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2C6778">
        <w:rPr>
          <w:rFonts w:ascii="Times New Roman" w:hAnsi="Times New Roman"/>
          <w:b/>
          <w:sz w:val="24"/>
        </w:rPr>
        <w:t>51,11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2016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2016</w:t>
      </w:r>
      <w:r w:rsidR="00CF677F">
        <w:rPr>
          <w:rFonts w:ascii="Times New Roman" w:hAnsi="Times New Roman"/>
          <w:sz w:val="24"/>
        </w:rPr>
        <w:t xml:space="preserve"> 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ostatné na účtovnú závierku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22%,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704056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Inventár                      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 roku 2016 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704056" w:rsidRDefault="00704056" w:rsidP="00E20412">
      <w:pPr>
        <w:rPr>
          <w:rFonts w:ascii="Times New Roman" w:hAnsi="Times New Roman"/>
          <w:sz w:val="24"/>
        </w:rPr>
      </w:pPr>
    </w:p>
    <w:p w:rsidR="00704056" w:rsidRPr="006454B3" w:rsidRDefault="00704056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816C0A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816C0A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816C0A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816C0A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996462">
        <w:rPr>
          <w:rFonts w:ascii="Times New Roman" w:hAnsi="Times New Roman"/>
          <w:sz w:val="24"/>
        </w:rPr>
        <w:t>18.489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zabezpečených záväzkov:                                                                0</w:t>
      </w: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555BEE">
        <w:rPr>
          <w:rFonts w:ascii="Times New Roman" w:hAnsi="Times New Roman"/>
          <w:sz w:val="24"/>
        </w:rPr>
        <w:t>6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555BEE">
        <w:rPr>
          <w:rFonts w:ascii="Times New Roman" w:hAnsi="Times New Roman"/>
          <w:sz w:val="24"/>
        </w:rPr>
        <w:t>6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3337" w:rsidRDefault="00B93337">
      <w:r>
        <w:separator/>
      </w:r>
    </w:p>
  </w:endnote>
  <w:endnote w:type="continuationSeparator" w:id="0">
    <w:p w:rsidR="00B93337" w:rsidRDefault="00B933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B93337" w:rsidP="008D6E2D">
    <w:pPr>
      <w:jc w:val="right"/>
    </w:pPr>
  </w:p>
  <w:p w:rsidR="00394F4B" w:rsidRPr="008F1F0C" w:rsidRDefault="00CF299A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CF299A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E43CF5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B93337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3337" w:rsidRDefault="00B93337">
      <w:r>
        <w:separator/>
      </w:r>
    </w:p>
  </w:footnote>
  <w:footnote w:type="continuationSeparator" w:id="0">
    <w:p w:rsidR="00B93337" w:rsidRDefault="00B933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B933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12117D"/>
    <w:rsid w:val="0015010E"/>
    <w:rsid w:val="001B7665"/>
    <w:rsid w:val="001C35D7"/>
    <w:rsid w:val="00274595"/>
    <w:rsid w:val="002A66C4"/>
    <w:rsid w:val="002B0A04"/>
    <w:rsid w:val="002C6778"/>
    <w:rsid w:val="002E042C"/>
    <w:rsid w:val="00436A59"/>
    <w:rsid w:val="0046789B"/>
    <w:rsid w:val="005009E9"/>
    <w:rsid w:val="005513DD"/>
    <w:rsid w:val="00555BEE"/>
    <w:rsid w:val="00586493"/>
    <w:rsid w:val="005C3480"/>
    <w:rsid w:val="005D49E5"/>
    <w:rsid w:val="005E46E2"/>
    <w:rsid w:val="00634334"/>
    <w:rsid w:val="0064269B"/>
    <w:rsid w:val="006454B3"/>
    <w:rsid w:val="00704056"/>
    <w:rsid w:val="007B01B9"/>
    <w:rsid w:val="007D69A1"/>
    <w:rsid w:val="00816C0A"/>
    <w:rsid w:val="008229A1"/>
    <w:rsid w:val="00855E03"/>
    <w:rsid w:val="008A3619"/>
    <w:rsid w:val="008F7009"/>
    <w:rsid w:val="00996462"/>
    <w:rsid w:val="00A124E6"/>
    <w:rsid w:val="00AE2E9B"/>
    <w:rsid w:val="00B93337"/>
    <w:rsid w:val="00C03E3A"/>
    <w:rsid w:val="00C51402"/>
    <w:rsid w:val="00C54A20"/>
    <w:rsid w:val="00CC0D6B"/>
    <w:rsid w:val="00CD0879"/>
    <w:rsid w:val="00CF299A"/>
    <w:rsid w:val="00CF677F"/>
    <w:rsid w:val="00DC100A"/>
    <w:rsid w:val="00DD7289"/>
    <w:rsid w:val="00E20412"/>
    <w:rsid w:val="00E23189"/>
    <w:rsid w:val="00E43CF5"/>
    <w:rsid w:val="00EA3C6E"/>
    <w:rsid w:val="00EF2301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1902</Words>
  <Characters>10847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12</cp:revision>
  <cp:lastPrinted>2016-03-04T07:15:00Z</cp:lastPrinted>
  <dcterms:created xsi:type="dcterms:W3CDTF">2017-03-06T12:07:00Z</dcterms:created>
  <dcterms:modified xsi:type="dcterms:W3CDTF">2017-03-14T07:06:00Z</dcterms:modified>
</cp:coreProperties>
</file>