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BD7" w:rsidRDefault="001E5BD7"/>
    <w:p w:rsidR="009359F4" w:rsidRDefault="002C3E1B">
      <w:r>
        <w:tab/>
      </w:r>
      <w:r>
        <w:tab/>
      </w:r>
      <w:r>
        <w:tab/>
      </w:r>
    </w:p>
    <w:p w:rsidR="002C3E1B" w:rsidRPr="001613D3" w:rsidRDefault="002C3E1B" w:rsidP="00A40477">
      <w:pPr>
        <w:jc w:val="center"/>
        <w:rPr>
          <w:sz w:val="32"/>
          <w:szCs w:val="32"/>
        </w:rPr>
      </w:pPr>
    </w:p>
    <w:p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r w:rsidRPr="001613D3">
        <w:rPr>
          <w:rFonts w:ascii="Lucida Calligraphy" w:hAnsi="Lucida Calligraphy"/>
          <w:i/>
          <w:sz w:val="32"/>
          <w:szCs w:val="32"/>
          <w:u w:val="single"/>
        </w:rPr>
        <w:t>n.f., Plzenská 10, 080 01  Prešov</w:t>
      </w:r>
    </w:p>
    <w:p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 w:rsidP="00A40477">
      <w:pPr>
        <w:jc w:val="center"/>
      </w:pPr>
    </w:p>
    <w:p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201</w:t>
      </w:r>
      <w:r w:rsidR="00A90F00">
        <w:rPr>
          <w:b/>
          <w:sz w:val="32"/>
          <w:szCs w:val="32"/>
        </w:rPr>
        <w:t>6</w:t>
      </w:r>
    </w:p>
    <w:p w:rsidR="009925B9" w:rsidRPr="009925B9" w:rsidRDefault="009925B9" w:rsidP="00A40477">
      <w:pPr>
        <w:jc w:val="center"/>
        <w:rPr>
          <w:b/>
          <w:sz w:val="32"/>
          <w:szCs w:val="32"/>
        </w:rPr>
      </w:pPr>
    </w:p>
    <w:p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>Stavebná škola, n.f., Plzenská 10, Prešov</w:t>
      </w:r>
    </w:p>
    <w:p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:rsidR="002C3E1B" w:rsidRDefault="002C3E1B" w:rsidP="00A40477">
      <w:pPr>
        <w:jc w:val="center"/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A90F00">
        <w:rPr>
          <w:b/>
        </w:rPr>
        <w:t>18</w:t>
      </w:r>
      <w:r w:rsidR="008962FD">
        <w:rPr>
          <w:b/>
        </w:rPr>
        <w:t>. mar</w:t>
      </w:r>
      <w:r w:rsidR="00F65B27">
        <w:rPr>
          <w:b/>
        </w:rPr>
        <w:t>ca 201</w:t>
      </w:r>
      <w:r w:rsidR="00A90F00">
        <w:rPr>
          <w:b/>
        </w:rPr>
        <w:t>7</w:t>
      </w: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B27C07" w:rsidRDefault="00B27C07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6059CB" w:rsidRPr="009925B9" w:rsidRDefault="006059CB" w:rsidP="009925B9">
      <w:pPr>
        <w:jc w:val="both"/>
        <w:rPr>
          <w:b/>
          <w:sz w:val="28"/>
          <w:szCs w:val="28"/>
        </w:rPr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r>
        <w:t>n.f., č.j. 2002/02859/Pl.</w:t>
      </w:r>
    </w:p>
    <w:p w:rsidR="009925B9" w:rsidRDefault="009925B9" w:rsidP="009925B9">
      <w:pPr>
        <w:jc w:val="both"/>
      </w:pPr>
    </w:p>
    <w:p w:rsidR="009925B9" w:rsidRDefault="009925B9" w:rsidP="009925B9">
      <w:pPr>
        <w:jc w:val="both"/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:rsidR="00D17DFA" w:rsidRDefault="00D17DFA" w:rsidP="009925B9">
      <w:pPr>
        <w:jc w:val="both"/>
      </w:pPr>
    </w:p>
    <w:p w:rsidR="00D17DFA" w:rsidRDefault="00D17DFA" w:rsidP="009925B9">
      <w:pPr>
        <w:jc w:val="both"/>
      </w:pPr>
    </w:p>
    <w:p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:rsidR="00D17DFA" w:rsidRDefault="00D17DFA" w:rsidP="009925B9">
      <w:pPr>
        <w:jc w:val="both"/>
        <w:rPr>
          <w:b/>
          <w:sz w:val="32"/>
          <w:szCs w:val="32"/>
        </w:rPr>
      </w:pPr>
    </w:p>
    <w:p w:rsidR="00D17DFA" w:rsidRDefault="00D17DFA" w:rsidP="009925B9">
      <w:pPr>
        <w:jc w:val="both"/>
      </w:pPr>
      <w:r>
        <w:tab/>
        <w:t>Činnosť fondu, sledujúc stanovený účel, spočíva najmä v zabezpečovaní a združovaní finančných prostriedkov na účte n.f., ktoré možno použiť na: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:rsidR="00667FB3" w:rsidRDefault="00667FB3" w:rsidP="00667FB3">
      <w:pPr>
        <w:jc w:val="both"/>
        <w:rPr>
          <w:b/>
          <w:sz w:val="32"/>
          <w:szCs w:val="32"/>
        </w:rPr>
      </w:pPr>
    </w:p>
    <w:p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Ing. Stanislav Repeľ – predseda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>3. Anna Geciková – člen</w:t>
      </w:r>
    </w:p>
    <w:p w:rsidR="00667FB3" w:rsidRDefault="00667FB3" w:rsidP="00667FB3">
      <w:pPr>
        <w:jc w:val="both"/>
      </w:pPr>
    </w:p>
    <w:p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:rsidR="00832224" w:rsidRDefault="00832224" w:rsidP="00895228">
      <w:pPr>
        <w:jc w:val="both"/>
      </w:pPr>
    </w:p>
    <w:p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3D31CE">
      <w:pPr>
        <w:jc w:val="both"/>
      </w:pPr>
    </w:p>
    <w:p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:rsidR="003D31CE" w:rsidRDefault="003D31CE" w:rsidP="003D31CE">
      <w:pPr>
        <w:jc w:val="both"/>
      </w:pPr>
    </w:p>
    <w:p w:rsidR="003D31CE" w:rsidRDefault="00F65B27" w:rsidP="003D31CE">
      <w:pPr>
        <w:jc w:val="both"/>
      </w:pPr>
      <w:r>
        <w:tab/>
        <w:t>Účelovo boli v r. 201</w:t>
      </w:r>
      <w:r w:rsidR="00A90F00">
        <w:t>6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C31488">
        <w:t>1</w:t>
      </w:r>
      <w:r w:rsidR="00A90F00">
        <w:t>936,93</w:t>
      </w:r>
      <w:r w:rsidR="001E5BD7">
        <w:t xml:space="preserve"> EUR</w:t>
      </w:r>
      <w:r w:rsidR="003D31CE">
        <w:t xml:space="preserve">, z ktorých </w:t>
      </w:r>
      <w:r w:rsidR="00A90F00">
        <w:t>861</w:t>
      </w:r>
      <w:r>
        <w:t>,</w:t>
      </w:r>
      <w:r w:rsidR="00C31488">
        <w:t>8</w:t>
      </w:r>
      <w:r w:rsidR="00A90F00">
        <w:t>8</w:t>
      </w:r>
      <w:r w:rsidR="001E5BD7">
        <w:t xml:space="preserve"> EUR</w:t>
      </w:r>
      <w:r w:rsidR="003D31CE">
        <w:t xml:space="preserve"> tvorilo poukázan</w:t>
      </w:r>
      <w:r>
        <w:t>ie 2% podielu zaplatených daní</w:t>
      </w:r>
      <w:r w:rsidR="00C31488">
        <w:t xml:space="preserve"> a </w:t>
      </w:r>
      <w:r w:rsidR="00A90F00">
        <w:t>1075</w:t>
      </w:r>
      <w:r w:rsidR="00C31488">
        <w:t>,</w:t>
      </w:r>
      <w:r w:rsidR="00451D92">
        <w:t>05</w:t>
      </w:r>
      <w:r w:rsidR="00C31488">
        <w:t xml:space="preserve"> Eur peňažné dary.</w:t>
      </w:r>
      <w:r w:rsidR="00B13E74">
        <w:t xml:space="preserve"> Z týchto prostriedkov bolo použitých </w:t>
      </w:r>
      <w:r w:rsidR="007B0DE7">
        <w:t>56</w:t>
      </w:r>
      <w:r w:rsidR="001E5BD7">
        <w:t xml:space="preserve"> EUR n</w:t>
      </w:r>
      <w:r w:rsidR="00B13E74">
        <w:t>a registráciu fondu pre ú</w:t>
      </w:r>
      <w:r>
        <w:t>čely 2% podielu daní za rok 201</w:t>
      </w:r>
      <w:r w:rsidR="00A90F00">
        <w:t>6</w:t>
      </w:r>
      <w:r w:rsidR="00B13E74">
        <w:t xml:space="preserve"> .</w:t>
      </w: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A90F00">
        <w:t>2157,90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A90F00">
        <w:t>89</w:t>
      </w:r>
      <w:r w:rsidR="00C31488">
        <w:t>,</w:t>
      </w:r>
      <w:r w:rsidR="00A90F00">
        <w:t>68</w:t>
      </w:r>
      <w:r w:rsidR="002B0B31">
        <w:t xml:space="preserve"> E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>notársky poplatok za registráciu n.f.  .............................</w:t>
      </w:r>
      <w:r w:rsidR="007B0DE7">
        <w:t>............................56</w:t>
      </w:r>
      <w:r w:rsidR="00350E1B">
        <w:t>,0</w:t>
      </w:r>
      <w:r>
        <w:t>0 E</w:t>
      </w:r>
    </w:p>
    <w:p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0F00">
        <w:t>4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:rsidR="00E80E48" w:rsidRDefault="009475C1" w:rsidP="00B13E74">
      <w:pPr>
        <w:numPr>
          <w:ilvl w:val="0"/>
          <w:numId w:val="3"/>
        </w:numPr>
        <w:jc w:val="both"/>
      </w:pPr>
      <w:r>
        <w:t>Počítač, lampa do diaprojektora, tlačiareň</w:t>
      </w:r>
      <w:r w:rsidR="00F65B27">
        <w:t>........................... ....................</w:t>
      </w:r>
      <w:r>
        <w:t>919</w:t>
      </w:r>
      <w:r w:rsidR="00F65B27">
        <w:t>,</w:t>
      </w:r>
      <w:r w:rsidR="00451D92">
        <w:t>00</w:t>
      </w:r>
      <w:r w:rsidR="00F65B27">
        <w:t xml:space="preserve"> </w:t>
      </w:r>
      <w:r w:rsidR="00E80E48">
        <w:t>E</w:t>
      </w:r>
    </w:p>
    <w:p w:rsidR="009475C1" w:rsidRDefault="009475C1" w:rsidP="00B13E74">
      <w:pPr>
        <w:numPr>
          <w:ilvl w:val="0"/>
          <w:numId w:val="3"/>
        </w:numPr>
        <w:jc w:val="both"/>
      </w:pPr>
      <w:r>
        <w:t>Lopty, toner, atď ....................................................................................1053,22 E</w:t>
      </w:r>
    </w:p>
    <w:p w:rsidR="00F45EA1" w:rsidRDefault="00F45EA1" w:rsidP="00F45EA1">
      <w:pPr>
        <w:ind w:left="1065"/>
        <w:jc w:val="both"/>
        <w:rPr>
          <w:u w:val="single"/>
        </w:rPr>
      </w:pPr>
    </w:p>
    <w:p w:rsidR="00451D92" w:rsidRDefault="00451D92" w:rsidP="00F45EA1">
      <w:pPr>
        <w:ind w:left="1065"/>
        <w:jc w:val="both"/>
        <w:rPr>
          <w:u w:val="single"/>
        </w:rPr>
      </w:pPr>
    </w:p>
    <w:p w:rsidR="00FB03DD" w:rsidRPr="00FB03DD" w:rsidRDefault="00B13E74" w:rsidP="008962FD">
      <w:pPr>
        <w:ind w:left="1065"/>
        <w:jc w:val="both"/>
        <w:outlineLvl w:val="0"/>
        <w:rPr>
          <w:b/>
        </w:rPr>
      </w:pPr>
      <w:r w:rsidRPr="00FB03DD">
        <w:rPr>
          <w:b/>
        </w:rPr>
        <w:t xml:space="preserve">Výdavky </w:t>
      </w:r>
      <w:r w:rsidR="00FB03DD" w:rsidRPr="00FB03DD">
        <w:rPr>
          <w:b/>
        </w:rPr>
        <w:t>na správu neinvestičného fondu</w:t>
      </w:r>
    </w:p>
    <w:p w:rsidR="00FB03DD" w:rsidRDefault="00FB03DD" w:rsidP="00FB03DD">
      <w:pPr>
        <w:jc w:val="both"/>
      </w:pPr>
    </w:p>
    <w:p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201</w:t>
      </w:r>
      <w:r w:rsidR="009475C1">
        <w:t>6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201</w:t>
      </w:r>
      <w:r w:rsidR="009475C1">
        <w:t>6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C30734" w:rsidRDefault="00C30734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C30734" w:rsidRDefault="00C30734" w:rsidP="00C30734">
      <w:pPr>
        <w:jc w:val="both"/>
        <w:rPr>
          <w:b/>
        </w:rPr>
      </w:pPr>
      <w:r w:rsidRPr="00796745">
        <w:rPr>
          <w:b/>
        </w:rPr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9475C1">
        <w:rPr>
          <w:b/>
        </w:rPr>
        <w:t>861</w:t>
      </w:r>
      <w:r w:rsidR="00A15C43">
        <w:rPr>
          <w:b/>
        </w:rPr>
        <w:t>,</w:t>
      </w:r>
      <w:r w:rsidR="00451D92">
        <w:rPr>
          <w:b/>
        </w:rPr>
        <w:t>8</w:t>
      </w:r>
      <w:r w:rsidR="009475C1">
        <w:rPr>
          <w:b/>
        </w:rPr>
        <w:t>8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:rsidR="00796745" w:rsidRPr="00796745" w:rsidRDefault="00796745" w:rsidP="00C30734">
      <w:pPr>
        <w:jc w:val="both"/>
        <w:rPr>
          <w:b/>
        </w:rPr>
      </w:pPr>
    </w:p>
    <w:p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:rsidR="00B27C07" w:rsidRDefault="00B27C07" w:rsidP="007152BC">
      <w:pPr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7152BC" w:rsidRDefault="007152BC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A15C43" w:rsidP="00B27C07">
      <w:pPr>
        <w:ind w:left="705"/>
        <w:jc w:val="both"/>
      </w:pPr>
      <w:r>
        <w:t xml:space="preserve">V Prešove, dňa </w:t>
      </w:r>
      <w:r w:rsidR="009475C1">
        <w:t>18</w:t>
      </w:r>
      <w:r w:rsidR="008962FD">
        <w:t>. marc</w:t>
      </w:r>
      <w:r>
        <w:t>a 201</w:t>
      </w:r>
      <w:r w:rsidR="009475C1">
        <w:t>7</w:t>
      </w:r>
      <w:r w:rsidR="00B27C07">
        <w:t xml:space="preserve">                            </w:t>
      </w:r>
      <w:r w:rsidR="007152BC">
        <w:t xml:space="preserve">                    </w:t>
      </w:r>
      <w:r w:rsidR="00B27C07">
        <w:t xml:space="preserve"> </w:t>
      </w:r>
      <w:r w:rsidR="00B27C07" w:rsidRPr="00B27C07">
        <w:rPr>
          <w:b/>
        </w:rPr>
        <w:t>Ing. Stanislav Repeľ</w:t>
      </w:r>
    </w:p>
    <w:p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:rsidR="00667FB3" w:rsidRDefault="00667FB3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2C3E1B"/>
    <w:rsid w:val="00151BBA"/>
    <w:rsid w:val="001613D3"/>
    <w:rsid w:val="001A1122"/>
    <w:rsid w:val="001E5BD7"/>
    <w:rsid w:val="0022122B"/>
    <w:rsid w:val="00257D08"/>
    <w:rsid w:val="002B0B31"/>
    <w:rsid w:val="002C1425"/>
    <w:rsid w:val="002C3E1B"/>
    <w:rsid w:val="002C6338"/>
    <w:rsid w:val="002E5F61"/>
    <w:rsid w:val="003012CF"/>
    <w:rsid w:val="00350E1B"/>
    <w:rsid w:val="003D31CE"/>
    <w:rsid w:val="003E6EC8"/>
    <w:rsid w:val="00451D92"/>
    <w:rsid w:val="00456BD3"/>
    <w:rsid w:val="005114F3"/>
    <w:rsid w:val="00534E36"/>
    <w:rsid w:val="005D764F"/>
    <w:rsid w:val="006059CB"/>
    <w:rsid w:val="00667FB3"/>
    <w:rsid w:val="00676C64"/>
    <w:rsid w:val="006D18A6"/>
    <w:rsid w:val="007152BC"/>
    <w:rsid w:val="007963EF"/>
    <w:rsid w:val="00796745"/>
    <w:rsid w:val="007B0DE7"/>
    <w:rsid w:val="007D026F"/>
    <w:rsid w:val="00804AA9"/>
    <w:rsid w:val="00832224"/>
    <w:rsid w:val="00895228"/>
    <w:rsid w:val="008962FD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B13E74"/>
    <w:rsid w:val="00B27C07"/>
    <w:rsid w:val="00B75529"/>
    <w:rsid w:val="00BD4D20"/>
    <w:rsid w:val="00C30734"/>
    <w:rsid w:val="00C31488"/>
    <w:rsid w:val="00C4161C"/>
    <w:rsid w:val="00C564A0"/>
    <w:rsid w:val="00C608B3"/>
    <w:rsid w:val="00CD144A"/>
    <w:rsid w:val="00D17DFA"/>
    <w:rsid w:val="00DE4F41"/>
    <w:rsid w:val="00E34D29"/>
    <w:rsid w:val="00E80E48"/>
    <w:rsid w:val="00EE2B88"/>
    <w:rsid w:val="00EF5D07"/>
    <w:rsid w:val="00F45EA1"/>
    <w:rsid w:val="00F65B27"/>
    <w:rsid w:val="00F97332"/>
    <w:rsid w:val="00FB0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622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Gmitrová</cp:lastModifiedBy>
  <cp:revision>2</cp:revision>
  <cp:lastPrinted>2017-03-18T17:07:00Z</cp:lastPrinted>
  <dcterms:created xsi:type="dcterms:W3CDTF">2017-03-18T17:17:00Z</dcterms:created>
  <dcterms:modified xsi:type="dcterms:W3CDTF">2017-03-18T17:17:00Z</dcterms:modified>
</cp:coreProperties>
</file>