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5D72BA">
        <w:rPr>
          <w:rStyle w:val="ra"/>
        </w:rPr>
        <w:t>VG Medi</w:t>
      </w:r>
      <w:r w:rsidR="003F0108">
        <w:rPr>
          <w:rStyle w:val="ra"/>
        </w:rPr>
        <w:t xml:space="preserve">,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3F0108">
        <w:rPr>
          <w:szCs w:val="18"/>
        </w:rPr>
        <w:t>1</w:t>
      </w:r>
      <w:r w:rsidR="005D72BA">
        <w:rPr>
          <w:szCs w:val="18"/>
        </w:rPr>
        <w:t>8</w:t>
      </w:r>
      <w:r w:rsidRPr="00B50225">
        <w:rPr>
          <w:szCs w:val="18"/>
        </w:rPr>
        <w:t>.</w:t>
      </w:r>
      <w:r w:rsidR="005D72BA">
        <w:rPr>
          <w:szCs w:val="18"/>
        </w:rPr>
        <w:t>02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422D39">
        <w:rPr>
          <w:szCs w:val="18"/>
        </w:rPr>
        <w:t>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24491" w:rsidRDefault="00C24491" w:rsidP="00C24491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5.      Právny dôvod na zostavenie účtovnej závierky</w:t>
      </w:r>
    </w:p>
    <w:p w:rsidR="00C24491" w:rsidRDefault="00C24491" w:rsidP="00C24491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2016 je zostavená ako riadna účtovná závierka podľa § 17 ods. 6 zákona NR SR č. 431/2002 Z. z. o účtovníctve za účtovné obdobie od 1. januára 2016 do 31. decembra 2016.</w:t>
      </w:r>
    </w:p>
    <w:p w:rsidR="00C24491" w:rsidRDefault="00C24491" w:rsidP="00C24491">
      <w:pPr>
        <w:pStyle w:val="Zkladntext"/>
        <w:ind w:hanging="426"/>
        <w:rPr>
          <w:szCs w:val="18"/>
        </w:rPr>
      </w:pPr>
    </w:p>
    <w:p w:rsidR="00C24491" w:rsidRDefault="00C24491" w:rsidP="00C24491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6.      Dátum schválenia účtovnej závierky za predchádzajúce účtovné obdobie</w:t>
      </w:r>
    </w:p>
    <w:p w:rsidR="00C24491" w:rsidRDefault="00C24491" w:rsidP="00C24491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2015, za predchádzajúce účtovné obdobie, bola schválená valným zhromaždením Spoločnosti 16. marca 2016.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bookmarkStart w:id="2" w:name="_GoBack"/>
      <w:bookmarkEnd w:id="2"/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D185C" w:rsidRDefault="009D185C" w:rsidP="00FB0DB9">
      <w:r>
        <w:separator/>
      </w:r>
    </w:p>
  </w:endnote>
  <w:endnote w:type="continuationSeparator" w:id="0">
    <w:p w:rsidR="009D185C" w:rsidRDefault="009D185C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D185C" w:rsidRDefault="009D185C" w:rsidP="00FB0DB9">
      <w:r>
        <w:separator/>
      </w:r>
    </w:p>
  </w:footnote>
  <w:footnote w:type="continuationSeparator" w:id="0">
    <w:p w:rsidR="009D185C" w:rsidRDefault="009D185C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515F3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85C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24491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3278BF-E5BB-4A78-A4C7-F9FCD23F0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1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3484C9-DD42-4E9A-A78C-89A86969D0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133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2015-03-14T07:07:00Z</dcterms:created>
  <dcterms:modified xsi:type="dcterms:W3CDTF">2017-03-19T06:35:00Z</dcterms:modified>
</cp:coreProperties>
</file>