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525" w:rsidRPr="000A0F1A" w:rsidRDefault="00F72525">
      <w:pPr>
        <w:rPr>
          <w:b/>
        </w:rPr>
      </w:pPr>
      <w:r w:rsidRPr="000A0F1A">
        <w:rPr>
          <w:b/>
        </w:rPr>
        <w:t xml:space="preserve">Poznámky </w:t>
      </w:r>
      <w:proofErr w:type="spellStart"/>
      <w:r w:rsidRPr="000A0F1A">
        <w:rPr>
          <w:b/>
        </w:rPr>
        <w:t>Úč</w:t>
      </w:r>
      <w:proofErr w:type="spellEnd"/>
      <w:r w:rsidRPr="000A0F1A">
        <w:rPr>
          <w:b/>
        </w:rPr>
        <w:t xml:space="preserve">  POD  3-4            DIČ:2023007261 IČO:45360901</w:t>
      </w:r>
    </w:p>
    <w:p w:rsidR="00F72525" w:rsidRDefault="00F72525">
      <w:r>
        <w:t xml:space="preserve">ANH </w:t>
      </w:r>
      <w:proofErr w:type="spellStart"/>
      <w:r>
        <w:t>group</w:t>
      </w:r>
      <w:proofErr w:type="spellEnd"/>
      <w:r>
        <w:t>, s.r.o., Levočská 95, 080 01 Prešov</w:t>
      </w:r>
    </w:p>
    <w:p w:rsidR="000A0F1A" w:rsidRPr="000A0F1A" w:rsidRDefault="000A0F1A">
      <w:pPr>
        <w:rPr>
          <w:b/>
          <w:i/>
        </w:rPr>
      </w:pPr>
      <w:r w:rsidRPr="000A0F1A">
        <w:rPr>
          <w:b/>
          <w:i/>
        </w:rPr>
        <w:t>Účtovná závierka podnikateľov v PÚ zostavená k :31.12.2016</w:t>
      </w:r>
      <w:r>
        <w:rPr>
          <w:b/>
          <w:i/>
        </w:rPr>
        <w:t xml:space="preserve"> /v celých eurách/</w:t>
      </w:r>
    </w:p>
    <w:p w:rsidR="00C8163F" w:rsidRDefault="00C8163F">
      <w:r>
        <w:t xml:space="preserve">Účtovná závierka: riadna </w:t>
      </w:r>
    </w:p>
    <w:p w:rsidR="00C8163F" w:rsidRDefault="00C8163F">
      <w:r>
        <w:t>Účtovná závierka: schválená dňa: 20.3.2017</w:t>
      </w:r>
    </w:p>
    <w:p w:rsidR="00F72525" w:rsidRDefault="00F72525">
      <w:r>
        <w:t>Počet zamestnancov:    0</w:t>
      </w:r>
    </w:p>
    <w:p w:rsidR="00C8163F" w:rsidRDefault="00F72525">
      <w:r>
        <w:t xml:space="preserve">Konateľ: Vladimír </w:t>
      </w:r>
      <w:proofErr w:type="spellStart"/>
      <w:r>
        <w:t>Borodáč</w:t>
      </w:r>
      <w:proofErr w:type="spellEnd"/>
    </w:p>
    <w:p w:rsidR="000A0F1A" w:rsidRDefault="000A0F1A"/>
    <w:p w:rsidR="000A0F1A" w:rsidRDefault="000A0F1A"/>
    <w:p w:rsidR="00C8163F" w:rsidRDefault="00C8163F"/>
    <w:p w:rsidR="00C8163F" w:rsidRDefault="00C8163F">
      <w:r>
        <w:t xml:space="preserve">Názov položky:                  Bežné obdobie:                  </w:t>
      </w:r>
      <w:proofErr w:type="spellStart"/>
      <w:r>
        <w:t>Predchádz.obdobie</w:t>
      </w:r>
      <w:proofErr w:type="spellEnd"/>
      <w:r>
        <w:t>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C8163F" w:rsidTr="00C8163F">
        <w:tc>
          <w:tcPr>
            <w:tcW w:w="2303" w:type="dxa"/>
          </w:tcPr>
          <w:p w:rsidR="00C8163F" w:rsidRDefault="00C8163F">
            <w:r>
              <w:t>Pokladnica</w:t>
            </w:r>
          </w:p>
        </w:tc>
        <w:tc>
          <w:tcPr>
            <w:tcW w:w="2303" w:type="dxa"/>
          </w:tcPr>
          <w:p w:rsidR="00C8163F" w:rsidRDefault="00C8163F">
            <w:r>
              <w:t>20028</w:t>
            </w:r>
          </w:p>
        </w:tc>
        <w:tc>
          <w:tcPr>
            <w:tcW w:w="2303" w:type="dxa"/>
          </w:tcPr>
          <w:p w:rsidR="00C8163F" w:rsidRDefault="00C8163F">
            <w:r>
              <w:t>11421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Bežný účet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    58</w:t>
            </w:r>
          </w:p>
        </w:tc>
        <w:tc>
          <w:tcPr>
            <w:tcW w:w="2303" w:type="dxa"/>
          </w:tcPr>
          <w:p w:rsidR="00C8163F" w:rsidRDefault="00C8163F">
            <w:r>
              <w:t xml:space="preserve">  7798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Odberatelia</w:t>
            </w:r>
          </w:p>
        </w:tc>
        <w:tc>
          <w:tcPr>
            <w:tcW w:w="2303" w:type="dxa"/>
          </w:tcPr>
          <w:p w:rsidR="00C8163F" w:rsidRDefault="00C8163F">
            <w:r>
              <w:t xml:space="preserve">  7841</w:t>
            </w:r>
          </w:p>
        </w:tc>
        <w:tc>
          <w:tcPr>
            <w:tcW w:w="2303" w:type="dxa"/>
          </w:tcPr>
          <w:p w:rsidR="00C8163F" w:rsidRDefault="00C8163F">
            <w:r>
              <w:t xml:space="preserve">  7500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Dodávatelia</w:t>
            </w:r>
          </w:p>
        </w:tc>
        <w:tc>
          <w:tcPr>
            <w:tcW w:w="2303" w:type="dxa"/>
          </w:tcPr>
          <w:p w:rsidR="00C8163F" w:rsidRDefault="00C8163F">
            <w:r>
              <w:t xml:space="preserve">  7500</w:t>
            </w:r>
          </w:p>
        </w:tc>
        <w:tc>
          <w:tcPr>
            <w:tcW w:w="2303" w:type="dxa"/>
          </w:tcPr>
          <w:p w:rsidR="00C8163F" w:rsidRDefault="00C8163F">
            <w:r>
              <w:t xml:space="preserve">  3200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Tržby z predaja služieb</w:t>
            </w:r>
          </w:p>
        </w:tc>
        <w:tc>
          <w:tcPr>
            <w:tcW w:w="2303" w:type="dxa"/>
          </w:tcPr>
          <w:p w:rsidR="00C8163F" w:rsidRDefault="00C8163F">
            <w:r>
              <w:t>27633</w:t>
            </w:r>
          </w:p>
        </w:tc>
        <w:tc>
          <w:tcPr>
            <w:tcW w:w="2303" w:type="dxa"/>
          </w:tcPr>
          <w:p w:rsidR="00C8163F" w:rsidRDefault="00C8163F">
            <w:r>
              <w:t>26000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 w:rsidP="00C8163F">
            <w:r>
              <w:t>Hospodársky  výsledok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4296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4358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Daň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  960</w:t>
            </w:r>
          </w:p>
        </w:tc>
        <w:tc>
          <w:tcPr>
            <w:tcW w:w="2303" w:type="dxa"/>
          </w:tcPr>
          <w:p w:rsidR="00C8163F" w:rsidRDefault="00C8163F" w:rsidP="00C8163F">
            <w:r>
              <w:t xml:space="preserve">     960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ZI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5000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5000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</w:tbl>
    <w:p w:rsidR="000A0F1A" w:rsidRDefault="00F72525">
      <w:r>
        <w:t xml:space="preserve">     </w:t>
      </w:r>
    </w:p>
    <w:p w:rsidR="005C284A" w:rsidRDefault="00F72525">
      <w:r>
        <w:t xml:space="preserve">  </w:t>
      </w:r>
      <w:r w:rsidR="000A0F1A">
        <w:t>Prešov, 20.3.2017</w:t>
      </w:r>
      <w:r>
        <w:t xml:space="preserve">                                            </w:t>
      </w:r>
    </w:p>
    <w:sectPr w:rsidR="005C284A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2525"/>
    <w:rsid w:val="000A0F1A"/>
    <w:rsid w:val="005C284A"/>
    <w:rsid w:val="00A4491C"/>
    <w:rsid w:val="00C8163F"/>
    <w:rsid w:val="00F72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816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cp:lastPrinted>2017-03-20T08:35:00Z</cp:lastPrinted>
  <dcterms:created xsi:type="dcterms:W3CDTF">2017-03-20T08:07:00Z</dcterms:created>
  <dcterms:modified xsi:type="dcterms:W3CDTF">2017-03-20T08:37:00Z</dcterms:modified>
</cp:coreProperties>
</file>