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3174B6">
        <w:rPr>
          <w:rFonts w:ascii="Arial Narrow" w:hAnsi="Arial Narrow"/>
          <w:b/>
        </w:rPr>
        <w:t>2016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56AB0" w:rsidP="009C289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STROJVÝROBA SK</w:t>
            </w:r>
            <w:r w:rsidR="00BD1C53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56A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44661622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97ED8" w:rsidP="00856A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56AB0">
              <w:rPr>
                <w:rFonts w:ascii="Arial" w:hAnsi="Arial" w:cs="Arial"/>
              </w:rPr>
              <w:t>Račianska 184/B</w:t>
            </w:r>
            <w:r w:rsidR="005C48CF">
              <w:rPr>
                <w:rFonts w:ascii="Arial" w:hAnsi="Arial" w:cs="Arial"/>
              </w:rPr>
              <w:t>, 8</w:t>
            </w:r>
            <w:r w:rsidR="00856AB0">
              <w:rPr>
                <w:rFonts w:ascii="Arial" w:hAnsi="Arial" w:cs="Arial"/>
              </w:rPr>
              <w:t>3</w:t>
            </w:r>
            <w:r w:rsidR="005C48CF">
              <w:rPr>
                <w:rFonts w:ascii="Arial" w:hAnsi="Arial" w:cs="Arial"/>
              </w:rPr>
              <w:t xml:space="preserve">1 </w:t>
            </w:r>
            <w:r w:rsidR="00856AB0">
              <w:rPr>
                <w:rFonts w:ascii="Arial" w:hAnsi="Arial" w:cs="Arial"/>
              </w:rPr>
              <w:t>5</w:t>
            </w:r>
            <w:r w:rsidR="005C48CF">
              <w:rPr>
                <w:rFonts w:ascii="Arial" w:hAnsi="Arial" w:cs="Arial"/>
              </w:rPr>
              <w:t>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706FE1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706FE1">
        <w:rPr>
          <w:rFonts w:ascii="Arial" w:hAnsi="Arial" w:cs="Arial"/>
          <w:spacing w:val="-5"/>
          <w:sz w:val="22"/>
          <w:szCs w:val="22"/>
        </w:rPr>
        <w:t xml:space="preserve"> Spoločnosť nemá povinnosť zostavovať konsolidovanú účtovnú uzávierku.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56AB0" w:rsidP="00D67A2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56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predpokladá nepretržité pokračovanie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67A2A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</w:t>
      </w:r>
      <w:r w:rsidR="00856AB0">
        <w:rPr>
          <w:rFonts w:ascii="Arial" w:hAnsi="Arial" w:cs="Arial"/>
          <w:sz w:val="22"/>
          <w:szCs w:val="22"/>
        </w:rPr>
        <w:t>ne</w:t>
      </w:r>
      <w:r w:rsidR="00423266">
        <w:rPr>
          <w:rFonts w:ascii="Arial" w:hAnsi="Arial" w:cs="Arial"/>
          <w:sz w:val="22"/>
          <w:szCs w:val="22"/>
        </w:rPr>
        <w:t>účtovala o hmotnom majetku</w:t>
      </w:r>
      <w:r w:rsidR="00856AB0">
        <w:rPr>
          <w:rFonts w:ascii="Arial" w:hAnsi="Arial" w:cs="Arial"/>
          <w:sz w:val="22"/>
          <w:szCs w:val="22"/>
        </w:rPr>
        <w:t xml:space="preserve"> ani o nehmotnom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3266">
        <w:rPr>
          <w:rFonts w:ascii="Arial" w:hAnsi="Arial" w:cs="Arial"/>
          <w:spacing w:val="-5"/>
          <w:sz w:val="22"/>
          <w:szCs w:val="22"/>
        </w:rPr>
        <w:t xml:space="preserve"> Spoločnosť nemenila v roku 2015 účtovné zásady a  účtovné metódy.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23266">
        <w:rPr>
          <w:rFonts w:ascii="Arial" w:hAnsi="Arial" w:cs="Arial"/>
          <w:spacing w:val="-1"/>
          <w:sz w:val="22"/>
          <w:szCs w:val="22"/>
        </w:rPr>
        <w:t xml:space="preserve"> Spoločnosť nedostala v roku 2015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v minulom roku neúčtovala o opravách významných chýb minulých účtovných období.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Spoločnosti nevznikli náklady ani výnosy ktoré by mali výnimočný rozsah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nemá záväzky zo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o takýchto záväzkoch neúčtovala.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Spoločnosť o akciách neúčtovala.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6416">
        <w:rPr>
          <w:rFonts w:ascii="Arial" w:hAnsi="Arial" w:cs="Arial"/>
          <w:spacing w:val="-5"/>
          <w:sz w:val="22"/>
          <w:szCs w:val="22"/>
        </w:rPr>
        <w:t xml:space="preserve"> Spoločnosť o zárukách a zabezpečeniach neúčtovala.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6416">
        <w:rPr>
          <w:rFonts w:ascii="Arial" w:hAnsi="Arial" w:cs="Arial"/>
          <w:spacing w:val="-2"/>
          <w:sz w:val="22"/>
          <w:szCs w:val="22"/>
        </w:rPr>
        <w:t xml:space="preserve"> Spoločnosť pôžičky členom štatutárnych orgánov neposkytovala.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6416">
        <w:rPr>
          <w:rFonts w:ascii="Arial" w:hAnsi="Arial" w:cs="Arial"/>
          <w:spacing w:val="-5"/>
          <w:sz w:val="22"/>
          <w:szCs w:val="22"/>
        </w:rPr>
        <w:t xml:space="preserve"> Neúčtovalo sa.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E6416" w:rsidRPr="00A55E63" w:rsidRDefault="00637F73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6416">
        <w:rPr>
          <w:rFonts w:ascii="Arial" w:hAnsi="Arial" w:cs="Arial"/>
          <w:spacing w:val="-8"/>
          <w:sz w:val="22"/>
          <w:szCs w:val="22"/>
        </w:rPr>
        <w:t xml:space="preserve"> </w:t>
      </w:r>
      <w:r w:rsidR="004E6416">
        <w:rPr>
          <w:rFonts w:ascii="Arial" w:hAnsi="Arial" w:cs="Arial"/>
          <w:sz w:val="22"/>
          <w:szCs w:val="22"/>
        </w:rPr>
        <w:t>Neúčtovalo sa.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Spoločnosť o podmienených záväzkoch neúčtovala.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4E6416">
        <w:rPr>
          <w:rFonts w:ascii="Arial" w:hAnsi="Arial" w:cs="Arial"/>
          <w:sz w:val="22"/>
          <w:szCs w:val="22"/>
          <w:u w:val="single"/>
        </w:rPr>
        <w:t xml:space="preserve"> Neúčtovalo sa.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6416" w:rsidRPr="00A55E63" w:rsidRDefault="00451ED3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6416" w:rsidRPr="00A55E63" w:rsidRDefault="00E532AD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6416" w:rsidRPr="00A55E63" w:rsidRDefault="009D5C84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459F" w:rsidRDefault="00A7459F">
      <w:r>
        <w:separator/>
      </w:r>
    </w:p>
  </w:endnote>
  <w:endnote w:type="continuationSeparator" w:id="0">
    <w:p w:rsidR="00A7459F" w:rsidRDefault="00A745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D643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74B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174B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459F" w:rsidRDefault="00A7459F">
      <w:r>
        <w:separator/>
      </w:r>
    </w:p>
  </w:footnote>
  <w:footnote w:type="continuationSeparator" w:id="0">
    <w:p w:rsidR="00A7459F" w:rsidRDefault="00A745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2326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56AB0">
      <w:rPr>
        <w:rFonts w:ascii="Arial" w:hAnsi="Arial" w:cs="Arial"/>
        <w:sz w:val="22"/>
        <w:szCs w:val="22"/>
        <w:bdr w:val="single" w:sz="4" w:space="0" w:color="auto"/>
      </w:rPr>
      <w:t>44661622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23266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C48CF">
      <w:rPr>
        <w:rFonts w:ascii="Arial" w:hAnsi="Arial" w:cs="Arial"/>
        <w:sz w:val="22"/>
        <w:szCs w:val="22"/>
        <w:bdr w:val="single" w:sz="4" w:space="0" w:color="auto"/>
      </w:rPr>
      <w:t>202</w:t>
    </w:r>
    <w:r w:rsidR="00D67A2A">
      <w:rPr>
        <w:rFonts w:ascii="Arial" w:hAnsi="Arial" w:cs="Arial"/>
        <w:sz w:val="22"/>
        <w:szCs w:val="22"/>
        <w:bdr w:val="single" w:sz="4" w:space="0" w:color="auto"/>
      </w:rPr>
      <w:t>2</w:t>
    </w:r>
    <w:r w:rsidR="00856AB0">
      <w:rPr>
        <w:rFonts w:ascii="Arial" w:hAnsi="Arial" w:cs="Arial"/>
        <w:sz w:val="22"/>
        <w:szCs w:val="22"/>
        <w:bdr w:val="single" w:sz="4" w:space="0" w:color="auto"/>
      </w:rPr>
      <w:t>775964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B0286"/>
    <w:rsid w:val="000F7C0C"/>
    <w:rsid w:val="001406AD"/>
    <w:rsid w:val="00175CDD"/>
    <w:rsid w:val="001A1B05"/>
    <w:rsid w:val="002401F1"/>
    <w:rsid w:val="002C12B4"/>
    <w:rsid w:val="002D7E6D"/>
    <w:rsid w:val="002E5F8E"/>
    <w:rsid w:val="002F5C1F"/>
    <w:rsid w:val="003174B6"/>
    <w:rsid w:val="003657F5"/>
    <w:rsid w:val="00373635"/>
    <w:rsid w:val="003C4123"/>
    <w:rsid w:val="003D056F"/>
    <w:rsid w:val="003E0978"/>
    <w:rsid w:val="00401155"/>
    <w:rsid w:val="00412E6D"/>
    <w:rsid w:val="00423266"/>
    <w:rsid w:val="00451ED3"/>
    <w:rsid w:val="0046446B"/>
    <w:rsid w:val="004A2BF3"/>
    <w:rsid w:val="004E6416"/>
    <w:rsid w:val="00533617"/>
    <w:rsid w:val="00535150"/>
    <w:rsid w:val="00540FE7"/>
    <w:rsid w:val="0055784D"/>
    <w:rsid w:val="00560DB1"/>
    <w:rsid w:val="005861B1"/>
    <w:rsid w:val="005C48CF"/>
    <w:rsid w:val="00623868"/>
    <w:rsid w:val="00637F73"/>
    <w:rsid w:val="00676DB4"/>
    <w:rsid w:val="006831DF"/>
    <w:rsid w:val="006B15DF"/>
    <w:rsid w:val="00706FE1"/>
    <w:rsid w:val="00856AB0"/>
    <w:rsid w:val="00861175"/>
    <w:rsid w:val="008771A6"/>
    <w:rsid w:val="008D43B5"/>
    <w:rsid w:val="00913435"/>
    <w:rsid w:val="00916772"/>
    <w:rsid w:val="00934BC1"/>
    <w:rsid w:val="009A27D0"/>
    <w:rsid w:val="009C2891"/>
    <w:rsid w:val="009D0C44"/>
    <w:rsid w:val="009D5C84"/>
    <w:rsid w:val="00A14722"/>
    <w:rsid w:val="00A55E63"/>
    <w:rsid w:val="00A56CB5"/>
    <w:rsid w:val="00A7459F"/>
    <w:rsid w:val="00AD6C8A"/>
    <w:rsid w:val="00AD749D"/>
    <w:rsid w:val="00B15E67"/>
    <w:rsid w:val="00B7440A"/>
    <w:rsid w:val="00B97ED8"/>
    <w:rsid w:val="00BD1C53"/>
    <w:rsid w:val="00C01CB7"/>
    <w:rsid w:val="00C3310E"/>
    <w:rsid w:val="00C71636"/>
    <w:rsid w:val="00CC3205"/>
    <w:rsid w:val="00CD545D"/>
    <w:rsid w:val="00D2029C"/>
    <w:rsid w:val="00D27197"/>
    <w:rsid w:val="00D643FB"/>
    <w:rsid w:val="00D675EA"/>
    <w:rsid w:val="00D67A2A"/>
    <w:rsid w:val="00DD05DA"/>
    <w:rsid w:val="00E1750C"/>
    <w:rsid w:val="00E532AD"/>
    <w:rsid w:val="00E6394F"/>
    <w:rsid w:val="00E70F0E"/>
    <w:rsid w:val="00EB4798"/>
    <w:rsid w:val="00EB55FA"/>
    <w:rsid w:val="00EE5474"/>
    <w:rsid w:val="00F404E8"/>
    <w:rsid w:val="00F6722A"/>
    <w:rsid w:val="00F817B0"/>
    <w:rsid w:val="00F96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E097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0978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E097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0978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1119</Words>
  <Characters>6384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Cellaryova</cp:lastModifiedBy>
  <cp:revision>4</cp:revision>
  <cp:lastPrinted>2017-02-28T11:18:00Z</cp:lastPrinted>
  <dcterms:created xsi:type="dcterms:W3CDTF">2017-02-28T10:59:00Z</dcterms:created>
  <dcterms:modified xsi:type="dcterms:W3CDTF">2017-02-28T11:18:00Z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