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0A0A" w:rsidRPr="00295E93" w:rsidRDefault="005E0A0A" w:rsidP="005E0A0A">
      <w:pPr>
        <w:pBdr>
          <w:top w:val="single" w:sz="4" w:space="1" w:color="auto"/>
          <w:left w:val="single" w:sz="4" w:space="4" w:color="auto"/>
          <w:bottom w:val="single" w:sz="4" w:space="1" w:color="auto"/>
          <w:right w:val="single" w:sz="4" w:space="4" w:color="auto"/>
        </w:pBdr>
        <w:spacing w:after="120"/>
        <w:jc w:val="center"/>
        <w:rPr>
          <w:rFonts w:ascii="Arial Narrow" w:hAnsi="Arial Narrow"/>
          <w:b/>
        </w:rPr>
      </w:pPr>
      <w:r w:rsidRPr="00295E93">
        <w:rPr>
          <w:rFonts w:ascii="Arial Narrow" w:hAnsi="Arial Narrow"/>
          <w:b/>
        </w:rPr>
        <w:t>Poznámky k účtovnej závierke za rok 201</w:t>
      </w:r>
      <w:r w:rsidR="004426E4">
        <w:rPr>
          <w:rFonts w:ascii="Arial Narrow" w:hAnsi="Arial Narrow"/>
          <w:b/>
        </w:rPr>
        <w:t>6</w:t>
      </w:r>
    </w:p>
    <w:p w:rsidR="005E0A0A" w:rsidRPr="00CA15A1" w:rsidRDefault="005E0A0A" w:rsidP="005E0A0A">
      <w:pPr>
        <w:pBdr>
          <w:top w:val="single" w:sz="4" w:space="1" w:color="auto"/>
          <w:left w:val="single" w:sz="4" w:space="4" w:color="auto"/>
          <w:bottom w:val="single" w:sz="4" w:space="1" w:color="auto"/>
          <w:right w:val="single" w:sz="4" w:space="4" w:color="auto"/>
        </w:pBdr>
        <w:jc w:val="center"/>
        <w:rPr>
          <w:rFonts w:ascii="Arial" w:hAnsi="Arial"/>
          <w:sz w:val="20"/>
        </w:rPr>
      </w:pPr>
      <w:r w:rsidRPr="00CA15A1">
        <w:rPr>
          <w:rFonts w:ascii="Arial" w:hAnsi="Arial"/>
          <w:sz w:val="20"/>
        </w:rPr>
        <w:t>zostavené podľa Opatrenia MF SR č.4455/2003-92, ktorým sa ustanovujú podrobnosti o usporiadaní, označovaní a obsahovom vymedzení položiek individuálnej účtovnej závierky a rozsahu údajov určených z individuálnej účtovnej závierky na zverejnenie pre podnikateľov účtujúcich v sústave podvojného účtovníctva v znení neskorších predpisov (ostatná novela č.MF/17920/2013-74 – FS č.12/2013)</w:t>
      </w:r>
    </w:p>
    <w:p w:rsidR="005E0A0A" w:rsidRDefault="005E0A0A" w:rsidP="005E0A0A">
      <w:pPr>
        <w:rPr>
          <w:rFonts w:ascii="Arial Narrow" w:hAnsi="Arial Narrow"/>
          <w:sz w:val="22"/>
        </w:rPr>
      </w:pPr>
    </w:p>
    <w:tbl>
      <w:tblPr>
        <w:tblW w:w="5000" w:type="pct"/>
        <w:tblLayout w:type="fixed"/>
        <w:tblLook w:val="00A0" w:firstRow="1" w:lastRow="0" w:firstColumn="1" w:lastColumn="0" w:noHBand="0" w:noVBand="0"/>
      </w:tblPr>
      <w:tblGrid>
        <w:gridCol w:w="2147"/>
        <w:gridCol w:w="7141"/>
      </w:tblGrid>
      <w:tr w:rsidR="005E0A0A" w:rsidRPr="00295E93" w:rsidTr="004426E4">
        <w:trPr>
          <w:trHeight w:val="80"/>
        </w:trPr>
        <w:tc>
          <w:tcPr>
            <w:tcW w:w="5000" w:type="pct"/>
            <w:gridSpan w:val="2"/>
            <w:tcBorders>
              <w:top w:val="nil"/>
              <w:left w:val="nil"/>
              <w:right w:val="nil"/>
            </w:tcBorders>
            <w:noWrap/>
            <w:vAlign w:val="bottom"/>
          </w:tcPr>
          <w:p w:rsidR="005E0A0A" w:rsidRPr="00295E93" w:rsidRDefault="005E0A0A" w:rsidP="004426E4">
            <w:pPr>
              <w:jc w:val="both"/>
              <w:rPr>
                <w:rFonts w:ascii="Arial Narrow" w:hAnsi="Arial Narrow" w:cs="Arial Narrow"/>
                <w:sz w:val="22"/>
              </w:rPr>
            </w:pPr>
            <w:r w:rsidRPr="00295E93">
              <w:rPr>
                <w:rFonts w:ascii="Arial Narrow" w:hAnsi="Arial Narrow" w:cs="Arial Narrow"/>
                <w:sz w:val="22"/>
              </w:rPr>
              <w:t>a) Základné informácie o účtovnej jednotke:</w:t>
            </w:r>
          </w:p>
        </w:tc>
      </w:tr>
      <w:tr w:rsidR="005E0A0A" w:rsidRPr="002716CB" w:rsidTr="004426E4">
        <w:trPr>
          <w:trHeight w:val="80"/>
        </w:trPr>
        <w:tc>
          <w:tcPr>
            <w:tcW w:w="1156"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sz w:val="22"/>
              </w:rPr>
            </w:pPr>
          </w:p>
        </w:tc>
        <w:tc>
          <w:tcPr>
            <w:tcW w:w="3844" w:type="pct"/>
            <w:tcBorders>
              <w:left w:val="nil"/>
              <w:bottom w:val="single" w:sz="4" w:space="0" w:color="auto"/>
              <w:right w:val="nil"/>
            </w:tcBorders>
            <w:noWrap/>
            <w:vAlign w:val="bottom"/>
          </w:tcPr>
          <w:p w:rsidR="005E0A0A" w:rsidRPr="002716CB" w:rsidRDefault="005E0A0A" w:rsidP="004426E4">
            <w:pPr>
              <w:jc w:val="both"/>
              <w:rPr>
                <w:rFonts w:ascii="Arial Narrow" w:hAnsi="Arial Narrow" w:cs="Arial Narrow"/>
                <w:sz w:val="22"/>
              </w:rPr>
            </w:pPr>
          </w:p>
        </w:tc>
      </w:tr>
      <w:tr w:rsidR="005E0A0A" w:rsidRPr="002716CB" w:rsidTr="004426E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Obchodné meno: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MVL AGRO, s.r.o.</w:t>
            </w:r>
          </w:p>
        </w:tc>
      </w:tr>
      <w:tr w:rsidR="005E0A0A" w:rsidRPr="002716CB" w:rsidTr="004426E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Sídlo:</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Pr>
                <w:rFonts w:ascii="Arial Narrow" w:hAnsi="Arial Narrow" w:cs="Arial Narrow"/>
                <w:sz w:val="22"/>
              </w:rPr>
              <w:t>Malé Chlievany 67, 957 01  Bánovce nad Bebravou</w:t>
            </w:r>
          </w:p>
        </w:tc>
      </w:tr>
      <w:tr w:rsidR="005E0A0A" w:rsidRPr="002716CB" w:rsidTr="004426E4">
        <w:trPr>
          <w:trHeight w:val="390"/>
        </w:trPr>
        <w:tc>
          <w:tcPr>
            <w:tcW w:w="1156"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Dátum založenia:</w:t>
            </w:r>
          </w:p>
        </w:tc>
        <w:tc>
          <w:tcPr>
            <w:tcW w:w="3844" w:type="pct"/>
            <w:tcBorders>
              <w:top w:val="single" w:sz="4" w:space="0" w:color="auto"/>
              <w:left w:val="single" w:sz="4" w:space="0" w:color="auto"/>
              <w:bottom w:val="single" w:sz="4" w:space="0" w:color="auto"/>
              <w:right w:val="single" w:sz="4" w:space="0" w:color="auto"/>
            </w:tcBorders>
            <w:vAlign w:val="bottom"/>
          </w:tcPr>
          <w:p w:rsidR="005E0A0A" w:rsidRPr="002716CB" w:rsidRDefault="005E0A0A" w:rsidP="004426E4">
            <w:pPr>
              <w:jc w:val="both"/>
              <w:rPr>
                <w:rFonts w:ascii="Arial Narrow" w:hAnsi="Arial Narrow" w:cs="Arial Narrow"/>
                <w:sz w:val="22"/>
              </w:rPr>
            </w:pPr>
            <w:r>
              <w:rPr>
                <w:rFonts w:ascii="Arial Narrow" w:hAnsi="Arial Narrow" w:cs="Arial Narrow"/>
                <w:sz w:val="22"/>
              </w:rPr>
              <w:t>31.1.1996</w:t>
            </w:r>
          </w:p>
        </w:tc>
      </w:tr>
      <w:tr w:rsidR="005E0A0A" w:rsidRPr="002716CB" w:rsidTr="004426E4">
        <w:trPr>
          <w:trHeight w:val="390"/>
        </w:trPr>
        <w:tc>
          <w:tcPr>
            <w:tcW w:w="1156" w:type="pct"/>
            <w:tcBorders>
              <w:top w:val="single" w:sz="4" w:space="0" w:color="auto"/>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Dátum vzniku:</w:t>
            </w:r>
          </w:p>
        </w:tc>
        <w:tc>
          <w:tcPr>
            <w:tcW w:w="3844" w:type="pct"/>
            <w:tcBorders>
              <w:top w:val="single" w:sz="4" w:space="0" w:color="auto"/>
              <w:left w:val="nil"/>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Pr>
                <w:rFonts w:ascii="Arial Narrow" w:hAnsi="Arial Narrow" w:cs="Arial Narrow"/>
                <w:sz w:val="22"/>
              </w:rPr>
              <w:t>31.01.1996</w:t>
            </w:r>
          </w:p>
        </w:tc>
      </w:tr>
    </w:tbl>
    <w:p w:rsidR="005E0A0A" w:rsidRPr="002716CB" w:rsidRDefault="005E0A0A" w:rsidP="005E0A0A">
      <w:pPr>
        <w:jc w:val="both"/>
        <w:rPr>
          <w:rFonts w:ascii="Arial Narrow" w:hAnsi="Arial Narrow" w:cs="Arial Narrow"/>
          <w:b/>
          <w:bCs/>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b) Opis hospodárskej činnosti účtovnej jednotky:</w:t>
      </w: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p>
    <w:p w:rsidR="005E0A0A" w:rsidRDefault="005E0A0A" w:rsidP="005E0A0A">
      <w:pPr>
        <w:spacing w:after="120"/>
        <w:jc w:val="both"/>
        <w:rPr>
          <w:rFonts w:ascii="Arial Narrow" w:hAnsi="Arial Narrow" w:cs="Arial Narrow"/>
          <w:sz w:val="22"/>
        </w:rPr>
      </w:pPr>
      <w:r>
        <w:rPr>
          <w:rFonts w:ascii="Arial Narrow" w:hAnsi="Arial Narrow" w:cs="Arial Narrow"/>
          <w:sz w:val="22"/>
        </w:rPr>
        <w:t>c) Informácie o počte zamestnancov</w:t>
      </w:r>
    </w:p>
    <w:p w:rsidR="005E0A0A" w:rsidRDefault="005E0A0A" w:rsidP="005E0A0A">
      <w:pPr>
        <w:spacing w:after="120"/>
        <w:jc w:val="both"/>
        <w:rPr>
          <w:rFonts w:ascii="Arial Narrow" w:hAnsi="Arial Narrow" w:cs="Arial Narrow"/>
          <w:sz w:val="22"/>
        </w:rPr>
      </w:pPr>
      <w:r>
        <w:rPr>
          <w:rFonts w:ascii="Arial Narrow" w:hAnsi="Arial Narrow" w:cs="Arial Narrow"/>
          <w:sz w:val="22"/>
        </w:rPr>
        <w:t xml:space="preserve">Informácie k prílohe č.3 časti A. písm. c) </w:t>
      </w:r>
      <w:r w:rsidRPr="00614845">
        <w:rPr>
          <w:rFonts w:ascii="Arial Narrow" w:hAnsi="Arial Narrow" w:cs="Arial Narrow"/>
          <w:sz w:val="22"/>
          <w:u w:val="single"/>
        </w:rPr>
        <w:t>o počte zamestnancov</w:t>
      </w:r>
    </w:p>
    <w:tbl>
      <w:tblPr>
        <w:tblW w:w="5172" w:type="pct"/>
        <w:tblLayout w:type="fixed"/>
        <w:tblLook w:val="00A0" w:firstRow="1" w:lastRow="0" w:firstColumn="1" w:lastColumn="0" w:noHBand="0" w:noVBand="0"/>
      </w:tblPr>
      <w:tblGrid>
        <w:gridCol w:w="4644"/>
        <w:gridCol w:w="2412"/>
        <w:gridCol w:w="2552"/>
      </w:tblGrid>
      <w:tr w:rsidR="005E0A0A" w:rsidRPr="002716CB" w:rsidTr="004426E4">
        <w:trPr>
          <w:trHeight w:val="555"/>
        </w:trPr>
        <w:tc>
          <w:tcPr>
            <w:tcW w:w="2417" w:type="pct"/>
            <w:tcBorders>
              <w:top w:val="single" w:sz="8" w:space="0" w:color="auto"/>
              <w:left w:val="single" w:sz="8" w:space="0" w:color="auto"/>
              <w:bottom w:val="nil"/>
              <w:right w:val="single" w:sz="8" w:space="0" w:color="auto"/>
            </w:tcBorders>
            <w:vAlign w:val="center"/>
          </w:tcPr>
          <w:p w:rsidR="005E0A0A" w:rsidRPr="002716CB" w:rsidRDefault="005E0A0A" w:rsidP="004426E4">
            <w:pPr>
              <w:ind w:right="459"/>
              <w:jc w:val="center"/>
              <w:rPr>
                <w:rFonts w:ascii="Arial Narrow" w:hAnsi="Arial Narrow" w:cs="Arial Narrow"/>
                <w:b/>
                <w:bCs/>
                <w:sz w:val="22"/>
              </w:rPr>
            </w:pPr>
            <w:r w:rsidRPr="002716CB">
              <w:rPr>
                <w:rFonts w:ascii="Arial Narrow" w:hAnsi="Arial Narrow" w:cs="Arial Narrow"/>
                <w:b/>
                <w:bCs/>
                <w:sz w:val="22"/>
              </w:rPr>
              <w:t>Názov položky</w:t>
            </w:r>
          </w:p>
        </w:tc>
        <w:tc>
          <w:tcPr>
            <w:tcW w:w="1255"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328" w:type="pct"/>
            <w:tcBorders>
              <w:top w:val="single" w:sz="8" w:space="0" w:color="auto"/>
              <w:left w:val="nil"/>
              <w:bottom w:val="nil"/>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E0A0A" w:rsidRPr="002716CB" w:rsidTr="004426E4">
        <w:trPr>
          <w:trHeight w:val="390"/>
        </w:trPr>
        <w:tc>
          <w:tcPr>
            <w:tcW w:w="2417" w:type="pct"/>
            <w:tcBorders>
              <w:top w:val="single" w:sz="12" w:space="0" w:color="auto"/>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Priemerný prepočítaný počet zamestnancov</w:t>
            </w:r>
          </w:p>
        </w:tc>
        <w:tc>
          <w:tcPr>
            <w:tcW w:w="1255" w:type="pct"/>
            <w:tcBorders>
              <w:top w:val="single" w:sz="12" w:space="0" w:color="auto"/>
              <w:left w:val="nil"/>
              <w:bottom w:val="single" w:sz="4" w:space="0" w:color="auto"/>
              <w:right w:val="single" w:sz="8" w:space="0" w:color="auto"/>
            </w:tcBorders>
            <w:vAlign w:val="bottom"/>
          </w:tcPr>
          <w:p w:rsidR="005E0A0A" w:rsidRPr="002716CB" w:rsidRDefault="004426E4" w:rsidP="004426E4">
            <w:pPr>
              <w:jc w:val="both"/>
              <w:rPr>
                <w:rFonts w:ascii="Arial Narrow" w:hAnsi="Arial Narrow" w:cs="Arial Narrow"/>
                <w:sz w:val="22"/>
              </w:rPr>
            </w:pPr>
            <w:r>
              <w:rPr>
                <w:rFonts w:ascii="Arial Narrow" w:hAnsi="Arial Narrow" w:cs="Arial Narrow"/>
                <w:sz w:val="22"/>
              </w:rPr>
              <w:t>139</w:t>
            </w:r>
          </w:p>
        </w:tc>
        <w:tc>
          <w:tcPr>
            <w:tcW w:w="1328" w:type="pct"/>
            <w:tcBorders>
              <w:top w:val="single" w:sz="12" w:space="0" w:color="auto"/>
              <w:left w:val="nil"/>
              <w:bottom w:val="single" w:sz="4" w:space="0" w:color="auto"/>
              <w:right w:val="single" w:sz="8" w:space="0" w:color="auto"/>
            </w:tcBorders>
            <w:vAlign w:val="bottom"/>
          </w:tcPr>
          <w:p w:rsidR="005E0A0A" w:rsidRPr="002716CB" w:rsidRDefault="004426E4" w:rsidP="004426E4">
            <w:pPr>
              <w:jc w:val="both"/>
              <w:rPr>
                <w:rFonts w:ascii="Arial Narrow" w:hAnsi="Arial Narrow" w:cs="Arial Narrow"/>
                <w:sz w:val="22"/>
              </w:rPr>
            </w:pPr>
            <w:r>
              <w:rPr>
                <w:rFonts w:ascii="Arial Narrow" w:hAnsi="Arial Narrow" w:cs="Arial Narrow"/>
                <w:sz w:val="22"/>
              </w:rPr>
              <w:t>143</w:t>
            </w:r>
          </w:p>
        </w:tc>
      </w:tr>
      <w:tr w:rsidR="005E0A0A" w:rsidRPr="002716CB" w:rsidTr="004426E4">
        <w:trPr>
          <w:trHeight w:val="555"/>
        </w:trPr>
        <w:tc>
          <w:tcPr>
            <w:tcW w:w="2417" w:type="pct"/>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Stav zamestnancov ku dňu, ku ktorému sa zostavuje účtovná závierka, z toho:</w:t>
            </w:r>
          </w:p>
        </w:tc>
        <w:tc>
          <w:tcPr>
            <w:tcW w:w="1255" w:type="pct"/>
            <w:tcBorders>
              <w:top w:val="nil"/>
              <w:left w:val="nil"/>
              <w:bottom w:val="single" w:sz="4" w:space="0" w:color="auto"/>
              <w:right w:val="single" w:sz="8" w:space="0" w:color="auto"/>
            </w:tcBorders>
            <w:vAlign w:val="bottom"/>
          </w:tcPr>
          <w:p w:rsidR="005E0A0A" w:rsidRPr="002716CB" w:rsidRDefault="004426E4" w:rsidP="004426E4">
            <w:pPr>
              <w:jc w:val="both"/>
              <w:rPr>
                <w:rFonts w:ascii="Arial Narrow" w:hAnsi="Arial Narrow" w:cs="Arial Narrow"/>
                <w:sz w:val="22"/>
              </w:rPr>
            </w:pPr>
            <w:r>
              <w:rPr>
                <w:rFonts w:ascii="Arial Narrow" w:hAnsi="Arial Narrow" w:cs="Arial Narrow"/>
                <w:sz w:val="22"/>
              </w:rPr>
              <w:t>135</w:t>
            </w:r>
          </w:p>
        </w:tc>
        <w:tc>
          <w:tcPr>
            <w:tcW w:w="1328" w:type="pct"/>
            <w:tcBorders>
              <w:top w:val="nil"/>
              <w:left w:val="nil"/>
              <w:bottom w:val="single" w:sz="4" w:space="0" w:color="auto"/>
              <w:right w:val="single" w:sz="8" w:space="0" w:color="auto"/>
            </w:tcBorders>
            <w:vAlign w:val="bottom"/>
          </w:tcPr>
          <w:p w:rsidR="005E0A0A" w:rsidRPr="002716CB" w:rsidRDefault="004426E4" w:rsidP="004426E4">
            <w:pPr>
              <w:jc w:val="both"/>
              <w:rPr>
                <w:rFonts w:ascii="Arial Narrow" w:hAnsi="Arial Narrow" w:cs="Arial Narrow"/>
                <w:sz w:val="22"/>
              </w:rPr>
            </w:pPr>
            <w:r>
              <w:rPr>
                <w:rFonts w:ascii="Arial Narrow" w:hAnsi="Arial Narrow" w:cs="Arial Narrow"/>
                <w:sz w:val="22"/>
              </w:rPr>
              <w:t>143</w:t>
            </w:r>
          </w:p>
        </w:tc>
      </w:tr>
      <w:tr w:rsidR="005E0A0A" w:rsidRPr="002716CB" w:rsidTr="004426E4">
        <w:trPr>
          <w:trHeight w:val="390"/>
        </w:trPr>
        <w:tc>
          <w:tcPr>
            <w:tcW w:w="2417" w:type="pct"/>
            <w:tcBorders>
              <w:top w:val="nil"/>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počet vedúcich zamestnancov</w:t>
            </w:r>
          </w:p>
        </w:tc>
        <w:tc>
          <w:tcPr>
            <w:tcW w:w="1255" w:type="pct"/>
            <w:tcBorders>
              <w:top w:val="nil"/>
              <w:left w:val="nil"/>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10</w:t>
            </w:r>
          </w:p>
        </w:tc>
        <w:tc>
          <w:tcPr>
            <w:tcW w:w="1328" w:type="pct"/>
            <w:tcBorders>
              <w:top w:val="nil"/>
              <w:left w:val="nil"/>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r>
              <w:rPr>
                <w:rFonts w:ascii="Arial Narrow" w:hAnsi="Arial Narrow" w:cs="Arial Narrow"/>
                <w:sz w:val="22"/>
              </w:rPr>
              <w:t>10</w:t>
            </w:r>
          </w:p>
        </w:tc>
      </w:tr>
    </w:tbl>
    <w:p w:rsidR="005E0A0A" w:rsidRPr="002716CB" w:rsidRDefault="005E0A0A" w:rsidP="005E0A0A">
      <w:pPr>
        <w:ind w:left="928"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Údaj, či je účtovná jednotka neobmedzene ručiacim spoločníkom v iných účtovných jednotkách s uvedením obchodného mena a sídla takejto účtovnej jednotky; uvádzajú sa aj iné významné údaje týkajúce sa tohto ručenia:</w:t>
      </w: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Právny dôvod na zostavenie účtovnej závierky: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f) Dátum schválenia účtovnej závierky za bezprostredne predchádzajúce účtovné obdobie príslušným orgánom účtovnej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C. Ak je účtovná jednotka súčasťou konsolidovaného celku poznámky obsahujú aj tieto informácie:</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Obchodné meno a sídlo konsolidujúcej účtovnej jednotky, ktorá zostavuje konsolidovanú účtovnú závierku za všetky skupiny účtovných jednotiek konsolidovaného celku, pre ktorú je účtovná jednotka konsolidovanou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c) Obchodné meno a sídlo konsolidujúcej účtovnej jednotky, v ktorej sú prístupné konsolidované účtovné závierky a adresa príslušného registrového súdu, ktorý vedie obchodný register, v ktorom sa uložia tieto konsolidované účtovné závierky:</w:t>
      </w:r>
    </w:p>
    <w:p w:rsidR="005E0A0A" w:rsidRPr="002716CB" w:rsidRDefault="005E0A0A" w:rsidP="005E0A0A">
      <w:pPr>
        <w:spacing w:after="120"/>
        <w:ind w:right="-471"/>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d) Údaj, či je materská účtovná jednotka oslobodená od povinností zostaviť konsolidovanú účtovnú závierku a konsolidovanú výročnú správu podľa § 22 zákona, pričom sa uvádza:</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1. Pri oslobodení podľa § 22 ods. 8 zákona obchodné meno a sídlo materskej účtovnej jednotky zostavujúcej konsolidovanú účtovnú závierku podľa IFRS, do ktorej je zahrnovaná účtovná jednotka a všetky jej dcérske účtovné jednotky:</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2. Pri oslobodení podľa § 22 ods. 12 zákona obchodné meno a sídlo dcérskych účtovných jednotiek: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D. V poznámkach sa uvádzajú ďalšie informácie o:</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a)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b) údajoch vykázaných na strane aktív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 údajoch vykázaných na strane pasív súvahy,</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d) výnosoch,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e) nákladoch,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f) daniach z príjmov,</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g) údajoch na podsúvahových účtoch,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h) iných aktívach a iných pasívach,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 spriaznených osobách,</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j) skutočnostiach, ktoré nastali medzi dňom, ku ktorému sa zostavuje účtovná závierka a dňom jej zostavenia,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k) prehľade zmien vlastného imania,</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sz w:val="22"/>
        </w:rPr>
        <w:t>l) prehľade peňažných tokov.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E. Informácie o použitých účtovných zásadách a účtovných metódach: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Splnenie predpokladu, že účtovná jednotka bude </w:t>
      </w:r>
      <w:r w:rsidRPr="002716CB">
        <w:rPr>
          <w:rFonts w:ascii="Arial Narrow" w:hAnsi="Arial Narrow" w:cs="Arial Narrow"/>
          <w:sz w:val="22"/>
          <w:u w:val="single"/>
        </w:rPr>
        <w:t>nepretržite pokračovať</w:t>
      </w:r>
      <w:r w:rsidRPr="002716CB">
        <w:rPr>
          <w:rFonts w:ascii="Arial Narrow" w:hAnsi="Arial Narrow" w:cs="Arial Narrow"/>
          <w:sz w:val="22"/>
        </w:rPr>
        <w:t xml:space="preserve"> vo svojej činnosti: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účtovných zásad</w:t>
      </w:r>
      <w:r w:rsidRPr="002716CB">
        <w:rPr>
          <w:rFonts w:ascii="Arial Narrow" w:hAnsi="Arial Narrow" w:cs="Arial Narrow"/>
          <w:sz w:val="22"/>
        </w:rPr>
        <w:t xml:space="preserve"> a zmeny účtovných metód, s uvedením dôvodu ich uplatnenia a ich vplyvu na hodnotu majetku, záväzkov, vlastného imania a výsledku hospodárenia účtovnej jednotky: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sz w:val="22"/>
          <w:u w:val="single"/>
        </w:rPr>
        <w:t>Spôsob oceňovania</w:t>
      </w:r>
      <w:r w:rsidRPr="002716CB">
        <w:rPr>
          <w:rFonts w:ascii="Arial Narrow" w:hAnsi="Arial Narrow" w:cs="Arial Narrow"/>
          <w:sz w:val="22"/>
        </w:rPr>
        <w:t xml:space="preserve"> jednotlivých zložiek majetku a záväzkov v členení na: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 Dlhodobý nehmotný majetok obstaraný kúpou: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Dlhodobý nehmotný majetok obstaraný vlastnou činnosťou: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Dlhodobý nehmotný majetok obstaraný iným spôsobom: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4. Dlhodobý hmotný majetok obstaraný kúpou: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Dlhodobý hmotný majetok obstaraný vlastnou činnosťou: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Dlhodobý hmotný majetok obstaraný iným spôsobom:</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7. Dlhodobý finančný majetok: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8. Zásoby obstarané kúpou: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9. Zásoby vytvorené vlastnou činnosťou: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10. Zásoby obstarané iným spôsobom: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11. Zákazková výroba a zákazková výstavba nehnuteľnosti určenej na predaj: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12. Pohľadávky: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13. Krátkodobý finančný majetok:</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14. Časové rozlíšenie na strane aktív súvahy: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15. Záväzky, vrátane rezerv, dlhopisov, pôžičiek a úverov: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16. Časové rozlíšenie na strane pasív súvahy:</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17. Deriváty: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18. Majetok a záväzky zabezpečené derivátmi: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19. Prenajatý majetok a majetok obstaraný na základe zmluvy o kúpe prenajatej veci: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20. Majetok obstaraný v privatizácii:</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21. Splatná daň z príjmov a odložená daň z príjmov:</w:t>
      </w:r>
    </w:p>
    <w:p w:rsidR="005E0A0A" w:rsidRDefault="005E0A0A" w:rsidP="005E0A0A">
      <w:pPr>
        <w:jc w:val="both"/>
        <w:rPr>
          <w:rFonts w:ascii="Arial Narrow" w:hAnsi="Arial Narrow" w:cs="Arial Narrow"/>
          <w:sz w:val="22"/>
        </w:rPr>
      </w:pPr>
    </w:p>
    <w:p w:rsidR="005E0A0A" w:rsidRPr="007F06CC" w:rsidRDefault="005E0A0A" w:rsidP="005E0A0A">
      <w:pPr>
        <w:spacing w:after="120"/>
        <w:jc w:val="both"/>
        <w:rPr>
          <w:rFonts w:cs="Arial Narrow"/>
          <w:sz w:val="22"/>
        </w:rPr>
      </w:pPr>
      <w:r w:rsidRPr="007F06CC">
        <w:rPr>
          <w:rFonts w:ascii="Arial Narrow" w:hAnsi="Arial Narrow" w:cs="Arial Narrow"/>
          <w:sz w:val="22"/>
          <w:u w:val="single"/>
        </w:rPr>
        <w:t>Komentár</w:t>
      </w:r>
      <w:r w:rsidRPr="007F06CC">
        <w:rPr>
          <w:rFonts w:ascii="Arial Narrow" w:hAnsi="Arial Narrow" w:cs="Arial Narrow"/>
          <w:sz w:val="22"/>
        </w:rPr>
        <w:t>:</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ÚJ používa pri oceňovaní prírastku cudzej meny v hotovosti alebo na bankový účet – zmenárenský kurz konkrétnej banky.</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používa pri oceňovaní úbytku rovnakého druhu zásob a cenných papierov – vážený aritmetický priemer (§ 25/5 </w:t>
      </w:r>
      <w:proofErr w:type="spellStart"/>
      <w:r w:rsidRPr="007F06CC">
        <w:rPr>
          <w:rFonts w:ascii="Arial Narrow" w:hAnsi="Arial Narrow" w:cs="Arial Narrow"/>
          <w:sz w:val="22"/>
        </w:rPr>
        <w:t>ZoU</w:t>
      </w:r>
      <w:proofErr w:type="spellEnd"/>
      <w:r w:rsidRPr="007F06CC">
        <w:rPr>
          <w:rFonts w:ascii="Arial Narrow" w:hAnsi="Arial Narrow" w:cs="Arial Narrow"/>
          <w:sz w:val="22"/>
        </w:rPr>
        <w:t>; § 22/1 PU).</w:t>
      </w:r>
    </w:p>
    <w:p w:rsidR="005E0A0A" w:rsidRPr="007F06CC" w:rsidRDefault="005E0A0A" w:rsidP="005E0A0A">
      <w:pPr>
        <w:numPr>
          <w:ilvl w:val="0"/>
          <w:numId w:val="5"/>
        </w:numPr>
        <w:spacing w:after="120"/>
        <w:jc w:val="both"/>
        <w:rPr>
          <w:rFonts w:ascii="Arial Narrow" w:hAnsi="Arial Narrow" w:cs="Arial Narrow"/>
          <w:sz w:val="22"/>
        </w:rPr>
      </w:pPr>
      <w:r w:rsidRPr="007F06CC">
        <w:rPr>
          <w:rFonts w:ascii="Arial Narrow" w:hAnsi="Arial Narrow" w:cs="Arial Narrow"/>
          <w:sz w:val="22"/>
        </w:rPr>
        <w:t xml:space="preserve">ÚJ nepoužíva dobrovoľné oceňovanie obchodných podielov metódou vlastného imania (§ 27/9 </w:t>
      </w:r>
      <w:proofErr w:type="spellStart"/>
      <w:r w:rsidRPr="007F06CC">
        <w:rPr>
          <w:rFonts w:ascii="Arial Narrow" w:hAnsi="Arial Narrow" w:cs="Arial Narrow"/>
          <w:sz w:val="22"/>
        </w:rPr>
        <w:t>ZoU</w:t>
      </w:r>
      <w:proofErr w:type="spellEnd"/>
      <w:r w:rsidRPr="007F06CC">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pStyle w:val="Nadpis2"/>
        <w:tabs>
          <w:tab w:val="left" w:pos="1005"/>
        </w:tabs>
        <w:jc w:val="both"/>
        <w:rPr>
          <w:rFonts w:ascii="Arial Narrow" w:hAnsi="Arial Narrow" w:cs="Arial Narrow"/>
          <w:b w:val="0"/>
          <w:bCs w:val="0"/>
          <w:sz w:val="22"/>
        </w:rPr>
      </w:pPr>
      <w:r w:rsidRPr="002716CB">
        <w:rPr>
          <w:rFonts w:ascii="Arial Narrow" w:hAnsi="Arial Narrow" w:cs="Arial Narrow"/>
          <w:b w:val="0"/>
          <w:bCs w:val="0"/>
          <w:sz w:val="22"/>
        </w:rPr>
        <w:t xml:space="preserve">d) </w:t>
      </w:r>
      <w:r w:rsidRPr="002716CB">
        <w:rPr>
          <w:rFonts w:ascii="Arial Narrow" w:hAnsi="Arial Narrow" w:cs="Arial Narrow"/>
          <w:b w:val="0"/>
          <w:bCs w:val="0"/>
          <w:sz w:val="22"/>
          <w:u w:val="single"/>
        </w:rPr>
        <w:t>Tvorba odpisového plánu</w:t>
      </w:r>
      <w:r w:rsidRPr="002716CB">
        <w:rPr>
          <w:rFonts w:ascii="Arial Narrow" w:hAnsi="Arial Narrow" w:cs="Arial Narrow"/>
          <w:b w:val="0"/>
          <w:bCs w:val="0"/>
          <w:sz w:val="22"/>
        </w:rPr>
        <w:t xml:space="preserve"> pre dlhodobý majetok, pričom sa uvádza doba odpisovania, sadzby odpisov a odpisové metódy pre účtovné odpisy:</w:t>
      </w:r>
    </w:p>
    <w:p w:rsidR="005E0A0A" w:rsidRDefault="005E0A0A" w:rsidP="005E0A0A"/>
    <w:p w:rsidR="005E0A0A" w:rsidRPr="007F06CC" w:rsidRDefault="005E0A0A" w:rsidP="005E0A0A">
      <w:pPr>
        <w:spacing w:after="120"/>
        <w:rPr>
          <w:rFonts w:ascii="Arial Narrow" w:hAnsi="Arial Narrow"/>
          <w:sz w:val="22"/>
        </w:rPr>
      </w:pPr>
      <w:r w:rsidRPr="007F06CC">
        <w:rPr>
          <w:rFonts w:ascii="Arial Narrow" w:hAnsi="Arial Narrow"/>
          <w:sz w:val="22"/>
          <w:u w:val="single"/>
        </w:rPr>
        <w:t>Komentár</w:t>
      </w:r>
      <w:r w:rsidRPr="007F06CC">
        <w:rPr>
          <w:rFonts w:ascii="Arial Narrow" w:hAnsi="Arial Narrow"/>
          <w:sz w:val="22"/>
        </w:rPr>
        <w:t xml:space="preserve">: </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nehmotného majetku - položky pod 2 400 eur jednotkovej ceny (§ 13/2 PU).</w:t>
      </w:r>
    </w:p>
    <w:p w:rsidR="005E0A0A" w:rsidRPr="007F06CC" w:rsidRDefault="005E0A0A" w:rsidP="005E0A0A">
      <w:pPr>
        <w:numPr>
          <w:ilvl w:val="0"/>
          <w:numId w:val="3"/>
        </w:numPr>
        <w:spacing w:after="120"/>
        <w:jc w:val="both"/>
        <w:rPr>
          <w:rFonts w:ascii="Arial Narrow" w:hAnsi="Arial Narrow"/>
          <w:sz w:val="22"/>
        </w:rPr>
      </w:pPr>
      <w:r w:rsidRPr="007F06CC">
        <w:rPr>
          <w:rFonts w:ascii="Arial Narrow" w:hAnsi="Arial Narrow"/>
          <w:sz w:val="22"/>
        </w:rPr>
        <w:t>ÚJ nepoužíva kategóriu drobného dlhodobého hmotného majetku - položky pod 1 700 eur jednotkovej ceny (§ 13/6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dobrovoľné účtovanie podlimitného technického zhodnotenia do odpisovaného dlhodobého majetku (§ 21/3 PU).</w:t>
      </w:r>
    </w:p>
    <w:p w:rsidR="005E0A0A" w:rsidRPr="00946321" w:rsidRDefault="005E0A0A" w:rsidP="005E0A0A">
      <w:pPr>
        <w:numPr>
          <w:ilvl w:val="0"/>
          <w:numId w:val="3"/>
        </w:numPr>
        <w:spacing w:after="120"/>
        <w:jc w:val="both"/>
        <w:rPr>
          <w:rFonts w:ascii="Arial Narrow" w:hAnsi="Arial Narrow" w:cs="Arial Narrow"/>
          <w:sz w:val="22"/>
        </w:rPr>
      </w:pPr>
      <w:r w:rsidRPr="00946321">
        <w:rPr>
          <w:rFonts w:ascii="Arial Narrow" w:hAnsi="Arial Narrow" w:cs="Arial Narrow"/>
          <w:sz w:val="22"/>
        </w:rPr>
        <w:t>ÚJ nepoužíva dobrovoľnú kapitalizáciu úrokov do obstarávacej ceny odpisovaného dlhodobého majetku (§ 34/1 PU; § 35/2/h PU).</w:t>
      </w:r>
    </w:p>
    <w:p w:rsidR="005E0A0A" w:rsidRPr="002716CB" w:rsidRDefault="005E0A0A" w:rsidP="005E0A0A"/>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t xml:space="preserve">e) </w:t>
      </w:r>
      <w:r w:rsidRPr="002716CB">
        <w:rPr>
          <w:rFonts w:ascii="Arial Narrow" w:hAnsi="Arial Narrow" w:cs="Arial Narrow"/>
          <w:b w:val="0"/>
          <w:bCs w:val="0"/>
          <w:sz w:val="22"/>
          <w:u w:val="single"/>
        </w:rPr>
        <w:t>Dotácie</w:t>
      </w:r>
      <w:r w:rsidRPr="002716CB">
        <w:rPr>
          <w:rFonts w:ascii="Arial Narrow" w:hAnsi="Arial Narrow" w:cs="Arial Narrow"/>
          <w:b w:val="0"/>
          <w:bCs w:val="0"/>
          <w:sz w:val="22"/>
        </w:rPr>
        <w:t xml:space="preserve"> poskytnuté na obstaranie majetku s uvedením zložky majetku a ich ocenenia: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pStyle w:val="Nadpis2"/>
        <w:jc w:val="both"/>
        <w:rPr>
          <w:rFonts w:ascii="Arial Narrow" w:hAnsi="Arial Narrow" w:cs="Arial Narrow"/>
          <w:sz w:val="22"/>
        </w:rPr>
      </w:pPr>
      <w:r w:rsidRPr="002716CB">
        <w:rPr>
          <w:rFonts w:ascii="Arial Narrow" w:hAnsi="Arial Narrow" w:cs="Arial Narrow"/>
          <w:b w:val="0"/>
          <w:bCs w:val="0"/>
          <w:sz w:val="22"/>
        </w:rPr>
        <w:lastRenderedPageBreak/>
        <w:t xml:space="preserve">f) </w:t>
      </w:r>
      <w:r w:rsidRPr="002716CB">
        <w:rPr>
          <w:rFonts w:ascii="Arial Narrow" w:hAnsi="Arial Narrow" w:cs="Arial Narrow"/>
          <w:b w:val="0"/>
          <w:bCs w:val="0"/>
          <w:sz w:val="22"/>
          <w:u w:val="single"/>
        </w:rPr>
        <w:t>Informácie o oprave významných chýb</w:t>
      </w:r>
      <w:r w:rsidRPr="002716CB">
        <w:rPr>
          <w:rFonts w:ascii="Arial Narrow" w:hAnsi="Arial Narrow" w:cs="Arial Narrow"/>
          <w:b w:val="0"/>
          <w:bCs w:val="0"/>
          <w:sz w:val="22"/>
        </w:rPr>
        <w:t xml:space="preserve"> minulých účtovných období účtovaných v bežnom účtovnom období s uvedením sumy vplyvu na nerozdelený zisk minulých rokov alebo na neuhradenú stratu minulých rokov; súčasne môže účtovná jednotka uviesť aj informácie o oprave nevýznamných chýb minulých účtovných období účtovaných v bežnom účtovnom období s uvedením sumy vplyvu na výsledok hospodárenia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
          <w:bCs/>
          <w:sz w:val="22"/>
        </w:rPr>
        <w:t xml:space="preserve">F. Informácie o údajoch vykázaných na strane aktív súvahy: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 xml:space="preserve">nehmotný </w:t>
      </w:r>
      <w:r w:rsidRPr="002716CB">
        <w:rPr>
          <w:rFonts w:ascii="Arial Narrow" w:hAnsi="Arial Narrow" w:cs="Arial"/>
          <w:b/>
          <w:bCs/>
          <w:sz w:val="22"/>
          <w:u w:val="single"/>
        </w:rPr>
        <w:t>majetok</w:t>
      </w:r>
      <w:r w:rsidRPr="002716CB">
        <w:rPr>
          <w:rFonts w:ascii="Arial Narrow" w:hAnsi="Arial Narrow" w:cs="Arial"/>
          <w:sz w:val="22"/>
        </w:rPr>
        <w:t xml:space="preserve"> za bežné účtovné obdobie a za bezprostredne predchádzajúce účtovné obdobie:  </w:t>
      </w:r>
    </w:p>
    <w:p w:rsidR="005E0A0A" w:rsidRPr="002716CB" w:rsidRDefault="005E0A0A" w:rsidP="005E0A0A">
      <w:pPr>
        <w:ind w:right="-468"/>
        <w:jc w:val="both"/>
        <w:rPr>
          <w:rFonts w:ascii="Arial Narrow" w:hAnsi="Arial Narrow" w:cs="Arial"/>
          <w:sz w:val="22"/>
        </w:rPr>
      </w:pPr>
    </w:p>
    <w:p w:rsidR="005E0A0A" w:rsidRPr="002716CB" w:rsidRDefault="005E0A0A" w:rsidP="005E0A0A">
      <w:pPr>
        <w:pStyle w:val="Nzov"/>
        <w:spacing w:before="0" w:beforeAutospacing="0" w:after="0"/>
        <w:jc w:val="left"/>
        <w:rPr>
          <w:rFonts w:cs="Arial"/>
          <w:b w:val="0"/>
        </w:rPr>
      </w:pPr>
      <w:r w:rsidRPr="002716CB">
        <w:rPr>
          <w:rFonts w:cs="Arial"/>
          <w:b w:val="0"/>
        </w:rPr>
        <w:t>Informácie k prílohe č. 3 časti F. písm. a) o </w:t>
      </w:r>
      <w:r w:rsidRPr="002716CB">
        <w:rPr>
          <w:rFonts w:cs="Arial"/>
          <w:b w:val="0"/>
          <w:u w:val="single"/>
        </w:rPr>
        <w:t>dlhodobom nehmotnom majetku</w:t>
      </w:r>
    </w:p>
    <w:p w:rsidR="005E0A0A" w:rsidRPr="002716CB" w:rsidRDefault="005E0A0A" w:rsidP="005E0A0A">
      <w:pPr>
        <w:rPr>
          <w:rFonts w:ascii="Arial Narrow" w:hAnsi="Arial Narrow" w:cs="Arial"/>
          <w:sz w:val="22"/>
        </w:rPr>
      </w:pPr>
      <w:r w:rsidRPr="002716CB">
        <w:rPr>
          <w:rFonts w:ascii="Arial Narrow" w:hAnsi="Arial Narrow" w:cs="Arial"/>
          <w:sz w:val="22"/>
        </w:rPr>
        <w:t>Tabuľka č. 1</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rsidTr="004426E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sz w:val="22"/>
              </w:rPr>
            </w:pPr>
            <w:r w:rsidRPr="002716CB">
              <w:rPr>
                <w:rFonts w:ascii="Arial Narrow" w:hAnsi="Arial Narrow" w:cs="Arial"/>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
                <w:bCs/>
                <w:sz w:val="22"/>
              </w:rPr>
            </w:pPr>
            <w:r w:rsidRPr="002716CB">
              <w:rPr>
                <w:rFonts w:ascii="Arial Narrow" w:hAnsi="Arial Narrow" w:cs="Arial"/>
                <w:b/>
                <w:bCs/>
                <w:sz w:val="22"/>
              </w:rPr>
              <w:t>Bežné účtovné obdobie</w:t>
            </w:r>
          </w:p>
        </w:tc>
      </w:tr>
      <w:tr w:rsidR="005E0A0A" w:rsidRPr="002716CB" w:rsidTr="004426E4">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cs="Arial"/>
                <w:bCs/>
                <w:sz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Aktivo-vané</w:t>
            </w:r>
            <w:proofErr w:type="spellEnd"/>
            <w:r w:rsidRPr="002716CB">
              <w:rPr>
                <w:rFonts w:ascii="Arial Narrow" w:hAnsi="Arial Narrow" w:cs="Arial"/>
                <w:bCs/>
                <w:sz w:val="22"/>
              </w:rPr>
              <w:t xml:space="preserve">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r w:rsidRPr="002716CB">
              <w:rPr>
                <w:rFonts w:ascii="Arial Narrow" w:hAnsi="Arial Narrow" w:cs="Arial"/>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Oceniteľ</w:t>
            </w:r>
            <w:r>
              <w:rPr>
                <w:rFonts w:ascii="Arial Narrow" w:hAnsi="Arial Narrow" w:cs="Arial"/>
                <w:bCs/>
                <w:sz w:val="22"/>
              </w:rPr>
              <w:t>-</w:t>
            </w:r>
            <w:r w:rsidRPr="002716CB">
              <w:rPr>
                <w:rFonts w:ascii="Arial Narrow" w:hAnsi="Arial Narrow" w:cs="Arial"/>
                <w:bCs/>
                <w:sz w:val="22"/>
              </w:rPr>
              <w:t>né</w:t>
            </w:r>
            <w:proofErr w:type="spellEnd"/>
            <w:r w:rsidRPr="002716CB">
              <w:rPr>
                <w:rFonts w:ascii="Arial Narrow" w:hAnsi="Arial Narrow" w:cs="Arial"/>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r w:rsidRPr="002716CB">
              <w:rPr>
                <w:rFonts w:ascii="Arial Narrow" w:hAnsi="Arial Narrow" w:cs="Arial"/>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Obsta</w:t>
            </w:r>
            <w:proofErr w:type="spellEnd"/>
            <w:r w:rsidRPr="002716CB">
              <w:rPr>
                <w:rFonts w:ascii="Arial Narrow" w:hAnsi="Arial Narrow" w:cs="Arial"/>
                <w:bCs/>
                <w:sz w:val="22"/>
              </w:rPr>
              <w:t>-</w:t>
            </w:r>
          </w:p>
          <w:p w:rsidR="005E0A0A" w:rsidRPr="002716CB" w:rsidRDefault="005E0A0A" w:rsidP="004426E4">
            <w:pPr>
              <w:autoSpaceDE w:val="0"/>
              <w:autoSpaceDN w:val="0"/>
              <w:adjustRightInd w:val="0"/>
              <w:jc w:val="center"/>
              <w:rPr>
                <w:rFonts w:ascii="Arial Narrow" w:hAnsi="Arial Narrow" w:cs="Arial"/>
                <w:bCs/>
                <w:sz w:val="22"/>
              </w:rPr>
            </w:pPr>
            <w:proofErr w:type="spellStart"/>
            <w:r w:rsidRPr="002716CB">
              <w:rPr>
                <w:rFonts w:ascii="Arial Narrow" w:hAnsi="Arial Narrow" w:cs="Arial"/>
                <w:bCs/>
                <w:sz w:val="22"/>
              </w:rPr>
              <w:t>rávaný</w:t>
            </w:r>
            <w:proofErr w:type="spellEnd"/>
            <w:r w:rsidRPr="002716CB">
              <w:rPr>
                <w:rFonts w:ascii="Arial Narrow" w:hAnsi="Arial Narrow" w:cs="Arial"/>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r w:rsidRPr="002716CB">
              <w:rPr>
                <w:rFonts w:ascii="Arial Narrow" w:hAnsi="Arial Narrow" w:cs="Arial"/>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cs="Arial"/>
                <w:bCs/>
                <w:sz w:val="22"/>
              </w:rPr>
            </w:pPr>
            <w:r w:rsidRPr="002716CB">
              <w:rPr>
                <w:rFonts w:ascii="Arial Narrow" w:hAnsi="Arial Narrow" w:cs="Arial"/>
                <w:bCs/>
                <w:sz w:val="22"/>
              </w:rPr>
              <w:t>Spolu</w:t>
            </w:r>
          </w:p>
        </w:tc>
      </w:tr>
      <w:tr w:rsidR="005E0A0A" w:rsidRPr="002716CB" w:rsidTr="004426E4">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Pr>
                <w:rFonts w:ascii="Arial Narrow" w:hAnsi="Arial Narrow" w:cs="Arial"/>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331EB6" w:rsidRDefault="005E0A0A" w:rsidP="004426E4">
            <w:pPr>
              <w:autoSpaceDE w:val="0"/>
              <w:autoSpaceDN w:val="0"/>
              <w:adjustRightInd w:val="0"/>
              <w:jc w:val="center"/>
              <w:rPr>
                <w:rFonts w:ascii="Arial Narrow" w:hAnsi="Arial Narrow" w:cs="Arial"/>
                <w:bCs/>
                <w:sz w:val="22"/>
              </w:rPr>
            </w:pPr>
            <w:r w:rsidRPr="00331EB6">
              <w:rPr>
                <w:rFonts w:ascii="Arial Narrow" w:hAnsi="Arial Narrow" w:cs="Arial"/>
                <w:bCs/>
                <w:sz w:val="22"/>
              </w:rPr>
              <w:t>i</w:t>
            </w:r>
          </w:p>
        </w:tc>
      </w:tr>
      <w:tr w:rsidR="005E0A0A" w:rsidRPr="002716CB" w:rsidTr="004426E4">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Oprávky</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Zostatková hodnota </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bl>
    <w:p w:rsidR="005E0A0A" w:rsidRPr="002716CB" w:rsidRDefault="005E0A0A" w:rsidP="005E0A0A">
      <w:pPr>
        <w:pStyle w:val="Nzov"/>
        <w:spacing w:before="0" w:beforeAutospacing="0" w:after="0"/>
        <w:jc w:val="left"/>
        <w:rPr>
          <w:b w:val="0"/>
        </w:rPr>
      </w:pPr>
    </w:p>
    <w:p w:rsidR="005E0A0A" w:rsidRPr="002716CB" w:rsidRDefault="005E0A0A" w:rsidP="005E0A0A">
      <w:pPr>
        <w:pStyle w:val="Nzov"/>
        <w:spacing w:before="0" w:beforeAutospacing="0" w:after="0"/>
        <w:jc w:val="left"/>
        <w:rPr>
          <w:b w:val="0"/>
        </w:rPr>
      </w:pPr>
      <w:r w:rsidRPr="002716CB">
        <w:rPr>
          <w:b w:val="0"/>
        </w:rPr>
        <w:t>Tabuľka č. 2</w:t>
      </w:r>
    </w:p>
    <w:tbl>
      <w:tblPr>
        <w:tblW w:w="4998" w:type="pct"/>
        <w:jc w:val="center"/>
        <w:tblLayout w:type="fixed"/>
        <w:tblCellMar>
          <w:left w:w="30" w:type="dxa"/>
          <w:right w:w="30" w:type="dxa"/>
        </w:tblCellMar>
        <w:tblLook w:val="04A0" w:firstRow="1" w:lastRow="0" w:firstColumn="1" w:lastColumn="0" w:noHBand="0" w:noVBand="1"/>
      </w:tblPr>
      <w:tblGrid>
        <w:gridCol w:w="1861"/>
        <w:gridCol w:w="1000"/>
        <w:gridCol w:w="851"/>
        <w:gridCol w:w="867"/>
        <w:gridCol w:w="836"/>
        <w:gridCol w:w="724"/>
        <w:gridCol w:w="90"/>
        <w:gridCol w:w="760"/>
        <w:gridCol w:w="1276"/>
        <w:gridCol w:w="863"/>
      </w:tblGrid>
      <w:tr w:rsidR="005E0A0A" w:rsidRPr="002716CB" w:rsidTr="004426E4">
        <w:trPr>
          <w:trHeight w:val="334"/>
          <w:jc w:val="center"/>
        </w:trPr>
        <w:tc>
          <w:tcPr>
            <w:tcW w:w="1861"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sz w:val="22"/>
              </w:rPr>
            </w:pPr>
            <w:r w:rsidRPr="002716CB">
              <w:rPr>
                <w:rFonts w:ascii="Arial Narrow" w:hAnsi="Arial Narrow"/>
                <w:b/>
                <w:bCs/>
                <w:sz w:val="22"/>
              </w:rPr>
              <w:t>Dlhodobý nehmotný majetok</w:t>
            </w:r>
          </w:p>
        </w:tc>
        <w:tc>
          <w:tcPr>
            <w:tcW w:w="7267" w:type="dxa"/>
            <w:gridSpan w:val="9"/>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sz w:val="22"/>
              </w:rPr>
            </w:pPr>
            <w:r w:rsidRPr="002716CB">
              <w:rPr>
                <w:rFonts w:ascii="Arial Narrow" w:hAnsi="Arial Narrow"/>
                <w:b/>
                <w:bCs/>
                <w:sz w:val="22"/>
              </w:rPr>
              <w:t>Bezprostredne predchádzajúce účtovné obdobie</w:t>
            </w:r>
          </w:p>
        </w:tc>
      </w:tr>
      <w:tr w:rsidR="005E0A0A" w:rsidRPr="002716CB" w:rsidTr="004426E4">
        <w:trPr>
          <w:trHeight w:val="1124"/>
          <w:jc w:val="center"/>
        </w:trPr>
        <w:tc>
          <w:tcPr>
            <w:tcW w:w="186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00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Aktivované náklady na vývoj</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Softvér</w:t>
            </w:r>
          </w:p>
        </w:tc>
        <w:tc>
          <w:tcPr>
            <w:tcW w:w="8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Oceniteľ</w:t>
            </w:r>
            <w:r>
              <w:rPr>
                <w:rFonts w:ascii="Arial Narrow" w:hAnsi="Arial Narrow"/>
                <w:bCs/>
                <w:sz w:val="22"/>
              </w:rPr>
              <w:t>-</w:t>
            </w:r>
            <w:r w:rsidRPr="002716CB">
              <w:rPr>
                <w:rFonts w:ascii="Arial Narrow" w:hAnsi="Arial Narrow"/>
                <w:bCs/>
                <w:sz w:val="22"/>
              </w:rPr>
              <w:t>né</w:t>
            </w:r>
            <w:proofErr w:type="spellEnd"/>
            <w:r w:rsidRPr="002716CB">
              <w:rPr>
                <w:rFonts w:ascii="Arial Narrow" w:hAnsi="Arial Narrow"/>
                <w:bCs/>
                <w:sz w:val="22"/>
              </w:rPr>
              <w:t xml:space="preserve"> práva</w:t>
            </w:r>
          </w:p>
        </w:tc>
        <w:tc>
          <w:tcPr>
            <w:tcW w:w="83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Goodwill</w:t>
            </w:r>
            <w:proofErr w:type="spellEnd"/>
          </w:p>
        </w:tc>
        <w:tc>
          <w:tcPr>
            <w:tcW w:w="7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Ostatný DNM</w:t>
            </w:r>
          </w:p>
        </w:tc>
        <w:tc>
          <w:tcPr>
            <w:tcW w:w="85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Obsta</w:t>
            </w:r>
            <w:proofErr w:type="spellEnd"/>
            <w:r w:rsidRPr="002716CB">
              <w:rPr>
                <w:rFonts w:ascii="Arial Narrow" w:hAnsi="Arial Narrow"/>
                <w:bCs/>
                <w:sz w:val="22"/>
              </w:rPr>
              <w:t>-</w:t>
            </w:r>
          </w:p>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rávaný</w:t>
            </w:r>
            <w:proofErr w:type="spellEnd"/>
            <w:r w:rsidRPr="002716CB">
              <w:rPr>
                <w:rFonts w:ascii="Arial Narrow" w:hAnsi="Arial Narrow"/>
                <w:bCs/>
                <w:sz w:val="22"/>
              </w:rPr>
              <w:t xml:space="preserve"> DNM</w:t>
            </w:r>
          </w:p>
        </w:tc>
        <w:tc>
          <w:tcPr>
            <w:tcW w:w="127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Poskytnuté preddavky na DNM</w:t>
            </w:r>
          </w:p>
        </w:tc>
        <w:tc>
          <w:tcPr>
            <w:tcW w:w="863"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Spolu</w:t>
            </w:r>
          </w:p>
        </w:tc>
      </w:tr>
      <w:tr w:rsidR="005E0A0A" w:rsidRPr="002716CB" w:rsidTr="004426E4">
        <w:trPr>
          <w:trHeight w:val="80"/>
          <w:jc w:val="center"/>
        </w:trPr>
        <w:tc>
          <w:tcPr>
            <w:tcW w:w="1861" w:type="dxa"/>
            <w:tcBorders>
              <w:top w:val="single" w:sz="4" w:space="0" w:color="auto"/>
              <w:left w:val="single" w:sz="4"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Pr>
                <w:rFonts w:ascii="Arial Narrow" w:hAnsi="Arial Narrow"/>
                <w:bCs/>
                <w:sz w:val="22"/>
              </w:rPr>
              <w:t>a</w:t>
            </w:r>
          </w:p>
        </w:tc>
        <w:tc>
          <w:tcPr>
            <w:tcW w:w="100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1"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67"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83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Pr>
                <w:rFonts w:ascii="Arial Narrow" w:hAnsi="Arial Narrow"/>
                <w:bCs/>
                <w:sz w:val="22"/>
              </w:rPr>
              <w:t>e</w:t>
            </w:r>
          </w:p>
        </w:tc>
        <w:tc>
          <w:tcPr>
            <w:tcW w:w="724"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850" w:type="dxa"/>
            <w:gridSpan w:val="2"/>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1276"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863"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i</w:t>
            </w:r>
          </w:p>
        </w:tc>
      </w:tr>
      <w:tr w:rsidR="005E0A0A" w:rsidRPr="002716CB" w:rsidTr="004426E4">
        <w:trPr>
          <w:trHeight w:val="266"/>
          <w:jc w:val="center"/>
        </w:trPr>
        <w:tc>
          <w:tcPr>
            <w:tcW w:w="9128" w:type="dxa"/>
            <w:gridSpan w:val="1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Presuny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Oprávky</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8237</w:t>
            </w: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861"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00"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2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9128" w:type="dxa"/>
            <w:gridSpan w:val="10"/>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Zostatková hodnota </w:t>
            </w:r>
          </w:p>
        </w:tc>
      </w:tr>
      <w:tr w:rsidR="005E0A0A" w:rsidRPr="002716CB" w:rsidTr="004426E4">
        <w:trPr>
          <w:trHeight w:val="278"/>
          <w:jc w:val="center"/>
        </w:trPr>
        <w:tc>
          <w:tcPr>
            <w:tcW w:w="1861"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000"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14"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6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90"/>
          <w:jc w:val="center"/>
        </w:trPr>
        <w:tc>
          <w:tcPr>
            <w:tcW w:w="1861"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00"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14"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6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63"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bl>
    <w:p w:rsidR="005E0A0A" w:rsidRPr="002716CB" w:rsidRDefault="005E0A0A" w:rsidP="005E0A0A">
      <w:pPr>
        <w:pStyle w:val="Nzov"/>
        <w:keepNext w:val="0"/>
        <w:spacing w:before="0" w:beforeAutospacing="0" w:after="0"/>
        <w:jc w:val="left"/>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za bežné účtovné obdobie a za bezprostredne predchádzajúce účtovné obdobie:  </w:t>
      </w:r>
    </w:p>
    <w:p w:rsidR="005E0A0A" w:rsidRDefault="005E0A0A" w:rsidP="005E0A0A">
      <w:pPr>
        <w:pStyle w:val="Nzov"/>
        <w:spacing w:before="0" w:beforeAutospacing="0" w:after="0"/>
        <w:jc w:val="left"/>
        <w:rPr>
          <w:rFonts w:ascii="Times New Roman" w:hAnsi="Times New Roman" w:cs="Arial"/>
          <w:b w:val="0"/>
        </w:rPr>
      </w:pPr>
    </w:p>
    <w:p w:rsidR="005E0A0A" w:rsidRDefault="005E0A0A" w:rsidP="005E0A0A"/>
    <w:p w:rsidR="005E0A0A" w:rsidRDefault="005E0A0A" w:rsidP="005E0A0A"/>
    <w:p w:rsidR="005E0A0A" w:rsidRDefault="005E0A0A" w:rsidP="005E0A0A"/>
    <w:p w:rsidR="005E0A0A" w:rsidRPr="00946321" w:rsidRDefault="005E0A0A" w:rsidP="005E0A0A"/>
    <w:p w:rsidR="005E0A0A" w:rsidRPr="002716CB" w:rsidRDefault="005E0A0A" w:rsidP="005E0A0A">
      <w:pPr>
        <w:pStyle w:val="Nzov"/>
        <w:spacing w:before="0" w:beforeAutospacing="0" w:after="0"/>
        <w:jc w:val="left"/>
        <w:rPr>
          <w:rFonts w:cs="Arial"/>
          <w:b w:val="0"/>
        </w:rPr>
      </w:pPr>
      <w:r w:rsidRPr="002716CB">
        <w:rPr>
          <w:rFonts w:cs="Arial"/>
          <w:b w:val="0"/>
        </w:rPr>
        <w:lastRenderedPageBreak/>
        <w:t>Informácie k prílohe č. 3 časti F. písm. a) o </w:t>
      </w:r>
      <w:r w:rsidRPr="002716CB">
        <w:rPr>
          <w:rFonts w:cs="Arial"/>
          <w:b w:val="0"/>
          <w:u w:val="single"/>
        </w:rPr>
        <w:t>dlhodobom hmotnom majetku</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908"/>
        <w:gridCol w:w="84"/>
        <w:gridCol w:w="909"/>
        <w:gridCol w:w="83"/>
        <w:gridCol w:w="709"/>
        <w:gridCol w:w="709"/>
        <w:gridCol w:w="624"/>
        <w:gridCol w:w="935"/>
      </w:tblGrid>
      <w:tr w:rsidR="005E0A0A" w:rsidRPr="002716CB" w:rsidTr="00BE7658">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
                <w:bCs/>
                <w:sz w:val="22"/>
              </w:rPr>
            </w:pPr>
            <w:r w:rsidRPr="00331EB6">
              <w:rPr>
                <w:rFonts w:ascii="Arial Narrow" w:hAnsi="Arial Narrow"/>
                <w:b/>
                <w:bCs/>
                <w:sz w:val="22"/>
              </w:rPr>
              <w:t>Dlhodobý hmotný majetok</w:t>
            </w:r>
          </w:p>
        </w:tc>
        <w:tc>
          <w:tcPr>
            <w:tcW w:w="7698" w:type="dxa"/>
            <w:gridSpan w:val="15"/>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sz w:val="22"/>
              </w:rPr>
            </w:pPr>
            <w:r w:rsidRPr="002716CB">
              <w:rPr>
                <w:rFonts w:ascii="Arial Narrow" w:hAnsi="Arial Narrow"/>
                <w:b/>
                <w:bCs/>
                <w:sz w:val="22"/>
              </w:rPr>
              <w:t xml:space="preserve">Bežné účtovné obdobie                                                                                                                                    </w:t>
            </w:r>
          </w:p>
        </w:tc>
      </w:tr>
      <w:tr w:rsidR="005E0A0A" w:rsidRPr="002716CB" w:rsidTr="00BE7658">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proofErr w:type="spellStart"/>
            <w:r w:rsidRPr="00331EB6">
              <w:rPr>
                <w:rFonts w:ascii="Arial Narrow" w:hAnsi="Arial Narrow"/>
                <w:bCs/>
                <w:sz w:val="22"/>
              </w:rPr>
              <w:t>Samos-tatné</w:t>
            </w:r>
            <w:proofErr w:type="spellEnd"/>
            <w:r w:rsidRPr="00331EB6">
              <w:rPr>
                <w:rFonts w:ascii="Arial Narrow" w:hAnsi="Arial Narrow"/>
                <w:bCs/>
                <w:sz w:val="22"/>
              </w:rPr>
              <w:t xml:space="preserve"> hnuteľné veci a </w:t>
            </w:r>
          </w:p>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 xml:space="preserve">súbory </w:t>
            </w:r>
            <w:proofErr w:type="spellStart"/>
            <w:r w:rsidRPr="00331EB6">
              <w:rPr>
                <w:rFonts w:ascii="Arial Narrow" w:hAnsi="Arial Narrow"/>
                <w:bCs/>
                <w:sz w:val="22"/>
              </w:rPr>
              <w:t>hnuteľ-ných</w:t>
            </w:r>
            <w:proofErr w:type="spellEnd"/>
            <w:r w:rsidRPr="00331EB6">
              <w:rPr>
                <w:rFonts w:ascii="Arial Narrow" w:hAnsi="Arial Narrow"/>
                <w:bCs/>
                <w:sz w:val="22"/>
              </w:rPr>
              <w:t xml:space="preserve"> vecí</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proofErr w:type="spellStart"/>
            <w:r w:rsidRPr="00331EB6">
              <w:rPr>
                <w:rFonts w:ascii="Arial Narrow" w:hAnsi="Arial Narrow"/>
                <w:bCs/>
                <w:sz w:val="22"/>
              </w:rPr>
              <w:t>Pestova-teľské</w:t>
            </w:r>
            <w:proofErr w:type="spellEnd"/>
            <w:r w:rsidRPr="00331EB6">
              <w:rPr>
                <w:rFonts w:ascii="Arial Narrow" w:hAnsi="Arial Narrow"/>
                <w:bCs/>
                <w:sz w:val="22"/>
              </w:rPr>
              <w:t xml:space="preserve"> celky</w:t>
            </w:r>
            <w:r w:rsidRPr="00331EB6">
              <w:rPr>
                <w:rFonts w:ascii="Arial Narrow" w:hAnsi="Arial Narrow"/>
                <w:bCs/>
                <w:sz w:val="22"/>
              </w:rPr>
              <w:br/>
              <w:t xml:space="preserve"> trvalých porastov</w:t>
            </w:r>
          </w:p>
        </w:tc>
        <w:tc>
          <w:tcPr>
            <w:tcW w:w="992" w:type="dxa"/>
            <w:gridSpan w:val="2"/>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proofErr w:type="spellStart"/>
            <w:r w:rsidRPr="00331EB6">
              <w:rPr>
                <w:rFonts w:ascii="Arial Narrow" w:hAnsi="Arial Narrow"/>
                <w:bCs/>
                <w:sz w:val="22"/>
              </w:rPr>
              <w:t>Ob-stará-vaný</w:t>
            </w:r>
            <w:proofErr w:type="spellEnd"/>
            <w:r w:rsidRPr="00331EB6">
              <w:rPr>
                <w:rFonts w:ascii="Arial Narrow" w:hAnsi="Arial Narrow"/>
                <w:bCs/>
                <w:sz w:val="22"/>
              </w:rPr>
              <w:t xml:space="preserve"> DHM</w:t>
            </w:r>
          </w:p>
        </w:tc>
        <w:tc>
          <w:tcPr>
            <w:tcW w:w="624"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 xml:space="preserve">Poskytnuté </w:t>
            </w:r>
            <w:proofErr w:type="spellStart"/>
            <w:r w:rsidRPr="00331EB6">
              <w:rPr>
                <w:rFonts w:ascii="Arial Narrow" w:hAnsi="Arial Narrow"/>
                <w:bCs/>
                <w:sz w:val="22"/>
              </w:rPr>
              <w:t>pred-davky</w:t>
            </w:r>
            <w:proofErr w:type="spellEnd"/>
            <w:r w:rsidRPr="00331EB6">
              <w:rPr>
                <w:rFonts w:ascii="Arial Narrow" w:hAnsi="Arial Narrow"/>
                <w:bCs/>
                <w:sz w:val="22"/>
              </w:rPr>
              <w:t xml:space="preserve"> na </w:t>
            </w:r>
          </w:p>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DHM</w:t>
            </w:r>
          </w:p>
        </w:tc>
        <w:tc>
          <w:tcPr>
            <w:tcW w:w="935" w:type="dxa"/>
            <w:tcBorders>
              <w:top w:val="single" w:sz="12" w:space="0" w:color="auto"/>
              <w:left w:val="single" w:sz="12" w:space="0" w:color="auto"/>
              <w:bottom w:val="single" w:sz="4" w:space="0" w:color="auto"/>
              <w:right w:val="single" w:sz="12" w:space="0" w:color="auto"/>
            </w:tcBorders>
            <w:vAlign w:val="center"/>
          </w:tcPr>
          <w:p w:rsidR="005E0A0A" w:rsidRPr="00331EB6" w:rsidRDefault="005E0A0A" w:rsidP="004426E4">
            <w:pPr>
              <w:autoSpaceDE w:val="0"/>
              <w:autoSpaceDN w:val="0"/>
              <w:adjustRightInd w:val="0"/>
              <w:jc w:val="center"/>
              <w:rPr>
                <w:rFonts w:ascii="Arial Narrow" w:hAnsi="Arial Narrow"/>
                <w:bCs/>
                <w:sz w:val="22"/>
              </w:rPr>
            </w:pPr>
            <w:r w:rsidRPr="00331EB6">
              <w:rPr>
                <w:rFonts w:ascii="Arial Narrow" w:hAnsi="Arial Narrow"/>
                <w:bCs/>
                <w:sz w:val="22"/>
              </w:rPr>
              <w:t>Spolu</w:t>
            </w:r>
          </w:p>
        </w:tc>
      </w:tr>
      <w:tr w:rsidR="005E0A0A" w:rsidRPr="002716CB" w:rsidTr="00BE7658">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Pr>
                <w:rFonts w:ascii="Arial Narrow" w:hAnsi="Arial Narrow"/>
                <w:bCs/>
                <w:sz w:val="22"/>
              </w:rPr>
              <w:t>e</w:t>
            </w:r>
          </w:p>
        </w:tc>
        <w:tc>
          <w:tcPr>
            <w:tcW w:w="992"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6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i</w:t>
            </w:r>
          </w:p>
        </w:tc>
        <w:tc>
          <w:tcPr>
            <w:tcW w:w="935"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j</w:t>
            </w:r>
          </w:p>
        </w:tc>
      </w:tr>
      <w:tr w:rsidR="005E0A0A" w:rsidRPr="002716CB" w:rsidTr="00BE7658">
        <w:trPr>
          <w:trHeight w:val="278"/>
          <w:tblHeader/>
          <w:jc w:val="center"/>
        </w:trPr>
        <w:tc>
          <w:tcPr>
            <w:tcW w:w="9243" w:type="dxa"/>
            <w:gridSpan w:val="16"/>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637973" w:rsidTr="00BE76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4971075</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7614205</w:t>
            </w:r>
          </w:p>
        </w:tc>
        <w:tc>
          <w:tcPr>
            <w:tcW w:w="9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532996</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4760</w:t>
            </w: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923D26" w:rsidRDefault="004575A7" w:rsidP="004426E4">
            <w:pPr>
              <w:autoSpaceDE w:val="0"/>
              <w:autoSpaceDN w:val="0"/>
              <w:adjustRightInd w:val="0"/>
              <w:jc w:val="center"/>
              <w:rPr>
                <w:rFonts w:ascii="Arial Narrow" w:hAnsi="Arial Narrow"/>
                <w:sz w:val="16"/>
              </w:rPr>
            </w:pPr>
            <w:r>
              <w:rPr>
                <w:rFonts w:ascii="Arial Narrow" w:hAnsi="Arial Narrow"/>
                <w:sz w:val="16"/>
              </w:rPr>
              <w:t>13648555</w:t>
            </w:r>
          </w:p>
        </w:tc>
      </w:tr>
      <w:tr w:rsidR="005E0A0A" w:rsidRPr="00637973" w:rsidTr="00BE76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2184</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534448</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238386</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785408</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4575A7" w:rsidP="004426E4">
            <w:pPr>
              <w:autoSpaceDE w:val="0"/>
              <w:autoSpaceDN w:val="0"/>
              <w:adjustRightInd w:val="0"/>
              <w:jc w:val="center"/>
              <w:rPr>
                <w:rFonts w:ascii="Arial Narrow" w:hAnsi="Arial Narrow"/>
                <w:sz w:val="18"/>
              </w:rPr>
            </w:pPr>
            <w:r>
              <w:rPr>
                <w:rFonts w:ascii="Arial Narrow" w:hAnsi="Arial Narrow"/>
                <w:sz w:val="18"/>
              </w:rPr>
              <w:t>1560426</w:t>
            </w:r>
          </w:p>
        </w:tc>
      </w:tr>
      <w:tr w:rsidR="005E0A0A" w:rsidRPr="00637973" w:rsidTr="00BE76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75156</w:t>
            </w: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18927</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37359</w:t>
            </w: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251089</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699863</w:t>
            </w: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4575A7" w:rsidP="004426E4">
            <w:pPr>
              <w:autoSpaceDE w:val="0"/>
              <w:autoSpaceDN w:val="0"/>
              <w:adjustRightInd w:val="0"/>
              <w:jc w:val="center"/>
              <w:rPr>
                <w:rFonts w:ascii="Arial Narrow" w:hAnsi="Arial Narrow"/>
                <w:sz w:val="18"/>
              </w:rPr>
            </w:pPr>
            <w:r>
              <w:rPr>
                <w:rFonts w:ascii="Arial Narrow" w:hAnsi="Arial Narrow"/>
                <w:sz w:val="18"/>
              </w:rPr>
              <w:t>1082394</w:t>
            </w:r>
          </w:p>
        </w:tc>
      </w:tr>
      <w:tr w:rsidR="005E0A0A" w:rsidRPr="00637973" w:rsidTr="00BE7658">
        <w:trPr>
          <w:trHeight w:val="514"/>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43241</w:t>
            </w: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4954333</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8111294</w:t>
            </w:r>
          </w:p>
        </w:tc>
        <w:tc>
          <w:tcPr>
            <w:tcW w:w="9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407122</w:t>
            </w: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520292</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90305</w:t>
            </w: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4D5676" w:rsidRDefault="004575A7" w:rsidP="004426E4">
            <w:pPr>
              <w:autoSpaceDE w:val="0"/>
              <w:autoSpaceDN w:val="0"/>
              <w:adjustRightInd w:val="0"/>
              <w:jc w:val="center"/>
              <w:rPr>
                <w:sz w:val="16"/>
              </w:rPr>
            </w:pPr>
            <w:r>
              <w:rPr>
                <w:sz w:val="16"/>
              </w:rPr>
              <w:t>14126587</w:t>
            </w:r>
          </w:p>
        </w:tc>
      </w:tr>
      <w:tr w:rsidR="005E0A0A" w:rsidRPr="00637973" w:rsidTr="00BE7658">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p>
        </w:tc>
      </w:tr>
      <w:tr w:rsidR="005E0A0A" w:rsidRPr="00637973" w:rsidTr="00BE7658">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2847439</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6279122</w:t>
            </w:r>
          </w:p>
        </w:tc>
        <w:tc>
          <w:tcPr>
            <w:tcW w:w="908" w:type="dxa"/>
            <w:tcBorders>
              <w:top w:val="single" w:sz="12"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365788</w:t>
            </w:r>
          </w:p>
        </w:tc>
        <w:tc>
          <w:tcPr>
            <w:tcW w:w="99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215239</w:t>
            </w: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9707588</w:t>
            </w:r>
          </w:p>
        </w:tc>
      </w:tr>
      <w:tr w:rsidR="005E0A0A" w:rsidRPr="00637973" w:rsidTr="00BE76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8F3090" w:rsidP="008F3090">
            <w:pPr>
              <w:autoSpaceDE w:val="0"/>
              <w:autoSpaceDN w:val="0"/>
              <w:adjustRightInd w:val="0"/>
              <w:jc w:val="center"/>
              <w:rPr>
                <w:rFonts w:ascii="Arial Narrow" w:hAnsi="Arial Narrow"/>
                <w:sz w:val="18"/>
              </w:rPr>
            </w:pPr>
            <w:r>
              <w:rPr>
                <w:rFonts w:ascii="Arial Narrow" w:hAnsi="Arial Narrow"/>
                <w:sz w:val="18"/>
              </w:rPr>
              <w:t>112669</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399782</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8F3090" w:rsidP="004426E4">
            <w:pPr>
              <w:autoSpaceDE w:val="0"/>
              <w:autoSpaceDN w:val="0"/>
              <w:adjustRightInd w:val="0"/>
              <w:jc w:val="center"/>
              <w:rPr>
                <w:rFonts w:ascii="Arial Narrow" w:hAnsi="Arial Narrow"/>
                <w:sz w:val="18"/>
              </w:rPr>
            </w:pPr>
            <w:r>
              <w:rPr>
                <w:rFonts w:ascii="Arial Narrow" w:hAnsi="Arial Narrow"/>
                <w:sz w:val="18"/>
              </w:rPr>
              <w:t>27</w:t>
            </w:r>
            <w:r w:rsidR="001D62F0">
              <w:rPr>
                <w:rFonts w:ascii="Arial Narrow" w:hAnsi="Arial Narrow"/>
                <w:sz w:val="18"/>
              </w:rPr>
              <w:t>691</w:t>
            </w: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247576</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787718</w:t>
            </w:r>
          </w:p>
        </w:tc>
      </w:tr>
      <w:tr w:rsidR="005E0A0A" w:rsidRPr="00637973" w:rsidTr="00BE7658">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18927</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37359</w:t>
            </w:r>
          </w:p>
        </w:tc>
        <w:tc>
          <w:tcPr>
            <w:tcW w:w="908"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251090</w:t>
            </w: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307376</w:t>
            </w:r>
          </w:p>
        </w:tc>
      </w:tr>
      <w:tr w:rsidR="005E0A0A" w:rsidRPr="00637973" w:rsidTr="00BE76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2941181</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6641545</w:t>
            </w:r>
          </w:p>
        </w:tc>
        <w:tc>
          <w:tcPr>
            <w:tcW w:w="908" w:type="dxa"/>
            <w:tcBorders>
              <w:top w:val="single" w:sz="6" w:space="0" w:color="auto"/>
              <w:left w:val="single" w:sz="6" w:space="0" w:color="auto"/>
              <w:bottom w:val="single" w:sz="12"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393479</w:t>
            </w:r>
          </w:p>
        </w:tc>
        <w:tc>
          <w:tcPr>
            <w:tcW w:w="99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211726</w:t>
            </w: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10187931</w:t>
            </w:r>
          </w:p>
        </w:tc>
      </w:tr>
      <w:tr w:rsidR="005E0A0A" w:rsidRPr="00637973" w:rsidTr="00BE7658">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p>
        </w:tc>
      </w:tr>
      <w:tr w:rsidR="005E0A0A" w:rsidRPr="00637973" w:rsidTr="00BE7658">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12"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sz w:val="18"/>
              </w:rPr>
            </w:pPr>
            <w:r w:rsidRPr="00637973">
              <w:rPr>
                <w:rFonts w:ascii="Arial Narrow" w:hAnsi="Arial Narrow"/>
                <w:sz w:val="18"/>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6"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6"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Cs/>
                <w:sz w:val="18"/>
              </w:rPr>
            </w:pPr>
            <w:r w:rsidRPr="00637973">
              <w:rPr>
                <w:rFonts w:ascii="Arial Narrow" w:hAnsi="Arial Narrow"/>
                <w:bCs/>
                <w:sz w:val="18"/>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397"/>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5E0A0A" w:rsidRPr="00637973" w:rsidRDefault="005E0A0A"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5E0A0A" w:rsidRPr="00637973" w:rsidRDefault="005E0A0A"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1110" w:type="dxa"/>
            <w:gridSpan w:val="3"/>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92" w:type="dxa"/>
            <w:gridSpan w:val="2"/>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624" w:type="dxa"/>
            <w:tcBorders>
              <w:top w:val="single" w:sz="6"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6" w:space="0" w:color="auto"/>
              <w:left w:val="single" w:sz="6" w:space="0" w:color="auto"/>
              <w:bottom w:val="single" w:sz="12" w:space="0" w:color="auto"/>
              <w:right w:val="single" w:sz="12" w:space="0" w:color="auto"/>
            </w:tcBorders>
          </w:tcPr>
          <w:p w:rsidR="005E0A0A" w:rsidRPr="00637973" w:rsidRDefault="005E0A0A" w:rsidP="004426E4">
            <w:pPr>
              <w:autoSpaceDE w:val="0"/>
              <w:autoSpaceDN w:val="0"/>
              <w:adjustRightInd w:val="0"/>
              <w:jc w:val="center"/>
              <w:rPr>
                <w:rFonts w:ascii="Arial Narrow" w:hAnsi="Arial Narrow"/>
                <w:sz w:val="18"/>
              </w:rPr>
            </w:pPr>
          </w:p>
        </w:tc>
      </w:tr>
      <w:tr w:rsidR="005E0A0A" w:rsidRPr="00637973" w:rsidTr="00BE7658">
        <w:trPr>
          <w:trHeight w:val="278"/>
          <w:tblHeader/>
          <w:jc w:val="center"/>
        </w:trPr>
        <w:tc>
          <w:tcPr>
            <w:tcW w:w="9243" w:type="dxa"/>
            <w:gridSpan w:val="16"/>
            <w:tcBorders>
              <w:top w:val="single" w:sz="12" w:space="0" w:color="auto"/>
              <w:left w:val="single" w:sz="12" w:space="0" w:color="auto"/>
              <w:bottom w:val="single" w:sz="12" w:space="0" w:color="auto"/>
              <w:right w:val="single" w:sz="12" w:space="0" w:color="auto"/>
            </w:tcBorders>
            <w:vAlign w:val="center"/>
          </w:tcPr>
          <w:p w:rsidR="005E0A0A" w:rsidRPr="00637973" w:rsidRDefault="008F3090" w:rsidP="004426E4">
            <w:pPr>
              <w:autoSpaceDE w:val="0"/>
              <w:autoSpaceDN w:val="0"/>
              <w:adjustRightInd w:val="0"/>
              <w:rPr>
                <w:rFonts w:ascii="Arial Narrow" w:hAnsi="Arial Narrow"/>
                <w:sz w:val="18"/>
              </w:rPr>
            </w:pPr>
            <w:r>
              <w:rPr>
                <w:rFonts w:ascii="Arial Narrow" w:hAnsi="Arial Narrow"/>
                <w:sz w:val="18"/>
              </w:rPr>
              <w:t>Zostatková hodnota</w:t>
            </w:r>
          </w:p>
        </w:tc>
      </w:tr>
      <w:tr w:rsidR="00BE7658" w:rsidRPr="00637973" w:rsidTr="00BE7658">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BE7658" w:rsidRPr="00637973" w:rsidRDefault="00BE7658" w:rsidP="008F3090">
            <w:pPr>
              <w:autoSpaceDE w:val="0"/>
              <w:autoSpaceDN w:val="0"/>
              <w:adjustRightInd w:val="0"/>
              <w:rPr>
                <w:rFonts w:ascii="Arial Narrow" w:hAnsi="Arial Narrow"/>
                <w:b/>
                <w:bCs/>
                <w:sz w:val="18"/>
              </w:rPr>
            </w:pPr>
            <w:r>
              <w:rPr>
                <w:rFonts w:ascii="Arial Narrow" w:hAnsi="Arial Narrow"/>
                <w:b/>
                <w:bCs/>
                <w:sz w:val="18"/>
              </w:rPr>
              <w:t>Stav 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12" w:space="0" w:color="auto"/>
              <w:left w:val="single" w:sz="6" w:space="0" w:color="auto"/>
              <w:bottom w:val="single" w:sz="12" w:space="0" w:color="auto"/>
              <w:right w:val="single" w:sz="6" w:space="0" w:color="auto"/>
            </w:tcBorders>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4971075</w:t>
            </w:r>
          </w:p>
        </w:tc>
        <w:tc>
          <w:tcPr>
            <w:tcW w:w="722" w:type="dxa"/>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7614205</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407122</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532996</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r>
              <w:rPr>
                <w:rFonts w:ascii="Arial Narrow" w:hAnsi="Arial Narrow"/>
                <w:sz w:val="18"/>
              </w:rPr>
              <w:t>4760</w:t>
            </w:r>
          </w:p>
        </w:tc>
        <w:tc>
          <w:tcPr>
            <w:tcW w:w="624" w:type="dxa"/>
            <w:tcBorders>
              <w:top w:val="single" w:sz="12" w:space="0" w:color="auto"/>
              <w:left w:val="single" w:sz="6" w:space="0" w:color="auto"/>
              <w:bottom w:val="single" w:sz="12" w:space="0" w:color="auto"/>
              <w:right w:val="single" w:sz="6" w:space="0" w:color="auto"/>
            </w:tcBorders>
            <w:vAlign w:val="center"/>
          </w:tcPr>
          <w:p w:rsidR="00BE7658" w:rsidRPr="00637973" w:rsidRDefault="00BE7658" w:rsidP="001475D7">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BE7658" w:rsidRPr="00923D26" w:rsidRDefault="00BE7658" w:rsidP="001475D7">
            <w:pPr>
              <w:autoSpaceDE w:val="0"/>
              <w:autoSpaceDN w:val="0"/>
              <w:adjustRightInd w:val="0"/>
              <w:jc w:val="center"/>
              <w:rPr>
                <w:rFonts w:ascii="Arial Narrow" w:hAnsi="Arial Narrow"/>
                <w:sz w:val="16"/>
              </w:rPr>
            </w:pPr>
            <w:r>
              <w:rPr>
                <w:rFonts w:ascii="Arial Narrow" w:hAnsi="Arial Narrow"/>
                <w:sz w:val="16"/>
              </w:rPr>
              <w:t>13648555</w:t>
            </w:r>
          </w:p>
        </w:tc>
      </w:tr>
      <w:tr w:rsidR="005E0A0A" w:rsidRPr="000918B8" w:rsidTr="00BE7658">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5E0A0A" w:rsidRPr="00637973" w:rsidRDefault="008F3090" w:rsidP="004426E4">
            <w:pPr>
              <w:autoSpaceDE w:val="0"/>
              <w:autoSpaceDN w:val="0"/>
              <w:adjustRightInd w:val="0"/>
              <w:rPr>
                <w:rFonts w:ascii="Arial Narrow" w:hAnsi="Arial Narrow"/>
                <w:b/>
                <w:bCs/>
                <w:sz w:val="18"/>
              </w:rPr>
            </w:pPr>
            <w:r>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43241</w:t>
            </w:r>
          </w:p>
        </w:tc>
        <w:tc>
          <w:tcPr>
            <w:tcW w:w="850" w:type="dxa"/>
            <w:tcBorders>
              <w:top w:val="single" w:sz="12" w:space="0" w:color="auto"/>
              <w:left w:val="single" w:sz="6" w:space="0" w:color="auto"/>
              <w:bottom w:val="single" w:sz="12" w:space="0" w:color="auto"/>
              <w:right w:val="single" w:sz="6" w:space="0" w:color="auto"/>
            </w:tcBorders>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4954333</w:t>
            </w:r>
          </w:p>
        </w:tc>
        <w:tc>
          <w:tcPr>
            <w:tcW w:w="722" w:type="dxa"/>
            <w:tcBorders>
              <w:top w:val="single" w:sz="12" w:space="0" w:color="auto"/>
              <w:left w:val="single" w:sz="6" w:space="0" w:color="auto"/>
              <w:bottom w:val="single" w:sz="12" w:space="0" w:color="auto"/>
              <w:right w:val="single" w:sz="6" w:space="0" w:color="auto"/>
            </w:tcBorders>
            <w:vAlign w:val="center"/>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8111294</w:t>
            </w:r>
          </w:p>
        </w:tc>
        <w:tc>
          <w:tcPr>
            <w:tcW w:w="1037" w:type="dxa"/>
            <w:gridSpan w:val="3"/>
            <w:tcBorders>
              <w:top w:val="single" w:sz="12" w:space="0" w:color="auto"/>
              <w:left w:val="single" w:sz="6" w:space="0" w:color="auto"/>
              <w:bottom w:val="single" w:sz="12" w:space="0" w:color="auto"/>
              <w:right w:val="single" w:sz="6" w:space="0" w:color="auto"/>
            </w:tcBorders>
            <w:vAlign w:val="center"/>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407122</w:t>
            </w:r>
          </w:p>
        </w:tc>
        <w:tc>
          <w:tcPr>
            <w:tcW w:w="993"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BE7658" w:rsidP="004426E4">
            <w:pPr>
              <w:autoSpaceDE w:val="0"/>
              <w:autoSpaceDN w:val="0"/>
              <w:adjustRightInd w:val="0"/>
              <w:jc w:val="center"/>
              <w:rPr>
                <w:rFonts w:ascii="Arial Narrow" w:hAnsi="Arial Narrow"/>
                <w:sz w:val="18"/>
              </w:rPr>
            </w:pPr>
            <w:r>
              <w:rPr>
                <w:rFonts w:ascii="Arial Narrow" w:hAnsi="Arial Narrow"/>
                <w:sz w:val="18"/>
              </w:rPr>
              <w:t>520292</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5E0A0A" w:rsidRPr="00637973" w:rsidRDefault="001D62F0" w:rsidP="004426E4">
            <w:pPr>
              <w:autoSpaceDE w:val="0"/>
              <w:autoSpaceDN w:val="0"/>
              <w:adjustRightInd w:val="0"/>
              <w:jc w:val="center"/>
              <w:rPr>
                <w:rFonts w:ascii="Arial Narrow" w:hAnsi="Arial Narrow"/>
                <w:sz w:val="18"/>
              </w:rPr>
            </w:pPr>
            <w:r>
              <w:rPr>
                <w:rFonts w:ascii="Arial Narrow" w:hAnsi="Arial Narrow"/>
                <w:sz w:val="18"/>
              </w:rPr>
              <w:t>90305</w:t>
            </w:r>
          </w:p>
        </w:tc>
        <w:tc>
          <w:tcPr>
            <w:tcW w:w="624" w:type="dxa"/>
            <w:tcBorders>
              <w:top w:val="single" w:sz="12" w:space="0" w:color="auto"/>
              <w:left w:val="single" w:sz="6" w:space="0" w:color="auto"/>
              <w:bottom w:val="single" w:sz="12" w:space="0" w:color="auto"/>
              <w:right w:val="single" w:sz="6" w:space="0" w:color="auto"/>
            </w:tcBorders>
            <w:vAlign w:val="center"/>
          </w:tcPr>
          <w:p w:rsidR="005E0A0A" w:rsidRPr="00637973" w:rsidRDefault="005E0A0A" w:rsidP="004426E4">
            <w:pPr>
              <w:autoSpaceDE w:val="0"/>
              <w:autoSpaceDN w:val="0"/>
              <w:adjustRightInd w:val="0"/>
              <w:jc w:val="center"/>
              <w:rPr>
                <w:rFonts w:ascii="Arial Narrow" w:hAnsi="Arial Narrow"/>
                <w:sz w:val="18"/>
              </w:rPr>
            </w:pPr>
          </w:p>
        </w:tc>
        <w:tc>
          <w:tcPr>
            <w:tcW w:w="935" w:type="dxa"/>
            <w:tcBorders>
              <w:top w:val="single" w:sz="12" w:space="0" w:color="auto"/>
              <w:left w:val="single" w:sz="6" w:space="0" w:color="auto"/>
              <w:bottom w:val="single" w:sz="12" w:space="0" w:color="auto"/>
              <w:right w:val="single" w:sz="12" w:space="0" w:color="auto"/>
            </w:tcBorders>
          </w:tcPr>
          <w:p w:rsidR="005E0A0A" w:rsidRPr="000918B8" w:rsidRDefault="00BE7658" w:rsidP="004426E4">
            <w:pPr>
              <w:autoSpaceDE w:val="0"/>
              <w:autoSpaceDN w:val="0"/>
              <w:adjustRightInd w:val="0"/>
              <w:jc w:val="center"/>
              <w:rPr>
                <w:rFonts w:ascii="Arial Narrow" w:hAnsi="Arial Narrow"/>
                <w:sz w:val="18"/>
              </w:rPr>
            </w:pPr>
            <w:r>
              <w:rPr>
                <w:rFonts w:ascii="Arial Narrow" w:hAnsi="Arial Narrow"/>
                <w:sz w:val="18"/>
              </w:rPr>
              <w:t>14126587</w:t>
            </w:r>
          </w:p>
        </w:tc>
      </w:tr>
    </w:tbl>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5E0A0A" w:rsidRDefault="005E0A0A" w:rsidP="005E0A0A">
      <w:pPr>
        <w:rPr>
          <w:sz w:val="18"/>
        </w:rPr>
      </w:pPr>
    </w:p>
    <w:p w:rsidR="004426E4" w:rsidRPr="00946321" w:rsidRDefault="004426E4" w:rsidP="005E0A0A">
      <w:pPr>
        <w:rPr>
          <w:sz w:val="18"/>
        </w:rPr>
      </w:pPr>
    </w:p>
    <w:p w:rsidR="005E0A0A" w:rsidRPr="002716CB" w:rsidRDefault="005E0A0A" w:rsidP="005E0A0A">
      <w:pPr>
        <w:rPr>
          <w:rFonts w:ascii="Arial Narrow" w:hAnsi="Arial Narrow"/>
          <w:sz w:val="22"/>
        </w:rPr>
      </w:pPr>
      <w:r w:rsidRPr="002716CB">
        <w:rPr>
          <w:rFonts w:ascii="Arial Narrow" w:hAnsi="Arial Narrow"/>
          <w:sz w:val="22"/>
        </w:rPr>
        <w:lastRenderedPageBreak/>
        <w:t>Tabuľka č. 2</w:t>
      </w:r>
    </w:p>
    <w:tbl>
      <w:tblPr>
        <w:tblW w:w="5061" w:type="pct"/>
        <w:jc w:val="center"/>
        <w:tblLayout w:type="fixed"/>
        <w:tblCellMar>
          <w:left w:w="30" w:type="dxa"/>
          <w:right w:w="30" w:type="dxa"/>
        </w:tblCellMar>
        <w:tblLook w:val="04A0" w:firstRow="1" w:lastRow="0" w:firstColumn="1" w:lastColumn="0" w:noHBand="0" w:noVBand="1"/>
      </w:tblPr>
      <w:tblGrid>
        <w:gridCol w:w="1545"/>
        <w:gridCol w:w="11"/>
        <w:gridCol w:w="6"/>
        <w:gridCol w:w="1019"/>
        <w:gridCol w:w="850"/>
        <w:gridCol w:w="722"/>
        <w:gridCol w:w="11"/>
        <w:gridCol w:w="118"/>
        <w:gridCol w:w="711"/>
        <w:gridCol w:w="197"/>
        <w:gridCol w:w="84"/>
        <w:gridCol w:w="582"/>
        <w:gridCol w:w="14"/>
        <w:gridCol w:w="29"/>
        <w:gridCol w:w="284"/>
        <w:gridCol w:w="83"/>
        <w:gridCol w:w="709"/>
        <w:gridCol w:w="709"/>
        <w:gridCol w:w="850"/>
        <w:gridCol w:w="709"/>
      </w:tblGrid>
      <w:tr w:rsidR="005E0A0A" w:rsidRPr="002716CB" w:rsidTr="004426E4">
        <w:trPr>
          <w:trHeight w:val="145"/>
          <w:tblHeader/>
          <w:jc w:val="center"/>
        </w:trPr>
        <w:tc>
          <w:tcPr>
            <w:tcW w:w="1545"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
                <w:bCs/>
                <w:sz w:val="22"/>
              </w:rPr>
            </w:pPr>
            <w:r w:rsidRPr="002716CB">
              <w:rPr>
                <w:rFonts w:ascii="Arial Narrow" w:hAnsi="Arial Narrow"/>
                <w:b/>
                <w:bCs/>
                <w:sz w:val="22"/>
              </w:rPr>
              <w:t>Dlhodobý hmotný majetok</w:t>
            </w:r>
          </w:p>
        </w:tc>
        <w:tc>
          <w:tcPr>
            <w:tcW w:w="7698" w:type="dxa"/>
            <w:gridSpan w:val="19"/>
            <w:tcBorders>
              <w:top w:val="single" w:sz="12" w:space="0" w:color="auto"/>
              <w:left w:val="single" w:sz="12" w:space="0" w:color="auto"/>
              <w:bottom w:val="nil"/>
              <w:right w:val="single" w:sz="12" w:space="0" w:color="auto"/>
            </w:tcBorders>
          </w:tcPr>
          <w:p w:rsidR="005E0A0A" w:rsidRPr="002716CB" w:rsidRDefault="005E0A0A" w:rsidP="004426E4">
            <w:pPr>
              <w:autoSpaceDE w:val="0"/>
              <w:autoSpaceDN w:val="0"/>
              <w:adjustRightInd w:val="0"/>
              <w:jc w:val="center"/>
              <w:rPr>
                <w:rFonts w:ascii="Arial Narrow" w:hAnsi="Arial Narrow"/>
                <w:b/>
                <w:bCs/>
                <w:sz w:val="22"/>
              </w:rPr>
            </w:pPr>
            <w:r w:rsidRPr="002716CB">
              <w:rPr>
                <w:rFonts w:ascii="Arial Narrow" w:hAnsi="Arial Narrow"/>
                <w:b/>
                <w:bCs/>
                <w:sz w:val="22"/>
              </w:rPr>
              <w:t xml:space="preserve">Bezprostredne predchádzajúce účtovné obdobie                                                                                                                                    </w:t>
            </w:r>
          </w:p>
        </w:tc>
      </w:tr>
      <w:tr w:rsidR="005E0A0A" w:rsidRPr="002716CB" w:rsidTr="004426E4">
        <w:trPr>
          <w:trHeight w:val="1537"/>
          <w:tblHeader/>
          <w:jc w:val="center"/>
        </w:trPr>
        <w:tc>
          <w:tcPr>
            <w:tcW w:w="154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036"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Pozemky</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Stavby</w:t>
            </w:r>
          </w:p>
        </w:tc>
        <w:tc>
          <w:tcPr>
            <w:tcW w:w="851"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Samos-tatné</w:t>
            </w:r>
            <w:proofErr w:type="spellEnd"/>
            <w:r w:rsidRPr="002716CB">
              <w:rPr>
                <w:rFonts w:ascii="Arial Narrow" w:hAnsi="Arial Narrow"/>
                <w:bCs/>
                <w:sz w:val="22"/>
              </w:rPr>
              <w:t xml:space="preserve"> hnuteľné veci a </w:t>
            </w:r>
          </w:p>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 xml:space="preserve">súbory </w:t>
            </w:r>
            <w:proofErr w:type="spellStart"/>
            <w:r w:rsidRPr="002716CB">
              <w:rPr>
                <w:rFonts w:ascii="Arial Narrow" w:hAnsi="Arial Narrow"/>
                <w:bCs/>
                <w:sz w:val="22"/>
              </w:rPr>
              <w:t>hnuteľ-ných</w:t>
            </w:r>
            <w:proofErr w:type="spellEnd"/>
            <w:r w:rsidRPr="002716CB">
              <w:rPr>
                <w:rFonts w:ascii="Arial Narrow" w:hAnsi="Arial Narrow"/>
                <w:bCs/>
                <w:sz w:val="22"/>
              </w:rPr>
              <w:t xml:space="preserve"> vecí</w:t>
            </w:r>
          </w:p>
        </w:tc>
        <w:tc>
          <w:tcPr>
            <w:tcW w:w="992"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Pestova-teľské</w:t>
            </w:r>
            <w:proofErr w:type="spellEnd"/>
            <w:r w:rsidRPr="002716CB">
              <w:rPr>
                <w:rFonts w:ascii="Arial Narrow" w:hAnsi="Arial Narrow"/>
                <w:bCs/>
                <w:sz w:val="22"/>
              </w:rPr>
              <w:t xml:space="preserve"> celky</w:t>
            </w:r>
            <w:r w:rsidRPr="002716CB">
              <w:rPr>
                <w:rFonts w:ascii="Arial Narrow" w:hAnsi="Arial Narrow"/>
                <w:bCs/>
                <w:sz w:val="22"/>
              </w:rPr>
              <w:br/>
              <w:t xml:space="preserve"> trvalých porastov</w:t>
            </w:r>
          </w:p>
        </w:tc>
        <w:tc>
          <w:tcPr>
            <w:tcW w:w="992" w:type="dxa"/>
            <w:gridSpan w:val="5"/>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Základné stádo a ťažné zvieratá</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Ostatný 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Ob-stará-vaný</w:t>
            </w:r>
            <w:proofErr w:type="spellEnd"/>
            <w:r w:rsidRPr="002716CB">
              <w:rPr>
                <w:rFonts w:ascii="Arial Narrow" w:hAnsi="Arial Narrow"/>
                <w:bCs/>
                <w:sz w:val="22"/>
              </w:rPr>
              <w:t xml:space="preserve"> DHM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proofErr w:type="spellStart"/>
            <w:r w:rsidRPr="002716CB">
              <w:rPr>
                <w:rFonts w:ascii="Arial Narrow" w:hAnsi="Arial Narrow"/>
                <w:bCs/>
                <w:sz w:val="22"/>
              </w:rPr>
              <w:t>Poskyt-nuté</w:t>
            </w:r>
            <w:proofErr w:type="spellEnd"/>
            <w:r w:rsidRPr="002716CB">
              <w:rPr>
                <w:rFonts w:ascii="Arial Narrow" w:hAnsi="Arial Narrow"/>
                <w:bCs/>
                <w:sz w:val="22"/>
              </w:rPr>
              <w:t xml:space="preserve"> </w:t>
            </w:r>
            <w:proofErr w:type="spellStart"/>
            <w:r w:rsidRPr="002716CB">
              <w:rPr>
                <w:rFonts w:ascii="Arial Narrow" w:hAnsi="Arial Narrow"/>
                <w:bCs/>
                <w:sz w:val="22"/>
              </w:rPr>
              <w:t>pred-davky</w:t>
            </w:r>
            <w:proofErr w:type="spellEnd"/>
            <w:r w:rsidRPr="002716CB">
              <w:rPr>
                <w:rFonts w:ascii="Arial Narrow" w:hAnsi="Arial Narrow"/>
                <w:bCs/>
                <w:sz w:val="22"/>
              </w:rPr>
              <w:t xml:space="preserve"> na </w:t>
            </w:r>
          </w:p>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DHM</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Spolu</w:t>
            </w:r>
          </w:p>
        </w:tc>
      </w:tr>
      <w:tr w:rsidR="005E0A0A" w:rsidRPr="002716CB" w:rsidTr="004426E4">
        <w:trPr>
          <w:trHeight w:val="155"/>
          <w:tblHeader/>
          <w:jc w:val="center"/>
        </w:trPr>
        <w:tc>
          <w:tcPr>
            <w:tcW w:w="1545"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a</w:t>
            </w:r>
          </w:p>
        </w:tc>
        <w:tc>
          <w:tcPr>
            <w:tcW w:w="1036"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b</w:t>
            </w:r>
          </w:p>
        </w:tc>
        <w:tc>
          <w:tcPr>
            <w:tcW w:w="850" w:type="dxa"/>
            <w:tcBorders>
              <w:top w:val="single" w:sz="4" w:space="0" w:color="auto"/>
              <w:left w:val="single" w:sz="12" w:space="0" w:color="auto"/>
              <w:bottom w:val="single" w:sz="4"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c</w:t>
            </w:r>
          </w:p>
        </w:tc>
        <w:tc>
          <w:tcPr>
            <w:tcW w:w="851"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d</w:t>
            </w:r>
          </w:p>
        </w:tc>
        <w:tc>
          <w:tcPr>
            <w:tcW w:w="992"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Pr>
                <w:rFonts w:ascii="Arial Narrow" w:hAnsi="Arial Narrow"/>
                <w:bCs/>
                <w:sz w:val="22"/>
              </w:rPr>
              <w:t>e</w:t>
            </w:r>
          </w:p>
        </w:tc>
        <w:tc>
          <w:tcPr>
            <w:tcW w:w="992" w:type="dxa"/>
            <w:gridSpan w:val="5"/>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f</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g</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h</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i</w:t>
            </w:r>
          </w:p>
        </w:tc>
        <w:tc>
          <w:tcPr>
            <w:tcW w:w="709"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autoSpaceDE w:val="0"/>
              <w:autoSpaceDN w:val="0"/>
              <w:adjustRightInd w:val="0"/>
              <w:jc w:val="center"/>
              <w:rPr>
                <w:rFonts w:ascii="Arial Narrow" w:hAnsi="Arial Narrow"/>
                <w:bCs/>
                <w:sz w:val="22"/>
              </w:rPr>
            </w:pPr>
            <w:r w:rsidRPr="002716CB">
              <w:rPr>
                <w:rFonts w:ascii="Arial Narrow" w:hAnsi="Arial Narrow"/>
                <w:bCs/>
                <w:sz w:val="22"/>
              </w:rPr>
              <w:t>j</w:t>
            </w:r>
          </w:p>
        </w:tc>
      </w:tr>
      <w:tr w:rsidR="005E0A0A" w:rsidRPr="002716CB" w:rsidTr="004426E4">
        <w:trPr>
          <w:trHeight w:val="278"/>
          <w:tblHeader/>
          <w:jc w:val="center"/>
        </w:trPr>
        <w:tc>
          <w:tcPr>
            <w:tcW w:w="9243" w:type="dxa"/>
            <w:gridSpan w:val="20"/>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Prvotné ocenenie</w:t>
            </w:r>
          </w:p>
        </w:tc>
      </w:tr>
      <w:tr w:rsidR="004426E4" w:rsidRPr="002716CB" w:rsidTr="004426E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552</w:t>
            </w:r>
            <w:r w:rsidRPr="00A679E1">
              <w:rPr>
                <w:rFonts w:ascii="Arial Narrow" w:hAnsi="Arial Narrow"/>
                <w:sz w:val="18"/>
              </w:rPr>
              <w:t>07</w:t>
            </w:r>
          </w:p>
        </w:tc>
        <w:tc>
          <w:tcPr>
            <w:tcW w:w="850" w:type="dxa"/>
            <w:tcBorders>
              <w:top w:val="single" w:sz="12"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4959960</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7317324</w:t>
            </w:r>
          </w:p>
        </w:tc>
        <w:tc>
          <w:tcPr>
            <w:tcW w:w="992"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sidRPr="00637973">
              <w:rPr>
                <w:rFonts w:ascii="Arial Narrow" w:hAnsi="Arial Narrow"/>
                <w:sz w:val="18"/>
              </w:rPr>
              <w:t>407122</w:t>
            </w:r>
          </w:p>
        </w:tc>
        <w:tc>
          <w:tcPr>
            <w:tcW w:w="625"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510829</w:t>
            </w:r>
          </w:p>
        </w:tc>
        <w:tc>
          <w:tcPr>
            <w:tcW w:w="1076"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4426E4" w:rsidRPr="00923D26" w:rsidRDefault="004426E4" w:rsidP="004426E4">
            <w:pPr>
              <w:autoSpaceDE w:val="0"/>
              <w:autoSpaceDN w:val="0"/>
              <w:adjustRightInd w:val="0"/>
              <w:jc w:val="center"/>
              <w:rPr>
                <w:rFonts w:ascii="Arial Narrow" w:hAnsi="Arial Narrow"/>
                <w:sz w:val="16"/>
              </w:rPr>
            </w:pPr>
            <w:r>
              <w:rPr>
                <w:rFonts w:ascii="Arial Narrow" w:hAnsi="Arial Narrow"/>
                <w:sz w:val="16"/>
              </w:rPr>
              <w:t>13254142</w:t>
            </w:r>
          </w:p>
        </w:tc>
      </w:tr>
      <w:tr w:rsidR="004426E4" w:rsidRPr="002716CB" w:rsidTr="004426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63190</w:t>
            </w:r>
          </w:p>
        </w:tc>
        <w:tc>
          <w:tcPr>
            <w:tcW w:w="850" w:type="dxa"/>
            <w:tcBorders>
              <w:top w:val="single" w:sz="6"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11115</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499790</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202995</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778151</w:t>
            </w: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1555241</w:t>
            </w:r>
          </w:p>
        </w:tc>
      </w:tr>
      <w:tr w:rsidR="004426E4" w:rsidRPr="002716CB" w:rsidTr="004426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202909</w:t>
            </w: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180828</w:t>
            </w: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777091</w:t>
            </w: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1160828</w:t>
            </w:r>
          </w:p>
        </w:tc>
      </w:tr>
      <w:tr w:rsidR="004426E4" w:rsidRPr="002716CB" w:rsidTr="004426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Presuny</w:t>
            </w:r>
          </w:p>
        </w:tc>
        <w:tc>
          <w:tcPr>
            <w:tcW w:w="1025" w:type="dxa"/>
            <w:gridSpan w:val="2"/>
            <w:tcBorders>
              <w:top w:val="single" w:sz="6" w:space="0" w:color="auto"/>
              <w:left w:val="single" w:sz="12"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992"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596" w:type="dxa"/>
            <w:gridSpan w:val="2"/>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1105" w:type="dxa"/>
            <w:gridSpan w:val="4"/>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p>
        </w:tc>
      </w:tr>
      <w:tr w:rsidR="004426E4" w:rsidRPr="002716CB" w:rsidTr="004426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6" w:space="0" w:color="auto"/>
              <w:left w:val="single" w:sz="6"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4971075</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7614205</w:t>
            </w:r>
          </w:p>
        </w:tc>
        <w:tc>
          <w:tcPr>
            <w:tcW w:w="992"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sidRPr="00637973">
              <w:rPr>
                <w:rFonts w:ascii="Arial Narrow" w:hAnsi="Arial Narrow"/>
                <w:sz w:val="18"/>
              </w:rPr>
              <w:t>407122</w:t>
            </w:r>
          </w:p>
        </w:tc>
        <w:tc>
          <w:tcPr>
            <w:tcW w:w="596" w:type="dxa"/>
            <w:gridSpan w:val="2"/>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532996</w:t>
            </w:r>
          </w:p>
        </w:tc>
        <w:tc>
          <w:tcPr>
            <w:tcW w:w="1105" w:type="dxa"/>
            <w:gridSpan w:val="4"/>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4760</w:t>
            </w:r>
          </w:p>
        </w:tc>
        <w:tc>
          <w:tcPr>
            <w:tcW w:w="850"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4426E4" w:rsidRPr="004D5676" w:rsidRDefault="004426E4" w:rsidP="004426E4">
            <w:pPr>
              <w:autoSpaceDE w:val="0"/>
              <w:autoSpaceDN w:val="0"/>
              <w:adjustRightInd w:val="0"/>
              <w:jc w:val="center"/>
              <w:rPr>
                <w:sz w:val="16"/>
              </w:rPr>
            </w:pPr>
            <w:r>
              <w:rPr>
                <w:sz w:val="16"/>
              </w:rPr>
              <w:t>13648555</w:t>
            </w:r>
          </w:p>
        </w:tc>
      </w:tr>
      <w:tr w:rsidR="004426E4" w:rsidRPr="002716CB" w:rsidTr="004426E4">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426E4" w:rsidRPr="00913FCE" w:rsidRDefault="004426E4" w:rsidP="004426E4">
            <w:pPr>
              <w:autoSpaceDE w:val="0"/>
              <w:autoSpaceDN w:val="0"/>
              <w:adjustRightInd w:val="0"/>
              <w:rPr>
                <w:rFonts w:ascii="Arial Narrow" w:hAnsi="Arial Narrow"/>
                <w:sz w:val="18"/>
              </w:rPr>
            </w:pPr>
          </w:p>
        </w:tc>
      </w:tr>
      <w:tr w:rsidR="004426E4" w:rsidRPr="002716CB" w:rsidTr="004426E4">
        <w:trPr>
          <w:trHeight w:val="278"/>
          <w:tblHeader/>
          <w:jc w:val="center"/>
        </w:trPr>
        <w:tc>
          <w:tcPr>
            <w:tcW w:w="1556" w:type="dxa"/>
            <w:gridSpan w:val="2"/>
            <w:tcBorders>
              <w:top w:val="single" w:sz="12"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25" w:type="dxa"/>
            <w:gridSpan w:val="2"/>
            <w:tcBorders>
              <w:top w:val="single" w:sz="12" w:space="0" w:color="auto"/>
              <w:left w:val="single" w:sz="12"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2737016</w:t>
            </w:r>
          </w:p>
        </w:tc>
        <w:tc>
          <w:tcPr>
            <w:tcW w:w="851"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6098038</w:t>
            </w:r>
          </w:p>
        </w:tc>
        <w:tc>
          <w:tcPr>
            <w:tcW w:w="711" w:type="dxa"/>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338097</w:t>
            </w:r>
          </w:p>
        </w:tc>
        <w:tc>
          <w:tcPr>
            <w:tcW w:w="863" w:type="dxa"/>
            <w:gridSpan w:val="3"/>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182569</w:t>
            </w: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9355720</w:t>
            </w:r>
          </w:p>
        </w:tc>
      </w:tr>
      <w:tr w:rsidR="004426E4" w:rsidRPr="002716CB" w:rsidTr="004426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25" w:type="dxa"/>
            <w:gridSpan w:val="2"/>
            <w:tcBorders>
              <w:top w:val="single" w:sz="6" w:space="0" w:color="auto"/>
              <w:left w:val="single" w:sz="12"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110423</w:t>
            </w: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383993</w:t>
            </w:r>
          </w:p>
        </w:tc>
        <w:tc>
          <w:tcPr>
            <w:tcW w:w="711"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27691</w:t>
            </w:r>
          </w:p>
        </w:tc>
        <w:tc>
          <w:tcPr>
            <w:tcW w:w="863"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213498</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735605</w:t>
            </w:r>
          </w:p>
        </w:tc>
      </w:tr>
      <w:tr w:rsidR="004426E4" w:rsidRPr="002716CB" w:rsidTr="004426E4">
        <w:trPr>
          <w:trHeight w:val="397"/>
          <w:tblHeader/>
          <w:jc w:val="center"/>
        </w:trPr>
        <w:tc>
          <w:tcPr>
            <w:tcW w:w="1556" w:type="dxa"/>
            <w:gridSpan w:val="2"/>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25" w:type="dxa"/>
            <w:gridSpan w:val="2"/>
            <w:tcBorders>
              <w:top w:val="single" w:sz="6" w:space="0" w:color="auto"/>
              <w:left w:val="single" w:sz="12"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202909</w:t>
            </w:r>
          </w:p>
        </w:tc>
        <w:tc>
          <w:tcPr>
            <w:tcW w:w="711"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180828</w:t>
            </w: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383737</w:t>
            </w:r>
          </w:p>
        </w:tc>
      </w:tr>
      <w:tr w:rsidR="004426E4" w:rsidRPr="002716CB" w:rsidTr="004426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25" w:type="dxa"/>
            <w:gridSpan w:val="2"/>
            <w:tcBorders>
              <w:top w:val="single" w:sz="6" w:space="0" w:color="auto"/>
              <w:left w:val="single" w:sz="12"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11"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p>
        </w:tc>
      </w:tr>
      <w:tr w:rsidR="004426E4" w:rsidRPr="002716CB" w:rsidTr="004426E4">
        <w:trPr>
          <w:trHeight w:val="278"/>
          <w:tblHeader/>
          <w:jc w:val="center"/>
        </w:trPr>
        <w:tc>
          <w:tcPr>
            <w:tcW w:w="1556" w:type="dxa"/>
            <w:gridSpan w:val="2"/>
            <w:tcBorders>
              <w:top w:val="single" w:sz="6" w:space="0" w:color="auto"/>
              <w:left w:val="single" w:sz="12" w:space="0" w:color="auto"/>
              <w:bottom w:val="single" w:sz="12"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25" w:type="dxa"/>
            <w:gridSpan w:val="2"/>
            <w:tcBorders>
              <w:top w:val="single" w:sz="6" w:space="0" w:color="auto"/>
              <w:left w:val="single" w:sz="12"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2847439</w:t>
            </w:r>
          </w:p>
        </w:tc>
        <w:tc>
          <w:tcPr>
            <w:tcW w:w="851"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6279122</w:t>
            </w:r>
          </w:p>
        </w:tc>
        <w:tc>
          <w:tcPr>
            <w:tcW w:w="711"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365788</w:t>
            </w:r>
          </w:p>
        </w:tc>
        <w:tc>
          <w:tcPr>
            <w:tcW w:w="863" w:type="dxa"/>
            <w:gridSpan w:val="3"/>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215239</w:t>
            </w: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9707588</w:t>
            </w:r>
          </w:p>
        </w:tc>
      </w:tr>
      <w:tr w:rsidR="004426E4" w:rsidRPr="002716CB" w:rsidTr="004426E4">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426E4" w:rsidRPr="00913FCE" w:rsidRDefault="004426E4" w:rsidP="004426E4">
            <w:pPr>
              <w:autoSpaceDE w:val="0"/>
              <w:autoSpaceDN w:val="0"/>
              <w:adjustRightInd w:val="0"/>
              <w:rPr>
                <w:rFonts w:ascii="Arial Narrow" w:hAnsi="Arial Narrow"/>
                <w:sz w:val="18"/>
              </w:rPr>
            </w:pPr>
          </w:p>
        </w:tc>
      </w:tr>
      <w:tr w:rsidR="004426E4" w:rsidRPr="002716CB" w:rsidTr="004426E4">
        <w:trPr>
          <w:trHeight w:val="278"/>
          <w:tblHeader/>
          <w:jc w:val="center"/>
        </w:trPr>
        <w:tc>
          <w:tcPr>
            <w:tcW w:w="1545" w:type="dxa"/>
            <w:tcBorders>
              <w:top w:val="single" w:sz="12"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w:t>
            </w:r>
            <w:r w:rsidRPr="002716CB">
              <w:rPr>
                <w:rFonts w:ascii="Arial Narrow" w:hAnsi="Arial Narrow"/>
                <w:b/>
                <w:bCs/>
                <w:sz w:val="22"/>
              </w:rPr>
              <w:br/>
              <w:t>na začiatku účtovného obdobia</w:t>
            </w:r>
          </w:p>
        </w:tc>
        <w:tc>
          <w:tcPr>
            <w:tcW w:w="1036" w:type="dxa"/>
            <w:gridSpan w:val="3"/>
            <w:tcBorders>
              <w:top w:val="single" w:sz="12" w:space="0" w:color="auto"/>
              <w:left w:val="single" w:sz="12"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tcPr>
          <w:p w:rsidR="004426E4" w:rsidRPr="00913FCE" w:rsidRDefault="004426E4" w:rsidP="004426E4">
            <w:pPr>
              <w:autoSpaceDE w:val="0"/>
              <w:autoSpaceDN w:val="0"/>
              <w:adjustRightInd w:val="0"/>
              <w:jc w:val="center"/>
              <w:rPr>
                <w:rFonts w:ascii="Arial Narrow" w:hAnsi="Arial Narrow"/>
                <w:sz w:val="18"/>
              </w:rPr>
            </w:pPr>
          </w:p>
        </w:tc>
        <w:tc>
          <w:tcPr>
            <w:tcW w:w="733" w:type="dxa"/>
            <w:gridSpan w:val="2"/>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0" w:type="dxa"/>
            <w:gridSpan w:val="4"/>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582" w:type="dxa"/>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9" w:type="dxa"/>
            <w:gridSpan w:val="5"/>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12"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6" w:space="0" w:color="auto"/>
              <w:right w:val="single" w:sz="12" w:space="0" w:color="auto"/>
            </w:tcBorders>
          </w:tcPr>
          <w:p w:rsidR="004426E4" w:rsidRPr="00913FCE" w:rsidRDefault="004426E4" w:rsidP="004426E4">
            <w:pPr>
              <w:autoSpaceDE w:val="0"/>
              <w:autoSpaceDN w:val="0"/>
              <w:adjustRightInd w:val="0"/>
              <w:jc w:val="center"/>
              <w:rPr>
                <w:rFonts w:ascii="Arial Narrow" w:hAnsi="Arial Narrow"/>
                <w:sz w:val="18"/>
              </w:rPr>
            </w:pPr>
          </w:p>
        </w:tc>
      </w:tr>
      <w:tr w:rsidR="004426E4" w:rsidRPr="002716CB" w:rsidTr="004426E4">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913FCE" w:rsidRDefault="004426E4"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913FCE" w:rsidRDefault="004426E4" w:rsidP="004426E4">
            <w:pPr>
              <w:autoSpaceDE w:val="0"/>
              <w:autoSpaceDN w:val="0"/>
              <w:adjustRightInd w:val="0"/>
              <w:jc w:val="center"/>
              <w:rPr>
                <w:rFonts w:ascii="Arial Narrow" w:hAnsi="Arial Narrow"/>
                <w:sz w:val="18"/>
              </w:rPr>
            </w:pPr>
          </w:p>
        </w:tc>
      </w:tr>
      <w:tr w:rsidR="004426E4" w:rsidRPr="002716CB" w:rsidTr="004426E4">
        <w:trPr>
          <w:trHeight w:val="397"/>
          <w:tblHeader/>
          <w:jc w:val="center"/>
        </w:trPr>
        <w:tc>
          <w:tcPr>
            <w:tcW w:w="1545" w:type="dxa"/>
            <w:tcBorders>
              <w:top w:val="single" w:sz="6" w:space="0" w:color="auto"/>
              <w:left w:val="single" w:sz="12" w:space="0" w:color="auto"/>
              <w:bottom w:val="single" w:sz="6"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036" w:type="dxa"/>
            <w:gridSpan w:val="3"/>
            <w:tcBorders>
              <w:top w:val="single" w:sz="6" w:space="0" w:color="auto"/>
              <w:left w:val="single" w:sz="12"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tcPr>
          <w:p w:rsidR="004426E4" w:rsidRPr="00913FCE" w:rsidRDefault="004426E4"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6"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6" w:space="0" w:color="auto"/>
              <w:right w:val="single" w:sz="12" w:space="0" w:color="auto"/>
            </w:tcBorders>
          </w:tcPr>
          <w:p w:rsidR="004426E4" w:rsidRPr="00913FCE" w:rsidRDefault="004426E4" w:rsidP="004426E4">
            <w:pPr>
              <w:autoSpaceDE w:val="0"/>
              <w:autoSpaceDN w:val="0"/>
              <w:adjustRightInd w:val="0"/>
              <w:jc w:val="center"/>
              <w:rPr>
                <w:rFonts w:ascii="Arial Narrow" w:hAnsi="Arial Narrow"/>
                <w:sz w:val="18"/>
              </w:rPr>
            </w:pPr>
          </w:p>
        </w:tc>
      </w:tr>
      <w:tr w:rsidR="004426E4" w:rsidRPr="002716CB" w:rsidTr="004426E4">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4426E4" w:rsidRPr="00913FCE" w:rsidRDefault="004426E4"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4426E4" w:rsidRPr="00913FCE" w:rsidRDefault="004426E4" w:rsidP="004426E4">
            <w:pPr>
              <w:autoSpaceDE w:val="0"/>
              <w:autoSpaceDN w:val="0"/>
              <w:adjustRightInd w:val="0"/>
              <w:jc w:val="center"/>
              <w:rPr>
                <w:rFonts w:ascii="Arial Narrow" w:hAnsi="Arial Narrow"/>
                <w:sz w:val="18"/>
              </w:rPr>
            </w:pPr>
          </w:p>
        </w:tc>
      </w:tr>
      <w:tr w:rsidR="004426E4" w:rsidRPr="002716CB" w:rsidTr="004426E4">
        <w:trPr>
          <w:trHeight w:val="278"/>
          <w:tblHeader/>
          <w:jc w:val="center"/>
        </w:trPr>
        <w:tc>
          <w:tcPr>
            <w:tcW w:w="1545" w:type="dxa"/>
            <w:tcBorders>
              <w:top w:val="single" w:sz="6" w:space="0" w:color="auto"/>
              <w:left w:val="single" w:sz="12" w:space="0" w:color="auto"/>
              <w:bottom w:val="single" w:sz="12" w:space="0" w:color="auto"/>
              <w:right w:val="single" w:sz="12" w:space="0" w:color="auto"/>
            </w:tcBorders>
            <w:vAlign w:val="center"/>
          </w:tcPr>
          <w:p w:rsidR="004426E4" w:rsidRPr="002716CB" w:rsidRDefault="004426E4" w:rsidP="004426E4">
            <w:pPr>
              <w:autoSpaceDE w:val="0"/>
              <w:autoSpaceDN w:val="0"/>
              <w:adjustRightInd w:val="0"/>
              <w:rPr>
                <w:rFonts w:ascii="Arial Narrow" w:hAnsi="Arial Narrow"/>
                <w:b/>
                <w:bCs/>
                <w:sz w:val="22"/>
              </w:rPr>
            </w:pPr>
            <w:r w:rsidRPr="002716CB">
              <w:rPr>
                <w:rFonts w:ascii="Arial Narrow" w:hAnsi="Arial Narrow"/>
                <w:b/>
                <w:bCs/>
                <w:sz w:val="22"/>
              </w:rPr>
              <w:t>Stav na konci účtovného obdobia</w:t>
            </w:r>
          </w:p>
        </w:tc>
        <w:tc>
          <w:tcPr>
            <w:tcW w:w="1036" w:type="dxa"/>
            <w:gridSpan w:val="3"/>
            <w:tcBorders>
              <w:top w:val="single" w:sz="6" w:space="0" w:color="auto"/>
              <w:left w:val="single" w:sz="12"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tcPr>
          <w:p w:rsidR="004426E4" w:rsidRPr="00913FCE" w:rsidRDefault="004426E4" w:rsidP="004426E4">
            <w:pPr>
              <w:autoSpaceDE w:val="0"/>
              <w:autoSpaceDN w:val="0"/>
              <w:adjustRightInd w:val="0"/>
              <w:jc w:val="center"/>
              <w:rPr>
                <w:rFonts w:ascii="Arial Narrow" w:hAnsi="Arial Narrow"/>
                <w:sz w:val="18"/>
              </w:rPr>
            </w:pPr>
          </w:p>
        </w:tc>
        <w:tc>
          <w:tcPr>
            <w:tcW w:w="733" w:type="dxa"/>
            <w:gridSpan w:val="2"/>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0" w:type="dxa"/>
            <w:gridSpan w:val="4"/>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582"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1119" w:type="dxa"/>
            <w:gridSpan w:val="5"/>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850" w:type="dxa"/>
            <w:tcBorders>
              <w:top w:val="single" w:sz="6" w:space="0" w:color="auto"/>
              <w:left w:val="single" w:sz="6" w:space="0" w:color="auto"/>
              <w:bottom w:val="single" w:sz="12" w:space="0" w:color="auto"/>
              <w:right w:val="single" w:sz="6" w:space="0" w:color="auto"/>
            </w:tcBorders>
            <w:vAlign w:val="center"/>
          </w:tcPr>
          <w:p w:rsidR="004426E4" w:rsidRPr="00913FCE" w:rsidRDefault="004426E4" w:rsidP="004426E4">
            <w:pPr>
              <w:autoSpaceDE w:val="0"/>
              <w:autoSpaceDN w:val="0"/>
              <w:adjustRightInd w:val="0"/>
              <w:jc w:val="center"/>
              <w:rPr>
                <w:rFonts w:ascii="Arial Narrow" w:hAnsi="Arial Narrow"/>
                <w:sz w:val="18"/>
              </w:rPr>
            </w:pPr>
          </w:p>
        </w:tc>
        <w:tc>
          <w:tcPr>
            <w:tcW w:w="709" w:type="dxa"/>
            <w:tcBorders>
              <w:top w:val="single" w:sz="6" w:space="0" w:color="auto"/>
              <w:left w:val="single" w:sz="6" w:space="0" w:color="auto"/>
              <w:bottom w:val="single" w:sz="12" w:space="0" w:color="auto"/>
              <w:right w:val="single" w:sz="12" w:space="0" w:color="auto"/>
            </w:tcBorders>
          </w:tcPr>
          <w:p w:rsidR="004426E4" w:rsidRPr="00913FCE" w:rsidRDefault="004426E4" w:rsidP="004426E4">
            <w:pPr>
              <w:autoSpaceDE w:val="0"/>
              <w:autoSpaceDN w:val="0"/>
              <w:adjustRightInd w:val="0"/>
              <w:jc w:val="center"/>
              <w:rPr>
                <w:rFonts w:ascii="Arial Narrow" w:hAnsi="Arial Narrow"/>
                <w:sz w:val="18"/>
              </w:rPr>
            </w:pPr>
          </w:p>
        </w:tc>
      </w:tr>
      <w:tr w:rsidR="004426E4" w:rsidRPr="002716CB" w:rsidTr="004426E4">
        <w:trPr>
          <w:trHeight w:val="278"/>
          <w:tblHeader/>
          <w:jc w:val="center"/>
        </w:trPr>
        <w:tc>
          <w:tcPr>
            <w:tcW w:w="9243" w:type="dxa"/>
            <w:gridSpan w:val="20"/>
            <w:tcBorders>
              <w:top w:val="single" w:sz="12" w:space="0" w:color="auto"/>
              <w:left w:val="single" w:sz="12" w:space="0" w:color="auto"/>
              <w:bottom w:val="single" w:sz="12" w:space="0" w:color="auto"/>
              <w:right w:val="single" w:sz="12" w:space="0" w:color="auto"/>
            </w:tcBorders>
            <w:vAlign w:val="center"/>
          </w:tcPr>
          <w:p w:rsidR="004426E4" w:rsidRPr="00913FCE" w:rsidRDefault="004426E4" w:rsidP="004426E4">
            <w:pPr>
              <w:autoSpaceDE w:val="0"/>
              <w:autoSpaceDN w:val="0"/>
              <w:adjustRightInd w:val="0"/>
              <w:rPr>
                <w:rFonts w:ascii="Arial Narrow" w:hAnsi="Arial Narrow"/>
                <w:sz w:val="18"/>
              </w:rPr>
            </w:pPr>
            <w:r>
              <w:rPr>
                <w:rFonts w:ascii="Arial Narrow" w:hAnsi="Arial Narrow"/>
                <w:sz w:val="18"/>
              </w:rPr>
              <w:t>Zostatková hodnota</w:t>
            </w:r>
          </w:p>
        </w:tc>
      </w:tr>
      <w:tr w:rsidR="004426E4" w:rsidRPr="00637973" w:rsidTr="004426E4">
        <w:trPr>
          <w:trHeight w:val="278"/>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4426E4" w:rsidRPr="00637973" w:rsidRDefault="004426E4" w:rsidP="004426E4">
            <w:pPr>
              <w:autoSpaceDE w:val="0"/>
              <w:autoSpaceDN w:val="0"/>
              <w:adjustRightInd w:val="0"/>
              <w:rPr>
                <w:rFonts w:ascii="Arial Narrow" w:hAnsi="Arial Narrow"/>
                <w:b/>
                <w:bCs/>
                <w:sz w:val="18"/>
              </w:rPr>
            </w:pPr>
            <w:r w:rsidRPr="00637973">
              <w:rPr>
                <w:rFonts w:ascii="Arial Narrow" w:hAnsi="Arial Narrow"/>
                <w:b/>
                <w:bCs/>
                <w:sz w:val="18"/>
              </w:rPr>
              <w:t>Stav </w:t>
            </w:r>
            <w:r w:rsidRPr="00637973">
              <w:rPr>
                <w:rFonts w:ascii="Arial Narrow" w:hAnsi="Arial Narrow"/>
                <w:b/>
                <w:bCs/>
                <w:sz w:val="18"/>
              </w:rPr>
              <w:br/>
              <w:t>na začiatku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55207</w:t>
            </w:r>
          </w:p>
        </w:tc>
        <w:tc>
          <w:tcPr>
            <w:tcW w:w="850" w:type="dxa"/>
            <w:tcBorders>
              <w:top w:val="single" w:sz="12" w:space="0" w:color="auto"/>
              <w:left w:val="single" w:sz="6"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2222944</w:t>
            </w:r>
          </w:p>
        </w:tc>
        <w:tc>
          <w:tcPr>
            <w:tcW w:w="722"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1219286</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69025</w:t>
            </w: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328260</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3700</w:t>
            </w:r>
          </w:p>
        </w:tc>
        <w:tc>
          <w:tcPr>
            <w:tcW w:w="850"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4426E4" w:rsidRPr="00923D26" w:rsidRDefault="004426E4" w:rsidP="004426E4">
            <w:pPr>
              <w:autoSpaceDE w:val="0"/>
              <w:autoSpaceDN w:val="0"/>
              <w:adjustRightInd w:val="0"/>
              <w:jc w:val="center"/>
              <w:rPr>
                <w:rFonts w:ascii="Arial Narrow" w:hAnsi="Arial Narrow"/>
                <w:sz w:val="16"/>
              </w:rPr>
            </w:pPr>
            <w:r w:rsidRPr="00A679E1">
              <w:rPr>
                <w:rFonts w:ascii="Arial Narrow" w:hAnsi="Arial Narrow"/>
                <w:sz w:val="18"/>
              </w:rPr>
              <w:t>3898522</w:t>
            </w:r>
          </w:p>
        </w:tc>
      </w:tr>
      <w:tr w:rsidR="004426E4" w:rsidRPr="000918B8" w:rsidTr="004426E4">
        <w:trPr>
          <w:trHeight w:val="290"/>
          <w:tblHeader/>
          <w:jc w:val="center"/>
        </w:trPr>
        <w:tc>
          <w:tcPr>
            <w:tcW w:w="1562" w:type="dxa"/>
            <w:gridSpan w:val="3"/>
            <w:tcBorders>
              <w:top w:val="single" w:sz="12" w:space="0" w:color="auto"/>
              <w:left w:val="single" w:sz="12" w:space="0" w:color="auto"/>
              <w:bottom w:val="single" w:sz="12" w:space="0" w:color="auto"/>
              <w:right w:val="single" w:sz="12" w:space="0" w:color="auto"/>
            </w:tcBorders>
            <w:vAlign w:val="center"/>
          </w:tcPr>
          <w:p w:rsidR="004426E4" w:rsidRPr="00637973" w:rsidRDefault="004426E4" w:rsidP="004426E4">
            <w:pPr>
              <w:autoSpaceDE w:val="0"/>
              <w:autoSpaceDN w:val="0"/>
              <w:adjustRightInd w:val="0"/>
              <w:rPr>
                <w:rFonts w:ascii="Arial Narrow" w:hAnsi="Arial Narrow"/>
                <w:b/>
                <w:bCs/>
                <w:sz w:val="18"/>
              </w:rPr>
            </w:pPr>
            <w:r w:rsidRPr="00637973">
              <w:rPr>
                <w:rFonts w:ascii="Arial Narrow" w:hAnsi="Arial Narrow"/>
                <w:b/>
                <w:bCs/>
                <w:sz w:val="18"/>
              </w:rPr>
              <w:t>Stav na konci účtovného obdobia</w:t>
            </w:r>
          </w:p>
        </w:tc>
        <w:tc>
          <w:tcPr>
            <w:tcW w:w="1019" w:type="dxa"/>
            <w:tcBorders>
              <w:top w:val="single" w:sz="12" w:space="0" w:color="auto"/>
              <w:left w:val="single" w:sz="12"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118397</w:t>
            </w:r>
          </w:p>
        </w:tc>
        <w:tc>
          <w:tcPr>
            <w:tcW w:w="850" w:type="dxa"/>
            <w:tcBorders>
              <w:top w:val="single" w:sz="12" w:space="0" w:color="auto"/>
              <w:left w:val="single" w:sz="6" w:space="0" w:color="auto"/>
              <w:bottom w:val="single" w:sz="12" w:space="0" w:color="auto"/>
              <w:right w:val="single" w:sz="6" w:space="0" w:color="auto"/>
            </w:tcBorders>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2123636</w:t>
            </w:r>
          </w:p>
        </w:tc>
        <w:tc>
          <w:tcPr>
            <w:tcW w:w="722"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1335083</w:t>
            </w:r>
          </w:p>
        </w:tc>
        <w:tc>
          <w:tcPr>
            <w:tcW w:w="1037" w:type="dxa"/>
            <w:gridSpan w:val="4"/>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41334</w:t>
            </w:r>
          </w:p>
        </w:tc>
        <w:tc>
          <w:tcPr>
            <w:tcW w:w="993" w:type="dxa"/>
            <w:gridSpan w:val="5"/>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317757</w:t>
            </w:r>
          </w:p>
        </w:tc>
        <w:tc>
          <w:tcPr>
            <w:tcW w:w="792" w:type="dxa"/>
            <w:gridSpan w:val="2"/>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r>
              <w:rPr>
                <w:rFonts w:ascii="Arial Narrow" w:hAnsi="Arial Narrow"/>
                <w:sz w:val="18"/>
              </w:rPr>
              <w:t>4760</w:t>
            </w:r>
          </w:p>
        </w:tc>
        <w:tc>
          <w:tcPr>
            <w:tcW w:w="850" w:type="dxa"/>
            <w:tcBorders>
              <w:top w:val="single" w:sz="12" w:space="0" w:color="auto"/>
              <w:left w:val="single" w:sz="6" w:space="0" w:color="auto"/>
              <w:bottom w:val="single" w:sz="12" w:space="0" w:color="auto"/>
              <w:right w:val="single" w:sz="6" w:space="0" w:color="auto"/>
            </w:tcBorders>
            <w:vAlign w:val="center"/>
          </w:tcPr>
          <w:p w:rsidR="004426E4" w:rsidRPr="00637973" w:rsidRDefault="004426E4" w:rsidP="004426E4">
            <w:pPr>
              <w:autoSpaceDE w:val="0"/>
              <w:autoSpaceDN w:val="0"/>
              <w:adjustRightInd w:val="0"/>
              <w:jc w:val="center"/>
              <w:rPr>
                <w:rFonts w:ascii="Arial Narrow" w:hAnsi="Arial Narrow"/>
                <w:sz w:val="18"/>
              </w:rPr>
            </w:pPr>
          </w:p>
        </w:tc>
        <w:tc>
          <w:tcPr>
            <w:tcW w:w="709" w:type="dxa"/>
            <w:tcBorders>
              <w:top w:val="single" w:sz="12" w:space="0" w:color="auto"/>
              <w:left w:val="single" w:sz="6" w:space="0" w:color="auto"/>
              <w:bottom w:val="single" w:sz="12" w:space="0" w:color="auto"/>
              <w:right w:val="single" w:sz="12" w:space="0" w:color="auto"/>
            </w:tcBorders>
          </w:tcPr>
          <w:p w:rsidR="004426E4" w:rsidRPr="000918B8" w:rsidRDefault="004426E4" w:rsidP="004426E4">
            <w:pPr>
              <w:autoSpaceDE w:val="0"/>
              <w:autoSpaceDN w:val="0"/>
              <w:adjustRightInd w:val="0"/>
              <w:jc w:val="center"/>
              <w:rPr>
                <w:rFonts w:ascii="Arial Narrow" w:hAnsi="Arial Narrow"/>
                <w:sz w:val="18"/>
              </w:rPr>
            </w:pPr>
            <w:r w:rsidRPr="000918B8">
              <w:rPr>
                <w:rFonts w:ascii="Arial Narrow" w:hAnsi="Arial Narrow"/>
                <w:sz w:val="18"/>
              </w:rPr>
              <w:t>3940967</w:t>
            </w:r>
          </w:p>
        </w:tc>
      </w:tr>
    </w:tbl>
    <w:p w:rsidR="004426E4" w:rsidRDefault="004426E4" w:rsidP="00BE7658">
      <w:pPr>
        <w:ind w:right="-468"/>
        <w:jc w:val="both"/>
        <w:rPr>
          <w:rFonts w:ascii="Arial Narrow" w:hAnsi="Arial Narrow" w:cs="Arial Narrow"/>
          <w:sz w:val="22"/>
        </w:rPr>
      </w:pPr>
    </w:p>
    <w:p w:rsidR="004426E4" w:rsidRDefault="004426E4" w:rsidP="00BE7658">
      <w:pPr>
        <w:ind w:right="-468"/>
        <w:jc w:val="both"/>
        <w:rPr>
          <w:rFonts w:ascii="Arial Narrow" w:hAnsi="Arial Narrow" w:cs="Arial Narrow"/>
          <w:sz w:val="22"/>
        </w:rPr>
      </w:pPr>
    </w:p>
    <w:p w:rsidR="004426E4" w:rsidRPr="002716CB" w:rsidRDefault="004426E4" w:rsidP="005E0A0A">
      <w:pPr>
        <w:ind w:left="144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Spôsob a výška </w:t>
      </w:r>
      <w:r w:rsidRPr="002716CB">
        <w:rPr>
          <w:rFonts w:ascii="Arial Narrow" w:hAnsi="Arial Narrow" w:cs="Arial Narrow"/>
          <w:b/>
          <w:sz w:val="22"/>
          <w:u w:val="single"/>
        </w:rPr>
        <w:t>poistenia</w:t>
      </w:r>
      <w:r w:rsidRPr="002716CB">
        <w:rPr>
          <w:rFonts w:ascii="Arial Narrow" w:hAnsi="Arial Narrow" w:cs="Arial Narrow"/>
          <w:sz w:val="22"/>
        </w:rPr>
        <w:t xml:space="preserve"> dlhodobého nehmotného majetku a dlhodobého hmotného majetku: </w:t>
      </w:r>
    </w:p>
    <w:p w:rsidR="005E0A0A" w:rsidRPr="00946321" w:rsidRDefault="005E0A0A" w:rsidP="005E0A0A">
      <w:pPr>
        <w:ind w:right="-468"/>
        <w:jc w:val="both"/>
        <w:rPr>
          <w:rFonts w:cs="Arial Narrow"/>
          <w:sz w:val="22"/>
        </w:rPr>
      </w:pPr>
    </w:p>
    <w:p w:rsidR="005E0A0A" w:rsidRPr="002716CB" w:rsidRDefault="005E0A0A" w:rsidP="005E0A0A">
      <w:pPr>
        <w:ind w:left="72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c</w:t>
      </w:r>
      <w:r>
        <w:rPr>
          <w:rFonts w:ascii="Arial Narrow" w:hAnsi="Arial Narrow" w:cs="Arial Narrow"/>
          <w:sz w:val="22"/>
        </w:rPr>
        <w:t>.1</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nehmotný majetok</w:t>
      </w:r>
      <w:r w:rsidRPr="002716CB">
        <w:rPr>
          <w:rFonts w:ascii="Arial Narrow" w:hAnsi="Arial Narrow" w:cs="Arial Narrow"/>
          <w:sz w:val="22"/>
        </w:rPr>
        <w:t xml:space="preserve">, na ktorý je zriadené záložné právo a dlhodobý nehmotný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rsidTr="004426E4">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nehmotný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rsidTr="004426E4">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sz w:val="22"/>
              </w:rPr>
            </w:pPr>
            <w:r w:rsidRPr="002716CB">
              <w:rPr>
                <w:rFonts w:ascii="Arial Narrow" w:hAnsi="Arial Narrow" w:cs="Arial Narrow"/>
                <w:sz w:val="22"/>
              </w:rPr>
              <w:t>Dlhodobý nehmotný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5E0A0A" w:rsidP="004426E4">
            <w:pPr>
              <w:spacing w:line="360" w:lineRule="auto"/>
              <w:rPr>
                <w:rFonts w:cs="Arial Narrow"/>
                <w:sz w:val="22"/>
              </w:rPr>
            </w:pPr>
            <w:r>
              <w:rPr>
                <w:rFonts w:cs="Arial Narrow"/>
                <w:sz w:val="22"/>
              </w:rPr>
              <w:t xml:space="preserve"> </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p>
    <w:p w:rsidR="005E0A0A" w:rsidRPr="00946321" w:rsidRDefault="005E0A0A" w:rsidP="005E0A0A">
      <w:pPr>
        <w:ind w:right="-468"/>
        <w:jc w:val="both"/>
        <w:rPr>
          <w:rFonts w:cs="Arial Narrow"/>
          <w:sz w:val="22"/>
        </w:rPr>
      </w:pPr>
      <w:r>
        <w:rPr>
          <w:rFonts w:ascii="Arial Narrow" w:hAnsi="Arial Narrow" w:cs="Arial Narrow"/>
          <w:sz w:val="22"/>
        </w:rPr>
        <w:t>c.2</w:t>
      </w:r>
      <w:r w:rsidRPr="002716CB">
        <w:rPr>
          <w:rFonts w:ascii="Arial Narrow" w:hAnsi="Arial Narrow" w:cs="Arial Narrow"/>
          <w:sz w:val="22"/>
        </w:rPr>
        <w:t xml:space="preserve">) </w:t>
      </w:r>
      <w:r w:rsidRPr="002716CB">
        <w:rPr>
          <w:rFonts w:ascii="Arial Narrow" w:hAnsi="Arial Narrow" w:cs="Arial Narrow"/>
          <w:b/>
          <w:sz w:val="22"/>
          <w:u w:val="single"/>
        </w:rPr>
        <w:t xml:space="preserve">Dlhodobý </w:t>
      </w:r>
      <w:r w:rsidRPr="002716CB">
        <w:rPr>
          <w:rFonts w:ascii="Arial Narrow" w:hAnsi="Arial Narrow" w:cs="Arial Narrow"/>
          <w:b/>
          <w:bCs/>
          <w:sz w:val="22"/>
          <w:u w:val="single"/>
        </w:rPr>
        <w:t>hmotný majetok</w:t>
      </w:r>
      <w:r w:rsidRPr="002716CB">
        <w:rPr>
          <w:rFonts w:ascii="Arial Narrow" w:hAnsi="Arial Narrow" w:cs="Arial Narrow"/>
          <w:sz w:val="22"/>
        </w:rPr>
        <w:t xml:space="preserve">, na ktorý je zriadené </w:t>
      </w:r>
      <w:r w:rsidRPr="002716CB">
        <w:rPr>
          <w:rFonts w:ascii="Arial Narrow" w:hAnsi="Arial Narrow" w:cs="Arial Narrow"/>
          <w:sz w:val="22"/>
          <w:u w:val="single"/>
        </w:rPr>
        <w:t>záložné právo</w:t>
      </w:r>
      <w:r w:rsidRPr="002716CB">
        <w:rPr>
          <w:rFonts w:ascii="Arial Narrow" w:hAnsi="Arial Narrow" w:cs="Arial Narrow"/>
          <w:sz w:val="22"/>
        </w:rPr>
        <w:t xml:space="preserve"> a dlhodobý hmotný majetok,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946321" w:rsidRDefault="005E0A0A" w:rsidP="005E0A0A">
      <w:pPr>
        <w:spacing w:after="120"/>
        <w:ind w:right="-471"/>
        <w:jc w:val="both"/>
        <w:rPr>
          <w:rFonts w:cs="Arial Narrow"/>
          <w:sz w:val="22"/>
        </w:rPr>
      </w:pPr>
      <w:r w:rsidRPr="002716CB">
        <w:rPr>
          <w:rFonts w:ascii="Arial Narrow" w:hAnsi="Arial Narrow" w:cs="Arial Narrow"/>
          <w:sz w:val="22"/>
        </w:rPr>
        <w:t>Informácie k prílohe č.3 časti F. písm. c) o </w:t>
      </w:r>
      <w:r w:rsidRPr="002716CB">
        <w:rPr>
          <w:rFonts w:ascii="Arial Narrow" w:hAnsi="Arial Narrow" w:cs="Arial Narrow"/>
          <w:sz w:val="22"/>
          <w:u w:val="single"/>
        </w:rPr>
        <w:t>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A0" w:firstRow="1" w:lastRow="0" w:firstColumn="1" w:lastColumn="0" w:noHBand="0" w:noVBand="0"/>
      </w:tblPr>
      <w:tblGrid>
        <w:gridCol w:w="6167"/>
        <w:gridCol w:w="3045"/>
      </w:tblGrid>
      <w:tr w:rsidR="005E0A0A" w:rsidRPr="002716CB" w:rsidTr="004426E4">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hmotný majetok</w:t>
            </w:r>
          </w:p>
        </w:tc>
        <w:tc>
          <w:tcPr>
            <w:tcW w:w="3045"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rsidTr="004426E4">
        <w:trPr>
          <w:jc w:val="center"/>
        </w:trPr>
        <w:tc>
          <w:tcPr>
            <w:tcW w:w="6166"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cs="Arial Narrow"/>
                <w:sz w:val="22"/>
              </w:rPr>
            </w:pPr>
            <w:r w:rsidRPr="002716CB">
              <w:rPr>
                <w:rFonts w:ascii="Arial Narrow" w:hAnsi="Arial Narrow" w:cs="Arial Narrow"/>
                <w:sz w:val="22"/>
              </w:rPr>
              <w:t>Dlhodobý hmotný majetok, na ktorý je zriadené záložné právo</w:t>
            </w:r>
          </w:p>
        </w:tc>
        <w:tc>
          <w:tcPr>
            <w:tcW w:w="3045" w:type="dxa"/>
            <w:tcBorders>
              <w:top w:val="single" w:sz="12" w:space="0" w:color="auto"/>
              <w:left w:val="single" w:sz="12" w:space="0" w:color="auto"/>
              <w:bottom w:val="single" w:sz="12" w:space="0" w:color="auto"/>
            </w:tcBorders>
            <w:vAlign w:val="center"/>
          </w:tcPr>
          <w:p w:rsidR="005E0A0A" w:rsidRPr="00946321" w:rsidRDefault="00BE7658" w:rsidP="004426E4">
            <w:pPr>
              <w:spacing w:line="360" w:lineRule="auto"/>
              <w:rPr>
                <w:rFonts w:cs="Arial Narrow"/>
                <w:sz w:val="22"/>
              </w:rPr>
            </w:pPr>
            <w:r>
              <w:rPr>
                <w:rFonts w:cs="Arial Narrow"/>
                <w:sz w:val="22"/>
              </w:rPr>
              <w:t>438000</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Dlhodobý majetok, pri ktorom vlastnícke právo nadobudol veriteľ zmluvou o zabezpečovacom prevode práva, ale ktorý užíva účtovná jednotka na základe zmluvy o výpožičke: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B655C3" w:rsidRDefault="005E0A0A" w:rsidP="005E0A0A">
      <w:pPr>
        <w:jc w:val="both"/>
        <w:rPr>
          <w:rFonts w:cs="Arial Narrow"/>
          <w:sz w:val="22"/>
        </w:rPr>
      </w:pPr>
      <w:r w:rsidRPr="002716CB">
        <w:rPr>
          <w:rFonts w:ascii="Arial Narrow" w:hAnsi="Arial Narrow" w:cs="Arial Narrow"/>
          <w:sz w:val="22"/>
        </w:rPr>
        <w:t>e) Nadobudnutý dlhodobý nehnuteľný majetok alebo prevedený dlhodobý nehnuteľný majetok, pri ktorom nebolo vlastnícke právo zapísané vkladom do katastra nehnuteľností do dňa, ku ktorému sa zostavuje účtovná závierka, pričom účtovná jednotka tento majetok užíva: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Majetok, ktorým je </w:t>
      </w:r>
      <w:proofErr w:type="spellStart"/>
      <w:r w:rsidRPr="002716CB">
        <w:rPr>
          <w:rFonts w:ascii="Arial Narrow" w:hAnsi="Arial Narrow" w:cs="Arial Narrow"/>
          <w:sz w:val="22"/>
        </w:rPr>
        <w:t>goodwill</w:t>
      </w:r>
      <w:proofErr w:type="spellEnd"/>
      <w:r w:rsidRPr="002716CB">
        <w:rPr>
          <w:rFonts w:ascii="Arial Narrow" w:hAnsi="Arial Narrow" w:cs="Arial Narrow"/>
          <w:sz w:val="22"/>
        </w:rPr>
        <w:t xml:space="preserve"> a o spôsobe výpočtu jeho hodnoty: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g) Údaje, ktoré sa účtujú na účte 097 – Opravná položka k nadobudnutému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h) Výskumná a vývojová činnosť účtovnej jednotky za bežné účtovné obdobie a to v členení na: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Náklady na výskum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Neaktivované náklady na vývoj vynaložené v bežnom účtovnom období: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Aktivované náklady na vývoj vynaložené v bežnom účtovnom období: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w:t>
      </w:r>
      <w:r w:rsidRPr="002716CB">
        <w:rPr>
          <w:rFonts w:ascii="Arial Narrow" w:hAnsi="Arial Narrow" w:cs="Arial Narrow"/>
          <w:b/>
          <w:sz w:val="22"/>
          <w:u w:val="single"/>
        </w:rPr>
        <w:t>Štruktúra dlhodobého finančného majetku</w:t>
      </w:r>
      <w:r w:rsidRPr="002716CB">
        <w:rPr>
          <w:rFonts w:ascii="Arial Narrow" w:hAnsi="Arial Narrow" w:cs="Arial Narrow"/>
          <w:sz w:val="22"/>
        </w:rPr>
        <w:t xml:space="preserve"> za bežné účtovné obdobie a jeho umiestnenie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výsledku hospodárenia tejto inej účtovnej jednotky: </w:t>
      </w: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Default="005E0A0A" w:rsidP="005E0A0A">
      <w:pPr>
        <w:jc w:val="both"/>
        <w:rPr>
          <w:rFonts w:cs="Arial Narrow"/>
          <w:sz w:val="22"/>
        </w:rPr>
      </w:pPr>
    </w:p>
    <w:p w:rsidR="005E0A0A" w:rsidRPr="00946321" w:rsidRDefault="005E0A0A" w:rsidP="005E0A0A">
      <w:pPr>
        <w:jc w:val="both"/>
        <w:rPr>
          <w:rFonts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Informácie k prílohe č.3 časti F. písm. i) o </w:t>
      </w:r>
      <w:r w:rsidRPr="002716CB">
        <w:rPr>
          <w:rFonts w:ascii="Arial Narrow" w:hAnsi="Arial Narrow" w:cs="Arial Narrow"/>
          <w:sz w:val="22"/>
          <w:u w:val="single"/>
        </w:rPr>
        <w:t>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1923"/>
        <w:gridCol w:w="1124"/>
        <w:gridCol w:w="1701"/>
        <w:gridCol w:w="1452"/>
        <w:gridCol w:w="1667"/>
        <w:gridCol w:w="1345"/>
      </w:tblGrid>
      <w:tr w:rsidR="005E0A0A" w:rsidRPr="002716CB" w:rsidTr="004426E4">
        <w:trPr>
          <w:jc w:val="center"/>
        </w:trPr>
        <w:tc>
          <w:tcPr>
            <w:tcW w:w="1922" w:type="dxa"/>
            <w:vMerge w:val="restart"/>
            <w:tcBorders>
              <w:top w:val="single" w:sz="12" w:space="0" w:color="auto"/>
              <w:bottom w:val="nil"/>
              <w:right w:val="single" w:sz="12" w:space="0" w:color="auto"/>
            </w:tcBorders>
            <w:vAlign w:val="center"/>
          </w:tcPr>
          <w:p w:rsidR="005E0A0A" w:rsidRPr="002716CB" w:rsidRDefault="005E0A0A" w:rsidP="004426E4">
            <w:pPr>
              <w:pStyle w:val="TopHeader"/>
              <w:rPr>
                <w:b w:val="0"/>
              </w:rPr>
            </w:pPr>
            <w:r w:rsidRPr="002716CB">
              <w:rPr>
                <w:b w:val="0"/>
              </w:rPr>
              <w:t>Obchodné meno a sídlo spoločnosti, v ktorej má ÚJ umiestnený DFM</w:t>
            </w:r>
          </w:p>
        </w:tc>
        <w:tc>
          <w:tcPr>
            <w:tcW w:w="7289" w:type="dxa"/>
            <w:gridSpan w:val="5"/>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 xml:space="preserve">Bežné účtovné obdobie </w:t>
            </w:r>
          </w:p>
        </w:tc>
      </w:tr>
      <w:tr w:rsidR="005E0A0A" w:rsidRPr="002716CB" w:rsidTr="004426E4">
        <w:trPr>
          <w:trHeight w:val="1394"/>
          <w:jc w:val="center"/>
        </w:trPr>
        <w:tc>
          <w:tcPr>
            <w:tcW w:w="1922" w:type="dxa"/>
            <w:vMerge/>
            <w:tcBorders>
              <w:top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sz w:val="22"/>
              </w:rPr>
            </w:pPr>
          </w:p>
        </w:tc>
        <w:tc>
          <w:tcPr>
            <w:tcW w:w="112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 ÚJ na ZI</w:t>
            </w:r>
          </w:p>
          <w:p w:rsidR="005E0A0A" w:rsidRPr="002716CB" w:rsidRDefault="005E0A0A" w:rsidP="004426E4">
            <w:pPr>
              <w:pStyle w:val="TopHeader"/>
              <w:rPr>
                <w:b w:val="0"/>
              </w:rPr>
            </w:pPr>
            <w:r w:rsidRPr="002716CB">
              <w:rPr>
                <w:b w:val="0"/>
              </w:rPr>
              <w:t>v  %</w:t>
            </w:r>
          </w:p>
        </w:tc>
        <w:tc>
          <w:tcPr>
            <w:tcW w:w="170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 ÚJ na hlasovacích právach </w:t>
            </w:r>
          </w:p>
          <w:p w:rsidR="005E0A0A" w:rsidRPr="002716CB" w:rsidRDefault="005E0A0A" w:rsidP="004426E4">
            <w:pPr>
              <w:pStyle w:val="TopHeader"/>
              <w:rPr>
                <w:b w:val="0"/>
              </w:rPr>
            </w:pPr>
            <w:r w:rsidRPr="002716CB">
              <w:rPr>
                <w:b w:val="0"/>
              </w:rPr>
              <w:t>v %</w:t>
            </w:r>
          </w:p>
        </w:tc>
        <w:tc>
          <w:tcPr>
            <w:tcW w:w="1452"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Hodnota  vlastného imania ÚJ, v ktorej má ÚJ umiestnený DFM</w:t>
            </w:r>
          </w:p>
        </w:tc>
        <w:tc>
          <w:tcPr>
            <w:tcW w:w="166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Výsledok hospodárenia ÚJ, v ktorej má ÚJ umiestnený DFM </w:t>
            </w:r>
          </w:p>
        </w:tc>
        <w:tc>
          <w:tcPr>
            <w:tcW w:w="1345" w:type="dxa"/>
            <w:tcBorders>
              <w:top w:val="single" w:sz="12" w:space="0" w:color="auto"/>
              <w:left w:val="single" w:sz="12" w:space="0" w:color="auto"/>
              <w:bottom w:val="single" w:sz="4" w:space="0" w:color="auto"/>
            </w:tcBorders>
            <w:vAlign w:val="center"/>
          </w:tcPr>
          <w:p w:rsidR="005E0A0A" w:rsidRPr="002716CB" w:rsidRDefault="005E0A0A" w:rsidP="004426E4">
            <w:pPr>
              <w:pStyle w:val="TopHeader"/>
              <w:rPr>
                <w:b w:val="0"/>
              </w:rPr>
            </w:pPr>
            <w:r w:rsidRPr="002716CB">
              <w:rPr>
                <w:b w:val="0"/>
              </w:rPr>
              <w:t>Účtovná hodnota </w:t>
            </w:r>
            <w:r w:rsidRPr="002716CB">
              <w:rPr>
                <w:b w:val="0"/>
              </w:rPr>
              <w:br/>
              <w:t>DFM</w:t>
            </w:r>
          </w:p>
        </w:tc>
      </w:tr>
      <w:tr w:rsidR="005E0A0A" w:rsidRPr="002716CB" w:rsidTr="004426E4">
        <w:trPr>
          <w:trHeight w:hRule="exact" w:val="227"/>
          <w:jc w:val="center"/>
        </w:trPr>
        <w:tc>
          <w:tcPr>
            <w:tcW w:w="192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2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70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452"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667"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45" w:type="dxa"/>
            <w:tcBorders>
              <w:top w:val="single" w:sz="4" w:space="0" w:color="auto"/>
              <w:left w:val="single" w:sz="12" w:space="0" w:color="auto"/>
              <w:bottom w:val="single" w:sz="4"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4426E4">
        <w:trPr>
          <w:trHeight w:val="329"/>
          <w:jc w:val="center"/>
        </w:trPr>
        <w:tc>
          <w:tcPr>
            <w:tcW w:w="9211" w:type="dxa"/>
            <w:gridSpan w:val="6"/>
            <w:tcBorders>
              <w:top w:val="single" w:sz="4" w:space="0" w:color="auto"/>
              <w:bottom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Dcérske účtovné jednotky</w:t>
            </w:r>
          </w:p>
        </w:tc>
      </w:tr>
      <w:tr w:rsidR="005E0A0A" w:rsidRPr="002716CB" w:rsidTr="004426E4">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sz w:val="22"/>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vAlign w:val="center"/>
          </w:tcPr>
          <w:p w:rsidR="005E0A0A" w:rsidRPr="002716CB" w:rsidRDefault="005E0A0A" w:rsidP="004426E4">
            <w:pPr>
              <w:jc w:val="center"/>
              <w:rPr>
                <w:rFonts w:ascii="Arial Narrow" w:hAnsi="Arial Narrow"/>
                <w:sz w:val="22"/>
              </w:rPr>
            </w:pPr>
          </w:p>
        </w:tc>
        <w:tc>
          <w:tcPr>
            <w:tcW w:w="1452" w:type="dxa"/>
            <w:vAlign w:val="center"/>
          </w:tcPr>
          <w:p w:rsidR="005E0A0A" w:rsidRPr="002716CB" w:rsidRDefault="005E0A0A" w:rsidP="004426E4">
            <w:pPr>
              <w:jc w:val="center"/>
              <w:rPr>
                <w:rFonts w:ascii="Arial Narrow" w:hAnsi="Arial Narrow"/>
                <w:sz w:val="22"/>
              </w:rPr>
            </w:pPr>
          </w:p>
        </w:tc>
        <w:tc>
          <w:tcPr>
            <w:tcW w:w="1667" w:type="dxa"/>
            <w:vAlign w:val="center"/>
          </w:tcPr>
          <w:p w:rsidR="005E0A0A" w:rsidRPr="002716CB" w:rsidRDefault="005E0A0A" w:rsidP="004426E4">
            <w:pPr>
              <w:jc w:val="center"/>
              <w:rPr>
                <w:rFonts w:ascii="Arial Narrow" w:hAnsi="Arial Narrow"/>
                <w:sz w:val="22"/>
              </w:rPr>
            </w:pPr>
          </w:p>
        </w:tc>
        <w:tc>
          <w:tcPr>
            <w:tcW w:w="1345" w:type="dxa"/>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2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Účtovné jednotky s podstatným vplyvom</w:t>
            </w:r>
          </w:p>
        </w:tc>
      </w:tr>
      <w:tr w:rsidR="005E0A0A" w:rsidRPr="002716CB" w:rsidTr="004426E4">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sz w:val="22"/>
              </w:rPr>
            </w:pPr>
          </w:p>
        </w:tc>
        <w:tc>
          <w:tcPr>
            <w:tcW w:w="1124"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vAlign w:val="center"/>
          </w:tcPr>
          <w:p w:rsidR="005E0A0A" w:rsidRPr="002716CB" w:rsidRDefault="005E0A0A" w:rsidP="004426E4">
            <w:pPr>
              <w:jc w:val="center"/>
              <w:rPr>
                <w:rFonts w:ascii="Arial Narrow" w:hAnsi="Arial Narrow"/>
                <w:sz w:val="22"/>
              </w:rPr>
            </w:pPr>
          </w:p>
        </w:tc>
        <w:tc>
          <w:tcPr>
            <w:tcW w:w="1452" w:type="dxa"/>
            <w:vAlign w:val="center"/>
          </w:tcPr>
          <w:p w:rsidR="005E0A0A" w:rsidRPr="002716CB" w:rsidRDefault="005E0A0A" w:rsidP="004426E4">
            <w:pPr>
              <w:jc w:val="center"/>
              <w:rPr>
                <w:rFonts w:ascii="Arial Narrow" w:hAnsi="Arial Narrow"/>
                <w:sz w:val="22"/>
              </w:rPr>
            </w:pPr>
          </w:p>
        </w:tc>
        <w:tc>
          <w:tcPr>
            <w:tcW w:w="1667" w:type="dxa"/>
            <w:vAlign w:val="center"/>
          </w:tcPr>
          <w:p w:rsidR="005E0A0A" w:rsidRPr="002716CB" w:rsidRDefault="005E0A0A" w:rsidP="004426E4">
            <w:pPr>
              <w:jc w:val="center"/>
              <w:rPr>
                <w:rFonts w:ascii="Arial Narrow" w:hAnsi="Arial Narrow"/>
                <w:sz w:val="22"/>
              </w:rPr>
            </w:pPr>
          </w:p>
        </w:tc>
        <w:tc>
          <w:tcPr>
            <w:tcW w:w="1345" w:type="dxa"/>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Ostatné realizovateľné CP a podiely  </w:t>
            </w:r>
          </w:p>
        </w:tc>
      </w:tr>
      <w:tr w:rsidR="005E0A0A" w:rsidRPr="002716CB" w:rsidTr="004426E4">
        <w:trPr>
          <w:trHeight w:val="369"/>
          <w:jc w:val="center"/>
        </w:trPr>
        <w:tc>
          <w:tcPr>
            <w:tcW w:w="1922" w:type="dxa"/>
            <w:tcBorders>
              <w:top w:val="single" w:sz="12" w:space="0" w:color="auto"/>
              <w:right w:val="single" w:sz="12" w:space="0" w:color="auto"/>
            </w:tcBorders>
            <w:vAlign w:val="center"/>
          </w:tcPr>
          <w:p w:rsidR="005E0A0A" w:rsidRPr="00946321" w:rsidRDefault="005E0A0A" w:rsidP="004426E4">
            <w:pPr>
              <w:rPr>
                <w:sz w:val="22"/>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right w:val="single" w:sz="12" w:space="0" w:color="auto"/>
            </w:tcBorders>
            <w:vAlign w:val="center"/>
          </w:tcPr>
          <w:p w:rsidR="005E0A0A" w:rsidRPr="002716CB" w:rsidRDefault="005E0A0A" w:rsidP="004426E4">
            <w:pPr>
              <w:rPr>
                <w:rFonts w:ascii="Arial Narrow" w:hAnsi="Arial Narrow"/>
                <w:sz w:val="22"/>
              </w:rPr>
            </w:pPr>
            <w:r>
              <w:rPr>
                <w:rFonts w:ascii="Arial Narrow" w:hAnsi="Arial Narrow"/>
                <w:sz w:val="22"/>
              </w:rPr>
              <w:t>RCP PD Slatina</w:t>
            </w:r>
          </w:p>
        </w:tc>
        <w:tc>
          <w:tcPr>
            <w:tcW w:w="1124"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vAlign w:val="center"/>
          </w:tcPr>
          <w:p w:rsidR="005E0A0A" w:rsidRPr="002716CB" w:rsidRDefault="005E0A0A" w:rsidP="004426E4">
            <w:pPr>
              <w:jc w:val="center"/>
              <w:rPr>
                <w:rFonts w:ascii="Arial Narrow" w:hAnsi="Arial Narrow"/>
                <w:sz w:val="22"/>
              </w:rPr>
            </w:pPr>
          </w:p>
        </w:tc>
        <w:tc>
          <w:tcPr>
            <w:tcW w:w="1452" w:type="dxa"/>
            <w:vAlign w:val="center"/>
          </w:tcPr>
          <w:p w:rsidR="005E0A0A" w:rsidRPr="002716CB" w:rsidRDefault="005E0A0A" w:rsidP="004426E4">
            <w:pPr>
              <w:jc w:val="center"/>
              <w:rPr>
                <w:rFonts w:ascii="Arial Narrow" w:hAnsi="Arial Narrow"/>
                <w:sz w:val="22"/>
              </w:rPr>
            </w:pPr>
          </w:p>
        </w:tc>
        <w:tc>
          <w:tcPr>
            <w:tcW w:w="1667" w:type="dxa"/>
            <w:vAlign w:val="center"/>
          </w:tcPr>
          <w:p w:rsidR="005E0A0A" w:rsidRPr="002716CB" w:rsidRDefault="005E0A0A" w:rsidP="004426E4">
            <w:pPr>
              <w:jc w:val="center"/>
              <w:rPr>
                <w:rFonts w:ascii="Arial Narrow" w:hAnsi="Arial Narrow"/>
                <w:sz w:val="22"/>
              </w:rPr>
            </w:pPr>
          </w:p>
        </w:tc>
        <w:tc>
          <w:tcPr>
            <w:tcW w:w="1345" w:type="dxa"/>
            <w:vAlign w:val="center"/>
          </w:tcPr>
          <w:p w:rsidR="005E0A0A" w:rsidRPr="002716CB" w:rsidRDefault="00BE7658" w:rsidP="00BE7658">
            <w:pPr>
              <w:jc w:val="center"/>
              <w:rPr>
                <w:rFonts w:ascii="Arial Narrow" w:hAnsi="Arial Narrow"/>
                <w:sz w:val="22"/>
              </w:rPr>
            </w:pPr>
            <w:r>
              <w:rPr>
                <w:rFonts w:ascii="Arial Narrow" w:hAnsi="Arial Narrow"/>
                <w:sz w:val="22"/>
              </w:rPr>
              <w:t>274263</w:t>
            </w:r>
          </w:p>
        </w:tc>
      </w:tr>
      <w:tr w:rsidR="005E0A0A" w:rsidRPr="002716CB" w:rsidTr="004426E4">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sz w:val="22"/>
              </w:rPr>
            </w:pPr>
            <w:proofErr w:type="spellStart"/>
            <w:r>
              <w:rPr>
                <w:rFonts w:ascii="Arial Narrow" w:hAnsi="Arial Narrow"/>
                <w:sz w:val="22"/>
              </w:rPr>
              <w:t>Boskop</w:t>
            </w:r>
            <w:proofErr w:type="spellEnd"/>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sz w:val="22"/>
              </w:rPr>
            </w:pPr>
            <w:r>
              <w:rPr>
                <w:rFonts w:ascii="Arial Narrow" w:hAnsi="Arial Narrow"/>
                <w:sz w:val="22"/>
              </w:rPr>
              <w:t>66400</w:t>
            </w:r>
          </w:p>
        </w:tc>
      </w:tr>
      <w:tr w:rsidR="005E0A0A" w:rsidRPr="002716CB" w:rsidTr="004426E4">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sz w:val="22"/>
              </w:rPr>
            </w:pPr>
            <w:r>
              <w:rPr>
                <w:rFonts w:ascii="Arial Narrow" w:hAnsi="Arial Narrow"/>
                <w:sz w:val="22"/>
              </w:rPr>
              <w:t>DPL</w:t>
            </w: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Default="005E0A0A" w:rsidP="004426E4">
            <w:pPr>
              <w:jc w:val="center"/>
              <w:rPr>
                <w:rFonts w:ascii="Arial Narrow" w:hAnsi="Arial Narrow"/>
                <w:sz w:val="22"/>
              </w:rPr>
            </w:pPr>
            <w:r>
              <w:rPr>
                <w:rFonts w:ascii="Arial Narrow" w:hAnsi="Arial Narrow"/>
                <w:sz w:val="22"/>
              </w:rPr>
              <w:t>9400</w:t>
            </w:r>
          </w:p>
        </w:tc>
      </w:tr>
      <w:tr w:rsidR="005E0A0A" w:rsidRPr="003806D9" w:rsidTr="004426E4">
        <w:trPr>
          <w:trHeight w:val="369"/>
          <w:jc w:val="center"/>
        </w:trPr>
        <w:tc>
          <w:tcPr>
            <w:tcW w:w="1922" w:type="dxa"/>
            <w:tcBorders>
              <w:bottom w:val="single" w:sz="12" w:space="0" w:color="auto"/>
              <w:right w:val="single" w:sz="12" w:space="0" w:color="auto"/>
            </w:tcBorders>
            <w:vAlign w:val="center"/>
          </w:tcPr>
          <w:p w:rsidR="005E0A0A" w:rsidRDefault="005E0A0A" w:rsidP="004426E4">
            <w:pPr>
              <w:rPr>
                <w:rFonts w:ascii="Arial Narrow" w:hAnsi="Arial Narrow"/>
                <w:sz w:val="22"/>
              </w:rPr>
            </w:pPr>
            <w:r>
              <w:rPr>
                <w:rFonts w:ascii="Arial Narrow" w:hAnsi="Arial Narrow"/>
                <w:sz w:val="22"/>
              </w:rPr>
              <w:t>SPPCHO TY PREV</w:t>
            </w: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Default="00BE7658" w:rsidP="004426E4">
            <w:pPr>
              <w:jc w:val="center"/>
              <w:rPr>
                <w:rFonts w:ascii="Arial Narrow" w:hAnsi="Arial Narrow"/>
                <w:sz w:val="22"/>
              </w:rPr>
            </w:pPr>
            <w:r>
              <w:rPr>
                <w:rFonts w:ascii="Arial Narrow" w:hAnsi="Arial Narrow"/>
                <w:sz w:val="22"/>
              </w:rPr>
              <w:t>1060</w:t>
            </w:r>
          </w:p>
        </w:tc>
      </w:tr>
      <w:tr w:rsidR="005E0A0A" w:rsidRPr="003806D9" w:rsidTr="004426E4">
        <w:trPr>
          <w:trHeight w:val="369"/>
          <w:jc w:val="center"/>
        </w:trPr>
        <w:tc>
          <w:tcPr>
            <w:tcW w:w="9211" w:type="dxa"/>
            <w:gridSpan w:val="6"/>
            <w:tcBorders>
              <w:top w:val="single" w:sz="12" w:space="0" w:color="auto"/>
              <w:bottom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Obstarávaný DFM na účely vykonania vplyvu v inej ÚJ</w:t>
            </w:r>
          </w:p>
        </w:tc>
      </w:tr>
      <w:tr w:rsidR="005E0A0A" w:rsidRPr="002716CB" w:rsidTr="004426E4">
        <w:trPr>
          <w:trHeight w:val="369"/>
          <w:jc w:val="center"/>
        </w:trPr>
        <w:tc>
          <w:tcPr>
            <w:tcW w:w="1922"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top w:val="single" w:sz="12" w:space="0" w:color="auto"/>
              <w:left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top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sz w:val="22"/>
              </w:rPr>
            </w:pPr>
          </w:p>
        </w:tc>
        <w:tc>
          <w:tcPr>
            <w:tcW w:w="1124"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c>
          <w:tcPr>
            <w:tcW w:w="1701"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452"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667" w:type="dxa"/>
            <w:tcBorders>
              <w:bottom w:val="single" w:sz="12" w:space="0" w:color="auto"/>
            </w:tcBorders>
            <w:vAlign w:val="center"/>
          </w:tcPr>
          <w:p w:rsidR="005E0A0A" w:rsidRPr="002716CB" w:rsidRDefault="005E0A0A" w:rsidP="004426E4">
            <w:pPr>
              <w:jc w:val="center"/>
              <w:rPr>
                <w:rFonts w:ascii="Arial Narrow" w:hAnsi="Arial Narrow"/>
                <w:sz w:val="22"/>
              </w:rPr>
            </w:pPr>
          </w:p>
        </w:tc>
        <w:tc>
          <w:tcPr>
            <w:tcW w:w="1345" w:type="dxa"/>
            <w:tcBorders>
              <w:bottom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val="369"/>
          <w:jc w:val="center"/>
        </w:trPr>
        <w:tc>
          <w:tcPr>
            <w:tcW w:w="1922" w:type="dxa"/>
            <w:tcBorders>
              <w:top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DFM spolu</w:t>
            </w:r>
          </w:p>
        </w:tc>
        <w:tc>
          <w:tcPr>
            <w:tcW w:w="1124" w:type="dxa"/>
            <w:tcBorders>
              <w:top w:val="single" w:sz="12" w:space="0" w:color="auto"/>
              <w:left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X</w:t>
            </w:r>
          </w:p>
        </w:tc>
        <w:tc>
          <w:tcPr>
            <w:tcW w:w="1701"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x</w:t>
            </w:r>
          </w:p>
        </w:tc>
        <w:tc>
          <w:tcPr>
            <w:tcW w:w="1452"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x</w:t>
            </w:r>
          </w:p>
        </w:tc>
        <w:tc>
          <w:tcPr>
            <w:tcW w:w="1667"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x</w:t>
            </w:r>
          </w:p>
        </w:tc>
        <w:tc>
          <w:tcPr>
            <w:tcW w:w="1345" w:type="dxa"/>
            <w:tcBorders>
              <w:top w:val="single" w:sz="12" w:space="0" w:color="auto"/>
              <w:bottom w:val="single" w:sz="12" w:space="0" w:color="auto"/>
            </w:tcBorders>
            <w:vAlign w:val="center"/>
          </w:tcPr>
          <w:p w:rsidR="005E0A0A" w:rsidRPr="002716CB" w:rsidRDefault="005E0A0A" w:rsidP="004426E4">
            <w:pPr>
              <w:jc w:val="center"/>
              <w:rPr>
                <w:rFonts w:ascii="Arial Narrow" w:hAnsi="Arial Narrow"/>
                <w:sz w:val="22"/>
              </w:rPr>
            </w:pP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Obstarávacia cena zložiek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v členení podľa jednotlivých položiek súvahy na začiatku bežného účtovného obdobia, prírastky, úbytky a presuny tohto majetku v obstarávacej cene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DE3F4C" w:rsidRDefault="005E0A0A" w:rsidP="005E0A0A">
      <w:pPr>
        <w:ind w:right="-468"/>
        <w:jc w:val="both"/>
        <w:rPr>
          <w:rFonts w:cs="Arial Narrow"/>
          <w:sz w:val="22"/>
        </w:rPr>
      </w:pPr>
      <w:r w:rsidRPr="002716CB">
        <w:rPr>
          <w:rFonts w:ascii="Arial Narrow" w:hAnsi="Arial Narrow" w:cs="Arial Narrow"/>
          <w:sz w:val="22"/>
        </w:rPr>
        <w:t>Informácie k prílohe č.3 časti F. písm. j) o </w:t>
      </w:r>
      <w:r w:rsidRPr="00331EB6">
        <w:rPr>
          <w:rFonts w:ascii="Arial Narrow" w:hAnsi="Arial Narrow" w:cs="Arial Narrow"/>
          <w:sz w:val="22"/>
          <w:u w:val="single"/>
        </w:rPr>
        <w:t>dlhodobom finančnom majetku</w:t>
      </w:r>
      <w:r w:rsidRPr="002716CB">
        <w:rPr>
          <w:rFonts w:ascii="Arial Narrow" w:hAnsi="Arial Narrow" w:cs="Arial Narrow"/>
          <w:sz w:val="22"/>
        </w:rPr>
        <w:t>:</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rsidTr="004426E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Bežné účtovné obdobie                                                                                                                                                                    </w:t>
            </w:r>
          </w:p>
        </w:tc>
      </w:tr>
      <w:tr w:rsidR="005E0A0A" w:rsidRPr="002716CB" w:rsidTr="004426E4">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rsidTr="004426E4">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rsidTr="004426E4">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lastRenderedPageBreak/>
              <w:t>Prvotné ocenenie</w:t>
            </w:r>
          </w:p>
        </w:tc>
      </w:tr>
      <w:tr w:rsidR="005E0A0A" w:rsidRPr="002716CB"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BE7658" w:rsidP="004426E4">
            <w:pPr>
              <w:autoSpaceDE w:val="0"/>
              <w:autoSpaceDN w:val="0"/>
              <w:adjustRightInd w:val="0"/>
              <w:jc w:val="center"/>
              <w:rPr>
                <w:rFonts w:ascii="Arial Narrow" w:hAnsi="Arial Narrow"/>
                <w:sz w:val="22"/>
              </w:rPr>
            </w:pPr>
            <w:r>
              <w:rPr>
                <w:rFonts w:ascii="Arial Narrow" w:hAnsi="Arial Narrow"/>
                <w:sz w:val="22"/>
              </w:rPr>
              <w:t>21497</w:t>
            </w: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BE7658" w:rsidP="004426E4">
            <w:pPr>
              <w:autoSpaceDE w:val="0"/>
              <w:autoSpaceDN w:val="0"/>
              <w:adjustRightInd w:val="0"/>
              <w:jc w:val="center"/>
              <w:rPr>
                <w:rFonts w:ascii="Arial Narrow" w:hAnsi="Arial Narrow"/>
                <w:sz w:val="22"/>
              </w:rPr>
            </w:pPr>
            <w:r>
              <w:rPr>
                <w:rFonts w:ascii="Arial Narrow" w:hAnsi="Arial Narrow"/>
                <w:sz w:val="22"/>
              </w:rPr>
              <w:t>21497</w:t>
            </w: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2716CB" w:rsidRDefault="00BE7658" w:rsidP="004426E4">
            <w:pPr>
              <w:autoSpaceDE w:val="0"/>
              <w:autoSpaceDN w:val="0"/>
              <w:adjustRightInd w:val="0"/>
              <w:jc w:val="center"/>
              <w:rPr>
                <w:rFonts w:ascii="Arial Narrow" w:hAnsi="Arial Narrow"/>
                <w:sz w:val="22"/>
              </w:rPr>
            </w:pPr>
            <w:r>
              <w:rPr>
                <w:rFonts w:ascii="Arial Narrow" w:hAnsi="Arial Narrow"/>
                <w:sz w:val="22"/>
              </w:rPr>
              <w:t>351226</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BE7658" w:rsidP="004426E4">
            <w:pPr>
              <w:autoSpaceDE w:val="0"/>
              <w:autoSpaceDN w:val="0"/>
              <w:adjustRightInd w:val="0"/>
              <w:jc w:val="center"/>
              <w:rPr>
                <w:rFonts w:ascii="Arial Narrow" w:hAnsi="Arial Narrow"/>
                <w:sz w:val="22"/>
              </w:rPr>
            </w:pPr>
            <w:r>
              <w:rPr>
                <w:rFonts w:ascii="Arial Narrow" w:hAnsi="Arial Narrow"/>
                <w:sz w:val="22"/>
              </w:rPr>
              <w:t>351226</w:t>
            </w:r>
          </w:p>
        </w:tc>
      </w:tr>
      <w:tr w:rsidR="005E0A0A" w:rsidRPr="002716CB" w:rsidTr="004426E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2716CB"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Účtovná hodnota </w:t>
            </w:r>
          </w:p>
        </w:tc>
      </w:tr>
      <w:tr w:rsidR="005E0A0A" w:rsidRPr="00DE3F4C"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4426E4">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2716CB" w:rsidRDefault="006B533E" w:rsidP="004426E4">
            <w:pPr>
              <w:autoSpaceDE w:val="0"/>
              <w:autoSpaceDN w:val="0"/>
              <w:adjustRightInd w:val="0"/>
              <w:jc w:val="center"/>
              <w:rPr>
                <w:rFonts w:ascii="Arial Narrow" w:hAnsi="Arial Narrow"/>
                <w:sz w:val="22"/>
              </w:rPr>
            </w:pPr>
            <w:r>
              <w:rPr>
                <w:rFonts w:ascii="Arial Narrow" w:hAnsi="Arial Narrow"/>
                <w:sz w:val="22"/>
              </w:rPr>
              <w:t>351226</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6B533E" w:rsidP="004426E4">
            <w:pPr>
              <w:autoSpaceDE w:val="0"/>
              <w:autoSpaceDN w:val="0"/>
              <w:adjustRightInd w:val="0"/>
              <w:jc w:val="center"/>
              <w:rPr>
                <w:rFonts w:ascii="Arial Narrow" w:hAnsi="Arial Narrow"/>
                <w:sz w:val="22"/>
              </w:rPr>
            </w:pPr>
            <w:r>
              <w:rPr>
                <w:rFonts w:ascii="Arial Narrow" w:hAnsi="Arial Narrow"/>
                <w:sz w:val="22"/>
              </w:rPr>
              <w:t>351226</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61" w:type="pct"/>
        <w:jc w:val="center"/>
        <w:tblLayout w:type="fixed"/>
        <w:tblCellMar>
          <w:left w:w="30" w:type="dxa"/>
          <w:right w:w="30" w:type="dxa"/>
        </w:tblCellMar>
        <w:tblLook w:val="04A0" w:firstRow="1" w:lastRow="0" w:firstColumn="1" w:lastColumn="0" w:noHBand="0" w:noVBand="1"/>
      </w:tblPr>
      <w:tblGrid>
        <w:gridCol w:w="1305"/>
        <w:gridCol w:w="1134"/>
        <w:gridCol w:w="1089"/>
        <w:gridCol w:w="46"/>
        <w:gridCol w:w="887"/>
        <w:gridCol w:w="104"/>
        <w:gridCol w:w="851"/>
        <w:gridCol w:w="709"/>
        <w:gridCol w:w="850"/>
        <w:gridCol w:w="661"/>
        <w:gridCol w:w="12"/>
        <w:gridCol w:w="878"/>
        <w:gridCol w:w="717"/>
      </w:tblGrid>
      <w:tr w:rsidR="005E0A0A" w:rsidRPr="002716CB" w:rsidTr="004426E4">
        <w:trPr>
          <w:trHeight w:val="277"/>
          <w:jc w:val="center"/>
        </w:trPr>
        <w:tc>
          <w:tcPr>
            <w:tcW w:w="1306" w:type="dxa"/>
            <w:vMerge w:val="restart"/>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7938" w:type="dxa"/>
            <w:gridSpan w:val="1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 xml:space="preserve">Bezprostredne predchádzajúce účtovné obdobie                                                                                                                                                                    </w:t>
            </w:r>
          </w:p>
        </w:tc>
      </w:tr>
      <w:tr w:rsidR="005E0A0A" w:rsidRPr="002716CB" w:rsidTr="004426E4">
        <w:trPr>
          <w:trHeight w:val="1393"/>
          <w:jc w:val="center"/>
        </w:trPr>
        <w:tc>
          <w:tcPr>
            <w:tcW w:w="1306"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13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Podielové CP a podiely v DÚJ</w:t>
            </w:r>
          </w:p>
        </w:tc>
        <w:tc>
          <w:tcPr>
            <w:tcW w:w="108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Podielové </w:t>
            </w:r>
            <w:r w:rsidRPr="002716CB">
              <w:rPr>
                <w:b w:val="0"/>
              </w:rPr>
              <w:br/>
              <w:t xml:space="preserve">CP a podiely </w:t>
            </w:r>
            <w:r w:rsidRPr="002716CB">
              <w:rPr>
                <w:b w:val="0"/>
              </w:rPr>
              <w:br/>
              <w:t xml:space="preserve">v </w:t>
            </w:r>
            <w:proofErr w:type="spellStart"/>
            <w:r w:rsidRPr="002716CB">
              <w:rPr>
                <w:b w:val="0"/>
              </w:rPr>
              <w:t>spoloč-nosti</w:t>
            </w:r>
            <w:proofErr w:type="spellEnd"/>
            <w:r w:rsidRPr="002716CB">
              <w:rPr>
                <w:b w:val="0"/>
              </w:rPr>
              <w:t xml:space="preserve"> s </w:t>
            </w:r>
            <w:proofErr w:type="spellStart"/>
            <w:r w:rsidRPr="002716CB">
              <w:rPr>
                <w:b w:val="0"/>
              </w:rPr>
              <w:t>pods-tatným</w:t>
            </w:r>
            <w:proofErr w:type="spellEnd"/>
            <w:r w:rsidRPr="002716CB">
              <w:rPr>
                <w:b w:val="0"/>
              </w:rPr>
              <w:t xml:space="preserve"> vplyvom</w:t>
            </w:r>
          </w:p>
        </w:tc>
        <w:tc>
          <w:tcPr>
            <w:tcW w:w="1037" w:type="dxa"/>
            <w:gridSpan w:val="3"/>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Ostatné dlhodobé CP a podiely</w:t>
            </w:r>
          </w:p>
        </w:tc>
        <w:tc>
          <w:tcPr>
            <w:tcW w:w="85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ÚJ </w:t>
            </w:r>
            <w:r w:rsidRPr="002716CB">
              <w:rPr>
                <w:b w:val="0"/>
              </w:rPr>
              <w:br/>
              <w:t>v </w:t>
            </w:r>
            <w:proofErr w:type="spellStart"/>
            <w:r w:rsidRPr="002716CB">
              <w:rPr>
                <w:b w:val="0"/>
              </w:rPr>
              <w:t>kons</w:t>
            </w:r>
            <w:proofErr w:type="spellEnd"/>
            <w:r w:rsidRPr="002716CB">
              <w:rPr>
                <w:b w:val="0"/>
              </w:rPr>
              <w:t>. celku</w:t>
            </w:r>
          </w:p>
        </w:tc>
        <w:tc>
          <w:tcPr>
            <w:tcW w:w="709"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Ostatný DFM</w:t>
            </w:r>
          </w:p>
        </w:tc>
        <w:tc>
          <w:tcPr>
            <w:tcW w:w="850"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Pôžičky s  dobou </w:t>
            </w:r>
            <w:proofErr w:type="spellStart"/>
            <w:r w:rsidRPr="002716CB">
              <w:rPr>
                <w:b w:val="0"/>
              </w:rPr>
              <w:t>splat-nosti</w:t>
            </w:r>
            <w:proofErr w:type="spellEnd"/>
            <w:r w:rsidRPr="002716CB">
              <w:rPr>
                <w:b w:val="0"/>
              </w:rPr>
              <w:t xml:space="preserve"> najviac jeden rok</w:t>
            </w:r>
          </w:p>
        </w:tc>
        <w:tc>
          <w:tcPr>
            <w:tcW w:w="661"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Ob-stará-vaný</w:t>
            </w:r>
            <w:proofErr w:type="spellEnd"/>
            <w:r w:rsidRPr="002716CB">
              <w:rPr>
                <w:b w:val="0"/>
              </w:rPr>
              <w:t xml:space="preserve"> </w:t>
            </w:r>
            <w:r w:rsidRPr="002716CB">
              <w:rPr>
                <w:b w:val="0"/>
              </w:rPr>
              <w:br/>
              <w:t>DFM</w:t>
            </w:r>
          </w:p>
        </w:tc>
        <w:tc>
          <w:tcPr>
            <w:tcW w:w="890" w:type="dxa"/>
            <w:gridSpan w:val="2"/>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proofErr w:type="spellStart"/>
            <w:r w:rsidRPr="002716CB">
              <w:rPr>
                <w:b w:val="0"/>
              </w:rPr>
              <w:t>Poskyt-nuté</w:t>
            </w:r>
            <w:proofErr w:type="spellEnd"/>
            <w:r w:rsidRPr="002716CB">
              <w:rPr>
                <w:b w:val="0"/>
              </w:rPr>
              <w:t xml:space="preserve"> </w:t>
            </w:r>
            <w:proofErr w:type="spellStart"/>
            <w:r w:rsidRPr="002716CB">
              <w:rPr>
                <w:b w:val="0"/>
              </w:rPr>
              <w:t>pred-davky</w:t>
            </w:r>
            <w:proofErr w:type="spellEnd"/>
            <w:r w:rsidRPr="002716CB">
              <w:rPr>
                <w:b w:val="0"/>
              </w:rPr>
              <w:t xml:space="preserve"> na </w:t>
            </w:r>
          </w:p>
          <w:p w:rsidR="005E0A0A" w:rsidRPr="002716CB" w:rsidRDefault="005E0A0A" w:rsidP="004426E4">
            <w:pPr>
              <w:pStyle w:val="TopHeader"/>
              <w:rPr>
                <w:b w:val="0"/>
              </w:rPr>
            </w:pPr>
            <w:r w:rsidRPr="002716CB">
              <w:rPr>
                <w:b w:val="0"/>
              </w:rPr>
              <w:t>DFM</w:t>
            </w:r>
          </w:p>
        </w:tc>
        <w:tc>
          <w:tcPr>
            <w:tcW w:w="71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Spolu</w:t>
            </w:r>
          </w:p>
        </w:tc>
      </w:tr>
      <w:tr w:rsidR="005E0A0A" w:rsidRPr="002716CB" w:rsidTr="004426E4">
        <w:trPr>
          <w:trHeight w:val="195"/>
          <w:jc w:val="center"/>
        </w:trPr>
        <w:tc>
          <w:tcPr>
            <w:tcW w:w="1306"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134"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8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c</w:t>
            </w:r>
          </w:p>
        </w:tc>
        <w:tc>
          <w:tcPr>
            <w:tcW w:w="1037" w:type="dxa"/>
            <w:gridSpan w:val="3"/>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85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09"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Pr>
                <w:b w:val="0"/>
              </w:rPr>
              <w:t>f</w:t>
            </w:r>
          </w:p>
        </w:tc>
        <w:tc>
          <w:tcPr>
            <w:tcW w:w="850"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g</w:t>
            </w:r>
          </w:p>
        </w:tc>
        <w:tc>
          <w:tcPr>
            <w:tcW w:w="661" w:type="dxa"/>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h</w:t>
            </w:r>
          </w:p>
        </w:tc>
        <w:tc>
          <w:tcPr>
            <w:tcW w:w="890" w:type="dxa"/>
            <w:gridSpan w:val="2"/>
            <w:tcBorders>
              <w:top w:val="single" w:sz="4"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rPr>
                <w:b w:val="0"/>
              </w:rPr>
            </w:pPr>
            <w:r w:rsidRPr="002716CB">
              <w:rPr>
                <w:b w:val="0"/>
              </w:rPr>
              <w:t>i</w:t>
            </w:r>
          </w:p>
        </w:tc>
        <w:tc>
          <w:tcPr>
            <w:tcW w:w="717" w:type="dxa"/>
            <w:tcBorders>
              <w:top w:val="single" w:sz="4" w:space="0" w:color="auto"/>
              <w:left w:val="single" w:sz="12" w:space="0" w:color="auto"/>
              <w:bottom w:val="single" w:sz="4" w:space="0" w:color="auto"/>
              <w:right w:val="single" w:sz="4" w:space="0" w:color="auto"/>
            </w:tcBorders>
          </w:tcPr>
          <w:p w:rsidR="005E0A0A" w:rsidRPr="002716CB" w:rsidRDefault="005E0A0A" w:rsidP="004426E4">
            <w:pPr>
              <w:pStyle w:val="TopHeader"/>
              <w:rPr>
                <w:b w:val="0"/>
              </w:rPr>
            </w:pPr>
            <w:r w:rsidRPr="002716CB">
              <w:rPr>
                <w:b w:val="0"/>
              </w:rPr>
              <w:t>j</w:t>
            </w:r>
          </w:p>
        </w:tc>
      </w:tr>
      <w:tr w:rsidR="005E0A0A" w:rsidRPr="002716CB" w:rsidTr="004426E4">
        <w:trPr>
          <w:trHeight w:val="278"/>
          <w:jc w:val="center"/>
        </w:trPr>
        <w:tc>
          <w:tcPr>
            <w:tcW w:w="9244" w:type="dxa"/>
            <w:gridSpan w:val="13"/>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Prvotné ocenenie</w:t>
            </w:r>
          </w:p>
        </w:tc>
      </w:tr>
      <w:tr w:rsidR="005E0A0A" w:rsidRPr="002716CB"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lastRenderedPageBreak/>
              <w:t>Presuny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8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037" w:type="dxa"/>
            <w:gridSpan w:val="3"/>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4426E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Opravné položky</w:t>
            </w:r>
          </w:p>
        </w:tc>
      </w:tr>
      <w:tr w:rsidR="005E0A0A" w:rsidRPr="00DE3F4C"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Prírastky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397"/>
          <w:jc w:val="center"/>
        </w:trPr>
        <w:tc>
          <w:tcPr>
            <w:tcW w:w="1306" w:type="dxa"/>
            <w:tcBorders>
              <w:top w:val="single" w:sz="6"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Úbytky</w:t>
            </w:r>
          </w:p>
        </w:tc>
        <w:tc>
          <w:tcPr>
            <w:tcW w:w="1134"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Cs/>
                <w:sz w:val="22"/>
              </w:rPr>
            </w:pPr>
            <w:r w:rsidRPr="002716CB">
              <w:rPr>
                <w:rFonts w:ascii="Arial Narrow" w:hAnsi="Arial Narrow"/>
                <w:bCs/>
                <w:sz w:val="22"/>
              </w:rPr>
              <w:t>Presuny</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61"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90"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p>
        </w:tc>
      </w:tr>
      <w:tr w:rsidR="005E0A0A" w:rsidRPr="002716CB" w:rsidTr="004426E4">
        <w:trPr>
          <w:trHeight w:val="278"/>
          <w:jc w:val="center"/>
        </w:trPr>
        <w:tc>
          <w:tcPr>
            <w:tcW w:w="9244" w:type="dxa"/>
            <w:gridSpan w:val="1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sz w:val="22"/>
              </w:rPr>
            </w:pPr>
            <w:r w:rsidRPr="002716CB">
              <w:rPr>
                <w:rFonts w:ascii="Arial Narrow" w:hAnsi="Arial Narrow"/>
                <w:sz w:val="22"/>
              </w:rPr>
              <w:t>Účtovná hodnota </w:t>
            </w:r>
          </w:p>
        </w:tc>
      </w:tr>
      <w:tr w:rsidR="005E0A0A" w:rsidRPr="002716CB" w:rsidTr="004426E4">
        <w:trPr>
          <w:trHeight w:val="278"/>
          <w:jc w:val="center"/>
        </w:trPr>
        <w:tc>
          <w:tcPr>
            <w:tcW w:w="1306" w:type="dxa"/>
            <w:tcBorders>
              <w:top w:val="single" w:sz="12" w:space="0" w:color="auto"/>
              <w:left w:val="single" w:sz="12" w:space="0" w:color="auto"/>
              <w:bottom w:val="single" w:sz="6"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 </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začiatku účtovného obdobia</w:t>
            </w:r>
          </w:p>
        </w:tc>
        <w:tc>
          <w:tcPr>
            <w:tcW w:w="1134" w:type="dxa"/>
            <w:tcBorders>
              <w:top w:val="single" w:sz="12" w:space="0" w:color="auto"/>
              <w:left w:val="single" w:sz="12"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87"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12" w:space="0" w:color="auto"/>
              <w:left w:val="single" w:sz="6" w:space="0" w:color="auto"/>
              <w:bottom w:val="single" w:sz="6"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12" w:space="0" w:color="auto"/>
              <w:left w:val="single" w:sz="6" w:space="0" w:color="auto"/>
              <w:bottom w:val="single" w:sz="6"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r w:rsidR="005E0A0A" w:rsidRPr="002716CB" w:rsidTr="004426E4">
        <w:trPr>
          <w:trHeight w:val="290"/>
          <w:jc w:val="center"/>
        </w:trPr>
        <w:tc>
          <w:tcPr>
            <w:tcW w:w="1306" w:type="dxa"/>
            <w:tcBorders>
              <w:top w:val="single" w:sz="6" w:space="0" w:color="auto"/>
              <w:left w:val="single" w:sz="12" w:space="0" w:color="auto"/>
              <w:bottom w:val="single" w:sz="12" w:space="0" w:color="auto"/>
              <w:right w:val="single" w:sz="12" w:space="0" w:color="auto"/>
            </w:tcBorders>
            <w:vAlign w:val="center"/>
          </w:tcPr>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Stav</w:t>
            </w:r>
          </w:p>
          <w:p w:rsidR="005E0A0A" w:rsidRPr="002716CB" w:rsidRDefault="005E0A0A" w:rsidP="004426E4">
            <w:pPr>
              <w:autoSpaceDE w:val="0"/>
              <w:autoSpaceDN w:val="0"/>
              <w:adjustRightInd w:val="0"/>
              <w:rPr>
                <w:rFonts w:ascii="Arial Narrow" w:hAnsi="Arial Narrow"/>
                <w:b/>
                <w:bCs/>
                <w:sz w:val="22"/>
              </w:rPr>
            </w:pPr>
            <w:r w:rsidRPr="002716CB">
              <w:rPr>
                <w:rFonts w:ascii="Arial Narrow" w:hAnsi="Arial Narrow"/>
                <w:b/>
                <w:bCs/>
                <w:sz w:val="22"/>
              </w:rPr>
              <w:t>na konci účtovného obdobia</w:t>
            </w:r>
          </w:p>
        </w:tc>
        <w:tc>
          <w:tcPr>
            <w:tcW w:w="1134"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113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8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c>
          <w:tcPr>
            <w:tcW w:w="955"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09"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50"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673" w:type="dxa"/>
            <w:gridSpan w:val="2"/>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878"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autoSpaceDE w:val="0"/>
              <w:autoSpaceDN w:val="0"/>
              <w:adjustRightInd w:val="0"/>
              <w:jc w:val="center"/>
              <w:rPr>
                <w:rFonts w:ascii="Arial Narrow" w:hAnsi="Arial Narrow"/>
                <w:sz w:val="22"/>
              </w:rPr>
            </w:pPr>
          </w:p>
        </w:tc>
        <w:tc>
          <w:tcPr>
            <w:tcW w:w="717" w:type="dxa"/>
            <w:tcBorders>
              <w:top w:val="single" w:sz="6" w:space="0" w:color="auto"/>
              <w:left w:val="single" w:sz="6" w:space="0" w:color="auto"/>
              <w:bottom w:val="single" w:sz="12" w:space="0" w:color="auto"/>
              <w:right w:val="single" w:sz="12" w:space="0" w:color="auto"/>
            </w:tcBorders>
          </w:tcPr>
          <w:p w:rsidR="005E0A0A" w:rsidRPr="002716CB" w:rsidRDefault="005E0A0A" w:rsidP="004426E4">
            <w:pPr>
              <w:autoSpaceDE w:val="0"/>
              <w:autoSpaceDN w:val="0"/>
              <w:adjustRightInd w:val="0"/>
              <w:jc w:val="center"/>
              <w:rPr>
                <w:rFonts w:ascii="Arial Narrow" w:hAnsi="Arial Narrow"/>
                <w:sz w:val="22"/>
              </w:rPr>
            </w:pPr>
            <w:r>
              <w:rPr>
                <w:rFonts w:ascii="Arial Narrow" w:hAnsi="Arial Narrow"/>
                <w:sz w:val="22"/>
              </w:rPr>
              <w:t>372722</w:t>
            </w:r>
          </w:p>
        </w:tc>
      </w:tr>
    </w:tbl>
    <w:p w:rsidR="005E0A0A"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Zmeny v jednotlivých zložkách </w:t>
      </w:r>
      <w:r w:rsidRPr="002716CB">
        <w:rPr>
          <w:rFonts w:ascii="Arial Narrow" w:hAnsi="Arial Narrow" w:cs="Arial Narrow"/>
          <w:b/>
          <w:sz w:val="22"/>
          <w:u w:val="single"/>
        </w:rPr>
        <w:t>dlhodobého finančného majetku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331EB6">
        <w:rPr>
          <w:rFonts w:ascii="Arial Narrow" w:hAnsi="Arial Narrow" w:cs="Arial Narrow"/>
          <w:sz w:val="22"/>
          <w:u w:val="single"/>
        </w:rPr>
        <w:t>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461"/>
        <w:gridCol w:w="728"/>
        <w:gridCol w:w="1276"/>
        <w:gridCol w:w="1134"/>
        <w:gridCol w:w="1134"/>
        <w:gridCol w:w="1417"/>
        <w:gridCol w:w="1062"/>
      </w:tblGrid>
      <w:tr w:rsidR="005E0A0A" w:rsidRPr="002716CB" w:rsidTr="004426E4">
        <w:trPr>
          <w:trHeight w:val="644"/>
          <w:jc w:val="center"/>
        </w:trPr>
        <w:tc>
          <w:tcPr>
            <w:tcW w:w="2460" w:type="dxa"/>
            <w:tcBorders>
              <w:top w:val="single" w:sz="12" w:space="0" w:color="auto"/>
              <w:right w:val="single" w:sz="12" w:space="0" w:color="auto"/>
            </w:tcBorders>
            <w:vAlign w:val="center"/>
          </w:tcPr>
          <w:p w:rsidR="005E0A0A" w:rsidRPr="00331EB6" w:rsidRDefault="005E0A0A" w:rsidP="004426E4">
            <w:pPr>
              <w:pStyle w:val="TopHeader"/>
            </w:pPr>
            <w:r w:rsidRPr="00331EB6">
              <w:t>Dlhové CP</w:t>
            </w:r>
            <w:r w:rsidRPr="00331EB6">
              <w:br/>
              <w:t xml:space="preserve"> držané do splatnosti</w:t>
            </w:r>
          </w:p>
        </w:tc>
        <w:tc>
          <w:tcPr>
            <w:tcW w:w="72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Druh CP</w:t>
            </w:r>
          </w:p>
        </w:tc>
        <w:tc>
          <w:tcPr>
            <w:tcW w:w="1276"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w:t>
            </w:r>
          </w:p>
          <w:p w:rsidR="005E0A0A" w:rsidRPr="002716CB" w:rsidRDefault="005E0A0A" w:rsidP="004426E4">
            <w:pPr>
              <w:pStyle w:val="TopHeader"/>
              <w:rPr>
                <w:b w:val="0"/>
              </w:rPr>
            </w:pPr>
            <w:r w:rsidRPr="002716CB">
              <w:rPr>
                <w:b w:val="0"/>
              </w:rPr>
              <w:t>hodnoty</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41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Vyradenie dlhového CP z účtovníctva </w:t>
            </w:r>
          </w:p>
          <w:p w:rsidR="005E0A0A" w:rsidRPr="002716CB" w:rsidRDefault="005E0A0A" w:rsidP="004426E4">
            <w:pPr>
              <w:pStyle w:val="TopHeader"/>
              <w:rPr>
                <w:b w:val="0"/>
              </w:rPr>
            </w:pPr>
            <w:r w:rsidRPr="002716CB">
              <w:rPr>
                <w:b w:val="0"/>
              </w:rPr>
              <w:t>v účtovnom období</w:t>
            </w:r>
          </w:p>
        </w:tc>
        <w:tc>
          <w:tcPr>
            <w:tcW w:w="106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konci účtovného obdobia</w:t>
            </w:r>
          </w:p>
        </w:tc>
      </w:tr>
      <w:tr w:rsidR="005E0A0A" w:rsidRPr="002716CB" w:rsidTr="004426E4">
        <w:trPr>
          <w:trHeight w:hRule="exact" w:val="227"/>
          <w:jc w:val="center"/>
        </w:trPr>
        <w:tc>
          <w:tcPr>
            <w:tcW w:w="2460"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728"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1276"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41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c>
          <w:tcPr>
            <w:tcW w:w="1062"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g</w:t>
            </w:r>
          </w:p>
        </w:tc>
      </w:tr>
      <w:tr w:rsidR="005E0A0A" w:rsidRPr="00DE3F4C" w:rsidTr="004426E4">
        <w:trPr>
          <w:trHeight w:val="340"/>
          <w:jc w:val="center"/>
        </w:trPr>
        <w:tc>
          <w:tcPr>
            <w:tcW w:w="2460"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päť rokov</w:t>
            </w:r>
          </w:p>
        </w:tc>
        <w:tc>
          <w:tcPr>
            <w:tcW w:w="728" w:type="dxa"/>
            <w:tcBorders>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276"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417" w:type="dxa"/>
            <w:tcBorders>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062" w:type="dxa"/>
            <w:tcBorders>
              <w:left w:val="single" w:sz="6" w:space="0" w:color="auto"/>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2460"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tri roky a najviac päť rokov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2460"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jeden rok a najviac tri roky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2460"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do jedného roka vrátane</w:t>
            </w:r>
          </w:p>
        </w:tc>
        <w:tc>
          <w:tcPr>
            <w:tcW w:w="728" w:type="dxa"/>
            <w:tcBorders>
              <w:top w:val="single" w:sz="6" w:space="0" w:color="auto"/>
              <w:left w:val="single" w:sz="12"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276"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417" w:type="dxa"/>
            <w:tcBorders>
              <w:top w:val="single" w:sz="6" w:space="0" w:color="auto"/>
              <w:left w:val="single" w:sz="6" w:space="0" w:color="auto"/>
              <w:bottom w:val="single" w:sz="6" w:space="0" w:color="auto"/>
              <w:right w:val="single" w:sz="6" w:space="0" w:color="auto"/>
            </w:tcBorders>
            <w:vAlign w:val="center"/>
          </w:tcPr>
          <w:p w:rsidR="005E0A0A" w:rsidRPr="002716CB" w:rsidRDefault="005E0A0A" w:rsidP="004426E4">
            <w:pPr>
              <w:rPr>
                <w:rFonts w:ascii="Arial Narrow" w:hAnsi="Arial Narrow"/>
                <w:sz w:val="22"/>
              </w:rPr>
            </w:pPr>
          </w:p>
        </w:tc>
        <w:tc>
          <w:tcPr>
            <w:tcW w:w="1062" w:type="dxa"/>
            <w:tcBorders>
              <w:top w:val="single" w:sz="6" w:space="0" w:color="auto"/>
              <w:left w:val="single" w:sz="6" w:space="0" w:color="auto"/>
              <w:bottom w:val="single" w:sz="6" w:space="0" w:color="auto"/>
            </w:tcBorders>
            <w:vAlign w:val="center"/>
          </w:tcPr>
          <w:p w:rsidR="005E0A0A" w:rsidRPr="002716CB" w:rsidRDefault="005E0A0A" w:rsidP="004426E4">
            <w:pPr>
              <w:rPr>
                <w:rFonts w:ascii="Arial Narrow" w:hAnsi="Arial Narrow"/>
                <w:sz w:val="22"/>
              </w:rPr>
            </w:pPr>
          </w:p>
        </w:tc>
      </w:tr>
      <w:tr w:rsidR="005E0A0A" w:rsidRPr="00DE3F4C" w:rsidTr="004426E4">
        <w:trPr>
          <w:jc w:val="center"/>
        </w:trPr>
        <w:tc>
          <w:tcPr>
            <w:tcW w:w="2460"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Dlhové CP držané do splatnosti spolu</w:t>
            </w:r>
          </w:p>
        </w:tc>
        <w:tc>
          <w:tcPr>
            <w:tcW w:w="728" w:type="dxa"/>
            <w:tcBorders>
              <w:top w:val="single" w:sz="6" w:space="0" w:color="auto"/>
              <w:left w:val="single" w:sz="12" w:space="0" w:color="auto"/>
              <w:bottom w:val="single" w:sz="12" w:space="0" w:color="auto"/>
              <w:right w:val="single" w:sz="6"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X</w:t>
            </w:r>
          </w:p>
        </w:tc>
        <w:tc>
          <w:tcPr>
            <w:tcW w:w="1276"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sz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sz w:val="22"/>
              </w:rPr>
            </w:pPr>
          </w:p>
        </w:tc>
        <w:tc>
          <w:tcPr>
            <w:tcW w:w="1134"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sz w:val="22"/>
              </w:rPr>
            </w:pPr>
          </w:p>
        </w:tc>
        <w:tc>
          <w:tcPr>
            <w:tcW w:w="1417" w:type="dxa"/>
            <w:tcBorders>
              <w:top w:val="single" w:sz="6" w:space="0" w:color="auto"/>
              <w:left w:val="single" w:sz="6" w:space="0" w:color="auto"/>
              <w:bottom w:val="single" w:sz="12" w:space="0" w:color="auto"/>
              <w:right w:val="single" w:sz="6" w:space="0" w:color="auto"/>
            </w:tcBorders>
            <w:vAlign w:val="center"/>
          </w:tcPr>
          <w:p w:rsidR="005E0A0A" w:rsidRPr="002716CB" w:rsidRDefault="005E0A0A" w:rsidP="004426E4">
            <w:pPr>
              <w:rPr>
                <w:rFonts w:ascii="Arial Narrow" w:hAnsi="Arial Narrow"/>
                <w:b/>
                <w:sz w:val="22"/>
              </w:rPr>
            </w:pPr>
          </w:p>
        </w:tc>
        <w:tc>
          <w:tcPr>
            <w:tcW w:w="1062" w:type="dxa"/>
            <w:tcBorders>
              <w:top w:val="single" w:sz="6" w:space="0" w:color="auto"/>
              <w:left w:val="single" w:sz="6" w:space="0" w:color="auto"/>
              <w:bottom w:val="single" w:sz="12" w:space="0" w:color="auto"/>
            </w:tcBorders>
            <w:vAlign w:val="center"/>
          </w:tcPr>
          <w:p w:rsidR="005E0A0A" w:rsidRPr="002716CB" w:rsidRDefault="005E0A0A" w:rsidP="004426E4">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j) a l) o </w:t>
      </w:r>
      <w:r w:rsidRPr="00246C6C">
        <w:rPr>
          <w:rFonts w:ascii="Arial Narrow" w:hAnsi="Arial Narrow" w:cs="Arial Narrow"/>
          <w:sz w:val="22"/>
          <w:u w:val="single"/>
        </w:rPr>
        <w:t>poskytnutých dlho</w:t>
      </w:r>
      <w:r>
        <w:rPr>
          <w:rFonts w:ascii="Arial Narrow" w:hAnsi="Arial Narrow" w:cs="Arial Narrow"/>
          <w:sz w:val="22"/>
          <w:u w:val="single"/>
        </w:rPr>
        <w:t>dob</w:t>
      </w:r>
      <w:r w:rsidRPr="00246C6C">
        <w:rPr>
          <w:rFonts w:ascii="Arial Narrow" w:hAnsi="Arial Narrow" w:cs="Arial Narrow"/>
          <w:sz w:val="22"/>
          <w:u w:val="single"/>
        </w:rPr>
        <w:t>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778"/>
        <w:gridCol w:w="1457"/>
        <w:gridCol w:w="1140"/>
        <w:gridCol w:w="1110"/>
        <w:gridCol w:w="1523"/>
        <w:gridCol w:w="1204"/>
      </w:tblGrid>
      <w:tr w:rsidR="005E0A0A" w:rsidRPr="002716CB" w:rsidTr="004426E4">
        <w:trPr>
          <w:trHeight w:val="996"/>
          <w:jc w:val="center"/>
        </w:trPr>
        <w:tc>
          <w:tcPr>
            <w:tcW w:w="2777" w:type="dxa"/>
            <w:tcBorders>
              <w:top w:val="single" w:sz="12" w:space="0" w:color="auto"/>
              <w:right w:val="single" w:sz="12" w:space="0" w:color="auto"/>
            </w:tcBorders>
            <w:vAlign w:val="center"/>
          </w:tcPr>
          <w:p w:rsidR="005E0A0A" w:rsidRPr="00246C6C" w:rsidRDefault="005E0A0A" w:rsidP="004426E4">
            <w:pPr>
              <w:pStyle w:val="TopHeader"/>
            </w:pPr>
            <w:r w:rsidRPr="00246C6C">
              <w:lastRenderedPageBreak/>
              <w:t>Dlhodobé pôžičky</w:t>
            </w:r>
          </w:p>
        </w:tc>
        <w:tc>
          <w:tcPr>
            <w:tcW w:w="145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začiatku účtovného obdobia</w:t>
            </w:r>
          </w:p>
        </w:tc>
        <w:tc>
          <w:tcPr>
            <w:tcW w:w="11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hodnoty</w:t>
            </w:r>
          </w:p>
        </w:tc>
        <w:tc>
          <w:tcPr>
            <w:tcW w:w="111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Zníženie hodnoty</w:t>
            </w:r>
          </w:p>
        </w:tc>
        <w:tc>
          <w:tcPr>
            <w:tcW w:w="1523" w:type="dxa"/>
            <w:tcBorders>
              <w:top w:val="single" w:sz="12" w:space="0" w:color="auto"/>
              <w:left w:val="single" w:sz="12" w:space="0" w:color="auto"/>
              <w:right w:val="single" w:sz="12" w:space="0" w:color="auto"/>
            </w:tcBorders>
            <w:vAlign w:val="center"/>
          </w:tcPr>
          <w:p w:rsidR="005E0A0A" w:rsidRDefault="005E0A0A" w:rsidP="004426E4">
            <w:pPr>
              <w:pStyle w:val="TopHeader"/>
              <w:rPr>
                <w:b w:val="0"/>
              </w:rPr>
            </w:pPr>
            <w:r w:rsidRPr="002716CB">
              <w:rPr>
                <w:b w:val="0"/>
              </w:rPr>
              <w:t>Vyradenie pôžičky z účtovníctva </w:t>
            </w:r>
          </w:p>
          <w:p w:rsidR="005E0A0A" w:rsidRPr="002716CB" w:rsidRDefault="005E0A0A" w:rsidP="004426E4">
            <w:pPr>
              <w:pStyle w:val="TopHeader"/>
              <w:rPr>
                <w:b w:val="0"/>
              </w:rPr>
            </w:pPr>
            <w:r w:rsidRPr="002716CB">
              <w:rPr>
                <w:b w:val="0"/>
              </w:rPr>
              <w:t>v</w:t>
            </w:r>
            <w:r>
              <w:rPr>
                <w:b w:val="0"/>
              </w:rPr>
              <w:t> </w:t>
            </w:r>
            <w:r w:rsidRPr="002716CB">
              <w:rPr>
                <w:b w:val="0"/>
              </w:rPr>
              <w:t>účtovnom období</w:t>
            </w:r>
          </w:p>
        </w:tc>
        <w:tc>
          <w:tcPr>
            <w:tcW w:w="120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w:t>
            </w:r>
            <w:r w:rsidRPr="002716CB">
              <w:rPr>
                <w:b w:val="0"/>
              </w:rPr>
              <w:br/>
              <w:t>na konci účtovného obdobia</w:t>
            </w:r>
          </w:p>
        </w:tc>
      </w:tr>
      <w:tr w:rsidR="005E0A0A" w:rsidRPr="002716CB" w:rsidTr="004426E4">
        <w:trPr>
          <w:trHeight w:hRule="exact" w:val="227"/>
          <w:jc w:val="center"/>
        </w:trPr>
        <w:tc>
          <w:tcPr>
            <w:tcW w:w="2777"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5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11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23"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20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4426E4">
        <w:trPr>
          <w:trHeight w:val="340"/>
          <w:jc w:val="center"/>
        </w:trPr>
        <w:tc>
          <w:tcPr>
            <w:tcW w:w="277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päť rokov</w:t>
            </w:r>
          </w:p>
        </w:tc>
        <w:tc>
          <w:tcPr>
            <w:tcW w:w="1457"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140" w:type="dxa"/>
            <w:vAlign w:val="center"/>
          </w:tcPr>
          <w:p w:rsidR="005E0A0A" w:rsidRPr="002716CB" w:rsidRDefault="005E0A0A" w:rsidP="004426E4">
            <w:pPr>
              <w:jc w:val="center"/>
              <w:rPr>
                <w:rFonts w:ascii="Arial Narrow" w:hAnsi="Arial Narrow"/>
                <w:sz w:val="22"/>
              </w:rPr>
            </w:pPr>
          </w:p>
        </w:tc>
        <w:tc>
          <w:tcPr>
            <w:tcW w:w="1110" w:type="dxa"/>
            <w:vAlign w:val="center"/>
          </w:tcPr>
          <w:p w:rsidR="005E0A0A" w:rsidRPr="002716CB" w:rsidRDefault="005E0A0A" w:rsidP="004426E4">
            <w:pPr>
              <w:jc w:val="center"/>
              <w:rPr>
                <w:rFonts w:ascii="Arial Narrow" w:hAnsi="Arial Narrow"/>
                <w:sz w:val="22"/>
              </w:rPr>
            </w:pPr>
          </w:p>
        </w:tc>
        <w:tc>
          <w:tcPr>
            <w:tcW w:w="1523" w:type="dxa"/>
            <w:vAlign w:val="center"/>
          </w:tcPr>
          <w:p w:rsidR="005E0A0A" w:rsidRPr="002716CB" w:rsidRDefault="005E0A0A" w:rsidP="004426E4">
            <w:pPr>
              <w:jc w:val="center"/>
              <w:rPr>
                <w:rFonts w:ascii="Arial Narrow" w:hAnsi="Arial Narrow"/>
                <w:sz w:val="22"/>
              </w:rPr>
            </w:pPr>
          </w:p>
        </w:tc>
        <w:tc>
          <w:tcPr>
            <w:tcW w:w="1204"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277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tri roky a najviac päť rokov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140" w:type="dxa"/>
            <w:vAlign w:val="center"/>
          </w:tcPr>
          <w:p w:rsidR="005E0A0A" w:rsidRPr="002716CB" w:rsidRDefault="005E0A0A" w:rsidP="004426E4">
            <w:pPr>
              <w:jc w:val="center"/>
              <w:rPr>
                <w:rFonts w:ascii="Arial Narrow" w:hAnsi="Arial Narrow"/>
                <w:sz w:val="22"/>
              </w:rPr>
            </w:pPr>
          </w:p>
        </w:tc>
        <w:tc>
          <w:tcPr>
            <w:tcW w:w="1110" w:type="dxa"/>
            <w:vAlign w:val="center"/>
          </w:tcPr>
          <w:p w:rsidR="005E0A0A" w:rsidRPr="002716CB" w:rsidRDefault="005E0A0A" w:rsidP="004426E4">
            <w:pPr>
              <w:jc w:val="center"/>
              <w:rPr>
                <w:rFonts w:ascii="Arial Narrow" w:hAnsi="Arial Narrow"/>
                <w:sz w:val="22"/>
              </w:rPr>
            </w:pPr>
          </w:p>
        </w:tc>
        <w:tc>
          <w:tcPr>
            <w:tcW w:w="1523" w:type="dxa"/>
            <w:vAlign w:val="center"/>
          </w:tcPr>
          <w:p w:rsidR="005E0A0A" w:rsidRPr="002716CB" w:rsidRDefault="005E0A0A" w:rsidP="004426E4">
            <w:pPr>
              <w:jc w:val="center"/>
              <w:rPr>
                <w:rFonts w:ascii="Arial Narrow" w:hAnsi="Arial Narrow"/>
                <w:sz w:val="22"/>
              </w:rPr>
            </w:pPr>
          </w:p>
        </w:tc>
        <w:tc>
          <w:tcPr>
            <w:tcW w:w="1204"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277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viac ako jeden rok a najviac tri roky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140" w:type="dxa"/>
            <w:vAlign w:val="center"/>
          </w:tcPr>
          <w:p w:rsidR="005E0A0A" w:rsidRPr="002716CB" w:rsidRDefault="005E0A0A" w:rsidP="004426E4">
            <w:pPr>
              <w:jc w:val="center"/>
              <w:rPr>
                <w:rFonts w:ascii="Arial Narrow" w:hAnsi="Arial Narrow"/>
                <w:sz w:val="22"/>
              </w:rPr>
            </w:pPr>
          </w:p>
        </w:tc>
        <w:tc>
          <w:tcPr>
            <w:tcW w:w="1110" w:type="dxa"/>
            <w:vAlign w:val="center"/>
          </w:tcPr>
          <w:p w:rsidR="005E0A0A" w:rsidRPr="002716CB" w:rsidRDefault="005E0A0A" w:rsidP="004426E4">
            <w:pPr>
              <w:jc w:val="center"/>
              <w:rPr>
                <w:rFonts w:ascii="Arial Narrow" w:hAnsi="Arial Narrow"/>
                <w:sz w:val="22"/>
              </w:rPr>
            </w:pPr>
          </w:p>
        </w:tc>
        <w:tc>
          <w:tcPr>
            <w:tcW w:w="1523" w:type="dxa"/>
            <w:vAlign w:val="center"/>
          </w:tcPr>
          <w:p w:rsidR="005E0A0A" w:rsidRPr="002716CB" w:rsidRDefault="005E0A0A" w:rsidP="004426E4">
            <w:pPr>
              <w:jc w:val="center"/>
              <w:rPr>
                <w:rFonts w:ascii="Arial Narrow" w:hAnsi="Arial Narrow"/>
                <w:sz w:val="22"/>
              </w:rPr>
            </w:pPr>
          </w:p>
        </w:tc>
        <w:tc>
          <w:tcPr>
            <w:tcW w:w="1204"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277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Do splatnosti do jedného roka vrátane</w:t>
            </w:r>
          </w:p>
        </w:tc>
        <w:tc>
          <w:tcPr>
            <w:tcW w:w="1457"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1140" w:type="dxa"/>
            <w:vAlign w:val="center"/>
          </w:tcPr>
          <w:p w:rsidR="005E0A0A" w:rsidRPr="002716CB" w:rsidRDefault="005E0A0A" w:rsidP="004426E4">
            <w:pPr>
              <w:jc w:val="center"/>
              <w:rPr>
                <w:rFonts w:ascii="Arial Narrow" w:hAnsi="Arial Narrow"/>
                <w:sz w:val="22"/>
              </w:rPr>
            </w:pPr>
          </w:p>
        </w:tc>
        <w:tc>
          <w:tcPr>
            <w:tcW w:w="1110" w:type="dxa"/>
            <w:vAlign w:val="center"/>
          </w:tcPr>
          <w:p w:rsidR="005E0A0A" w:rsidRPr="002716CB" w:rsidRDefault="005E0A0A" w:rsidP="004426E4">
            <w:pPr>
              <w:jc w:val="center"/>
              <w:rPr>
                <w:rFonts w:ascii="Arial Narrow" w:hAnsi="Arial Narrow"/>
                <w:sz w:val="22"/>
              </w:rPr>
            </w:pPr>
          </w:p>
        </w:tc>
        <w:tc>
          <w:tcPr>
            <w:tcW w:w="1523" w:type="dxa"/>
            <w:vAlign w:val="center"/>
          </w:tcPr>
          <w:p w:rsidR="005E0A0A" w:rsidRPr="002716CB" w:rsidRDefault="005E0A0A" w:rsidP="004426E4">
            <w:pPr>
              <w:jc w:val="center"/>
              <w:rPr>
                <w:rFonts w:ascii="Arial Narrow" w:hAnsi="Arial Narrow"/>
                <w:sz w:val="22"/>
              </w:rPr>
            </w:pPr>
          </w:p>
        </w:tc>
        <w:tc>
          <w:tcPr>
            <w:tcW w:w="1204" w:type="dxa"/>
            <w:vAlign w:val="center"/>
          </w:tcPr>
          <w:p w:rsidR="005E0A0A" w:rsidRPr="002716CB" w:rsidRDefault="005E0A0A" w:rsidP="004426E4">
            <w:pPr>
              <w:jc w:val="center"/>
              <w:rPr>
                <w:rFonts w:ascii="Arial Narrow" w:hAnsi="Arial Narrow"/>
                <w:sz w:val="22"/>
              </w:rPr>
            </w:pPr>
          </w:p>
        </w:tc>
      </w:tr>
      <w:tr w:rsidR="005E0A0A" w:rsidRPr="002716CB" w:rsidTr="004426E4">
        <w:trPr>
          <w:trHeight w:val="340"/>
          <w:jc w:val="center"/>
        </w:trPr>
        <w:tc>
          <w:tcPr>
            <w:tcW w:w="2777"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Dlhodobé pôžičky spolu</w:t>
            </w:r>
          </w:p>
        </w:tc>
        <w:tc>
          <w:tcPr>
            <w:tcW w:w="1457" w:type="dxa"/>
            <w:tcBorders>
              <w:left w:val="single" w:sz="12" w:space="0" w:color="auto"/>
              <w:bottom w:val="single" w:sz="12" w:space="0" w:color="auto"/>
            </w:tcBorders>
            <w:vAlign w:val="center"/>
          </w:tcPr>
          <w:p w:rsidR="005E0A0A" w:rsidRPr="002716CB" w:rsidRDefault="005E0A0A" w:rsidP="004426E4">
            <w:pPr>
              <w:jc w:val="center"/>
              <w:rPr>
                <w:rFonts w:ascii="Arial Narrow" w:hAnsi="Arial Narrow"/>
                <w:b/>
                <w:sz w:val="22"/>
              </w:rPr>
            </w:pPr>
          </w:p>
        </w:tc>
        <w:tc>
          <w:tcPr>
            <w:tcW w:w="1140" w:type="dxa"/>
            <w:tcBorders>
              <w:bottom w:val="single" w:sz="12" w:space="0" w:color="auto"/>
            </w:tcBorders>
            <w:vAlign w:val="center"/>
          </w:tcPr>
          <w:p w:rsidR="005E0A0A" w:rsidRPr="002716CB" w:rsidRDefault="005E0A0A" w:rsidP="004426E4">
            <w:pPr>
              <w:jc w:val="center"/>
              <w:rPr>
                <w:rFonts w:ascii="Arial Narrow" w:hAnsi="Arial Narrow"/>
                <w:b/>
                <w:sz w:val="22"/>
              </w:rPr>
            </w:pPr>
          </w:p>
        </w:tc>
        <w:tc>
          <w:tcPr>
            <w:tcW w:w="1110" w:type="dxa"/>
            <w:tcBorders>
              <w:bottom w:val="single" w:sz="12" w:space="0" w:color="auto"/>
            </w:tcBorders>
            <w:vAlign w:val="center"/>
          </w:tcPr>
          <w:p w:rsidR="005E0A0A" w:rsidRPr="002716CB" w:rsidRDefault="005E0A0A" w:rsidP="004426E4">
            <w:pPr>
              <w:jc w:val="center"/>
              <w:rPr>
                <w:rFonts w:ascii="Arial Narrow" w:hAnsi="Arial Narrow"/>
                <w:b/>
                <w:sz w:val="22"/>
              </w:rPr>
            </w:pPr>
          </w:p>
        </w:tc>
        <w:tc>
          <w:tcPr>
            <w:tcW w:w="1523" w:type="dxa"/>
            <w:tcBorders>
              <w:bottom w:val="single" w:sz="12" w:space="0" w:color="auto"/>
            </w:tcBorders>
            <w:vAlign w:val="center"/>
          </w:tcPr>
          <w:p w:rsidR="005E0A0A" w:rsidRPr="002716CB" w:rsidRDefault="005E0A0A" w:rsidP="004426E4">
            <w:pPr>
              <w:jc w:val="center"/>
              <w:rPr>
                <w:rFonts w:ascii="Arial Narrow" w:hAnsi="Arial Narrow"/>
                <w:b/>
                <w:sz w:val="22"/>
              </w:rPr>
            </w:pPr>
          </w:p>
        </w:tc>
        <w:tc>
          <w:tcPr>
            <w:tcW w:w="1204" w:type="dxa"/>
            <w:tcBorders>
              <w:bottom w:val="single" w:sz="12" w:space="0" w:color="auto"/>
            </w:tcBorders>
            <w:vAlign w:val="center"/>
          </w:tcPr>
          <w:p w:rsidR="005E0A0A" w:rsidRPr="002716CB" w:rsidRDefault="005E0A0A" w:rsidP="004426E4">
            <w:pPr>
              <w:jc w:val="center"/>
              <w:rPr>
                <w:rFonts w:ascii="Arial Narrow" w:hAnsi="Arial Narrow"/>
                <w:b/>
                <w:sz w:val="22"/>
              </w:rPr>
            </w:pPr>
          </w:p>
        </w:tc>
      </w:tr>
    </w:tbl>
    <w:p w:rsidR="005E0A0A" w:rsidRPr="002716CB" w:rsidRDefault="005E0A0A" w:rsidP="005E0A0A">
      <w:pPr>
        <w:pStyle w:val="Nzov"/>
        <w:keepNext w:val="0"/>
        <w:spacing w:before="0" w:beforeAutospacing="0" w:after="0"/>
        <w:ind w:left="360"/>
        <w:jc w:val="left"/>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w:t>
      </w:r>
      <w:r w:rsidRPr="00246C6C">
        <w:rPr>
          <w:rFonts w:ascii="Arial Narrow" w:hAnsi="Arial Narrow" w:cs="Arial Narrow"/>
          <w:sz w:val="22"/>
          <w:u w:val="single"/>
        </w:rPr>
        <w:t>Opravné položky podľa zložiek dlhodobého finančného majetku</w:t>
      </w:r>
      <w:r w:rsidRPr="002716CB">
        <w:rPr>
          <w:rFonts w:ascii="Arial Narrow" w:hAnsi="Arial Narrow" w:cs="Arial Narrow"/>
          <w:sz w:val="22"/>
        </w:rPr>
        <w:t xml:space="preserve"> v členení podľa jednotlivých položiek súvahy, pričom sa uvádza stav opravných položiek na začiatku bežného účtovného obdobia, zmeny počas bežného účtovného obdobia a stav na konci bežného účtovného obdobia: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m) </w:t>
      </w:r>
      <w:r w:rsidRPr="00246C6C">
        <w:rPr>
          <w:rFonts w:ascii="Arial Narrow" w:hAnsi="Arial Narrow" w:cs="Arial Narrow"/>
          <w:sz w:val="22"/>
          <w:u w:val="single"/>
        </w:rPr>
        <w:t>Dlhodobý finančný majetok</w:t>
      </w:r>
      <w:r w:rsidRPr="002716CB">
        <w:rPr>
          <w:rFonts w:ascii="Arial Narrow" w:hAnsi="Arial Narrow" w:cs="Arial Narrow"/>
          <w:sz w:val="22"/>
        </w:rPr>
        <w:t xml:space="preserve">, na ktorý je </w:t>
      </w:r>
      <w:r w:rsidRPr="00246C6C">
        <w:rPr>
          <w:rFonts w:ascii="Arial Narrow" w:hAnsi="Arial Narrow" w:cs="Arial Narrow"/>
          <w:sz w:val="22"/>
          <w:u w:val="single"/>
        </w:rPr>
        <w:t>zriadené záložné právo</w:t>
      </w:r>
      <w:r w:rsidRPr="002716CB">
        <w:rPr>
          <w:rFonts w:ascii="Arial Narrow" w:hAnsi="Arial Narrow" w:cs="Arial Narrow"/>
          <w:sz w:val="22"/>
        </w:rPr>
        <w:t xml:space="preserve"> a o dlhodobom majetku, pri ktorom má účtovná jednotka obmedzené právo s ním nakladať: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m) o </w:t>
      </w:r>
      <w:r w:rsidRPr="00246C6C">
        <w:rPr>
          <w:rFonts w:ascii="Arial Narrow" w:hAnsi="Arial Narrow" w:cs="Arial Narrow"/>
          <w:sz w:val="22"/>
          <w:u w:val="single"/>
        </w:rPr>
        <w:t>dlhodobom finančnom majetku</w:t>
      </w:r>
    </w:p>
    <w:tbl>
      <w:tblPr>
        <w:tblW w:w="5171"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09"/>
        <w:gridCol w:w="4018"/>
      </w:tblGrid>
      <w:tr w:rsidR="005E0A0A" w:rsidRPr="002716CB" w:rsidTr="004426E4">
        <w:trPr>
          <w:jc w:val="center"/>
        </w:trPr>
        <w:tc>
          <w:tcPr>
            <w:tcW w:w="5508"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Dlhodobý finančný majetok</w:t>
            </w:r>
          </w:p>
        </w:tc>
        <w:tc>
          <w:tcPr>
            <w:tcW w:w="4018"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rsidTr="004426E4">
        <w:trPr>
          <w:jc w:val="center"/>
        </w:trPr>
        <w:tc>
          <w:tcPr>
            <w:tcW w:w="5508"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Dlhodobý finančný majetok, na ktorý je zriadené záložné právo</w:t>
            </w:r>
          </w:p>
        </w:tc>
        <w:tc>
          <w:tcPr>
            <w:tcW w:w="4018"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n) </w:t>
      </w:r>
      <w:r w:rsidRPr="00246C6C">
        <w:rPr>
          <w:rFonts w:ascii="Arial Narrow" w:hAnsi="Arial Narrow" w:cs="Arial Narrow"/>
          <w:sz w:val="22"/>
          <w:u w:val="single"/>
        </w:rPr>
        <w:t xml:space="preserve">Ocenenie dlhodobého finančného majetku </w:t>
      </w:r>
      <w:r w:rsidRPr="002716CB">
        <w:rPr>
          <w:rFonts w:ascii="Arial Narrow" w:hAnsi="Arial Narrow" w:cs="Arial Narrow"/>
          <w:sz w:val="22"/>
        </w:rPr>
        <w:t xml:space="preserve">ku dňu, ku ktorému sa zostavuje účtovná závierka </w:t>
      </w:r>
      <w:r w:rsidRPr="00246C6C">
        <w:rPr>
          <w:rFonts w:ascii="Arial Narrow" w:hAnsi="Arial Narrow" w:cs="Arial Narrow"/>
          <w:sz w:val="22"/>
          <w:u w:val="single"/>
        </w:rPr>
        <w:t>reálnou hodnotou</w:t>
      </w:r>
      <w:r w:rsidRPr="002716CB">
        <w:rPr>
          <w:rFonts w:ascii="Arial Narrow" w:hAnsi="Arial Narrow" w:cs="Arial Narrow"/>
          <w:sz w:val="22"/>
        </w:rPr>
        <w:t xml:space="preserve"> alebo metódou vlastného imania, pričom sa uvádza vplyv takéhoto ocenenia na výsledok hospodárenia a na výšku vlastného imania: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o) </w:t>
      </w:r>
      <w:r w:rsidRPr="00246C6C">
        <w:rPr>
          <w:rFonts w:ascii="Arial Narrow" w:hAnsi="Arial Narrow" w:cs="Arial Narrow"/>
          <w:sz w:val="22"/>
          <w:u w:val="single"/>
        </w:rPr>
        <w:t>Opravné položky k zásobám</w:t>
      </w:r>
      <w:r w:rsidRPr="002716CB">
        <w:rPr>
          <w:rFonts w:ascii="Arial Narrow" w:hAnsi="Arial Narrow" w:cs="Arial Narrow"/>
          <w:sz w:val="22"/>
        </w:rPr>
        <w:t xml:space="preserve">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w:t>
      </w:r>
      <w:r w:rsidRPr="00DA7353">
        <w:rPr>
          <w:rFonts w:ascii="Arial Narrow" w:hAnsi="Arial Narrow" w:cs="Arial Narrow"/>
          <w:sz w:val="22"/>
          <w:u w:val="single"/>
        </w:rPr>
        <w:t>dôvod ich tvorby, zúčtovania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Informácie k prílohe č.3 časti F. písm. o) o </w:t>
      </w:r>
      <w:r w:rsidRPr="00246C6C">
        <w:rPr>
          <w:rFonts w:ascii="Arial Narrow" w:hAnsi="Arial Narrow" w:cs="Arial Narrow"/>
          <w:sz w:val="22"/>
          <w:u w:val="single"/>
        </w:rPr>
        <w:t>opravných položkách k zásobám</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349"/>
        <w:gridCol w:w="1407"/>
        <w:gridCol w:w="992"/>
        <w:gridCol w:w="1701"/>
        <w:gridCol w:w="1569"/>
        <w:gridCol w:w="1194"/>
      </w:tblGrid>
      <w:tr w:rsidR="005E0A0A" w:rsidRPr="002716CB" w:rsidTr="004426E4">
        <w:trPr>
          <w:jc w:val="center"/>
        </w:trPr>
        <w:tc>
          <w:tcPr>
            <w:tcW w:w="2349"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Zásoby</w:t>
            </w:r>
          </w:p>
        </w:tc>
        <w:tc>
          <w:tcPr>
            <w:tcW w:w="6863"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rsidTr="004426E4">
        <w:trPr>
          <w:jc w:val="center"/>
        </w:trPr>
        <w:tc>
          <w:tcPr>
            <w:tcW w:w="2349"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sz w:val="22"/>
              </w:rPr>
            </w:pPr>
          </w:p>
        </w:tc>
        <w:tc>
          <w:tcPr>
            <w:tcW w:w="140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992"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w:t>
            </w:r>
          </w:p>
          <w:p w:rsidR="005E0A0A" w:rsidRPr="002716CB" w:rsidRDefault="005E0A0A" w:rsidP="004426E4">
            <w:pPr>
              <w:pStyle w:val="TopHeader"/>
              <w:rPr>
                <w:b w:val="0"/>
              </w:rPr>
            </w:pPr>
            <w:r w:rsidRPr="002716CB">
              <w:rPr>
                <w:b w:val="0"/>
              </w:rPr>
              <w:t>OP</w:t>
            </w:r>
          </w:p>
          <w:p w:rsidR="005E0A0A" w:rsidRPr="002716CB" w:rsidRDefault="005E0A0A" w:rsidP="004426E4">
            <w:pPr>
              <w:pStyle w:val="TopHeader"/>
              <w:rPr>
                <w:b w:val="0"/>
              </w:rPr>
            </w:pPr>
          </w:p>
        </w:tc>
        <w:tc>
          <w:tcPr>
            <w:tcW w:w="170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5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194"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rsidTr="004426E4">
        <w:trPr>
          <w:trHeight w:hRule="exact" w:val="277"/>
          <w:jc w:val="center"/>
        </w:trPr>
        <w:tc>
          <w:tcPr>
            <w:tcW w:w="2349"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40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992"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70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569"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194"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4426E4">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Materiál</w:t>
            </w:r>
          </w:p>
        </w:tc>
        <w:tc>
          <w:tcPr>
            <w:tcW w:w="1407" w:type="dxa"/>
            <w:tcBorders>
              <w:left w:val="single" w:sz="12" w:space="0" w:color="auto"/>
            </w:tcBorders>
            <w:vAlign w:val="center"/>
          </w:tcPr>
          <w:p w:rsidR="005E0A0A" w:rsidRPr="002716CB" w:rsidRDefault="005E0A0A" w:rsidP="004426E4">
            <w:pPr>
              <w:rPr>
                <w:rFonts w:ascii="Arial Narrow" w:hAnsi="Arial Narrow"/>
                <w:sz w:val="22"/>
              </w:rPr>
            </w:pPr>
          </w:p>
        </w:tc>
        <w:tc>
          <w:tcPr>
            <w:tcW w:w="992" w:type="dxa"/>
            <w:vAlign w:val="center"/>
          </w:tcPr>
          <w:p w:rsidR="005E0A0A" w:rsidRPr="002716CB" w:rsidRDefault="005E0A0A" w:rsidP="004426E4">
            <w:pPr>
              <w:rPr>
                <w:rFonts w:ascii="Arial Narrow" w:hAnsi="Arial Narrow"/>
                <w:sz w:val="22"/>
              </w:rPr>
            </w:pPr>
          </w:p>
        </w:tc>
        <w:tc>
          <w:tcPr>
            <w:tcW w:w="1701" w:type="dxa"/>
            <w:vAlign w:val="center"/>
          </w:tcPr>
          <w:p w:rsidR="005E0A0A" w:rsidRPr="002716CB" w:rsidRDefault="005E0A0A" w:rsidP="004426E4">
            <w:pPr>
              <w:rPr>
                <w:rFonts w:ascii="Arial Narrow" w:hAnsi="Arial Narrow"/>
                <w:sz w:val="22"/>
              </w:rPr>
            </w:pPr>
          </w:p>
        </w:tc>
        <w:tc>
          <w:tcPr>
            <w:tcW w:w="1569" w:type="dxa"/>
            <w:vAlign w:val="center"/>
          </w:tcPr>
          <w:p w:rsidR="005E0A0A" w:rsidRPr="002716CB" w:rsidRDefault="005E0A0A" w:rsidP="004426E4">
            <w:pPr>
              <w:rPr>
                <w:rFonts w:ascii="Arial Narrow" w:hAnsi="Arial Narrow"/>
                <w:sz w:val="22"/>
              </w:rPr>
            </w:pPr>
          </w:p>
        </w:tc>
        <w:tc>
          <w:tcPr>
            <w:tcW w:w="1194" w:type="dxa"/>
            <w:vAlign w:val="center"/>
          </w:tcPr>
          <w:p w:rsidR="005E0A0A" w:rsidRPr="002716CB" w:rsidRDefault="005E0A0A" w:rsidP="004426E4">
            <w:pPr>
              <w:rPr>
                <w:rFonts w:ascii="Arial Narrow" w:hAnsi="Arial Narrow"/>
                <w:sz w:val="22"/>
              </w:rPr>
            </w:pPr>
          </w:p>
        </w:tc>
      </w:tr>
      <w:tr w:rsidR="005E0A0A" w:rsidRPr="002716CB" w:rsidTr="004426E4">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Nedokončená výroba a</w:t>
            </w:r>
          </w:p>
          <w:p w:rsidR="005E0A0A" w:rsidRPr="002716CB" w:rsidRDefault="005E0A0A" w:rsidP="004426E4">
            <w:pPr>
              <w:rPr>
                <w:rFonts w:ascii="Arial Narrow" w:hAnsi="Arial Narrow"/>
                <w:sz w:val="22"/>
              </w:rPr>
            </w:pPr>
            <w:r w:rsidRPr="002716CB">
              <w:rPr>
                <w:rFonts w:ascii="Arial Narrow" w:hAnsi="Arial Narrow"/>
                <w:sz w:val="22"/>
              </w:rPr>
              <w:t>polotovary vlastnej výroby</w:t>
            </w:r>
          </w:p>
        </w:tc>
        <w:tc>
          <w:tcPr>
            <w:tcW w:w="1407" w:type="dxa"/>
            <w:tcBorders>
              <w:left w:val="single" w:sz="12" w:space="0" w:color="auto"/>
            </w:tcBorders>
            <w:vAlign w:val="center"/>
          </w:tcPr>
          <w:p w:rsidR="005E0A0A" w:rsidRPr="002716CB" w:rsidRDefault="005E0A0A" w:rsidP="004426E4">
            <w:pPr>
              <w:rPr>
                <w:rFonts w:ascii="Arial Narrow" w:hAnsi="Arial Narrow"/>
                <w:sz w:val="22"/>
              </w:rPr>
            </w:pPr>
          </w:p>
        </w:tc>
        <w:tc>
          <w:tcPr>
            <w:tcW w:w="992" w:type="dxa"/>
            <w:vAlign w:val="center"/>
          </w:tcPr>
          <w:p w:rsidR="005E0A0A" w:rsidRPr="002716CB" w:rsidRDefault="005E0A0A" w:rsidP="004426E4">
            <w:pPr>
              <w:rPr>
                <w:rFonts w:ascii="Arial Narrow" w:hAnsi="Arial Narrow"/>
                <w:sz w:val="22"/>
              </w:rPr>
            </w:pPr>
          </w:p>
        </w:tc>
        <w:tc>
          <w:tcPr>
            <w:tcW w:w="1701" w:type="dxa"/>
            <w:vAlign w:val="center"/>
          </w:tcPr>
          <w:p w:rsidR="005E0A0A" w:rsidRPr="002716CB" w:rsidRDefault="005E0A0A" w:rsidP="004426E4">
            <w:pPr>
              <w:rPr>
                <w:rFonts w:ascii="Arial Narrow" w:hAnsi="Arial Narrow"/>
                <w:sz w:val="22"/>
              </w:rPr>
            </w:pPr>
          </w:p>
        </w:tc>
        <w:tc>
          <w:tcPr>
            <w:tcW w:w="1569" w:type="dxa"/>
            <w:vAlign w:val="center"/>
          </w:tcPr>
          <w:p w:rsidR="005E0A0A" w:rsidRPr="002716CB" w:rsidRDefault="005E0A0A" w:rsidP="004426E4">
            <w:pPr>
              <w:rPr>
                <w:rFonts w:ascii="Arial Narrow" w:hAnsi="Arial Narrow"/>
                <w:sz w:val="22"/>
              </w:rPr>
            </w:pPr>
          </w:p>
        </w:tc>
        <w:tc>
          <w:tcPr>
            <w:tcW w:w="1194" w:type="dxa"/>
            <w:vAlign w:val="center"/>
          </w:tcPr>
          <w:p w:rsidR="005E0A0A" w:rsidRPr="002716CB" w:rsidRDefault="005E0A0A" w:rsidP="004426E4">
            <w:pPr>
              <w:rPr>
                <w:rFonts w:ascii="Arial Narrow" w:hAnsi="Arial Narrow"/>
                <w:sz w:val="22"/>
              </w:rPr>
            </w:pPr>
          </w:p>
        </w:tc>
      </w:tr>
      <w:tr w:rsidR="005E0A0A" w:rsidRPr="002716CB" w:rsidTr="004426E4">
        <w:trPr>
          <w:trHeight w:val="369"/>
          <w:jc w:val="center"/>
        </w:trPr>
        <w:tc>
          <w:tcPr>
            <w:tcW w:w="2349"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Výrobky</w:t>
            </w:r>
          </w:p>
        </w:tc>
        <w:tc>
          <w:tcPr>
            <w:tcW w:w="1407" w:type="dxa"/>
            <w:tcBorders>
              <w:left w:val="single" w:sz="12" w:space="0" w:color="auto"/>
            </w:tcBorders>
            <w:vAlign w:val="center"/>
          </w:tcPr>
          <w:p w:rsidR="005E0A0A" w:rsidRPr="002716CB" w:rsidRDefault="005E0A0A" w:rsidP="004426E4">
            <w:pPr>
              <w:rPr>
                <w:rFonts w:ascii="Arial Narrow" w:hAnsi="Arial Narrow"/>
                <w:sz w:val="22"/>
              </w:rPr>
            </w:pPr>
          </w:p>
        </w:tc>
        <w:tc>
          <w:tcPr>
            <w:tcW w:w="992" w:type="dxa"/>
            <w:vAlign w:val="center"/>
          </w:tcPr>
          <w:p w:rsidR="005E0A0A" w:rsidRPr="002716CB" w:rsidRDefault="005E0A0A" w:rsidP="004426E4">
            <w:pPr>
              <w:rPr>
                <w:rFonts w:ascii="Arial Narrow" w:hAnsi="Arial Narrow"/>
                <w:sz w:val="22"/>
              </w:rPr>
            </w:pPr>
          </w:p>
        </w:tc>
        <w:tc>
          <w:tcPr>
            <w:tcW w:w="1701" w:type="dxa"/>
            <w:vAlign w:val="center"/>
          </w:tcPr>
          <w:p w:rsidR="005E0A0A" w:rsidRPr="002716CB" w:rsidRDefault="005E0A0A" w:rsidP="004426E4">
            <w:pPr>
              <w:rPr>
                <w:rFonts w:ascii="Arial Narrow" w:hAnsi="Arial Narrow"/>
                <w:sz w:val="22"/>
              </w:rPr>
            </w:pPr>
          </w:p>
        </w:tc>
        <w:tc>
          <w:tcPr>
            <w:tcW w:w="1569" w:type="dxa"/>
            <w:vAlign w:val="center"/>
          </w:tcPr>
          <w:p w:rsidR="005E0A0A" w:rsidRPr="002716CB" w:rsidRDefault="005E0A0A" w:rsidP="004426E4">
            <w:pPr>
              <w:rPr>
                <w:rFonts w:ascii="Arial Narrow" w:hAnsi="Arial Narrow"/>
                <w:sz w:val="22"/>
              </w:rPr>
            </w:pPr>
          </w:p>
        </w:tc>
        <w:tc>
          <w:tcPr>
            <w:tcW w:w="1194" w:type="dxa"/>
            <w:vAlign w:val="center"/>
          </w:tcPr>
          <w:p w:rsidR="005E0A0A" w:rsidRPr="002716CB" w:rsidRDefault="005E0A0A" w:rsidP="004426E4">
            <w:pPr>
              <w:rPr>
                <w:rFonts w:ascii="Arial Narrow" w:hAnsi="Arial Narrow"/>
                <w:sz w:val="22"/>
              </w:rPr>
            </w:pPr>
          </w:p>
        </w:tc>
      </w:tr>
      <w:tr w:rsidR="005E0A0A" w:rsidRPr="002716CB" w:rsidTr="004426E4">
        <w:trPr>
          <w:trHeight w:val="369"/>
          <w:jc w:val="center"/>
        </w:trPr>
        <w:tc>
          <w:tcPr>
            <w:tcW w:w="2349"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Zvieratá </w:t>
            </w:r>
          </w:p>
        </w:tc>
        <w:tc>
          <w:tcPr>
            <w:tcW w:w="1407"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992" w:type="dxa"/>
            <w:tcBorders>
              <w:bottom w:val="single" w:sz="6" w:space="0" w:color="auto"/>
            </w:tcBorders>
            <w:vAlign w:val="center"/>
          </w:tcPr>
          <w:p w:rsidR="005E0A0A" w:rsidRPr="002716CB" w:rsidRDefault="005E0A0A" w:rsidP="004426E4">
            <w:pPr>
              <w:rPr>
                <w:rFonts w:ascii="Arial Narrow" w:hAnsi="Arial Narrow"/>
                <w:sz w:val="22"/>
              </w:rPr>
            </w:pPr>
          </w:p>
        </w:tc>
        <w:tc>
          <w:tcPr>
            <w:tcW w:w="1701" w:type="dxa"/>
            <w:tcBorders>
              <w:bottom w:val="single" w:sz="6" w:space="0" w:color="auto"/>
            </w:tcBorders>
            <w:vAlign w:val="center"/>
          </w:tcPr>
          <w:p w:rsidR="005E0A0A" w:rsidRPr="002716CB" w:rsidRDefault="005E0A0A" w:rsidP="004426E4">
            <w:pPr>
              <w:rPr>
                <w:rFonts w:ascii="Arial Narrow" w:hAnsi="Arial Narrow"/>
                <w:sz w:val="22"/>
              </w:rPr>
            </w:pPr>
          </w:p>
        </w:tc>
        <w:tc>
          <w:tcPr>
            <w:tcW w:w="1569" w:type="dxa"/>
            <w:tcBorders>
              <w:bottom w:val="single" w:sz="6" w:space="0" w:color="auto"/>
            </w:tcBorders>
            <w:vAlign w:val="center"/>
          </w:tcPr>
          <w:p w:rsidR="005E0A0A" w:rsidRPr="002716CB" w:rsidRDefault="005E0A0A" w:rsidP="004426E4">
            <w:pPr>
              <w:rPr>
                <w:rFonts w:ascii="Arial Narrow" w:hAnsi="Arial Narrow"/>
                <w:sz w:val="22"/>
              </w:rPr>
            </w:pPr>
          </w:p>
        </w:tc>
        <w:tc>
          <w:tcPr>
            <w:tcW w:w="1194" w:type="dxa"/>
            <w:tcBorders>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369"/>
          <w:jc w:val="center"/>
        </w:trPr>
        <w:tc>
          <w:tcPr>
            <w:tcW w:w="2349"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lastRenderedPageBreak/>
              <w:t>Tovar</w:t>
            </w:r>
          </w:p>
        </w:tc>
        <w:tc>
          <w:tcPr>
            <w:tcW w:w="1407" w:type="dxa"/>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992" w:type="dxa"/>
            <w:tcBorders>
              <w:top w:val="single" w:sz="6" w:space="0" w:color="auto"/>
            </w:tcBorders>
            <w:vAlign w:val="center"/>
          </w:tcPr>
          <w:p w:rsidR="005E0A0A" w:rsidRPr="002716CB" w:rsidRDefault="005E0A0A" w:rsidP="004426E4">
            <w:pPr>
              <w:rPr>
                <w:rFonts w:ascii="Arial Narrow" w:hAnsi="Arial Narrow"/>
                <w:sz w:val="22"/>
              </w:rPr>
            </w:pPr>
          </w:p>
        </w:tc>
        <w:tc>
          <w:tcPr>
            <w:tcW w:w="1701" w:type="dxa"/>
            <w:tcBorders>
              <w:top w:val="single" w:sz="6" w:space="0" w:color="auto"/>
            </w:tcBorders>
            <w:vAlign w:val="center"/>
          </w:tcPr>
          <w:p w:rsidR="005E0A0A" w:rsidRPr="002716CB" w:rsidRDefault="005E0A0A" w:rsidP="004426E4">
            <w:pPr>
              <w:rPr>
                <w:rFonts w:ascii="Arial Narrow" w:hAnsi="Arial Narrow"/>
                <w:sz w:val="22"/>
              </w:rPr>
            </w:pPr>
          </w:p>
        </w:tc>
        <w:tc>
          <w:tcPr>
            <w:tcW w:w="1569" w:type="dxa"/>
            <w:tcBorders>
              <w:top w:val="single" w:sz="6" w:space="0" w:color="auto"/>
            </w:tcBorders>
            <w:vAlign w:val="center"/>
          </w:tcPr>
          <w:p w:rsidR="005E0A0A" w:rsidRPr="002716CB" w:rsidRDefault="005E0A0A" w:rsidP="004426E4">
            <w:pPr>
              <w:rPr>
                <w:rFonts w:ascii="Arial Narrow" w:hAnsi="Arial Narrow"/>
                <w:sz w:val="22"/>
              </w:rPr>
            </w:pPr>
          </w:p>
        </w:tc>
        <w:tc>
          <w:tcPr>
            <w:tcW w:w="1194" w:type="dxa"/>
            <w:tcBorders>
              <w:top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Nehnuteľnosť na predaj</w:t>
            </w:r>
          </w:p>
        </w:tc>
        <w:tc>
          <w:tcPr>
            <w:tcW w:w="1407" w:type="dxa"/>
            <w:tcBorders>
              <w:left w:val="single" w:sz="12" w:space="0" w:color="auto"/>
            </w:tcBorders>
            <w:vAlign w:val="center"/>
          </w:tcPr>
          <w:p w:rsidR="005E0A0A" w:rsidRPr="002716CB" w:rsidRDefault="005E0A0A" w:rsidP="004426E4">
            <w:pPr>
              <w:rPr>
                <w:rFonts w:ascii="Arial Narrow" w:hAnsi="Arial Narrow"/>
                <w:sz w:val="22"/>
              </w:rPr>
            </w:pPr>
          </w:p>
        </w:tc>
        <w:tc>
          <w:tcPr>
            <w:tcW w:w="992" w:type="dxa"/>
            <w:vAlign w:val="center"/>
          </w:tcPr>
          <w:p w:rsidR="005E0A0A" w:rsidRPr="002716CB" w:rsidRDefault="005E0A0A" w:rsidP="004426E4">
            <w:pPr>
              <w:rPr>
                <w:rFonts w:ascii="Arial Narrow" w:hAnsi="Arial Narrow"/>
                <w:sz w:val="22"/>
              </w:rPr>
            </w:pPr>
          </w:p>
        </w:tc>
        <w:tc>
          <w:tcPr>
            <w:tcW w:w="1701" w:type="dxa"/>
            <w:vAlign w:val="center"/>
          </w:tcPr>
          <w:p w:rsidR="005E0A0A" w:rsidRPr="002716CB" w:rsidRDefault="005E0A0A" w:rsidP="004426E4">
            <w:pPr>
              <w:rPr>
                <w:rFonts w:ascii="Arial Narrow" w:hAnsi="Arial Narrow"/>
                <w:sz w:val="22"/>
              </w:rPr>
            </w:pPr>
          </w:p>
        </w:tc>
        <w:tc>
          <w:tcPr>
            <w:tcW w:w="1569" w:type="dxa"/>
            <w:vAlign w:val="center"/>
          </w:tcPr>
          <w:p w:rsidR="005E0A0A" w:rsidRPr="002716CB" w:rsidRDefault="005E0A0A" w:rsidP="004426E4">
            <w:pPr>
              <w:rPr>
                <w:rFonts w:ascii="Arial Narrow" w:hAnsi="Arial Narrow"/>
                <w:sz w:val="22"/>
              </w:rPr>
            </w:pPr>
          </w:p>
        </w:tc>
        <w:tc>
          <w:tcPr>
            <w:tcW w:w="1194" w:type="dxa"/>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2349"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Poskytnuté preddavky  na zásoby</w:t>
            </w:r>
          </w:p>
        </w:tc>
        <w:tc>
          <w:tcPr>
            <w:tcW w:w="1407" w:type="dxa"/>
            <w:tcBorders>
              <w:left w:val="single" w:sz="12" w:space="0" w:color="auto"/>
            </w:tcBorders>
            <w:vAlign w:val="center"/>
          </w:tcPr>
          <w:p w:rsidR="005E0A0A" w:rsidRPr="002716CB" w:rsidRDefault="005E0A0A" w:rsidP="004426E4">
            <w:pPr>
              <w:rPr>
                <w:rFonts w:ascii="Arial Narrow" w:hAnsi="Arial Narrow"/>
                <w:sz w:val="22"/>
              </w:rPr>
            </w:pPr>
          </w:p>
        </w:tc>
        <w:tc>
          <w:tcPr>
            <w:tcW w:w="992" w:type="dxa"/>
            <w:vAlign w:val="center"/>
          </w:tcPr>
          <w:p w:rsidR="005E0A0A" w:rsidRPr="002716CB" w:rsidRDefault="005E0A0A" w:rsidP="004426E4">
            <w:pPr>
              <w:rPr>
                <w:rFonts w:ascii="Arial Narrow" w:hAnsi="Arial Narrow"/>
                <w:sz w:val="22"/>
              </w:rPr>
            </w:pPr>
          </w:p>
        </w:tc>
        <w:tc>
          <w:tcPr>
            <w:tcW w:w="1701" w:type="dxa"/>
            <w:vAlign w:val="center"/>
          </w:tcPr>
          <w:p w:rsidR="005E0A0A" w:rsidRPr="002716CB" w:rsidRDefault="005E0A0A" w:rsidP="004426E4">
            <w:pPr>
              <w:rPr>
                <w:rFonts w:ascii="Arial Narrow" w:hAnsi="Arial Narrow"/>
                <w:sz w:val="22"/>
              </w:rPr>
            </w:pPr>
          </w:p>
        </w:tc>
        <w:tc>
          <w:tcPr>
            <w:tcW w:w="1569" w:type="dxa"/>
            <w:vAlign w:val="center"/>
          </w:tcPr>
          <w:p w:rsidR="005E0A0A" w:rsidRPr="002716CB" w:rsidRDefault="005E0A0A" w:rsidP="004426E4">
            <w:pPr>
              <w:rPr>
                <w:rFonts w:ascii="Arial Narrow" w:hAnsi="Arial Narrow"/>
                <w:sz w:val="22"/>
              </w:rPr>
            </w:pPr>
          </w:p>
        </w:tc>
        <w:tc>
          <w:tcPr>
            <w:tcW w:w="1194" w:type="dxa"/>
            <w:vAlign w:val="center"/>
          </w:tcPr>
          <w:p w:rsidR="005E0A0A" w:rsidRPr="002716CB" w:rsidRDefault="005E0A0A" w:rsidP="004426E4">
            <w:pPr>
              <w:rPr>
                <w:rFonts w:ascii="Arial Narrow" w:hAnsi="Arial Narrow"/>
                <w:sz w:val="22"/>
              </w:rPr>
            </w:pPr>
          </w:p>
        </w:tc>
      </w:tr>
      <w:tr w:rsidR="005E0A0A" w:rsidRPr="002716CB" w:rsidTr="004426E4">
        <w:trPr>
          <w:trHeight w:val="369"/>
          <w:jc w:val="center"/>
        </w:trPr>
        <w:tc>
          <w:tcPr>
            <w:tcW w:w="2349"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Zásoby spolu</w:t>
            </w:r>
          </w:p>
        </w:tc>
        <w:tc>
          <w:tcPr>
            <w:tcW w:w="1407" w:type="dxa"/>
            <w:tcBorders>
              <w:left w:val="single" w:sz="12" w:space="0" w:color="auto"/>
              <w:bottom w:val="single" w:sz="12" w:space="0" w:color="auto"/>
            </w:tcBorders>
            <w:vAlign w:val="center"/>
          </w:tcPr>
          <w:p w:rsidR="005E0A0A" w:rsidRPr="002716CB" w:rsidRDefault="005E0A0A" w:rsidP="004426E4">
            <w:pPr>
              <w:rPr>
                <w:rFonts w:ascii="Arial Narrow" w:hAnsi="Arial Narrow"/>
                <w:b/>
                <w:sz w:val="22"/>
              </w:rPr>
            </w:pPr>
          </w:p>
        </w:tc>
        <w:tc>
          <w:tcPr>
            <w:tcW w:w="992" w:type="dxa"/>
            <w:tcBorders>
              <w:bottom w:val="single" w:sz="12" w:space="0" w:color="auto"/>
            </w:tcBorders>
            <w:vAlign w:val="center"/>
          </w:tcPr>
          <w:p w:rsidR="005E0A0A" w:rsidRPr="002716CB" w:rsidRDefault="005E0A0A" w:rsidP="004426E4">
            <w:pPr>
              <w:rPr>
                <w:rFonts w:ascii="Arial Narrow" w:hAnsi="Arial Narrow"/>
                <w:b/>
                <w:sz w:val="22"/>
              </w:rPr>
            </w:pPr>
          </w:p>
        </w:tc>
        <w:tc>
          <w:tcPr>
            <w:tcW w:w="1701" w:type="dxa"/>
            <w:tcBorders>
              <w:bottom w:val="single" w:sz="12" w:space="0" w:color="auto"/>
            </w:tcBorders>
            <w:vAlign w:val="center"/>
          </w:tcPr>
          <w:p w:rsidR="005E0A0A" w:rsidRPr="002716CB" w:rsidRDefault="005E0A0A" w:rsidP="004426E4">
            <w:pPr>
              <w:rPr>
                <w:rFonts w:ascii="Arial Narrow" w:hAnsi="Arial Narrow"/>
                <w:b/>
                <w:sz w:val="22"/>
              </w:rPr>
            </w:pPr>
          </w:p>
        </w:tc>
        <w:tc>
          <w:tcPr>
            <w:tcW w:w="1569" w:type="dxa"/>
            <w:tcBorders>
              <w:bottom w:val="single" w:sz="12" w:space="0" w:color="auto"/>
            </w:tcBorders>
            <w:vAlign w:val="center"/>
          </w:tcPr>
          <w:p w:rsidR="005E0A0A" w:rsidRPr="002716CB" w:rsidRDefault="005E0A0A" w:rsidP="004426E4">
            <w:pPr>
              <w:rPr>
                <w:rFonts w:ascii="Arial Narrow" w:hAnsi="Arial Narrow"/>
                <w:b/>
                <w:sz w:val="22"/>
              </w:rPr>
            </w:pPr>
          </w:p>
        </w:tc>
        <w:tc>
          <w:tcPr>
            <w:tcW w:w="1194" w:type="dxa"/>
            <w:tcBorders>
              <w:bottom w:val="single" w:sz="12" w:space="0" w:color="auto"/>
            </w:tcBorders>
            <w:vAlign w:val="center"/>
          </w:tcPr>
          <w:p w:rsidR="005E0A0A" w:rsidRPr="002716CB" w:rsidRDefault="005E0A0A" w:rsidP="004426E4">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166"/>
        <w:gridCol w:w="3046"/>
      </w:tblGrid>
      <w:tr w:rsidR="005E0A0A" w:rsidRPr="002716CB" w:rsidTr="004426E4">
        <w:trPr>
          <w:jc w:val="center"/>
        </w:trPr>
        <w:tc>
          <w:tcPr>
            <w:tcW w:w="6166"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Nehnuteľnosť na predaj</w:t>
            </w:r>
          </w:p>
        </w:tc>
        <w:tc>
          <w:tcPr>
            <w:tcW w:w="3046"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w:t>
            </w:r>
          </w:p>
        </w:tc>
      </w:tr>
      <w:tr w:rsidR="005E0A0A" w:rsidRPr="002716CB" w:rsidTr="004426E4">
        <w:trPr>
          <w:trHeight w:val="340"/>
          <w:jc w:val="center"/>
        </w:trPr>
        <w:tc>
          <w:tcPr>
            <w:tcW w:w="6166"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Náklady na obstarávanie nehnuteľnosti  na predaj za účtovné obdobie</w:t>
            </w:r>
          </w:p>
        </w:tc>
        <w:tc>
          <w:tcPr>
            <w:tcW w:w="3046" w:type="dxa"/>
            <w:tcBorders>
              <w:top w:val="single" w:sz="12" w:space="0" w:color="auto"/>
              <w:left w:val="single" w:sz="12"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6166" w:type="dxa"/>
            <w:tcBorders>
              <w:bottom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Náklady na obstaranie nehnuteľnosti na predaj od začiatku obstarávania</w:t>
            </w:r>
          </w:p>
        </w:tc>
        <w:tc>
          <w:tcPr>
            <w:tcW w:w="3046" w:type="dxa"/>
            <w:tcBorders>
              <w:left w:val="single" w:sz="12" w:space="0" w:color="auto"/>
              <w:bottom w:val="single" w:sz="12" w:space="0" w:color="auto"/>
            </w:tcBorders>
            <w:vAlign w:val="center"/>
          </w:tcPr>
          <w:p w:rsidR="005E0A0A" w:rsidRPr="002716CB" w:rsidRDefault="005E0A0A" w:rsidP="004426E4">
            <w:pPr>
              <w:rPr>
                <w:rFonts w:ascii="Arial Narrow" w:hAnsi="Arial Narrow"/>
                <w:sz w:val="22"/>
              </w:rPr>
            </w:pPr>
          </w:p>
        </w:tc>
      </w:tr>
    </w:tbl>
    <w:p w:rsidR="005E0A0A" w:rsidRPr="002716CB" w:rsidRDefault="005E0A0A" w:rsidP="005E0A0A">
      <w:pPr>
        <w:pStyle w:val="Nzov"/>
        <w:spacing w:before="0" w:beforeAutospacing="0" w:after="0"/>
        <w:jc w:val="both"/>
        <w:rPr>
          <w:rFonts w:ascii="Times New Roman" w:hAnsi="Times New Roman"/>
          <w:sz w:val="24"/>
        </w:rPr>
      </w:pPr>
    </w:p>
    <w:p w:rsidR="005E0A0A"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p) Zásoby, na ktoré je zriadené záložné právo a zásoby, pri ktorých má účtovná jednotka obmedzené právo s nimi  nakladať: </w:t>
      </w:r>
    </w:p>
    <w:p w:rsidR="005E0A0A" w:rsidRPr="00DE3F4C" w:rsidRDefault="005E0A0A" w:rsidP="005E0A0A">
      <w:pPr>
        <w:spacing w:after="120"/>
        <w:ind w:right="-471"/>
        <w:jc w:val="both"/>
        <w:rPr>
          <w:rFonts w:cs="Arial Narrow"/>
          <w:sz w:val="22"/>
        </w:rPr>
      </w:pPr>
      <w:r>
        <w:rPr>
          <w:rFonts w:ascii="Arial Narrow" w:hAnsi="Arial Narrow" w:cs="Arial Narrow"/>
          <w:sz w:val="22"/>
        </w:rPr>
        <w:t xml:space="preserve">Informácie k prílohe č.3 časti F. písm. p) </w:t>
      </w:r>
      <w:r w:rsidRPr="001922C8">
        <w:rPr>
          <w:rFonts w:ascii="Arial Narrow" w:hAnsi="Arial Narrow" w:cs="Arial Narrow"/>
          <w:sz w:val="22"/>
          <w:u w:val="single"/>
        </w:rPr>
        <w:t>o zásobách, na ktoré je zriadené záložné právo</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90"/>
        <w:gridCol w:w="3022"/>
      </w:tblGrid>
      <w:tr w:rsidR="005E0A0A" w:rsidRPr="002716CB" w:rsidTr="004426E4">
        <w:trPr>
          <w:jc w:val="center"/>
        </w:trPr>
        <w:tc>
          <w:tcPr>
            <w:tcW w:w="6189" w:type="dxa"/>
            <w:tcBorders>
              <w:top w:val="single" w:sz="12" w:space="0" w:color="auto"/>
              <w:bottom w:val="nil"/>
              <w:right w:val="single" w:sz="12" w:space="0" w:color="auto"/>
            </w:tcBorders>
            <w:vAlign w:val="center"/>
          </w:tcPr>
          <w:p w:rsidR="005E0A0A" w:rsidRPr="002716CB" w:rsidRDefault="005E0A0A" w:rsidP="004426E4">
            <w:pPr>
              <w:pStyle w:val="TopHeader"/>
            </w:pPr>
            <w:r w:rsidRPr="002716CB">
              <w:t>Zásoby</w:t>
            </w:r>
          </w:p>
        </w:tc>
        <w:tc>
          <w:tcPr>
            <w:tcW w:w="3022"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za bežné účtovné obdobie</w:t>
            </w:r>
          </w:p>
        </w:tc>
      </w:tr>
      <w:tr w:rsidR="005E0A0A" w:rsidRPr="002716CB" w:rsidTr="004426E4">
        <w:trPr>
          <w:jc w:val="center"/>
        </w:trPr>
        <w:tc>
          <w:tcPr>
            <w:tcW w:w="6189"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Zásoby, na ktoré je zriadené záložné právo</w:t>
            </w:r>
          </w:p>
        </w:tc>
        <w:tc>
          <w:tcPr>
            <w:tcW w:w="3022" w:type="dxa"/>
            <w:tcBorders>
              <w:top w:val="single" w:sz="12" w:space="0" w:color="auto"/>
              <w:left w:val="single" w:sz="12" w:space="0" w:color="auto"/>
              <w:bottom w:val="single" w:sz="12" w:space="0" w:color="auto"/>
            </w:tcBorders>
            <w:vAlign w:val="center"/>
          </w:tcPr>
          <w:p w:rsidR="005E0A0A" w:rsidRPr="00DE3F4C" w:rsidRDefault="005E0A0A" w:rsidP="004426E4">
            <w:pPr>
              <w:spacing w:line="360" w:lineRule="auto"/>
              <w:jc w:val="both"/>
              <w:rPr>
                <w:rFonts w:cs="Arial Narrow"/>
                <w:sz w:val="22"/>
                <w:highlight w:val="yellow"/>
              </w:rPr>
            </w:pPr>
            <w:r w:rsidRPr="003806D9">
              <w:rPr>
                <w:rFonts w:cs="Arial Narrow"/>
                <w:sz w:val="22"/>
              </w:rPr>
              <w:t>nie je zriadené záložné právo</w:t>
            </w:r>
          </w:p>
        </w:tc>
      </w:tr>
    </w:tbl>
    <w:p w:rsidR="005E0A0A" w:rsidRPr="002716CB" w:rsidRDefault="005E0A0A" w:rsidP="005E0A0A">
      <w:pPr>
        <w:ind w:right="-468"/>
        <w:jc w:val="both"/>
        <w:rPr>
          <w:rFonts w:ascii="Arial Narrow" w:hAnsi="Arial Narrow" w:cs="Arial Narrow"/>
          <w:sz w:val="22"/>
        </w:rPr>
      </w:pPr>
    </w:p>
    <w:p w:rsidR="005E0A0A" w:rsidRPr="003806D9" w:rsidRDefault="005E0A0A" w:rsidP="005E0A0A">
      <w:pPr>
        <w:ind w:right="-468"/>
        <w:jc w:val="both"/>
        <w:rPr>
          <w:rFonts w:cs="Arial Narrow"/>
          <w:sz w:val="22"/>
        </w:rPr>
      </w:pPr>
      <w:r w:rsidRPr="002716CB">
        <w:rPr>
          <w:rFonts w:ascii="Arial Narrow" w:hAnsi="Arial Narrow" w:cs="Arial Narrow"/>
          <w:sz w:val="22"/>
        </w:rPr>
        <w:t xml:space="preserve">q) </w:t>
      </w:r>
      <w:r w:rsidRPr="001922C8">
        <w:rPr>
          <w:rFonts w:ascii="Arial Narrow" w:hAnsi="Arial Narrow" w:cs="Arial Narrow"/>
          <w:sz w:val="22"/>
          <w:u w:val="single"/>
        </w:rPr>
        <w:t>Zákazková výroba</w:t>
      </w:r>
      <w:r w:rsidRPr="002716CB">
        <w:rPr>
          <w:rFonts w:ascii="Arial Narrow" w:hAnsi="Arial Narrow" w:cs="Arial Narrow"/>
          <w:sz w:val="22"/>
        </w:rPr>
        <w:t xml:space="preserve"> a zákazková výstavba nehnuteľnosti určenej na predaj, a to v členení na: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1. Všeobecné údaje, pričom sa uvádza: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1a. Hodnota tej časti celkových výnosov zo zákazkovej výroby a zákazkovej výstavby nehnuteľnosti určenej na predaj, ktorá bola v bežnom účtovnom období vykázaná vo výnosoch:</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1b. Metóda určenia výnosov zo zákazkovej výroby a zákazkovej výstavby nehnuteľnosti určenej na predaj vykázaných v bežnom účtovnom období:</w:t>
      </w:r>
    </w:p>
    <w:p w:rsidR="005E0A0A" w:rsidRPr="002716CB" w:rsidRDefault="005E0A0A" w:rsidP="005E0A0A">
      <w:pPr>
        <w:jc w:val="both"/>
        <w:rPr>
          <w:rFonts w:ascii="Arial Narrow" w:hAnsi="Arial Narrow" w:cs="Arial Narrow"/>
          <w:sz w:val="22"/>
        </w:rPr>
      </w:pPr>
    </w:p>
    <w:p w:rsidR="005E0A0A" w:rsidRPr="003806D9" w:rsidRDefault="005E0A0A" w:rsidP="005E0A0A">
      <w:pPr>
        <w:jc w:val="both"/>
        <w:rPr>
          <w:rFonts w:cs="Arial Narrow"/>
          <w:sz w:val="22"/>
        </w:rPr>
      </w:pPr>
      <w:r w:rsidRPr="002716CB">
        <w:rPr>
          <w:rFonts w:ascii="Arial Narrow" w:hAnsi="Arial Narrow" w:cs="Arial Narrow"/>
          <w:sz w:val="22"/>
        </w:rPr>
        <w:t>1c. Metóda určenia stupňa dokončenia zákazkovej výroby a zákazkovej výstavby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1d. Opis spôsobu, na základe ktorého účtovná jednotka zhotovujúca nehnuteľnosť určenú na predaj usúdila, že počas výstavby nehnuteľnosti určenej na predaj dochádza k priebežnému transferu; pri posudzovaní priebežného transferu sa zohľadňuje jednotlivo a aj spoločne existencia najmä týchto indikátorov:</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1da. Výstavba nehnuteľnosti určenej na predaj sa uskutočňuje na pozemku vo vlastníctve objednávateľa: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1db. Objednávateľovi nevzniká nárok na odstúpenie od zmluvy s právom vrátenia peňažných prostriedkov: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1dc. Pre nedokončenie dohodnutej výstavby zhotoviteľom nehnuteľnosť zostáva objednávateľovi: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1dd. Zmluva oprávňuje objednávateľa zmeniť zhotoviteľa s prípadnou sankciou a nájsť si iného zhotoviteľa na dokončenie nehnuteľnosti: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2. Údaje o zákazkovej výrobe a zákazkovej výstavbe nehnuteľnosti určenej na predaj, ktoré ku dňu, ku ktorému sa zostavuje účtovná závierka neboli dokončené:</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časť F. písm. q) </w:t>
      </w:r>
      <w:r w:rsidRPr="00246C6C">
        <w:rPr>
          <w:rFonts w:ascii="Arial Narrow" w:hAnsi="Arial Narrow" w:cs="Arial Narrow"/>
          <w:sz w:val="22"/>
          <w:u w:val="single"/>
        </w:rPr>
        <w:t>o zákazkovej výrobe</w:t>
      </w:r>
      <w:r w:rsidRPr="002716CB">
        <w:rPr>
          <w:rFonts w:ascii="Arial Narrow" w:hAnsi="Arial Narrow" w:cs="Arial Narrow"/>
          <w:sz w:val="22"/>
        </w:rPr>
        <w:t xml:space="preserve"> a o zákazkovej výstavbe nehnuteľnosti určenej na predaj</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16"/>
        <w:gridCol w:w="2136"/>
        <w:gridCol w:w="2136"/>
        <w:gridCol w:w="2200"/>
      </w:tblGrid>
      <w:tr w:rsidR="005E0A0A" w:rsidRPr="002716CB" w:rsidTr="004426E4">
        <w:trPr>
          <w:jc w:val="center"/>
        </w:trPr>
        <w:tc>
          <w:tcPr>
            <w:tcW w:w="2802"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sz w:val="22"/>
              </w:rPr>
            </w:pPr>
            <w:r w:rsidRPr="002716CB">
              <w:rPr>
                <w:rFonts w:ascii="Arial Narrow" w:hAnsi="Arial Narrow" w:cs="Arial Narrow"/>
                <w:b/>
                <w:bCs/>
                <w:sz w:val="22"/>
              </w:rPr>
              <w:t>Názov položky</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 xml:space="preserve">Za bežné účtovné </w:t>
            </w:r>
            <w:r w:rsidRPr="002716CB">
              <w:rPr>
                <w:rFonts w:ascii="Arial Narrow" w:hAnsi="Arial Narrow" w:cs="Arial Narrow"/>
                <w:b/>
                <w:bCs/>
                <w:sz w:val="22"/>
              </w:rPr>
              <w:lastRenderedPageBreak/>
              <w:t>obdobie</w:t>
            </w:r>
          </w:p>
        </w:tc>
        <w:tc>
          <w:tcPr>
            <w:tcW w:w="212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lastRenderedPageBreak/>
              <w:t xml:space="preserve">Za bezprostredne </w:t>
            </w:r>
            <w:r w:rsidRPr="002716CB">
              <w:rPr>
                <w:rFonts w:ascii="Arial Narrow" w:hAnsi="Arial Narrow" w:cs="Arial Narrow"/>
                <w:b/>
                <w:bCs/>
                <w:sz w:val="22"/>
              </w:rPr>
              <w:lastRenderedPageBreak/>
              <w:t>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lastRenderedPageBreak/>
              <w:t xml:space="preserve">Sumár od začiatku </w:t>
            </w:r>
            <w:r w:rsidRPr="002716CB">
              <w:rPr>
                <w:rFonts w:ascii="Arial Narrow" w:hAnsi="Arial Narrow" w:cs="Arial Narrow"/>
                <w:b/>
                <w:bCs/>
                <w:sz w:val="22"/>
              </w:rPr>
              <w:lastRenderedPageBreak/>
              <w:t>zákazkovej výroby až do konca bežného účtovného obdobia</w:t>
            </w:r>
          </w:p>
        </w:tc>
      </w:tr>
      <w:tr w:rsidR="005E0A0A" w:rsidRPr="002716CB" w:rsidTr="004426E4">
        <w:trPr>
          <w:jc w:val="center"/>
        </w:trPr>
        <w:tc>
          <w:tcPr>
            <w:tcW w:w="2802"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lastRenderedPageBreak/>
              <w:t>a</w:t>
            </w:r>
          </w:p>
        </w:tc>
        <w:tc>
          <w:tcPr>
            <w:tcW w:w="2126"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b</w:t>
            </w:r>
          </w:p>
        </w:tc>
        <w:tc>
          <w:tcPr>
            <w:tcW w:w="2126"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d</w:t>
            </w:r>
          </w:p>
        </w:tc>
      </w:tr>
      <w:tr w:rsidR="005E0A0A" w:rsidRPr="002716CB" w:rsidTr="004426E4">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Výnosy zo zákazkovej výroby</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40"/>
          <w:jc w:val="center"/>
        </w:trPr>
        <w:tc>
          <w:tcPr>
            <w:tcW w:w="280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Náklady na zákazkovú výrobu</w:t>
            </w: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2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40"/>
          <w:jc w:val="center"/>
        </w:trPr>
        <w:tc>
          <w:tcPr>
            <w:tcW w:w="280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Hrubý zisk / hrubá strata</w:t>
            </w: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2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555"/>
        <w:gridCol w:w="2920"/>
      </w:tblGrid>
      <w:tr w:rsidR="005E0A0A" w:rsidRPr="002716CB" w:rsidTr="004426E4">
        <w:trPr>
          <w:jc w:val="center"/>
        </w:trPr>
        <w:tc>
          <w:tcPr>
            <w:tcW w:w="38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Hodnota zákazkovej výroby</w:t>
            </w:r>
          </w:p>
        </w:tc>
        <w:tc>
          <w:tcPr>
            <w:tcW w:w="2555" w:type="dxa"/>
            <w:tcBorders>
              <w:top w:val="single" w:sz="12" w:space="0" w:color="auto"/>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b/>
                <w:bCs/>
                <w:sz w:val="22"/>
              </w:rPr>
            </w:pPr>
            <w:r w:rsidRPr="002716CB">
              <w:rPr>
                <w:rFonts w:ascii="Arial Narrow" w:hAnsi="Arial Narrow" w:cs="Arial Narrow"/>
                <w:b/>
                <w:bCs/>
                <w:sz w:val="22"/>
              </w:rPr>
              <w:t>Za bežné účtovné obdobie</w:t>
            </w:r>
          </w:p>
        </w:tc>
        <w:tc>
          <w:tcPr>
            <w:tcW w:w="292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Sumár od začiatku zákazkovej výroby až do konca bežného účtovného obdobia</w:t>
            </w:r>
          </w:p>
        </w:tc>
      </w:tr>
      <w:tr w:rsidR="005E0A0A" w:rsidRPr="002716CB" w:rsidTr="004426E4">
        <w:trPr>
          <w:jc w:val="center"/>
        </w:trPr>
        <w:tc>
          <w:tcPr>
            <w:tcW w:w="3812"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a</w:t>
            </w:r>
          </w:p>
        </w:tc>
        <w:tc>
          <w:tcPr>
            <w:tcW w:w="2555"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b</w:t>
            </w:r>
          </w:p>
        </w:tc>
        <w:tc>
          <w:tcPr>
            <w:tcW w:w="2920"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c</w:t>
            </w:r>
          </w:p>
        </w:tc>
      </w:tr>
      <w:tr w:rsidR="005E0A0A" w:rsidRPr="002716CB" w:rsidTr="004426E4">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Vyfakturované nároky za vykonanú prácu na zákazkovej výrobe</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jc w:val="center"/>
        </w:trPr>
        <w:tc>
          <w:tcPr>
            <w:tcW w:w="38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Úprava nárokov podľa stupňa dokončenia alebo metódou nulového zisku</w:t>
            </w:r>
          </w:p>
        </w:tc>
        <w:tc>
          <w:tcPr>
            <w:tcW w:w="2555"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92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40"/>
          <w:jc w:val="center"/>
        </w:trPr>
        <w:tc>
          <w:tcPr>
            <w:tcW w:w="3812"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xml:space="preserve">Suma prijatých preddavkov </w:t>
            </w:r>
          </w:p>
        </w:tc>
        <w:tc>
          <w:tcPr>
            <w:tcW w:w="2555"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c>
          <w:tcPr>
            <w:tcW w:w="2920"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r>
      <w:tr w:rsidR="005E0A0A" w:rsidRPr="002716CB" w:rsidTr="004426E4">
        <w:trPr>
          <w:trHeight w:val="340"/>
          <w:jc w:val="center"/>
        </w:trPr>
        <w:tc>
          <w:tcPr>
            <w:tcW w:w="381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zadržanej platby</w:t>
            </w:r>
          </w:p>
        </w:tc>
        <w:tc>
          <w:tcPr>
            <w:tcW w:w="2555"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c>
          <w:tcPr>
            <w:tcW w:w="292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Tabuľka č.3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964"/>
        <w:gridCol w:w="2102"/>
        <w:gridCol w:w="2022"/>
        <w:gridCol w:w="2200"/>
      </w:tblGrid>
      <w:tr w:rsidR="005E0A0A" w:rsidRPr="002716CB" w:rsidTr="004426E4">
        <w:trPr>
          <w:jc w:val="center"/>
        </w:trPr>
        <w:tc>
          <w:tcPr>
            <w:tcW w:w="2950"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Názov položky</w:t>
            </w:r>
          </w:p>
        </w:tc>
        <w:tc>
          <w:tcPr>
            <w:tcW w:w="209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Za bežné účtovné obdobie</w:t>
            </w:r>
          </w:p>
        </w:tc>
        <w:tc>
          <w:tcPr>
            <w:tcW w:w="2012"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rsidTr="004426E4">
        <w:trPr>
          <w:trHeight w:val="98"/>
          <w:jc w:val="center"/>
        </w:trPr>
        <w:tc>
          <w:tcPr>
            <w:tcW w:w="2950"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a</w:t>
            </w:r>
          </w:p>
        </w:tc>
        <w:tc>
          <w:tcPr>
            <w:tcW w:w="2092"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b</w:t>
            </w:r>
          </w:p>
        </w:tc>
        <w:tc>
          <w:tcPr>
            <w:tcW w:w="2012"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c</w:t>
            </w:r>
          </w:p>
        </w:tc>
        <w:tc>
          <w:tcPr>
            <w:tcW w:w="2189"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d</w:t>
            </w:r>
          </w:p>
        </w:tc>
      </w:tr>
      <w:tr w:rsidR="005E0A0A" w:rsidRPr="002716CB" w:rsidTr="004426E4">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xml:space="preserve">Výnosy zo zákazkovej výstavby nehnuteľnosti určenej na predaj </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jc w:val="center"/>
        </w:trPr>
        <w:tc>
          <w:tcPr>
            <w:tcW w:w="2950"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Náklady na zákazkovú výstavbu nehnuteľnosti určenej na predaj</w:t>
            </w:r>
          </w:p>
        </w:tc>
        <w:tc>
          <w:tcPr>
            <w:tcW w:w="209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012"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97"/>
          <w:jc w:val="center"/>
        </w:trPr>
        <w:tc>
          <w:tcPr>
            <w:tcW w:w="2950"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Hrubý zisk / hrubá strata</w:t>
            </w:r>
          </w:p>
        </w:tc>
        <w:tc>
          <w:tcPr>
            <w:tcW w:w="2092"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c>
          <w:tcPr>
            <w:tcW w:w="2012"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189"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p>
        </w:tc>
      </w:tr>
    </w:tbl>
    <w:p w:rsidR="005E0A0A" w:rsidRPr="002716CB" w:rsidRDefault="005E0A0A" w:rsidP="005E0A0A">
      <w:pPr>
        <w:pStyle w:val="Nzov"/>
        <w:spacing w:before="0" w:beforeAutospacing="0" w:after="0"/>
        <w:jc w:val="both"/>
        <w:rPr>
          <w:b w:val="0"/>
          <w:bCs w:val="0"/>
        </w:rPr>
      </w:pPr>
    </w:p>
    <w:p w:rsidR="005E0A0A" w:rsidRPr="002716CB" w:rsidRDefault="005E0A0A" w:rsidP="005E0A0A">
      <w:pPr>
        <w:rPr>
          <w:rFonts w:ascii="Arial Narrow" w:hAnsi="Arial Narrow"/>
          <w:sz w:val="22"/>
          <w:lang w:eastAsia="en-US"/>
        </w:rPr>
      </w:pPr>
      <w:r w:rsidRPr="002716CB">
        <w:rPr>
          <w:rFonts w:ascii="Arial Narrow" w:hAnsi="Arial Narrow"/>
          <w:sz w:val="22"/>
          <w:lang w:eastAsia="en-US"/>
        </w:rPr>
        <w:t>Tabuľka č.4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13"/>
        <w:gridCol w:w="2706"/>
        <w:gridCol w:w="2769"/>
      </w:tblGrid>
      <w:tr w:rsidR="005E0A0A" w:rsidRPr="002716CB" w:rsidTr="004426E4">
        <w:trPr>
          <w:jc w:val="center"/>
        </w:trPr>
        <w:tc>
          <w:tcPr>
            <w:tcW w:w="3794"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Za bežné účtovné obdobie</w:t>
            </w:r>
          </w:p>
        </w:tc>
        <w:tc>
          <w:tcPr>
            <w:tcW w:w="2756" w:type="dxa"/>
            <w:tcBorders>
              <w:top w:val="single" w:sz="12" w:space="0" w:color="auto"/>
              <w:left w:val="single" w:sz="12" w:space="0" w:color="auto"/>
              <w:right w:val="single" w:sz="12"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Sumár od začiatku zákazkovej výstavby nehnuteľnosti určenej na predaj až do konca bežného účtovného obdobia</w:t>
            </w:r>
          </w:p>
        </w:tc>
      </w:tr>
      <w:tr w:rsidR="005E0A0A" w:rsidRPr="002716CB" w:rsidTr="004426E4">
        <w:trPr>
          <w:jc w:val="center"/>
        </w:trPr>
        <w:tc>
          <w:tcPr>
            <w:tcW w:w="3794"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a</w:t>
            </w:r>
          </w:p>
        </w:tc>
        <w:tc>
          <w:tcPr>
            <w:tcW w:w="2693"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b</w:t>
            </w:r>
          </w:p>
        </w:tc>
        <w:tc>
          <w:tcPr>
            <w:tcW w:w="2756" w:type="dxa"/>
          </w:tcPr>
          <w:p w:rsidR="005E0A0A" w:rsidRPr="002716CB" w:rsidRDefault="005E0A0A" w:rsidP="004426E4">
            <w:pPr>
              <w:jc w:val="center"/>
              <w:rPr>
                <w:rFonts w:ascii="Arial Narrow" w:hAnsi="Arial Narrow" w:cs="Arial Narrow"/>
                <w:sz w:val="22"/>
              </w:rPr>
            </w:pPr>
            <w:r w:rsidRPr="002716CB">
              <w:rPr>
                <w:rFonts w:ascii="Arial Narrow" w:hAnsi="Arial Narrow" w:cs="Arial Narrow"/>
                <w:sz w:val="22"/>
              </w:rPr>
              <w:t>c</w:t>
            </w:r>
          </w:p>
        </w:tc>
      </w:tr>
      <w:tr w:rsidR="005E0A0A" w:rsidRPr="002716CB" w:rsidTr="004426E4">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Vyfakturované nároky za vykonanú prácu na zákazkovej výstavbe nehnuteľnosti určenej na predaj</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jc w:val="center"/>
        </w:trPr>
        <w:tc>
          <w:tcPr>
            <w:tcW w:w="3794"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Úprava nárokov podľa stupňa dokončenia alebo metódou nulového zisku</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97"/>
          <w:jc w:val="center"/>
        </w:trPr>
        <w:tc>
          <w:tcPr>
            <w:tcW w:w="3794" w:type="dxa"/>
            <w:tcBorders>
              <w:left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prijatých preddavkov</w:t>
            </w:r>
          </w:p>
        </w:tc>
        <w:tc>
          <w:tcPr>
            <w:tcW w:w="2693"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756" w:type="dxa"/>
            <w:tcBorders>
              <w:left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r w:rsidR="005E0A0A" w:rsidRPr="002716CB" w:rsidTr="004426E4">
        <w:trPr>
          <w:trHeight w:val="397"/>
          <w:jc w:val="center"/>
        </w:trPr>
        <w:tc>
          <w:tcPr>
            <w:tcW w:w="3794" w:type="dxa"/>
            <w:tcBorders>
              <w:left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zadržanej platby</w:t>
            </w:r>
          </w:p>
        </w:tc>
        <w:tc>
          <w:tcPr>
            <w:tcW w:w="2693"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c>
          <w:tcPr>
            <w:tcW w:w="2756" w:type="dxa"/>
            <w:tcBorders>
              <w:left w:val="single" w:sz="12" w:space="0" w:color="auto"/>
              <w:bottom w:val="single" w:sz="12" w:space="0" w:color="auto"/>
              <w:right w:val="single" w:sz="12" w:space="0" w:color="auto"/>
            </w:tcBorders>
          </w:tcPr>
          <w:p w:rsidR="005E0A0A" w:rsidRPr="002716CB" w:rsidRDefault="005E0A0A" w:rsidP="004426E4">
            <w:pPr>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 xml:space="preserve">r) Tvorba, zúčtovanie opravných položiek k pohľadávkam v členení podľa jednotlivých položiek súvahy za bežné účtovné obdobie, pričom sa uvádza dôvod ich tvorby, zúčtovania: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r) o vývoji </w:t>
      </w:r>
      <w:r w:rsidRPr="00246C6C">
        <w:rPr>
          <w:rFonts w:ascii="Arial Narrow" w:hAnsi="Arial Narrow" w:cs="Arial Narrow"/>
          <w:sz w:val="22"/>
          <w:u w:val="single"/>
        </w:rPr>
        <w:t>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23"/>
        <w:gridCol w:w="1408"/>
        <w:gridCol w:w="1014"/>
        <w:gridCol w:w="1821"/>
        <w:gridCol w:w="1740"/>
        <w:gridCol w:w="1306"/>
      </w:tblGrid>
      <w:tr w:rsidR="005E0A0A" w:rsidRPr="002716CB" w:rsidTr="004426E4">
        <w:trPr>
          <w:jc w:val="center"/>
        </w:trPr>
        <w:tc>
          <w:tcPr>
            <w:tcW w:w="1922" w:type="dxa"/>
            <w:vMerge w:val="restart"/>
            <w:tcBorders>
              <w:top w:val="single" w:sz="12" w:space="0" w:color="auto"/>
              <w:bottom w:val="nil"/>
              <w:right w:val="single" w:sz="12" w:space="0" w:color="auto"/>
            </w:tcBorders>
            <w:vAlign w:val="center"/>
          </w:tcPr>
          <w:p w:rsidR="005E0A0A" w:rsidRPr="00246C6C" w:rsidRDefault="005E0A0A" w:rsidP="004426E4">
            <w:pPr>
              <w:pStyle w:val="TopHeader"/>
            </w:pPr>
            <w:r w:rsidRPr="00246C6C">
              <w:t>Pohľadávky</w:t>
            </w:r>
          </w:p>
        </w:tc>
        <w:tc>
          <w:tcPr>
            <w:tcW w:w="7289" w:type="dxa"/>
            <w:gridSpan w:val="5"/>
            <w:tcBorders>
              <w:top w:val="single" w:sz="12" w:space="0" w:color="auto"/>
              <w:left w:val="single" w:sz="12" w:space="0" w:color="auto"/>
              <w:bottom w:val="nil"/>
            </w:tcBorders>
            <w:vAlign w:val="center"/>
          </w:tcPr>
          <w:p w:rsidR="005E0A0A" w:rsidRPr="00246C6C" w:rsidRDefault="005E0A0A" w:rsidP="004426E4">
            <w:pPr>
              <w:pStyle w:val="TopHeader"/>
            </w:pPr>
            <w:r w:rsidRPr="00246C6C">
              <w:t>Bežné účtovné obdobie</w:t>
            </w:r>
          </w:p>
        </w:tc>
      </w:tr>
      <w:tr w:rsidR="005E0A0A" w:rsidRPr="002716CB" w:rsidTr="004426E4">
        <w:trPr>
          <w:jc w:val="center"/>
        </w:trPr>
        <w:tc>
          <w:tcPr>
            <w:tcW w:w="1922"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sz w:val="22"/>
              </w:rPr>
            </w:pPr>
          </w:p>
        </w:tc>
        <w:tc>
          <w:tcPr>
            <w:tcW w:w="140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 na začiatku účtovného obdobia</w:t>
            </w:r>
          </w:p>
        </w:tc>
        <w:tc>
          <w:tcPr>
            <w:tcW w:w="101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w:t>
            </w:r>
          </w:p>
          <w:p w:rsidR="005E0A0A" w:rsidRPr="002716CB" w:rsidRDefault="005E0A0A" w:rsidP="004426E4">
            <w:pPr>
              <w:pStyle w:val="TopHeader"/>
              <w:rPr>
                <w:b w:val="0"/>
              </w:rPr>
            </w:pPr>
            <w:r w:rsidRPr="002716CB">
              <w:rPr>
                <w:b w:val="0"/>
              </w:rPr>
              <w:t>OP</w:t>
            </w:r>
          </w:p>
        </w:tc>
        <w:tc>
          <w:tcPr>
            <w:tcW w:w="1821"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tc>
        <w:tc>
          <w:tcPr>
            <w:tcW w:w="174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 xml:space="preserve">Zúčtovanie OP z dôvodu vyradenia majetku </w:t>
            </w:r>
            <w:r w:rsidRPr="002716CB">
              <w:rPr>
                <w:b w:val="0"/>
              </w:rPr>
              <w:br/>
              <w:t>z účtovníctva</w:t>
            </w:r>
          </w:p>
        </w:tc>
        <w:tc>
          <w:tcPr>
            <w:tcW w:w="1306"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OP na konci účtovného obdobia</w:t>
            </w:r>
          </w:p>
        </w:tc>
      </w:tr>
      <w:tr w:rsidR="005E0A0A" w:rsidRPr="002716CB" w:rsidTr="004426E4">
        <w:trPr>
          <w:jc w:val="center"/>
        </w:trPr>
        <w:tc>
          <w:tcPr>
            <w:tcW w:w="1922"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40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01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821"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1306"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4426E4">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Pohľadávky z obchodného styku </w:t>
            </w:r>
          </w:p>
        </w:tc>
        <w:tc>
          <w:tcPr>
            <w:tcW w:w="1408"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r>
              <w:rPr>
                <w:rFonts w:ascii="Arial Narrow" w:hAnsi="Arial Narrow"/>
                <w:sz w:val="22"/>
              </w:rPr>
              <w:t>36936</w:t>
            </w:r>
          </w:p>
        </w:tc>
        <w:tc>
          <w:tcPr>
            <w:tcW w:w="1014" w:type="dxa"/>
            <w:tcBorders>
              <w:bottom w:val="single" w:sz="6" w:space="0" w:color="auto"/>
            </w:tcBorders>
            <w:vAlign w:val="center"/>
          </w:tcPr>
          <w:p w:rsidR="005E0A0A" w:rsidRPr="002716CB" w:rsidRDefault="005E0A0A" w:rsidP="004426E4">
            <w:pPr>
              <w:rPr>
                <w:rFonts w:ascii="Arial Narrow" w:hAnsi="Arial Narrow"/>
                <w:sz w:val="22"/>
              </w:rPr>
            </w:pPr>
          </w:p>
        </w:tc>
        <w:tc>
          <w:tcPr>
            <w:tcW w:w="1821" w:type="dxa"/>
            <w:tcBorders>
              <w:bottom w:val="single" w:sz="6" w:space="0" w:color="auto"/>
            </w:tcBorders>
            <w:vAlign w:val="center"/>
          </w:tcPr>
          <w:p w:rsidR="005E0A0A" w:rsidRPr="002716CB" w:rsidRDefault="005E0A0A" w:rsidP="004426E4">
            <w:pPr>
              <w:rPr>
                <w:rFonts w:ascii="Arial Narrow" w:hAnsi="Arial Narrow"/>
                <w:sz w:val="22"/>
              </w:rPr>
            </w:pPr>
          </w:p>
        </w:tc>
        <w:tc>
          <w:tcPr>
            <w:tcW w:w="1740" w:type="dxa"/>
            <w:tcBorders>
              <w:bottom w:val="single" w:sz="6" w:space="0" w:color="auto"/>
            </w:tcBorders>
            <w:vAlign w:val="center"/>
          </w:tcPr>
          <w:p w:rsidR="005E0A0A" w:rsidRPr="002716CB" w:rsidRDefault="005E0A0A" w:rsidP="004426E4">
            <w:pPr>
              <w:rPr>
                <w:rFonts w:ascii="Arial Narrow" w:hAnsi="Arial Narrow"/>
                <w:sz w:val="22"/>
              </w:rPr>
            </w:pPr>
          </w:p>
        </w:tc>
        <w:tc>
          <w:tcPr>
            <w:tcW w:w="1306" w:type="dxa"/>
            <w:tcBorders>
              <w:bottom w:val="single" w:sz="6" w:space="0" w:color="auto"/>
            </w:tcBorders>
            <w:vAlign w:val="center"/>
          </w:tcPr>
          <w:p w:rsidR="005E0A0A" w:rsidRPr="002716CB" w:rsidRDefault="005E0A0A" w:rsidP="004426E4">
            <w:pPr>
              <w:rPr>
                <w:rFonts w:ascii="Arial Narrow" w:hAnsi="Arial Narrow"/>
                <w:sz w:val="22"/>
              </w:rPr>
            </w:pPr>
            <w:r>
              <w:rPr>
                <w:rFonts w:ascii="Arial Narrow" w:hAnsi="Arial Narrow"/>
                <w:sz w:val="22"/>
              </w:rPr>
              <w:t>36936</w:t>
            </w:r>
          </w:p>
        </w:tc>
      </w:tr>
      <w:tr w:rsidR="005E0A0A" w:rsidRPr="002716CB" w:rsidTr="004426E4">
        <w:trPr>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DÚJ a</w:t>
            </w:r>
            <w:r>
              <w:rPr>
                <w:rFonts w:ascii="Arial Narrow" w:hAnsi="Arial Narrow"/>
                <w:sz w:val="22"/>
              </w:rPr>
              <w:t> </w:t>
            </w:r>
            <w:r w:rsidRPr="002716CB">
              <w:rPr>
                <w:rFonts w:ascii="Arial Narrow" w:hAnsi="Arial Narrow"/>
                <w:sz w:val="22"/>
              </w:rPr>
              <w:t>MÚJ</w:t>
            </w:r>
          </w:p>
        </w:tc>
        <w:tc>
          <w:tcPr>
            <w:tcW w:w="1408" w:type="dxa"/>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1014" w:type="dxa"/>
            <w:tcBorders>
              <w:top w:val="single" w:sz="6" w:space="0" w:color="auto"/>
            </w:tcBorders>
            <w:vAlign w:val="center"/>
          </w:tcPr>
          <w:p w:rsidR="005E0A0A" w:rsidRPr="002716CB" w:rsidRDefault="005E0A0A" w:rsidP="004426E4">
            <w:pPr>
              <w:rPr>
                <w:rFonts w:ascii="Arial Narrow" w:hAnsi="Arial Narrow"/>
                <w:sz w:val="22"/>
              </w:rPr>
            </w:pPr>
          </w:p>
        </w:tc>
        <w:tc>
          <w:tcPr>
            <w:tcW w:w="1821" w:type="dxa"/>
            <w:tcBorders>
              <w:top w:val="single" w:sz="6" w:space="0" w:color="auto"/>
            </w:tcBorders>
            <w:vAlign w:val="center"/>
          </w:tcPr>
          <w:p w:rsidR="005E0A0A" w:rsidRPr="002716CB" w:rsidRDefault="005E0A0A" w:rsidP="004426E4">
            <w:pPr>
              <w:rPr>
                <w:rFonts w:ascii="Arial Narrow" w:hAnsi="Arial Narrow"/>
                <w:sz w:val="22"/>
              </w:rPr>
            </w:pPr>
          </w:p>
        </w:tc>
        <w:tc>
          <w:tcPr>
            <w:tcW w:w="1740" w:type="dxa"/>
            <w:tcBorders>
              <w:top w:val="single" w:sz="6" w:space="0" w:color="auto"/>
            </w:tcBorders>
            <w:vAlign w:val="center"/>
          </w:tcPr>
          <w:p w:rsidR="005E0A0A" w:rsidRPr="002716CB" w:rsidRDefault="005E0A0A" w:rsidP="004426E4">
            <w:pPr>
              <w:rPr>
                <w:rFonts w:ascii="Arial Narrow" w:hAnsi="Arial Narrow"/>
                <w:sz w:val="22"/>
              </w:rPr>
            </w:pPr>
          </w:p>
        </w:tc>
        <w:tc>
          <w:tcPr>
            <w:tcW w:w="1306" w:type="dxa"/>
            <w:tcBorders>
              <w:top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1922"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Ostatné pohľadávky v rámci </w:t>
            </w:r>
            <w:proofErr w:type="spellStart"/>
            <w:r w:rsidRPr="002716CB">
              <w:rPr>
                <w:rFonts w:ascii="Arial Narrow" w:hAnsi="Arial Narrow"/>
                <w:sz w:val="22"/>
              </w:rPr>
              <w:t>kons</w:t>
            </w:r>
            <w:proofErr w:type="spellEnd"/>
            <w:r w:rsidRPr="002716CB">
              <w:rPr>
                <w:rFonts w:ascii="Arial Narrow" w:hAnsi="Arial Narrow"/>
                <w:sz w:val="22"/>
              </w:rPr>
              <w:t>. celku</w:t>
            </w:r>
          </w:p>
        </w:tc>
        <w:tc>
          <w:tcPr>
            <w:tcW w:w="1408"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1014" w:type="dxa"/>
            <w:tcBorders>
              <w:bottom w:val="single" w:sz="6" w:space="0" w:color="auto"/>
            </w:tcBorders>
            <w:vAlign w:val="center"/>
          </w:tcPr>
          <w:p w:rsidR="005E0A0A" w:rsidRPr="002716CB" w:rsidRDefault="005E0A0A" w:rsidP="004426E4">
            <w:pPr>
              <w:rPr>
                <w:rFonts w:ascii="Arial Narrow" w:hAnsi="Arial Narrow"/>
                <w:sz w:val="22"/>
              </w:rPr>
            </w:pPr>
          </w:p>
        </w:tc>
        <w:tc>
          <w:tcPr>
            <w:tcW w:w="1821" w:type="dxa"/>
            <w:tcBorders>
              <w:bottom w:val="single" w:sz="6" w:space="0" w:color="auto"/>
            </w:tcBorders>
            <w:vAlign w:val="center"/>
          </w:tcPr>
          <w:p w:rsidR="005E0A0A" w:rsidRPr="002716CB" w:rsidRDefault="005E0A0A" w:rsidP="004426E4">
            <w:pPr>
              <w:rPr>
                <w:rFonts w:ascii="Arial Narrow" w:hAnsi="Arial Narrow"/>
                <w:sz w:val="22"/>
              </w:rPr>
            </w:pPr>
          </w:p>
        </w:tc>
        <w:tc>
          <w:tcPr>
            <w:tcW w:w="1740" w:type="dxa"/>
            <w:tcBorders>
              <w:bottom w:val="single" w:sz="6" w:space="0" w:color="auto"/>
            </w:tcBorders>
            <w:vAlign w:val="center"/>
          </w:tcPr>
          <w:p w:rsidR="005E0A0A" w:rsidRPr="002716CB" w:rsidRDefault="005E0A0A" w:rsidP="004426E4">
            <w:pPr>
              <w:rPr>
                <w:rFonts w:ascii="Arial Narrow" w:hAnsi="Arial Narrow"/>
                <w:sz w:val="22"/>
              </w:rPr>
            </w:pPr>
          </w:p>
        </w:tc>
        <w:tc>
          <w:tcPr>
            <w:tcW w:w="1306" w:type="dxa"/>
            <w:tcBorders>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1922" w:type="dxa"/>
            <w:tcBorders>
              <w:top w:val="single" w:sz="6" w:space="0" w:color="auto"/>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1408" w:type="dxa"/>
            <w:tcBorders>
              <w:top w:val="single" w:sz="6" w:space="0" w:color="auto"/>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1014" w:type="dxa"/>
            <w:tcBorders>
              <w:top w:val="single" w:sz="6" w:space="0" w:color="auto"/>
              <w:bottom w:val="single" w:sz="6" w:space="0" w:color="auto"/>
            </w:tcBorders>
            <w:vAlign w:val="center"/>
          </w:tcPr>
          <w:p w:rsidR="005E0A0A" w:rsidRPr="002716CB" w:rsidRDefault="005E0A0A" w:rsidP="004426E4">
            <w:pPr>
              <w:rPr>
                <w:rFonts w:ascii="Arial Narrow" w:hAnsi="Arial Narrow"/>
                <w:sz w:val="22"/>
              </w:rPr>
            </w:pPr>
          </w:p>
        </w:tc>
        <w:tc>
          <w:tcPr>
            <w:tcW w:w="1821" w:type="dxa"/>
            <w:tcBorders>
              <w:top w:val="single" w:sz="6" w:space="0" w:color="auto"/>
              <w:bottom w:val="single" w:sz="6" w:space="0" w:color="auto"/>
            </w:tcBorders>
            <w:vAlign w:val="center"/>
          </w:tcPr>
          <w:p w:rsidR="005E0A0A" w:rsidRPr="002716CB" w:rsidRDefault="005E0A0A" w:rsidP="004426E4">
            <w:pPr>
              <w:rPr>
                <w:rFonts w:ascii="Arial Narrow" w:hAnsi="Arial Narrow"/>
                <w:sz w:val="22"/>
              </w:rPr>
            </w:pPr>
          </w:p>
        </w:tc>
        <w:tc>
          <w:tcPr>
            <w:tcW w:w="1740" w:type="dxa"/>
            <w:tcBorders>
              <w:top w:val="single" w:sz="6" w:space="0" w:color="auto"/>
              <w:bottom w:val="single" w:sz="6" w:space="0" w:color="auto"/>
            </w:tcBorders>
            <w:vAlign w:val="center"/>
          </w:tcPr>
          <w:p w:rsidR="005E0A0A" w:rsidRPr="002716CB" w:rsidRDefault="005E0A0A" w:rsidP="004426E4">
            <w:pPr>
              <w:rPr>
                <w:rFonts w:ascii="Arial Narrow" w:hAnsi="Arial Narrow"/>
                <w:sz w:val="22"/>
              </w:rPr>
            </w:pPr>
          </w:p>
        </w:tc>
        <w:tc>
          <w:tcPr>
            <w:tcW w:w="1306" w:type="dxa"/>
            <w:tcBorders>
              <w:top w:val="single" w:sz="6" w:space="0" w:color="auto"/>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454"/>
          <w:jc w:val="center"/>
        </w:trPr>
        <w:tc>
          <w:tcPr>
            <w:tcW w:w="1922"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Iné pohľadávky</w:t>
            </w:r>
          </w:p>
        </w:tc>
        <w:tc>
          <w:tcPr>
            <w:tcW w:w="1408" w:type="dxa"/>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1014" w:type="dxa"/>
            <w:tcBorders>
              <w:top w:val="single" w:sz="6" w:space="0" w:color="auto"/>
            </w:tcBorders>
            <w:vAlign w:val="center"/>
          </w:tcPr>
          <w:p w:rsidR="005E0A0A" w:rsidRPr="002716CB" w:rsidRDefault="005E0A0A" w:rsidP="004426E4">
            <w:pPr>
              <w:rPr>
                <w:rFonts w:ascii="Arial Narrow" w:hAnsi="Arial Narrow"/>
                <w:sz w:val="22"/>
              </w:rPr>
            </w:pPr>
          </w:p>
        </w:tc>
        <w:tc>
          <w:tcPr>
            <w:tcW w:w="1821" w:type="dxa"/>
            <w:tcBorders>
              <w:top w:val="single" w:sz="6" w:space="0" w:color="auto"/>
            </w:tcBorders>
            <w:vAlign w:val="center"/>
          </w:tcPr>
          <w:p w:rsidR="005E0A0A" w:rsidRPr="002716CB" w:rsidRDefault="005E0A0A" w:rsidP="004426E4">
            <w:pPr>
              <w:rPr>
                <w:rFonts w:ascii="Arial Narrow" w:hAnsi="Arial Narrow"/>
                <w:sz w:val="22"/>
              </w:rPr>
            </w:pPr>
          </w:p>
        </w:tc>
        <w:tc>
          <w:tcPr>
            <w:tcW w:w="1740" w:type="dxa"/>
            <w:tcBorders>
              <w:top w:val="single" w:sz="6" w:space="0" w:color="auto"/>
            </w:tcBorders>
            <w:vAlign w:val="center"/>
          </w:tcPr>
          <w:p w:rsidR="005E0A0A" w:rsidRPr="002716CB" w:rsidRDefault="005E0A0A" w:rsidP="004426E4">
            <w:pPr>
              <w:rPr>
                <w:rFonts w:ascii="Arial Narrow" w:hAnsi="Arial Narrow"/>
                <w:sz w:val="22"/>
              </w:rPr>
            </w:pPr>
          </w:p>
        </w:tc>
        <w:tc>
          <w:tcPr>
            <w:tcW w:w="1306" w:type="dxa"/>
            <w:tcBorders>
              <w:top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1922"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Pohľadávky spolu</w:t>
            </w:r>
          </w:p>
        </w:tc>
        <w:tc>
          <w:tcPr>
            <w:tcW w:w="1408" w:type="dxa"/>
            <w:tcBorders>
              <w:left w:val="single" w:sz="12" w:space="0" w:color="auto"/>
              <w:bottom w:val="single" w:sz="12" w:space="0" w:color="auto"/>
            </w:tcBorders>
            <w:vAlign w:val="center"/>
          </w:tcPr>
          <w:p w:rsidR="005E0A0A" w:rsidRPr="002716CB" w:rsidRDefault="005E0A0A" w:rsidP="004426E4">
            <w:pPr>
              <w:rPr>
                <w:rFonts w:ascii="Arial Narrow" w:hAnsi="Arial Narrow"/>
                <w:b/>
                <w:sz w:val="22"/>
              </w:rPr>
            </w:pPr>
            <w:r>
              <w:rPr>
                <w:rFonts w:ascii="Arial Narrow" w:hAnsi="Arial Narrow"/>
                <w:b/>
                <w:sz w:val="22"/>
              </w:rPr>
              <w:t>36936</w:t>
            </w:r>
          </w:p>
        </w:tc>
        <w:tc>
          <w:tcPr>
            <w:tcW w:w="1014" w:type="dxa"/>
            <w:tcBorders>
              <w:bottom w:val="single" w:sz="12" w:space="0" w:color="auto"/>
            </w:tcBorders>
            <w:vAlign w:val="center"/>
          </w:tcPr>
          <w:p w:rsidR="005E0A0A" w:rsidRPr="002716CB" w:rsidRDefault="005E0A0A" w:rsidP="004426E4">
            <w:pPr>
              <w:rPr>
                <w:rFonts w:ascii="Arial Narrow" w:hAnsi="Arial Narrow"/>
                <w:b/>
                <w:sz w:val="22"/>
              </w:rPr>
            </w:pPr>
          </w:p>
        </w:tc>
        <w:tc>
          <w:tcPr>
            <w:tcW w:w="1821" w:type="dxa"/>
            <w:tcBorders>
              <w:bottom w:val="single" w:sz="12" w:space="0" w:color="auto"/>
            </w:tcBorders>
            <w:vAlign w:val="center"/>
          </w:tcPr>
          <w:p w:rsidR="005E0A0A" w:rsidRPr="002716CB" w:rsidRDefault="005E0A0A" w:rsidP="004426E4">
            <w:pPr>
              <w:rPr>
                <w:rFonts w:ascii="Arial Narrow" w:hAnsi="Arial Narrow"/>
                <w:b/>
                <w:sz w:val="22"/>
              </w:rPr>
            </w:pPr>
          </w:p>
        </w:tc>
        <w:tc>
          <w:tcPr>
            <w:tcW w:w="1740" w:type="dxa"/>
            <w:tcBorders>
              <w:bottom w:val="single" w:sz="12" w:space="0" w:color="auto"/>
            </w:tcBorders>
            <w:vAlign w:val="center"/>
          </w:tcPr>
          <w:p w:rsidR="005E0A0A" w:rsidRPr="002716CB" w:rsidRDefault="005E0A0A" w:rsidP="004426E4">
            <w:pPr>
              <w:rPr>
                <w:rFonts w:ascii="Arial Narrow" w:hAnsi="Arial Narrow"/>
                <w:b/>
                <w:sz w:val="22"/>
              </w:rPr>
            </w:pPr>
          </w:p>
        </w:tc>
        <w:tc>
          <w:tcPr>
            <w:tcW w:w="1306" w:type="dxa"/>
            <w:tcBorders>
              <w:bottom w:val="single" w:sz="12" w:space="0" w:color="auto"/>
            </w:tcBorders>
            <w:vAlign w:val="center"/>
          </w:tcPr>
          <w:p w:rsidR="005E0A0A" w:rsidRPr="002716CB" w:rsidRDefault="005E0A0A" w:rsidP="004426E4">
            <w:pPr>
              <w:rPr>
                <w:rFonts w:ascii="Arial Narrow" w:hAnsi="Arial Narrow"/>
                <w:b/>
                <w:sz w:val="22"/>
              </w:rPr>
            </w:pPr>
            <w:r>
              <w:rPr>
                <w:rFonts w:ascii="Arial Narrow" w:hAnsi="Arial Narrow"/>
                <w:b/>
                <w:sz w:val="22"/>
              </w:rPr>
              <w:t>36936</w:t>
            </w:r>
          </w:p>
        </w:tc>
      </w:tr>
    </w:tbl>
    <w:p w:rsidR="005E0A0A" w:rsidRDefault="005E0A0A" w:rsidP="005E0A0A">
      <w:pPr>
        <w:pStyle w:val="Nzov"/>
        <w:keepNext w:val="0"/>
        <w:widowControl w:val="0"/>
        <w:spacing w:before="0" w:beforeAutospacing="0" w:after="0"/>
        <w:jc w:val="left"/>
      </w:pPr>
    </w:p>
    <w:p w:rsidR="005E0A0A" w:rsidRPr="0089732E" w:rsidRDefault="005E0A0A" w:rsidP="005E0A0A">
      <w:pPr>
        <w:rPr>
          <w:rFonts w:ascii="Arial Narrow" w:hAnsi="Arial Narrow"/>
          <w:sz w:val="22"/>
          <w:u w:val="single"/>
          <w:lang w:eastAsia="en-US"/>
        </w:rPr>
      </w:pPr>
      <w:r w:rsidRPr="0089732E">
        <w:rPr>
          <w:rFonts w:ascii="Arial Narrow" w:hAnsi="Arial Narrow"/>
          <w:sz w:val="22"/>
          <w:u w:val="single"/>
          <w:lang w:eastAsia="en-US"/>
        </w:rPr>
        <w:t>Komentár:</w:t>
      </w:r>
    </w:p>
    <w:p w:rsidR="005E0A0A" w:rsidRPr="0089732E" w:rsidRDefault="005E0A0A" w:rsidP="005E0A0A">
      <w:pPr>
        <w:rPr>
          <w:sz w:val="22"/>
          <w:lang w:eastAsia="en-US"/>
        </w:rPr>
      </w:pPr>
      <w:r w:rsidRPr="0089732E">
        <w:rPr>
          <w:sz w:val="22"/>
          <w:lang w:eastAsia="en-US"/>
        </w:rPr>
        <w:t xml:space="preserve">ÚJ </w:t>
      </w:r>
      <w:proofErr w:type="spellStart"/>
      <w:r w:rsidRPr="0089732E">
        <w:rPr>
          <w:sz w:val="22"/>
          <w:lang w:eastAsia="en-US"/>
        </w:rPr>
        <w:t>tvoríla</w:t>
      </w:r>
      <w:proofErr w:type="spellEnd"/>
      <w:r w:rsidRPr="0089732E">
        <w:rPr>
          <w:sz w:val="22"/>
          <w:lang w:eastAsia="en-US"/>
        </w:rPr>
        <w:t xml:space="preserve"> účtovné opravné položky v zmysle zákona o dani z príjmov</w:t>
      </w:r>
    </w:p>
    <w:p w:rsidR="005E0A0A" w:rsidRPr="00AC46D1" w:rsidRDefault="005E0A0A" w:rsidP="005E0A0A">
      <w:pPr>
        <w:rPr>
          <w:sz w:val="22"/>
          <w:lang w:eastAsia="en-US"/>
        </w:rPr>
      </w:pPr>
    </w:p>
    <w:p w:rsidR="005E0A0A" w:rsidRPr="0089732E" w:rsidRDefault="005E0A0A" w:rsidP="005E0A0A">
      <w:pPr>
        <w:ind w:right="-468"/>
        <w:jc w:val="both"/>
        <w:rPr>
          <w:rFonts w:cs="Arial Narrow"/>
          <w:sz w:val="22"/>
        </w:rPr>
      </w:pPr>
      <w:r w:rsidRPr="002716CB">
        <w:rPr>
          <w:rFonts w:ascii="Arial Narrow" w:hAnsi="Arial Narrow" w:cs="Arial Narrow"/>
          <w:sz w:val="22"/>
        </w:rPr>
        <w:t xml:space="preserve">s) </w:t>
      </w:r>
      <w:r w:rsidRPr="00B47D3C">
        <w:rPr>
          <w:rFonts w:ascii="Arial Narrow" w:hAnsi="Arial Narrow" w:cs="Arial Narrow"/>
          <w:sz w:val="22"/>
          <w:u w:val="single"/>
        </w:rPr>
        <w:t>Hodnota pohľadávok do lehoty splatnosti a po lehote splatnosti</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F. písm. s) </w:t>
      </w:r>
      <w:r w:rsidRPr="00B47D3C">
        <w:rPr>
          <w:rFonts w:ascii="Arial Narrow" w:hAnsi="Arial Narrow" w:cs="Arial Narrow"/>
          <w:sz w:val="22"/>
          <w:u w:val="single"/>
        </w:rPr>
        <w:t>o vekovej štruktúre pohľadávok</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3168"/>
        <w:gridCol w:w="2040"/>
        <w:gridCol w:w="2040"/>
        <w:gridCol w:w="2040"/>
      </w:tblGrid>
      <w:tr w:rsidR="005E0A0A" w:rsidRPr="002716CB" w:rsidTr="004426E4">
        <w:trPr>
          <w:jc w:val="center"/>
        </w:trPr>
        <w:tc>
          <w:tcPr>
            <w:tcW w:w="3167" w:type="dxa"/>
            <w:tcBorders>
              <w:top w:val="single" w:sz="12" w:space="0" w:color="auto"/>
              <w:right w:val="single" w:sz="12" w:space="0" w:color="auto"/>
            </w:tcBorders>
            <w:vAlign w:val="center"/>
          </w:tcPr>
          <w:p w:rsidR="005E0A0A" w:rsidRPr="00B47D3C" w:rsidRDefault="005E0A0A" w:rsidP="004426E4">
            <w:pPr>
              <w:pStyle w:val="TopHeader"/>
            </w:pPr>
            <w:r w:rsidRPr="00B47D3C">
              <w:t>Názov položky</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V lehote splatnosti</w:t>
            </w:r>
          </w:p>
        </w:tc>
        <w:tc>
          <w:tcPr>
            <w:tcW w:w="2040" w:type="dxa"/>
            <w:tcBorders>
              <w:top w:val="single" w:sz="12" w:space="0" w:color="auto"/>
              <w:left w:val="single" w:sz="12" w:space="0" w:color="auto"/>
              <w:right w:val="single" w:sz="12" w:space="0" w:color="auto"/>
            </w:tcBorders>
            <w:vAlign w:val="center"/>
          </w:tcPr>
          <w:p w:rsidR="005E0A0A" w:rsidRPr="00B47D3C" w:rsidRDefault="005E0A0A" w:rsidP="004426E4">
            <w:pPr>
              <w:pStyle w:val="TopHeader"/>
            </w:pPr>
            <w:r w:rsidRPr="00B47D3C">
              <w:t>Po lehote splatnosti</w:t>
            </w:r>
          </w:p>
        </w:tc>
        <w:tc>
          <w:tcPr>
            <w:tcW w:w="2040" w:type="dxa"/>
            <w:tcBorders>
              <w:top w:val="single" w:sz="12" w:space="0" w:color="auto"/>
              <w:left w:val="single" w:sz="12" w:space="0" w:color="auto"/>
            </w:tcBorders>
            <w:vAlign w:val="center"/>
          </w:tcPr>
          <w:p w:rsidR="005E0A0A" w:rsidRPr="00B47D3C" w:rsidRDefault="005E0A0A" w:rsidP="004426E4">
            <w:pPr>
              <w:pStyle w:val="TopHeader"/>
            </w:pPr>
            <w:r w:rsidRPr="00B47D3C">
              <w:t>Pohľadávky spolu</w:t>
            </w:r>
          </w:p>
        </w:tc>
      </w:tr>
      <w:tr w:rsidR="005E0A0A" w:rsidRPr="002716CB" w:rsidTr="004426E4">
        <w:trPr>
          <w:trHeight w:hRule="exact" w:val="227"/>
          <w:jc w:val="center"/>
        </w:trPr>
        <w:tc>
          <w:tcPr>
            <w:tcW w:w="3167"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204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2040"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d</w:t>
            </w:r>
          </w:p>
        </w:tc>
      </w:tr>
      <w:tr w:rsidR="005E0A0A" w:rsidRPr="002716CB" w:rsidTr="004426E4">
        <w:trPr>
          <w:trHeight w:val="454"/>
          <w:jc w:val="center"/>
        </w:trPr>
        <w:tc>
          <w:tcPr>
            <w:tcW w:w="9287" w:type="dxa"/>
            <w:gridSpan w:val="4"/>
            <w:tcBorders>
              <w:bottom w:val="single" w:sz="12" w:space="0" w:color="auto"/>
            </w:tcBorders>
            <w:vAlign w:val="center"/>
          </w:tcPr>
          <w:p w:rsidR="005E0A0A" w:rsidRPr="00AC46D1" w:rsidRDefault="005E0A0A" w:rsidP="004426E4">
            <w:pPr>
              <w:rPr>
                <w:b/>
                <w:sz w:val="22"/>
              </w:rPr>
            </w:pPr>
            <w:r w:rsidRPr="002716CB">
              <w:rPr>
                <w:rFonts w:ascii="Arial Narrow" w:hAnsi="Arial Narrow"/>
                <w:b/>
                <w:sz w:val="22"/>
              </w:rPr>
              <w:t>Dlhodobé pohľadávky</w:t>
            </w:r>
          </w:p>
        </w:tc>
      </w:tr>
      <w:tr w:rsidR="005E0A0A" w:rsidRPr="002716CB" w:rsidTr="004426E4">
        <w:trPr>
          <w:trHeight w:hRule="exact" w:val="567"/>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AC46D1" w:rsidRDefault="005E0A0A" w:rsidP="004426E4">
            <w:pPr>
              <w:jc w:val="center"/>
              <w:rPr>
                <w:sz w:val="22"/>
              </w:rPr>
            </w:pPr>
          </w:p>
        </w:tc>
        <w:tc>
          <w:tcPr>
            <w:tcW w:w="2040" w:type="dxa"/>
            <w:tcBorders>
              <w:top w:val="single" w:sz="12" w:space="0" w:color="auto"/>
            </w:tcBorders>
            <w:vAlign w:val="center"/>
          </w:tcPr>
          <w:p w:rsidR="005E0A0A" w:rsidRPr="002716CB" w:rsidRDefault="005E0A0A" w:rsidP="004426E4">
            <w:pPr>
              <w:jc w:val="center"/>
              <w:rPr>
                <w:rFonts w:ascii="Arial Narrow" w:hAnsi="Arial Narrow"/>
                <w:sz w:val="22"/>
              </w:rPr>
            </w:pPr>
          </w:p>
        </w:tc>
        <w:tc>
          <w:tcPr>
            <w:tcW w:w="2040" w:type="dxa"/>
            <w:tcBorders>
              <w:top w:val="single" w:sz="12"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bottom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hRule="exact" w:val="397"/>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Iné pohľadávky</w:t>
            </w:r>
          </w:p>
        </w:tc>
        <w:tc>
          <w:tcPr>
            <w:tcW w:w="2040" w:type="dxa"/>
            <w:tcBorders>
              <w:top w:val="single" w:sz="6" w:space="0" w:color="auto"/>
              <w:left w:val="single" w:sz="12" w:space="0" w:color="auto"/>
            </w:tcBorders>
            <w:vAlign w:val="center"/>
          </w:tcPr>
          <w:p w:rsidR="005E0A0A" w:rsidRPr="00AC46D1" w:rsidRDefault="005E0A0A" w:rsidP="004426E4">
            <w:pPr>
              <w:jc w:val="center"/>
              <w:rPr>
                <w:sz w:val="22"/>
              </w:rPr>
            </w:pPr>
          </w:p>
        </w:tc>
        <w:tc>
          <w:tcPr>
            <w:tcW w:w="2040" w:type="dxa"/>
            <w:tcBorders>
              <w:top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top w:val="single" w:sz="6"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hRule="exact" w:val="397"/>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Dlhodobé pohľadávky spolu</w:t>
            </w:r>
          </w:p>
        </w:tc>
        <w:tc>
          <w:tcPr>
            <w:tcW w:w="2040" w:type="dxa"/>
            <w:tcBorders>
              <w:left w:val="single" w:sz="12" w:space="0" w:color="auto"/>
              <w:bottom w:val="single" w:sz="12" w:space="0" w:color="auto"/>
            </w:tcBorders>
            <w:vAlign w:val="center"/>
          </w:tcPr>
          <w:p w:rsidR="005E0A0A" w:rsidRPr="009919C1" w:rsidRDefault="005E0A0A" w:rsidP="004426E4">
            <w:pPr>
              <w:jc w:val="center"/>
              <w:rPr>
                <w:rFonts w:ascii="Arial Narrow" w:hAnsi="Arial Narrow"/>
                <w:b/>
                <w:sz w:val="22"/>
                <w:highlight w:val="yellow"/>
              </w:rPr>
            </w:pPr>
          </w:p>
        </w:tc>
        <w:tc>
          <w:tcPr>
            <w:tcW w:w="2040" w:type="dxa"/>
            <w:tcBorders>
              <w:bottom w:val="single" w:sz="12" w:space="0" w:color="auto"/>
            </w:tcBorders>
            <w:vAlign w:val="center"/>
          </w:tcPr>
          <w:p w:rsidR="005E0A0A" w:rsidRPr="009919C1" w:rsidRDefault="005E0A0A" w:rsidP="004426E4">
            <w:pPr>
              <w:jc w:val="center"/>
              <w:rPr>
                <w:rFonts w:ascii="Arial Narrow" w:hAnsi="Arial Narrow"/>
                <w:b/>
                <w:sz w:val="22"/>
                <w:highlight w:val="yellow"/>
              </w:rPr>
            </w:pPr>
          </w:p>
        </w:tc>
        <w:tc>
          <w:tcPr>
            <w:tcW w:w="2040" w:type="dxa"/>
            <w:tcBorders>
              <w:bottom w:val="single" w:sz="12" w:space="0" w:color="auto"/>
            </w:tcBorders>
            <w:vAlign w:val="center"/>
          </w:tcPr>
          <w:p w:rsidR="005E0A0A" w:rsidRPr="009919C1" w:rsidRDefault="005E0A0A" w:rsidP="004426E4">
            <w:pPr>
              <w:jc w:val="center"/>
              <w:rPr>
                <w:b/>
                <w:sz w:val="22"/>
                <w:highlight w:val="yellow"/>
              </w:rPr>
            </w:pPr>
          </w:p>
        </w:tc>
      </w:tr>
      <w:tr w:rsidR="005E0A0A" w:rsidRPr="002716CB" w:rsidTr="004426E4">
        <w:trPr>
          <w:trHeight w:val="329"/>
          <w:jc w:val="center"/>
        </w:trPr>
        <w:tc>
          <w:tcPr>
            <w:tcW w:w="9287" w:type="dxa"/>
            <w:gridSpan w:val="4"/>
            <w:tcBorders>
              <w:top w:val="single" w:sz="12" w:space="0" w:color="auto"/>
              <w:bottom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Krátkodobé pohľadávky</w:t>
            </w:r>
          </w:p>
        </w:tc>
      </w:tr>
      <w:tr w:rsidR="005E0A0A" w:rsidRPr="002716CB" w:rsidTr="004426E4">
        <w:trPr>
          <w:trHeight w:val="340"/>
          <w:jc w:val="center"/>
        </w:trPr>
        <w:tc>
          <w:tcPr>
            <w:tcW w:w="3167" w:type="dxa"/>
            <w:tcBorders>
              <w:top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z obchodného styku</w:t>
            </w:r>
          </w:p>
        </w:tc>
        <w:tc>
          <w:tcPr>
            <w:tcW w:w="2040" w:type="dxa"/>
            <w:tcBorders>
              <w:top w:val="single" w:sz="12" w:space="0" w:color="auto"/>
              <w:left w:val="single" w:sz="12"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524</w:t>
            </w:r>
            <w:r w:rsidR="001475D7">
              <w:rPr>
                <w:rFonts w:ascii="Arial Narrow" w:hAnsi="Arial Narrow"/>
                <w:sz w:val="22"/>
              </w:rPr>
              <w:t xml:space="preserve"> </w:t>
            </w:r>
            <w:r>
              <w:rPr>
                <w:rFonts w:ascii="Arial Narrow" w:hAnsi="Arial Narrow"/>
                <w:sz w:val="22"/>
              </w:rPr>
              <w:t>428</w:t>
            </w:r>
          </w:p>
        </w:tc>
        <w:tc>
          <w:tcPr>
            <w:tcW w:w="2040" w:type="dxa"/>
            <w:tcBorders>
              <w:top w:val="single" w:sz="12"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575</w:t>
            </w:r>
            <w:r w:rsidR="001475D7">
              <w:rPr>
                <w:rFonts w:ascii="Arial Narrow" w:hAnsi="Arial Narrow"/>
                <w:sz w:val="22"/>
              </w:rPr>
              <w:t xml:space="preserve"> </w:t>
            </w:r>
            <w:r>
              <w:rPr>
                <w:rFonts w:ascii="Arial Narrow" w:hAnsi="Arial Narrow"/>
                <w:sz w:val="22"/>
              </w:rPr>
              <w:t>862</w:t>
            </w:r>
          </w:p>
        </w:tc>
        <w:tc>
          <w:tcPr>
            <w:tcW w:w="2040" w:type="dxa"/>
            <w:tcBorders>
              <w:top w:val="single" w:sz="12"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1</w:t>
            </w:r>
            <w:r w:rsidR="001475D7">
              <w:rPr>
                <w:rFonts w:ascii="Arial Narrow" w:hAnsi="Arial Narrow"/>
                <w:sz w:val="22"/>
              </w:rPr>
              <w:t> </w:t>
            </w:r>
            <w:r>
              <w:rPr>
                <w:rFonts w:ascii="Arial Narrow" w:hAnsi="Arial Narrow"/>
                <w:sz w:val="22"/>
              </w:rPr>
              <w:t>100</w:t>
            </w:r>
            <w:r w:rsidR="001475D7">
              <w:rPr>
                <w:rFonts w:ascii="Arial Narrow" w:hAnsi="Arial Narrow"/>
                <w:sz w:val="22"/>
              </w:rPr>
              <w:t xml:space="preserve"> </w:t>
            </w:r>
            <w:r>
              <w:rPr>
                <w:rFonts w:ascii="Arial Narrow" w:hAnsi="Arial Narrow"/>
                <w:sz w:val="22"/>
              </w:rPr>
              <w:t>289</w:t>
            </w:r>
          </w:p>
        </w:tc>
      </w:tr>
      <w:tr w:rsidR="005E0A0A" w:rsidRPr="002716CB" w:rsidTr="004426E4">
        <w:trPr>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DÚJ a MÚJ</w:t>
            </w:r>
          </w:p>
        </w:tc>
        <w:tc>
          <w:tcPr>
            <w:tcW w:w="2040"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Ostatné pohľadávky v rámci konsolidovaného celku</w:t>
            </w:r>
          </w:p>
        </w:tc>
        <w:tc>
          <w:tcPr>
            <w:tcW w:w="2040"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r>
      <w:tr w:rsidR="005E0A0A" w:rsidRPr="002716CB" w:rsidTr="004426E4">
        <w:trPr>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Pohľadávky voči spoločníkom, členom a</w:t>
            </w:r>
            <w:r>
              <w:rPr>
                <w:rFonts w:ascii="Arial Narrow" w:hAnsi="Arial Narrow"/>
                <w:sz w:val="22"/>
              </w:rPr>
              <w:t> </w:t>
            </w:r>
            <w:r w:rsidRPr="002716CB">
              <w:rPr>
                <w:rFonts w:ascii="Arial Narrow" w:hAnsi="Arial Narrow"/>
                <w:sz w:val="22"/>
              </w:rPr>
              <w:t>združeniu</w:t>
            </w:r>
          </w:p>
        </w:tc>
        <w:tc>
          <w:tcPr>
            <w:tcW w:w="2040" w:type="dxa"/>
            <w:tcBorders>
              <w:left w:val="single" w:sz="12" w:space="0" w:color="auto"/>
            </w:tcBorders>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5E0A0A" w:rsidP="004426E4">
            <w:pPr>
              <w:jc w:val="center"/>
              <w:rPr>
                <w:rFonts w:ascii="Arial Narrow" w:hAnsi="Arial Narrow"/>
                <w:sz w:val="22"/>
              </w:rPr>
            </w:pPr>
          </w:p>
        </w:tc>
      </w:tr>
      <w:tr w:rsidR="005E0A0A" w:rsidRPr="002716CB" w:rsidTr="004426E4">
        <w:trPr>
          <w:trHeight w:hRule="exact" w:val="454"/>
          <w:jc w:val="center"/>
        </w:trPr>
        <w:tc>
          <w:tcPr>
            <w:tcW w:w="3167"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lastRenderedPageBreak/>
              <w:t>Sociálne poistenie</w:t>
            </w:r>
          </w:p>
        </w:tc>
        <w:tc>
          <w:tcPr>
            <w:tcW w:w="2040" w:type="dxa"/>
            <w:tcBorders>
              <w:left w:val="single" w:sz="12" w:space="0" w:color="auto"/>
              <w:bottom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bottom w:val="single" w:sz="6" w:space="0" w:color="auto"/>
            </w:tcBorders>
            <w:vAlign w:val="center"/>
          </w:tcPr>
          <w:p w:rsidR="005E0A0A" w:rsidRPr="002716CB" w:rsidRDefault="005E0A0A" w:rsidP="004426E4">
            <w:pPr>
              <w:jc w:val="center"/>
              <w:rPr>
                <w:rFonts w:ascii="Arial Narrow" w:hAnsi="Arial Narrow"/>
                <w:sz w:val="22"/>
              </w:rPr>
            </w:pPr>
          </w:p>
        </w:tc>
      </w:tr>
      <w:tr w:rsidR="005E0A0A" w:rsidRPr="002716CB" w:rsidTr="004426E4">
        <w:trPr>
          <w:trHeight w:hRule="exact" w:val="454"/>
          <w:jc w:val="center"/>
        </w:trPr>
        <w:tc>
          <w:tcPr>
            <w:tcW w:w="3167"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Daňové pohľadávky a dotácie</w:t>
            </w:r>
          </w:p>
        </w:tc>
        <w:tc>
          <w:tcPr>
            <w:tcW w:w="2040" w:type="dxa"/>
            <w:tcBorders>
              <w:top w:val="single" w:sz="6" w:space="0" w:color="auto"/>
              <w:left w:val="single" w:sz="12"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1023042</w:t>
            </w:r>
          </w:p>
        </w:tc>
        <w:tc>
          <w:tcPr>
            <w:tcW w:w="2040" w:type="dxa"/>
            <w:tcBorders>
              <w:top w:val="single" w:sz="6" w:space="0" w:color="auto"/>
            </w:tcBorders>
            <w:vAlign w:val="center"/>
          </w:tcPr>
          <w:p w:rsidR="005E0A0A" w:rsidRPr="002716CB" w:rsidRDefault="005E0A0A" w:rsidP="004426E4">
            <w:pPr>
              <w:jc w:val="center"/>
              <w:rPr>
                <w:rFonts w:ascii="Arial Narrow" w:hAnsi="Arial Narrow"/>
                <w:sz w:val="22"/>
              </w:rPr>
            </w:pPr>
          </w:p>
        </w:tc>
        <w:tc>
          <w:tcPr>
            <w:tcW w:w="2040" w:type="dxa"/>
            <w:tcBorders>
              <w:top w:val="single" w:sz="6"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1023042</w:t>
            </w:r>
          </w:p>
        </w:tc>
      </w:tr>
      <w:tr w:rsidR="005E0A0A" w:rsidRPr="002716CB" w:rsidTr="004426E4">
        <w:trPr>
          <w:trHeight w:hRule="exact" w:val="454"/>
          <w:jc w:val="center"/>
        </w:trPr>
        <w:tc>
          <w:tcPr>
            <w:tcW w:w="3167"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Iné pohľadávky</w:t>
            </w:r>
          </w:p>
        </w:tc>
        <w:tc>
          <w:tcPr>
            <w:tcW w:w="2040" w:type="dxa"/>
            <w:tcBorders>
              <w:left w:val="single" w:sz="12" w:space="0" w:color="auto"/>
            </w:tcBorders>
            <w:vAlign w:val="center"/>
          </w:tcPr>
          <w:p w:rsidR="005E0A0A" w:rsidRPr="002716CB" w:rsidRDefault="006B533E" w:rsidP="004426E4">
            <w:pPr>
              <w:jc w:val="center"/>
              <w:rPr>
                <w:rFonts w:ascii="Arial Narrow" w:hAnsi="Arial Narrow"/>
                <w:sz w:val="22"/>
              </w:rPr>
            </w:pPr>
            <w:r>
              <w:rPr>
                <w:rFonts w:ascii="Arial Narrow" w:hAnsi="Arial Narrow"/>
                <w:sz w:val="22"/>
              </w:rPr>
              <w:t>25278</w:t>
            </w:r>
          </w:p>
        </w:tc>
        <w:tc>
          <w:tcPr>
            <w:tcW w:w="2040" w:type="dxa"/>
            <w:vAlign w:val="center"/>
          </w:tcPr>
          <w:p w:rsidR="005E0A0A" w:rsidRPr="002716CB" w:rsidRDefault="005E0A0A" w:rsidP="004426E4">
            <w:pPr>
              <w:jc w:val="center"/>
              <w:rPr>
                <w:rFonts w:ascii="Arial Narrow" w:hAnsi="Arial Narrow"/>
                <w:sz w:val="22"/>
              </w:rPr>
            </w:pPr>
          </w:p>
        </w:tc>
        <w:tc>
          <w:tcPr>
            <w:tcW w:w="2040" w:type="dxa"/>
            <w:vAlign w:val="center"/>
          </w:tcPr>
          <w:p w:rsidR="005E0A0A" w:rsidRPr="002716CB" w:rsidRDefault="006B533E" w:rsidP="004426E4">
            <w:pPr>
              <w:jc w:val="center"/>
              <w:rPr>
                <w:rFonts w:ascii="Arial Narrow" w:hAnsi="Arial Narrow"/>
                <w:sz w:val="22"/>
              </w:rPr>
            </w:pPr>
            <w:r>
              <w:rPr>
                <w:rFonts w:ascii="Arial Narrow" w:hAnsi="Arial Narrow"/>
                <w:sz w:val="22"/>
              </w:rPr>
              <w:t>25278</w:t>
            </w:r>
          </w:p>
        </w:tc>
      </w:tr>
      <w:tr w:rsidR="005E0A0A" w:rsidRPr="002716CB" w:rsidTr="004426E4">
        <w:trPr>
          <w:trHeight w:hRule="exact" w:val="538"/>
          <w:jc w:val="center"/>
        </w:trPr>
        <w:tc>
          <w:tcPr>
            <w:tcW w:w="3167"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Krátkodobé pohľadávky spolu</w:t>
            </w:r>
          </w:p>
        </w:tc>
        <w:tc>
          <w:tcPr>
            <w:tcW w:w="2040" w:type="dxa"/>
            <w:tcBorders>
              <w:left w:val="single" w:sz="12" w:space="0" w:color="auto"/>
              <w:bottom w:val="single" w:sz="12" w:space="0" w:color="auto"/>
            </w:tcBorders>
            <w:vAlign w:val="center"/>
          </w:tcPr>
          <w:p w:rsidR="005E0A0A" w:rsidRPr="002716CB" w:rsidRDefault="006B533E" w:rsidP="004426E4">
            <w:pPr>
              <w:jc w:val="center"/>
              <w:rPr>
                <w:rFonts w:ascii="Arial Narrow" w:hAnsi="Arial Narrow"/>
                <w:b/>
                <w:sz w:val="22"/>
              </w:rPr>
            </w:pPr>
            <w:r>
              <w:rPr>
                <w:rFonts w:ascii="Arial Narrow" w:hAnsi="Arial Narrow"/>
                <w:b/>
                <w:sz w:val="22"/>
              </w:rPr>
              <w:t>1</w:t>
            </w:r>
            <w:r w:rsidR="008E7009">
              <w:rPr>
                <w:rFonts w:ascii="Arial Narrow" w:hAnsi="Arial Narrow"/>
                <w:b/>
                <w:sz w:val="22"/>
              </w:rPr>
              <w:t> </w:t>
            </w:r>
            <w:r>
              <w:rPr>
                <w:rFonts w:ascii="Arial Narrow" w:hAnsi="Arial Narrow"/>
                <w:b/>
                <w:sz w:val="22"/>
              </w:rPr>
              <w:t>572</w:t>
            </w:r>
            <w:r w:rsidR="008E7009">
              <w:rPr>
                <w:rFonts w:ascii="Arial Narrow" w:hAnsi="Arial Narrow"/>
                <w:b/>
                <w:sz w:val="22"/>
              </w:rPr>
              <w:t xml:space="preserve"> </w:t>
            </w:r>
            <w:r>
              <w:rPr>
                <w:rFonts w:ascii="Arial Narrow" w:hAnsi="Arial Narrow"/>
                <w:b/>
                <w:sz w:val="22"/>
              </w:rPr>
              <w:t>748</w:t>
            </w:r>
          </w:p>
        </w:tc>
        <w:tc>
          <w:tcPr>
            <w:tcW w:w="2040" w:type="dxa"/>
            <w:tcBorders>
              <w:bottom w:val="single" w:sz="12" w:space="0" w:color="auto"/>
            </w:tcBorders>
            <w:vAlign w:val="center"/>
          </w:tcPr>
          <w:p w:rsidR="005E0A0A" w:rsidRPr="002716CB" w:rsidRDefault="006B533E" w:rsidP="004426E4">
            <w:pPr>
              <w:jc w:val="center"/>
              <w:rPr>
                <w:rFonts w:ascii="Arial Narrow" w:hAnsi="Arial Narrow"/>
                <w:b/>
                <w:sz w:val="22"/>
              </w:rPr>
            </w:pPr>
            <w:r>
              <w:rPr>
                <w:rFonts w:ascii="Arial Narrow" w:hAnsi="Arial Narrow"/>
                <w:b/>
                <w:sz w:val="22"/>
              </w:rPr>
              <w:t>575</w:t>
            </w:r>
            <w:r w:rsidR="008E7009">
              <w:rPr>
                <w:rFonts w:ascii="Arial Narrow" w:hAnsi="Arial Narrow"/>
                <w:b/>
                <w:sz w:val="22"/>
              </w:rPr>
              <w:t xml:space="preserve"> </w:t>
            </w:r>
            <w:r>
              <w:rPr>
                <w:rFonts w:ascii="Arial Narrow" w:hAnsi="Arial Narrow"/>
                <w:b/>
                <w:sz w:val="22"/>
              </w:rPr>
              <w:t>862</w:t>
            </w:r>
          </w:p>
        </w:tc>
        <w:tc>
          <w:tcPr>
            <w:tcW w:w="2040" w:type="dxa"/>
            <w:tcBorders>
              <w:bottom w:val="single" w:sz="12" w:space="0" w:color="auto"/>
            </w:tcBorders>
            <w:vAlign w:val="center"/>
          </w:tcPr>
          <w:p w:rsidR="005E0A0A" w:rsidRPr="00686E5B" w:rsidRDefault="006B533E" w:rsidP="004426E4">
            <w:pPr>
              <w:jc w:val="center"/>
              <w:rPr>
                <w:b/>
                <w:sz w:val="22"/>
              </w:rPr>
            </w:pPr>
            <w:r>
              <w:rPr>
                <w:rFonts w:ascii="Arial Narrow" w:hAnsi="Arial Narrow"/>
                <w:b/>
                <w:sz w:val="22"/>
              </w:rPr>
              <w:t>2</w:t>
            </w:r>
            <w:r w:rsidR="008E7009">
              <w:rPr>
                <w:rFonts w:ascii="Arial Narrow" w:hAnsi="Arial Narrow"/>
                <w:b/>
                <w:sz w:val="22"/>
              </w:rPr>
              <w:t> </w:t>
            </w:r>
            <w:r>
              <w:rPr>
                <w:rFonts w:ascii="Arial Narrow" w:hAnsi="Arial Narrow"/>
                <w:b/>
                <w:sz w:val="22"/>
              </w:rPr>
              <w:t>148</w:t>
            </w:r>
            <w:r w:rsidR="008E7009">
              <w:rPr>
                <w:rFonts w:ascii="Arial Narrow" w:hAnsi="Arial Narrow"/>
                <w:b/>
                <w:sz w:val="22"/>
              </w:rPr>
              <w:t xml:space="preserve"> </w:t>
            </w:r>
            <w:r>
              <w:rPr>
                <w:rFonts w:ascii="Arial Narrow" w:hAnsi="Arial Narrow"/>
                <w:b/>
                <w:sz w:val="22"/>
              </w:rPr>
              <w:t>610</w:t>
            </w:r>
          </w:p>
        </w:tc>
      </w:tr>
    </w:tbl>
    <w:p w:rsidR="005E0A0A" w:rsidRPr="002716CB" w:rsidRDefault="005E0A0A" w:rsidP="005E0A0A">
      <w:pPr>
        <w:jc w:val="both"/>
      </w:pPr>
    </w:p>
    <w:p w:rsidR="005E0A0A" w:rsidRPr="002716CB" w:rsidRDefault="005E0A0A" w:rsidP="005E0A0A">
      <w:pPr>
        <w:ind w:left="644"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t) Hodnota pohľadávok zabezpečených záložným právom alebo inou formou zabezpečenia s uvedením formy zabezpečenia: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u) Hodnota pohľadávok, na ktoré sa zriadilo záložné právo a pohľadávok, pri ktorých má účtovná jednotka obmedzené právo s nimi nakladať: </w:t>
      </w:r>
    </w:p>
    <w:p w:rsidR="005E0A0A" w:rsidRPr="006B23A8" w:rsidRDefault="005E0A0A" w:rsidP="005E0A0A">
      <w:pPr>
        <w:ind w:right="-468"/>
        <w:jc w:val="both"/>
        <w:rPr>
          <w:rFonts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t) a u) o </w:t>
      </w:r>
      <w:r w:rsidRPr="00A95B16">
        <w:rPr>
          <w:rFonts w:ascii="Arial Narrow" w:hAnsi="Arial Narrow" w:cs="Arial Narrow"/>
          <w:sz w:val="22"/>
          <w:u w:val="single"/>
        </w:rPr>
        <w:t>pohľadávkach zabezpečených záložným právom</w:t>
      </w:r>
      <w:r w:rsidRPr="002716CB">
        <w:rPr>
          <w:rFonts w:ascii="Arial Narrow" w:hAnsi="Arial Narrow" w:cs="Arial Narrow"/>
          <w:sz w:val="22"/>
        </w:rPr>
        <w:t xml:space="preserve">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202"/>
        <w:gridCol w:w="2706"/>
        <w:gridCol w:w="2304"/>
      </w:tblGrid>
      <w:tr w:rsidR="005E0A0A" w:rsidRPr="002716CB" w:rsidTr="004426E4">
        <w:trPr>
          <w:jc w:val="center"/>
        </w:trPr>
        <w:tc>
          <w:tcPr>
            <w:tcW w:w="4201" w:type="dxa"/>
            <w:vMerge w:val="restart"/>
            <w:tcBorders>
              <w:top w:val="single" w:sz="12" w:space="0" w:color="auto"/>
              <w:right w:val="single" w:sz="12" w:space="0" w:color="auto"/>
            </w:tcBorders>
            <w:vAlign w:val="center"/>
          </w:tcPr>
          <w:p w:rsidR="005E0A0A" w:rsidRPr="002716CB" w:rsidRDefault="005E0A0A" w:rsidP="004426E4">
            <w:pPr>
              <w:pStyle w:val="TopHeader"/>
              <w:jc w:val="both"/>
            </w:pPr>
            <w:r w:rsidRPr="002716CB">
              <w:t>Opis predmetu záložného práva</w:t>
            </w:r>
          </w:p>
        </w:tc>
        <w:tc>
          <w:tcPr>
            <w:tcW w:w="5010" w:type="dxa"/>
            <w:gridSpan w:val="2"/>
            <w:tcBorders>
              <w:top w:val="single" w:sz="12" w:space="0" w:color="auto"/>
              <w:left w:val="single" w:sz="12" w:space="0" w:color="auto"/>
              <w:bottom w:val="nil"/>
            </w:tcBorders>
            <w:vAlign w:val="center"/>
          </w:tcPr>
          <w:p w:rsidR="005E0A0A" w:rsidRPr="002716CB" w:rsidRDefault="005E0A0A" w:rsidP="004426E4">
            <w:pPr>
              <w:pStyle w:val="TopHeader"/>
            </w:pPr>
            <w:r w:rsidRPr="002716CB">
              <w:t>Bežné účtovné obdobie</w:t>
            </w:r>
          </w:p>
        </w:tc>
      </w:tr>
      <w:tr w:rsidR="005E0A0A" w:rsidRPr="002716CB" w:rsidTr="004426E4">
        <w:trPr>
          <w:jc w:val="center"/>
        </w:trPr>
        <w:tc>
          <w:tcPr>
            <w:tcW w:w="4201" w:type="dxa"/>
            <w:vMerge/>
            <w:tcBorders>
              <w:bottom w:val="nil"/>
              <w:right w:val="single" w:sz="12" w:space="0" w:color="auto"/>
            </w:tcBorders>
            <w:vAlign w:val="center"/>
          </w:tcPr>
          <w:p w:rsidR="005E0A0A" w:rsidRPr="002716CB" w:rsidRDefault="005E0A0A" w:rsidP="004426E4">
            <w:pPr>
              <w:pStyle w:val="TopHeader"/>
              <w:jc w:val="both"/>
            </w:pPr>
          </w:p>
        </w:tc>
        <w:tc>
          <w:tcPr>
            <w:tcW w:w="2706" w:type="dxa"/>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 xml:space="preserve">Hodnota predmetu </w:t>
            </w:r>
          </w:p>
          <w:p w:rsidR="005E0A0A" w:rsidRPr="002716CB" w:rsidRDefault="005E0A0A" w:rsidP="004426E4">
            <w:pPr>
              <w:pStyle w:val="TopHeader"/>
            </w:pPr>
            <w:r w:rsidRPr="002716CB">
              <w:t>záložného práva</w:t>
            </w:r>
          </w:p>
        </w:tc>
        <w:tc>
          <w:tcPr>
            <w:tcW w:w="2304" w:type="dxa"/>
            <w:tcBorders>
              <w:top w:val="single" w:sz="12" w:space="0" w:color="auto"/>
              <w:left w:val="single" w:sz="12" w:space="0" w:color="auto"/>
              <w:bottom w:val="nil"/>
            </w:tcBorders>
            <w:vAlign w:val="center"/>
          </w:tcPr>
          <w:p w:rsidR="005E0A0A" w:rsidRPr="002716CB" w:rsidRDefault="005E0A0A" w:rsidP="004426E4">
            <w:pPr>
              <w:pStyle w:val="TopHeader"/>
            </w:pPr>
            <w:r w:rsidRPr="002716CB">
              <w:t>Hodnota pohľadávky</w:t>
            </w:r>
          </w:p>
        </w:tc>
      </w:tr>
      <w:tr w:rsidR="005E0A0A" w:rsidRPr="002716CB" w:rsidTr="004426E4">
        <w:trPr>
          <w:jc w:val="center"/>
        </w:trPr>
        <w:tc>
          <w:tcPr>
            <w:tcW w:w="4201" w:type="dxa"/>
            <w:tcBorders>
              <w:top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Pohľadávky kryté záložným právom alebo inou formou zabezpečenia</w:t>
            </w:r>
          </w:p>
        </w:tc>
        <w:tc>
          <w:tcPr>
            <w:tcW w:w="2706" w:type="dxa"/>
            <w:tcBorders>
              <w:top w:val="single" w:sz="12" w:space="0" w:color="auto"/>
              <w:left w:val="single" w:sz="12" w:space="0" w:color="auto"/>
            </w:tcBorders>
            <w:vAlign w:val="center"/>
          </w:tcPr>
          <w:p w:rsidR="005E0A0A" w:rsidRPr="002716CB" w:rsidRDefault="005E0A0A" w:rsidP="004426E4">
            <w:pPr>
              <w:spacing w:line="360" w:lineRule="auto"/>
              <w:jc w:val="both"/>
              <w:rPr>
                <w:rFonts w:ascii="Arial Narrow" w:hAnsi="Arial Narrow" w:cs="Arial Narrow"/>
                <w:sz w:val="22"/>
              </w:rPr>
            </w:pPr>
          </w:p>
        </w:tc>
        <w:tc>
          <w:tcPr>
            <w:tcW w:w="2304" w:type="dxa"/>
            <w:tcBorders>
              <w:top w:val="single" w:sz="12" w:space="0" w:color="auto"/>
            </w:tcBorders>
            <w:vAlign w:val="center"/>
          </w:tcPr>
          <w:p w:rsidR="005E0A0A" w:rsidRPr="002716CB" w:rsidRDefault="005E0A0A" w:rsidP="004426E4">
            <w:pPr>
              <w:spacing w:line="360" w:lineRule="auto"/>
              <w:jc w:val="both"/>
              <w:rPr>
                <w:rFonts w:ascii="Arial Narrow" w:hAnsi="Arial Narrow" w:cs="Arial Narrow"/>
                <w:sz w:val="22"/>
              </w:rPr>
            </w:pPr>
          </w:p>
        </w:tc>
      </w:tr>
      <w:tr w:rsidR="005E0A0A" w:rsidRPr="002716CB" w:rsidTr="004426E4">
        <w:trPr>
          <w:jc w:val="center"/>
        </w:trPr>
        <w:tc>
          <w:tcPr>
            <w:tcW w:w="4201" w:type="dxa"/>
            <w:tcBorders>
              <w:bottom w:val="single" w:sz="6"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Hodnota pohľadávok, na ktoré sa zriadilo záložné právo</w:t>
            </w:r>
          </w:p>
        </w:tc>
        <w:tc>
          <w:tcPr>
            <w:tcW w:w="2706" w:type="dxa"/>
            <w:tcBorders>
              <w:left w:val="single" w:sz="12" w:space="0" w:color="auto"/>
              <w:bottom w:val="single" w:sz="6" w:space="0" w:color="auto"/>
            </w:tcBorders>
            <w:vAlign w:val="center"/>
          </w:tcPr>
          <w:p w:rsidR="005E0A0A" w:rsidRPr="002716CB" w:rsidRDefault="005E0A0A" w:rsidP="004426E4">
            <w:pPr>
              <w:spacing w:line="360" w:lineRule="auto"/>
              <w:jc w:val="center"/>
              <w:rPr>
                <w:rFonts w:ascii="Arial Narrow" w:hAnsi="Arial Narrow" w:cs="Arial Narrow"/>
                <w:sz w:val="22"/>
              </w:rPr>
            </w:pPr>
            <w:r w:rsidRPr="002716CB">
              <w:rPr>
                <w:rFonts w:ascii="Arial Narrow" w:hAnsi="Arial Narrow" w:cs="Arial Narrow"/>
                <w:sz w:val="22"/>
              </w:rPr>
              <w:t>x</w:t>
            </w:r>
          </w:p>
        </w:tc>
        <w:tc>
          <w:tcPr>
            <w:tcW w:w="2304" w:type="dxa"/>
            <w:tcBorders>
              <w:bottom w:val="single" w:sz="6" w:space="0" w:color="auto"/>
            </w:tcBorders>
            <w:vAlign w:val="center"/>
          </w:tcPr>
          <w:p w:rsidR="005E0A0A" w:rsidRPr="002716CB" w:rsidRDefault="005E0A0A" w:rsidP="004426E4">
            <w:pPr>
              <w:spacing w:line="360" w:lineRule="auto"/>
              <w:jc w:val="both"/>
              <w:rPr>
                <w:rFonts w:ascii="Arial Narrow" w:hAnsi="Arial Narrow" w:cs="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v) </w:t>
      </w:r>
      <w:r w:rsidRPr="002716CB">
        <w:rPr>
          <w:rFonts w:ascii="Arial Narrow" w:hAnsi="Arial Narrow" w:cs="Arial Narrow"/>
          <w:b/>
          <w:sz w:val="22"/>
          <w:u w:val="single"/>
        </w:rPr>
        <w:t>Odložená daňová pohľadávka</w:t>
      </w:r>
      <w:r w:rsidRPr="002716CB">
        <w:rPr>
          <w:rFonts w:ascii="Arial Narrow" w:hAnsi="Arial Narrow" w:cs="Arial Narrow"/>
          <w:sz w:val="22"/>
        </w:rPr>
        <w:t>, pričom sa uvedie opis jej vzniku: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F. písm. v) o </w:t>
      </w:r>
      <w:r w:rsidRPr="00A95B16">
        <w:rPr>
          <w:rFonts w:ascii="Arial Narrow" w:hAnsi="Arial Narrow" w:cs="Arial Narrow"/>
          <w:sz w:val="22"/>
          <w:u w:val="single"/>
        </w:rPr>
        <w:t>odloženej daňovej pohľadávke</w:t>
      </w:r>
    </w:p>
    <w:tbl>
      <w:tblPr>
        <w:tblW w:w="5000" w:type="pct"/>
        <w:tblLayout w:type="fixed"/>
        <w:tblLook w:val="04A0" w:firstRow="1" w:lastRow="0" w:firstColumn="1" w:lastColumn="0" w:noHBand="0" w:noVBand="1"/>
      </w:tblPr>
      <w:tblGrid>
        <w:gridCol w:w="4985"/>
        <w:gridCol w:w="2211"/>
        <w:gridCol w:w="2092"/>
      </w:tblGrid>
      <w:tr w:rsidR="005E0A0A" w:rsidRPr="002716CB" w:rsidTr="004426E4">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4426E4">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AE5B99" w:rsidRDefault="005E0A0A" w:rsidP="004426E4">
            <w:pPr>
              <w:rPr>
                <w:sz w:val="22"/>
              </w:rPr>
            </w:pPr>
            <w:r w:rsidRPr="002716CB">
              <w:rPr>
                <w:rFonts w:ascii="Arial Narrow" w:hAnsi="Arial Narrow"/>
                <w:sz w:val="22"/>
              </w:rPr>
              <w:t> </w:t>
            </w:r>
          </w:p>
        </w:tc>
      </w:tr>
      <w:tr w:rsidR="005E0A0A" w:rsidRPr="002716CB" w:rsidTr="004426E4">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sz w:val="22"/>
              </w:rPr>
            </w:pP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5E0A0A" w:rsidRPr="006B23A8" w:rsidRDefault="005E0A0A" w:rsidP="004426E4">
            <w:pPr>
              <w:rPr>
                <w:sz w:val="22"/>
              </w:rPr>
            </w:pPr>
          </w:p>
        </w:tc>
        <w:tc>
          <w:tcPr>
            <w:tcW w:w="1126" w:type="pct"/>
            <w:tcBorders>
              <w:top w:val="single" w:sz="6"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AE5B99" w:rsidTr="004426E4">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p>
        </w:tc>
        <w:tc>
          <w:tcPr>
            <w:tcW w:w="1126" w:type="pct"/>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r>
      <w:tr w:rsidR="003079BC" w:rsidRPr="002716CB" w:rsidTr="004426E4">
        <w:trPr>
          <w:trHeight w:val="340"/>
        </w:trPr>
        <w:tc>
          <w:tcPr>
            <w:tcW w:w="2684" w:type="pct"/>
            <w:tcBorders>
              <w:top w:val="nil"/>
              <w:left w:val="single" w:sz="12" w:space="0" w:color="auto"/>
              <w:bottom w:val="single" w:sz="6" w:space="0" w:color="auto"/>
              <w:right w:val="single" w:sz="12" w:space="0" w:color="auto"/>
            </w:tcBorders>
            <w:noWrap/>
            <w:vAlign w:val="center"/>
          </w:tcPr>
          <w:p w:rsidR="003079BC" w:rsidRPr="002716CB" w:rsidRDefault="003079BC" w:rsidP="004426E4">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3079BC" w:rsidRPr="006B23A8" w:rsidRDefault="003079BC" w:rsidP="004426E4">
            <w:pPr>
              <w:rPr>
                <w:sz w:val="22"/>
              </w:rPr>
            </w:pPr>
            <w:r>
              <w:rPr>
                <w:sz w:val="22"/>
              </w:rPr>
              <w:t>168140</w:t>
            </w:r>
          </w:p>
        </w:tc>
        <w:tc>
          <w:tcPr>
            <w:tcW w:w="1126" w:type="pct"/>
            <w:tcBorders>
              <w:top w:val="single" w:sz="4" w:space="0" w:color="auto"/>
              <w:left w:val="nil"/>
              <w:bottom w:val="single" w:sz="6" w:space="0" w:color="auto"/>
              <w:right w:val="single" w:sz="12" w:space="0" w:color="auto"/>
            </w:tcBorders>
            <w:noWrap/>
            <w:vAlign w:val="center"/>
          </w:tcPr>
          <w:p w:rsidR="003079BC" w:rsidRPr="006B23A8" w:rsidRDefault="003079BC" w:rsidP="001475D7">
            <w:pPr>
              <w:rPr>
                <w:sz w:val="22"/>
              </w:rPr>
            </w:pPr>
            <w:r>
              <w:rPr>
                <w:sz w:val="22"/>
              </w:rPr>
              <w:t>166446</w:t>
            </w:r>
          </w:p>
        </w:tc>
      </w:tr>
      <w:tr w:rsidR="003079BC" w:rsidRPr="002716CB" w:rsidTr="004426E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3079BC" w:rsidRPr="002716CB" w:rsidRDefault="003079BC" w:rsidP="004426E4">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3079BC" w:rsidRPr="002716CB" w:rsidRDefault="003079BC" w:rsidP="004426E4">
            <w:pPr>
              <w:rPr>
                <w:rFonts w:ascii="Arial Narrow" w:hAnsi="Arial Narrow"/>
                <w:sz w:val="22"/>
              </w:rPr>
            </w:pPr>
          </w:p>
        </w:tc>
        <w:tc>
          <w:tcPr>
            <w:tcW w:w="1126" w:type="pct"/>
            <w:tcBorders>
              <w:top w:val="single" w:sz="6" w:space="0" w:color="auto"/>
              <w:left w:val="nil"/>
              <w:bottom w:val="single" w:sz="6" w:space="0" w:color="auto"/>
              <w:right w:val="single" w:sz="12" w:space="0" w:color="auto"/>
            </w:tcBorders>
            <w:noWrap/>
            <w:vAlign w:val="center"/>
          </w:tcPr>
          <w:p w:rsidR="003079BC" w:rsidRPr="002716CB" w:rsidRDefault="003079BC" w:rsidP="001475D7">
            <w:pPr>
              <w:rPr>
                <w:rFonts w:ascii="Arial Narrow" w:hAnsi="Arial Narrow"/>
                <w:sz w:val="22"/>
              </w:rPr>
            </w:pPr>
          </w:p>
        </w:tc>
      </w:tr>
      <w:tr w:rsidR="003079BC" w:rsidRPr="002716CB" w:rsidTr="004426E4">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3079BC" w:rsidRPr="002716CB" w:rsidRDefault="003079BC" w:rsidP="004426E4">
            <w:pPr>
              <w:rPr>
                <w:rFonts w:ascii="Arial Narrow" w:hAnsi="Arial Narrow"/>
                <w:sz w:val="22"/>
              </w:rPr>
            </w:pPr>
          </w:p>
        </w:tc>
        <w:tc>
          <w:tcPr>
            <w:tcW w:w="1126" w:type="pct"/>
            <w:tcBorders>
              <w:top w:val="single" w:sz="6" w:space="0" w:color="auto"/>
              <w:left w:val="nil"/>
              <w:bottom w:val="single" w:sz="4" w:space="0" w:color="auto"/>
              <w:right w:val="single" w:sz="12" w:space="0" w:color="auto"/>
            </w:tcBorders>
            <w:noWrap/>
            <w:vAlign w:val="center"/>
          </w:tcPr>
          <w:p w:rsidR="003079BC" w:rsidRPr="002716CB" w:rsidRDefault="003079BC" w:rsidP="001475D7">
            <w:pPr>
              <w:rPr>
                <w:rFonts w:ascii="Arial Narrow" w:hAnsi="Arial Narrow"/>
                <w:sz w:val="22"/>
              </w:rPr>
            </w:pPr>
          </w:p>
        </w:tc>
      </w:tr>
      <w:tr w:rsidR="003079BC" w:rsidRPr="002716CB" w:rsidTr="004426E4">
        <w:trPr>
          <w:trHeight w:val="397"/>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3079BC" w:rsidRPr="006B23A8" w:rsidRDefault="003079BC" w:rsidP="004426E4">
            <w:pPr>
              <w:rPr>
                <w:sz w:val="22"/>
              </w:rPr>
            </w:pPr>
          </w:p>
        </w:tc>
        <w:tc>
          <w:tcPr>
            <w:tcW w:w="1126" w:type="pct"/>
            <w:tcBorders>
              <w:top w:val="single" w:sz="4" w:space="0" w:color="auto"/>
              <w:left w:val="nil"/>
              <w:bottom w:val="single" w:sz="4" w:space="0" w:color="auto"/>
              <w:right w:val="single" w:sz="12" w:space="0" w:color="auto"/>
            </w:tcBorders>
            <w:noWrap/>
            <w:vAlign w:val="center"/>
          </w:tcPr>
          <w:p w:rsidR="003079BC" w:rsidRPr="006B23A8" w:rsidRDefault="003079BC" w:rsidP="001475D7">
            <w:pPr>
              <w:rPr>
                <w:sz w:val="22"/>
              </w:rPr>
            </w:pPr>
          </w:p>
        </w:tc>
      </w:tr>
      <w:tr w:rsidR="003079BC"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3079BC" w:rsidRPr="006B23A8" w:rsidRDefault="003079BC" w:rsidP="004426E4">
            <w:pPr>
              <w:rPr>
                <w:sz w:val="22"/>
              </w:rPr>
            </w:pPr>
            <w:r>
              <w:rPr>
                <w:sz w:val="22"/>
              </w:rPr>
              <w:t>22%</w:t>
            </w:r>
          </w:p>
        </w:tc>
        <w:tc>
          <w:tcPr>
            <w:tcW w:w="1126" w:type="pct"/>
            <w:tcBorders>
              <w:top w:val="single" w:sz="4" w:space="0" w:color="auto"/>
              <w:left w:val="nil"/>
              <w:bottom w:val="single" w:sz="4" w:space="0" w:color="auto"/>
              <w:right w:val="single" w:sz="12" w:space="0" w:color="auto"/>
            </w:tcBorders>
            <w:noWrap/>
            <w:vAlign w:val="center"/>
          </w:tcPr>
          <w:p w:rsidR="003079BC" w:rsidRPr="006B23A8" w:rsidRDefault="003079BC" w:rsidP="001475D7">
            <w:pPr>
              <w:rPr>
                <w:sz w:val="22"/>
              </w:rPr>
            </w:pPr>
            <w:r>
              <w:rPr>
                <w:sz w:val="22"/>
              </w:rPr>
              <w:t>22%</w:t>
            </w:r>
          </w:p>
        </w:tc>
      </w:tr>
      <w:tr w:rsidR="003079BC"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3079BC" w:rsidRPr="006B23A8" w:rsidRDefault="003079BC" w:rsidP="004426E4">
            <w:pPr>
              <w:rPr>
                <w:sz w:val="22"/>
              </w:rPr>
            </w:pPr>
            <w:r>
              <w:rPr>
                <w:sz w:val="22"/>
              </w:rPr>
              <w:t>35309</w:t>
            </w:r>
          </w:p>
        </w:tc>
        <w:tc>
          <w:tcPr>
            <w:tcW w:w="1126" w:type="pct"/>
            <w:tcBorders>
              <w:top w:val="single" w:sz="4" w:space="0" w:color="auto"/>
              <w:left w:val="nil"/>
              <w:bottom w:val="single" w:sz="6" w:space="0" w:color="auto"/>
              <w:right w:val="single" w:sz="12" w:space="0" w:color="auto"/>
            </w:tcBorders>
            <w:noWrap/>
            <w:vAlign w:val="center"/>
          </w:tcPr>
          <w:p w:rsidR="003079BC" w:rsidRPr="006B23A8" w:rsidRDefault="003079BC" w:rsidP="001475D7">
            <w:pPr>
              <w:rPr>
                <w:sz w:val="22"/>
              </w:rPr>
            </w:pPr>
            <w:r>
              <w:rPr>
                <w:sz w:val="22"/>
              </w:rPr>
              <w:t>36618</w:t>
            </w:r>
          </w:p>
        </w:tc>
      </w:tr>
      <w:tr w:rsidR="003079BC"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3079BC" w:rsidRPr="006B23A8" w:rsidRDefault="003079BC" w:rsidP="004426E4">
            <w:pPr>
              <w:rPr>
                <w:sz w:val="22"/>
              </w:rPr>
            </w:pPr>
            <w:r>
              <w:rPr>
                <w:sz w:val="22"/>
              </w:rPr>
              <w:t>35309</w:t>
            </w:r>
          </w:p>
        </w:tc>
        <w:tc>
          <w:tcPr>
            <w:tcW w:w="1126" w:type="pct"/>
            <w:tcBorders>
              <w:top w:val="single" w:sz="6" w:space="0" w:color="auto"/>
              <w:left w:val="single" w:sz="6" w:space="0" w:color="auto"/>
              <w:bottom w:val="single" w:sz="4" w:space="0" w:color="auto"/>
              <w:right w:val="single" w:sz="12" w:space="0" w:color="auto"/>
            </w:tcBorders>
            <w:noWrap/>
            <w:vAlign w:val="center"/>
          </w:tcPr>
          <w:p w:rsidR="003079BC" w:rsidRPr="006B23A8" w:rsidRDefault="003079BC" w:rsidP="001475D7">
            <w:pPr>
              <w:rPr>
                <w:sz w:val="22"/>
              </w:rPr>
            </w:pPr>
            <w:r>
              <w:rPr>
                <w:sz w:val="22"/>
              </w:rPr>
              <w:t>36618</w:t>
            </w:r>
          </w:p>
        </w:tc>
      </w:tr>
      <w:tr w:rsidR="003079BC"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Cs/>
                <w:sz w:val="22"/>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079BC" w:rsidRPr="006B23A8" w:rsidRDefault="003079BC" w:rsidP="004426E4">
            <w:pPr>
              <w:rPr>
                <w:sz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3079BC" w:rsidRPr="006B23A8" w:rsidRDefault="003079BC" w:rsidP="001475D7">
            <w:pPr>
              <w:rPr>
                <w:sz w:val="22"/>
              </w:rPr>
            </w:pPr>
          </w:p>
        </w:tc>
      </w:tr>
      <w:tr w:rsidR="003079BC"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Cs/>
                <w:sz w:val="22"/>
              </w:rPr>
            </w:pPr>
            <w:r w:rsidRPr="002716CB">
              <w:rPr>
                <w:rFonts w:ascii="Arial Narrow" w:hAnsi="Arial Narrow"/>
                <w:bCs/>
                <w:sz w:val="22"/>
              </w:rPr>
              <w:lastRenderedPageBreak/>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079BC" w:rsidRPr="002716CB" w:rsidRDefault="003079BC" w:rsidP="004426E4">
            <w:pPr>
              <w:rPr>
                <w:rFonts w:ascii="Arial Narrow" w:hAnsi="Arial Narrow"/>
                <w:sz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079BC" w:rsidRPr="002716CB" w:rsidRDefault="003079BC" w:rsidP="004426E4">
            <w:pPr>
              <w:rPr>
                <w:rFonts w:ascii="Arial Narrow" w:hAnsi="Arial Narrow"/>
                <w:sz w:val="22"/>
              </w:rPr>
            </w:pPr>
          </w:p>
        </w:tc>
      </w:tr>
      <w:tr w:rsidR="003079BC"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3079BC" w:rsidRPr="006B23A8" w:rsidRDefault="003079BC" w:rsidP="004426E4">
            <w:pPr>
              <w:rPr>
                <w:sz w:val="22"/>
              </w:rPr>
            </w:pPr>
            <w:r>
              <w:rPr>
                <w:sz w:val="22"/>
              </w:rPr>
              <w:t>306271</w:t>
            </w:r>
          </w:p>
        </w:tc>
        <w:tc>
          <w:tcPr>
            <w:tcW w:w="1126" w:type="pct"/>
            <w:tcBorders>
              <w:top w:val="single" w:sz="6" w:space="0" w:color="auto"/>
              <w:left w:val="single" w:sz="6" w:space="0" w:color="auto"/>
              <w:bottom w:val="single" w:sz="4" w:space="0" w:color="auto"/>
              <w:right w:val="single" w:sz="12" w:space="0" w:color="auto"/>
            </w:tcBorders>
            <w:noWrap/>
            <w:vAlign w:val="center"/>
          </w:tcPr>
          <w:p w:rsidR="003079BC" w:rsidRPr="006B23A8" w:rsidRDefault="003079BC" w:rsidP="004426E4">
            <w:pPr>
              <w:rPr>
                <w:sz w:val="22"/>
              </w:rPr>
            </w:pPr>
            <w:r>
              <w:rPr>
                <w:sz w:val="22"/>
              </w:rPr>
              <w:t>298323</w:t>
            </w:r>
          </w:p>
        </w:tc>
      </w:tr>
      <w:tr w:rsidR="003079BC"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3079BC" w:rsidRPr="006B23A8" w:rsidRDefault="003079BC" w:rsidP="004426E4">
            <w:pPr>
              <w:rPr>
                <w:sz w:val="22"/>
              </w:rPr>
            </w:pPr>
          </w:p>
        </w:tc>
        <w:tc>
          <w:tcPr>
            <w:tcW w:w="1126" w:type="pct"/>
            <w:tcBorders>
              <w:top w:val="single" w:sz="4" w:space="0" w:color="auto"/>
              <w:left w:val="single" w:sz="6" w:space="0" w:color="auto"/>
              <w:bottom w:val="single" w:sz="4" w:space="0" w:color="auto"/>
              <w:right w:val="single" w:sz="12" w:space="0" w:color="auto"/>
            </w:tcBorders>
            <w:noWrap/>
            <w:vAlign w:val="center"/>
          </w:tcPr>
          <w:p w:rsidR="003079BC" w:rsidRPr="002716CB" w:rsidRDefault="003079BC" w:rsidP="004426E4">
            <w:pPr>
              <w:rPr>
                <w:rFonts w:ascii="Arial Narrow" w:hAnsi="Arial Narrow"/>
                <w:sz w:val="22"/>
              </w:rPr>
            </w:pPr>
          </w:p>
        </w:tc>
      </w:tr>
      <w:tr w:rsidR="003079BC"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sz w:val="22"/>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3079BC" w:rsidRPr="006B23A8" w:rsidRDefault="003079BC" w:rsidP="004426E4">
            <w:pPr>
              <w:rPr>
                <w:sz w:val="22"/>
              </w:rPr>
            </w:pPr>
            <w:r>
              <w:rPr>
                <w:sz w:val="22"/>
              </w:rPr>
              <w:t>9257</w:t>
            </w:r>
          </w:p>
        </w:tc>
        <w:tc>
          <w:tcPr>
            <w:tcW w:w="1126" w:type="pct"/>
            <w:tcBorders>
              <w:top w:val="single" w:sz="4" w:space="0" w:color="auto"/>
              <w:left w:val="single" w:sz="6" w:space="0" w:color="auto"/>
              <w:bottom w:val="single" w:sz="6" w:space="0" w:color="auto"/>
              <w:right w:val="single" w:sz="12" w:space="0" w:color="auto"/>
            </w:tcBorders>
            <w:noWrap/>
            <w:vAlign w:val="center"/>
          </w:tcPr>
          <w:p w:rsidR="003079BC" w:rsidRPr="002716CB" w:rsidRDefault="003079BC" w:rsidP="004426E4">
            <w:pPr>
              <w:rPr>
                <w:rFonts w:ascii="Arial Narrow" w:hAnsi="Arial Narrow"/>
                <w:sz w:val="22"/>
              </w:rPr>
            </w:pPr>
            <w:r>
              <w:rPr>
                <w:rFonts w:ascii="Arial Narrow" w:hAnsi="Arial Narrow"/>
                <w:sz w:val="22"/>
              </w:rPr>
              <w:t>15790</w:t>
            </w:r>
          </w:p>
        </w:tc>
      </w:tr>
      <w:tr w:rsidR="003079BC"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079BC" w:rsidRPr="002716CB" w:rsidRDefault="003079BC" w:rsidP="004426E4">
            <w:pPr>
              <w:rPr>
                <w:rFonts w:ascii="Arial Narrow" w:hAnsi="Arial Narrow"/>
                <w:sz w:val="22"/>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3079BC" w:rsidRPr="002716CB" w:rsidRDefault="003079BC" w:rsidP="004426E4">
            <w:pPr>
              <w:rPr>
                <w:rFonts w:ascii="Arial Narrow" w:hAnsi="Arial Narrow"/>
                <w:sz w:val="22"/>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3079BC" w:rsidRPr="002716CB" w:rsidRDefault="003079BC" w:rsidP="004426E4">
            <w:pPr>
              <w:rPr>
                <w:rFonts w:ascii="Arial Narrow" w:hAnsi="Arial Narrow"/>
                <w:sz w:val="22"/>
              </w:rPr>
            </w:pPr>
          </w:p>
        </w:tc>
      </w:tr>
      <w:tr w:rsidR="003079BC" w:rsidRPr="002716CB" w:rsidTr="004426E4">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079BC" w:rsidRPr="002716CB" w:rsidRDefault="003079BC" w:rsidP="004426E4">
            <w:pPr>
              <w:rPr>
                <w:rFonts w:ascii="Arial Narrow" w:hAnsi="Arial Narrow"/>
                <w:sz w:val="22"/>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079BC" w:rsidRPr="002716CB" w:rsidRDefault="003079BC" w:rsidP="004426E4">
            <w:pPr>
              <w:rPr>
                <w:rFonts w:ascii="Arial Narrow" w:hAnsi="Arial Narrow"/>
                <w:sz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3079BC" w:rsidRPr="002716CB" w:rsidRDefault="003079BC" w:rsidP="004426E4">
            <w:pPr>
              <w:rPr>
                <w:rFonts w:ascii="Arial Narrow" w:hAnsi="Arial Narrow"/>
                <w:sz w:val="22"/>
              </w:rPr>
            </w:pPr>
          </w:p>
        </w:tc>
      </w:tr>
    </w:tbl>
    <w:p w:rsidR="005E0A0A" w:rsidRPr="00B655C3" w:rsidRDefault="005E0A0A" w:rsidP="005E0A0A">
      <w:pPr>
        <w:ind w:right="-468"/>
        <w:jc w:val="both"/>
        <w:rPr>
          <w:rFonts w:cs="Arial Narrow"/>
          <w:sz w:val="22"/>
        </w:rPr>
      </w:pPr>
    </w:p>
    <w:p w:rsidR="005E0A0A" w:rsidRPr="0089732E" w:rsidRDefault="005E0A0A" w:rsidP="005E0A0A">
      <w:pPr>
        <w:ind w:right="-468"/>
        <w:jc w:val="both"/>
        <w:rPr>
          <w:rFonts w:cs="Arial Narrow"/>
          <w:sz w:val="22"/>
          <w:u w:val="single"/>
        </w:rPr>
      </w:pPr>
      <w:r w:rsidRPr="0089732E">
        <w:rPr>
          <w:rFonts w:cs="Arial Narrow"/>
          <w:sz w:val="22"/>
          <w:u w:val="single"/>
        </w:rPr>
        <w:t>Komentár:</w:t>
      </w:r>
    </w:p>
    <w:p w:rsidR="005E0A0A" w:rsidRPr="0089732E" w:rsidRDefault="005E0A0A" w:rsidP="005E0A0A">
      <w:pPr>
        <w:ind w:right="-468"/>
        <w:jc w:val="both"/>
        <w:rPr>
          <w:rFonts w:cs="Arial Narrow"/>
          <w:sz w:val="22"/>
        </w:rPr>
      </w:pPr>
      <w:r w:rsidRPr="0089732E">
        <w:rPr>
          <w:rFonts w:cs="Arial Narrow"/>
          <w:sz w:val="22"/>
        </w:rPr>
        <w:t>ÚJ má povinnosť auditu a preto má aj povinnosť účtovať o odloženej dani.</w:t>
      </w:r>
    </w:p>
    <w:p w:rsidR="005E0A0A" w:rsidRPr="0089732E" w:rsidRDefault="005E0A0A" w:rsidP="005E0A0A">
      <w:pPr>
        <w:ind w:right="-468"/>
        <w:jc w:val="both"/>
        <w:rPr>
          <w:rFonts w:cs="Arial Narrow"/>
          <w:sz w:val="22"/>
        </w:rPr>
      </w:pPr>
      <w:r w:rsidRPr="0089732E">
        <w:rPr>
          <w:rFonts w:cs="Arial Narrow"/>
          <w:sz w:val="22"/>
        </w:rPr>
        <w:t>Odlo</w:t>
      </w:r>
      <w:r w:rsidRPr="0089732E">
        <w:rPr>
          <w:sz w:val="22"/>
        </w:rPr>
        <w:t>ž</w:t>
      </w:r>
      <w:r w:rsidRPr="0089732E">
        <w:rPr>
          <w:rFonts w:cs="Arial Narrow"/>
          <w:sz w:val="22"/>
        </w:rPr>
        <w:t>ená da</w:t>
      </w:r>
      <w:r w:rsidRPr="0089732E">
        <w:rPr>
          <w:sz w:val="22"/>
        </w:rPr>
        <w:t>ň</w:t>
      </w:r>
      <w:r w:rsidRPr="0089732E">
        <w:rPr>
          <w:rFonts w:cs="Arial Narrow"/>
          <w:sz w:val="22"/>
        </w:rPr>
        <w:t>ová poh</w:t>
      </w:r>
      <w:r w:rsidRPr="0089732E">
        <w:rPr>
          <w:sz w:val="22"/>
        </w:rPr>
        <w:t>ľ</w:t>
      </w:r>
      <w:r w:rsidRPr="0089732E">
        <w:rPr>
          <w:rFonts w:cs="Arial Narrow"/>
          <w:sz w:val="22"/>
        </w:rPr>
        <w:t>adávka vznikla z dôvodu rozdielu medzi ú</w:t>
      </w:r>
      <w:r w:rsidRPr="0089732E">
        <w:rPr>
          <w:sz w:val="22"/>
        </w:rPr>
        <w:t>č</w:t>
      </w:r>
      <w:r w:rsidRPr="0089732E">
        <w:rPr>
          <w:rFonts w:cs="Arial Narrow"/>
          <w:sz w:val="22"/>
        </w:rPr>
        <w:t>tovnou zostatkovou cenou zavazkov a ich da</w:t>
      </w:r>
      <w:r w:rsidRPr="0089732E">
        <w:rPr>
          <w:sz w:val="22"/>
        </w:rPr>
        <w:t>ň</w:t>
      </w:r>
      <w:r w:rsidRPr="0089732E">
        <w:rPr>
          <w:rFonts w:cs="Arial Narrow"/>
          <w:sz w:val="22"/>
        </w:rPr>
        <w:t xml:space="preserve">ovou hodnotou. Jedna sa o najomne platene FO, danovo uznane az po zaplateni., a uctovnym zostatkom nedanovych rezer. Dalej sa jedna o rodiel medzi uctovnym zostatkom dotácií a ich daňovou základňou. </w:t>
      </w:r>
    </w:p>
    <w:p w:rsidR="005E0A0A" w:rsidRPr="002716CB" w:rsidRDefault="005E0A0A" w:rsidP="005E0A0A">
      <w:pPr>
        <w:ind w:right="-468"/>
        <w:jc w:val="both"/>
        <w:rPr>
          <w:rFonts w:ascii="Arial Narrow" w:hAnsi="Arial Narrow" w:cs="Arial Narrow"/>
          <w:sz w:val="22"/>
        </w:rPr>
      </w:pPr>
    </w:p>
    <w:p w:rsidR="005E0A0A" w:rsidRDefault="005E0A0A" w:rsidP="005E0A0A">
      <w:pPr>
        <w:jc w:val="both"/>
        <w:rPr>
          <w:rFonts w:ascii="Arial Narrow" w:hAnsi="Arial Narrow" w:cs="Arial Narrow"/>
          <w:sz w:val="22"/>
        </w:rPr>
      </w:pPr>
      <w:r w:rsidRPr="002716CB">
        <w:rPr>
          <w:rFonts w:ascii="Arial Narrow" w:hAnsi="Arial Narrow" w:cs="Arial Narrow"/>
          <w:sz w:val="22"/>
        </w:rPr>
        <w:t xml:space="preserve">w) Významné zložky </w:t>
      </w:r>
      <w:r w:rsidRPr="00A95B16">
        <w:rPr>
          <w:rFonts w:ascii="Arial Narrow" w:hAnsi="Arial Narrow" w:cs="Arial Narrow"/>
          <w:sz w:val="22"/>
          <w:u w:val="single"/>
        </w:rPr>
        <w:t>krátkodobého finančného majetku</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Informácie k prílohe č.3 písm. w) o </w:t>
      </w:r>
      <w:r w:rsidRPr="00A95B16">
        <w:rPr>
          <w:rFonts w:ascii="Arial Narrow" w:hAnsi="Arial Narrow" w:cs="Arial Narrow"/>
          <w:sz w:val="22"/>
          <w:u w:val="single"/>
        </w:rPr>
        <w:t>krátkodobom finančnom majetku</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Tabuľka č.1 </w:t>
      </w:r>
    </w:p>
    <w:tbl>
      <w:tblPr>
        <w:tblW w:w="0" w:type="auto"/>
        <w:jc w:val="center"/>
        <w:tblInd w:w="-53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618"/>
        <w:gridCol w:w="2693"/>
        <w:gridCol w:w="2908"/>
      </w:tblGrid>
      <w:tr w:rsidR="005E0A0A" w:rsidRPr="002716CB" w:rsidTr="004426E4">
        <w:trPr>
          <w:jc w:val="center"/>
        </w:trPr>
        <w:tc>
          <w:tcPr>
            <w:tcW w:w="3618" w:type="dxa"/>
            <w:tcBorders>
              <w:top w:val="single" w:sz="12" w:space="0" w:color="auto"/>
              <w:bottom w:val="nil"/>
              <w:right w:val="single" w:sz="12" w:space="0" w:color="auto"/>
            </w:tcBorders>
            <w:vAlign w:val="center"/>
          </w:tcPr>
          <w:p w:rsidR="005E0A0A" w:rsidRPr="00A95B16" w:rsidRDefault="005E0A0A" w:rsidP="004426E4">
            <w:pPr>
              <w:pStyle w:val="TopHeader"/>
            </w:pPr>
            <w:r w:rsidRPr="00A95B16">
              <w:t>Názov položky</w:t>
            </w:r>
          </w:p>
        </w:tc>
        <w:tc>
          <w:tcPr>
            <w:tcW w:w="2693" w:type="dxa"/>
            <w:tcBorders>
              <w:top w:val="single" w:sz="12" w:space="0" w:color="auto"/>
              <w:left w:val="single" w:sz="12" w:space="0" w:color="auto"/>
              <w:bottom w:val="nil"/>
              <w:right w:val="single" w:sz="12" w:space="0" w:color="auto"/>
            </w:tcBorders>
            <w:vAlign w:val="center"/>
          </w:tcPr>
          <w:p w:rsidR="005E0A0A" w:rsidRPr="00A95B16" w:rsidRDefault="005E0A0A" w:rsidP="004426E4">
            <w:pPr>
              <w:pStyle w:val="TopHeader"/>
            </w:pPr>
            <w:r w:rsidRPr="00A95B16">
              <w:t>Bežné účtovné obdobie</w:t>
            </w:r>
          </w:p>
        </w:tc>
        <w:tc>
          <w:tcPr>
            <w:tcW w:w="2908" w:type="dxa"/>
            <w:tcBorders>
              <w:top w:val="single" w:sz="12" w:space="0" w:color="auto"/>
              <w:left w:val="single" w:sz="12" w:space="0" w:color="auto"/>
              <w:bottom w:val="nil"/>
            </w:tcBorders>
            <w:vAlign w:val="center"/>
          </w:tcPr>
          <w:p w:rsidR="005E0A0A" w:rsidRPr="00A95B16" w:rsidRDefault="005E0A0A" w:rsidP="004426E4">
            <w:pPr>
              <w:pStyle w:val="TopHeader"/>
            </w:pPr>
            <w:r w:rsidRPr="00A95B16">
              <w:t>Bezprostredne predchádzajúce účtovné obdobie</w:t>
            </w:r>
          </w:p>
        </w:tc>
      </w:tr>
      <w:tr w:rsidR="003079BC" w:rsidRPr="002716CB" w:rsidTr="004426E4">
        <w:trPr>
          <w:trHeight w:hRule="exact" w:val="397"/>
          <w:jc w:val="center"/>
        </w:trPr>
        <w:tc>
          <w:tcPr>
            <w:tcW w:w="3618" w:type="dxa"/>
            <w:tcBorders>
              <w:top w:val="single" w:sz="12" w:space="0" w:color="auto"/>
              <w:right w:val="single" w:sz="12" w:space="0" w:color="auto"/>
            </w:tcBorders>
            <w:vAlign w:val="center"/>
          </w:tcPr>
          <w:p w:rsidR="003079BC" w:rsidRPr="002716CB" w:rsidRDefault="003079BC" w:rsidP="004426E4">
            <w:pPr>
              <w:rPr>
                <w:rFonts w:ascii="Arial Narrow" w:hAnsi="Arial Narrow"/>
                <w:sz w:val="22"/>
              </w:rPr>
            </w:pPr>
            <w:r w:rsidRPr="002716CB">
              <w:rPr>
                <w:rFonts w:ascii="Arial Narrow" w:hAnsi="Arial Narrow"/>
                <w:sz w:val="22"/>
              </w:rPr>
              <w:t>Pokladnica, ceniny</w:t>
            </w:r>
          </w:p>
        </w:tc>
        <w:tc>
          <w:tcPr>
            <w:tcW w:w="2693" w:type="dxa"/>
            <w:tcBorders>
              <w:top w:val="single" w:sz="12" w:space="0" w:color="auto"/>
              <w:left w:val="single" w:sz="12" w:space="0" w:color="auto"/>
            </w:tcBorders>
            <w:vAlign w:val="center"/>
          </w:tcPr>
          <w:p w:rsidR="003079BC" w:rsidRPr="002716CB" w:rsidRDefault="003079BC" w:rsidP="004426E4">
            <w:pPr>
              <w:rPr>
                <w:rFonts w:ascii="Arial Narrow" w:hAnsi="Arial Narrow"/>
                <w:bCs/>
                <w:sz w:val="22"/>
              </w:rPr>
            </w:pPr>
            <w:r>
              <w:rPr>
                <w:rFonts w:ascii="Arial Narrow" w:hAnsi="Arial Narrow"/>
                <w:bCs/>
                <w:sz w:val="22"/>
              </w:rPr>
              <w:t>12619</w:t>
            </w:r>
          </w:p>
        </w:tc>
        <w:tc>
          <w:tcPr>
            <w:tcW w:w="2908" w:type="dxa"/>
            <w:tcBorders>
              <w:top w:val="single" w:sz="12" w:space="0" w:color="auto"/>
            </w:tcBorders>
            <w:vAlign w:val="center"/>
          </w:tcPr>
          <w:p w:rsidR="003079BC" w:rsidRPr="002716CB" w:rsidRDefault="003079BC" w:rsidP="001475D7">
            <w:pPr>
              <w:rPr>
                <w:rFonts w:ascii="Arial Narrow" w:hAnsi="Arial Narrow"/>
                <w:bCs/>
                <w:sz w:val="22"/>
              </w:rPr>
            </w:pPr>
            <w:r>
              <w:rPr>
                <w:rFonts w:ascii="Arial Narrow" w:hAnsi="Arial Narrow"/>
                <w:bCs/>
                <w:sz w:val="22"/>
              </w:rPr>
              <w:t>21629</w:t>
            </w:r>
          </w:p>
        </w:tc>
      </w:tr>
      <w:tr w:rsidR="003079BC" w:rsidRPr="002716CB" w:rsidTr="004426E4">
        <w:trPr>
          <w:trHeight w:hRule="exact" w:val="498"/>
          <w:jc w:val="center"/>
        </w:trPr>
        <w:tc>
          <w:tcPr>
            <w:tcW w:w="3618" w:type="dxa"/>
            <w:tcBorders>
              <w:right w:val="single" w:sz="12" w:space="0" w:color="auto"/>
            </w:tcBorders>
            <w:vAlign w:val="center"/>
          </w:tcPr>
          <w:p w:rsidR="003079BC" w:rsidRPr="002716CB" w:rsidRDefault="003079BC" w:rsidP="004426E4">
            <w:pPr>
              <w:rPr>
                <w:rFonts w:ascii="Arial Narrow" w:hAnsi="Arial Narrow"/>
                <w:bCs/>
                <w:sz w:val="22"/>
              </w:rPr>
            </w:pPr>
            <w:r w:rsidRPr="002716CB">
              <w:rPr>
                <w:rFonts w:ascii="Arial Narrow" w:hAnsi="Arial Narrow"/>
                <w:bCs/>
                <w:sz w:val="22"/>
              </w:rPr>
              <w:t>Bežné účty v</w:t>
            </w:r>
            <w:r>
              <w:rPr>
                <w:rFonts w:ascii="Arial Narrow" w:hAnsi="Arial Narrow"/>
                <w:bCs/>
                <w:sz w:val="22"/>
              </w:rPr>
              <w:t> </w:t>
            </w:r>
            <w:r w:rsidRPr="002716CB">
              <w:rPr>
                <w:rFonts w:ascii="Arial Narrow" w:hAnsi="Arial Narrow"/>
                <w:bCs/>
                <w:sz w:val="22"/>
              </w:rPr>
              <w:t>banke</w:t>
            </w:r>
            <w:r>
              <w:rPr>
                <w:rFonts w:ascii="Arial Narrow" w:hAnsi="Arial Narrow"/>
                <w:bCs/>
                <w:sz w:val="22"/>
              </w:rPr>
              <w:t xml:space="preserve"> alebo v pobočke zahraničnej banky</w:t>
            </w:r>
          </w:p>
          <w:p w:rsidR="003079BC" w:rsidRPr="002716CB" w:rsidRDefault="003079BC" w:rsidP="004426E4">
            <w:pPr>
              <w:rPr>
                <w:rFonts w:ascii="Arial Narrow" w:hAnsi="Arial Narrow"/>
                <w:bCs/>
                <w:sz w:val="22"/>
              </w:rPr>
            </w:pPr>
          </w:p>
          <w:p w:rsidR="003079BC" w:rsidRPr="002716CB" w:rsidRDefault="003079BC" w:rsidP="004426E4">
            <w:pPr>
              <w:rPr>
                <w:rFonts w:ascii="Arial Narrow" w:hAnsi="Arial Narrow"/>
                <w:bCs/>
                <w:sz w:val="22"/>
              </w:rPr>
            </w:pPr>
            <w:r w:rsidRPr="002716CB">
              <w:rPr>
                <w:rFonts w:ascii="Arial Narrow" w:hAnsi="Arial Narrow"/>
                <w:bCs/>
                <w:sz w:val="22"/>
              </w:rPr>
              <w:t>Banky</w:t>
            </w:r>
          </w:p>
        </w:tc>
        <w:tc>
          <w:tcPr>
            <w:tcW w:w="2693" w:type="dxa"/>
            <w:tcBorders>
              <w:left w:val="single" w:sz="12" w:space="0" w:color="auto"/>
            </w:tcBorders>
            <w:vAlign w:val="center"/>
          </w:tcPr>
          <w:p w:rsidR="003079BC" w:rsidRPr="002716CB" w:rsidRDefault="003079BC" w:rsidP="004426E4">
            <w:pPr>
              <w:rPr>
                <w:rFonts w:ascii="Arial Narrow" w:hAnsi="Arial Narrow"/>
                <w:bCs/>
                <w:sz w:val="22"/>
              </w:rPr>
            </w:pPr>
            <w:r>
              <w:rPr>
                <w:rFonts w:ascii="Arial Narrow" w:hAnsi="Arial Narrow"/>
                <w:bCs/>
                <w:sz w:val="22"/>
              </w:rPr>
              <w:t>75880</w:t>
            </w:r>
          </w:p>
        </w:tc>
        <w:tc>
          <w:tcPr>
            <w:tcW w:w="2908" w:type="dxa"/>
            <w:vAlign w:val="center"/>
          </w:tcPr>
          <w:p w:rsidR="003079BC" w:rsidRPr="002716CB" w:rsidRDefault="003079BC" w:rsidP="001475D7">
            <w:pPr>
              <w:rPr>
                <w:rFonts w:ascii="Arial Narrow" w:hAnsi="Arial Narrow"/>
                <w:bCs/>
                <w:sz w:val="22"/>
              </w:rPr>
            </w:pPr>
            <w:r>
              <w:rPr>
                <w:rFonts w:ascii="Arial Narrow" w:hAnsi="Arial Narrow"/>
                <w:bCs/>
                <w:sz w:val="22"/>
              </w:rPr>
              <w:t>69592</w:t>
            </w:r>
          </w:p>
        </w:tc>
      </w:tr>
      <w:tr w:rsidR="003079BC" w:rsidRPr="002716CB" w:rsidTr="004426E4">
        <w:trPr>
          <w:trHeight w:hRule="exact" w:val="704"/>
          <w:jc w:val="center"/>
        </w:trPr>
        <w:tc>
          <w:tcPr>
            <w:tcW w:w="3618" w:type="dxa"/>
            <w:tcBorders>
              <w:right w:val="single" w:sz="12" w:space="0" w:color="auto"/>
            </w:tcBorders>
            <w:vAlign w:val="center"/>
          </w:tcPr>
          <w:p w:rsidR="003079BC" w:rsidRPr="002716CB" w:rsidRDefault="003079BC" w:rsidP="004426E4">
            <w:pPr>
              <w:rPr>
                <w:rFonts w:ascii="Arial Narrow" w:hAnsi="Arial Narrow"/>
                <w:bCs/>
                <w:sz w:val="22"/>
              </w:rPr>
            </w:pPr>
            <w:r>
              <w:rPr>
                <w:rFonts w:ascii="Arial Narrow" w:hAnsi="Arial Narrow"/>
                <w:bCs/>
                <w:sz w:val="22"/>
              </w:rPr>
              <w:t>Vkladové ú</w:t>
            </w:r>
            <w:r w:rsidRPr="002716CB">
              <w:rPr>
                <w:rFonts w:ascii="Arial Narrow" w:hAnsi="Arial Narrow"/>
                <w:bCs/>
                <w:sz w:val="22"/>
              </w:rPr>
              <w:t xml:space="preserve">čty </w:t>
            </w:r>
            <w:r>
              <w:rPr>
                <w:rFonts w:ascii="Arial Narrow" w:hAnsi="Arial Narrow"/>
                <w:bCs/>
                <w:sz w:val="22"/>
              </w:rPr>
              <w:t xml:space="preserve">v banke alebo v pobočke zahraničnej banky </w:t>
            </w:r>
            <w:r w:rsidRPr="002716CB">
              <w:rPr>
                <w:rFonts w:ascii="Arial Narrow" w:hAnsi="Arial Narrow"/>
                <w:bCs/>
                <w:sz w:val="22"/>
              </w:rPr>
              <w:t>termínované</w:t>
            </w:r>
          </w:p>
        </w:tc>
        <w:tc>
          <w:tcPr>
            <w:tcW w:w="2693" w:type="dxa"/>
            <w:tcBorders>
              <w:left w:val="single" w:sz="12" w:space="0" w:color="auto"/>
            </w:tcBorders>
            <w:vAlign w:val="center"/>
          </w:tcPr>
          <w:p w:rsidR="003079BC" w:rsidRPr="002716CB" w:rsidRDefault="003079BC" w:rsidP="004426E4">
            <w:pPr>
              <w:rPr>
                <w:rFonts w:ascii="Arial Narrow" w:hAnsi="Arial Narrow"/>
                <w:bCs/>
                <w:sz w:val="22"/>
              </w:rPr>
            </w:pPr>
          </w:p>
        </w:tc>
        <w:tc>
          <w:tcPr>
            <w:tcW w:w="2908" w:type="dxa"/>
            <w:vAlign w:val="center"/>
          </w:tcPr>
          <w:p w:rsidR="003079BC" w:rsidRPr="002716CB" w:rsidRDefault="003079BC" w:rsidP="001475D7">
            <w:pPr>
              <w:rPr>
                <w:rFonts w:ascii="Arial Narrow" w:hAnsi="Arial Narrow"/>
                <w:bCs/>
                <w:sz w:val="22"/>
              </w:rPr>
            </w:pPr>
          </w:p>
        </w:tc>
      </w:tr>
      <w:tr w:rsidR="003079BC" w:rsidRPr="002716CB" w:rsidTr="004426E4">
        <w:trPr>
          <w:trHeight w:hRule="exact" w:val="397"/>
          <w:jc w:val="center"/>
        </w:trPr>
        <w:tc>
          <w:tcPr>
            <w:tcW w:w="3618" w:type="dxa"/>
            <w:tcBorders>
              <w:right w:val="single" w:sz="12" w:space="0" w:color="auto"/>
            </w:tcBorders>
            <w:vAlign w:val="center"/>
          </w:tcPr>
          <w:p w:rsidR="003079BC" w:rsidRPr="002716CB" w:rsidRDefault="003079BC" w:rsidP="004426E4">
            <w:pPr>
              <w:rPr>
                <w:rFonts w:ascii="Arial Narrow" w:hAnsi="Arial Narrow"/>
                <w:bCs/>
                <w:sz w:val="22"/>
              </w:rPr>
            </w:pPr>
            <w:r w:rsidRPr="002716CB">
              <w:rPr>
                <w:rFonts w:ascii="Arial Narrow" w:hAnsi="Arial Narrow"/>
                <w:bCs/>
                <w:sz w:val="22"/>
              </w:rPr>
              <w:t>Peniaze na ceste</w:t>
            </w:r>
          </w:p>
        </w:tc>
        <w:tc>
          <w:tcPr>
            <w:tcW w:w="2693" w:type="dxa"/>
            <w:tcBorders>
              <w:left w:val="single" w:sz="12" w:space="0" w:color="auto"/>
            </w:tcBorders>
            <w:vAlign w:val="center"/>
          </w:tcPr>
          <w:p w:rsidR="003079BC" w:rsidRPr="002716CB" w:rsidRDefault="003079BC" w:rsidP="004426E4">
            <w:pPr>
              <w:rPr>
                <w:rFonts w:ascii="Arial Narrow" w:hAnsi="Arial Narrow"/>
                <w:bCs/>
                <w:sz w:val="22"/>
              </w:rPr>
            </w:pPr>
          </w:p>
        </w:tc>
        <w:tc>
          <w:tcPr>
            <w:tcW w:w="2908" w:type="dxa"/>
            <w:vAlign w:val="center"/>
          </w:tcPr>
          <w:p w:rsidR="003079BC" w:rsidRPr="002716CB" w:rsidRDefault="003079BC" w:rsidP="001475D7">
            <w:pPr>
              <w:rPr>
                <w:rFonts w:ascii="Arial Narrow" w:hAnsi="Arial Narrow"/>
                <w:bCs/>
                <w:sz w:val="22"/>
              </w:rPr>
            </w:pPr>
          </w:p>
        </w:tc>
      </w:tr>
      <w:tr w:rsidR="003079BC" w:rsidRPr="002716CB" w:rsidTr="004426E4">
        <w:trPr>
          <w:trHeight w:hRule="exact" w:val="397"/>
          <w:jc w:val="center"/>
        </w:trPr>
        <w:tc>
          <w:tcPr>
            <w:tcW w:w="3618" w:type="dxa"/>
            <w:tcBorders>
              <w:bottom w:val="single" w:sz="12" w:space="0" w:color="auto"/>
              <w:right w:val="single" w:sz="12" w:space="0" w:color="auto"/>
            </w:tcBorders>
            <w:vAlign w:val="center"/>
          </w:tcPr>
          <w:p w:rsidR="003079BC" w:rsidRPr="002716CB" w:rsidRDefault="003079BC" w:rsidP="004426E4">
            <w:pPr>
              <w:rPr>
                <w:rFonts w:ascii="Arial Narrow" w:hAnsi="Arial Narrow"/>
                <w:b/>
                <w:bCs/>
                <w:sz w:val="22"/>
              </w:rPr>
            </w:pPr>
            <w:r w:rsidRPr="002716CB">
              <w:rPr>
                <w:rFonts w:ascii="Arial Narrow" w:hAnsi="Arial Narrow"/>
                <w:b/>
                <w:bCs/>
                <w:sz w:val="22"/>
              </w:rPr>
              <w:t>Spolu</w:t>
            </w:r>
          </w:p>
        </w:tc>
        <w:tc>
          <w:tcPr>
            <w:tcW w:w="2693" w:type="dxa"/>
            <w:tcBorders>
              <w:left w:val="single" w:sz="12" w:space="0" w:color="auto"/>
              <w:bottom w:val="single" w:sz="12" w:space="0" w:color="auto"/>
            </w:tcBorders>
            <w:vAlign w:val="center"/>
          </w:tcPr>
          <w:p w:rsidR="003079BC" w:rsidRPr="006B23A8" w:rsidRDefault="003079BC" w:rsidP="004426E4">
            <w:pPr>
              <w:rPr>
                <w:rFonts w:ascii="Arial Narrow" w:hAnsi="Arial Narrow"/>
                <w:b/>
                <w:bCs/>
                <w:sz w:val="22"/>
                <w:highlight w:val="yellow"/>
              </w:rPr>
            </w:pPr>
            <w:r w:rsidRPr="003079BC">
              <w:rPr>
                <w:rFonts w:ascii="Arial Narrow" w:hAnsi="Arial Narrow"/>
                <w:b/>
                <w:bCs/>
                <w:sz w:val="22"/>
              </w:rPr>
              <w:t>88499</w:t>
            </w:r>
          </w:p>
        </w:tc>
        <w:tc>
          <w:tcPr>
            <w:tcW w:w="2908" w:type="dxa"/>
            <w:tcBorders>
              <w:bottom w:val="single" w:sz="12" w:space="0" w:color="auto"/>
            </w:tcBorders>
            <w:vAlign w:val="center"/>
          </w:tcPr>
          <w:p w:rsidR="003079BC" w:rsidRPr="006B23A8" w:rsidRDefault="003079BC" w:rsidP="001475D7">
            <w:pPr>
              <w:rPr>
                <w:rFonts w:ascii="Arial Narrow" w:hAnsi="Arial Narrow"/>
                <w:b/>
                <w:bCs/>
                <w:sz w:val="22"/>
                <w:highlight w:val="yellow"/>
              </w:rPr>
            </w:pPr>
            <w:r w:rsidRPr="00B906E8">
              <w:rPr>
                <w:rFonts w:ascii="Arial Narrow" w:hAnsi="Arial Narrow"/>
                <w:b/>
                <w:bCs/>
                <w:sz w:val="22"/>
              </w:rPr>
              <w:t>91221</w:t>
            </w:r>
          </w:p>
        </w:tc>
      </w:tr>
    </w:tbl>
    <w:p w:rsidR="005E0A0A" w:rsidRPr="002716CB" w:rsidRDefault="005E0A0A" w:rsidP="005E0A0A">
      <w:pPr>
        <w:pStyle w:val="Nzov"/>
        <w:keepNext w:val="0"/>
        <w:widowControl w:val="0"/>
        <w:spacing w:before="0" w:beforeAutospacing="0" w:after="0"/>
        <w:jc w:val="left"/>
        <w:rPr>
          <w:b w:val="0"/>
        </w:rPr>
      </w:pPr>
    </w:p>
    <w:p w:rsidR="005E0A0A" w:rsidRPr="002716CB" w:rsidRDefault="005E0A0A" w:rsidP="005E0A0A">
      <w:pPr>
        <w:pStyle w:val="Nzov"/>
        <w:keepNext w:val="0"/>
        <w:widowControl w:val="0"/>
        <w:spacing w:before="0" w:beforeAutospacing="0" w:after="0"/>
        <w:jc w:val="left"/>
        <w:rPr>
          <w:b w:val="0"/>
        </w:rPr>
      </w:pPr>
      <w:r w:rsidRPr="002716CB">
        <w:rPr>
          <w:b w:val="0"/>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348"/>
        <w:gridCol w:w="1967"/>
        <w:gridCol w:w="1134"/>
        <w:gridCol w:w="1050"/>
        <w:gridCol w:w="1713"/>
      </w:tblGrid>
      <w:tr w:rsidR="005E0A0A" w:rsidRPr="002716CB" w:rsidTr="004426E4">
        <w:trPr>
          <w:jc w:val="center"/>
        </w:trPr>
        <w:tc>
          <w:tcPr>
            <w:tcW w:w="3348" w:type="dxa"/>
            <w:vMerge w:val="restart"/>
            <w:tcBorders>
              <w:top w:val="single" w:sz="12" w:space="0" w:color="auto"/>
              <w:bottom w:val="nil"/>
              <w:right w:val="single" w:sz="12" w:space="0" w:color="auto"/>
            </w:tcBorders>
            <w:vAlign w:val="center"/>
          </w:tcPr>
          <w:p w:rsidR="005E0A0A" w:rsidRPr="00A95B16" w:rsidRDefault="005E0A0A" w:rsidP="004426E4">
            <w:pPr>
              <w:pStyle w:val="TopHeader"/>
            </w:pPr>
            <w:r w:rsidRPr="00A95B16">
              <w:t>Krátkodobý finančný majetok</w:t>
            </w:r>
          </w:p>
        </w:tc>
        <w:tc>
          <w:tcPr>
            <w:tcW w:w="5864" w:type="dxa"/>
            <w:gridSpan w:val="4"/>
            <w:tcBorders>
              <w:top w:val="single" w:sz="12" w:space="0" w:color="auto"/>
              <w:left w:val="single" w:sz="12" w:space="0" w:color="auto"/>
              <w:bottom w:val="nil"/>
            </w:tcBorders>
            <w:vAlign w:val="center"/>
          </w:tcPr>
          <w:p w:rsidR="005E0A0A" w:rsidRPr="00A95B16" w:rsidRDefault="005E0A0A" w:rsidP="004426E4">
            <w:pPr>
              <w:pStyle w:val="TopHeader"/>
            </w:pPr>
            <w:r w:rsidRPr="00A95B16">
              <w:t>Bežné účtovné obdobie</w:t>
            </w:r>
          </w:p>
        </w:tc>
      </w:tr>
      <w:tr w:rsidR="005E0A0A" w:rsidRPr="002716CB" w:rsidTr="004426E4">
        <w:trPr>
          <w:jc w:val="center"/>
        </w:trPr>
        <w:tc>
          <w:tcPr>
            <w:tcW w:w="3348" w:type="dxa"/>
            <w:vMerge/>
            <w:tcBorders>
              <w:top w:val="single" w:sz="12" w:space="0" w:color="auto"/>
              <w:right w:val="single" w:sz="12" w:space="0" w:color="auto"/>
            </w:tcBorders>
            <w:vAlign w:val="center"/>
          </w:tcPr>
          <w:p w:rsidR="005E0A0A" w:rsidRPr="002716CB" w:rsidRDefault="005E0A0A" w:rsidP="004426E4">
            <w:pPr>
              <w:rPr>
                <w:rFonts w:ascii="Arial Narrow" w:hAnsi="Arial Narrow"/>
                <w:bCs/>
                <w:sz w:val="22"/>
              </w:rPr>
            </w:pPr>
          </w:p>
        </w:tc>
        <w:tc>
          <w:tcPr>
            <w:tcW w:w="1967"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na začiatku účtovného obdobia</w:t>
            </w:r>
          </w:p>
        </w:tc>
        <w:tc>
          <w:tcPr>
            <w:tcW w:w="1134"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Prírastky</w:t>
            </w:r>
          </w:p>
          <w:p w:rsidR="005E0A0A" w:rsidRPr="002716CB" w:rsidRDefault="005E0A0A" w:rsidP="004426E4">
            <w:pPr>
              <w:pStyle w:val="TopHeader"/>
              <w:rPr>
                <w:b w:val="0"/>
              </w:rPr>
            </w:pPr>
          </w:p>
        </w:tc>
        <w:tc>
          <w:tcPr>
            <w:tcW w:w="1050"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Úbytky</w:t>
            </w:r>
          </w:p>
          <w:p w:rsidR="005E0A0A" w:rsidRPr="002716CB" w:rsidRDefault="005E0A0A" w:rsidP="004426E4">
            <w:pPr>
              <w:pStyle w:val="TopHeader"/>
              <w:rPr>
                <w:b w:val="0"/>
              </w:rPr>
            </w:pPr>
          </w:p>
        </w:tc>
        <w:tc>
          <w:tcPr>
            <w:tcW w:w="1713"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Stav na konci účtovného obdobia</w:t>
            </w:r>
          </w:p>
        </w:tc>
      </w:tr>
      <w:tr w:rsidR="005E0A0A" w:rsidRPr="002716CB" w:rsidTr="004426E4">
        <w:trPr>
          <w:trHeight w:val="74"/>
          <w:jc w:val="center"/>
        </w:trPr>
        <w:tc>
          <w:tcPr>
            <w:tcW w:w="3348" w:type="dxa"/>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1967"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134"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050"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1713"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e</w:t>
            </w:r>
          </w:p>
        </w:tc>
      </w:tr>
      <w:tr w:rsidR="005E0A0A" w:rsidRPr="002716CB" w:rsidTr="003079BC">
        <w:trPr>
          <w:trHeight w:val="491"/>
          <w:jc w:val="center"/>
        </w:trPr>
        <w:tc>
          <w:tcPr>
            <w:tcW w:w="3348"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Majetkové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sz w:val="22"/>
              </w:rPr>
            </w:pPr>
          </w:p>
        </w:tc>
        <w:tc>
          <w:tcPr>
            <w:tcW w:w="1134" w:type="dxa"/>
            <w:vAlign w:val="center"/>
          </w:tcPr>
          <w:p w:rsidR="005E0A0A" w:rsidRPr="002716CB" w:rsidRDefault="005E0A0A" w:rsidP="004426E4">
            <w:pPr>
              <w:rPr>
                <w:rFonts w:ascii="Arial Narrow" w:hAnsi="Arial Narrow"/>
                <w:sz w:val="22"/>
              </w:rPr>
            </w:pPr>
          </w:p>
        </w:tc>
        <w:tc>
          <w:tcPr>
            <w:tcW w:w="1050" w:type="dxa"/>
            <w:vAlign w:val="center"/>
          </w:tcPr>
          <w:p w:rsidR="005E0A0A" w:rsidRPr="002716CB" w:rsidRDefault="005E0A0A" w:rsidP="004426E4">
            <w:pPr>
              <w:rPr>
                <w:rFonts w:ascii="Arial Narrow" w:hAnsi="Arial Narrow"/>
                <w:sz w:val="22"/>
              </w:rPr>
            </w:pPr>
          </w:p>
        </w:tc>
        <w:tc>
          <w:tcPr>
            <w:tcW w:w="1713" w:type="dxa"/>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348"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Dlhové CP na obchodovanie</w:t>
            </w:r>
          </w:p>
        </w:tc>
        <w:tc>
          <w:tcPr>
            <w:tcW w:w="1967" w:type="dxa"/>
            <w:tcBorders>
              <w:left w:val="single" w:sz="12" w:space="0" w:color="auto"/>
            </w:tcBorders>
            <w:vAlign w:val="center"/>
          </w:tcPr>
          <w:p w:rsidR="005E0A0A" w:rsidRPr="002716CB" w:rsidRDefault="005E0A0A" w:rsidP="004426E4">
            <w:pPr>
              <w:rPr>
                <w:rFonts w:ascii="Arial Narrow" w:hAnsi="Arial Narrow"/>
                <w:sz w:val="22"/>
              </w:rPr>
            </w:pPr>
          </w:p>
        </w:tc>
        <w:tc>
          <w:tcPr>
            <w:tcW w:w="1134" w:type="dxa"/>
            <w:vAlign w:val="center"/>
          </w:tcPr>
          <w:p w:rsidR="005E0A0A" w:rsidRPr="002716CB" w:rsidRDefault="005E0A0A" w:rsidP="004426E4">
            <w:pPr>
              <w:rPr>
                <w:rFonts w:ascii="Arial Narrow" w:hAnsi="Arial Narrow"/>
                <w:sz w:val="22"/>
              </w:rPr>
            </w:pPr>
          </w:p>
        </w:tc>
        <w:tc>
          <w:tcPr>
            <w:tcW w:w="1050" w:type="dxa"/>
            <w:vAlign w:val="center"/>
          </w:tcPr>
          <w:p w:rsidR="005E0A0A" w:rsidRPr="002716CB" w:rsidRDefault="005E0A0A" w:rsidP="004426E4">
            <w:pPr>
              <w:rPr>
                <w:rFonts w:ascii="Arial Narrow" w:hAnsi="Arial Narrow"/>
                <w:sz w:val="22"/>
              </w:rPr>
            </w:pPr>
          </w:p>
        </w:tc>
        <w:tc>
          <w:tcPr>
            <w:tcW w:w="1713" w:type="dxa"/>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Emisné kvóty</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1134" w:type="dxa"/>
            <w:tcBorders>
              <w:bottom w:val="single" w:sz="6" w:space="0" w:color="auto"/>
            </w:tcBorders>
            <w:vAlign w:val="center"/>
          </w:tcPr>
          <w:p w:rsidR="005E0A0A" w:rsidRPr="002716CB" w:rsidRDefault="005E0A0A" w:rsidP="004426E4">
            <w:pPr>
              <w:rPr>
                <w:rFonts w:ascii="Arial Narrow" w:hAnsi="Arial Narrow"/>
                <w:sz w:val="22"/>
              </w:rPr>
            </w:pPr>
          </w:p>
        </w:tc>
        <w:tc>
          <w:tcPr>
            <w:tcW w:w="1050" w:type="dxa"/>
            <w:tcBorders>
              <w:bottom w:val="single" w:sz="6" w:space="0" w:color="auto"/>
            </w:tcBorders>
            <w:vAlign w:val="center"/>
          </w:tcPr>
          <w:p w:rsidR="005E0A0A" w:rsidRPr="002716CB" w:rsidRDefault="005E0A0A" w:rsidP="004426E4">
            <w:pPr>
              <w:rPr>
                <w:rFonts w:ascii="Arial Narrow" w:hAnsi="Arial Narrow"/>
                <w:sz w:val="22"/>
              </w:rPr>
            </w:pPr>
          </w:p>
        </w:tc>
        <w:tc>
          <w:tcPr>
            <w:tcW w:w="1713" w:type="dxa"/>
            <w:tcBorders>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3348"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Dlhové CP so splatnosťou do  jedného roka držané do splatnosti</w:t>
            </w:r>
          </w:p>
        </w:tc>
        <w:tc>
          <w:tcPr>
            <w:tcW w:w="1967"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1134" w:type="dxa"/>
            <w:tcBorders>
              <w:bottom w:val="single" w:sz="6" w:space="0" w:color="auto"/>
            </w:tcBorders>
            <w:vAlign w:val="center"/>
          </w:tcPr>
          <w:p w:rsidR="005E0A0A" w:rsidRPr="002716CB" w:rsidRDefault="005E0A0A" w:rsidP="004426E4">
            <w:pPr>
              <w:rPr>
                <w:rFonts w:ascii="Arial Narrow" w:hAnsi="Arial Narrow"/>
                <w:sz w:val="22"/>
              </w:rPr>
            </w:pPr>
          </w:p>
        </w:tc>
        <w:tc>
          <w:tcPr>
            <w:tcW w:w="1050" w:type="dxa"/>
            <w:tcBorders>
              <w:bottom w:val="single" w:sz="6" w:space="0" w:color="auto"/>
            </w:tcBorders>
            <w:vAlign w:val="center"/>
          </w:tcPr>
          <w:p w:rsidR="005E0A0A" w:rsidRPr="002716CB" w:rsidRDefault="005E0A0A" w:rsidP="004426E4">
            <w:pPr>
              <w:rPr>
                <w:rFonts w:ascii="Arial Narrow" w:hAnsi="Arial Narrow"/>
                <w:sz w:val="22"/>
              </w:rPr>
            </w:pPr>
          </w:p>
        </w:tc>
        <w:tc>
          <w:tcPr>
            <w:tcW w:w="1713" w:type="dxa"/>
            <w:tcBorders>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3348"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Ostatné realizovateľné CP</w:t>
            </w:r>
          </w:p>
        </w:tc>
        <w:tc>
          <w:tcPr>
            <w:tcW w:w="1967" w:type="dxa"/>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1134" w:type="dxa"/>
            <w:tcBorders>
              <w:top w:val="single" w:sz="6" w:space="0" w:color="auto"/>
            </w:tcBorders>
            <w:vAlign w:val="center"/>
          </w:tcPr>
          <w:p w:rsidR="005E0A0A" w:rsidRPr="002716CB" w:rsidRDefault="005E0A0A" w:rsidP="004426E4">
            <w:pPr>
              <w:rPr>
                <w:rFonts w:ascii="Arial Narrow" w:hAnsi="Arial Narrow"/>
                <w:sz w:val="22"/>
              </w:rPr>
            </w:pPr>
          </w:p>
        </w:tc>
        <w:tc>
          <w:tcPr>
            <w:tcW w:w="1050" w:type="dxa"/>
            <w:tcBorders>
              <w:top w:val="single" w:sz="6" w:space="0" w:color="auto"/>
            </w:tcBorders>
            <w:vAlign w:val="center"/>
          </w:tcPr>
          <w:p w:rsidR="005E0A0A" w:rsidRPr="002716CB" w:rsidRDefault="005E0A0A" w:rsidP="004426E4">
            <w:pPr>
              <w:rPr>
                <w:rFonts w:ascii="Arial Narrow" w:hAnsi="Arial Narrow"/>
                <w:sz w:val="22"/>
              </w:rPr>
            </w:pPr>
          </w:p>
        </w:tc>
        <w:tc>
          <w:tcPr>
            <w:tcW w:w="1713" w:type="dxa"/>
            <w:tcBorders>
              <w:top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jc w:val="center"/>
        </w:trPr>
        <w:tc>
          <w:tcPr>
            <w:tcW w:w="3348"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Obstarávanie krátkodobého finančného majetku</w:t>
            </w:r>
          </w:p>
        </w:tc>
        <w:tc>
          <w:tcPr>
            <w:tcW w:w="1967" w:type="dxa"/>
            <w:tcBorders>
              <w:left w:val="single" w:sz="12" w:space="0" w:color="auto"/>
            </w:tcBorders>
            <w:vAlign w:val="center"/>
          </w:tcPr>
          <w:p w:rsidR="005E0A0A" w:rsidRPr="002716CB" w:rsidRDefault="005E0A0A" w:rsidP="004426E4">
            <w:pPr>
              <w:rPr>
                <w:rFonts w:ascii="Arial Narrow" w:hAnsi="Arial Narrow"/>
                <w:sz w:val="22"/>
              </w:rPr>
            </w:pPr>
          </w:p>
        </w:tc>
        <w:tc>
          <w:tcPr>
            <w:tcW w:w="1134" w:type="dxa"/>
            <w:vAlign w:val="center"/>
          </w:tcPr>
          <w:p w:rsidR="005E0A0A" w:rsidRPr="002716CB" w:rsidRDefault="005E0A0A" w:rsidP="004426E4">
            <w:pPr>
              <w:rPr>
                <w:rFonts w:ascii="Arial Narrow" w:hAnsi="Arial Narrow"/>
                <w:sz w:val="22"/>
              </w:rPr>
            </w:pPr>
          </w:p>
        </w:tc>
        <w:tc>
          <w:tcPr>
            <w:tcW w:w="1050" w:type="dxa"/>
            <w:vAlign w:val="center"/>
          </w:tcPr>
          <w:p w:rsidR="005E0A0A" w:rsidRPr="002716CB" w:rsidRDefault="005E0A0A" w:rsidP="004426E4">
            <w:pPr>
              <w:rPr>
                <w:rFonts w:ascii="Arial Narrow" w:hAnsi="Arial Narrow"/>
                <w:sz w:val="22"/>
              </w:rPr>
            </w:pPr>
          </w:p>
        </w:tc>
        <w:tc>
          <w:tcPr>
            <w:tcW w:w="1713" w:type="dxa"/>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3348"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Krátkodobý finančný majetok spolu</w:t>
            </w:r>
          </w:p>
        </w:tc>
        <w:tc>
          <w:tcPr>
            <w:tcW w:w="1967" w:type="dxa"/>
            <w:tcBorders>
              <w:left w:val="single" w:sz="12" w:space="0" w:color="auto"/>
              <w:bottom w:val="single" w:sz="12" w:space="0" w:color="auto"/>
            </w:tcBorders>
            <w:vAlign w:val="center"/>
          </w:tcPr>
          <w:p w:rsidR="005E0A0A" w:rsidRPr="002716CB" w:rsidRDefault="005E0A0A" w:rsidP="004426E4">
            <w:pPr>
              <w:rPr>
                <w:rFonts w:ascii="Arial Narrow" w:hAnsi="Arial Narrow"/>
                <w:b/>
                <w:sz w:val="22"/>
              </w:rPr>
            </w:pPr>
          </w:p>
        </w:tc>
        <w:tc>
          <w:tcPr>
            <w:tcW w:w="1134" w:type="dxa"/>
            <w:tcBorders>
              <w:bottom w:val="single" w:sz="12" w:space="0" w:color="auto"/>
            </w:tcBorders>
            <w:vAlign w:val="center"/>
          </w:tcPr>
          <w:p w:rsidR="005E0A0A" w:rsidRPr="002716CB" w:rsidRDefault="005E0A0A" w:rsidP="004426E4">
            <w:pPr>
              <w:rPr>
                <w:rFonts w:ascii="Arial Narrow" w:hAnsi="Arial Narrow"/>
                <w:b/>
                <w:sz w:val="22"/>
              </w:rPr>
            </w:pPr>
          </w:p>
        </w:tc>
        <w:tc>
          <w:tcPr>
            <w:tcW w:w="1050" w:type="dxa"/>
            <w:tcBorders>
              <w:bottom w:val="single" w:sz="12" w:space="0" w:color="auto"/>
            </w:tcBorders>
            <w:vAlign w:val="center"/>
          </w:tcPr>
          <w:p w:rsidR="005E0A0A" w:rsidRPr="002716CB" w:rsidRDefault="005E0A0A" w:rsidP="004426E4">
            <w:pPr>
              <w:rPr>
                <w:rFonts w:ascii="Arial Narrow" w:hAnsi="Arial Narrow"/>
                <w:b/>
                <w:sz w:val="22"/>
              </w:rPr>
            </w:pPr>
          </w:p>
        </w:tc>
        <w:tc>
          <w:tcPr>
            <w:tcW w:w="1713" w:type="dxa"/>
            <w:tcBorders>
              <w:bottom w:val="single" w:sz="12" w:space="0" w:color="auto"/>
            </w:tcBorders>
            <w:vAlign w:val="center"/>
          </w:tcPr>
          <w:p w:rsidR="005E0A0A" w:rsidRPr="002716CB" w:rsidRDefault="005E0A0A" w:rsidP="004426E4">
            <w:pPr>
              <w:rPr>
                <w:rFonts w:ascii="Arial Narrow" w:hAnsi="Arial Narrow"/>
                <w:b/>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x) </w:t>
      </w:r>
      <w:r w:rsidRPr="00A95B16">
        <w:rPr>
          <w:rFonts w:ascii="Arial Narrow" w:hAnsi="Arial Narrow" w:cs="Arial Narrow"/>
          <w:sz w:val="22"/>
          <w:u w:val="single"/>
        </w:rPr>
        <w:t>Opravné položky ku krátkodobému finančnému majetku</w:t>
      </w:r>
      <w:r w:rsidRPr="002716CB">
        <w:rPr>
          <w:rFonts w:ascii="Arial Narrow" w:hAnsi="Arial Narrow" w:cs="Arial Narrow"/>
          <w:sz w:val="22"/>
        </w:rPr>
        <w:t xml:space="preserve"> za bežné účtovné obdobie, s uvedením stavu na začiatku bežného účtovného obdobia, tvorby, zúčtovania opravných položiek k nemu a ich stavu na konci bežného účtovného obdobia, pričom osobitne sa uvádza dôvod ich tvorby, zúčtovania: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x) o vývoji </w:t>
      </w:r>
      <w:r w:rsidRPr="00A95B16">
        <w:rPr>
          <w:rFonts w:ascii="Arial Narrow" w:hAnsi="Arial Narrow" w:cs="Arial Narrow"/>
          <w:sz w:val="22"/>
          <w:u w:val="single"/>
        </w:rPr>
        <w:t>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665"/>
        <w:gridCol w:w="1385"/>
        <w:gridCol w:w="1013"/>
        <w:gridCol w:w="1415"/>
        <w:gridCol w:w="1367"/>
        <w:gridCol w:w="1367"/>
      </w:tblGrid>
      <w:tr w:rsidR="005E0A0A" w:rsidRPr="002716CB" w:rsidTr="004426E4">
        <w:trPr>
          <w:jc w:val="center"/>
        </w:trPr>
        <w:tc>
          <w:tcPr>
            <w:tcW w:w="1446" w:type="pct"/>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75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Stav OP</w:t>
            </w:r>
          </w:p>
          <w:p w:rsidR="005E0A0A" w:rsidRPr="002716CB" w:rsidRDefault="005E0A0A" w:rsidP="004426E4">
            <w:pPr>
              <w:pStyle w:val="TopHeader"/>
              <w:rPr>
                <w:b w:val="0"/>
              </w:rPr>
            </w:pPr>
            <w:r w:rsidRPr="002716CB">
              <w:rPr>
                <w:b w:val="0"/>
              </w:rPr>
              <w:t>na začiatku účtovného obdobia</w:t>
            </w:r>
          </w:p>
        </w:tc>
        <w:tc>
          <w:tcPr>
            <w:tcW w:w="550"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Tvorba OP</w:t>
            </w:r>
          </w:p>
          <w:p w:rsidR="005E0A0A" w:rsidRPr="002716CB" w:rsidRDefault="005E0A0A" w:rsidP="004426E4">
            <w:pPr>
              <w:pStyle w:val="TopHeader"/>
              <w:rPr>
                <w:b w:val="0"/>
              </w:rPr>
            </w:pPr>
          </w:p>
        </w:tc>
        <w:tc>
          <w:tcPr>
            <w:tcW w:w="768"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zániku opodstatnenosti</w:t>
            </w:r>
          </w:p>
          <w:p w:rsidR="005E0A0A" w:rsidRPr="002716CB" w:rsidRDefault="005E0A0A" w:rsidP="004426E4">
            <w:pPr>
              <w:pStyle w:val="TopHeader"/>
              <w:rPr>
                <w:b w:val="0"/>
              </w:rPr>
            </w:pPr>
          </w:p>
        </w:tc>
        <w:tc>
          <w:tcPr>
            <w:tcW w:w="742" w:type="pct"/>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Zúčtovanie OP z dôvodu vyradenia majetku z účtovníctva</w:t>
            </w:r>
          </w:p>
        </w:tc>
        <w:tc>
          <w:tcPr>
            <w:tcW w:w="742" w:type="pct"/>
            <w:tcBorders>
              <w:top w:val="single" w:sz="12" w:space="0" w:color="auto"/>
              <w:left w:val="single" w:sz="12" w:space="0" w:color="auto"/>
            </w:tcBorders>
          </w:tcPr>
          <w:p w:rsidR="005E0A0A" w:rsidRPr="002716CB" w:rsidRDefault="005E0A0A" w:rsidP="004426E4">
            <w:pPr>
              <w:pStyle w:val="TopHeader"/>
              <w:rPr>
                <w:b w:val="0"/>
              </w:rPr>
            </w:pPr>
            <w:r w:rsidRPr="002716CB">
              <w:rPr>
                <w:b w:val="0"/>
              </w:rPr>
              <w:t xml:space="preserve">Stav OP </w:t>
            </w:r>
          </w:p>
          <w:p w:rsidR="005E0A0A" w:rsidRPr="002716CB" w:rsidRDefault="005E0A0A" w:rsidP="004426E4">
            <w:pPr>
              <w:pStyle w:val="TopHeader"/>
              <w:rPr>
                <w:b w:val="0"/>
              </w:rPr>
            </w:pPr>
            <w:r w:rsidRPr="002716CB">
              <w:rPr>
                <w:b w:val="0"/>
              </w:rPr>
              <w:t>na konci účtovného obdobia</w:t>
            </w:r>
          </w:p>
        </w:tc>
      </w:tr>
      <w:tr w:rsidR="005E0A0A" w:rsidRPr="002716CB" w:rsidTr="004426E4">
        <w:trPr>
          <w:jc w:val="center"/>
        </w:trPr>
        <w:tc>
          <w:tcPr>
            <w:tcW w:w="1446" w:type="pct"/>
            <w:tcBorders>
              <w:left w:val="single" w:sz="4" w:space="0" w:color="auto"/>
              <w:right w:val="single" w:sz="12" w:space="0" w:color="auto"/>
            </w:tcBorders>
            <w:vAlign w:val="center"/>
          </w:tcPr>
          <w:p w:rsidR="005E0A0A" w:rsidRPr="002716CB" w:rsidRDefault="005E0A0A" w:rsidP="004426E4">
            <w:pPr>
              <w:pStyle w:val="TopHeader"/>
              <w:rPr>
                <w:b w:val="0"/>
              </w:rPr>
            </w:pPr>
            <w:r>
              <w:rPr>
                <w:b w:val="0"/>
              </w:rPr>
              <w:t>a</w:t>
            </w:r>
          </w:p>
        </w:tc>
        <w:tc>
          <w:tcPr>
            <w:tcW w:w="75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550"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768"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d</w:t>
            </w:r>
          </w:p>
        </w:tc>
        <w:tc>
          <w:tcPr>
            <w:tcW w:w="742" w:type="pct"/>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e</w:t>
            </w:r>
          </w:p>
        </w:tc>
        <w:tc>
          <w:tcPr>
            <w:tcW w:w="742" w:type="pct"/>
            <w:tcBorders>
              <w:left w:val="single" w:sz="12" w:space="0" w:color="auto"/>
              <w:right w:val="single" w:sz="4" w:space="0" w:color="auto"/>
            </w:tcBorders>
          </w:tcPr>
          <w:p w:rsidR="005E0A0A" w:rsidRPr="002716CB" w:rsidRDefault="005E0A0A" w:rsidP="004426E4">
            <w:pPr>
              <w:pStyle w:val="TopHeader"/>
              <w:rPr>
                <w:b w:val="0"/>
              </w:rPr>
            </w:pPr>
            <w:r w:rsidRPr="002716CB">
              <w:rPr>
                <w:b w:val="0"/>
              </w:rPr>
              <w:t>f</w:t>
            </w:r>
          </w:p>
        </w:tc>
      </w:tr>
      <w:tr w:rsidR="005E0A0A" w:rsidRPr="002716CB" w:rsidTr="004426E4">
        <w:trPr>
          <w:trHeight w:val="454"/>
          <w:jc w:val="center"/>
        </w:trPr>
        <w:tc>
          <w:tcPr>
            <w:tcW w:w="1446" w:type="pct"/>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Ostatné realizovateľné CP</w:t>
            </w:r>
          </w:p>
        </w:tc>
        <w:tc>
          <w:tcPr>
            <w:tcW w:w="752" w:type="pct"/>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550" w:type="pct"/>
            <w:tcBorders>
              <w:bottom w:val="single" w:sz="6" w:space="0" w:color="auto"/>
            </w:tcBorders>
            <w:vAlign w:val="center"/>
          </w:tcPr>
          <w:p w:rsidR="005E0A0A" w:rsidRPr="002716CB" w:rsidRDefault="005E0A0A" w:rsidP="004426E4">
            <w:pPr>
              <w:rPr>
                <w:rFonts w:ascii="Arial Narrow" w:hAnsi="Arial Narrow"/>
                <w:sz w:val="22"/>
              </w:rPr>
            </w:pPr>
          </w:p>
        </w:tc>
        <w:tc>
          <w:tcPr>
            <w:tcW w:w="768" w:type="pct"/>
            <w:tcBorders>
              <w:bottom w:val="single" w:sz="6" w:space="0" w:color="auto"/>
            </w:tcBorders>
            <w:vAlign w:val="center"/>
          </w:tcPr>
          <w:p w:rsidR="005E0A0A" w:rsidRPr="002716CB" w:rsidRDefault="005E0A0A" w:rsidP="004426E4">
            <w:pPr>
              <w:rPr>
                <w:rFonts w:ascii="Arial Narrow" w:hAnsi="Arial Narrow"/>
                <w:sz w:val="22"/>
              </w:rPr>
            </w:pPr>
          </w:p>
        </w:tc>
        <w:tc>
          <w:tcPr>
            <w:tcW w:w="742" w:type="pct"/>
            <w:tcBorders>
              <w:bottom w:val="single" w:sz="6" w:space="0" w:color="auto"/>
            </w:tcBorders>
            <w:vAlign w:val="center"/>
          </w:tcPr>
          <w:p w:rsidR="005E0A0A" w:rsidRPr="002716CB" w:rsidRDefault="005E0A0A" w:rsidP="004426E4">
            <w:pPr>
              <w:rPr>
                <w:rFonts w:ascii="Arial Narrow" w:hAnsi="Arial Narrow"/>
                <w:sz w:val="22"/>
              </w:rPr>
            </w:pPr>
          </w:p>
        </w:tc>
        <w:tc>
          <w:tcPr>
            <w:tcW w:w="742" w:type="pct"/>
            <w:tcBorders>
              <w:bottom w:val="single" w:sz="6" w:space="0" w:color="auto"/>
            </w:tcBorders>
          </w:tcPr>
          <w:p w:rsidR="005E0A0A" w:rsidRPr="002716CB" w:rsidRDefault="005E0A0A" w:rsidP="004426E4">
            <w:pPr>
              <w:rPr>
                <w:rFonts w:ascii="Arial Narrow" w:hAnsi="Arial Narrow"/>
                <w:sz w:val="22"/>
              </w:rPr>
            </w:pPr>
          </w:p>
        </w:tc>
      </w:tr>
      <w:tr w:rsidR="005E0A0A" w:rsidRPr="002716CB" w:rsidTr="004426E4">
        <w:trPr>
          <w:jc w:val="center"/>
        </w:trPr>
        <w:tc>
          <w:tcPr>
            <w:tcW w:w="1446" w:type="pct"/>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Obstarávanie krátkodobého finančného majetku</w:t>
            </w:r>
          </w:p>
        </w:tc>
        <w:tc>
          <w:tcPr>
            <w:tcW w:w="752" w:type="pct"/>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550" w:type="pct"/>
            <w:tcBorders>
              <w:top w:val="single" w:sz="6" w:space="0" w:color="auto"/>
            </w:tcBorders>
            <w:vAlign w:val="center"/>
          </w:tcPr>
          <w:p w:rsidR="005E0A0A" w:rsidRPr="002716CB" w:rsidRDefault="005E0A0A" w:rsidP="004426E4">
            <w:pPr>
              <w:rPr>
                <w:rFonts w:ascii="Arial Narrow" w:hAnsi="Arial Narrow"/>
                <w:sz w:val="22"/>
              </w:rPr>
            </w:pPr>
          </w:p>
        </w:tc>
        <w:tc>
          <w:tcPr>
            <w:tcW w:w="768" w:type="pct"/>
            <w:tcBorders>
              <w:top w:val="single" w:sz="6" w:space="0" w:color="auto"/>
            </w:tcBorders>
            <w:vAlign w:val="center"/>
          </w:tcPr>
          <w:p w:rsidR="005E0A0A" w:rsidRPr="002716CB" w:rsidRDefault="005E0A0A" w:rsidP="004426E4">
            <w:pPr>
              <w:rPr>
                <w:rFonts w:ascii="Arial Narrow" w:hAnsi="Arial Narrow"/>
                <w:sz w:val="22"/>
              </w:rPr>
            </w:pPr>
          </w:p>
        </w:tc>
        <w:tc>
          <w:tcPr>
            <w:tcW w:w="742" w:type="pct"/>
            <w:tcBorders>
              <w:top w:val="single" w:sz="6" w:space="0" w:color="auto"/>
            </w:tcBorders>
            <w:vAlign w:val="center"/>
          </w:tcPr>
          <w:p w:rsidR="005E0A0A" w:rsidRPr="002716CB" w:rsidRDefault="005E0A0A" w:rsidP="004426E4">
            <w:pPr>
              <w:rPr>
                <w:rFonts w:ascii="Arial Narrow" w:hAnsi="Arial Narrow"/>
                <w:sz w:val="22"/>
              </w:rPr>
            </w:pPr>
          </w:p>
        </w:tc>
        <w:tc>
          <w:tcPr>
            <w:tcW w:w="742" w:type="pct"/>
            <w:tcBorders>
              <w:top w:val="single" w:sz="6" w:space="0" w:color="auto"/>
            </w:tcBorders>
          </w:tcPr>
          <w:p w:rsidR="005E0A0A" w:rsidRPr="002716CB" w:rsidRDefault="005E0A0A" w:rsidP="004426E4">
            <w:pPr>
              <w:rPr>
                <w:rFonts w:ascii="Arial Narrow" w:hAnsi="Arial Narrow"/>
                <w:sz w:val="22"/>
              </w:rPr>
            </w:pPr>
          </w:p>
        </w:tc>
      </w:tr>
      <w:tr w:rsidR="005E0A0A" w:rsidRPr="002716CB" w:rsidTr="004426E4">
        <w:trPr>
          <w:jc w:val="center"/>
        </w:trPr>
        <w:tc>
          <w:tcPr>
            <w:tcW w:w="1446" w:type="pct"/>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Krátkodobý finančný majetok spolu</w:t>
            </w:r>
          </w:p>
        </w:tc>
        <w:tc>
          <w:tcPr>
            <w:tcW w:w="752" w:type="pct"/>
            <w:tcBorders>
              <w:left w:val="single" w:sz="12" w:space="0" w:color="auto"/>
              <w:bottom w:val="single" w:sz="12" w:space="0" w:color="auto"/>
            </w:tcBorders>
            <w:vAlign w:val="center"/>
          </w:tcPr>
          <w:p w:rsidR="005E0A0A" w:rsidRPr="002716CB" w:rsidRDefault="005E0A0A" w:rsidP="004426E4">
            <w:pPr>
              <w:rPr>
                <w:rFonts w:ascii="Arial Narrow" w:hAnsi="Arial Narrow"/>
                <w:b/>
                <w:sz w:val="22"/>
              </w:rPr>
            </w:pPr>
          </w:p>
        </w:tc>
        <w:tc>
          <w:tcPr>
            <w:tcW w:w="550" w:type="pct"/>
            <w:tcBorders>
              <w:bottom w:val="single" w:sz="12" w:space="0" w:color="auto"/>
            </w:tcBorders>
            <w:vAlign w:val="center"/>
          </w:tcPr>
          <w:p w:rsidR="005E0A0A" w:rsidRPr="002716CB" w:rsidRDefault="005E0A0A" w:rsidP="004426E4">
            <w:pPr>
              <w:rPr>
                <w:rFonts w:ascii="Arial Narrow" w:hAnsi="Arial Narrow"/>
                <w:b/>
                <w:sz w:val="22"/>
              </w:rPr>
            </w:pPr>
          </w:p>
        </w:tc>
        <w:tc>
          <w:tcPr>
            <w:tcW w:w="768" w:type="pct"/>
            <w:tcBorders>
              <w:bottom w:val="single" w:sz="12" w:space="0" w:color="auto"/>
            </w:tcBorders>
            <w:vAlign w:val="center"/>
          </w:tcPr>
          <w:p w:rsidR="005E0A0A" w:rsidRPr="002716CB" w:rsidRDefault="005E0A0A" w:rsidP="004426E4">
            <w:pPr>
              <w:rPr>
                <w:rFonts w:ascii="Arial Narrow" w:hAnsi="Arial Narrow"/>
                <w:b/>
                <w:sz w:val="22"/>
              </w:rPr>
            </w:pPr>
          </w:p>
        </w:tc>
        <w:tc>
          <w:tcPr>
            <w:tcW w:w="742" w:type="pct"/>
            <w:tcBorders>
              <w:bottom w:val="single" w:sz="12" w:space="0" w:color="auto"/>
            </w:tcBorders>
            <w:vAlign w:val="center"/>
          </w:tcPr>
          <w:p w:rsidR="005E0A0A" w:rsidRPr="002716CB" w:rsidRDefault="005E0A0A" w:rsidP="004426E4">
            <w:pPr>
              <w:rPr>
                <w:rFonts w:ascii="Arial Narrow" w:hAnsi="Arial Narrow"/>
                <w:b/>
                <w:sz w:val="22"/>
              </w:rPr>
            </w:pPr>
          </w:p>
        </w:tc>
        <w:tc>
          <w:tcPr>
            <w:tcW w:w="742" w:type="pct"/>
            <w:tcBorders>
              <w:bottom w:val="single" w:sz="12" w:space="0" w:color="auto"/>
            </w:tcBorders>
          </w:tcPr>
          <w:p w:rsidR="005E0A0A" w:rsidRPr="002716CB" w:rsidRDefault="005E0A0A" w:rsidP="004426E4">
            <w:pPr>
              <w:rPr>
                <w:rFonts w:ascii="Arial Narrow" w:hAnsi="Arial Narrow"/>
                <w:b/>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y) </w:t>
      </w:r>
      <w:r w:rsidRPr="00A95B16">
        <w:rPr>
          <w:rFonts w:ascii="Arial Narrow" w:hAnsi="Arial Narrow" w:cs="Arial Narrow"/>
          <w:sz w:val="22"/>
          <w:u w:val="single"/>
        </w:rPr>
        <w:t>Krátkodobý finančný majetok</w:t>
      </w:r>
      <w:r w:rsidRPr="002716CB">
        <w:rPr>
          <w:rFonts w:ascii="Arial Narrow" w:hAnsi="Arial Narrow" w:cs="Arial Narrow"/>
          <w:sz w:val="22"/>
        </w:rPr>
        <w:t>, na ktorý bolo zriadené záložné právo a krátkodobý finančný majetok, pri ktorom má účtovná jednotka obmedzené právo s ním nakladať:</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Informácia k prílohe č.3 časti F. písm. y) o krátkodobom finančnom majetku, na ktorý bolo </w:t>
      </w:r>
      <w:r w:rsidRPr="00A95B16">
        <w:rPr>
          <w:rFonts w:ascii="Arial Narrow" w:hAnsi="Arial Narrow" w:cs="Arial Narrow"/>
          <w:sz w:val="22"/>
          <w:u w:val="single"/>
        </w:rPr>
        <w:t>zriadené záložné právo</w:t>
      </w:r>
      <w:r w:rsidRPr="002716CB">
        <w:rPr>
          <w:rFonts w:ascii="Arial Narrow" w:hAnsi="Arial Narrow" w:cs="Arial Narrow"/>
          <w:sz w:val="22"/>
        </w:rPr>
        <w:t xml:space="preserve"> </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025"/>
        <w:gridCol w:w="3187"/>
      </w:tblGrid>
      <w:tr w:rsidR="005E0A0A" w:rsidRPr="002716CB" w:rsidTr="004426E4">
        <w:trPr>
          <w:trHeight w:val="397"/>
          <w:jc w:val="center"/>
        </w:trPr>
        <w:tc>
          <w:tcPr>
            <w:tcW w:w="6024" w:type="dxa"/>
            <w:tcBorders>
              <w:top w:val="single" w:sz="12" w:space="0" w:color="auto"/>
              <w:bottom w:val="nil"/>
              <w:right w:val="single" w:sz="12" w:space="0" w:color="auto"/>
            </w:tcBorders>
            <w:vAlign w:val="center"/>
          </w:tcPr>
          <w:p w:rsidR="005E0A0A" w:rsidRPr="002716CB" w:rsidRDefault="005E0A0A" w:rsidP="004426E4">
            <w:pPr>
              <w:pStyle w:val="TopHeader"/>
              <w:jc w:val="both"/>
            </w:pPr>
            <w:r w:rsidRPr="002716CB">
              <w:t>Názov položky</w:t>
            </w:r>
          </w:p>
        </w:tc>
        <w:tc>
          <w:tcPr>
            <w:tcW w:w="3187" w:type="dxa"/>
            <w:tcBorders>
              <w:top w:val="single" w:sz="12" w:space="0" w:color="auto"/>
              <w:left w:val="single" w:sz="12" w:space="0" w:color="auto"/>
              <w:bottom w:val="nil"/>
            </w:tcBorders>
            <w:vAlign w:val="center"/>
          </w:tcPr>
          <w:p w:rsidR="005E0A0A" w:rsidRPr="002716CB" w:rsidRDefault="005E0A0A" w:rsidP="004426E4">
            <w:pPr>
              <w:pStyle w:val="TopHeader"/>
              <w:jc w:val="both"/>
            </w:pPr>
            <w:r w:rsidRPr="002716CB">
              <w:t>Hodnota za bežné účtovné obdobie</w:t>
            </w:r>
          </w:p>
        </w:tc>
      </w:tr>
      <w:tr w:rsidR="005E0A0A" w:rsidRPr="002716CB" w:rsidTr="004426E4">
        <w:trPr>
          <w:jc w:val="center"/>
        </w:trPr>
        <w:tc>
          <w:tcPr>
            <w:tcW w:w="6024" w:type="dxa"/>
            <w:tcBorders>
              <w:top w:val="single" w:sz="12" w:space="0" w:color="auto"/>
              <w:bottom w:val="single" w:sz="12" w:space="0" w:color="auto"/>
              <w:right w:val="single" w:sz="12" w:space="0" w:color="auto"/>
            </w:tcBorders>
            <w:vAlign w:val="center"/>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Krátkodobý finančný majetok, na ktorý bolo zriadené záložné právo</w:t>
            </w:r>
          </w:p>
        </w:tc>
        <w:tc>
          <w:tcPr>
            <w:tcW w:w="3187" w:type="dxa"/>
            <w:tcBorders>
              <w:top w:val="single" w:sz="12" w:space="0" w:color="auto"/>
              <w:left w:val="single" w:sz="12" w:space="0" w:color="auto"/>
              <w:bottom w:val="single" w:sz="12" w:space="0" w:color="auto"/>
            </w:tcBorders>
            <w:vAlign w:val="center"/>
          </w:tcPr>
          <w:p w:rsidR="005E0A0A" w:rsidRPr="002716CB" w:rsidRDefault="005E0A0A" w:rsidP="004426E4">
            <w:pPr>
              <w:spacing w:line="360" w:lineRule="auto"/>
              <w:jc w:val="both"/>
              <w:rPr>
                <w:rFonts w:ascii="Arial Narrow" w:hAnsi="Arial Narrow" w:cs="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za) </w:t>
      </w:r>
      <w:r w:rsidRPr="00A95B16">
        <w:rPr>
          <w:rFonts w:ascii="Arial Narrow" w:hAnsi="Arial Narrow" w:cs="Arial Narrow"/>
          <w:sz w:val="22"/>
          <w:u w:val="single"/>
        </w:rPr>
        <w:t>Ocenenie krátkodobého finančného majetku</w:t>
      </w:r>
      <w:r w:rsidRPr="002716CB">
        <w:rPr>
          <w:rFonts w:ascii="Arial Narrow" w:hAnsi="Arial Narrow" w:cs="Arial Narrow"/>
          <w:sz w:val="22"/>
        </w:rPr>
        <w:t xml:space="preserve"> ku dňu, ku ktorému sa zostavuje účtovná závierka </w:t>
      </w:r>
      <w:r w:rsidRPr="00A95B16">
        <w:rPr>
          <w:rFonts w:ascii="Arial Narrow" w:hAnsi="Arial Narrow" w:cs="Arial Narrow"/>
          <w:sz w:val="22"/>
          <w:u w:val="single"/>
        </w:rPr>
        <w:t>reálnou hodnotou</w:t>
      </w:r>
      <w:r w:rsidRPr="002716CB">
        <w:rPr>
          <w:rFonts w:ascii="Arial Narrow" w:hAnsi="Arial Narrow" w:cs="Arial Narrow"/>
          <w:sz w:val="22"/>
        </w:rPr>
        <w:t xml:space="preserve">, pričom sa uvádza vplyv takéhoto ocenenia na výsledok hospodárenia a na výšku vlastného imania: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F. písm. za) o ocenení krátkodobého finančného majetku, ku dňu ku ktorému sa zostavuje účtovná závierka </w:t>
      </w:r>
      <w:r w:rsidRPr="00A95B16">
        <w:rPr>
          <w:rFonts w:ascii="Arial Narrow" w:hAnsi="Arial Narrow" w:cs="Arial Narrow"/>
          <w:sz w:val="22"/>
          <w:u w:val="single"/>
        </w:rPr>
        <w:t>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3400"/>
        <w:gridCol w:w="1979"/>
        <w:gridCol w:w="2279"/>
        <w:gridCol w:w="1630"/>
      </w:tblGrid>
      <w:tr w:rsidR="005E0A0A" w:rsidRPr="002716CB" w:rsidTr="004426E4">
        <w:trPr>
          <w:jc w:val="center"/>
        </w:trPr>
        <w:tc>
          <w:tcPr>
            <w:tcW w:w="3384" w:type="dxa"/>
            <w:tcBorders>
              <w:top w:val="single" w:sz="12" w:space="0" w:color="auto"/>
              <w:right w:val="single" w:sz="12" w:space="0" w:color="auto"/>
            </w:tcBorders>
            <w:vAlign w:val="center"/>
          </w:tcPr>
          <w:p w:rsidR="005E0A0A" w:rsidRPr="00A95B16" w:rsidRDefault="005E0A0A" w:rsidP="004426E4">
            <w:pPr>
              <w:pStyle w:val="TopHeader"/>
            </w:pPr>
            <w:r w:rsidRPr="00A95B16">
              <w:t>Krátkodobý finančný  majetok</w:t>
            </w:r>
          </w:p>
        </w:tc>
        <w:tc>
          <w:tcPr>
            <w:tcW w:w="1969"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Zvýšenie/ zníženie hodnoty</w:t>
            </w:r>
          </w:p>
          <w:p w:rsidR="005E0A0A" w:rsidRPr="002716CB" w:rsidRDefault="005E0A0A" w:rsidP="004426E4">
            <w:pPr>
              <w:pStyle w:val="TopHeader"/>
              <w:rPr>
                <w:b w:val="0"/>
              </w:rPr>
            </w:pPr>
            <w:r w:rsidRPr="002716CB">
              <w:rPr>
                <w:b w:val="0"/>
              </w:rPr>
              <w:t>(+/-)</w:t>
            </w:r>
          </w:p>
        </w:tc>
        <w:tc>
          <w:tcPr>
            <w:tcW w:w="2268" w:type="dxa"/>
            <w:tcBorders>
              <w:top w:val="single" w:sz="12" w:space="0" w:color="auto"/>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Vplyv ocenenia</w:t>
            </w:r>
            <w:r w:rsidRPr="002716CB">
              <w:rPr>
                <w:b w:val="0"/>
              </w:rPr>
              <w:br/>
              <w:t>na výsledok hospodárenia </w:t>
            </w:r>
            <w:r w:rsidRPr="002716CB">
              <w:rPr>
                <w:b w:val="0"/>
              </w:rPr>
              <w:br/>
              <w:t>bežného účtovného obdobia</w:t>
            </w:r>
          </w:p>
        </w:tc>
        <w:tc>
          <w:tcPr>
            <w:tcW w:w="1622" w:type="dxa"/>
            <w:tcBorders>
              <w:top w:val="single" w:sz="12" w:space="0" w:color="auto"/>
              <w:left w:val="single" w:sz="12" w:space="0" w:color="auto"/>
            </w:tcBorders>
            <w:vAlign w:val="center"/>
          </w:tcPr>
          <w:p w:rsidR="005E0A0A" w:rsidRPr="002716CB" w:rsidRDefault="005E0A0A" w:rsidP="004426E4">
            <w:pPr>
              <w:pStyle w:val="TopHeader"/>
              <w:rPr>
                <w:b w:val="0"/>
              </w:rPr>
            </w:pPr>
            <w:r w:rsidRPr="002716CB">
              <w:rPr>
                <w:b w:val="0"/>
              </w:rPr>
              <w:t>Vplyv </w:t>
            </w:r>
          </w:p>
          <w:p w:rsidR="005E0A0A" w:rsidRPr="002716CB" w:rsidRDefault="005E0A0A" w:rsidP="004426E4">
            <w:pPr>
              <w:pStyle w:val="TopHeader"/>
              <w:rPr>
                <w:b w:val="0"/>
              </w:rPr>
            </w:pPr>
            <w:r w:rsidRPr="002716CB">
              <w:rPr>
                <w:b w:val="0"/>
              </w:rPr>
              <w:t>ocenenia</w:t>
            </w:r>
            <w:r w:rsidRPr="002716CB">
              <w:rPr>
                <w:b w:val="0"/>
              </w:rPr>
              <w:br/>
              <w:t>na vlastné imanie</w:t>
            </w:r>
          </w:p>
        </w:tc>
      </w:tr>
      <w:tr w:rsidR="005E0A0A" w:rsidRPr="002716CB" w:rsidTr="004426E4">
        <w:trPr>
          <w:jc w:val="center"/>
        </w:trPr>
        <w:tc>
          <w:tcPr>
            <w:tcW w:w="3384" w:type="dxa"/>
            <w:tcBorders>
              <w:left w:val="single" w:sz="4" w:space="0" w:color="auto"/>
              <w:right w:val="single" w:sz="12" w:space="0" w:color="auto"/>
            </w:tcBorders>
            <w:vAlign w:val="center"/>
          </w:tcPr>
          <w:p w:rsidR="005E0A0A" w:rsidRPr="002716CB" w:rsidRDefault="005E0A0A" w:rsidP="004426E4">
            <w:pPr>
              <w:pStyle w:val="TopHeader"/>
              <w:rPr>
                <w:b w:val="0"/>
              </w:rPr>
            </w:pPr>
            <w:r w:rsidRPr="002716CB">
              <w:rPr>
                <w:b w:val="0"/>
              </w:rPr>
              <w:t>a</w:t>
            </w:r>
          </w:p>
        </w:tc>
        <w:tc>
          <w:tcPr>
            <w:tcW w:w="1969" w:type="dxa"/>
            <w:tcBorders>
              <w:left w:val="single" w:sz="12" w:space="0" w:color="auto"/>
              <w:right w:val="single" w:sz="12" w:space="0" w:color="auto"/>
            </w:tcBorders>
            <w:vAlign w:val="center"/>
          </w:tcPr>
          <w:p w:rsidR="005E0A0A" w:rsidRPr="002716CB" w:rsidRDefault="005E0A0A" w:rsidP="004426E4">
            <w:pPr>
              <w:pStyle w:val="TopHeader"/>
              <w:rPr>
                <w:b w:val="0"/>
              </w:rPr>
            </w:pPr>
            <w:r>
              <w:rPr>
                <w:b w:val="0"/>
              </w:rPr>
              <w:t>B</w:t>
            </w:r>
          </w:p>
        </w:tc>
        <w:tc>
          <w:tcPr>
            <w:tcW w:w="2268" w:type="dxa"/>
            <w:tcBorders>
              <w:left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c</w:t>
            </w:r>
          </w:p>
        </w:tc>
        <w:tc>
          <w:tcPr>
            <w:tcW w:w="1622" w:type="dxa"/>
            <w:tcBorders>
              <w:left w:val="single" w:sz="12" w:space="0" w:color="auto"/>
              <w:right w:val="single" w:sz="4" w:space="0" w:color="auto"/>
            </w:tcBorders>
            <w:vAlign w:val="center"/>
          </w:tcPr>
          <w:p w:rsidR="005E0A0A" w:rsidRPr="002716CB" w:rsidRDefault="005E0A0A" w:rsidP="004426E4">
            <w:pPr>
              <w:pStyle w:val="TopHeader"/>
              <w:rPr>
                <w:b w:val="0"/>
              </w:rPr>
            </w:pPr>
            <w:r w:rsidRPr="002716CB">
              <w:rPr>
                <w:b w:val="0"/>
              </w:rPr>
              <w:t>d</w:t>
            </w:r>
          </w:p>
        </w:tc>
      </w:tr>
      <w:tr w:rsidR="005E0A0A" w:rsidRPr="002716CB" w:rsidTr="004426E4">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Majetkové CP na obchodovanie</w:t>
            </w:r>
          </w:p>
        </w:tc>
        <w:tc>
          <w:tcPr>
            <w:tcW w:w="1969" w:type="dxa"/>
            <w:tcBorders>
              <w:left w:val="single" w:sz="12" w:space="0" w:color="auto"/>
            </w:tcBorders>
            <w:vAlign w:val="center"/>
          </w:tcPr>
          <w:p w:rsidR="005E0A0A" w:rsidRPr="002716CB" w:rsidRDefault="005E0A0A" w:rsidP="004426E4">
            <w:pPr>
              <w:rPr>
                <w:rFonts w:ascii="Arial Narrow" w:hAnsi="Arial Narrow"/>
                <w:sz w:val="22"/>
              </w:rPr>
            </w:pPr>
          </w:p>
        </w:tc>
        <w:tc>
          <w:tcPr>
            <w:tcW w:w="2268" w:type="dxa"/>
            <w:vAlign w:val="center"/>
          </w:tcPr>
          <w:p w:rsidR="005E0A0A" w:rsidRPr="002716CB" w:rsidRDefault="005E0A0A" w:rsidP="004426E4">
            <w:pPr>
              <w:rPr>
                <w:rFonts w:ascii="Arial Narrow" w:hAnsi="Arial Narrow"/>
                <w:sz w:val="22"/>
              </w:rPr>
            </w:pPr>
          </w:p>
        </w:tc>
        <w:tc>
          <w:tcPr>
            <w:tcW w:w="1622" w:type="dxa"/>
            <w:vAlign w:val="center"/>
          </w:tcPr>
          <w:p w:rsidR="005E0A0A" w:rsidRPr="002716CB" w:rsidRDefault="005E0A0A" w:rsidP="004426E4">
            <w:pPr>
              <w:rPr>
                <w:rFonts w:ascii="Arial Narrow" w:hAnsi="Arial Narrow"/>
                <w:sz w:val="22"/>
              </w:rPr>
            </w:pPr>
          </w:p>
        </w:tc>
      </w:tr>
      <w:tr w:rsidR="005E0A0A" w:rsidRPr="002716CB" w:rsidTr="004426E4">
        <w:trPr>
          <w:trHeight w:val="454"/>
          <w:jc w:val="center"/>
        </w:trPr>
        <w:tc>
          <w:tcPr>
            <w:tcW w:w="3384" w:type="dxa"/>
            <w:tcBorders>
              <w:bottom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Dlhové CP na obchodovanie</w:t>
            </w:r>
          </w:p>
        </w:tc>
        <w:tc>
          <w:tcPr>
            <w:tcW w:w="1969" w:type="dxa"/>
            <w:tcBorders>
              <w:left w:val="single" w:sz="12" w:space="0" w:color="auto"/>
              <w:bottom w:val="single" w:sz="6" w:space="0" w:color="auto"/>
            </w:tcBorders>
            <w:vAlign w:val="center"/>
          </w:tcPr>
          <w:p w:rsidR="005E0A0A" w:rsidRPr="002716CB" w:rsidRDefault="005E0A0A" w:rsidP="004426E4">
            <w:pPr>
              <w:rPr>
                <w:rFonts w:ascii="Arial Narrow" w:hAnsi="Arial Narrow"/>
                <w:sz w:val="22"/>
              </w:rPr>
            </w:pPr>
          </w:p>
        </w:tc>
        <w:tc>
          <w:tcPr>
            <w:tcW w:w="2268" w:type="dxa"/>
            <w:tcBorders>
              <w:bottom w:val="single" w:sz="6" w:space="0" w:color="auto"/>
            </w:tcBorders>
            <w:vAlign w:val="center"/>
          </w:tcPr>
          <w:p w:rsidR="005E0A0A" w:rsidRPr="002716CB" w:rsidRDefault="005E0A0A" w:rsidP="004426E4">
            <w:pPr>
              <w:rPr>
                <w:rFonts w:ascii="Arial Narrow" w:hAnsi="Arial Narrow"/>
                <w:sz w:val="22"/>
              </w:rPr>
            </w:pPr>
          </w:p>
        </w:tc>
        <w:tc>
          <w:tcPr>
            <w:tcW w:w="1622" w:type="dxa"/>
            <w:tcBorders>
              <w:bottom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454"/>
          <w:jc w:val="center"/>
        </w:trPr>
        <w:tc>
          <w:tcPr>
            <w:tcW w:w="3384" w:type="dxa"/>
            <w:tcBorders>
              <w:top w:val="single" w:sz="6"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Emisné kvóty (komodity)</w:t>
            </w:r>
          </w:p>
        </w:tc>
        <w:tc>
          <w:tcPr>
            <w:tcW w:w="1969" w:type="dxa"/>
            <w:tcBorders>
              <w:top w:val="single" w:sz="6" w:space="0" w:color="auto"/>
              <w:left w:val="single" w:sz="12" w:space="0" w:color="auto"/>
            </w:tcBorders>
            <w:vAlign w:val="center"/>
          </w:tcPr>
          <w:p w:rsidR="005E0A0A" w:rsidRPr="002716CB" w:rsidRDefault="005E0A0A" w:rsidP="004426E4">
            <w:pPr>
              <w:rPr>
                <w:rFonts w:ascii="Arial Narrow" w:hAnsi="Arial Narrow"/>
                <w:sz w:val="22"/>
              </w:rPr>
            </w:pPr>
          </w:p>
        </w:tc>
        <w:tc>
          <w:tcPr>
            <w:tcW w:w="2268" w:type="dxa"/>
            <w:tcBorders>
              <w:top w:val="single" w:sz="6" w:space="0" w:color="auto"/>
            </w:tcBorders>
            <w:vAlign w:val="center"/>
          </w:tcPr>
          <w:p w:rsidR="005E0A0A" w:rsidRPr="002716CB" w:rsidRDefault="005E0A0A" w:rsidP="004426E4">
            <w:pPr>
              <w:rPr>
                <w:rFonts w:ascii="Arial Narrow" w:hAnsi="Arial Narrow"/>
                <w:sz w:val="22"/>
              </w:rPr>
            </w:pPr>
          </w:p>
        </w:tc>
        <w:tc>
          <w:tcPr>
            <w:tcW w:w="1622" w:type="dxa"/>
            <w:tcBorders>
              <w:top w:val="single" w:sz="6" w:space="0" w:color="auto"/>
            </w:tcBorders>
            <w:vAlign w:val="center"/>
          </w:tcPr>
          <w:p w:rsidR="005E0A0A" w:rsidRPr="002716CB" w:rsidRDefault="005E0A0A" w:rsidP="004426E4">
            <w:pPr>
              <w:rPr>
                <w:rFonts w:ascii="Arial Narrow" w:hAnsi="Arial Narrow"/>
                <w:sz w:val="22"/>
              </w:rPr>
            </w:pPr>
          </w:p>
        </w:tc>
      </w:tr>
      <w:tr w:rsidR="005E0A0A" w:rsidRPr="002716CB" w:rsidTr="004426E4">
        <w:trPr>
          <w:trHeight w:val="454"/>
          <w:jc w:val="center"/>
        </w:trPr>
        <w:tc>
          <w:tcPr>
            <w:tcW w:w="3384" w:type="dxa"/>
            <w:tcBorders>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Ostatné realizovateľné CP</w:t>
            </w:r>
          </w:p>
        </w:tc>
        <w:tc>
          <w:tcPr>
            <w:tcW w:w="1969" w:type="dxa"/>
            <w:tcBorders>
              <w:left w:val="single" w:sz="12" w:space="0" w:color="auto"/>
            </w:tcBorders>
            <w:vAlign w:val="center"/>
          </w:tcPr>
          <w:p w:rsidR="005E0A0A" w:rsidRPr="002716CB" w:rsidRDefault="005E0A0A" w:rsidP="004426E4">
            <w:pPr>
              <w:rPr>
                <w:rFonts w:ascii="Arial Narrow" w:hAnsi="Arial Narrow"/>
                <w:sz w:val="22"/>
              </w:rPr>
            </w:pPr>
          </w:p>
        </w:tc>
        <w:tc>
          <w:tcPr>
            <w:tcW w:w="2268" w:type="dxa"/>
            <w:vAlign w:val="center"/>
          </w:tcPr>
          <w:p w:rsidR="005E0A0A" w:rsidRPr="002716CB" w:rsidRDefault="005E0A0A" w:rsidP="004426E4">
            <w:pPr>
              <w:rPr>
                <w:rFonts w:ascii="Arial Narrow" w:hAnsi="Arial Narrow"/>
                <w:sz w:val="22"/>
              </w:rPr>
            </w:pPr>
          </w:p>
        </w:tc>
        <w:tc>
          <w:tcPr>
            <w:tcW w:w="1622" w:type="dxa"/>
            <w:vAlign w:val="center"/>
          </w:tcPr>
          <w:p w:rsidR="005E0A0A" w:rsidRPr="002716CB" w:rsidRDefault="005E0A0A" w:rsidP="004426E4">
            <w:pPr>
              <w:rPr>
                <w:rFonts w:ascii="Arial Narrow" w:hAnsi="Arial Narrow"/>
                <w:sz w:val="22"/>
              </w:rPr>
            </w:pPr>
          </w:p>
        </w:tc>
      </w:tr>
      <w:tr w:rsidR="005E0A0A" w:rsidRPr="002716CB" w:rsidTr="004426E4">
        <w:trPr>
          <w:trHeight w:val="340"/>
          <w:jc w:val="center"/>
        </w:trPr>
        <w:tc>
          <w:tcPr>
            <w:tcW w:w="3384" w:type="dxa"/>
            <w:tcBorders>
              <w:bottom w:val="single" w:sz="12" w:space="0" w:color="auto"/>
              <w:right w:val="single" w:sz="12" w:space="0" w:color="auto"/>
            </w:tcBorders>
            <w:vAlign w:val="center"/>
          </w:tcPr>
          <w:p w:rsidR="005E0A0A" w:rsidRPr="002716CB" w:rsidRDefault="005E0A0A" w:rsidP="004426E4">
            <w:pPr>
              <w:rPr>
                <w:rFonts w:ascii="Arial Narrow" w:hAnsi="Arial Narrow"/>
                <w:b/>
                <w:sz w:val="22"/>
              </w:rPr>
            </w:pPr>
            <w:r w:rsidRPr="002716CB">
              <w:rPr>
                <w:rFonts w:ascii="Arial Narrow" w:hAnsi="Arial Narrow"/>
                <w:b/>
                <w:sz w:val="22"/>
              </w:rPr>
              <w:t>Krátkodobý finančný majetok spolu</w:t>
            </w:r>
          </w:p>
        </w:tc>
        <w:tc>
          <w:tcPr>
            <w:tcW w:w="1969" w:type="dxa"/>
            <w:tcBorders>
              <w:left w:val="single" w:sz="12" w:space="0" w:color="auto"/>
              <w:bottom w:val="single" w:sz="12" w:space="0" w:color="auto"/>
            </w:tcBorders>
            <w:vAlign w:val="center"/>
          </w:tcPr>
          <w:p w:rsidR="005E0A0A" w:rsidRPr="002716CB" w:rsidRDefault="005E0A0A" w:rsidP="004426E4">
            <w:pPr>
              <w:rPr>
                <w:rFonts w:ascii="Arial Narrow" w:hAnsi="Arial Narrow"/>
                <w:b/>
                <w:sz w:val="22"/>
              </w:rPr>
            </w:pPr>
          </w:p>
        </w:tc>
        <w:tc>
          <w:tcPr>
            <w:tcW w:w="2268" w:type="dxa"/>
            <w:tcBorders>
              <w:bottom w:val="single" w:sz="12" w:space="0" w:color="auto"/>
            </w:tcBorders>
            <w:vAlign w:val="center"/>
          </w:tcPr>
          <w:p w:rsidR="005E0A0A" w:rsidRPr="002716CB" w:rsidRDefault="005E0A0A" w:rsidP="004426E4">
            <w:pPr>
              <w:rPr>
                <w:rFonts w:ascii="Arial Narrow" w:hAnsi="Arial Narrow"/>
                <w:b/>
                <w:sz w:val="22"/>
              </w:rPr>
            </w:pPr>
          </w:p>
        </w:tc>
        <w:tc>
          <w:tcPr>
            <w:tcW w:w="1622" w:type="dxa"/>
            <w:tcBorders>
              <w:bottom w:val="single" w:sz="12" w:space="0" w:color="auto"/>
            </w:tcBorders>
            <w:vAlign w:val="center"/>
          </w:tcPr>
          <w:p w:rsidR="005E0A0A" w:rsidRPr="002716CB" w:rsidRDefault="005E0A0A" w:rsidP="004426E4">
            <w:pPr>
              <w:rPr>
                <w:rFonts w:ascii="Arial Narrow" w:hAnsi="Arial Narrow"/>
                <w:b/>
                <w:sz w:val="22"/>
              </w:rPr>
            </w:pPr>
          </w:p>
        </w:tc>
      </w:tr>
    </w:tbl>
    <w:p w:rsidR="005E0A0A" w:rsidRPr="002716CB" w:rsidRDefault="005E0A0A" w:rsidP="005E0A0A">
      <w:pPr>
        <w:rPr>
          <w:rFonts w:ascii="Arial Narrow" w:hAnsi="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zb) Významné položky časového rozlíšenia </w:t>
      </w:r>
      <w:r w:rsidRPr="00A95B16">
        <w:rPr>
          <w:rFonts w:ascii="Arial Narrow" w:hAnsi="Arial Narrow" w:cs="Arial Narrow"/>
          <w:sz w:val="22"/>
          <w:u w:val="single"/>
        </w:rPr>
        <w:t>nákladov budúcich období a príjmov budúcich období</w:t>
      </w:r>
      <w:r w:rsidRPr="002716CB">
        <w:rPr>
          <w:rFonts w:ascii="Arial Narrow" w:hAnsi="Arial Narrow" w:cs="Arial Narrow"/>
          <w:sz w:val="22"/>
        </w:rPr>
        <w:t>:</w:t>
      </w:r>
    </w:p>
    <w:p w:rsidR="005E0A0A" w:rsidRPr="002716CB" w:rsidRDefault="005E0A0A" w:rsidP="005E0A0A">
      <w:pPr>
        <w:rPr>
          <w:rFonts w:ascii="Arial Narrow" w:hAnsi="Arial Narrow"/>
          <w:sz w:val="22"/>
        </w:rPr>
      </w:pPr>
    </w:p>
    <w:p w:rsidR="005E0A0A" w:rsidRPr="002716CB" w:rsidRDefault="005E0A0A" w:rsidP="005E0A0A">
      <w:pPr>
        <w:pStyle w:val="Nzov"/>
        <w:spacing w:before="0" w:beforeAutospacing="0" w:after="120"/>
        <w:jc w:val="both"/>
        <w:rPr>
          <w:b w:val="0"/>
          <w:bCs w:val="0"/>
        </w:rPr>
      </w:pPr>
      <w:r w:rsidRPr="002716CB">
        <w:rPr>
          <w:b w:val="0"/>
          <w:bCs w:val="0"/>
        </w:rPr>
        <w:t xml:space="preserve">zc) Majetok prenajatý formou </w:t>
      </w:r>
      <w:r w:rsidRPr="00A95B16">
        <w:rPr>
          <w:b w:val="0"/>
          <w:bCs w:val="0"/>
          <w:u w:val="single"/>
        </w:rPr>
        <w:t>finančného prenájmu</w:t>
      </w:r>
      <w:r w:rsidRPr="002716CB">
        <w:rPr>
          <w:b w:val="0"/>
          <w:bCs w:val="0"/>
        </w:rPr>
        <w:t xml:space="preserve"> v poznámkach </w:t>
      </w:r>
      <w:r w:rsidRPr="002716CB">
        <w:rPr>
          <w:bCs w:val="0"/>
          <w:u w:val="single"/>
        </w:rPr>
        <w:t>prenajímateľa</w:t>
      </w:r>
      <w:r w:rsidRPr="002716CB">
        <w:rPr>
          <w:b w:val="0"/>
          <w:bCs w:val="0"/>
        </w:rPr>
        <w:t>:</w:t>
      </w:r>
    </w:p>
    <w:p w:rsidR="005E0A0A" w:rsidRPr="002716CB" w:rsidRDefault="005E0A0A" w:rsidP="005E0A0A">
      <w:pPr>
        <w:spacing w:after="120"/>
        <w:rPr>
          <w:rFonts w:ascii="Arial Narrow" w:hAnsi="Arial Narrow"/>
          <w:sz w:val="22"/>
        </w:rPr>
      </w:pPr>
      <w:r w:rsidRPr="002716CB">
        <w:rPr>
          <w:rFonts w:ascii="Arial Narrow" w:hAnsi="Arial Narrow"/>
          <w:sz w:val="22"/>
        </w:rPr>
        <w:t xml:space="preserve">Informácie k prílohe č.3 časti F písm. zc) o majetku prenajatom </w:t>
      </w:r>
      <w:r w:rsidRPr="003974CA">
        <w:rPr>
          <w:rFonts w:ascii="Arial Narrow" w:hAnsi="Arial Narrow"/>
          <w:sz w:val="22"/>
          <w:u w:val="single"/>
        </w:rPr>
        <w:t>formou finančného prenájmu</w:t>
      </w:r>
    </w:p>
    <w:tbl>
      <w:tblPr>
        <w:tblW w:w="5000" w:type="pct"/>
        <w:jc w:val="center"/>
        <w:tblLook w:val="04A0" w:firstRow="1" w:lastRow="0" w:firstColumn="1" w:lastColumn="0" w:noHBand="0" w:noVBand="1"/>
      </w:tblPr>
      <w:tblGrid>
        <w:gridCol w:w="1535"/>
        <w:gridCol w:w="1282"/>
        <w:gridCol w:w="1709"/>
        <w:gridCol w:w="1070"/>
        <w:gridCol w:w="1209"/>
        <w:gridCol w:w="1566"/>
        <w:gridCol w:w="917"/>
      </w:tblGrid>
      <w:tr w:rsidR="005E0A0A" w:rsidRPr="002716CB" w:rsidTr="004426E4">
        <w:trPr>
          <w:trHeight w:val="660"/>
          <w:jc w:val="center"/>
        </w:trPr>
        <w:tc>
          <w:tcPr>
            <w:tcW w:w="1534" w:type="dxa"/>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lastRenderedPageBreak/>
              <w:t>Názov</w:t>
            </w:r>
            <w:r w:rsidRPr="00A95B16">
              <w:br/>
              <w:t>položky</w:t>
            </w: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3692" w:type="dxa"/>
            <w:gridSpan w:val="3"/>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rsidTr="004426E4">
        <w:trPr>
          <w:trHeight w:val="330"/>
          <w:jc w:val="center"/>
        </w:trPr>
        <w:tc>
          <w:tcPr>
            <w:tcW w:w="0" w:type="auto"/>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Cs/>
                <w:sz w:val="22"/>
              </w:rPr>
            </w:pPr>
          </w:p>
        </w:tc>
        <w:tc>
          <w:tcPr>
            <w:tcW w:w="4061"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c>
          <w:tcPr>
            <w:tcW w:w="3692"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Splatnosť</w:t>
            </w:r>
          </w:p>
        </w:tc>
      </w:tr>
      <w:tr w:rsidR="005E0A0A" w:rsidRPr="002716CB" w:rsidTr="004426E4">
        <w:trPr>
          <w:trHeight w:val="345"/>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sz w:val="22"/>
              </w:rPr>
            </w:pPr>
          </w:p>
        </w:tc>
        <w:tc>
          <w:tcPr>
            <w:tcW w:w="1282"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7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107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c>
          <w:tcPr>
            <w:tcW w:w="1209"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do jedného roka vrátane</w:t>
            </w:r>
          </w:p>
        </w:tc>
        <w:tc>
          <w:tcPr>
            <w:tcW w:w="156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od jedného roka do piatich rokov vrátane</w:t>
            </w:r>
          </w:p>
        </w:tc>
        <w:tc>
          <w:tcPr>
            <w:tcW w:w="9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viac ako päť rokov</w:t>
            </w:r>
          </w:p>
        </w:tc>
      </w:tr>
      <w:tr w:rsidR="005E0A0A" w:rsidRPr="002716CB" w:rsidTr="004426E4">
        <w:trPr>
          <w:trHeight w:val="74"/>
          <w:jc w:val="center"/>
        </w:trPr>
        <w:tc>
          <w:tcPr>
            <w:tcW w:w="1534"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a</w:t>
            </w:r>
          </w:p>
        </w:tc>
        <w:tc>
          <w:tcPr>
            <w:tcW w:w="12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17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c</w:t>
            </w:r>
          </w:p>
        </w:tc>
        <w:tc>
          <w:tcPr>
            <w:tcW w:w="107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120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56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c>
          <w:tcPr>
            <w:tcW w:w="91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g</w:t>
            </w:r>
          </w:p>
        </w:tc>
      </w:tr>
      <w:tr w:rsidR="005E0A0A" w:rsidRPr="002716CB" w:rsidTr="004426E4">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Istina</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09"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566"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454"/>
          <w:jc w:val="center"/>
        </w:trPr>
        <w:tc>
          <w:tcPr>
            <w:tcW w:w="15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Finančný výnos</w:t>
            </w:r>
          </w:p>
        </w:tc>
        <w:tc>
          <w:tcPr>
            <w:tcW w:w="12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09" w:type="dxa"/>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566" w:type="dxa"/>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454"/>
          <w:jc w:val="center"/>
        </w:trPr>
        <w:tc>
          <w:tcPr>
            <w:tcW w:w="15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r w:rsidRPr="002716CB">
              <w:rPr>
                <w:rFonts w:ascii="Arial Narrow" w:hAnsi="Arial Narrow"/>
                <w:b/>
                <w:sz w:val="22"/>
              </w:rPr>
              <w:t>Spolu</w:t>
            </w:r>
          </w:p>
        </w:tc>
        <w:tc>
          <w:tcPr>
            <w:tcW w:w="12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709"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0"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09"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566" w:type="dxa"/>
            <w:tcBorders>
              <w:top w:val="nil"/>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917"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bl>
    <w:p w:rsidR="005E0A0A" w:rsidRPr="002716CB" w:rsidRDefault="005E0A0A" w:rsidP="005E0A0A">
      <w:pPr>
        <w:pStyle w:val="Nzov"/>
        <w:spacing w:before="0" w:beforeAutospacing="0" w:after="0"/>
        <w:jc w:val="both"/>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G. Informácie o údajoch vykázaných na strane pasív súvahy:</w:t>
      </w:r>
    </w:p>
    <w:p w:rsidR="005E0A0A" w:rsidRPr="002716CB" w:rsidRDefault="005E0A0A" w:rsidP="005E0A0A">
      <w:pPr>
        <w:ind w:left="360"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w:t>
      </w:r>
      <w:r w:rsidRPr="00A95B16">
        <w:rPr>
          <w:rFonts w:ascii="Arial Narrow" w:hAnsi="Arial Narrow" w:cs="Arial Narrow"/>
          <w:sz w:val="22"/>
          <w:u w:val="single"/>
        </w:rPr>
        <w:t>Vlastné imanie</w:t>
      </w:r>
      <w:r w:rsidRPr="002716CB">
        <w:rPr>
          <w:rFonts w:ascii="Arial Narrow" w:hAnsi="Arial Narrow" w:cs="Arial Narrow"/>
          <w:sz w:val="22"/>
        </w:rPr>
        <w:t xml:space="preserve"> za bežné účtovné obdobie, a to:</w:t>
      </w:r>
    </w:p>
    <w:p w:rsidR="005E0A0A" w:rsidRPr="002716CB" w:rsidRDefault="005E0A0A" w:rsidP="005E0A0A">
      <w:pPr>
        <w:ind w:left="100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1. </w:t>
      </w:r>
      <w:r w:rsidRPr="00A95B16">
        <w:rPr>
          <w:rFonts w:ascii="Arial Narrow" w:hAnsi="Arial Narrow" w:cs="Arial Narrow"/>
          <w:sz w:val="22"/>
          <w:u w:val="single"/>
        </w:rPr>
        <w:t>Opis základného imania</w:t>
      </w:r>
      <w:r w:rsidRPr="002716CB">
        <w:rPr>
          <w:rFonts w:ascii="Arial Narrow" w:hAnsi="Arial Narrow" w:cs="Arial Narrow"/>
          <w:sz w:val="22"/>
        </w:rPr>
        <w:t xml:space="preserve"> najmä počet akcií, hodnota akcií, práva spojené s jednotlivými druhmi akcií, splatené základné imanie:</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2. </w:t>
      </w:r>
      <w:r w:rsidRPr="00A95B16">
        <w:rPr>
          <w:rFonts w:ascii="Arial Narrow" w:hAnsi="Arial Narrow" w:cs="Arial Narrow"/>
          <w:sz w:val="22"/>
          <w:u w:val="single"/>
        </w:rPr>
        <w:t>Hodnota upísaného vlastného imania</w:t>
      </w:r>
      <w:r w:rsidRPr="002716CB">
        <w:rPr>
          <w:rFonts w:ascii="Arial Narrow" w:hAnsi="Arial Narrow" w:cs="Arial Narrow"/>
          <w:sz w:val="22"/>
        </w:rPr>
        <w: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3. </w:t>
      </w:r>
      <w:r w:rsidRPr="00A95B16">
        <w:rPr>
          <w:rFonts w:ascii="Arial Narrow" w:hAnsi="Arial Narrow" w:cs="Arial Narrow"/>
          <w:sz w:val="22"/>
          <w:u w:val="single"/>
        </w:rPr>
        <w:t>Rozdelenie účtovného zisku alebo vysporiadanie účtovnej straty</w:t>
      </w:r>
      <w:r w:rsidRPr="002716CB">
        <w:rPr>
          <w:rFonts w:ascii="Arial Narrow" w:hAnsi="Arial Narrow" w:cs="Arial Narrow"/>
          <w:sz w:val="22"/>
        </w:rPr>
        <w:t xml:space="preserve"> vykázanej v predchádzajúcom účtovnom období:</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Informácia k prílohe č.3 časti G. písm. a) bod 3 </w:t>
      </w:r>
      <w:r w:rsidRPr="00A95B16">
        <w:rPr>
          <w:rFonts w:ascii="Arial Narrow" w:hAnsi="Arial Narrow" w:cs="Arial Narrow"/>
          <w:sz w:val="22"/>
          <w:u w:val="single"/>
        </w:rPr>
        <w:t>o rozdelení účtovného zisku alebo vysporiadaní účtovnej straty</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ook w:val="04A0" w:firstRow="1" w:lastRow="0" w:firstColumn="1" w:lastColumn="0" w:noHBand="0" w:noVBand="1"/>
      </w:tblPr>
      <w:tblGrid>
        <w:gridCol w:w="6946"/>
        <w:gridCol w:w="2342"/>
      </w:tblGrid>
      <w:tr w:rsidR="005E0A0A" w:rsidRPr="002716CB" w:rsidTr="004426E4">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5E0A0A" w:rsidRPr="002716CB" w:rsidTr="004426E4">
        <w:trPr>
          <w:trHeight w:val="454"/>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sz w:val="22"/>
              </w:rPr>
            </w:pPr>
            <w:r w:rsidRPr="00A95B16">
              <w:rPr>
                <w:rFonts w:ascii="Arial Narrow" w:hAnsi="Arial Narrow"/>
                <w:b/>
                <w:bCs/>
                <w:sz w:val="22"/>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3079BC" w:rsidP="004426E4">
            <w:pPr>
              <w:jc w:val="center"/>
              <w:rPr>
                <w:rFonts w:ascii="Arial Narrow" w:hAnsi="Arial Narrow"/>
                <w:sz w:val="22"/>
              </w:rPr>
            </w:pPr>
            <w:r>
              <w:rPr>
                <w:rFonts w:ascii="Arial Narrow" w:hAnsi="Arial Narrow"/>
                <w:sz w:val="22"/>
              </w:rPr>
              <w:t>48 455</w:t>
            </w:r>
          </w:p>
        </w:tc>
      </w:tr>
      <w:tr w:rsidR="005E0A0A" w:rsidRPr="002716CB" w:rsidTr="004426E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sz w:val="22"/>
              </w:rPr>
            </w:pPr>
            <w:r w:rsidRPr="003974CA">
              <w:rPr>
                <w:rFonts w:ascii="Arial Narrow" w:hAnsi="Arial Narrow"/>
                <w:b/>
                <w:bCs/>
                <w:sz w:val="22"/>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sz w:val="22"/>
              </w:rPr>
            </w:pPr>
            <w:r w:rsidRPr="003974CA">
              <w:rPr>
                <w:rFonts w:ascii="Arial Narrow" w:hAnsi="Arial Narrow"/>
                <w:b/>
                <w:sz w:val="22"/>
              </w:rPr>
              <w:t>Bežné účtovné obdobie</w:t>
            </w:r>
          </w:p>
        </w:tc>
      </w:tr>
      <w:tr w:rsidR="005E0A0A" w:rsidRPr="002716CB" w:rsidTr="004426E4">
        <w:trPr>
          <w:trHeight w:val="397"/>
          <w:jc w:val="center"/>
        </w:trPr>
        <w:tc>
          <w:tcPr>
            <w:tcW w:w="6912"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Prídel do zákonného rezervného fondu</w:t>
            </w:r>
          </w:p>
        </w:tc>
        <w:tc>
          <w:tcPr>
            <w:tcW w:w="2331" w:type="dxa"/>
            <w:tcBorders>
              <w:top w:val="single" w:sz="12" w:space="0" w:color="auto"/>
              <w:left w:val="single" w:sz="12" w:space="0" w:color="auto"/>
              <w:bottom w:val="single" w:sz="8"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Prídel do štatutárnych a ostatných fondov</w:t>
            </w:r>
          </w:p>
        </w:tc>
        <w:tc>
          <w:tcPr>
            <w:tcW w:w="2331" w:type="dxa"/>
            <w:tcBorders>
              <w:top w:val="single" w:sz="8"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1475D7" w:rsidP="001475D7">
            <w:pPr>
              <w:jc w:val="center"/>
              <w:rPr>
                <w:rFonts w:ascii="Arial Narrow" w:hAnsi="Arial Narrow"/>
                <w:sz w:val="22"/>
              </w:rPr>
            </w:pPr>
            <w:r>
              <w:rPr>
                <w:rFonts w:ascii="Arial Narrow" w:hAnsi="Arial Narrow"/>
                <w:sz w:val="22"/>
              </w:rPr>
              <w:t>95978</w:t>
            </w:r>
          </w:p>
        </w:tc>
      </w:tr>
      <w:tr w:rsidR="005E0A0A" w:rsidRPr="002716CB" w:rsidTr="004426E4">
        <w:trPr>
          <w:trHeight w:val="397"/>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AE2304" w:rsidRDefault="005E0A0A" w:rsidP="004426E4">
            <w:pPr>
              <w:jc w:val="center"/>
              <w:rPr>
                <w:sz w:val="22"/>
              </w:rPr>
            </w:pPr>
          </w:p>
        </w:tc>
      </w:tr>
      <w:tr w:rsidR="005E0A0A" w:rsidRPr="002716CB" w:rsidTr="004426E4">
        <w:trPr>
          <w:trHeight w:val="397"/>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sz w:val="22"/>
              </w:rPr>
            </w:pPr>
            <w:r w:rsidRPr="002716CB">
              <w:rPr>
                <w:rFonts w:ascii="Arial Narrow" w:hAnsi="Arial Narrow"/>
                <w:b/>
                <w:bCs/>
                <w:sz w:val="22"/>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5E0A0A" w:rsidRPr="00AE2304" w:rsidRDefault="001475D7" w:rsidP="004426E4">
            <w:pPr>
              <w:jc w:val="center"/>
              <w:rPr>
                <w:sz w:val="22"/>
              </w:rPr>
            </w:pPr>
            <w:r>
              <w:rPr>
                <w:sz w:val="22"/>
              </w:rPr>
              <w:t>95978</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ook w:val="04A0" w:firstRow="1" w:lastRow="0" w:firstColumn="1" w:lastColumn="0" w:noHBand="0" w:noVBand="1"/>
      </w:tblPr>
      <w:tblGrid>
        <w:gridCol w:w="6946"/>
        <w:gridCol w:w="2342"/>
      </w:tblGrid>
      <w:tr w:rsidR="005E0A0A" w:rsidRPr="002716CB" w:rsidTr="004426E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bCs/>
                <w:sz w:val="22"/>
              </w:rPr>
            </w:pPr>
            <w:r w:rsidRPr="00A95B16">
              <w:rPr>
                <w:rFonts w:ascii="Arial Narrow" w:hAnsi="Arial Narrow"/>
                <w:b/>
                <w:bCs/>
                <w:sz w:val="22"/>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jc w:val="center"/>
              <w:rPr>
                <w:rFonts w:ascii="Arial Narrow" w:hAnsi="Arial Narrow"/>
                <w:b/>
                <w:sz w:val="22"/>
              </w:rPr>
            </w:pPr>
            <w:r w:rsidRPr="00A95B16">
              <w:rPr>
                <w:rFonts w:ascii="Arial Narrow" w:hAnsi="Arial Narrow"/>
                <w:b/>
                <w:sz w:val="22"/>
              </w:rPr>
              <w:t xml:space="preserve">Bezprostredne </w:t>
            </w:r>
            <w:r w:rsidRPr="00A95B16">
              <w:rPr>
                <w:rFonts w:ascii="Arial Narrow" w:hAnsi="Arial Narrow"/>
                <w:b/>
                <w:sz w:val="22"/>
              </w:rPr>
              <w:lastRenderedPageBreak/>
              <w:t>predchádzajúce účtovné obdobie</w:t>
            </w:r>
          </w:p>
        </w:tc>
      </w:tr>
      <w:tr w:rsidR="005E0A0A" w:rsidRPr="002716CB" w:rsidTr="004426E4">
        <w:trPr>
          <w:trHeight w:val="397"/>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A95B16" w:rsidRDefault="005E0A0A" w:rsidP="004426E4">
            <w:pPr>
              <w:rPr>
                <w:rFonts w:ascii="Arial Narrow" w:hAnsi="Arial Narrow"/>
                <w:b/>
                <w:bCs/>
                <w:sz w:val="22"/>
              </w:rPr>
            </w:pPr>
            <w:r w:rsidRPr="00A95B16">
              <w:rPr>
                <w:rFonts w:ascii="Arial Narrow" w:hAnsi="Arial Narrow"/>
                <w:b/>
                <w:bCs/>
                <w:sz w:val="22"/>
              </w:rPr>
              <w:lastRenderedPageBreak/>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5E0A0A" w:rsidRPr="003974CA" w:rsidRDefault="005E0A0A" w:rsidP="004426E4">
            <w:pPr>
              <w:rPr>
                <w:rFonts w:ascii="Arial Narrow" w:hAnsi="Arial Narrow"/>
                <w:b/>
                <w:sz w:val="22"/>
              </w:rPr>
            </w:pPr>
            <w:r w:rsidRPr="003974CA">
              <w:rPr>
                <w:rFonts w:ascii="Arial Narrow" w:hAnsi="Arial Narrow"/>
                <w:b/>
                <w:bCs/>
                <w:sz w:val="22"/>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5E0A0A" w:rsidRPr="003974CA" w:rsidRDefault="005E0A0A" w:rsidP="004426E4">
            <w:pPr>
              <w:jc w:val="center"/>
              <w:rPr>
                <w:rFonts w:ascii="Arial Narrow" w:hAnsi="Arial Narrow"/>
                <w:b/>
                <w:sz w:val="22"/>
              </w:rPr>
            </w:pPr>
            <w:r w:rsidRPr="003974CA">
              <w:rPr>
                <w:rFonts w:ascii="Arial Narrow" w:hAnsi="Arial Narrow"/>
                <w:b/>
                <w:sz w:val="22"/>
              </w:rPr>
              <w:t>Bežné účtovné obdobie</w:t>
            </w:r>
          </w:p>
        </w:tc>
      </w:tr>
      <w:tr w:rsidR="005E0A0A" w:rsidRPr="002716CB" w:rsidTr="004426E4">
        <w:trPr>
          <w:trHeight w:val="454"/>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Úhrada straty spoločníkmi, členmi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454"/>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bCs/>
                <w:sz w:val="22"/>
              </w:rPr>
            </w:pPr>
            <w:r w:rsidRPr="002716CB">
              <w:rPr>
                <w:rFonts w:ascii="Arial Narrow" w:hAnsi="Arial Narrow"/>
                <w:b/>
                <w:bCs/>
                <w:sz w:val="22"/>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bl>
    <w:p w:rsidR="005E0A0A" w:rsidRPr="002716CB" w:rsidRDefault="005E0A0A" w:rsidP="005E0A0A">
      <w:pPr>
        <w:pStyle w:val="Nzov"/>
        <w:tabs>
          <w:tab w:val="left" w:pos="2488"/>
        </w:tabs>
        <w:spacing w:before="0" w:beforeAutospacing="0" w:after="0"/>
        <w:jc w:val="left"/>
      </w:pPr>
      <w:r w:rsidRPr="002716CB">
        <w:tab/>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4. Akcie a podiely na základnom imaní vlastnené účtovnou jednotkou, vrátane akcií a podielov na základnom imaní vlastnených jej dcérskymi účtovnými jednotkami a osobami, v ktorých má účtovná jednotka podstatný vplyv:</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5. Prehľad o zisku alebo strate, ktorá nebola účtovaná ako náklad alebo výnos, ale priamo na účty vlastného imania, najmä zmeny reálnej hodnoty majetku, zmeny hodnoty majetku pri použití metódy vlastného imania; uvádza sa aj súčet ziskov a strát:</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6. Zisk na akciu alebo podiel na základnom imaní:</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Jednotlivé </w:t>
      </w:r>
      <w:r w:rsidRPr="002716CB">
        <w:rPr>
          <w:rFonts w:ascii="Arial Narrow" w:hAnsi="Arial Narrow" w:cs="Arial Narrow"/>
          <w:b/>
          <w:sz w:val="22"/>
          <w:u w:val="single"/>
        </w:rPr>
        <w:t>druhy rezerv</w:t>
      </w:r>
      <w:r w:rsidRPr="002716CB">
        <w:rPr>
          <w:rFonts w:ascii="Arial Narrow" w:hAnsi="Arial Narrow" w:cs="Arial Narrow"/>
          <w:sz w:val="22"/>
        </w:rPr>
        <w:t xml:space="preserve"> za účtovné obdobie s uvedením ich stavu na začiatku účtovného obdobia,  ich tvorba, použitie, zrušenie počas bežného účtovného obdobia, ich stav na konci účtovného obdobia, pričom sa uvedie predpokladaný </w:t>
      </w:r>
      <w:r w:rsidRPr="002716CB">
        <w:rPr>
          <w:rFonts w:ascii="Arial Narrow" w:hAnsi="Arial Narrow" w:cs="Arial Narrow"/>
          <w:b/>
          <w:sz w:val="22"/>
          <w:u w:val="single"/>
        </w:rPr>
        <w:t>rok použitia</w:t>
      </w:r>
      <w:r w:rsidRPr="002716CB">
        <w:rPr>
          <w:rFonts w:ascii="Arial Narrow" w:hAnsi="Arial Narrow" w:cs="Arial Narrow"/>
          <w:sz w:val="22"/>
        </w:rPr>
        <w:t xml:space="preserve"> rezerv:</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b) </w:t>
      </w:r>
      <w:r w:rsidRPr="00A95B16">
        <w:rPr>
          <w:rFonts w:ascii="Arial Narrow" w:hAnsi="Arial Narrow" w:cs="Arial Narrow"/>
          <w:sz w:val="22"/>
          <w:u w:val="single"/>
        </w:rPr>
        <w:t>o rezervách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rsidTr="004426E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Bežné účtovné obdobie</w:t>
            </w:r>
          </w:p>
        </w:tc>
      </w:tr>
      <w:tr w:rsidR="005E0A0A" w:rsidRPr="002716CB" w:rsidTr="004426E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sz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rsidTr="004426E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sz w:val="22"/>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r>
      <w:tr w:rsidR="005E0A0A" w:rsidRPr="002716CB" w:rsidTr="004426E4">
        <w:trPr>
          <w:trHeight w:val="330"/>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sz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sz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r w:rsidR="00B56019" w:rsidRPr="002716CB" w:rsidTr="004426E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B56019" w:rsidRPr="002716CB" w:rsidRDefault="00B56019" w:rsidP="004426E4">
            <w:pPr>
              <w:rPr>
                <w:rFonts w:ascii="Arial Narrow" w:hAnsi="Arial Narrow"/>
                <w:sz w:val="22"/>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B56019" w:rsidRPr="002716CB" w:rsidRDefault="00B56019" w:rsidP="001475D7">
            <w:pPr>
              <w:rPr>
                <w:rFonts w:ascii="Arial Narrow" w:hAnsi="Arial Narrow"/>
                <w:sz w:val="22"/>
              </w:rPr>
            </w:pPr>
            <w:r>
              <w:rPr>
                <w:rFonts w:ascii="Arial Narrow" w:hAnsi="Arial Narrow"/>
                <w:sz w:val="22"/>
              </w:rPr>
              <w:t>178931</w:t>
            </w:r>
          </w:p>
        </w:tc>
        <w:tc>
          <w:tcPr>
            <w:tcW w:w="551" w:type="pct"/>
            <w:tcBorders>
              <w:top w:val="single" w:sz="12" w:space="0" w:color="auto"/>
              <w:left w:val="nil"/>
              <w:bottom w:val="single" w:sz="12" w:space="0" w:color="auto"/>
              <w:right w:val="single" w:sz="4" w:space="0" w:color="auto"/>
            </w:tcBorders>
            <w:noWrap/>
            <w:vAlign w:val="center"/>
          </w:tcPr>
          <w:p w:rsidR="00B56019" w:rsidRPr="002716CB" w:rsidRDefault="00B62C42" w:rsidP="004426E4">
            <w:pPr>
              <w:rPr>
                <w:rFonts w:ascii="Arial Narrow" w:hAnsi="Arial Narrow"/>
                <w:sz w:val="22"/>
              </w:rPr>
            </w:pPr>
            <w:r>
              <w:rPr>
                <w:rFonts w:ascii="Arial Narrow" w:hAnsi="Arial Narrow"/>
                <w:sz w:val="22"/>
              </w:rPr>
              <w:t>188146</w:t>
            </w:r>
          </w:p>
        </w:tc>
        <w:tc>
          <w:tcPr>
            <w:tcW w:w="611" w:type="pct"/>
            <w:tcBorders>
              <w:top w:val="single" w:sz="12" w:space="0" w:color="auto"/>
              <w:left w:val="nil"/>
              <w:bottom w:val="single" w:sz="12" w:space="0" w:color="auto"/>
              <w:right w:val="single" w:sz="4" w:space="0" w:color="auto"/>
            </w:tcBorders>
            <w:noWrap/>
            <w:vAlign w:val="center"/>
          </w:tcPr>
          <w:p w:rsidR="00B56019" w:rsidRPr="005F7662" w:rsidRDefault="00B62C42" w:rsidP="004426E4">
            <w:pPr>
              <w:rPr>
                <w:sz w:val="22"/>
              </w:rPr>
            </w:pPr>
            <w:r>
              <w:rPr>
                <w:sz w:val="22"/>
              </w:rPr>
              <w:t>178449</w:t>
            </w:r>
          </w:p>
        </w:tc>
        <w:tc>
          <w:tcPr>
            <w:tcW w:w="610" w:type="pct"/>
            <w:tcBorders>
              <w:top w:val="single" w:sz="12" w:space="0" w:color="auto"/>
              <w:left w:val="nil"/>
              <w:bottom w:val="single" w:sz="12" w:space="0" w:color="auto"/>
              <w:right w:val="single" w:sz="4" w:space="0" w:color="auto"/>
            </w:tcBorders>
            <w:noWrap/>
            <w:vAlign w:val="center"/>
          </w:tcPr>
          <w:p w:rsidR="00B56019" w:rsidRPr="005F7662" w:rsidRDefault="00B56019" w:rsidP="004426E4">
            <w:pPr>
              <w:rPr>
                <w:sz w:val="22"/>
              </w:rPr>
            </w:pPr>
          </w:p>
        </w:tc>
        <w:tc>
          <w:tcPr>
            <w:tcW w:w="821" w:type="pct"/>
            <w:tcBorders>
              <w:top w:val="single" w:sz="12" w:space="0" w:color="auto"/>
              <w:left w:val="nil"/>
              <w:bottom w:val="single" w:sz="12" w:space="0" w:color="auto"/>
              <w:right w:val="single" w:sz="12" w:space="0" w:color="auto"/>
            </w:tcBorders>
            <w:noWrap/>
            <w:vAlign w:val="center"/>
          </w:tcPr>
          <w:p w:rsidR="00B56019" w:rsidRPr="002716CB" w:rsidRDefault="00B62C42" w:rsidP="004426E4">
            <w:pPr>
              <w:rPr>
                <w:rFonts w:ascii="Arial Narrow" w:hAnsi="Arial Narrow"/>
                <w:sz w:val="22"/>
              </w:rPr>
            </w:pPr>
            <w:r>
              <w:rPr>
                <w:rFonts w:ascii="Arial Narrow" w:hAnsi="Arial Narrow"/>
                <w:sz w:val="22"/>
              </w:rPr>
              <w:t>188628</w:t>
            </w:r>
          </w:p>
        </w:tc>
      </w:tr>
      <w:tr w:rsidR="00B56019" w:rsidRPr="002716CB" w:rsidTr="004426E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B56019" w:rsidRPr="005F7662" w:rsidRDefault="00B56019" w:rsidP="004426E4">
            <w:pPr>
              <w:rPr>
                <w:sz w:val="22"/>
              </w:rPr>
            </w:pPr>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B56019" w:rsidRPr="002716CB" w:rsidRDefault="00B56019" w:rsidP="001475D7">
            <w:pPr>
              <w:rPr>
                <w:rFonts w:ascii="Arial Narrow" w:hAnsi="Arial Narrow"/>
                <w:sz w:val="22"/>
              </w:rPr>
            </w:pPr>
            <w:r>
              <w:rPr>
                <w:rFonts w:ascii="Arial Narrow" w:hAnsi="Arial Narrow"/>
                <w:sz w:val="22"/>
              </w:rPr>
              <w:t>100705</w:t>
            </w:r>
          </w:p>
        </w:tc>
        <w:tc>
          <w:tcPr>
            <w:tcW w:w="551" w:type="pct"/>
            <w:tcBorders>
              <w:top w:val="single" w:sz="12" w:space="0" w:color="auto"/>
              <w:left w:val="nil"/>
              <w:bottom w:val="single" w:sz="6" w:space="0" w:color="auto"/>
              <w:right w:val="single" w:sz="4" w:space="0" w:color="auto"/>
            </w:tcBorders>
            <w:noWrap/>
            <w:vAlign w:val="center"/>
          </w:tcPr>
          <w:p w:rsidR="00B56019" w:rsidRPr="002716CB" w:rsidRDefault="00B62C42" w:rsidP="004426E4">
            <w:pPr>
              <w:rPr>
                <w:rFonts w:ascii="Arial Narrow" w:hAnsi="Arial Narrow"/>
                <w:sz w:val="22"/>
              </w:rPr>
            </w:pPr>
            <w:r>
              <w:rPr>
                <w:rFonts w:ascii="Arial Narrow" w:hAnsi="Arial Narrow"/>
                <w:sz w:val="22"/>
              </w:rPr>
              <w:t>107132</w:t>
            </w:r>
          </w:p>
        </w:tc>
        <w:tc>
          <w:tcPr>
            <w:tcW w:w="611" w:type="pct"/>
            <w:tcBorders>
              <w:top w:val="single" w:sz="12" w:space="0" w:color="auto"/>
              <w:left w:val="nil"/>
              <w:bottom w:val="single" w:sz="6" w:space="0" w:color="auto"/>
              <w:right w:val="single" w:sz="4" w:space="0" w:color="auto"/>
            </w:tcBorders>
            <w:noWrap/>
            <w:vAlign w:val="center"/>
          </w:tcPr>
          <w:p w:rsidR="00B56019" w:rsidRPr="002716CB" w:rsidRDefault="00B62C42" w:rsidP="004426E4">
            <w:pPr>
              <w:rPr>
                <w:rFonts w:ascii="Arial Narrow" w:hAnsi="Arial Narrow"/>
                <w:sz w:val="22"/>
              </w:rPr>
            </w:pPr>
            <w:r>
              <w:rPr>
                <w:rFonts w:ascii="Arial Narrow" w:hAnsi="Arial Narrow"/>
                <w:sz w:val="22"/>
              </w:rPr>
              <w:t>100437</w:t>
            </w:r>
          </w:p>
        </w:tc>
        <w:tc>
          <w:tcPr>
            <w:tcW w:w="610" w:type="pct"/>
            <w:tcBorders>
              <w:top w:val="single" w:sz="12" w:space="0" w:color="auto"/>
              <w:left w:val="nil"/>
              <w:bottom w:val="single" w:sz="6" w:space="0" w:color="auto"/>
              <w:right w:val="single" w:sz="4" w:space="0" w:color="auto"/>
            </w:tcBorders>
            <w:noWrap/>
            <w:vAlign w:val="center"/>
          </w:tcPr>
          <w:p w:rsidR="00B56019" w:rsidRPr="002716CB" w:rsidRDefault="00B56019" w:rsidP="004426E4">
            <w:pPr>
              <w:rPr>
                <w:rFonts w:ascii="Arial Narrow" w:hAnsi="Arial Narrow"/>
                <w:sz w:val="22"/>
              </w:rPr>
            </w:pPr>
          </w:p>
        </w:tc>
        <w:tc>
          <w:tcPr>
            <w:tcW w:w="821" w:type="pct"/>
            <w:tcBorders>
              <w:top w:val="single" w:sz="12" w:space="0" w:color="auto"/>
              <w:left w:val="nil"/>
              <w:bottom w:val="single" w:sz="6" w:space="0" w:color="auto"/>
              <w:right w:val="single" w:sz="12" w:space="0" w:color="auto"/>
            </w:tcBorders>
            <w:noWrap/>
            <w:vAlign w:val="center"/>
          </w:tcPr>
          <w:p w:rsidR="00B56019" w:rsidRPr="002716CB" w:rsidRDefault="00B62C42" w:rsidP="004426E4">
            <w:pPr>
              <w:rPr>
                <w:rFonts w:ascii="Arial Narrow" w:hAnsi="Arial Narrow"/>
                <w:sz w:val="22"/>
              </w:rPr>
            </w:pPr>
            <w:r>
              <w:rPr>
                <w:rFonts w:ascii="Arial Narrow" w:hAnsi="Arial Narrow"/>
                <w:sz w:val="22"/>
              </w:rPr>
              <w:t>107400</w:t>
            </w:r>
          </w:p>
        </w:tc>
      </w:tr>
      <w:tr w:rsidR="005E0A0A" w:rsidRPr="002716CB" w:rsidTr="004426E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5E0A0A" w:rsidRPr="002716CB" w:rsidRDefault="00B56019" w:rsidP="004426E4">
            <w:pPr>
              <w:rPr>
                <w:rFonts w:ascii="Arial Narrow" w:hAnsi="Arial Narrow"/>
                <w:sz w:val="22"/>
              </w:rPr>
            </w:pPr>
            <w:r>
              <w:rPr>
                <w:rFonts w:ascii="Arial Narrow" w:hAnsi="Arial Narrow"/>
                <w:sz w:val="22"/>
              </w:rPr>
              <w:t>35448</w:t>
            </w:r>
          </w:p>
        </w:tc>
        <w:tc>
          <w:tcPr>
            <w:tcW w:w="551" w:type="pct"/>
            <w:tcBorders>
              <w:top w:val="single" w:sz="6" w:space="0" w:color="auto"/>
              <w:left w:val="nil"/>
              <w:bottom w:val="single" w:sz="6" w:space="0" w:color="auto"/>
              <w:right w:val="single" w:sz="4" w:space="0" w:color="auto"/>
            </w:tcBorders>
            <w:noWrap/>
            <w:vAlign w:val="center"/>
          </w:tcPr>
          <w:p w:rsidR="005E0A0A" w:rsidRPr="002716CB" w:rsidRDefault="00B62C42" w:rsidP="00B62C42">
            <w:pPr>
              <w:rPr>
                <w:rFonts w:ascii="Arial Narrow" w:hAnsi="Arial Narrow"/>
                <w:sz w:val="22"/>
              </w:rPr>
            </w:pPr>
            <w:r>
              <w:rPr>
                <w:rFonts w:ascii="Arial Narrow" w:hAnsi="Arial Narrow"/>
                <w:sz w:val="22"/>
              </w:rPr>
              <w:t>37767</w:t>
            </w:r>
          </w:p>
        </w:tc>
        <w:tc>
          <w:tcPr>
            <w:tcW w:w="611" w:type="pct"/>
            <w:tcBorders>
              <w:top w:val="single" w:sz="6" w:space="0" w:color="auto"/>
              <w:left w:val="nil"/>
              <w:bottom w:val="single" w:sz="6" w:space="0" w:color="auto"/>
              <w:right w:val="single" w:sz="4"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35410</w:t>
            </w:r>
          </w:p>
        </w:tc>
        <w:tc>
          <w:tcPr>
            <w:tcW w:w="610" w:type="pct"/>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821" w:type="pct"/>
            <w:tcBorders>
              <w:top w:val="single" w:sz="6" w:space="0" w:color="auto"/>
              <w:left w:val="nil"/>
              <w:bottom w:val="single" w:sz="6" w:space="0" w:color="auto"/>
              <w:right w:val="single" w:sz="12" w:space="0" w:color="auto"/>
            </w:tcBorders>
            <w:noWrap/>
            <w:vAlign w:val="center"/>
          </w:tcPr>
          <w:p w:rsidR="005E0A0A" w:rsidRPr="002716CB" w:rsidRDefault="00B62C42" w:rsidP="00B62C42">
            <w:pPr>
              <w:rPr>
                <w:rFonts w:ascii="Arial Narrow" w:hAnsi="Arial Narrow"/>
                <w:sz w:val="22"/>
              </w:rPr>
            </w:pPr>
            <w:r>
              <w:rPr>
                <w:rFonts w:ascii="Arial Narrow" w:hAnsi="Arial Narrow"/>
                <w:sz w:val="22"/>
              </w:rPr>
              <w:t>37805</w:t>
            </w:r>
          </w:p>
        </w:tc>
      </w:tr>
      <w:tr w:rsidR="005E0A0A" w:rsidRPr="002716CB" w:rsidTr="004426E4">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lastRenderedPageBreak/>
              <w:t>Nevyplatené prémie</w:t>
            </w:r>
          </w:p>
        </w:tc>
        <w:tc>
          <w:tcPr>
            <w:tcW w:w="1051" w:type="pct"/>
            <w:tcBorders>
              <w:top w:val="single" w:sz="6" w:space="0" w:color="auto"/>
              <w:left w:val="single" w:sz="12" w:space="0" w:color="auto"/>
              <w:bottom w:val="single" w:sz="4" w:space="0" w:color="auto"/>
              <w:right w:val="single" w:sz="4" w:space="0" w:color="auto"/>
            </w:tcBorders>
            <w:noWrap/>
            <w:vAlign w:val="center"/>
          </w:tcPr>
          <w:p w:rsidR="005E0A0A" w:rsidRPr="002716CB" w:rsidRDefault="00B56019" w:rsidP="004426E4">
            <w:pPr>
              <w:rPr>
                <w:rFonts w:ascii="Arial Narrow" w:hAnsi="Arial Narrow"/>
                <w:sz w:val="22"/>
              </w:rPr>
            </w:pPr>
            <w:r>
              <w:rPr>
                <w:rFonts w:ascii="Arial Narrow" w:hAnsi="Arial Narrow"/>
                <w:sz w:val="22"/>
              </w:rPr>
              <w:t>41453</w:t>
            </w:r>
          </w:p>
        </w:tc>
        <w:tc>
          <w:tcPr>
            <w:tcW w:w="551" w:type="pct"/>
            <w:tcBorders>
              <w:top w:val="single" w:sz="6" w:space="0" w:color="auto"/>
              <w:left w:val="nil"/>
              <w:bottom w:val="single" w:sz="4" w:space="0" w:color="auto"/>
              <w:right w:val="single" w:sz="4"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42273</w:t>
            </w:r>
          </w:p>
        </w:tc>
        <w:tc>
          <w:tcPr>
            <w:tcW w:w="611" w:type="pct"/>
            <w:tcBorders>
              <w:top w:val="single" w:sz="6" w:space="0" w:color="auto"/>
              <w:left w:val="nil"/>
              <w:bottom w:val="single" w:sz="4" w:space="0" w:color="auto"/>
              <w:right w:val="single" w:sz="4" w:space="0" w:color="auto"/>
            </w:tcBorders>
            <w:noWrap/>
            <w:vAlign w:val="center"/>
          </w:tcPr>
          <w:p w:rsidR="005E0A0A" w:rsidRPr="002716CB" w:rsidRDefault="00B62C42" w:rsidP="00B62C42">
            <w:pPr>
              <w:rPr>
                <w:rFonts w:ascii="Arial Narrow" w:hAnsi="Arial Narrow"/>
                <w:sz w:val="22"/>
              </w:rPr>
            </w:pPr>
            <w:r>
              <w:rPr>
                <w:rFonts w:ascii="Arial Narrow" w:hAnsi="Arial Narrow"/>
                <w:sz w:val="22"/>
              </w:rPr>
              <w:t>41453</w:t>
            </w:r>
          </w:p>
        </w:tc>
        <w:tc>
          <w:tcPr>
            <w:tcW w:w="610" w:type="pct"/>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821" w:type="pct"/>
            <w:tcBorders>
              <w:top w:val="single" w:sz="6" w:space="0" w:color="auto"/>
              <w:left w:val="nil"/>
              <w:bottom w:val="single" w:sz="4" w:space="0" w:color="auto"/>
              <w:right w:val="single" w:sz="12"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42273</w:t>
            </w:r>
          </w:p>
        </w:tc>
      </w:tr>
      <w:tr w:rsidR="005E0A0A"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t>Nevyfakturované služby</w:t>
            </w: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B56019" w:rsidP="004426E4">
            <w:pPr>
              <w:rPr>
                <w:rFonts w:ascii="Arial Narrow" w:hAnsi="Arial Narrow"/>
                <w:sz w:val="22"/>
              </w:rPr>
            </w:pPr>
            <w:r>
              <w:rPr>
                <w:rFonts w:ascii="Arial Narrow" w:hAnsi="Arial Narrow"/>
                <w:sz w:val="22"/>
              </w:rPr>
              <w:t>1325</w:t>
            </w:r>
          </w:p>
        </w:tc>
        <w:tc>
          <w:tcPr>
            <w:tcW w:w="551" w:type="pct"/>
            <w:tcBorders>
              <w:top w:val="nil"/>
              <w:left w:val="nil"/>
              <w:bottom w:val="single" w:sz="4" w:space="0" w:color="auto"/>
              <w:right w:val="single" w:sz="4"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975</w:t>
            </w:r>
          </w:p>
        </w:tc>
        <w:tc>
          <w:tcPr>
            <w:tcW w:w="611" w:type="pct"/>
            <w:tcBorders>
              <w:top w:val="nil"/>
              <w:left w:val="nil"/>
              <w:bottom w:val="single" w:sz="4" w:space="0" w:color="auto"/>
              <w:right w:val="single" w:sz="4"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1150</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821" w:type="pct"/>
            <w:tcBorders>
              <w:top w:val="nil"/>
              <w:left w:val="nil"/>
              <w:bottom w:val="single" w:sz="4" w:space="0" w:color="auto"/>
              <w:right w:val="single" w:sz="12" w:space="0" w:color="auto"/>
            </w:tcBorders>
            <w:noWrap/>
            <w:vAlign w:val="center"/>
          </w:tcPr>
          <w:p w:rsidR="005E0A0A" w:rsidRPr="002716CB" w:rsidRDefault="00B62C42" w:rsidP="004426E4">
            <w:pPr>
              <w:rPr>
                <w:rFonts w:ascii="Arial Narrow" w:hAnsi="Arial Narrow"/>
                <w:sz w:val="22"/>
              </w:rPr>
            </w:pPr>
            <w:r>
              <w:rPr>
                <w:rFonts w:ascii="Arial Narrow" w:hAnsi="Arial Narrow"/>
                <w:sz w:val="22"/>
              </w:rPr>
              <w:t>1150</w:t>
            </w:r>
          </w:p>
        </w:tc>
      </w:tr>
      <w:tr w:rsidR="005E0A0A" w:rsidRPr="002716CB" w:rsidTr="004426E4">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bl>
    <w:p w:rsidR="005E0A0A" w:rsidRPr="002716CB" w:rsidRDefault="005E0A0A" w:rsidP="005E0A0A">
      <w:pPr>
        <w:spacing w:before="120"/>
        <w:rPr>
          <w:rFonts w:ascii="Arial Narrow" w:hAnsi="Arial Narrow"/>
          <w:sz w:val="22"/>
        </w:rPr>
      </w:pPr>
      <w:r w:rsidRPr="002716CB">
        <w:rPr>
          <w:rFonts w:ascii="Arial Narrow" w:hAnsi="Arial Narrow"/>
          <w:sz w:val="22"/>
        </w:rPr>
        <w:t>Tabuľka č. 2</w:t>
      </w:r>
    </w:p>
    <w:tbl>
      <w:tblPr>
        <w:tblW w:w="5001" w:type="pct"/>
        <w:jc w:val="center"/>
        <w:tblInd w:w="-2" w:type="dxa"/>
        <w:tblLayout w:type="fixed"/>
        <w:tblLook w:val="04A0" w:firstRow="1" w:lastRow="0" w:firstColumn="1" w:lastColumn="0" w:noHBand="0" w:noVBand="1"/>
      </w:tblPr>
      <w:tblGrid>
        <w:gridCol w:w="2520"/>
        <w:gridCol w:w="1953"/>
        <w:gridCol w:w="1024"/>
        <w:gridCol w:w="1135"/>
        <w:gridCol w:w="1133"/>
        <w:gridCol w:w="1525"/>
      </w:tblGrid>
      <w:tr w:rsidR="005E0A0A" w:rsidRPr="002716CB" w:rsidTr="004426E4">
        <w:trPr>
          <w:trHeight w:val="330"/>
          <w:jc w:val="center"/>
        </w:trPr>
        <w:tc>
          <w:tcPr>
            <w:tcW w:w="1356" w:type="pct"/>
            <w:vMerge w:val="restart"/>
            <w:tcBorders>
              <w:top w:val="single" w:sz="12" w:space="0" w:color="auto"/>
              <w:left w:val="single" w:sz="12" w:space="0" w:color="auto"/>
              <w:bottom w:val="nil"/>
              <w:right w:val="single" w:sz="12" w:space="0" w:color="auto"/>
            </w:tcBorders>
            <w:noWrap/>
            <w:vAlign w:val="center"/>
          </w:tcPr>
          <w:p w:rsidR="005E0A0A" w:rsidRPr="00A95B16" w:rsidRDefault="005E0A0A" w:rsidP="004426E4">
            <w:pPr>
              <w:pStyle w:val="TopHeader"/>
            </w:pPr>
            <w:r w:rsidRPr="00A95B16">
              <w:t>Názov položky</w:t>
            </w:r>
          </w:p>
        </w:tc>
        <w:tc>
          <w:tcPr>
            <w:tcW w:w="3644" w:type="pct"/>
            <w:gridSpan w:val="5"/>
            <w:tcBorders>
              <w:top w:val="single" w:sz="12" w:space="0" w:color="auto"/>
              <w:left w:val="single" w:sz="12" w:space="0" w:color="auto"/>
              <w:bottom w:val="single" w:sz="4" w:space="0" w:color="auto"/>
              <w:right w:val="single" w:sz="12" w:space="0" w:color="auto"/>
            </w:tcBorders>
            <w:noWrap/>
            <w:vAlign w:val="center"/>
          </w:tcPr>
          <w:p w:rsidR="005E0A0A" w:rsidRPr="00A95B16" w:rsidRDefault="005E0A0A" w:rsidP="004426E4">
            <w:pPr>
              <w:pStyle w:val="TopHeader"/>
            </w:pPr>
            <w:r w:rsidRPr="00A95B16">
              <w:t>Bezprostredne predchádzajúce účtovné obdobie</w:t>
            </w:r>
          </w:p>
        </w:tc>
      </w:tr>
      <w:tr w:rsidR="005E0A0A" w:rsidRPr="002716CB" w:rsidTr="004426E4">
        <w:trPr>
          <w:trHeight w:val="345"/>
          <w:jc w:val="center"/>
        </w:trPr>
        <w:tc>
          <w:tcPr>
            <w:tcW w:w="1356" w:type="pct"/>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Cs/>
                <w:sz w:val="22"/>
              </w:rPr>
            </w:pPr>
          </w:p>
        </w:tc>
        <w:tc>
          <w:tcPr>
            <w:tcW w:w="10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 na začiatku účtovného obdobia</w:t>
            </w:r>
          </w:p>
        </w:tc>
        <w:tc>
          <w:tcPr>
            <w:tcW w:w="55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Tvorba</w:t>
            </w:r>
          </w:p>
        </w:tc>
        <w:tc>
          <w:tcPr>
            <w:tcW w:w="61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Použitie</w:t>
            </w:r>
          </w:p>
        </w:tc>
        <w:tc>
          <w:tcPr>
            <w:tcW w:w="610"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Zrušenie</w:t>
            </w:r>
          </w:p>
        </w:tc>
        <w:tc>
          <w:tcPr>
            <w:tcW w:w="821"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rPr>
                <w:b w:val="0"/>
              </w:rPr>
            </w:pPr>
            <w:r w:rsidRPr="002716CB">
              <w:rPr>
                <w:b w:val="0"/>
              </w:rPr>
              <w:t>Stav</w:t>
            </w:r>
            <w:r w:rsidRPr="002716CB">
              <w:rPr>
                <w:b w:val="0"/>
              </w:rPr>
              <w:br/>
              <w:t>na konci účtovného obdobia</w:t>
            </w:r>
          </w:p>
        </w:tc>
      </w:tr>
      <w:tr w:rsidR="005E0A0A" w:rsidRPr="002716CB" w:rsidTr="004426E4">
        <w:trPr>
          <w:trHeight w:val="330"/>
          <w:jc w:val="center"/>
        </w:trPr>
        <w:tc>
          <w:tcPr>
            <w:tcW w:w="1356"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Cs/>
                <w:sz w:val="22"/>
              </w:rPr>
            </w:pPr>
            <w:r>
              <w:rPr>
                <w:rFonts w:ascii="Arial Narrow" w:hAnsi="Arial Narrow"/>
                <w:bCs/>
                <w:sz w:val="22"/>
              </w:rPr>
              <w:t>a</w:t>
            </w:r>
          </w:p>
        </w:tc>
        <w:tc>
          <w:tcPr>
            <w:tcW w:w="10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b</w:t>
            </w:r>
          </w:p>
        </w:tc>
        <w:tc>
          <w:tcPr>
            <w:tcW w:w="55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611"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610"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e</w:t>
            </w:r>
          </w:p>
        </w:tc>
        <w:tc>
          <w:tcPr>
            <w:tcW w:w="821"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r>
      <w:tr w:rsidR="005E0A0A" w:rsidRPr="002716CB" w:rsidTr="004426E4">
        <w:trPr>
          <w:trHeight w:val="284"/>
          <w:jc w:val="center"/>
        </w:trPr>
        <w:tc>
          <w:tcPr>
            <w:tcW w:w="1356" w:type="pct"/>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bCs/>
                <w:sz w:val="22"/>
              </w:rPr>
              <w:t>Dlhodobé rezervy, z toho:</w:t>
            </w:r>
          </w:p>
        </w:tc>
        <w:tc>
          <w:tcPr>
            <w:tcW w:w="1051" w:type="pct"/>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single" w:sz="4"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single" w:sz="4"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051" w:type="pct"/>
            <w:tcBorders>
              <w:top w:val="nil"/>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55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1"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610" w:type="pct"/>
            <w:tcBorders>
              <w:top w:val="nil"/>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1" w:type="pct"/>
            <w:tcBorders>
              <w:top w:val="nil"/>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69"/>
          <w:jc w:val="center"/>
        </w:trPr>
        <w:tc>
          <w:tcPr>
            <w:tcW w:w="1356" w:type="pct"/>
            <w:tcBorders>
              <w:top w:val="nil"/>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Cs/>
                <w:sz w:val="22"/>
              </w:rPr>
            </w:pPr>
          </w:p>
        </w:tc>
        <w:tc>
          <w:tcPr>
            <w:tcW w:w="1051" w:type="pct"/>
            <w:tcBorders>
              <w:top w:val="single" w:sz="8" w:space="0" w:color="auto"/>
              <w:left w:val="single" w:sz="12" w:space="0" w:color="auto"/>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55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1" w:type="pct"/>
            <w:tcBorders>
              <w:top w:val="single" w:sz="8"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610" w:type="pct"/>
            <w:tcBorders>
              <w:top w:val="single" w:sz="8" w:space="0" w:color="auto"/>
              <w:left w:val="nil"/>
              <w:bottom w:val="single" w:sz="12" w:space="0" w:color="auto"/>
              <w:right w:val="nil"/>
            </w:tcBorders>
            <w:noWrap/>
            <w:vAlign w:val="center"/>
          </w:tcPr>
          <w:p w:rsidR="005E0A0A" w:rsidRPr="002716CB" w:rsidRDefault="005E0A0A" w:rsidP="004426E4">
            <w:pPr>
              <w:rPr>
                <w:rFonts w:ascii="Arial Narrow" w:hAnsi="Arial Narrow"/>
                <w:sz w:val="22"/>
              </w:rPr>
            </w:pPr>
          </w:p>
        </w:tc>
        <w:tc>
          <w:tcPr>
            <w:tcW w:w="821" w:type="pct"/>
            <w:tcBorders>
              <w:top w:val="single" w:sz="8" w:space="0" w:color="auto"/>
              <w:left w:val="single" w:sz="8"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r w:rsidR="003079BC" w:rsidRPr="002716CB" w:rsidTr="004426E4">
        <w:trPr>
          <w:trHeight w:val="330"/>
          <w:jc w:val="center"/>
        </w:trPr>
        <w:tc>
          <w:tcPr>
            <w:tcW w:w="1356" w:type="pct"/>
            <w:tcBorders>
              <w:top w:val="single" w:sz="12" w:space="0" w:color="auto"/>
              <w:left w:val="single" w:sz="12" w:space="0" w:color="auto"/>
              <w:bottom w:val="single" w:sz="12" w:space="0" w:color="auto"/>
              <w:right w:val="single" w:sz="12" w:space="0" w:color="auto"/>
            </w:tcBorders>
            <w:vAlign w:val="center"/>
          </w:tcPr>
          <w:p w:rsidR="003079BC" w:rsidRPr="002716CB" w:rsidRDefault="003079BC" w:rsidP="004426E4">
            <w:pPr>
              <w:rPr>
                <w:rFonts w:ascii="Arial Narrow" w:hAnsi="Arial Narrow"/>
                <w:sz w:val="22"/>
              </w:rPr>
            </w:pPr>
            <w:r w:rsidRPr="002716CB">
              <w:rPr>
                <w:rFonts w:ascii="Arial Narrow" w:hAnsi="Arial Narrow"/>
                <w:bCs/>
                <w:sz w:val="22"/>
              </w:rPr>
              <w:t>Krátkodobé rezervy, z toho:</w:t>
            </w:r>
          </w:p>
        </w:tc>
        <w:tc>
          <w:tcPr>
            <w:tcW w:w="1051" w:type="pct"/>
            <w:tcBorders>
              <w:top w:val="single" w:sz="12" w:space="0" w:color="auto"/>
              <w:left w:val="single" w:sz="12" w:space="0" w:color="auto"/>
              <w:bottom w:val="single" w:sz="12"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189743</w:t>
            </w:r>
          </w:p>
        </w:tc>
        <w:tc>
          <w:tcPr>
            <w:tcW w:w="551" w:type="pct"/>
            <w:tcBorders>
              <w:top w:val="single" w:sz="12" w:space="0" w:color="auto"/>
              <w:left w:val="nil"/>
              <w:bottom w:val="single" w:sz="12"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175004</w:t>
            </w:r>
          </w:p>
        </w:tc>
        <w:tc>
          <w:tcPr>
            <w:tcW w:w="611" w:type="pct"/>
            <w:tcBorders>
              <w:top w:val="single" w:sz="12" w:space="0" w:color="auto"/>
              <w:left w:val="nil"/>
              <w:bottom w:val="single" w:sz="12" w:space="0" w:color="auto"/>
              <w:right w:val="single" w:sz="4" w:space="0" w:color="auto"/>
            </w:tcBorders>
            <w:noWrap/>
            <w:vAlign w:val="center"/>
          </w:tcPr>
          <w:p w:rsidR="003079BC" w:rsidRPr="005F7662" w:rsidRDefault="003079BC" w:rsidP="001475D7">
            <w:pPr>
              <w:rPr>
                <w:sz w:val="22"/>
              </w:rPr>
            </w:pPr>
            <w:r>
              <w:rPr>
                <w:rFonts w:ascii="Arial Narrow" w:hAnsi="Arial Narrow"/>
                <w:sz w:val="22"/>
              </w:rPr>
              <w:t>185817</w:t>
            </w:r>
          </w:p>
        </w:tc>
        <w:tc>
          <w:tcPr>
            <w:tcW w:w="610" w:type="pct"/>
            <w:tcBorders>
              <w:top w:val="single" w:sz="12" w:space="0" w:color="auto"/>
              <w:left w:val="nil"/>
              <w:bottom w:val="single" w:sz="12" w:space="0" w:color="auto"/>
              <w:right w:val="single" w:sz="4" w:space="0" w:color="auto"/>
            </w:tcBorders>
            <w:noWrap/>
            <w:vAlign w:val="center"/>
          </w:tcPr>
          <w:p w:rsidR="003079BC" w:rsidRPr="005F7662" w:rsidRDefault="003079BC" w:rsidP="001475D7">
            <w:pPr>
              <w:rPr>
                <w:sz w:val="22"/>
              </w:rPr>
            </w:pPr>
          </w:p>
        </w:tc>
        <w:tc>
          <w:tcPr>
            <w:tcW w:w="821" w:type="pct"/>
            <w:tcBorders>
              <w:top w:val="single" w:sz="12" w:space="0" w:color="auto"/>
              <w:left w:val="nil"/>
              <w:bottom w:val="single" w:sz="12"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178931</w:t>
            </w:r>
          </w:p>
        </w:tc>
      </w:tr>
      <w:tr w:rsidR="003079BC" w:rsidRPr="002716CB" w:rsidTr="004426E4">
        <w:trPr>
          <w:trHeight w:val="369"/>
          <w:jc w:val="center"/>
        </w:trPr>
        <w:tc>
          <w:tcPr>
            <w:tcW w:w="1356" w:type="pct"/>
            <w:tcBorders>
              <w:top w:val="single" w:sz="12" w:space="0" w:color="auto"/>
              <w:left w:val="single" w:sz="12" w:space="0" w:color="auto"/>
              <w:bottom w:val="single" w:sz="6" w:space="0" w:color="auto"/>
              <w:right w:val="single" w:sz="12" w:space="0" w:color="auto"/>
            </w:tcBorders>
            <w:noWrap/>
            <w:vAlign w:val="center"/>
          </w:tcPr>
          <w:p w:rsidR="003079BC" w:rsidRPr="005F7662" w:rsidRDefault="003079BC" w:rsidP="004426E4">
            <w:pPr>
              <w:rPr>
                <w:sz w:val="22"/>
              </w:rPr>
            </w:pPr>
            <w:r w:rsidRPr="00AE5B99">
              <w:rPr>
                <w:sz w:val="22"/>
              </w:rPr>
              <w:t>Nevyčerpaná dovolenka</w:t>
            </w:r>
          </w:p>
        </w:tc>
        <w:tc>
          <w:tcPr>
            <w:tcW w:w="1051" w:type="pct"/>
            <w:tcBorders>
              <w:top w:val="single" w:sz="12" w:space="0" w:color="auto"/>
              <w:left w:val="single" w:sz="12" w:space="0" w:color="auto"/>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110116</w:t>
            </w:r>
          </w:p>
        </w:tc>
        <w:tc>
          <w:tcPr>
            <w:tcW w:w="551" w:type="pct"/>
            <w:tcBorders>
              <w:top w:val="single" w:sz="12"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97765</w:t>
            </w:r>
          </w:p>
        </w:tc>
        <w:tc>
          <w:tcPr>
            <w:tcW w:w="611" w:type="pct"/>
            <w:tcBorders>
              <w:top w:val="single" w:sz="12"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107177</w:t>
            </w:r>
          </w:p>
        </w:tc>
        <w:tc>
          <w:tcPr>
            <w:tcW w:w="610" w:type="pct"/>
            <w:tcBorders>
              <w:top w:val="single" w:sz="12"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p>
        </w:tc>
        <w:tc>
          <w:tcPr>
            <w:tcW w:w="821" w:type="pct"/>
            <w:tcBorders>
              <w:top w:val="single" w:sz="12" w:space="0" w:color="auto"/>
              <w:left w:val="nil"/>
              <w:bottom w:val="single" w:sz="6"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100705</w:t>
            </w:r>
          </w:p>
        </w:tc>
      </w:tr>
      <w:tr w:rsidR="003079BC" w:rsidRPr="002716CB" w:rsidTr="004426E4">
        <w:trPr>
          <w:trHeight w:val="369"/>
          <w:jc w:val="center"/>
        </w:trPr>
        <w:tc>
          <w:tcPr>
            <w:tcW w:w="1356" w:type="pct"/>
            <w:tcBorders>
              <w:top w:val="single" w:sz="6" w:space="0" w:color="auto"/>
              <w:left w:val="single" w:sz="12" w:space="0" w:color="auto"/>
              <w:bottom w:val="single" w:sz="6"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 xml:space="preserve">Nevyčerpaná dovolenka </w:t>
            </w:r>
          </w:p>
        </w:tc>
        <w:tc>
          <w:tcPr>
            <w:tcW w:w="1051" w:type="pct"/>
            <w:tcBorders>
              <w:top w:val="single" w:sz="6" w:space="0" w:color="auto"/>
              <w:left w:val="single" w:sz="12" w:space="0" w:color="auto"/>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38762</w:t>
            </w:r>
          </w:p>
        </w:tc>
        <w:tc>
          <w:tcPr>
            <w:tcW w:w="551" w:type="pct"/>
            <w:tcBorders>
              <w:top w:val="single" w:sz="6"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34462</w:t>
            </w:r>
          </w:p>
        </w:tc>
        <w:tc>
          <w:tcPr>
            <w:tcW w:w="611" w:type="pct"/>
            <w:tcBorders>
              <w:top w:val="single" w:sz="6"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37775</w:t>
            </w:r>
          </w:p>
        </w:tc>
        <w:tc>
          <w:tcPr>
            <w:tcW w:w="610" w:type="pct"/>
            <w:tcBorders>
              <w:top w:val="single" w:sz="6" w:space="0" w:color="auto"/>
              <w:left w:val="nil"/>
              <w:bottom w:val="single" w:sz="6" w:space="0" w:color="auto"/>
              <w:right w:val="single" w:sz="4" w:space="0" w:color="auto"/>
            </w:tcBorders>
            <w:noWrap/>
            <w:vAlign w:val="center"/>
          </w:tcPr>
          <w:p w:rsidR="003079BC" w:rsidRPr="002716CB" w:rsidRDefault="003079BC" w:rsidP="001475D7">
            <w:pPr>
              <w:rPr>
                <w:rFonts w:ascii="Arial Narrow" w:hAnsi="Arial Narrow"/>
                <w:sz w:val="22"/>
              </w:rPr>
            </w:pPr>
          </w:p>
        </w:tc>
        <w:tc>
          <w:tcPr>
            <w:tcW w:w="821" w:type="pct"/>
            <w:tcBorders>
              <w:top w:val="single" w:sz="6" w:space="0" w:color="auto"/>
              <w:left w:val="nil"/>
              <w:bottom w:val="single" w:sz="6"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35448</w:t>
            </w:r>
          </w:p>
        </w:tc>
      </w:tr>
      <w:tr w:rsidR="003079BC" w:rsidRPr="002716CB" w:rsidTr="004426E4">
        <w:trPr>
          <w:trHeight w:val="369"/>
          <w:jc w:val="center"/>
        </w:trPr>
        <w:tc>
          <w:tcPr>
            <w:tcW w:w="1356" w:type="pct"/>
            <w:tcBorders>
              <w:top w:val="single" w:sz="6" w:space="0" w:color="auto"/>
              <w:left w:val="single" w:sz="12" w:space="0" w:color="auto"/>
              <w:bottom w:val="single" w:sz="4"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Nevyplatené prémie</w:t>
            </w:r>
          </w:p>
        </w:tc>
        <w:tc>
          <w:tcPr>
            <w:tcW w:w="1051" w:type="pct"/>
            <w:tcBorders>
              <w:top w:val="single" w:sz="6" w:space="0" w:color="auto"/>
              <w:left w:val="single" w:sz="12" w:space="0" w:color="auto"/>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39557</w:t>
            </w:r>
          </w:p>
        </w:tc>
        <w:tc>
          <w:tcPr>
            <w:tcW w:w="551" w:type="pct"/>
            <w:tcBorders>
              <w:top w:val="single" w:sz="6" w:space="0" w:color="auto"/>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41453</w:t>
            </w:r>
          </w:p>
        </w:tc>
        <w:tc>
          <w:tcPr>
            <w:tcW w:w="611" w:type="pct"/>
            <w:tcBorders>
              <w:top w:val="single" w:sz="6" w:space="0" w:color="auto"/>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39557</w:t>
            </w:r>
          </w:p>
        </w:tc>
        <w:tc>
          <w:tcPr>
            <w:tcW w:w="610" w:type="pct"/>
            <w:tcBorders>
              <w:top w:val="single" w:sz="6" w:space="0" w:color="auto"/>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p>
        </w:tc>
        <w:tc>
          <w:tcPr>
            <w:tcW w:w="821" w:type="pct"/>
            <w:tcBorders>
              <w:top w:val="single" w:sz="6" w:space="0" w:color="auto"/>
              <w:left w:val="nil"/>
              <w:bottom w:val="single" w:sz="4"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41453</w:t>
            </w:r>
          </w:p>
        </w:tc>
      </w:tr>
      <w:tr w:rsidR="003079BC" w:rsidRPr="002716CB" w:rsidTr="004426E4">
        <w:trPr>
          <w:trHeight w:val="369"/>
          <w:jc w:val="center"/>
        </w:trPr>
        <w:tc>
          <w:tcPr>
            <w:tcW w:w="1356" w:type="pct"/>
            <w:tcBorders>
              <w:top w:val="nil"/>
              <w:left w:val="single" w:sz="12" w:space="0" w:color="auto"/>
              <w:bottom w:val="single" w:sz="4"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Nevyfakturované služby</w:t>
            </w:r>
          </w:p>
        </w:tc>
        <w:tc>
          <w:tcPr>
            <w:tcW w:w="1051" w:type="pct"/>
            <w:tcBorders>
              <w:top w:val="nil"/>
              <w:left w:val="single" w:sz="12" w:space="0" w:color="auto"/>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1308</w:t>
            </w:r>
          </w:p>
        </w:tc>
        <w:tc>
          <w:tcPr>
            <w:tcW w:w="551" w:type="pct"/>
            <w:tcBorders>
              <w:top w:val="nil"/>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1324</w:t>
            </w:r>
          </w:p>
        </w:tc>
        <w:tc>
          <w:tcPr>
            <w:tcW w:w="611" w:type="pct"/>
            <w:tcBorders>
              <w:top w:val="nil"/>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1308</w:t>
            </w:r>
          </w:p>
        </w:tc>
        <w:tc>
          <w:tcPr>
            <w:tcW w:w="610" w:type="pct"/>
            <w:tcBorders>
              <w:top w:val="nil"/>
              <w:left w:val="nil"/>
              <w:bottom w:val="single" w:sz="4" w:space="0" w:color="auto"/>
              <w:right w:val="single" w:sz="4" w:space="0" w:color="auto"/>
            </w:tcBorders>
            <w:noWrap/>
            <w:vAlign w:val="center"/>
          </w:tcPr>
          <w:p w:rsidR="003079BC" w:rsidRPr="002716CB" w:rsidRDefault="003079BC" w:rsidP="001475D7">
            <w:pPr>
              <w:rPr>
                <w:rFonts w:ascii="Arial Narrow" w:hAnsi="Arial Narrow"/>
                <w:sz w:val="22"/>
              </w:rPr>
            </w:pPr>
          </w:p>
        </w:tc>
        <w:tc>
          <w:tcPr>
            <w:tcW w:w="821" w:type="pct"/>
            <w:tcBorders>
              <w:top w:val="nil"/>
              <w:left w:val="nil"/>
              <w:bottom w:val="single" w:sz="4" w:space="0" w:color="auto"/>
              <w:right w:val="single" w:sz="12" w:space="0" w:color="auto"/>
            </w:tcBorders>
            <w:noWrap/>
            <w:vAlign w:val="center"/>
          </w:tcPr>
          <w:p w:rsidR="003079BC" w:rsidRPr="002716CB" w:rsidRDefault="003079BC" w:rsidP="001475D7">
            <w:pPr>
              <w:rPr>
                <w:rFonts w:ascii="Arial Narrow" w:hAnsi="Arial Narrow"/>
                <w:sz w:val="22"/>
              </w:rPr>
            </w:pPr>
            <w:r>
              <w:rPr>
                <w:rFonts w:ascii="Arial Narrow" w:hAnsi="Arial Narrow"/>
                <w:sz w:val="22"/>
              </w:rPr>
              <w:t>1325</w:t>
            </w:r>
          </w:p>
        </w:tc>
      </w:tr>
      <w:tr w:rsidR="003079BC" w:rsidRPr="002716CB" w:rsidTr="004426E4">
        <w:trPr>
          <w:trHeight w:val="369"/>
          <w:jc w:val="center"/>
        </w:trPr>
        <w:tc>
          <w:tcPr>
            <w:tcW w:w="1356" w:type="pct"/>
            <w:tcBorders>
              <w:top w:val="single" w:sz="4" w:space="0" w:color="auto"/>
              <w:left w:val="single" w:sz="12" w:space="0" w:color="auto"/>
              <w:bottom w:val="single" w:sz="12" w:space="0" w:color="auto"/>
              <w:right w:val="single" w:sz="12" w:space="0" w:color="auto"/>
            </w:tcBorders>
            <w:noWrap/>
            <w:vAlign w:val="center"/>
          </w:tcPr>
          <w:p w:rsidR="003079BC" w:rsidRPr="002716CB" w:rsidRDefault="003079BC" w:rsidP="004426E4">
            <w:pPr>
              <w:rPr>
                <w:rFonts w:ascii="Arial Narrow" w:hAnsi="Arial Narrow"/>
                <w:sz w:val="22"/>
              </w:rPr>
            </w:pPr>
          </w:p>
        </w:tc>
        <w:tc>
          <w:tcPr>
            <w:tcW w:w="1051" w:type="pct"/>
            <w:tcBorders>
              <w:top w:val="single" w:sz="4" w:space="0" w:color="auto"/>
              <w:left w:val="single" w:sz="12" w:space="0" w:color="auto"/>
              <w:bottom w:val="single" w:sz="12" w:space="0" w:color="auto"/>
              <w:right w:val="single" w:sz="4" w:space="0" w:color="auto"/>
            </w:tcBorders>
            <w:noWrap/>
            <w:vAlign w:val="center"/>
          </w:tcPr>
          <w:p w:rsidR="003079BC" w:rsidRPr="002716CB" w:rsidRDefault="003079BC" w:rsidP="004426E4">
            <w:pPr>
              <w:rPr>
                <w:rFonts w:ascii="Arial Narrow" w:hAnsi="Arial Narrow"/>
                <w:sz w:val="22"/>
              </w:rPr>
            </w:pPr>
          </w:p>
        </w:tc>
        <w:tc>
          <w:tcPr>
            <w:tcW w:w="551" w:type="pct"/>
            <w:tcBorders>
              <w:top w:val="single" w:sz="4" w:space="0" w:color="auto"/>
              <w:left w:val="nil"/>
              <w:bottom w:val="single" w:sz="12" w:space="0" w:color="auto"/>
              <w:right w:val="single" w:sz="4" w:space="0" w:color="auto"/>
            </w:tcBorders>
            <w:noWrap/>
            <w:vAlign w:val="center"/>
          </w:tcPr>
          <w:p w:rsidR="003079BC" w:rsidRPr="002716CB" w:rsidRDefault="003079BC" w:rsidP="004426E4">
            <w:pPr>
              <w:rPr>
                <w:rFonts w:ascii="Arial Narrow" w:hAnsi="Arial Narrow"/>
                <w:sz w:val="22"/>
              </w:rPr>
            </w:pPr>
          </w:p>
        </w:tc>
        <w:tc>
          <w:tcPr>
            <w:tcW w:w="611" w:type="pct"/>
            <w:tcBorders>
              <w:top w:val="single" w:sz="4" w:space="0" w:color="auto"/>
              <w:left w:val="nil"/>
              <w:bottom w:val="single" w:sz="12" w:space="0" w:color="auto"/>
              <w:right w:val="single" w:sz="4" w:space="0" w:color="auto"/>
            </w:tcBorders>
            <w:noWrap/>
            <w:vAlign w:val="center"/>
          </w:tcPr>
          <w:p w:rsidR="003079BC" w:rsidRPr="002716CB" w:rsidRDefault="003079BC" w:rsidP="004426E4">
            <w:pPr>
              <w:rPr>
                <w:rFonts w:ascii="Arial Narrow" w:hAnsi="Arial Narrow"/>
                <w:sz w:val="22"/>
              </w:rPr>
            </w:pPr>
          </w:p>
        </w:tc>
        <w:tc>
          <w:tcPr>
            <w:tcW w:w="610" w:type="pct"/>
            <w:tcBorders>
              <w:top w:val="single" w:sz="4" w:space="0" w:color="auto"/>
              <w:left w:val="nil"/>
              <w:bottom w:val="single" w:sz="12" w:space="0" w:color="auto"/>
              <w:right w:val="single" w:sz="4" w:space="0" w:color="auto"/>
            </w:tcBorders>
            <w:noWrap/>
            <w:vAlign w:val="center"/>
          </w:tcPr>
          <w:p w:rsidR="003079BC" w:rsidRPr="002716CB" w:rsidRDefault="003079BC" w:rsidP="004426E4">
            <w:pPr>
              <w:rPr>
                <w:rFonts w:ascii="Arial Narrow" w:hAnsi="Arial Narrow"/>
                <w:sz w:val="22"/>
              </w:rPr>
            </w:pPr>
          </w:p>
        </w:tc>
        <w:tc>
          <w:tcPr>
            <w:tcW w:w="821" w:type="pct"/>
            <w:tcBorders>
              <w:top w:val="single" w:sz="4" w:space="0" w:color="auto"/>
              <w:left w:val="nil"/>
              <w:bottom w:val="single" w:sz="12" w:space="0" w:color="auto"/>
              <w:right w:val="single" w:sz="12" w:space="0" w:color="auto"/>
            </w:tcBorders>
            <w:noWrap/>
            <w:vAlign w:val="center"/>
          </w:tcPr>
          <w:p w:rsidR="003079BC" w:rsidRPr="002716CB" w:rsidRDefault="003079BC" w:rsidP="004426E4">
            <w:pPr>
              <w:rPr>
                <w:rFonts w:ascii="Arial Narrow" w:hAnsi="Arial Narrow"/>
                <w:sz w:val="22"/>
              </w:rPr>
            </w:pP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c, d) Výška záväzkov </w:t>
      </w:r>
      <w:r w:rsidRPr="002716CB">
        <w:rPr>
          <w:rFonts w:ascii="Arial Narrow" w:hAnsi="Arial Narrow" w:cs="Arial Narrow"/>
          <w:sz w:val="22"/>
          <w:u w:val="single"/>
        </w:rPr>
        <w:t>po lehote splatnosti</w:t>
      </w:r>
      <w:r w:rsidRPr="002716CB">
        <w:rPr>
          <w:rFonts w:ascii="Arial Narrow" w:hAnsi="Arial Narrow" w:cs="Arial Narrow"/>
          <w:sz w:val="22"/>
        </w:rPr>
        <w:t xml:space="preserve"> a štruktúra záväzkov </w:t>
      </w:r>
      <w:r w:rsidRPr="002716CB">
        <w:rPr>
          <w:rFonts w:ascii="Arial Narrow" w:hAnsi="Arial Narrow" w:cs="Arial Narrow"/>
          <w:sz w:val="22"/>
          <w:u w:val="single"/>
        </w:rPr>
        <w:t>do lehoty splatnosti</w:t>
      </w:r>
      <w:r w:rsidRPr="002716CB">
        <w:rPr>
          <w:rFonts w:ascii="Arial Narrow" w:hAnsi="Arial Narrow" w:cs="Arial Narrow"/>
          <w:sz w:val="22"/>
        </w:rPr>
        <w:t xml:space="preserve"> podľa zostatkovej doby splatnosti:</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w:t>
      </w:r>
    </w:p>
    <w:p w:rsidR="005E0A0A" w:rsidRPr="00AE2304" w:rsidRDefault="005E0A0A" w:rsidP="005E0A0A">
      <w:pPr>
        <w:spacing w:after="120"/>
        <w:ind w:right="-471"/>
        <w:jc w:val="both"/>
        <w:rPr>
          <w:rFonts w:cs="Arial Narrow"/>
          <w:sz w:val="22"/>
        </w:rPr>
      </w:pPr>
      <w:r w:rsidRPr="002716CB">
        <w:rPr>
          <w:rFonts w:ascii="Arial Narrow" w:hAnsi="Arial Narrow" w:cs="Arial Narrow"/>
          <w:sz w:val="22"/>
        </w:rPr>
        <w:t xml:space="preserve">Informácie k prílohe č.3 časti G. písm. c) a d) </w:t>
      </w:r>
      <w:r w:rsidRPr="00A95B16">
        <w:rPr>
          <w:rFonts w:ascii="Arial Narrow" w:hAnsi="Arial Narrow" w:cs="Arial Narrow"/>
          <w:sz w:val="22"/>
          <w:u w:val="single"/>
        </w:rPr>
        <w:t>o záväzkoch</w:t>
      </w:r>
    </w:p>
    <w:tbl>
      <w:tblPr>
        <w:tblW w:w="5000" w:type="pct"/>
        <w:jc w:val="center"/>
        <w:tblLook w:val="04A0" w:firstRow="1" w:lastRow="0" w:firstColumn="1" w:lastColumn="0" w:noHBand="0" w:noVBand="1"/>
      </w:tblPr>
      <w:tblGrid>
        <w:gridCol w:w="3756"/>
        <w:gridCol w:w="2922"/>
        <w:gridCol w:w="2610"/>
      </w:tblGrid>
      <w:tr w:rsidR="005E0A0A" w:rsidRPr="002716CB" w:rsidTr="004426E4">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5E0A0A" w:rsidRPr="00A95B16" w:rsidRDefault="005E0A0A" w:rsidP="004426E4">
            <w:pPr>
              <w:pStyle w:val="TopHeader"/>
            </w:pPr>
            <w:r w:rsidRPr="00A95B16">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5E0A0A" w:rsidRPr="00A95B16" w:rsidRDefault="005E0A0A" w:rsidP="004426E4">
            <w:pPr>
              <w:pStyle w:val="TopHeader"/>
            </w:pPr>
            <w:r w:rsidRPr="00A95B16">
              <w:t>Bezprostredne predchádzajúce účtovné obdobie</w:t>
            </w:r>
          </w:p>
        </w:tc>
      </w:tr>
      <w:tr w:rsidR="004C197E" w:rsidRPr="002716CB" w:rsidTr="004426E4">
        <w:trPr>
          <w:trHeight w:val="397"/>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4C197E" w:rsidRPr="002716CB" w:rsidRDefault="004C197E" w:rsidP="004426E4">
            <w:pPr>
              <w:rPr>
                <w:rFonts w:ascii="Arial Narrow" w:hAnsi="Arial Narrow"/>
                <w:sz w:val="22"/>
              </w:rPr>
            </w:pPr>
            <w:r w:rsidRPr="002716CB">
              <w:rPr>
                <w:rFonts w:ascii="Arial Narrow" w:hAnsi="Arial Narrow"/>
                <w:b/>
                <w:bCs/>
                <w:sz w:val="22"/>
              </w:rPr>
              <w:t>Dlhodobé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C197E" w:rsidRPr="001635CE" w:rsidRDefault="004C197E" w:rsidP="004C197E">
            <w:pPr>
              <w:rPr>
                <w:b/>
                <w:bCs/>
                <w:sz w:val="22"/>
              </w:rPr>
            </w:pPr>
            <w:r>
              <w:rPr>
                <w:b/>
                <w:bCs/>
                <w:sz w:val="22"/>
              </w:rPr>
              <w:t>557610</w:t>
            </w:r>
          </w:p>
        </w:tc>
        <w:tc>
          <w:tcPr>
            <w:tcW w:w="1405" w:type="pct"/>
            <w:tcBorders>
              <w:top w:val="single" w:sz="12" w:space="0" w:color="auto"/>
              <w:left w:val="nil"/>
              <w:bottom w:val="single" w:sz="12" w:space="0" w:color="auto"/>
              <w:right w:val="single" w:sz="12" w:space="0" w:color="auto"/>
            </w:tcBorders>
            <w:vAlign w:val="center"/>
          </w:tcPr>
          <w:p w:rsidR="004C197E" w:rsidRPr="001635CE" w:rsidRDefault="004C197E" w:rsidP="00C20FA3">
            <w:pPr>
              <w:rPr>
                <w:b/>
                <w:bCs/>
                <w:sz w:val="22"/>
              </w:rPr>
            </w:pPr>
            <w:r>
              <w:rPr>
                <w:b/>
                <w:bCs/>
                <w:sz w:val="22"/>
              </w:rPr>
              <w:t>551063</w:t>
            </w:r>
          </w:p>
        </w:tc>
      </w:tr>
      <w:tr w:rsidR="004C197E" w:rsidRPr="002716CB" w:rsidTr="004426E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C197E" w:rsidRPr="002716CB" w:rsidRDefault="004C197E" w:rsidP="004426E4">
            <w:pPr>
              <w:rPr>
                <w:rFonts w:ascii="Arial Narrow" w:hAnsi="Arial Narrow"/>
                <w:sz w:val="22"/>
              </w:rPr>
            </w:pPr>
            <w:r w:rsidRPr="002716CB">
              <w:rPr>
                <w:rFonts w:ascii="Arial Narrow" w:hAnsi="Arial Narrow"/>
                <w:sz w:val="22"/>
              </w:rPr>
              <w:t>Záväzky so zostatkovou dobou splatnosti nad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4C197E" w:rsidRPr="002716CB" w:rsidRDefault="004C197E" w:rsidP="004426E4">
            <w:pPr>
              <w:rPr>
                <w:rFonts w:ascii="Arial Narrow" w:hAnsi="Arial Narrow"/>
                <w:sz w:val="22"/>
              </w:rPr>
            </w:pPr>
          </w:p>
        </w:tc>
        <w:tc>
          <w:tcPr>
            <w:tcW w:w="1405" w:type="pct"/>
            <w:tcBorders>
              <w:top w:val="single" w:sz="12" w:space="0" w:color="auto"/>
              <w:left w:val="nil"/>
              <w:bottom w:val="single" w:sz="8" w:space="0" w:color="auto"/>
              <w:right w:val="single" w:sz="12" w:space="0" w:color="auto"/>
            </w:tcBorders>
            <w:noWrap/>
            <w:vAlign w:val="center"/>
          </w:tcPr>
          <w:p w:rsidR="004C197E" w:rsidRPr="002716CB" w:rsidRDefault="004C197E" w:rsidP="00C20FA3">
            <w:pPr>
              <w:rPr>
                <w:rFonts w:ascii="Arial Narrow" w:hAnsi="Arial Narrow"/>
                <w:sz w:val="22"/>
              </w:rPr>
            </w:pPr>
          </w:p>
        </w:tc>
      </w:tr>
      <w:tr w:rsidR="004C197E" w:rsidRPr="002716CB" w:rsidTr="004426E4">
        <w:trPr>
          <w:trHeight w:val="56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C197E" w:rsidRPr="002716CB" w:rsidRDefault="004C197E" w:rsidP="004426E4">
            <w:pPr>
              <w:rPr>
                <w:rFonts w:ascii="Arial Narrow" w:hAnsi="Arial Narrow"/>
                <w:sz w:val="22"/>
              </w:rPr>
            </w:pPr>
            <w:r w:rsidRPr="002716CB">
              <w:rPr>
                <w:rFonts w:ascii="Arial Narrow" w:hAnsi="Arial Narrow"/>
                <w:sz w:val="22"/>
              </w:rPr>
              <w:t>Záväzky so zostatkovou dobou splatnosti jeden rok až päť rokov</w:t>
            </w:r>
          </w:p>
        </w:tc>
        <w:tc>
          <w:tcPr>
            <w:tcW w:w="1573" w:type="pct"/>
            <w:tcBorders>
              <w:top w:val="single" w:sz="8" w:space="0" w:color="auto"/>
              <w:left w:val="single" w:sz="12" w:space="0" w:color="auto"/>
              <w:bottom w:val="single" w:sz="12" w:space="0" w:color="auto"/>
              <w:right w:val="single" w:sz="8" w:space="0" w:color="auto"/>
            </w:tcBorders>
            <w:noWrap/>
            <w:vAlign w:val="center"/>
          </w:tcPr>
          <w:p w:rsidR="004C197E" w:rsidRPr="002716CB" w:rsidRDefault="004C197E" w:rsidP="004C197E">
            <w:pPr>
              <w:rPr>
                <w:rFonts w:ascii="Arial Narrow" w:hAnsi="Arial Narrow"/>
                <w:sz w:val="22"/>
              </w:rPr>
            </w:pPr>
            <w:r>
              <w:rPr>
                <w:rFonts w:ascii="Arial Narrow" w:hAnsi="Arial Narrow"/>
                <w:sz w:val="22"/>
              </w:rPr>
              <w:t>557610</w:t>
            </w:r>
          </w:p>
        </w:tc>
        <w:tc>
          <w:tcPr>
            <w:tcW w:w="1405" w:type="pct"/>
            <w:tcBorders>
              <w:top w:val="single" w:sz="8" w:space="0" w:color="auto"/>
              <w:left w:val="nil"/>
              <w:bottom w:val="single" w:sz="12" w:space="0" w:color="auto"/>
              <w:right w:val="single" w:sz="12" w:space="0" w:color="auto"/>
            </w:tcBorders>
            <w:noWrap/>
            <w:vAlign w:val="center"/>
          </w:tcPr>
          <w:p w:rsidR="004C197E" w:rsidRPr="002716CB" w:rsidRDefault="004C197E" w:rsidP="00C20FA3">
            <w:pPr>
              <w:rPr>
                <w:rFonts w:ascii="Arial Narrow" w:hAnsi="Arial Narrow"/>
                <w:sz w:val="22"/>
              </w:rPr>
            </w:pPr>
            <w:r>
              <w:rPr>
                <w:rFonts w:ascii="Arial Narrow" w:hAnsi="Arial Narrow"/>
                <w:sz w:val="22"/>
              </w:rPr>
              <w:t>551063</w:t>
            </w:r>
          </w:p>
        </w:tc>
      </w:tr>
      <w:tr w:rsidR="004C197E" w:rsidRPr="002716CB" w:rsidTr="004426E4">
        <w:trPr>
          <w:trHeight w:val="397"/>
          <w:jc w:val="center"/>
        </w:trPr>
        <w:tc>
          <w:tcPr>
            <w:tcW w:w="2022" w:type="pct"/>
            <w:tcBorders>
              <w:top w:val="single" w:sz="12" w:space="0" w:color="auto"/>
              <w:left w:val="single" w:sz="12" w:space="0" w:color="auto"/>
              <w:bottom w:val="single" w:sz="12" w:space="0" w:color="auto"/>
              <w:right w:val="single" w:sz="12" w:space="0" w:color="auto"/>
            </w:tcBorders>
            <w:noWrap/>
            <w:vAlign w:val="center"/>
          </w:tcPr>
          <w:p w:rsidR="004C197E" w:rsidRPr="002716CB" w:rsidRDefault="004C197E" w:rsidP="004426E4">
            <w:pPr>
              <w:rPr>
                <w:rFonts w:ascii="Arial Narrow" w:hAnsi="Arial Narrow"/>
                <w:b/>
                <w:bCs/>
                <w:sz w:val="22"/>
              </w:rPr>
            </w:pPr>
            <w:r w:rsidRPr="002716CB">
              <w:rPr>
                <w:rFonts w:ascii="Arial Narrow" w:hAnsi="Arial Narrow"/>
                <w:b/>
                <w:bCs/>
                <w:sz w:val="22"/>
              </w:rPr>
              <w:t>Krátkodobé záväzky spolu</w:t>
            </w:r>
          </w:p>
        </w:tc>
        <w:tc>
          <w:tcPr>
            <w:tcW w:w="1573" w:type="pct"/>
            <w:tcBorders>
              <w:top w:val="single" w:sz="12" w:space="0" w:color="auto"/>
              <w:left w:val="single" w:sz="12" w:space="0" w:color="auto"/>
              <w:bottom w:val="single" w:sz="12" w:space="0" w:color="auto"/>
              <w:right w:val="single" w:sz="8" w:space="0" w:color="auto"/>
            </w:tcBorders>
            <w:noWrap/>
            <w:vAlign w:val="center"/>
          </w:tcPr>
          <w:p w:rsidR="004C197E" w:rsidRPr="002716CB" w:rsidRDefault="004C197E" w:rsidP="004426E4">
            <w:pPr>
              <w:rPr>
                <w:rFonts w:ascii="Arial Narrow" w:hAnsi="Arial Narrow"/>
                <w:sz w:val="22"/>
              </w:rPr>
            </w:pPr>
            <w:r>
              <w:rPr>
                <w:rFonts w:ascii="Arial Narrow" w:hAnsi="Arial Narrow"/>
                <w:sz w:val="22"/>
              </w:rPr>
              <w:t>3565104</w:t>
            </w:r>
          </w:p>
        </w:tc>
        <w:tc>
          <w:tcPr>
            <w:tcW w:w="1405" w:type="pct"/>
            <w:tcBorders>
              <w:top w:val="single" w:sz="12" w:space="0" w:color="auto"/>
              <w:left w:val="nil"/>
              <w:bottom w:val="single" w:sz="12" w:space="0" w:color="auto"/>
              <w:right w:val="single" w:sz="12" w:space="0" w:color="auto"/>
            </w:tcBorders>
            <w:noWrap/>
            <w:vAlign w:val="center"/>
          </w:tcPr>
          <w:p w:rsidR="004C197E" w:rsidRPr="002716CB" w:rsidRDefault="004C197E" w:rsidP="00C20FA3">
            <w:pPr>
              <w:rPr>
                <w:rFonts w:ascii="Arial Narrow" w:hAnsi="Arial Narrow"/>
                <w:sz w:val="22"/>
              </w:rPr>
            </w:pPr>
            <w:r>
              <w:rPr>
                <w:rFonts w:ascii="Arial Narrow" w:hAnsi="Arial Narrow"/>
                <w:sz w:val="22"/>
              </w:rPr>
              <w:t>2293762</w:t>
            </w:r>
          </w:p>
        </w:tc>
      </w:tr>
      <w:tr w:rsidR="004C197E" w:rsidRPr="002716CB" w:rsidTr="004426E4">
        <w:trPr>
          <w:trHeight w:val="567"/>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4C197E" w:rsidRPr="002716CB" w:rsidRDefault="004C197E" w:rsidP="004426E4">
            <w:pPr>
              <w:rPr>
                <w:rFonts w:ascii="Arial Narrow" w:hAnsi="Arial Narrow"/>
                <w:sz w:val="22"/>
              </w:rPr>
            </w:pPr>
            <w:r w:rsidRPr="002716CB">
              <w:rPr>
                <w:rFonts w:ascii="Arial Narrow" w:hAnsi="Arial Narrow"/>
                <w:sz w:val="22"/>
              </w:rPr>
              <w:t>Záväzky so zostatkovou dobou splatnosti do jedného roka vrátane</w:t>
            </w:r>
          </w:p>
        </w:tc>
        <w:tc>
          <w:tcPr>
            <w:tcW w:w="1573" w:type="pct"/>
            <w:tcBorders>
              <w:top w:val="single" w:sz="12" w:space="0" w:color="auto"/>
              <w:left w:val="single" w:sz="12" w:space="0" w:color="auto"/>
              <w:bottom w:val="single" w:sz="8" w:space="0" w:color="auto"/>
              <w:right w:val="single" w:sz="8" w:space="0" w:color="auto"/>
            </w:tcBorders>
            <w:noWrap/>
            <w:vAlign w:val="center"/>
          </w:tcPr>
          <w:p w:rsidR="004C197E" w:rsidRPr="002716CB" w:rsidRDefault="00D01839" w:rsidP="004426E4">
            <w:pPr>
              <w:rPr>
                <w:rFonts w:ascii="Arial Narrow" w:hAnsi="Arial Narrow"/>
                <w:b/>
                <w:bCs/>
                <w:sz w:val="22"/>
              </w:rPr>
            </w:pPr>
            <w:r>
              <w:rPr>
                <w:rFonts w:ascii="Arial Narrow" w:hAnsi="Arial Narrow"/>
                <w:b/>
                <w:bCs/>
                <w:sz w:val="22"/>
              </w:rPr>
              <w:t>2594697</w:t>
            </w:r>
          </w:p>
        </w:tc>
        <w:tc>
          <w:tcPr>
            <w:tcW w:w="1405" w:type="pct"/>
            <w:tcBorders>
              <w:top w:val="single" w:sz="12" w:space="0" w:color="auto"/>
              <w:left w:val="nil"/>
              <w:bottom w:val="single" w:sz="8" w:space="0" w:color="auto"/>
              <w:right w:val="single" w:sz="12" w:space="0" w:color="auto"/>
            </w:tcBorders>
            <w:vAlign w:val="center"/>
          </w:tcPr>
          <w:p w:rsidR="004C197E" w:rsidRPr="002716CB" w:rsidRDefault="004C197E" w:rsidP="00C20FA3">
            <w:pPr>
              <w:rPr>
                <w:rFonts w:ascii="Arial Narrow" w:hAnsi="Arial Narrow"/>
                <w:b/>
                <w:bCs/>
                <w:sz w:val="22"/>
              </w:rPr>
            </w:pPr>
            <w:r>
              <w:rPr>
                <w:rFonts w:ascii="Arial Narrow" w:hAnsi="Arial Narrow"/>
                <w:b/>
                <w:bCs/>
                <w:sz w:val="22"/>
              </w:rPr>
              <w:t>1252686</w:t>
            </w:r>
          </w:p>
        </w:tc>
      </w:tr>
      <w:tr w:rsidR="004C197E" w:rsidRPr="002716CB" w:rsidTr="004426E4">
        <w:trPr>
          <w:trHeight w:val="397"/>
          <w:jc w:val="center"/>
        </w:trPr>
        <w:tc>
          <w:tcPr>
            <w:tcW w:w="2022" w:type="pct"/>
            <w:tcBorders>
              <w:top w:val="single" w:sz="8" w:space="0" w:color="auto"/>
              <w:left w:val="single" w:sz="12" w:space="0" w:color="auto"/>
              <w:bottom w:val="single" w:sz="12" w:space="0" w:color="auto"/>
              <w:right w:val="single" w:sz="12" w:space="0" w:color="auto"/>
            </w:tcBorders>
            <w:vAlign w:val="center"/>
          </w:tcPr>
          <w:p w:rsidR="004C197E" w:rsidRPr="002716CB" w:rsidRDefault="004C197E" w:rsidP="004426E4">
            <w:pPr>
              <w:rPr>
                <w:rFonts w:ascii="Arial Narrow" w:hAnsi="Arial Narrow"/>
                <w:sz w:val="22"/>
              </w:rPr>
            </w:pPr>
            <w:r w:rsidRPr="002716CB">
              <w:rPr>
                <w:rFonts w:ascii="Arial Narrow" w:hAnsi="Arial Narrow"/>
                <w:sz w:val="22"/>
              </w:rPr>
              <w:t>Záväzky po lehote splatnosti</w:t>
            </w:r>
          </w:p>
        </w:tc>
        <w:tc>
          <w:tcPr>
            <w:tcW w:w="1573" w:type="pct"/>
            <w:tcBorders>
              <w:top w:val="single" w:sz="8" w:space="0" w:color="auto"/>
              <w:left w:val="single" w:sz="12" w:space="0" w:color="auto"/>
              <w:bottom w:val="single" w:sz="12" w:space="0" w:color="auto"/>
              <w:right w:val="single" w:sz="8" w:space="0" w:color="auto"/>
            </w:tcBorders>
            <w:noWrap/>
            <w:vAlign w:val="center"/>
          </w:tcPr>
          <w:p w:rsidR="004C197E" w:rsidRPr="002716CB" w:rsidRDefault="00D01839" w:rsidP="004426E4">
            <w:pPr>
              <w:rPr>
                <w:rFonts w:ascii="Arial Narrow" w:hAnsi="Arial Narrow"/>
                <w:b/>
                <w:bCs/>
                <w:sz w:val="22"/>
              </w:rPr>
            </w:pPr>
            <w:r>
              <w:rPr>
                <w:rFonts w:ascii="Arial Narrow" w:hAnsi="Arial Narrow"/>
                <w:b/>
                <w:bCs/>
                <w:sz w:val="22"/>
              </w:rPr>
              <w:t>970407</w:t>
            </w:r>
          </w:p>
        </w:tc>
        <w:tc>
          <w:tcPr>
            <w:tcW w:w="1405" w:type="pct"/>
            <w:tcBorders>
              <w:top w:val="single" w:sz="8" w:space="0" w:color="auto"/>
              <w:left w:val="nil"/>
              <w:bottom w:val="single" w:sz="12" w:space="0" w:color="auto"/>
              <w:right w:val="single" w:sz="12" w:space="0" w:color="auto"/>
            </w:tcBorders>
            <w:vAlign w:val="center"/>
          </w:tcPr>
          <w:p w:rsidR="004C197E" w:rsidRPr="002716CB" w:rsidRDefault="004C197E" w:rsidP="00C20FA3">
            <w:pPr>
              <w:rPr>
                <w:rFonts w:ascii="Arial Narrow" w:hAnsi="Arial Narrow"/>
                <w:b/>
                <w:bCs/>
                <w:sz w:val="22"/>
              </w:rPr>
            </w:pPr>
            <w:r>
              <w:rPr>
                <w:rFonts w:ascii="Arial Narrow" w:hAnsi="Arial Narrow"/>
                <w:b/>
                <w:bCs/>
                <w:sz w:val="22"/>
              </w:rPr>
              <w:t>1041076</w:t>
            </w:r>
          </w:p>
        </w:tc>
      </w:tr>
    </w:tbl>
    <w:p w:rsidR="005E0A0A" w:rsidRPr="002716CB" w:rsidRDefault="005E0A0A" w:rsidP="005E0A0A">
      <w:pPr>
        <w:pStyle w:val="Nzov"/>
        <w:keepNext w:val="0"/>
        <w:widowControl w:val="0"/>
        <w:spacing w:before="0" w:beforeAutospacing="0" w:after="0"/>
        <w:ind w:left="360"/>
        <w:jc w:val="both"/>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lastRenderedPageBreak/>
        <w:t>e) Hodnota záväzku zabezpečenom záložným právom alebo zabezpečeným inou formou zabezpečenia a to s uvedením formy zabezpečenia: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f) Spôsob vzniku </w:t>
      </w:r>
      <w:r w:rsidRPr="002716CB">
        <w:rPr>
          <w:rFonts w:ascii="Arial Narrow" w:hAnsi="Arial Narrow" w:cs="Arial Narrow"/>
          <w:b/>
          <w:sz w:val="22"/>
          <w:u w:val="single"/>
        </w:rPr>
        <w:t>odloženého daňového záväzku</w:t>
      </w: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f) o </w:t>
      </w:r>
      <w:r w:rsidRPr="00A95B16">
        <w:rPr>
          <w:rFonts w:ascii="Arial Narrow" w:hAnsi="Arial Narrow" w:cs="Arial Narrow"/>
          <w:sz w:val="22"/>
          <w:u w:val="single"/>
        </w:rPr>
        <w:t>odloženom daňovom záväzku</w:t>
      </w:r>
    </w:p>
    <w:tbl>
      <w:tblPr>
        <w:tblW w:w="5000" w:type="pct"/>
        <w:tblLayout w:type="fixed"/>
        <w:tblLook w:val="04A0" w:firstRow="1" w:lastRow="0" w:firstColumn="1" w:lastColumn="0" w:noHBand="0" w:noVBand="1"/>
      </w:tblPr>
      <w:tblGrid>
        <w:gridCol w:w="4985"/>
        <w:gridCol w:w="2211"/>
        <w:gridCol w:w="2092"/>
      </w:tblGrid>
      <w:tr w:rsidR="005E0A0A" w:rsidRPr="002716CB" w:rsidTr="004426E4">
        <w:trPr>
          <w:trHeight w:val="990"/>
        </w:trPr>
        <w:tc>
          <w:tcPr>
            <w:tcW w:w="2684"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190" w:type="pct"/>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126" w:type="pct"/>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4426E4">
        <w:trPr>
          <w:trHeight w:val="624"/>
        </w:trPr>
        <w:tc>
          <w:tcPr>
            <w:tcW w:w="2684"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r w:rsidRPr="002716CB">
              <w:rPr>
                <w:rFonts w:ascii="Arial Narrow" w:hAnsi="Arial Narrow"/>
                <w:b/>
                <w:bCs/>
                <w:sz w:val="22"/>
              </w:rPr>
              <w:t>Dočasné rozdiely medzi účtovnou hodnotou majetku a daňovou základňou, z toho:</w:t>
            </w:r>
          </w:p>
        </w:tc>
        <w:tc>
          <w:tcPr>
            <w:tcW w:w="1190" w:type="pct"/>
            <w:tcBorders>
              <w:top w:val="single" w:sz="12"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26" w:type="pct"/>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40"/>
        </w:trPr>
        <w:tc>
          <w:tcPr>
            <w:tcW w:w="2684" w:type="pct"/>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3642BA" w:rsidRPr="002716CB" w:rsidTr="004426E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3642BA" w:rsidRPr="002716CB" w:rsidRDefault="003642BA" w:rsidP="004426E4">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3642BA" w:rsidRPr="002716CB" w:rsidRDefault="003642BA" w:rsidP="003642BA">
            <w:pPr>
              <w:rPr>
                <w:rFonts w:ascii="Arial Narrow" w:hAnsi="Arial Narrow"/>
                <w:sz w:val="22"/>
              </w:rPr>
            </w:pPr>
            <w:r w:rsidRPr="002716CB">
              <w:rPr>
                <w:rFonts w:ascii="Arial Narrow" w:hAnsi="Arial Narrow"/>
                <w:sz w:val="22"/>
              </w:rPr>
              <w:t> </w:t>
            </w:r>
            <w:r>
              <w:rPr>
                <w:rFonts w:ascii="Arial Narrow" w:hAnsi="Arial Narrow"/>
                <w:sz w:val="22"/>
              </w:rPr>
              <w:t>1458433</w:t>
            </w:r>
          </w:p>
        </w:tc>
        <w:tc>
          <w:tcPr>
            <w:tcW w:w="1126" w:type="pct"/>
            <w:tcBorders>
              <w:top w:val="single" w:sz="6" w:space="0" w:color="auto"/>
              <w:left w:val="nil"/>
              <w:bottom w:val="single" w:sz="6"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r>
              <w:rPr>
                <w:rFonts w:ascii="Arial Narrow" w:hAnsi="Arial Narrow"/>
                <w:sz w:val="22"/>
              </w:rPr>
              <w:t>1356011</w:t>
            </w:r>
          </w:p>
        </w:tc>
      </w:tr>
      <w:tr w:rsidR="003642BA" w:rsidRPr="002716CB" w:rsidTr="004426E4">
        <w:trPr>
          <w:trHeight w:val="630"/>
        </w:trPr>
        <w:tc>
          <w:tcPr>
            <w:tcW w:w="2684" w:type="pct"/>
            <w:tcBorders>
              <w:top w:val="single" w:sz="6" w:space="0" w:color="auto"/>
              <w:left w:val="single" w:sz="12" w:space="0" w:color="auto"/>
              <w:bottom w:val="single" w:sz="4" w:space="0" w:color="auto"/>
              <w:right w:val="single" w:sz="12" w:space="0" w:color="auto"/>
            </w:tcBorders>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Dočasné rozdiely medzi účtovnou hodnotou záväzkov a daňovou základňou, z toho:</w:t>
            </w:r>
          </w:p>
        </w:tc>
        <w:tc>
          <w:tcPr>
            <w:tcW w:w="1190" w:type="pct"/>
            <w:tcBorders>
              <w:top w:val="single" w:sz="6" w:space="0" w:color="auto"/>
              <w:left w:val="single" w:sz="12" w:space="0" w:color="auto"/>
              <w:bottom w:val="single" w:sz="4" w:space="0" w:color="auto"/>
              <w:right w:val="single" w:sz="8"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40"/>
        </w:trPr>
        <w:tc>
          <w:tcPr>
            <w:tcW w:w="2684" w:type="pct"/>
            <w:tcBorders>
              <w:top w:val="nil"/>
              <w:left w:val="single" w:sz="12" w:space="0" w:color="auto"/>
              <w:bottom w:val="single" w:sz="6" w:space="0" w:color="auto"/>
              <w:right w:val="single" w:sz="12" w:space="0" w:color="auto"/>
            </w:tcBorders>
            <w:noWrap/>
            <w:vAlign w:val="center"/>
          </w:tcPr>
          <w:p w:rsidR="003642BA" w:rsidRPr="002716CB" w:rsidRDefault="003642BA" w:rsidP="004426E4">
            <w:pPr>
              <w:rPr>
                <w:rFonts w:ascii="Arial Narrow" w:hAnsi="Arial Narrow"/>
                <w:sz w:val="22"/>
              </w:rPr>
            </w:pPr>
            <w:r>
              <w:rPr>
                <w:rFonts w:ascii="Arial Narrow" w:hAnsi="Arial Narrow"/>
                <w:sz w:val="22"/>
              </w:rPr>
              <w:t>O</w:t>
            </w:r>
            <w:r w:rsidRPr="002716CB">
              <w:rPr>
                <w:rFonts w:ascii="Arial Narrow" w:hAnsi="Arial Narrow"/>
                <w:sz w:val="22"/>
              </w:rPr>
              <w:t>dpočítateľné</w:t>
            </w:r>
          </w:p>
        </w:tc>
        <w:tc>
          <w:tcPr>
            <w:tcW w:w="1190" w:type="pct"/>
            <w:tcBorders>
              <w:top w:val="nil"/>
              <w:left w:val="single" w:sz="12" w:space="0" w:color="auto"/>
              <w:bottom w:val="single" w:sz="6" w:space="0" w:color="auto"/>
              <w:right w:val="single" w:sz="8"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6"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40"/>
        </w:trPr>
        <w:tc>
          <w:tcPr>
            <w:tcW w:w="2684" w:type="pct"/>
            <w:tcBorders>
              <w:top w:val="single" w:sz="6" w:space="0" w:color="auto"/>
              <w:left w:val="single" w:sz="12" w:space="0" w:color="auto"/>
              <w:bottom w:val="single" w:sz="6" w:space="0" w:color="auto"/>
              <w:right w:val="single" w:sz="12" w:space="0" w:color="auto"/>
            </w:tcBorders>
            <w:noWrap/>
            <w:vAlign w:val="center"/>
          </w:tcPr>
          <w:p w:rsidR="003642BA" w:rsidRPr="002716CB" w:rsidRDefault="003642BA" w:rsidP="004426E4">
            <w:pPr>
              <w:rPr>
                <w:rFonts w:ascii="Arial Narrow" w:hAnsi="Arial Narrow"/>
                <w:sz w:val="22"/>
              </w:rPr>
            </w:pPr>
            <w:r>
              <w:rPr>
                <w:rFonts w:ascii="Arial Narrow" w:hAnsi="Arial Narrow"/>
                <w:sz w:val="22"/>
              </w:rPr>
              <w:t>Z</w:t>
            </w:r>
            <w:r w:rsidRPr="002716CB">
              <w:rPr>
                <w:rFonts w:ascii="Arial Narrow" w:hAnsi="Arial Narrow"/>
                <w:sz w:val="22"/>
              </w:rPr>
              <w:t>daniteľné</w:t>
            </w:r>
          </w:p>
        </w:tc>
        <w:tc>
          <w:tcPr>
            <w:tcW w:w="1190" w:type="pct"/>
            <w:tcBorders>
              <w:top w:val="single" w:sz="6" w:space="0" w:color="auto"/>
              <w:left w:val="single" w:sz="12" w:space="0" w:color="auto"/>
              <w:bottom w:val="single" w:sz="6" w:space="0" w:color="auto"/>
              <w:right w:val="single" w:sz="8"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6"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30"/>
        </w:trPr>
        <w:tc>
          <w:tcPr>
            <w:tcW w:w="2684" w:type="pct"/>
            <w:tcBorders>
              <w:top w:val="single" w:sz="6" w:space="0" w:color="auto"/>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Možnosť umorovať daňovú stratu v budúcnosti</w:t>
            </w:r>
          </w:p>
        </w:tc>
        <w:tc>
          <w:tcPr>
            <w:tcW w:w="1190" w:type="pct"/>
            <w:tcBorders>
              <w:top w:val="single" w:sz="6" w:space="0" w:color="auto"/>
              <w:left w:val="single" w:sz="12" w:space="0" w:color="auto"/>
              <w:bottom w:val="single" w:sz="4" w:space="0" w:color="auto"/>
              <w:right w:val="single" w:sz="8"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6" w:space="0" w:color="auto"/>
              <w:left w:val="nil"/>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97"/>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Možnosť previesť nevyužité daňové odpočty</w:t>
            </w:r>
          </w:p>
        </w:tc>
        <w:tc>
          <w:tcPr>
            <w:tcW w:w="1190" w:type="pct"/>
            <w:tcBorders>
              <w:top w:val="nil"/>
              <w:left w:val="single" w:sz="12" w:space="0" w:color="auto"/>
              <w:bottom w:val="single" w:sz="4" w:space="0" w:color="auto"/>
              <w:right w:val="single" w:sz="8"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4" w:space="0" w:color="auto"/>
              <w:left w:val="nil"/>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Sadzba dane z príjmov ( v %)</w:t>
            </w:r>
          </w:p>
        </w:tc>
        <w:tc>
          <w:tcPr>
            <w:tcW w:w="1190" w:type="pct"/>
            <w:tcBorders>
              <w:top w:val="nil"/>
              <w:left w:val="single" w:sz="12" w:space="0" w:color="auto"/>
              <w:bottom w:val="single" w:sz="4" w:space="0" w:color="auto"/>
              <w:right w:val="single" w:sz="8" w:space="0" w:color="auto"/>
            </w:tcBorders>
            <w:noWrap/>
            <w:vAlign w:val="center"/>
          </w:tcPr>
          <w:p w:rsidR="003642BA" w:rsidRPr="002716CB" w:rsidRDefault="003642BA" w:rsidP="003642BA">
            <w:pPr>
              <w:rPr>
                <w:rFonts w:ascii="Arial Narrow" w:hAnsi="Arial Narrow"/>
                <w:sz w:val="22"/>
              </w:rPr>
            </w:pPr>
            <w:r w:rsidRPr="002716CB">
              <w:rPr>
                <w:rFonts w:ascii="Arial Narrow" w:hAnsi="Arial Narrow"/>
                <w:sz w:val="22"/>
              </w:rPr>
              <w:t> </w:t>
            </w:r>
            <w:r>
              <w:rPr>
                <w:rFonts w:ascii="Arial Narrow" w:hAnsi="Arial Narrow"/>
                <w:sz w:val="22"/>
              </w:rPr>
              <w:t>21</w:t>
            </w:r>
          </w:p>
        </w:tc>
        <w:tc>
          <w:tcPr>
            <w:tcW w:w="1126" w:type="pct"/>
            <w:tcBorders>
              <w:top w:val="single" w:sz="4" w:space="0" w:color="auto"/>
              <w:left w:val="nil"/>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r>
              <w:rPr>
                <w:rFonts w:ascii="Arial Narrow" w:hAnsi="Arial Narrow"/>
                <w:sz w:val="22"/>
              </w:rPr>
              <w:t>22</w:t>
            </w:r>
          </w:p>
        </w:tc>
      </w:tr>
      <w:tr w:rsidR="003642BA"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642BA" w:rsidRPr="00AE5B99" w:rsidRDefault="003642BA" w:rsidP="004426E4">
            <w:pPr>
              <w:rPr>
                <w:b/>
                <w:bCs/>
                <w:sz w:val="22"/>
              </w:rPr>
            </w:pPr>
            <w:r w:rsidRPr="002716CB">
              <w:rPr>
                <w:rFonts w:ascii="Arial Narrow" w:hAnsi="Arial Narrow"/>
                <w:b/>
                <w:bCs/>
                <w:sz w:val="22"/>
              </w:rPr>
              <w:t>Odložená daňová pohľadávka</w:t>
            </w:r>
          </w:p>
        </w:tc>
        <w:tc>
          <w:tcPr>
            <w:tcW w:w="1190" w:type="pct"/>
            <w:tcBorders>
              <w:top w:val="single" w:sz="4" w:space="0" w:color="auto"/>
              <w:left w:val="single" w:sz="12" w:space="0" w:color="auto"/>
              <w:bottom w:val="single" w:sz="6" w:space="0" w:color="auto"/>
              <w:right w:val="single" w:sz="8" w:space="0" w:color="auto"/>
            </w:tcBorders>
            <w:noWrap/>
            <w:vAlign w:val="center"/>
          </w:tcPr>
          <w:p w:rsidR="003642BA" w:rsidRPr="008D7974" w:rsidRDefault="003642BA" w:rsidP="004426E4">
            <w:pPr>
              <w:rPr>
                <w:sz w:val="22"/>
              </w:rPr>
            </w:pPr>
          </w:p>
        </w:tc>
        <w:tc>
          <w:tcPr>
            <w:tcW w:w="1126" w:type="pct"/>
            <w:tcBorders>
              <w:top w:val="single" w:sz="4" w:space="0" w:color="auto"/>
              <w:left w:val="nil"/>
              <w:bottom w:val="single" w:sz="6" w:space="0" w:color="auto"/>
              <w:right w:val="single" w:sz="12" w:space="0" w:color="auto"/>
            </w:tcBorders>
            <w:noWrap/>
            <w:vAlign w:val="center"/>
          </w:tcPr>
          <w:p w:rsidR="003642BA" w:rsidRPr="008D7974" w:rsidRDefault="003642BA" w:rsidP="00C20FA3">
            <w:pPr>
              <w:rPr>
                <w:sz w:val="22"/>
              </w:rPr>
            </w:pPr>
          </w:p>
        </w:tc>
      </w:tr>
      <w:tr w:rsidR="003642BA"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Uplatnená daňová pohľadávka</w:t>
            </w:r>
          </w:p>
        </w:tc>
        <w:tc>
          <w:tcPr>
            <w:tcW w:w="1190" w:type="pct"/>
            <w:tcBorders>
              <w:top w:val="single" w:sz="6" w:space="0" w:color="auto"/>
              <w:left w:val="single" w:sz="12" w:space="0" w:color="auto"/>
              <w:bottom w:val="single" w:sz="4" w:space="0" w:color="auto"/>
              <w:right w:val="single" w:sz="6" w:space="0" w:color="auto"/>
            </w:tcBorders>
            <w:noWrap/>
            <w:vAlign w:val="center"/>
          </w:tcPr>
          <w:p w:rsidR="003642BA" w:rsidRPr="002716CB" w:rsidRDefault="003642BA" w:rsidP="004426E4">
            <w:pPr>
              <w:rPr>
                <w:rFonts w:ascii="Arial Narrow" w:hAnsi="Arial Narrow"/>
                <w:sz w:val="22"/>
              </w:rPr>
            </w:pPr>
          </w:p>
        </w:tc>
        <w:tc>
          <w:tcPr>
            <w:tcW w:w="1126" w:type="pct"/>
            <w:tcBorders>
              <w:top w:val="single" w:sz="6" w:space="0" w:color="auto"/>
              <w:left w:val="single" w:sz="6" w:space="0" w:color="auto"/>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p>
        </w:tc>
      </w:tr>
      <w:tr w:rsidR="003642BA"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Cs/>
                <w:sz w:val="22"/>
              </w:rPr>
            </w:pPr>
            <w:r w:rsidRPr="002716CB">
              <w:rPr>
                <w:rFonts w:ascii="Arial Narrow" w:hAnsi="Arial Narrow"/>
                <w:bCs/>
                <w:sz w:val="22"/>
              </w:rPr>
              <w:t>Zaúčtovaná ako náklad</w:t>
            </w:r>
          </w:p>
        </w:tc>
        <w:tc>
          <w:tcPr>
            <w:tcW w:w="1190" w:type="pct"/>
            <w:tcBorders>
              <w:top w:val="single" w:sz="4" w:space="0" w:color="auto"/>
              <w:left w:val="single" w:sz="12" w:space="0" w:color="auto"/>
              <w:bottom w:val="single" w:sz="6" w:space="0" w:color="auto"/>
              <w:right w:val="single" w:sz="6" w:space="0" w:color="auto"/>
            </w:tcBorders>
            <w:noWrap/>
            <w:vAlign w:val="center"/>
          </w:tcPr>
          <w:p w:rsidR="003642BA" w:rsidRPr="002716CB" w:rsidRDefault="003642BA" w:rsidP="004426E4">
            <w:pPr>
              <w:rPr>
                <w:rFonts w:ascii="Arial Narrow" w:hAnsi="Arial Narrow"/>
                <w:sz w:val="22"/>
              </w:rPr>
            </w:pPr>
          </w:p>
        </w:tc>
        <w:tc>
          <w:tcPr>
            <w:tcW w:w="1126" w:type="pct"/>
            <w:tcBorders>
              <w:top w:val="single" w:sz="4" w:space="0" w:color="auto"/>
              <w:left w:val="single" w:sz="6" w:space="0" w:color="auto"/>
              <w:bottom w:val="single" w:sz="6" w:space="0" w:color="auto"/>
              <w:right w:val="single" w:sz="12" w:space="0" w:color="auto"/>
            </w:tcBorders>
            <w:noWrap/>
            <w:vAlign w:val="center"/>
          </w:tcPr>
          <w:p w:rsidR="003642BA" w:rsidRPr="002716CB" w:rsidRDefault="003642BA" w:rsidP="00C20FA3">
            <w:pPr>
              <w:rPr>
                <w:rFonts w:ascii="Arial Narrow" w:hAnsi="Arial Narrow"/>
                <w:sz w:val="22"/>
              </w:rPr>
            </w:pPr>
          </w:p>
        </w:tc>
      </w:tr>
      <w:tr w:rsidR="003642BA"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Cs/>
                <w:sz w:val="22"/>
              </w:rPr>
            </w:pPr>
            <w:r w:rsidRPr="002716CB">
              <w:rPr>
                <w:rFonts w:ascii="Arial Narrow" w:hAnsi="Arial Narrow"/>
                <w:bCs/>
                <w:sz w:val="22"/>
              </w:rPr>
              <w:t>Zaúčtovaná do vlastného imania</w:t>
            </w:r>
          </w:p>
        </w:tc>
        <w:tc>
          <w:tcPr>
            <w:tcW w:w="1190" w:type="pct"/>
            <w:tcBorders>
              <w:top w:val="single" w:sz="6" w:space="0" w:color="auto"/>
              <w:left w:val="single" w:sz="12" w:space="0" w:color="auto"/>
              <w:bottom w:val="single" w:sz="6" w:space="0" w:color="auto"/>
              <w:right w:val="single" w:sz="6" w:space="0" w:color="auto"/>
            </w:tcBorders>
            <w:noWrap/>
            <w:vAlign w:val="center"/>
          </w:tcPr>
          <w:p w:rsidR="003642BA" w:rsidRPr="002716CB" w:rsidRDefault="003642BA" w:rsidP="004426E4">
            <w:pPr>
              <w:rPr>
                <w:rFonts w:ascii="Arial Narrow" w:hAnsi="Arial Narrow"/>
                <w:sz w:val="22"/>
              </w:rPr>
            </w:pPr>
          </w:p>
        </w:tc>
        <w:tc>
          <w:tcPr>
            <w:tcW w:w="1126" w:type="pct"/>
            <w:tcBorders>
              <w:top w:val="single" w:sz="6" w:space="0" w:color="auto"/>
              <w:left w:val="single" w:sz="6" w:space="0" w:color="auto"/>
              <w:bottom w:val="single" w:sz="6" w:space="0" w:color="auto"/>
              <w:right w:val="single" w:sz="12" w:space="0" w:color="auto"/>
            </w:tcBorders>
            <w:noWrap/>
            <w:vAlign w:val="center"/>
          </w:tcPr>
          <w:p w:rsidR="003642BA" w:rsidRPr="002716CB" w:rsidRDefault="003642BA" w:rsidP="00C20FA3">
            <w:pPr>
              <w:rPr>
                <w:rFonts w:ascii="Arial Narrow" w:hAnsi="Arial Narrow"/>
                <w:sz w:val="22"/>
              </w:rPr>
            </w:pPr>
          </w:p>
        </w:tc>
      </w:tr>
      <w:tr w:rsidR="003642BA"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Odložený daňový záväzok</w:t>
            </w:r>
          </w:p>
        </w:tc>
        <w:tc>
          <w:tcPr>
            <w:tcW w:w="1190" w:type="pct"/>
            <w:tcBorders>
              <w:top w:val="single" w:sz="6" w:space="0" w:color="auto"/>
              <w:left w:val="single" w:sz="12" w:space="0" w:color="auto"/>
              <w:bottom w:val="single" w:sz="4" w:space="0" w:color="auto"/>
              <w:right w:val="single" w:sz="6" w:space="0" w:color="auto"/>
            </w:tcBorders>
            <w:noWrap/>
            <w:vAlign w:val="center"/>
          </w:tcPr>
          <w:p w:rsidR="003642BA" w:rsidRPr="002716CB" w:rsidRDefault="003642BA" w:rsidP="003642BA">
            <w:pPr>
              <w:rPr>
                <w:rFonts w:ascii="Arial Narrow" w:hAnsi="Arial Narrow"/>
                <w:sz w:val="22"/>
              </w:rPr>
            </w:pPr>
            <w:r w:rsidRPr="002716CB">
              <w:rPr>
                <w:rFonts w:ascii="Arial Narrow" w:hAnsi="Arial Narrow"/>
                <w:sz w:val="22"/>
              </w:rPr>
              <w:t> </w:t>
            </w:r>
            <w:r>
              <w:rPr>
                <w:rFonts w:ascii="Arial Narrow" w:hAnsi="Arial Narrow"/>
                <w:sz w:val="22"/>
              </w:rPr>
              <w:t>306271</w:t>
            </w:r>
          </w:p>
        </w:tc>
        <w:tc>
          <w:tcPr>
            <w:tcW w:w="1126" w:type="pct"/>
            <w:tcBorders>
              <w:top w:val="single" w:sz="6" w:space="0" w:color="auto"/>
              <w:left w:val="single" w:sz="6" w:space="0" w:color="auto"/>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r>
              <w:rPr>
                <w:rFonts w:ascii="Arial Narrow" w:hAnsi="Arial Narrow"/>
                <w:sz w:val="22"/>
              </w:rPr>
              <w:t>298323</w:t>
            </w:r>
          </w:p>
        </w:tc>
      </w:tr>
      <w:tr w:rsidR="003642BA"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b/>
                <w:bCs/>
                <w:sz w:val="22"/>
              </w:rPr>
            </w:pPr>
            <w:r w:rsidRPr="002716CB">
              <w:rPr>
                <w:rFonts w:ascii="Arial Narrow" w:hAnsi="Arial Narrow"/>
                <w:b/>
                <w:bCs/>
                <w:sz w:val="22"/>
              </w:rPr>
              <w:t>Zmena odloženého daňového záväzku</w:t>
            </w:r>
          </w:p>
        </w:tc>
        <w:tc>
          <w:tcPr>
            <w:tcW w:w="1190" w:type="pct"/>
            <w:tcBorders>
              <w:top w:val="single" w:sz="4" w:space="0" w:color="auto"/>
              <w:left w:val="single" w:sz="12" w:space="0" w:color="auto"/>
              <w:bottom w:val="single" w:sz="4" w:space="0" w:color="auto"/>
              <w:right w:val="single" w:sz="6" w:space="0" w:color="auto"/>
            </w:tcBorders>
            <w:noWrap/>
            <w:vAlign w:val="center"/>
          </w:tcPr>
          <w:p w:rsidR="003642BA" w:rsidRPr="002716CB" w:rsidRDefault="00D01839" w:rsidP="004426E4">
            <w:pPr>
              <w:rPr>
                <w:rFonts w:ascii="Arial Narrow" w:hAnsi="Arial Narrow"/>
                <w:sz w:val="22"/>
              </w:rPr>
            </w:pPr>
            <w:r>
              <w:rPr>
                <w:rFonts w:ascii="Arial Narrow" w:hAnsi="Arial Narrow"/>
                <w:sz w:val="22"/>
              </w:rPr>
              <w:t>7948</w:t>
            </w:r>
          </w:p>
        </w:tc>
        <w:tc>
          <w:tcPr>
            <w:tcW w:w="1126" w:type="pct"/>
            <w:tcBorders>
              <w:top w:val="single" w:sz="4" w:space="0" w:color="auto"/>
              <w:left w:val="single" w:sz="6" w:space="0" w:color="auto"/>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Pr>
                <w:rFonts w:ascii="Arial Narrow" w:hAnsi="Arial Narrow"/>
                <w:sz w:val="22"/>
              </w:rPr>
              <w:t xml:space="preserve">   14060</w:t>
            </w:r>
          </w:p>
        </w:tc>
      </w:tr>
      <w:tr w:rsidR="003642BA" w:rsidRPr="002716CB" w:rsidTr="004426E4">
        <w:trPr>
          <w:trHeight w:val="340"/>
        </w:trPr>
        <w:tc>
          <w:tcPr>
            <w:tcW w:w="2684" w:type="pct"/>
            <w:tcBorders>
              <w:top w:val="single" w:sz="4" w:space="0" w:color="auto"/>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xml:space="preserve">Zaúčtovaná ako náklad </w:t>
            </w:r>
          </w:p>
        </w:tc>
        <w:tc>
          <w:tcPr>
            <w:tcW w:w="1190" w:type="pct"/>
            <w:tcBorders>
              <w:top w:val="single" w:sz="4" w:space="0" w:color="auto"/>
              <w:left w:val="single" w:sz="12" w:space="0" w:color="auto"/>
              <w:bottom w:val="single" w:sz="6" w:space="0" w:color="auto"/>
              <w:right w:val="single" w:sz="6" w:space="0" w:color="auto"/>
            </w:tcBorders>
            <w:noWrap/>
            <w:vAlign w:val="center"/>
          </w:tcPr>
          <w:p w:rsidR="003642BA" w:rsidRPr="008D7974" w:rsidRDefault="003642BA" w:rsidP="004426E4">
            <w:pPr>
              <w:rPr>
                <w:sz w:val="22"/>
              </w:rPr>
            </w:pPr>
            <w:r>
              <w:rPr>
                <w:sz w:val="22"/>
              </w:rPr>
              <w:t>9257</w:t>
            </w:r>
          </w:p>
        </w:tc>
        <w:tc>
          <w:tcPr>
            <w:tcW w:w="1126" w:type="pct"/>
            <w:tcBorders>
              <w:top w:val="single" w:sz="4" w:space="0" w:color="auto"/>
              <w:left w:val="single" w:sz="6" w:space="0" w:color="auto"/>
              <w:bottom w:val="single" w:sz="6" w:space="0" w:color="auto"/>
              <w:right w:val="single" w:sz="12" w:space="0" w:color="auto"/>
            </w:tcBorders>
            <w:noWrap/>
            <w:vAlign w:val="center"/>
          </w:tcPr>
          <w:p w:rsidR="003642BA" w:rsidRPr="008D7974" w:rsidRDefault="003642BA" w:rsidP="00C20FA3">
            <w:pPr>
              <w:rPr>
                <w:sz w:val="22"/>
              </w:rPr>
            </w:pPr>
            <w:r>
              <w:rPr>
                <w:sz w:val="22"/>
              </w:rPr>
              <w:t>15790</w:t>
            </w:r>
          </w:p>
        </w:tc>
      </w:tr>
      <w:tr w:rsidR="003642BA" w:rsidRPr="002716CB" w:rsidTr="004426E4">
        <w:trPr>
          <w:trHeight w:val="340"/>
        </w:trPr>
        <w:tc>
          <w:tcPr>
            <w:tcW w:w="2684" w:type="pct"/>
            <w:tcBorders>
              <w:top w:val="nil"/>
              <w:left w:val="single" w:sz="12" w:space="0" w:color="auto"/>
              <w:bottom w:val="single" w:sz="4" w:space="0" w:color="auto"/>
              <w:right w:val="single" w:sz="12"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Zaúčtovaná do vlastného imania</w:t>
            </w:r>
          </w:p>
        </w:tc>
        <w:tc>
          <w:tcPr>
            <w:tcW w:w="1190" w:type="pct"/>
            <w:tcBorders>
              <w:top w:val="single" w:sz="6" w:space="0" w:color="auto"/>
              <w:left w:val="single" w:sz="12" w:space="0" w:color="auto"/>
              <w:bottom w:val="single" w:sz="4" w:space="0" w:color="auto"/>
              <w:right w:val="single" w:sz="6"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 </w:t>
            </w:r>
          </w:p>
        </w:tc>
        <w:tc>
          <w:tcPr>
            <w:tcW w:w="1126" w:type="pct"/>
            <w:tcBorders>
              <w:top w:val="single" w:sz="6" w:space="0" w:color="auto"/>
              <w:left w:val="single" w:sz="6" w:space="0" w:color="auto"/>
              <w:bottom w:val="single" w:sz="4" w:space="0" w:color="auto"/>
              <w:right w:val="single" w:sz="12" w:space="0" w:color="auto"/>
            </w:tcBorders>
            <w:noWrap/>
            <w:vAlign w:val="center"/>
          </w:tcPr>
          <w:p w:rsidR="003642BA" w:rsidRPr="002716CB" w:rsidRDefault="003642BA" w:rsidP="00C20FA3">
            <w:pPr>
              <w:rPr>
                <w:rFonts w:ascii="Arial Narrow" w:hAnsi="Arial Narrow"/>
                <w:sz w:val="22"/>
              </w:rPr>
            </w:pPr>
            <w:r w:rsidRPr="002716CB">
              <w:rPr>
                <w:rFonts w:ascii="Arial Narrow" w:hAnsi="Arial Narrow"/>
                <w:sz w:val="22"/>
              </w:rPr>
              <w:t> </w:t>
            </w:r>
          </w:p>
        </w:tc>
      </w:tr>
      <w:tr w:rsidR="003642BA" w:rsidRPr="002716CB" w:rsidTr="004426E4">
        <w:trPr>
          <w:trHeight w:val="340"/>
        </w:trPr>
        <w:tc>
          <w:tcPr>
            <w:tcW w:w="2684" w:type="pct"/>
            <w:tcBorders>
              <w:top w:val="single" w:sz="4" w:space="0" w:color="auto"/>
              <w:left w:val="single" w:sz="12" w:space="0" w:color="auto"/>
              <w:bottom w:val="single" w:sz="12" w:space="0" w:color="auto"/>
              <w:right w:val="single" w:sz="12" w:space="0" w:color="auto"/>
            </w:tcBorders>
            <w:noWrap/>
            <w:vAlign w:val="center"/>
          </w:tcPr>
          <w:p w:rsidR="003642BA" w:rsidRPr="002716CB" w:rsidRDefault="003642BA" w:rsidP="004426E4">
            <w:pPr>
              <w:rPr>
                <w:rFonts w:ascii="Arial Narrow" w:hAnsi="Arial Narrow"/>
                <w:sz w:val="22"/>
              </w:rPr>
            </w:pPr>
            <w:r w:rsidRPr="002716CB">
              <w:rPr>
                <w:rFonts w:ascii="Arial Narrow" w:hAnsi="Arial Narrow"/>
                <w:sz w:val="22"/>
              </w:rPr>
              <w:t>Iné</w:t>
            </w:r>
          </w:p>
        </w:tc>
        <w:tc>
          <w:tcPr>
            <w:tcW w:w="1190" w:type="pct"/>
            <w:tcBorders>
              <w:top w:val="single" w:sz="4" w:space="0" w:color="auto"/>
              <w:left w:val="single" w:sz="12" w:space="0" w:color="auto"/>
              <w:bottom w:val="single" w:sz="12" w:space="0" w:color="auto"/>
              <w:right w:val="single" w:sz="6" w:space="0" w:color="auto"/>
            </w:tcBorders>
            <w:noWrap/>
            <w:vAlign w:val="center"/>
          </w:tcPr>
          <w:p w:rsidR="003642BA" w:rsidRPr="002716CB" w:rsidRDefault="003642BA" w:rsidP="004426E4">
            <w:pPr>
              <w:rPr>
                <w:rFonts w:ascii="Arial Narrow" w:hAnsi="Arial Narrow"/>
                <w:sz w:val="22"/>
              </w:rPr>
            </w:pPr>
          </w:p>
        </w:tc>
        <w:tc>
          <w:tcPr>
            <w:tcW w:w="1126" w:type="pct"/>
            <w:tcBorders>
              <w:top w:val="single" w:sz="4" w:space="0" w:color="auto"/>
              <w:left w:val="single" w:sz="6" w:space="0" w:color="auto"/>
              <w:bottom w:val="single" w:sz="12" w:space="0" w:color="auto"/>
              <w:right w:val="single" w:sz="12" w:space="0" w:color="auto"/>
            </w:tcBorders>
            <w:noWrap/>
            <w:vAlign w:val="center"/>
          </w:tcPr>
          <w:p w:rsidR="003642BA" w:rsidRPr="002716CB" w:rsidRDefault="003642BA" w:rsidP="004426E4">
            <w:pPr>
              <w:rPr>
                <w:rFonts w:ascii="Arial Narrow" w:hAnsi="Arial Narrow"/>
                <w:sz w:val="22"/>
              </w:rPr>
            </w:pPr>
          </w:p>
        </w:tc>
      </w:tr>
    </w:tbl>
    <w:p w:rsidR="005E0A0A" w:rsidRPr="002716CB" w:rsidRDefault="005E0A0A" w:rsidP="005E0A0A">
      <w:pPr>
        <w:ind w:right="-468"/>
        <w:jc w:val="both"/>
        <w:rPr>
          <w:rFonts w:ascii="Arial Narrow" w:hAnsi="Arial Narrow" w:cs="Arial Narrow"/>
          <w:sz w:val="22"/>
        </w:rPr>
      </w:pPr>
    </w:p>
    <w:p w:rsidR="005E0A0A" w:rsidRPr="0089732E" w:rsidRDefault="005E0A0A" w:rsidP="005E0A0A">
      <w:pPr>
        <w:ind w:right="-468"/>
        <w:jc w:val="both"/>
        <w:rPr>
          <w:rFonts w:ascii="Arial Narrow" w:hAnsi="Arial Narrow" w:cs="Arial Narrow"/>
          <w:sz w:val="22"/>
          <w:u w:val="single"/>
        </w:rPr>
      </w:pPr>
      <w:r w:rsidRPr="0089732E">
        <w:rPr>
          <w:rFonts w:ascii="Arial Narrow" w:hAnsi="Arial Narrow" w:cs="Arial Narrow"/>
          <w:sz w:val="22"/>
          <w:u w:val="single"/>
        </w:rPr>
        <w:t>Komentár:</w:t>
      </w:r>
    </w:p>
    <w:p w:rsidR="005E0A0A" w:rsidRPr="0089732E" w:rsidRDefault="005E0A0A" w:rsidP="005E0A0A">
      <w:pPr>
        <w:ind w:right="-468"/>
        <w:jc w:val="both"/>
        <w:rPr>
          <w:rFonts w:ascii="Arial Narrow" w:hAnsi="Arial Narrow" w:cs="Arial Narrow"/>
          <w:sz w:val="22"/>
        </w:rPr>
      </w:pPr>
      <w:r w:rsidRPr="0089732E">
        <w:rPr>
          <w:rFonts w:ascii="Arial Narrow" w:hAnsi="Arial Narrow" w:cs="Arial Narrow"/>
          <w:sz w:val="22"/>
        </w:rPr>
        <w:t>ÚJ má povinnosť auditu a preto má aj povinnosť účtovať o odloženej dani.</w:t>
      </w:r>
    </w:p>
    <w:p w:rsidR="005E0A0A" w:rsidRPr="008D7974" w:rsidRDefault="005E0A0A" w:rsidP="005E0A0A">
      <w:pPr>
        <w:ind w:right="-468"/>
        <w:jc w:val="both"/>
        <w:rPr>
          <w:rFonts w:cs="Arial Narrow"/>
          <w:sz w:val="22"/>
        </w:rPr>
      </w:pPr>
      <w:r w:rsidRPr="0089732E">
        <w:rPr>
          <w:rFonts w:ascii="Arial Narrow" w:hAnsi="Arial Narrow" w:cs="Arial Narrow"/>
          <w:sz w:val="22"/>
        </w:rPr>
        <w:t>Odložen</w:t>
      </w:r>
      <w:r w:rsidRPr="0089732E">
        <w:rPr>
          <w:rFonts w:cs="Arial Narrow"/>
          <w:sz w:val="22"/>
        </w:rPr>
        <w:t>ý</w:t>
      </w:r>
      <w:r w:rsidRPr="0089732E">
        <w:rPr>
          <w:rFonts w:ascii="Arial Narrow" w:hAnsi="Arial Narrow" w:cs="Arial Narrow"/>
          <w:sz w:val="22"/>
        </w:rPr>
        <w:t xml:space="preserve"> daňov</w:t>
      </w:r>
      <w:r w:rsidRPr="0089732E">
        <w:rPr>
          <w:rFonts w:cs="Arial Narrow"/>
          <w:sz w:val="22"/>
        </w:rPr>
        <w:t>ý záväzok</w:t>
      </w:r>
      <w:r w:rsidRPr="0089732E">
        <w:rPr>
          <w:rFonts w:ascii="Arial Narrow" w:hAnsi="Arial Narrow" w:cs="Arial Narrow"/>
          <w:sz w:val="22"/>
        </w:rPr>
        <w:t xml:space="preserve"> vznik</w:t>
      </w:r>
      <w:r w:rsidRPr="0089732E">
        <w:rPr>
          <w:rFonts w:cs="Arial Narrow"/>
          <w:sz w:val="22"/>
        </w:rPr>
        <w:t>ol</w:t>
      </w:r>
      <w:r w:rsidRPr="0089732E">
        <w:rPr>
          <w:rFonts w:ascii="Arial Narrow" w:hAnsi="Arial Narrow" w:cs="Arial Narrow"/>
          <w:sz w:val="22"/>
        </w:rPr>
        <w:t xml:space="preserve"> z dôvodu rozdielu medzi účtovnou zostatkovou cenou a daňovou zostatkovou cenou odpisovaného majetku.  </w:t>
      </w:r>
      <w:r>
        <w:rPr>
          <w:rFonts w:cs="Arial Narrow"/>
          <w:sz w:val="22"/>
        </w:rPr>
        <w:t>Celkový náklad 23 422 je rozdiel medzi v časti odložená dańová pohľdávka a odložený dańový záväzok ( obe tabuľky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g) </w:t>
      </w:r>
      <w:r w:rsidRPr="00A95B16">
        <w:rPr>
          <w:rFonts w:ascii="Arial Narrow" w:hAnsi="Arial Narrow" w:cs="Arial Narrow"/>
          <w:sz w:val="22"/>
          <w:u w:val="single"/>
        </w:rPr>
        <w:t>Záväzky zo sociálneho fondu</w:t>
      </w:r>
      <w:r w:rsidRPr="002716CB">
        <w:rPr>
          <w:rFonts w:ascii="Arial Narrow" w:hAnsi="Arial Narrow" w:cs="Arial Narrow"/>
          <w:sz w:val="22"/>
        </w:rPr>
        <w:t xml:space="preserve">: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g) </w:t>
      </w:r>
      <w:r w:rsidRPr="00A95B16">
        <w:rPr>
          <w:rFonts w:ascii="Arial Narrow" w:hAnsi="Arial Narrow" w:cs="Arial Narrow"/>
          <w:sz w:val="22"/>
          <w:u w:val="single"/>
        </w:rPr>
        <w:t>o záväzkoch zo sociálneho fondu</w:t>
      </w:r>
    </w:p>
    <w:tbl>
      <w:tblPr>
        <w:tblW w:w="5001" w:type="pct"/>
        <w:jc w:val="center"/>
        <w:tblLook w:val="04A0" w:firstRow="1" w:lastRow="0" w:firstColumn="1" w:lastColumn="0" w:noHBand="0" w:noVBand="1"/>
      </w:tblPr>
      <w:tblGrid>
        <w:gridCol w:w="3960"/>
        <w:gridCol w:w="2645"/>
        <w:gridCol w:w="2685"/>
      </w:tblGrid>
      <w:tr w:rsidR="005E0A0A" w:rsidRPr="002716CB" w:rsidTr="00D01839">
        <w:trPr>
          <w:trHeight w:val="825"/>
          <w:jc w:val="center"/>
        </w:trPr>
        <w:tc>
          <w:tcPr>
            <w:tcW w:w="396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264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85"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D01839" w:rsidRPr="002716CB" w:rsidTr="00D01839">
        <w:trPr>
          <w:trHeight w:val="397"/>
          <w:jc w:val="center"/>
        </w:trPr>
        <w:tc>
          <w:tcPr>
            <w:tcW w:w="3960" w:type="dxa"/>
            <w:tcBorders>
              <w:top w:val="single" w:sz="12" w:space="0" w:color="auto"/>
              <w:left w:val="single" w:sz="12" w:space="0" w:color="auto"/>
              <w:bottom w:val="single" w:sz="4" w:space="0" w:color="auto"/>
              <w:right w:val="single" w:sz="12" w:space="0" w:color="auto"/>
            </w:tcBorders>
            <w:noWrap/>
            <w:vAlign w:val="center"/>
          </w:tcPr>
          <w:p w:rsidR="00D01839" w:rsidRPr="002716CB" w:rsidRDefault="00D01839" w:rsidP="004426E4">
            <w:pPr>
              <w:rPr>
                <w:rFonts w:ascii="Arial Narrow" w:hAnsi="Arial Narrow"/>
                <w:b/>
                <w:bCs/>
                <w:sz w:val="22"/>
              </w:rPr>
            </w:pPr>
            <w:r w:rsidRPr="002716CB">
              <w:rPr>
                <w:rFonts w:ascii="Arial Narrow" w:hAnsi="Arial Narrow"/>
                <w:b/>
                <w:bCs/>
                <w:sz w:val="22"/>
              </w:rPr>
              <w:t>Začiatočný stav sociálneho fondu</w:t>
            </w:r>
          </w:p>
        </w:tc>
        <w:tc>
          <w:tcPr>
            <w:tcW w:w="2645" w:type="dxa"/>
            <w:tcBorders>
              <w:top w:val="single" w:sz="12" w:space="0" w:color="auto"/>
              <w:left w:val="single" w:sz="12" w:space="0" w:color="auto"/>
              <w:bottom w:val="single" w:sz="4" w:space="0" w:color="auto"/>
              <w:right w:val="single" w:sz="8" w:space="0" w:color="auto"/>
            </w:tcBorders>
            <w:noWrap/>
            <w:vAlign w:val="center"/>
          </w:tcPr>
          <w:p w:rsidR="00D01839" w:rsidRPr="002716CB" w:rsidRDefault="00D01839" w:rsidP="004426E4">
            <w:pPr>
              <w:rPr>
                <w:rFonts w:ascii="Arial Narrow" w:hAnsi="Arial Narrow"/>
                <w:sz w:val="22"/>
              </w:rPr>
            </w:pPr>
            <w:r>
              <w:rPr>
                <w:rFonts w:ascii="Arial Narrow" w:hAnsi="Arial Narrow"/>
                <w:sz w:val="22"/>
              </w:rPr>
              <w:t>198891</w:t>
            </w:r>
          </w:p>
        </w:tc>
        <w:tc>
          <w:tcPr>
            <w:tcW w:w="2685" w:type="dxa"/>
            <w:tcBorders>
              <w:top w:val="single" w:sz="12" w:space="0" w:color="auto"/>
              <w:left w:val="nil"/>
              <w:bottom w:val="single" w:sz="4" w:space="0" w:color="auto"/>
              <w:right w:val="single" w:sz="12" w:space="0" w:color="auto"/>
            </w:tcBorders>
            <w:noWrap/>
            <w:vAlign w:val="center"/>
          </w:tcPr>
          <w:p w:rsidR="00D01839" w:rsidRPr="002716CB" w:rsidRDefault="00D01839" w:rsidP="00C20FA3">
            <w:pPr>
              <w:rPr>
                <w:rFonts w:ascii="Arial Narrow" w:hAnsi="Arial Narrow"/>
                <w:sz w:val="22"/>
              </w:rPr>
            </w:pPr>
            <w:r>
              <w:rPr>
                <w:rFonts w:ascii="Arial Narrow" w:hAnsi="Arial Narrow"/>
                <w:sz w:val="22"/>
              </w:rPr>
              <w:t>215996</w:t>
            </w:r>
          </w:p>
        </w:tc>
      </w:tr>
      <w:tr w:rsidR="00D01839" w:rsidRPr="002716CB" w:rsidTr="00D01839">
        <w:trPr>
          <w:trHeight w:val="397"/>
          <w:jc w:val="center"/>
        </w:trPr>
        <w:tc>
          <w:tcPr>
            <w:tcW w:w="3960" w:type="dxa"/>
            <w:tcBorders>
              <w:top w:val="single" w:sz="4" w:space="0" w:color="auto"/>
              <w:left w:val="single" w:sz="12" w:space="0" w:color="auto"/>
              <w:bottom w:val="single" w:sz="4" w:space="0" w:color="auto"/>
              <w:right w:val="single" w:sz="12" w:space="0" w:color="auto"/>
            </w:tcBorders>
            <w:vAlign w:val="center"/>
          </w:tcPr>
          <w:p w:rsidR="00D01839" w:rsidRPr="002716CB" w:rsidRDefault="00D01839" w:rsidP="004426E4">
            <w:pPr>
              <w:rPr>
                <w:rFonts w:ascii="Arial Narrow" w:hAnsi="Arial Narrow"/>
                <w:sz w:val="22"/>
              </w:rPr>
            </w:pPr>
            <w:r w:rsidRPr="002716CB">
              <w:rPr>
                <w:rFonts w:ascii="Arial Narrow" w:hAnsi="Arial Narrow"/>
                <w:sz w:val="22"/>
              </w:rPr>
              <w:t>Tvorba sociálneho fondu na ťarchu nákladov</w:t>
            </w:r>
          </w:p>
        </w:tc>
        <w:tc>
          <w:tcPr>
            <w:tcW w:w="2645" w:type="dxa"/>
            <w:tcBorders>
              <w:top w:val="nil"/>
              <w:left w:val="single" w:sz="12" w:space="0" w:color="auto"/>
              <w:bottom w:val="single" w:sz="4" w:space="0" w:color="auto"/>
              <w:right w:val="single" w:sz="8" w:space="0" w:color="auto"/>
            </w:tcBorders>
            <w:noWrap/>
            <w:vAlign w:val="center"/>
          </w:tcPr>
          <w:p w:rsidR="00D01839" w:rsidRPr="002716CB" w:rsidRDefault="009D6544" w:rsidP="004426E4">
            <w:pPr>
              <w:rPr>
                <w:rFonts w:ascii="Arial Narrow" w:hAnsi="Arial Narrow"/>
                <w:sz w:val="22"/>
              </w:rPr>
            </w:pPr>
            <w:r>
              <w:rPr>
                <w:rFonts w:ascii="Arial Narrow" w:hAnsi="Arial Narrow"/>
                <w:sz w:val="22"/>
              </w:rPr>
              <w:t>14385</w:t>
            </w:r>
          </w:p>
        </w:tc>
        <w:tc>
          <w:tcPr>
            <w:tcW w:w="2685" w:type="dxa"/>
            <w:tcBorders>
              <w:top w:val="nil"/>
              <w:left w:val="nil"/>
              <w:bottom w:val="single" w:sz="4" w:space="0" w:color="auto"/>
              <w:right w:val="single" w:sz="12" w:space="0" w:color="auto"/>
            </w:tcBorders>
            <w:noWrap/>
            <w:vAlign w:val="center"/>
          </w:tcPr>
          <w:p w:rsidR="00D01839" w:rsidRPr="002716CB" w:rsidRDefault="00D01839" w:rsidP="00C20FA3">
            <w:pPr>
              <w:rPr>
                <w:rFonts w:ascii="Arial Narrow" w:hAnsi="Arial Narrow"/>
                <w:sz w:val="22"/>
              </w:rPr>
            </w:pPr>
            <w:r>
              <w:rPr>
                <w:rFonts w:ascii="Arial Narrow" w:hAnsi="Arial Narrow"/>
                <w:sz w:val="22"/>
              </w:rPr>
              <w:t>13754</w:t>
            </w:r>
          </w:p>
        </w:tc>
      </w:tr>
      <w:tr w:rsidR="00D01839" w:rsidRPr="002716CB" w:rsidTr="00D01839">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lastRenderedPageBreak/>
              <w:t>Tvorba sociálneho fondu zo zisku</w:t>
            </w:r>
          </w:p>
        </w:tc>
        <w:tc>
          <w:tcPr>
            <w:tcW w:w="2645" w:type="dxa"/>
            <w:tcBorders>
              <w:top w:val="nil"/>
              <w:left w:val="single" w:sz="12" w:space="0" w:color="auto"/>
              <w:bottom w:val="single" w:sz="4" w:space="0" w:color="auto"/>
              <w:right w:val="single" w:sz="8"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t> </w:t>
            </w:r>
          </w:p>
        </w:tc>
        <w:tc>
          <w:tcPr>
            <w:tcW w:w="2685" w:type="dxa"/>
            <w:tcBorders>
              <w:top w:val="nil"/>
              <w:left w:val="nil"/>
              <w:bottom w:val="single" w:sz="4" w:space="0" w:color="auto"/>
              <w:right w:val="single" w:sz="12"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t> </w:t>
            </w:r>
          </w:p>
        </w:tc>
      </w:tr>
      <w:tr w:rsidR="00D01839" w:rsidRPr="002716CB" w:rsidTr="00D01839">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t>Ostatná tvorba sociálneho fondu</w:t>
            </w:r>
          </w:p>
        </w:tc>
        <w:tc>
          <w:tcPr>
            <w:tcW w:w="2645" w:type="dxa"/>
            <w:tcBorders>
              <w:top w:val="nil"/>
              <w:left w:val="single" w:sz="12" w:space="0" w:color="auto"/>
              <w:bottom w:val="single" w:sz="4" w:space="0" w:color="auto"/>
              <w:right w:val="single" w:sz="8"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t> </w:t>
            </w:r>
          </w:p>
        </w:tc>
        <w:tc>
          <w:tcPr>
            <w:tcW w:w="2685" w:type="dxa"/>
            <w:tcBorders>
              <w:top w:val="nil"/>
              <w:left w:val="nil"/>
              <w:bottom w:val="single" w:sz="4" w:space="0" w:color="auto"/>
              <w:right w:val="single" w:sz="12" w:space="0" w:color="auto"/>
            </w:tcBorders>
            <w:noWrap/>
            <w:vAlign w:val="center"/>
          </w:tcPr>
          <w:p w:rsidR="00D01839" w:rsidRPr="002716CB" w:rsidRDefault="00D01839" w:rsidP="004426E4">
            <w:pPr>
              <w:rPr>
                <w:rFonts w:ascii="Arial Narrow" w:hAnsi="Arial Narrow"/>
                <w:sz w:val="22"/>
              </w:rPr>
            </w:pPr>
            <w:r w:rsidRPr="002716CB">
              <w:rPr>
                <w:rFonts w:ascii="Arial Narrow" w:hAnsi="Arial Narrow"/>
                <w:sz w:val="22"/>
              </w:rPr>
              <w:t> </w:t>
            </w:r>
          </w:p>
        </w:tc>
      </w:tr>
      <w:tr w:rsidR="00D01839" w:rsidRPr="002716CB" w:rsidTr="00D01839">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D01839" w:rsidRPr="002716CB" w:rsidRDefault="00D01839" w:rsidP="004426E4">
            <w:pPr>
              <w:rPr>
                <w:rFonts w:ascii="Arial Narrow" w:hAnsi="Arial Narrow"/>
                <w:b/>
                <w:bCs/>
                <w:sz w:val="22"/>
              </w:rPr>
            </w:pPr>
            <w:r w:rsidRPr="002716CB">
              <w:rPr>
                <w:rFonts w:ascii="Arial Narrow" w:hAnsi="Arial Narrow"/>
                <w:b/>
                <w:bCs/>
                <w:sz w:val="22"/>
              </w:rPr>
              <w:t>Tvorba sociálneho fondu spolu</w:t>
            </w:r>
          </w:p>
        </w:tc>
        <w:tc>
          <w:tcPr>
            <w:tcW w:w="2645" w:type="dxa"/>
            <w:tcBorders>
              <w:top w:val="nil"/>
              <w:left w:val="single" w:sz="12" w:space="0" w:color="auto"/>
              <w:bottom w:val="single" w:sz="4" w:space="0" w:color="auto"/>
              <w:right w:val="single" w:sz="8" w:space="0" w:color="auto"/>
            </w:tcBorders>
            <w:noWrap/>
            <w:vAlign w:val="center"/>
          </w:tcPr>
          <w:p w:rsidR="00D01839" w:rsidRPr="002716CB" w:rsidRDefault="009D6544" w:rsidP="004426E4">
            <w:pPr>
              <w:rPr>
                <w:rFonts w:ascii="Arial Narrow" w:hAnsi="Arial Narrow"/>
                <w:sz w:val="22"/>
              </w:rPr>
            </w:pPr>
            <w:r>
              <w:rPr>
                <w:rFonts w:ascii="Arial Narrow" w:hAnsi="Arial Narrow"/>
                <w:sz w:val="22"/>
              </w:rPr>
              <w:t>14385</w:t>
            </w:r>
          </w:p>
        </w:tc>
        <w:tc>
          <w:tcPr>
            <w:tcW w:w="2685" w:type="dxa"/>
            <w:tcBorders>
              <w:top w:val="nil"/>
              <w:left w:val="nil"/>
              <w:bottom w:val="single" w:sz="4" w:space="0" w:color="auto"/>
              <w:right w:val="single" w:sz="12" w:space="0" w:color="auto"/>
            </w:tcBorders>
            <w:noWrap/>
            <w:vAlign w:val="center"/>
          </w:tcPr>
          <w:p w:rsidR="00D01839" w:rsidRPr="002716CB" w:rsidRDefault="00D01839" w:rsidP="00C20FA3">
            <w:pPr>
              <w:rPr>
                <w:rFonts w:ascii="Arial Narrow" w:hAnsi="Arial Narrow"/>
                <w:sz w:val="22"/>
              </w:rPr>
            </w:pPr>
            <w:r>
              <w:rPr>
                <w:rFonts w:ascii="Arial Narrow" w:hAnsi="Arial Narrow"/>
                <w:sz w:val="22"/>
              </w:rPr>
              <w:t>13754</w:t>
            </w:r>
          </w:p>
        </w:tc>
      </w:tr>
      <w:tr w:rsidR="00D01839" w:rsidRPr="002716CB" w:rsidTr="00D01839">
        <w:trPr>
          <w:trHeight w:val="397"/>
          <w:jc w:val="center"/>
        </w:trPr>
        <w:tc>
          <w:tcPr>
            <w:tcW w:w="3960" w:type="dxa"/>
            <w:tcBorders>
              <w:top w:val="single" w:sz="4" w:space="0" w:color="auto"/>
              <w:left w:val="single" w:sz="12" w:space="0" w:color="auto"/>
              <w:bottom w:val="single" w:sz="4" w:space="0" w:color="auto"/>
              <w:right w:val="single" w:sz="12" w:space="0" w:color="auto"/>
            </w:tcBorders>
            <w:noWrap/>
            <w:vAlign w:val="center"/>
          </w:tcPr>
          <w:p w:rsidR="00D01839" w:rsidRPr="002716CB" w:rsidRDefault="00D01839" w:rsidP="004426E4">
            <w:pPr>
              <w:rPr>
                <w:rFonts w:ascii="Arial Narrow" w:hAnsi="Arial Narrow"/>
                <w:b/>
                <w:bCs/>
                <w:sz w:val="22"/>
              </w:rPr>
            </w:pPr>
            <w:r w:rsidRPr="002716CB">
              <w:rPr>
                <w:rFonts w:ascii="Arial Narrow" w:hAnsi="Arial Narrow"/>
                <w:b/>
                <w:bCs/>
                <w:sz w:val="22"/>
              </w:rPr>
              <w:t xml:space="preserve">Čerpanie sociálneho fondu </w:t>
            </w:r>
          </w:p>
        </w:tc>
        <w:tc>
          <w:tcPr>
            <w:tcW w:w="2645" w:type="dxa"/>
            <w:tcBorders>
              <w:top w:val="single" w:sz="4" w:space="0" w:color="auto"/>
              <w:left w:val="single" w:sz="12" w:space="0" w:color="auto"/>
              <w:bottom w:val="single" w:sz="4" w:space="0" w:color="auto"/>
              <w:right w:val="single" w:sz="8" w:space="0" w:color="auto"/>
            </w:tcBorders>
            <w:noWrap/>
            <w:vAlign w:val="center"/>
          </w:tcPr>
          <w:p w:rsidR="00D01839" w:rsidRPr="002716CB" w:rsidRDefault="009D6544" w:rsidP="004426E4">
            <w:pPr>
              <w:rPr>
                <w:rFonts w:ascii="Arial Narrow" w:hAnsi="Arial Narrow"/>
                <w:sz w:val="22"/>
              </w:rPr>
            </w:pPr>
            <w:r>
              <w:rPr>
                <w:rFonts w:ascii="Arial Narrow" w:hAnsi="Arial Narrow"/>
                <w:sz w:val="22"/>
              </w:rPr>
              <w:t>27830</w:t>
            </w:r>
          </w:p>
        </w:tc>
        <w:tc>
          <w:tcPr>
            <w:tcW w:w="2685" w:type="dxa"/>
            <w:tcBorders>
              <w:top w:val="single" w:sz="4" w:space="0" w:color="auto"/>
              <w:left w:val="nil"/>
              <w:bottom w:val="single" w:sz="4" w:space="0" w:color="auto"/>
              <w:right w:val="single" w:sz="12" w:space="0" w:color="auto"/>
            </w:tcBorders>
            <w:noWrap/>
            <w:vAlign w:val="center"/>
          </w:tcPr>
          <w:p w:rsidR="00D01839" w:rsidRPr="002716CB" w:rsidRDefault="00D01839" w:rsidP="00C20FA3">
            <w:pPr>
              <w:rPr>
                <w:rFonts w:ascii="Arial Narrow" w:hAnsi="Arial Narrow"/>
                <w:sz w:val="22"/>
              </w:rPr>
            </w:pPr>
            <w:r>
              <w:rPr>
                <w:rFonts w:ascii="Arial Narrow" w:hAnsi="Arial Narrow"/>
                <w:sz w:val="22"/>
              </w:rPr>
              <w:t>30858</w:t>
            </w:r>
          </w:p>
        </w:tc>
      </w:tr>
      <w:tr w:rsidR="00D01839" w:rsidRPr="002716CB" w:rsidTr="00D01839">
        <w:trPr>
          <w:trHeight w:val="397"/>
          <w:jc w:val="center"/>
        </w:trPr>
        <w:tc>
          <w:tcPr>
            <w:tcW w:w="3960" w:type="dxa"/>
            <w:tcBorders>
              <w:top w:val="single" w:sz="4" w:space="0" w:color="auto"/>
              <w:left w:val="single" w:sz="12" w:space="0" w:color="auto"/>
              <w:bottom w:val="single" w:sz="12" w:space="0" w:color="auto"/>
              <w:right w:val="single" w:sz="12" w:space="0" w:color="auto"/>
            </w:tcBorders>
            <w:noWrap/>
            <w:vAlign w:val="center"/>
          </w:tcPr>
          <w:p w:rsidR="00D01839" w:rsidRPr="002716CB" w:rsidRDefault="00D01839" w:rsidP="004426E4">
            <w:pPr>
              <w:rPr>
                <w:rFonts w:ascii="Arial Narrow" w:hAnsi="Arial Narrow"/>
                <w:b/>
                <w:bCs/>
                <w:sz w:val="22"/>
              </w:rPr>
            </w:pPr>
            <w:r w:rsidRPr="002716CB">
              <w:rPr>
                <w:rFonts w:ascii="Arial Narrow" w:hAnsi="Arial Narrow"/>
                <w:b/>
                <w:bCs/>
                <w:sz w:val="22"/>
              </w:rPr>
              <w:t>Konečný zostatok sociálneho fondu</w:t>
            </w:r>
          </w:p>
        </w:tc>
        <w:tc>
          <w:tcPr>
            <w:tcW w:w="2645" w:type="dxa"/>
            <w:tcBorders>
              <w:top w:val="single" w:sz="4" w:space="0" w:color="auto"/>
              <w:left w:val="single" w:sz="12" w:space="0" w:color="auto"/>
              <w:bottom w:val="single" w:sz="12" w:space="0" w:color="auto"/>
              <w:right w:val="single" w:sz="8" w:space="0" w:color="auto"/>
            </w:tcBorders>
            <w:noWrap/>
            <w:vAlign w:val="center"/>
          </w:tcPr>
          <w:p w:rsidR="00D01839" w:rsidRPr="002716CB" w:rsidRDefault="009D6544" w:rsidP="004426E4">
            <w:pPr>
              <w:rPr>
                <w:rFonts w:ascii="Arial Narrow" w:hAnsi="Arial Narrow"/>
                <w:sz w:val="22"/>
              </w:rPr>
            </w:pPr>
            <w:r>
              <w:rPr>
                <w:rFonts w:ascii="Arial Narrow" w:hAnsi="Arial Narrow"/>
                <w:sz w:val="22"/>
              </w:rPr>
              <w:t>185445</w:t>
            </w:r>
          </w:p>
        </w:tc>
        <w:tc>
          <w:tcPr>
            <w:tcW w:w="2685" w:type="dxa"/>
            <w:tcBorders>
              <w:top w:val="single" w:sz="4" w:space="0" w:color="auto"/>
              <w:left w:val="nil"/>
              <w:bottom w:val="single" w:sz="12" w:space="0" w:color="auto"/>
              <w:right w:val="single" w:sz="12" w:space="0" w:color="auto"/>
            </w:tcBorders>
            <w:noWrap/>
            <w:vAlign w:val="center"/>
          </w:tcPr>
          <w:p w:rsidR="00D01839" w:rsidRPr="002716CB" w:rsidRDefault="00D01839" w:rsidP="00C20FA3">
            <w:pPr>
              <w:rPr>
                <w:rFonts w:ascii="Arial Narrow" w:hAnsi="Arial Narrow"/>
                <w:sz w:val="22"/>
              </w:rPr>
            </w:pPr>
            <w:r>
              <w:rPr>
                <w:rFonts w:ascii="Arial Narrow" w:hAnsi="Arial Narrow"/>
                <w:sz w:val="22"/>
              </w:rPr>
              <w:t>198891</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68"/>
        <w:rPr>
          <w:rFonts w:ascii="Arial Narrow" w:hAnsi="Arial Narrow" w:cs="Arial Narrow"/>
          <w:sz w:val="22"/>
        </w:rPr>
      </w:pPr>
      <w:r w:rsidRPr="002716CB">
        <w:rPr>
          <w:rFonts w:ascii="Arial Narrow" w:hAnsi="Arial Narrow" w:cs="Arial Narrow"/>
          <w:sz w:val="22"/>
        </w:rPr>
        <w:t xml:space="preserve">h) </w:t>
      </w:r>
      <w:r w:rsidRPr="00A95B16">
        <w:rPr>
          <w:rFonts w:ascii="Arial Narrow" w:hAnsi="Arial Narrow" w:cs="Arial Narrow"/>
          <w:sz w:val="22"/>
          <w:u w:val="single"/>
        </w:rPr>
        <w:t>Vydané dlhopisy</w:t>
      </w:r>
      <w:r w:rsidRPr="002716CB">
        <w:rPr>
          <w:rFonts w:ascii="Arial Narrow" w:hAnsi="Arial Narrow" w:cs="Arial Narrow"/>
          <w:sz w:val="22"/>
        </w:rPr>
        <w:t>:</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G. písm. h) </w:t>
      </w:r>
      <w:r w:rsidRPr="00A95B16">
        <w:rPr>
          <w:rFonts w:ascii="Arial Narrow" w:hAnsi="Arial Narrow" w:cs="Arial Narrow"/>
          <w:sz w:val="22"/>
          <w:u w:val="single"/>
        </w:rPr>
        <w:t>o vydaných dlhopisoch</w:t>
      </w:r>
    </w:p>
    <w:tbl>
      <w:tblPr>
        <w:tblW w:w="5000" w:type="pct"/>
        <w:jc w:val="center"/>
        <w:tblLayout w:type="fixed"/>
        <w:tblLook w:val="00A0" w:firstRow="1" w:lastRow="0" w:firstColumn="1" w:lastColumn="0" w:noHBand="0" w:noVBand="0"/>
      </w:tblPr>
      <w:tblGrid>
        <w:gridCol w:w="2192"/>
        <w:gridCol w:w="1420"/>
        <w:gridCol w:w="1419"/>
        <w:gridCol w:w="1419"/>
        <w:gridCol w:w="1419"/>
        <w:gridCol w:w="1419"/>
      </w:tblGrid>
      <w:tr w:rsidR="005E0A0A" w:rsidRPr="002716CB" w:rsidTr="004426E4">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Splatnosť</w:t>
            </w:r>
          </w:p>
        </w:tc>
      </w:tr>
      <w:tr w:rsidR="005E0A0A" w:rsidRPr="002716CB" w:rsidTr="004426E4">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12"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12"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r>
      <w:tr w:rsidR="005E0A0A" w:rsidRPr="002716CB" w:rsidTr="004426E4">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r>
      <w:tr w:rsidR="005E0A0A" w:rsidRPr="002716CB" w:rsidTr="004426E4">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r>
      <w:tr w:rsidR="005E0A0A" w:rsidRPr="002716CB" w:rsidTr="004426E4">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c>
          <w:tcPr>
            <w:tcW w:w="1413"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cs="Arial Narrow"/>
                <w:sz w:val="22"/>
              </w:rPr>
            </w:pPr>
          </w:p>
        </w:tc>
        <w:tc>
          <w:tcPr>
            <w:tcW w:w="1412"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cs="Arial Narrow"/>
                <w:sz w:val="22"/>
              </w:rPr>
            </w:pPr>
          </w:p>
        </w:tc>
      </w:tr>
    </w:tbl>
    <w:p w:rsidR="005E0A0A" w:rsidRPr="002716CB" w:rsidRDefault="005E0A0A" w:rsidP="005E0A0A">
      <w:pPr>
        <w:ind w:right="-468"/>
        <w:jc w:val="center"/>
        <w:rPr>
          <w:rFonts w:ascii="Arial Narrow" w:hAnsi="Arial Narrow" w:cs="Arial Narrow"/>
          <w:sz w:val="22"/>
        </w:rPr>
      </w:pPr>
    </w:p>
    <w:p w:rsidR="005E0A0A" w:rsidRDefault="005E0A0A" w:rsidP="005E0A0A">
      <w:pPr>
        <w:ind w:right="-468"/>
        <w:rPr>
          <w:rFonts w:ascii="Arial Narrow" w:hAnsi="Arial Narrow" w:cs="Arial Narrow"/>
          <w:sz w:val="22"/>
        </w:rPr>
      </w:pPr>
      <w:r w:rsidRPr="002716CB">
        <w:rPr>
          <w:rFonts w:ascii="Arial Narrow" w:hAnsi="Arial Narrow" w:cs="Arial Narrow"/>
          <w:sz w:val="22"/>
        </w:rPr>
        <w:t xml:space="preserve">i.1) </w:t>
      </w:r>
      <w:r w:rsidRPr="004A1E6C">
        <w:rPr>
          <w:rFonts w:ascii="Arial Narrow" w:hAnsi="Arial Narrow" w:cs="Arial Narrow"/>
          <w:sz w:val="22"/>
          <w:u w:val="single"/>
        </w:rPr>
        <w:t>Bankové úvery, pôžičky a návratné finančné výpomoci</w:t>
      </w:r>
      <w:r w:rsidRPr="002716CB">
        <w:rPr>
          <w:rFonts w:ascii="Arial Narrow" w:hAnsi="Arial Narrow" w:cs="Arial Narrow"/>
          <w:sz w:val="22"/>
        </w:rPr>
        <w:t xml:space="preserve"> – mena, charakter, hodnota v cudzej mene, výška úroku, splatnosť:</w:t>
      </w: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Informácie k prílohe č.3 časti G. bod i) </w:t>
      </w:r>
      <w:r w:rsidRPr="004A1E6C">
        <w:rPr>
          <w:rFonts w:ascii="Arial Narrow" w:hAnsi="Arial Narrow" w:cs="Arial Narrow"/>
          <w:sz w:val="22"/>
          <w:u w:val="single"/>
        </w:rPr>
        <w:t>o bankových úveroch, pôžičkách a krátkodobých finančných výpomociach</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50"/>
        <w:gridCol w:w="851"/>
        <w:gridCol w:w="1268"/>
        <w:gridCol w:w="1441"/>
        <w:gridCol w:w="1118"/>
        <w:gridCol w:w="1525"/>
      </w:tblGrid>
      <w:tr w:rsidR="005E0A0A" w:rsidRPr="002716CB" w:rsidTr="00946798">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850"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5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68"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Dátum splatnosti</w:t>
            </w:r>
          </w:p>
        </w:tc>
        <w:tc>
          <w:tcPr>
            <w:tcW w:w="1441"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18"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4426E4">
            <w:pPr>
              <w:pStyle w:val="TopHeader"/>
            </w:pPr>
            <w:r w:rsidRPr="002716CB">
              <w:t>Suma istiny v príslušnej mene za bezprostredne predchádzajú-ce účtovné obdobie</w:t>
            </w:r>
          </w:p>
        </w:tc>
      </w:tr>
      <w:tr w:rsidR="005E0A0A" w:rsidRPr="002716CB" w:rsidTr="00946798">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sz w:val="22"/>
              </w:rPr>
            </w:pPr>
            <w:r w:rsidRPr="002716CB">
              <w:rPr>
                <w:rFonts w:ascii="Arial Narrow" w:hAnsi="Arial Narrow"/>
                <w:bCs/>
                <w:sz w:val="22"/>
              </w:rPr>
              <w:t>a</w:t>
            </w:r>
          </w:p>
        </w:tc>
        <w:tc>
          <w:tcPr>
            <w:tcW w:w="850"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85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126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1441"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118"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g</w:t>
            </w:r>
          </w:p>
        </w:tc>
      </w:tr>
      <w:tr w:rsidR="005E0A0A" w:rsidRPr="002716CB" w:rsidTr="00946798">
        <w:trPr>
          <w:trHeight w:val="330"/>
          <w:jc w:val="center"/>
        </w:trPr>
        <w:tc>
          <w:tcPr>
            <w:tcW w:w="9288" w:type="dxa"/>
            <w:gridSpan w:val="7"/>
            <w:tcBorders>
              <w:bottom w:val="single" w:sz="12" w:space="0" w:color="auto"/>
            </w:tcBorders>
          </w:tcPr>
          <w:p w:rsidR="005E0A0A" w:rsidRPr="002716CB" w:rsidRDefault="005E0A0A" w:rsidP="004426E4">
            <w:pPr>
              <w:rPr>
                <w:rFonts w:ascii="Arial Narrow" w:hAnsi="Arial Narrow"/>
                <w:sz w:val="22"/>
              </w:rPr>
            </w:pPr>
            <w:r w:rsidRPr="002716CB">
              <w:rPr>
                <w:rFonts w:ascii="Arial Narrow" w:hAnsi="Arial Narrow"/>
                <w:b/>
                <w:bCs/>
                <w:sz w:val="22"/>
              </w:rPr>
              <w:t>Dlhodobé bankové úvery</w:t>
            </w:r>
          </w:p>
        </w:tc>
      </w:tr>
      <w:tr w:rsidR="00946798" w:rsidRPr="002716CB" w:rsidTr="00946798">
        <w:trPr>
          <w:trHeight w:val="397"/>
          <w:jc w:val="center"/>
        </w:trPr>
        <w:tc>
          <w:tcPr>
            <w:tcW w:w="2235" w:type="dxa"/>
            <w:tcBorders>
              <w:top w:val="single" w:sz="12" w:space="0" w:color="auto"/>
              <w:right w:val="single" w:sz="12" w:space="0" w:color="auto"/>
            </w:tcBorders>
            <w:noWrap/>
            <w:vAlign w:val="center"/>
          </w:tcPr>
          <w:p w:rsidR="00946798" w:rsidRPr="00056482" w:rsidRDefault="00946798" w:rsidP="004426E4">
            <w:pPr>
              <w:rPr>
                <w:sz w:val="22"/>
              </w:rPr>
            </w:pPr>
            <w:r w:rsidRPr="002716CB">
              <w:rPr>
                <w:rFonts w:ascii="Arial Narrow" w:hAnsi="Arial Narrow"/>
                <w:sz w:val="22"/>
              </w:rPr>
              <w:t> </w:t>
            </w:r>
            <w:r>
              <w:rPr>
                <w:rFonts w:ascii="Arial Narrow" w:hAnsi="Arial Narrow"/>
                <w:sz w:val="22"/>
              </w:rPr>
              <w:t>TB technologie</w:t>
            </w:r>
            <w:r>
              <w:rPr>
                <w:sz w:val="22"/>
              </w:rPr>
              <w:t xml:space="preserve"> </w:t>
            </w:r>
          </w:p>
        </w:tc>
        <w:tc>
          <w:tcPr>
            <w:tcW w:w="850" w:type="dxa"/>
            <w:tcBorders>
              <w:top w:val="single" w:sz="12" w:space="0" w:color="auto"/>
              <w:left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r>
              <w:rPr>
                <w:rFonts w:ascii="Arial Narrow" w:hAnsi="Arial Narrow"/>
                <w:sz w:val="22"/>
              </w:rPr>
              <w:t>eur</w:t>
            </w:r>
          </w:p>
        </w:tc>
        <w:tc>
          <w:tcPr>
            <w:tcW w:w="851" w:type="dxa"/>
            <w:tcBorders>
              <w:top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r>
              <w:rPr>
                <w:rFonts w:ascii="Arial Narrow" w:hAnsi="Arial Narrow"/>
                <w:sz w:val="22"/>
              </w:rPr>
              <w:t>1,8</w:t>
            </w:r>
          </w:p>
        </w:tc>
        <w:tc>
          <w:tcPr>
            <w:tcW w:w="1268" w:type="dxa"/>
            <w:tcBorders>
              <w:top w:val="single" w:sz="12" w:space="0" w:color="auto"/>
            </w:tcBorders>
            <w:noWrap/>
            <w:vAlign w:val="center"/>
          </w:tcPr>
          <w:p w:rsidR="00946798" w:rsidRPr="002716CB" w:rsidRDefault="00946798" w:rsidP="004426E4">
            <w:pPr>
              <w:rPr>
                <w:rFonts w:ascii="Arial Narrow" w:hAnsi="Arial Narrow"/>
                <w:sz w:val="22"/>
              </w:rPr>
            </w:pPr>
          </w:p>
        </w:tc>
        <w:tc>
          <w:tcPr>
            <w:tcW w:w="1441" w:type="dxa"/>
            <w:tcBorders>
              <w:top w:val="single" w:sz="12" w:space="0" w:color="auto"/>
            </w:tcBorders>
            <w:noWrap/>
            <w:vAlign w:val="center"/>
          </w:tcPr>
          <w:p w:rsidR="00946798" w:rsidRPr="00056482" w:rsidRDefault="00946798" w:rsidP="004426E4">
            <w:pPr>
              <w:rPr>
                <w:sz w:val="22"/>
              </w:rPr>
            </w:pPr>
            <w:r w:rsidRPr="002716CB">
              <w:rPr>
                <w:rFonts w:ascii="Arial Narrow" w:hAnsi="Arial Narrow"/>
                <w:sz w:val="22"/>
              </w:rPr>
              <w:t> </w:t>
            </w:r>
          </w:p>
        </w:tc>
        <w:tc>
          <w:tcPr>
            <w:tcW w:w="1118" w:type="dxa"/>
            <w:tcBorders>
              <w:top w:val="single" w:sz="12" w:space="0" w:color="auto"/>
            </w:tcBorders>
          </w:tcPr>
          <w:p w:rsidR="00946798" w:rsidRPr="00AE5B99" w:rsidRDefault="00946798" w:rsidP="004426E4">
            <w:pPr>
              <w:jc w:val="center"/>
              <w:rPr>
                <w:sz w:val="22"/>
              </w:rPr>
            </w:pPr>
            <w:r>
              <w:rPr>
                <w:sz w:val="22"/>
              </w:rPr>
              <w:t>44120</w:t>
            </w:r>
          </w:p>
        </w:tc>
        <w:tc>
          <w:tcPr>
            <w:tcW w:w="1525" w:type="dxa"/>
            <w:tcBorders>
              <w:top w:val="single" w:sz="12" w:space="0" w:color="auto"/>
            </w:tcBorders>
            <w:noWrap/>
          </w:tcPr>
          <w:p w:rsidR="00946798" w:rsidRPr="00AE5B99" w:rsidRDefault="00946798" w:rsidP="00C20FA3">
            <w:pPr>
              <w:jc w:val="center"/>
              <w:rPr>
                <w:sz w:val="22"/>
              </w:rPr>
            </w:pPr>
            <w:r>
              <w:rPr>
                <w:sz w:val="22"/>
              </w:rPr>
              <w:t>132746</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rPr>
                <w:sz w:val="22"/>
              </w:rPr>
            </w:pPr>
            <w:r w:rsidRPr="002716CB">
              <w:rPr>
                <w:rFonts w:ascii="Arial Narrow" w:hAnsi="Arial Narrow"/>
                <w:sz w:val="22"/>
              </w:rPr>
              <w:t> </w:t>
            </w:r>
            <w:r>
              <w:rPr>
                <w:rFonts w:ascii="Arial Narrow" w:hAnsi="Arial Narrow"/>
                <w:sz w:val="22"/>
              </w:rPr>
              <w:t>TB poľ.tech.</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851"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268"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441" w:type="dxa"/>
            <w:noWrap/>
            <w:vAlign w:val="center"/>
          </w:tcPr>
          <w:p w:rsidR="00946798" w:rsidRPr="00AE5B99" w:rsidRDefault="00946798" w:rsidP="004426E4">
            <w:pPr>
              <w:rPr>
                <w:sz w:val="22"/>
              </w:rPr>
            </w:pPr>
            <w:r w:rsidRPr="002716CB">
              <w:rPr>
                <w:rFonts w:ascii="Arial Narrow" w:hAnsi="Arial Narrow"/>
                <w:sz w:val="22"/>
              </w:rPr>
              <w:t> </w:t>
            </w:r>
          </w:p>
        </w:tc>
        <w:tc>
          <w:tcPr>
            <w:tcW w:w="1118" w:type="dxa"/>
          </w:tcPr>
          <w:p w:rsidR="00946798" w:rsidRPr="00AE5B99" w:rsidRDefault="00946798" w:rsidP="004426E4">
            <w:pPr>
              <w:jc w:val="center"/>
              <w:rPr>
                <w:rFonts w:ascii="Arial Narrow" w:hAnsi="Arial Narrow"/>
                <w:sz w:val="22"/>
              </w:rPr>
            </w:pPr>
            <w:r>
              <w:rPr>
                <w:rFonts w:ascii="Arial Narrow" w:hAnsi="Arial Narrow"/>
                <w:sz w:val="22"/>
              </w:rPr>
              <w:t>166668</w:t>
            </w:r>
          </w:p>
        </w:tc>
        <w:tc>
          <w:tcPr>
            <w:tcW w:w="1525" w:type="dxa"/>
            <w:noWrap/>
          </w:tcPr>
          <w:p w:rsidR="00946798" w:rsidRPr="00AE5B99" w:rsidRDefault="00946798" w:rsidP="00C20FA3">
            <w:pPr>
              <w:jc w:val="center"/>
              <w:rPr>
                <w:rFonts w:ascii="Arial Narrow" w:hAnsi="Arial Narrow"/>
                <w:sz w:val="22"/>
              </w:rPr>
            </w:pPr>
            <w:r>
              <w:rPr>
                <w:rFonts w:ascii="Arial Narrow" w:hAnsi="Arial Narrow"/>
                <w:sz w:val="22"/>
              </w:rPr>
              <w:t>275604</w:t>
            </w:r>
          </w:p>
        </w:tc>
      </w:tr>
      <w:tr w:rsidR="00946798" w:rsidRPr="002716CB" w:rsidTr="00946798">
        <w:trPr>
          <w:trHeight w:val="397"/>
          <w:jc w:val="center"/>
        </w:trPr>
        <w:tc>
          <w:tcPr>
            <w:tcW w:w="2235" w:type="dxa"/>
            <w:tcBorders>
              <w:right w:val="single" w:sz="12" w:space="0" w:color="auto"/>
            </w:tcBorders>
            <w:noWrap/>
            <w:vAlign w:val="center"/>
          </w:tcPr>
          <w:p w:rsidR="00946798" w:rsidRPr="002716CB" w:rsidRDefault="00946798" w:rsidP="004426E4">
            <w:pPr>
              <w:rPr>
                <w:rFonts w:ascii="Arial Narrow" w:hAnsi="Arial Narrow"/>
                <w:sz w:val="22"/>
              </w:rPr>
            </w:pPr>
            <w:r>
              <w:rPr>
                <w:rFonts w:ascii="Arial Narrow" w:hAnsi="Arial Narrow"/>
                <w:sz w:val="22"/>
              </w:rPr>
              <w:t xml:space="preserve">TB </w:t>
            </w:r>
            <w:proofErr w:type="spellStart"/>
            <w:r>
              <w:rPr>
                <w:rFonts w:ascii="Arial Narrow" w:hAnsi="Arial Narrow"/>
                <w:sz w:val="22"/>
              </w:rPr>
              <w:t>Dojáreň</w:t>
            </w:r>
            <w:proofErr w:type="spellEnd"/>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25172</w:t>
            </w:r>
          </w:p>
        </w:tc>
        <w:tc>
          <w:tcPr>
            <w:tcW w:w="1525" w:type="dxa"/>
            <w:noWrap/>
          </w:tcPr>
          <w:p w:rsidR="00946798" w:rsidRDefault="00946798" w:rsidP="00C20FA3">
            <w:pPr>
              <w:jc w:val="center"/>
              <w:rPr>
                <w:rFonts w:ascii="Arial Narrow" w:hAnsi="Arial Narrow"/>
                <w:sz w:val="22"/>
              </w:rPr>
            </w:pPr>
          </w:p>
        </w:tc>
      </w:tr>
      <w:tr w:rsidR="00946798" w:rsidRPr="002716CB" w:rsidTr="00946798">
        <w:trPr>
          <w:trHeight w:val="397"/>
          <w:jc w:val="center"/>
        </w:trPr>
        <w:tc>
          <w:tcPr>
            <w:tcW w:w="2235" w:type="dxa"/>
            <w:tcBorders>
              <w:right w:val="single" w:sz="12" w:space="0" w:color="auto"/>
            </w:tcBorders>
            <w:noWrap/>
            <w:vAlign w:val="center"/>
          </w:tcPr>
          <w:p w:rsidR="00946798" w:rsidRPr="00056482" w:rsidRDefault="00946798" w:rsidP="004426E4">
            <w:pPr>
              <w:rPr>
                <w:sz w:val="22"/>
              </w:rPr>
            </w:pPr>
            <w:r w:rsidRPr="002716CB">
              <w:rPr>
                <w:rFonts w:ascii="Arial Narrow" w:hAnsi="Arial Narrow"/>
                <w:sz w:val="22"/>
              </w:rPr>
              <w:t> </w:t>
            </w:r>
            <w:r>
              <w:rPr>
                <w:sz w:val="22"/>
              </w:rPr>
              <w:t>Spolu</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851"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268"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441" w:type="dxa"/>
            <w:noWrap/>
            <w:vAlign w:val="center"/>
          </w:tcPr>
          <w:p w:rsidR="00946798" w:rsidRPr="00056482" w:rsidRDefault="00946798" w:rsidP="004426E4">
            <w:pPr>
              <w:rPr>
                <w:sz w:val="22"/>
              </w:rPr>
            </w:pPr>
            <w:r w:rsidRPr="002716CB">
              <w:rPr>
                <w:rFonts w:ascii="Arial Narrow" w:hAnsi="Arial Narrow"/>
                <w:sz w:val="22"/>
              </w:rPr>
              <w:t> </w:t>
            </w:r>
          </w:p>
        </w:tc>
        <w:tc>
          <w:tcPr>
            <w:tcW w:w="1118" w:type="dxa"/>
          </w:tcPr>
          <w:p w:rsidR="00946798" w:rsidRPr="00056482" w:rsidRDefault="00946798" w:rsidP="004426E4">
            <w:pPr>
              <w:jc w:val="center"/>
              <w:rPr>
                <w:sz w:val="22"/>
              </w:rPr>
            </w:pPr>
            <w:r>
              <w:rPr>
                <w:sz w:val="22"/>
              </w:rPr>
              <w:t>236050</w:t>
            </w:r>
          </w:p>
        </w:tc>
        <w:tc>
          <w:tcPr>
            <w:tcW w:w="1525" w:type="dxa"/>
            <w:noWrap/>
          </w:tcPr>
          <w:p w:rsidR="00946798" w:rsidRPr="00056482" w:rsidRDefault="00946798" w:rsidP="00C20FA3">
            <w:pPr>
              <w:jc w:val="center"/>
              <w:rPr>
                <w:sz w:val="22"/>
              </w:rPr>
            </w:pPr>
            <w:r>
              <w:rPr>
                <w:sz w:val="22"/>
              </w:rPr>
              <w:t>408350</w:t>
            </w:r>
          </w:p>
        </w:tc>
      </w:tr>
      <w:tr w:rsidR="00946798" w:rsidRPr="002716CB" w:rsidTr="00946798">
        <w:trPr>
          <w:trHeight w:val="330"/>
          <w:jc w:val="center"/>
        </w:trPr>
        <w:tc>
          <w:tcPr>
            <w:tcW w:w="9288" w:type="dxa"/>
            <w:gridSpan w:val="7"/>
            <w:tcBorders>
              <w:top w:val="single" w:sz="12" w:space="0" w:color="auto"/>
              <w:bottom w:val="single" w:sz="12" w:space="0" w:color="auto"/>
            </w:tcBorders>
          </w:tcPr>
          <w:p w:rsidR="00946798" w:rsidRPr="002716CB" w:rsidRDefault="00946798" w:rsidP="004426E4">
            <w:pPr>
              <w:rPr>
                <w:rFonts w:ascii="Arial Narrow" w:hAnsi="Arial Narrow"/>
                <w:sz w:val="22"/>
              </w:rPr>
            </w:pPr>
            <w:r w:rsidRPr="002716CB">
              <w:rPr>
                <w:rFonts w:ascii="Arial Narrow" w:hAnsi="Arial Narrow"/>
                <w:b/>
                <w:bCs/>
                <w:sz w:val="22"/>
              </w:rPr>
              <w:t>Krátkodobé bankové úvery</w:t>
            </w:r>
          </w:p>
        </w:tc>
      </w:tr>
      <w:tr w:rsidR="00946798" w:rsidRPr="002716CB" w:rsidTr="00946798">
        <w:trPr>
          <w:trHeight w:val="397"/>
          <w:jc w:val="center"/>
        </w:trPr>
        <w:tc>
          <w:tcPr>
            <w:tcW w:w="2235" w:type="dxa"/>
            <w:tcBorders>
              <w:top w:val="single" w:sz="12" w:space="0" w:color="auto"/>
              <w:right w:val="single" w:sz="12" w:space="0" w:color="auto"/>
            </w:tcBorders>
            <w:noWrap/>
            <w:vAlign w:val="center"/>
          </w:tcPr>
          <w:p w:rsidR="00946798" w:rsidRPr="00AE5B99" w:rsidRDefault="00946798" w:rsidP="004426E4">
            <w:pPr>
              <w:rPr>
                <w:sz w:val="22"/>
              </w:rPr>
            </w:pPr>
            <w:r w:rsidRPr="00AE5B99">
              <w:rPr>
                <w:rFonts w:ascii="Arial Narrow" w:hAnsi="Arial Narrow"/>
                <w:sz w:val="22"/>
              </w:rPr>
              <w:t> TB -BÚ</w:t>
            </w:r>
          </w:p>
        </w:tc>
        <w:tc>
          <w:tcPr>
            <w:tcW w:w="850" w:type="dxa"/>
            <w:tcBorders>
              <w:top w:val="single" w:sz="12" w:space="0" w:color="auto"/>
              <w:left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851" w:type="dxa"/>
            <w:tcBorders>
              <w:top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268" w:type="dxa"/>
            <w:tcBorders>
              <w:top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441" w:type="dxa"/>
            <w:tcBorders>
              <w:top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118" w:type="dxa"/>
            <w:tcBorders>
              <w:top w:val="single" w:sz="12" w:space="0" w:color="auto"/>
            </w:tcBorders>
          </w:tcPr>
          <w:p w:rsidR="00946798" w:rsidRPr="00056482" w:rsidRDefault="00946798" w:rsidP="004426E4">
            <w:pPr>
              <w:jc w:val="center"/>
              <w:rPr>
                <w:sz w:val="22"/>
              </w:rPr>
            </w:pPr>
            <w:r>
              <w:rPr>
                <w:sz w:val="22"/>
              </w:rPr>
              <w:t>418777</w:t>
            </w:r>
          </w:p>
        </w:tc>
        <w:tc>
          <w:tcPr>
            <w:tcW w:w="1525" w:type="dxa"/>
            <w:tcBorders>
              <w:top w:val="single" w:sz="12" w:space="0" w:color="auto"/>
            </w:tcBorders>
            <w:noWrap/>
          </w:tcPr>
          <w:p w:rsidR="00946798" w:rsidRPr="00056482" w:rsidRDefault="00946798" w:rsidP="00C20FA3">
            <w:pPr>
              <w:jc w:val="center"/>
              <w:rPr>
                <w:sz w:val="22"/>
              </w:rPr>
            </w:pPr>
            <w:r>
              <w:rPr>
                <w:sz w:val="22"/>
              </w:rPr>
              <w:t>452489</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rPr>
                <w:sz w:val="22"/>
              </w:rPr>
            </w:pPr>
            <w:r w:rsidRPr="00AE5B99">
              <w:rPr>
                <w:rFonts w:ascii="Arial Narrow" w:hAnsi="Arial Narrow"/>
                <w:sz w:val="22"/>
              </w:rPr>
              <w:t>TB DO </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851"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268"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441" w:type="dxa"/>
            <w:noWrap/>
            <w:vAlign w:val="center"/>
          </w:tcPr>
          <w:p w:rsidR="00946798" w:rsidRPr="002716CB" w:rsidRDefault="00946798" w:rsidP="004426E4">
            <w:pPr>
              <w:rPr>
                <w:rFonts w:ascii="Arial Narrow" w:hAnsi="Arial Narrow"/>
                <w:sz w:val="22"/>
              </w:rPr>
            </w:pPr>
            <w:r w:rsidRPr="002716CB">
              <w:rPr>
                <w:rFonts w:ascii="Arial Narrow" w:hAnsi="Arial Narrow"/>
                <w:sz w:val="22"/>
              </w:rPr>
              <w:t> </w:t>
            </w:r>
          </w:p>
        </w:tc>
        <w:tc>
          <w:tcPr>
            <w:tcW w:w="1118" w:type="dxa"/>
          </w:tcPr>
          <w:p w:rsidR="00946798" w:rsidRPr="002716CB" w:rsidRDefault="00946798" w:rsidP="004426E4">
            <w:pPr>
              <w:jc w:val="center"/>
              <w:rPr>
                <w:rFonts w:ascii="Arial Narrow" w:hAnsi="Arial Narrow"/>
                <w:sz w:val="22"/>
              </w:rPr>
            </w:pPr>
            <w:r>
              <w:rPr>
                <w:rFonts w:ascii="Arial Narrow" w:hAnsi="Arial Narrow"/>
                <w:sz w:val="22"/>
              </w:rPr>
              <w:t>1291287</w:t>
            </w:r>
          </w:p>
        </w:tc>
        <w:tc>
          <w:tcPr>
            <w:tcW w:w="1525" w:type="dxa"/>
            <w:noWrap/>
          </w:tcPr>
          <w:p w:rsidR="00946798" w:rsidRPr="002716CB" w:rsidRDefault="00946798" w:rsidP="00C20FA3">
            <w:pPr>
              <w:jc w:val="center"/>
              <w:rPr>
                <w:rFonts w:ascii="Arial Narrow" w:hAnsi="Arial Narrow"/>
                <w:sz w:val="22"/>
              </w:rPr>
            </w:pPr>
            <w:r>
              <w:rPr>
                <w:rFonts w:ascii="Arial Narrow" w:hAnsi="Arial Narrow"/>
                <w:sz w:val="22"/>
              </w:rPr>
              <w:t>1075206</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ind w:left="708" w:hanging="708"/>
              <w:rPr>
                <w:rFonts w:ascii="Arial Narrow" w:hAnsi="Arial Narrow"/>
                <w:sz w:val="22"/>
              </w:rPr>
            </w:pPr>
            <w:r w:rsidRPr="00AE5B99">
              <w:rPr>
                <w:rFonts w:ascii="Arial Narrow" w:hAnsi="Arial Narrow"/>
                <w:sz w:val="22"/>
              </w:rPr>
              <w:t xml:space="preserve">TB pol </w:t>
            </w:r>
            <w:proofErr w:type="spellStart"/>
            <w:r w:rsidRPr="00AE5B99">
              <w:rPr>
                <w:rFonts w:ascii="Arial Narrow" w:hAnsi="Arial Narrow"/>
                <w:sz w:val="22"/>
              </w:rPr>
              <w:t>tech</w:t>
            </w:r>
            <w:proofErr w:type="spellEnd"/>
            <w:r w:rsidRPr="00AE5B99">
              <w:rPr>
                <w:rFonts w:ascii="Arial Narrow" w:hAnsi="Arial Narrow"/>
                <w:sz w:val="22"/>
              </w:rPr>
              <w:t>.</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34680</w:t>
            </w:r>
          </w:p>
        </w:tc>
        <w:tc>
          <w:tcPr>
            <w:tcW w:w="1525" w:type="dxa"/>
            <w:noWrap/>
          </w:tcPr>
          <w:p w:rsidR="00946798" w:rsidRDefault="00946798" w:rsidP="00C20FA3">
            <w:pPr>
              <w:jc w:val="center"/>
              <w:rPr>
                <w:rFonts w:ascii="Arial Narrow" w:hAnsi="Arial Narrow"/>
                <w:sz w:val="22"/>
              </w:rPr>
            </w:pPr>
            <w:r>
              <w:rPr>
                <w:rFonts w:ascii="Arial Narrow" w:hAnsi="Arial Narrow"/>
                <w:sz w:val="22"/>
              </w:rPr>
              <w:t>34680</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ind w:left="708" w:hanging="708"/>
              <w:rPr>
                <w:rFonts w:ascii="Arial Narrow" w:hAnsi="Arial Narrow"/>
                <w:sz w:val="22"/>
              </w:rPr>
            </w:pPr>
            <w:r w:rsidRPr="00AE5B99">
              <w:rPr>
                <w:rFonts w:ascii="Arial Narrow" w:hAnsi="Arial Narrow"/>
                <w:sz w:val="22"/>
              </w:rPr>
              <w:t>TB pol tech.</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95709</w:t>
            </w:r>
          </w:p>
        </w:tc>
        <w:tc>
          <w:tcPr>
            <w:tcW w:w="1525" w:type="dxa"/>
            <w:noWrap/>
          </w:tcPr>
          <w:p w:rsidR="00946798" w:rsidRDefault="00946798" w:rsidP="00C20FA3">
            <w:pPr>
              <w:jc w:val="center"/>
              <w:rPr>
                <w:rFonts w:ascii="Arial Narrow" w:hAnsi="Arial Narrow"/>
                <w:sz w:val="22"/>
              </w:rPr>
            </w:pPr>
            <w:r>
              <w:rPr>
                <w:rFonts w:ascii="Arial Narrow" w:hAnsi="Arial Narrow"/>
                <w:sz w:val="22"/>
              </w:rPr>
              <w:t>88536</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ind w:left="708" w:hanging="708"/>
              <w:rPr>
                <w:rFonts w:ascii="Arial Narrow" w:hAnsi="Arial Narrow"/>
                <w:sz w:val="22"/>
              </w:rPr>
            </w:pPr>
            <w:r w:rsidRPr="00AE5B99">
              <w:rPr>
                <w:rFonts w:ascii="Arial Narrow" w:hAnsi="Arial Narrow"/>
                <w:sz w:val="22"/>
              </w:rPr>
              <w:t>TB tranž</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0</w:t>
            </w:r>
          </w:p>
        </w:tc>
        <w:tc>
          <w:tcPr>
            <w:tcW w:w="1525" w:type="dxa"/>
            <w:noWrap/>
          </w:tcPr>
          <w:p w:rsidR="00946798" w:rsidRDefault="00946798" w:rsidP="00C20FA3">
            <w:pPr>
              <w:jc w:val="center"/>
              <w:rPr>
                <w:rFonts w:ascii="Arial Narrow" w:hAnsi="Arial Narrow"/>
                <w:sz w:val="22"/>
              </w:rPr>
            </w:pPr>
            <w:r>
              <w:rPr>
                <w:rFonts w:ascii="Arial Narrow" w:hAnsi="Arial Narrow"/>
                <w:sz w:val="22"/>
              </w:rPr>
              <w:t>0</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ind w:left="708" w:hanging="708"/>
              <w:rPr>
                <w:rFonts w:ascii="Arial Narrow" w:hAnsi="Arial Narrow"/>
                <w:sz w:val="22"/>
              </w:rPr>
            </w:pPr>
            <w:r w:rsidRPr="00AE5B99">
              <w:rPr>
                <w:rFonts w:ascii="Arial Narrow" w:hAnsi="Arial Narrow"/>
                <w:sz w:val="22"/>
              </w:rPr>
              <w:t xml:space="preserve">TB </w:t>
            </w:r>
            <w:r>
              <w:rPr>
                <w:rFonts w:ascii="Arial Narrow" w:hAnsi="Arial Narrow"/>
                <w:sz w:val="22"/>
              </w:rPr>
              <w:t>pol.tech.</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74256</w:t>
            </w:r>
          </w:p>
        </w:tc>
        <w:tc>
          <w:tcPr>
            <w:tcW w:w="1525" w:type="dxa"/>
            <w:noWrap/>
          </w:tcPr>
          <w:p w:rsidR="00946798" w:rsidRDefault="00946798" w:rsidP="004426E4">
            <w:pPr>
              <w:jc w:val="center"/>
              <w:rPr>
                <w:rFonts w:ascii="Arial Narrow" w:hAnsi="Arial Narrow"/>
                <w:sz w:val="22"/>
              </w:rPr>
            </w:pPr>
            <w:r>
              <w:rPr>
                <w:rFonts w:ascii="Arial Narrow" w:hAnsi="Arial Narrow"/>
                <w:sz w:val="22"/>
              </w:rPr>
              <w:t>74256</w:t>
            </w:r>
          </w:p>
        </w:tc>
      </w:tr>
      <w:tr w:rsidR="00946798" w:rsidRPr="002716CB" w:rsidTr="00946798">
        <w:trPr>
          <w:trHeight w:val="397"/>
          <w:jc w:val="center"/>
        </w:trPr>
        <w:tc>
          <w:tcPr>
            <w:tcW w:w="2235" w:type="dxa"/>
            <w:tcBorders>
              <w:right w:val="single" w:sz="12" w:space="0" w:color="auto"/>
            </w:tcBorders>
            <w:noWrap/>
            <w:vAlign w:val="center"/>
          </w:tcPr>
          <w:p w:rsidR="00946798" w:rsidRPr="00AE5B99" w:rsidRDefault="00946798" w:rsidP="004426E4">
            <w:pPr>
              <w:ind w:left="708" w:hanging="708"/>
              <w:rPr>
                <w:rFonts w:ascii="Arial Narrow" w:hAnsi="Arial Narrow"/>
                <w:sz w:val="22"/>
              </w:rPr>
            </w:pPr>
            <w:r>
              <w:rPr>
                <w:rFonts w:ascii="Arial Narrow" w:hAnsi="Arial Narrow"/>
                <w:sz w:val="22"/>
              </w:rPr>
              <w:lastRenderedPageBreak/>
              <w:t>TB poľ.tech.</w:t>
            </w:r>
          </w:p>
        </w:tc>
        <w:tc>
          <w:tcPr>
            <w:tcW w:w="850" w:type="dxa"/>
            <w:tcBorders>
              <w:left w:val="single" w:sz="12" w:space="0" w:color="auto"/>
            </w:tcBorders>
            <w:noWrap/>
            <w:vAlign w:val="center"/>
          </w:tcPr>
          <w:p w:rsidR="00946798" w:rsidRPr="002716CB" w:rsidRDefault="00946798" w:rsidP="004426E4">
            <w:pPr>
              <w:rPr>
                <w:rFonts w:ascii="Arial Narrow" w:hAnsi="Arial Narrow"/>
                <w:sz w:val="22"/>
              </w:rPr>
            </w:pPr>
          </w:p>
        </w:tc>
        <w:tc>
          <w:tcPr>
            <w:tcW w:w="851" w:type="dxa"/>
            <w:noWrap/>
            <w:vAlign w:val="center"/>
          </w:tcPr>
          <w:p w:rsidR="00946798" w:rsidRPr="002716CB" w:rsidRDefault="00946798" w:rsidP="004426E4">
            <w:pPr>
              <w:rPr>
                <w:rFonts w:ascii="Arial Narrow" w:hAnsi="Arial Narrow"/>
                <w:sz w:val="22"/>
              </w:rPr>
            </w:pPr>
          </w:p>
        </w:tc>
        <w:tc>
          <w:tcPr>
            <w:tcW w:w="1268" w:type="dxa"/>
            <w:noWrap/>
            <w:vAlign w:val="center"/>
          </w:tcPr>
          <w:p w:rsidR="00946798" w:rsidRPr="002716CB" w:rsidRDefault="00946798" w:rsidP="004426E4">
            <w:pPr>
              <w:rPr>
                <w:rFonts w:ascii="Arial Narrow" w:hAnsi="Arial Narrow"/>
                <w:sz w:val="22"/>
              </w:rPr>
            </w:pPr>
          </w:p>
        </w:tc>
        <w:tc>
          <w:tcPr>
            <w:tcW w:w="1441" w:type="dxa"/>
            <w:noWrap/>
            <w:vAlign w:val="center"/>
          </w:tcPr>
          <w:p w:rsidR="00946798" w:rsidRPr="002716CB" w:rsidRDefault="00946798" w:rsidP="004426E4">
            <w:pPr>
              <w:rPr>
                <w:rFonts w:ascii="Arial Narrow" w:hAnsi="Arial Narrow"/>
                <w:sz w:val="22"/>
              </w:rPr>
            </w:pPr>
          </w:p>
        </w:tc>
        <w:tc>
          <w:tcPr>
            <w:tcW w:w="1118" w:type="dxa"/>
          </w:tcPr>
          <w:p w:rsidR="00946798" w:rsidRDefault="00946798" w:rsidP="004426E4">
            <w:pPr>
              <w:jc w:val="center"/>
              <w:rPr>
                <w:rFonts w:ascii="Arial Narrow" w:hAnsi="Arial Narrow"/>
                <w:sz w:val="22"/>
              </w:rPr>
            </w:pPr>
            <w:r>
              <w:rPr>
                <w:rFonts w:ascii="Arial Narrow" w:hAnsi="Arial Narrow"/>
                <w:sz w:val="22"/>
              </w:rPr>
              <w:t>0</w:t>
            </w:r>
          </w:p>
        </w:tc>
        <w:tc>
          <w:tcPr>
            <w:tcW w:w="1525" w:type="dxa"/>
            <w:noWrap/>
            <w:vAlign w:val="center"/>
          </w:tcPr>
          <w:p w:rsidR="00946798" w:rsidRDefault="00946798" w:rsidP="00946798">
            <w:pPr>
              <w:jc w:val="center"/>
              <w:rPr>
                <w:rFonts w:ascii="Arial Narrow" w:hAnsi="Arial Narrow"/>
                <w:sz w:val="22"/>
              </w:rPr>
            </w:pPr>
            <w:r>
              <w:rPr>
                <w:rFonts w:ascii="Arial Narrow" w:hAnsi="Arial Narrow"/>
                <w:sz w:val="22"/>
              </w:rPr>
              <w:t>69342</w:t>
            </w:r>
          </w:p>
        </w:tc>
      </w:tr>
      <w:tr w:rsidR="00946798" w:rsidRPr="002716CB" w:rsidTr="00946798">
        <w:trPr>
          <w:trHeight w:val="397"/>
          <w:jc w:val="center"/>
        </w:trPr>
        <w:tc>
          <w:tcPr>
            <w:tcW w:w="2235" w:type="dxa"/>
            <w:tcBorders>
              <w:bottom w:val="single" w:sz="12" w:space="0" w:color="auto"/>
              <w:right w:val="single" w:sz="12" w:space="0" w:color="auto"/>
            </w:tcBorders>
            <w:noWrap/>
            <w:vAlign w:val="center"/>
          </w:tcPr>
          <w:p w:rsidR="00946798" w:rsidRPr="00AE5B99" w:rsidRDefault="00946798" w:rsidP="004426E4">
            <w:pPr>
              <w:rPr>
                <w:b/>
                <w:bCs/>
                <w:sz w:val="22"/>
              </w:rPr>
            </w:pPr>
            <w:r w:rsidRPr="00AE5B99">
              <w:rPr>
                <w:b/>
                <w:bCs/>
                <w:sz w:val="22"/>
              </w:rPr>
              <w:t>Spolu</w:t>
            </w:r>
          </w:p>
        </w:tc>
        <w:tc>
          <w:tcPr>
            <w:tcW w:w="850" w:type="dxa"/>
            <w:tcBorders>
              <w:left w:val="single" w:sz="12" w:space="0" w:color="auto"/>
              <w:bottom w:val="single" w:sz="12" w:space="0" w:color="auto"/>
            </w:tcBorders>
            <w:noWrap/>
            <w:vAlign w:val="center"/>
          </w:tcPr>
          <w:p w:rsidR="00946798" w:rsidRPr="002716CB" w:rsidRDefault="00946798" w:rsidP="004426E4">
            <w:pPr>
              <w:rPr>
                <w:rFonts w:ascii="Arial Narrow" w:hAnsi="Arial Narrow"/>
                <w:sz w:val="22"/>
              </w:rPr>
            </w:pPr>
          </w:p>
        </w:tc>
        <w:tc>
          <w:tcPr>
            <w:tcW w:w="851" w:type="dxa"/>
            <w:tcBorders>
              <w:bottom w:val="single" w:sz="12" w:space="0" w:color="auto"/>
            </w:tcBorders>
            <w:noWrap/>
            <w:vAlign w:val="center"/>
          </w:tcPr>
          <w:p w:rsidR="00946798" w:rsidRPr="002716CB" w:rsidRDefault="00946798" w:rsidP="004426E4">
            <w:pPr>
              <w:rPr>
                <w:rFonts w:ascii="Arial Narrow" w:hAnsi="Arial Narrow"/>
                <w:sz w:val="22"/>
              </w:rPr>
            </w:pPr>
          </w:p>
        </w:tc>
        <w:tc>
          <w:tcPr>
            <w:tcW w:w="1268" w:type="dxa"/>
            <w:tcBorders>
              <w:bottom w:val="single" w:sz="12" w:space="0" w:color="auto"/>
            </w:tcBorders>
            <w:noWrap/>
            <w:vAlign w:val="center"/>
          </w:tcPr>
          <w:p w:rsidR="00946798" w:rsidRPr="002716CB" w:rsidRDefault="00946798" w:rsidP="004426E4">
            <w:pPr>
              <w:rPr>
                <w:rFonts w:ascii="Arial Narrow" w:hAnsi="Arial Narrow"/>
                <w:sz w:val="22"/>
              </w:rPr>
            </w:pPr>
          </w:p>
        </w:tc>
        <w:tc>
          <w:tcPr>
            <w:tcW w:w="1441" w:type="dxa"/>
            <w:tcBorders>
              <w:bottom w:val="single" w:sz="12" w:space="0" w:color="auto"/>
            </w:tcBorders>
            <w:noWrap/>
            <w:vAlign w:val="center"/>
          </w:tcPr>
          <w:p w:rsidR="00946798" w:rsidRPr="00056482" w:rsidRDefault="00946798" w:rsidP="004426E4">
            <w:pPr>
              <w:rPr>
                <w:sz w:val="22"/>
              </w:rPr>
            </w:pPr>
          </w:p>
        </w:tc>
        <w:tc>
          <w:tcPr>
            <w:tcW w:w="1118" w:type="dxa"/>
            <w:tcBorders>
              <w:bottom w:val="single" w:sz="12" w:space="0" w:color="auto"/>
            </w:tcBorders>
          </w:tcPr>
          <w:p w:rsidR="00946798" w:rsidRPr="00056482" w:rsidRDefault="00132CF5" w:rsidP="004426E4">
            <w:pPr>
              <w:jc w:val="center"/>
              <w:rPr>
                <w:sz w:val="22"/>
              </w:rPr>
            </w:pPr>
            <w:r>
              <w:rPr>
                <w:sz w:val="22"/>
              </w:rPr>
              <w:t>1939881</w:t>
            </w:r>
          </w:p>
        </w:tc>
        <w:tc>
          <w:tcPr>
            <w:tcW w:w="1525" w:type="dxa"/>
            <w:tcBorders>
              <w:bottom w:val="single" w:sz="12" w:space="0" w:color="auto"/>
            </w:tcBorders>
            <w:noWrap/>
            <w:vAlign w:val="center"/>
          </w:tcPr>
          <w:p w:rsidR="00946798" w:rsidRPr="00056482" w:rsidRDefault="00946798" w:rsidP="004426E4">
            <w:pPr>
              <w:jc w:val="center"/>
              <w:rPr>
                <w:sz w:val="22"/>
              </w:rPr>
            </w:pPr>
            <w:r>
              <w:rPr>
                <w:sz w:val="22"/>
              </w:rPr>
              <w:t>1794509</w:t>
            </w: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2235"/>
        <w:gridCol w:w="877"/>
        <w:gridCol w:w="824"/>
        <w:gridCol w:w="1275"/>
        <w:gridCol w:w="1418"/>
        <w:gridCol w:w="1134"/>
        <w:gridCol w:w="1525"/>
      </w:tblGrid>
      <w:tr w:rsidR="005E0A0A" w:rsidRPr="002716CB" w:rsidTr="004426E4">
        <w:trPr>
          <w:trHeight w:val="990"/>
          <w:jc w:val="center"/>
        </w:trPr>
        <w:tc>
          <w:tcPr>
            <w:tcW w:w="2235" w:type="dxa"/>
            <w:tcBorders>
              <w:top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877"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Mena</w:t>
            </w:r>
          </w:p>
        </w:tc>
        <w:tc>
          <w:tcPr>
            <w:tcW w:w="824"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 xml:space="preserve">Úrok </w:t>
            </w:r>
            <w:r w:rsidRPr="002716CB">
              <w:br/>
              <w:t xml:space="preserve">p. a. </w:t>
            </w:r>
          </w:p>
          <w:p w:rsidR="005E0A0A" w:rsidRPr="002716CB" w:rsidRDefault="005E0A0A" w:rsidP="004426E4">
            <w:pPr>
              <w:pStyle w:val="TopHeader"/>
            </w:pPr>
            <w:r w:rsidRPr="002716CB">
              <w:t>v %</w:t>
            </w:r>
          </w:p>
        </w:tc>
        <w:tc>
          <w:tcPr>
            <w:tcW w:w="1275"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Dátum splatnosti</w:t>
            </w:r>
          </w:p>
        </w:tc>
        <w:tc>
          <w:tcPr>
            <w:tcW w:w="1418" w:type="dxa"/>
            <w:tcBorders>
              <w:top w:val="single" w:sz="12" w:space="0" w:color="auto"/>
              <w:left w:val="single" w:sz="12" w:space="0" w:color="auto"/>
              <w:right w:val="single" w:sz="12" w:space="0" w:color="auto"/>
            </w:tcBorders>
            <w:noWrap/>
            <w:vAlign w:val="center"/>
          </w:tcPr>
          <w:p w:rsidR="005E0A0A" w:rsidRPr="002716CB" w:rsidRDefault="005E0A0A" w:rsidP="004426E4">
            <w:pPr>
              <w:pStyle w:val="TopHeader"/>
            </w:pPr>
            <w:r w:rsidRPr="002716CB">
              <w:t>Suma istiny v príslušnej mene</w:t>
            </w:r>
            <w:r w:rsidRPr="002716CB">
              <w:br/>
              <w:t xml:space="preserve"> za bežné účtovné obdobie</w:t>
            </w:r>
          </w:p>
        </w:tc>
        <w:tc>
          <w:tcPr>
            <w:tcW w:w="1134" w:type="dxa"/>
            <w:tcBorders>
              <w:top w:val="single" w:sz="12" w:space="0" w:color="auto"/>
              <w:left w:val="single" w:sz="12" w:space="0" w:color="auto"/>
              <w:right w:val="single" w:sz="12" w:space="0" w:color="auto"/>
            </w:tcBorders>
          </w:tcPr>
          <w:p w:rsidR="005E0A0A" w:rsidRPr="002716CB" w:rsidRDefault="005E0A0A" w:rsidP="004426E4">
            <w:pPr>
              <w:pStyle w:val="TopHeader"/>
            </w:pPr>
            <w:r w:rsidRPr="002716CB">
              <w:t>Suma istiny v eurách</w:t>
            </w:r>
          </w:p>
          <w:p w:rsidR="005E0A0A" w:rsidRPr="002716CB" w:rsidRDefault="005E0A0A" w:rsidP="004426E4">
            <w:pPr>
              <w:pStyle w:val="TopHeader"/>
            </w:pPr>
            <w:r w:rsidRPr="002716CB">
              <w:t xml:space="preserve"> za bežné účtovné obdobie</w:t>
            </w:r>
          </w:p>
        </w:tc>
        <w:tc>
          <w:tcPr>
            <w:tcW w:w="1525" w:type="dxa"/>
            <w:tcBorders>
              <w:top w:val="single" w:sz="12" w:space="0" w:color="auto"/>
              <w:left w:val="single" w:sz="12" w:space="0" w:color="auto"/>
            </w:tcBorders>
            <w:vAlign w:val="center"/>
          </w:tcPr>
          <w:p w:rsidR="005E0A0A" w:rsidRPr="002716CB" w:rsidRDefault="005E0A0A" w:rsidP="004426E4">
            <w:pPr>
              <w:pStyle w:val="TopHeader"/>
            </w:pPr>
            <w:r w:rsidRPr="002716CB">
              <w:t>Suma istiny v príslušnej mene za bezprostred-ne predchá-dzajúce účtovné obdobie</w:t>
            </w:r>
          </w:p>
        </w:tc>
      </w:tr>
      <w:tr w:rsidR="005E0A0A" w:rsidRPr="002716CB" w:rsidTr="004426E4">
        <w:trPr>
          <w:trHeight w:val="330"/>
          <w:jc w:val="center"/>
        </w:trPr>
        <w:tc>
          <w:tcPr>
            <w:tcW w:w="2235" w:type="dxa"/>
            <w:tcBorders>
              <w:left w:val="single" w:sz="4" w:space="0" w:color="auto"/>
              <w:right w:val="single" w:sz="12" w:space="0" w:color="auto"/>
            </w:tcBorders>
            <w:noWrap/>
            <w:vAlign w:val="center"/>
          </w:tcPr>
          <w:p w:rsidR="005E0A0A" w:rsidRPr="002716CB" w:rsidRDefault="005E0A0A" w:rsidP="004426E4">
            <w:pPr>
              <w:jc w:val="center"/>
              <w:rPr>
                <w:rFonts w:ascii="Arial Narrow" w:hAnsi="Arial Narrow"/>
                <w:bCs/>
                <w:sz w:val="22"/>
              </w:rPr>
            </w:pPr>
            <w:r w:rsidRPr="002716CB">
              <w:rPr>
                <w:rFonts w:ascii="Arial Narrow" w:hAnsi="Arial Narrow"/>
                <w:bCs/>
                <w:sz w:val="22"/>
              </w:rPr>
              <w:t>a</w:t>
            </w:r>
          </w:p>
        </w:tc>
        <w:tc>
          <w:tcPr>
            <w:tcW w:w="877"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824"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1275"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1418" w:type="dxa"/>
            <w:tcBorders>
              <w:left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134" w:type="dxa"/>
            <w:tcBorders>
              <w:left w:val="single" w:sz="12" w:space="0" w:color="auto"/>
              <w:right w:val="single" w:sz="12" w:space="0" w:color="auto"/>
            </w:tcBorders>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c>
          <w:tcPr>
            <w:tcW w:w="1525" w:type="dxa"/>
            <w:tcBorders>
              <w:left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g</w:t>
            </w:r>
          </w:p>
        </w:tc>
      </w:tr>
      <w:tr w:rsidR="005E0A0A" w:rsidRPr="002716CB" w:rsidTr="00C20FA3">
        <w:trPr>
          <w:trHeight w:val="478"/>
          <w:jc w:val="center"/>
        </w:trPr>
        <w:tc>
          <w:tcPr>
            <w:tcW w:w="9288" w:type="dxa"/>
            <w:gridSpan w:val="7"/>
            <w:tcBorders>
              <w:bottom w:val="single" w:sz="12" w:space="0" w:color="auto"/>
            </w:tcBorders>
          </w:tcPr>
          <w:p w:rsidR="005E0A0A" w:rsidRPr="002716CB" w:rsidRDefault="005E0A0A" w:rsidP="004426E4">
            <w:pPr>
              <w:rPr>
                <w:rFonts w:ascii="Arial Narrow" w:hAnsi="Arial Narrow"/>
                <w:sz w:val="22"/>
              </w:rPr>
            </w:pPr>
            <w:r w:rsidRPr="002716CB">
              <w:rPr>
                <w:rFonts w:ascii="Arial Narrow" w:hAnsi="Arial Narrow"/>
                <w:b/>
                <w:bCs/>
                <w:sz w:val="22"/>
              </w:rPr>
              <w:t>Dlhodobé pôžičky</w:t>
            </w:r>
          </w:p>
        </w:tc>
      </w:tr>
      <w:tr w:rsidR="005E0A0A" w:rsidRPr="002716CB" w:rsidTr="004426E4">
        <w:trPr>
          <w:trHeight w:val="397"/>
          <w:jc w:val="center"/>
        </w:trPr>
        <w:tc>
          <w:tcPr>
            <w:tcW w:w="2235" w:type="dxa"/>
            <w:tcBorders>
              <w:top w:val="single" w:sz="12" w:space="0" w:color="auto"/>
              <w:right w:val="single" w:sz="12" w:space="0" w:color="auto"/>
            </w:tcBorders>
            <w:noWrap/>
            <w:vAlign w:val="center"/>
          </w:tcPr>
          <w:p w:rsidR="005E0A0A" w:rsidRPr="00056482" w:rsidRDefault="005E0A0A" w:rsidP="004426E4">
            <w:pPr>
              <w:rPr>
                <w:sz w:val="22"/>
              </w:rPr>
            </w:pPr>
            <w:r w:rsidRPr="002716CB">
              <w:rPr>
                <w:rFonts w:ascii="Arial Narrow" w:hAnsi="Arial Narrow"/>
                <w:sz w:val="22"/>
              </w:rPr>
              <w:t> </w:t>
            </w:r>
            <w:r>
              <w:rPr>
                <w:sz w:val="22"/>
              </w:rPr>
              <w:t>Č</w:t>
            </w:r>
            <w:r>
              <w:rPr>
                <w:rFonts w:ascii="Arial Narrow" w:hAnsi="Arial Narrow"/>
                <w:sz w:val="22"/>
              </w:rPr>
              <w:t>SOB leasing</w:t>
            </w:r>
          </w:p>
        </w:tc>
        <w:tc>
          <w:tcPr>
            <w:tcW w:w="877" w:type="dxa"/>
            <w:tcBorders>
              <w:top w:val="single" w:sz="12" w:space="0" w:color="auto"/>
              <w:lef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eur</w:t>
            </w:r>
          </w:p>
        </w:tc>
        <w:tc>
          <w:tcPr>
            <w:tcW w:w="824" w:type="dxa"/>
            <w:tcBorders>
              <w:top w:val="single" w:sz="12" w:space="0" w:color="auto"/>
            </w:tcBorders>
            <w:noWrap/>
            <w:vAlign w:val="center"/>
          </w:tcPr>
          <w:p w:rsidR="005E0A0A" w:rsidRPr="002716CB" w:rsidRDefault="005E0A0A" w:rsidP="00C20FA3">
            <w:pPr>
              <w:rPr>
                <w:rFonts w:ascii="Arial Narrow" w:hAnsi="Arial Narrow"/>
                <w:sz w:val="22"/>
              </w:rPr>
            </w:pPr>
            <w:r w:rsidRPr="002716CB">
              <w:rPr>
                <w:rFonts w:ascii="Arial Narrow" w:hAnsi="Arial Narrow"/>
                <w:sz w:val="22"/>
              </w:rPr>
              <w:t> </w:t>
            </w:r>
            <w:r w:rsidR="00132CF5">
              <w:rPr>
                <w:rFonts w:ascii="Arial Narrow" w:hAnsi="Arial Narrow"/>
                <w:sz w:val="22"/>
              </w:rPr>
              <w:t>0,129</w:t>
            </w:r>
          </w:p>
        </w:tc>
        <w:tc>
          <w:tcPr>
            <w:tcW w:w="1275" w:type="dxa"/>
            <w:tcBorders>
              <w:top w:val="single" w:sz="12" w:space="0" w:color="auto"/>
            </w:tcBorders>
            <w:noWrap/>
            <w:vAlign w:val="center"/>
          </w:tcPr>
          <w:p w:rsidR="005E0A0A" w:rsidRPr="002716CB" w:rsidRDefault="00C20FA3" w:rsidP="00132CF5">
            <w:pPr>
              <w:rPr>
                <w:rFonts w:ascii="Arial Narrow" w:hAnsi="Arial Narrow"/>
                <w:sz w:val="22"/>
              </w:rPr>
            </w:pPr>
            <w:r>
              <w:rPr>
                <w:rFonts w:ascii="Arial Narrow" w:hAnsi="Arial Narrow"/>
                <w:sz w:val="22"/>
              </w:rPr>
              <w:t>201</w:t>
            </w:r>
            <w:r w:rsidR="00132CF5">
              <w:rPr>
                <w:rFonts w:ascii="Arial Narrow" w:hAnsi="Arial Narrow"/>
                <w:sz w:val="22"/>
              </w:rPr>
              <w:t>7</w:t>
            </w:r>
          </w:p>
        </w:tc>
        <w:tc>
          <w:tcPr>
            <w:tcW w:w="1418" w:type="dxa"/>
            <w:tcBorders>
              <w:top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34" w:type="dxa"/>
            <w:tcBorders>
              <w:top w:val="single" w:sz="12" w:space="0" w:color="auto"/>
            </w:tcBorders>
          </w:tcPr>
          <w:p w:rsidR="005E0A0A" w:rsidRPr="002716CB" w:rsidRDefault="00132CF5" w:rsidP="004426E4">
            <w:pPr>
              <w:rPr>
                <w:rFonts w:ascii="Arial Narrow" w:hAnsi="Arial Narrow"/>
                <w:sz w:val="22"/>
              </w:rPr>
            </w:pPr>
            <w:r>
              <w:rPr>
                <w:rFonts w:ascii="Arial Narrow" w:hAnsi="Arial Narrow"/>
                <w:sz w:val="22"/>
              </w:rPr>
              <w:t>39394</w:t>
            </w:r>
          </w:p>
        </w:tc>
        <w:tc>
          <w:tcPr>
            <w:tcW w:w="1525" w:type="dxa"/>
            <w:tcBorders>
              <w:top w:val="single" w:sz="12" w:space="0" w:color="auto"/>
            </w:tcBorders>
            <w:noWrap/>
            <w:vAlign w:val="center"/>
          </w:tcPr>
          <w:p w:rsidR="005E0A0A" w:rsidRPr="002716CB" w:rsidRDefault="005E0A0A" w:rsidP="00132CF5">
            <w:pPr>
              <w:rPr>
                <w:rFonts w:ascii="Arial Narrow" w:hAnsi="Arial Narrow"/>
                <w:sz w:val="22"/>
              </w:rPr>
            </w:pPr>
            <w:r w:rsidRPr="002716CB">
              <w:rPr>
                <w:rFonts w:ascii="Arial Narrow" w:hAnsi="Arial Narrow"/>
                <w:sz w:val="22"/>
              </w:rPr>
              <w:t> </w:t>
            </w:r>
            <w:r w:rsidR="00132CF5">
              <w:rPr>
                <w:rFonts w:ascii="Arial Narrow" w:hAnsi="Arial Narrow"/>
                <w:sz w:val="22"/>
              </w:rPr>
              <w:t>37997</w:t>
            </w:r>
          </w:p>
        </w:tc>
      </w:tr>
      <w:tr w:rsidR="005E0A0A" w:rsidRPr="002716CB" w:rsidTr="004426E4">
        <w:trPr>
          <w:trHeight w:val="397"/>
          <w:jc w:val="center"/>
        </w:trPr>
        <w:tc>
          <w:tcPr>
            <w:tcW w:w="2235" w:type="dxa"/>
            <w:tcBorders>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sidR="00132CF5">
              <w:rPr>
                <w:rFonts w:ascii="Arial Narrow" w:hAnsi="Arial Narrow"/>
                <w:sz w:val="22"/>
              </w:rPr>
              <w:t>eur</w:t>
            </w:r>
          </w:p>
        </w:tc>
        <w:tc>
          <w:tcPr>
            <w:tcW w:w="824"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sidR="00132CF5">
              <w:rPr>
                <w:rFonts w:ascii="Arial Narrow" w:hAnsi="Arial Narrow"/>
                <w:sz w:val="22"/>
              </w:rPr>
              <w:t>0,251</w:t>
            </w:r>
          </w:p>
        </w:tc>
        <w:tc>
          <w:tcPr>
            <w:tcW w:w="1275" w:type="dxa"/>
            <w:noWrap/>
            <w:vAlign w:val="center"/>
          </w:tcPr>
          <w:p w:rsidR="005E0A0A" w:rsidRPr="002716CB" w:rsidRDefault="005E0A0A" w:rsidP="00132CF5">
            <w:pPr>
              <w:rPr>
                <w:rFonts w:ascii="Arial Narrow" w:hAnsi="Arial Narrow"/>
                <w:sz w:val="22"/>
              </w:rPr>
            </w:pPr>
            <w:r w:rsidRPr="002716CB">
              <w:rPr>
                <w:rFonts w:ascii="Arial Narrow" w:hAnsi="Arial Narrow"/>
                <w:sz w:val="22"/>
              </w:rPr>
              <w:t> </w:t>
            </w:r>
            <w:r w:rsidR="00132CF5">
              <w:rPr>
                <w:rFonts w:ascii="Arial Narrow" w:hAnsi="Arial Narrow"/>
                <w:sz w:val="22"/>
              </w:rPr>
              <w:t>2018</w:t>
            </w:r>
          </w:p>
        </w:tc>
        <w:tc>
          <w:tcPr>
            <w:tcW w:w="1418"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34" w:type="dxa"/>
          </w:tcPr>
          <w:p w:rsidR="005E0A0A" w:rsidRPr="002716CB" w:rsidRDefault="00132CF5" w:rsidP="004426E4">
            <w:pPr>
              <w:rPr>
                <w:rFonts w:ascii="Arial Narrow" w:hAnsi="Arial Narrow"/>
                <w:sz w:val="22"/>
              </w:rPr>
            </w:pPr>
            <w:r>
              <w:rPr>
                <w:rFonts w:ascii="Arial Narrow" w:hAnsi="Arial Narrow"/>
                <w:sz w:val="22"/>
              </w:rPr>
              <w:t>10491</w:t>
            </w:r>
          </w:p>
        </w:tc>
        <w:tc>
          <w:tcPr>
            <w:tcW w:w="1525"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sidR="00132CF5">
              <w:rPr>
                <w:rFonts w:ascii="Arial Narrow" w:hAnsi="Arial Narrow"/>
                <w:sz w:val="22"/>
              </w:rPr>
              <w:t>10166</w:t>
            </w:r>
          </w:p>
        </w:tc>
      </w:tr>
      <w:tr w:rsidR="005E0A0A" w:rsidRPr="002716CB" w:rsidTr="004426E4">
        <w:trPr>
          <w:trHeight w:val="397"/>
          <w:jc w:val="center"/>
        </w:trPr>
        <w:tc>
          <w:tcPr>
            <w:tcW w:w="2235" w:type="dxa"/>
            <w:tcBorders>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4"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75"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18"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34" w:type="dxa"/>
          </w:tcPr>
          <w:p w:rsidR="005E0A0A" w:rsidRPr="002716CB" w:rsidRDefault="005E0A0A" w:rsidP="004426E4">
            <w:pPr>
              <w:rPr>
                <w:rFonts w:ascii="Arial Narrow" w:hAnsi="Arial Narrow"/>
                <w:sz w:val="22"/>
              </w:rPr>
            </w:pPr>
          </w:p>
        </w:tc>
        <w:tc>
          <w:tcPr>
            <w:tcW w:w="1525"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9288" w:type="dxa"/>
            <w:gridSpan w:val="7"/>
            <w:tcBorders>
              <w:top w:val="single" w:sz="12" w:space="0" w:color="auto"/>
              <w:bottom w:val="single" w:sz="12" w:space="0" w:color="auto"/>
            </w:tcBorders>
          </w:tcPr>
          <w:p w:rsidR="005E0A0A" w:rsidRPr="002716CB" w:rsidRDefault="005E0A0A" w:rsidP="004426E4">
            <w:pPr>
              <w:rPr>
                <w:rFonts w:ascii="Arial Narrow" w:hAnsi="Arial Narrow"/>
                <w:sz w:val="22"/>
              </w:rPr>
            </w:pPr>
            <w:r w:rsidRPr="002716CB">
              <w:rPr>
                <w:rFonts w:ascii="Arial Narrow" w:hAnsi="Arial Narrow"/>
                <w:b/>
                <w:bCs/>
                <w:sz w:val="22"/>
              </w:rPr>
              <w:t>Krátkodobé pôžičky</w:t>
            </w:r>
          </w:p>
        </w:tc>
      </w:tr>
      <w:tr w:rsidR="005E0A0A" w:rsidRPr="002716CB" w:rsidTr="004426E4">
        <w:trPr>
          <w:trHeight w:val="397"/>
          <w:jc w:val="center"/>
        </w:trPr>
        <w:tc>
          <w:tcPr>
            <w:tcW w:w="2235" w:type="dxa"/>
            <w:tcBorders>
              <w:top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77" w:type="dxa"/>
            <w:tcBorders>
              <w:top w:val="single" w:sz="12" w:space="0" w:color="auto"/>
              <w:lef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4" w:type="dxa"/>
            <w:tcBorders>
              <w:top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75" w:type="dxa"/>
            <w:tcBorders>
              <w:top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18" w:type="dxa"/>
            <w:tcBorders>
              <w:top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34" w:type="dxa"/>
            <w:tcBorders>
              <w:top w:val="single" w:sz="12" w:space="0" w:color="auto"/>
            </w:tcBorders>
          </w:tcPr>
          <w:p w:rsidR="005E0A0A" w:rsidRPr="002716CB" w:rsidRDefault="005E0A0A" w:rsidP="004426E4">
            <w:pPr>
              <w:rPr>
                <w:rFonts w:ascii="Arial Narrow" w:hAnsi="Arial Narrow"/>
                <w:sz w:val="22"/>
              </w:rPr>
            </w:pPr>
          </w:p>
        </w:tc>
        <w:tc>
          <w:tcPr>
            <w:tcW w:w="1525" w:type="dxa"/>
            <w:tcBorders>
              <w:top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235" w:type="dxa"/>
            <w:tcBorders>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77" w:type="dxa"/>
            <w:tcBorders>
              <w:lef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824"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275"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18"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134" w:type="dxa"/>
          </w:tcPr>
          <w:p w:rsidR="005E0A0A" w:rsidRPr="002716CB" w:rsidRDefault="005E0A0A" w:rsidP="004426E4">
            <w:pPr>
              <w:rPr>
                <w:rFonts w:ascii="Arial Narrow" w:hAnsi="Arial Narrow"/>
                <w:sz w:val="22"/>
              </w:rPr>
            </w:pPr>
          </w:p>
        </w:tc>
        <w:tc>
          <w:tcPr>
            <w:tcW w:w="1525" w:type="dxa"/>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235" w:type="dxa"/>
            <w:tcBorders>
              <w:right w:val="single" w:sz="12" w:space="0" w:color="auto"/>
            </w:tcBorders>
            <w:noWrap/>
            <w:vAlign w:val="center"/>
          </w:tcPr>
          <w:p w:rsidR="005E0A0A" w:rsidRPr="002716CB" w:rsidRDefault="005E0A0A" w:rsidP="004426E4">
            <w:pPr>
              <w:rPr>
                <w:rFonts w:ascii="Arial Narrow" w:hAnsi="Arial Narrow"/>
                <w:b/>
                <w:bCs/>
                <w:sz w:val="22"/>
              </w:rPr>
            </w:pPr>
          </w:p>
        </w:tc>
        <w:tc>
          <w:tcPr>
            <w:tcW w:w="877" w:type="dxa"/>
            <w:tcBorders>
              <w:left w:val="single" w:sz="12" w:space="0" w:color="auto"/>
            </w:tcBorders>
            <w:noWrap/>
            <w:vAlign w:val="center"/>
          </w:tcPr>
          <w:p w:rsidR="005E0A0A" w:rsidRPr="002716CB" w:rsidRDefault="005E0A0A" w:rsidP="004426E4">
            <w:pPr>
              <w:rPr>
                <w:rFonts w:ascii="Arial Narrow" w:hAnsi="Arial Narrow"/>
                <w:sz w:val="22"/>
              </w:rPr>
            </w:pPr>
          </w:p>
        </w:tc>
        <w:tc>
          <w:tcPr>
            <w:tcW w:w="824" w:type="dxa"/>
            <w:noWrap/>
            <w:vAlign w:val="center"/>
          </w:tcPr>
          <w:p w:rsidR="005E0A0A" w:rsidRPr="002716CB" w:rsidRDefault="005E0A0A" w:rsidP="004426E4">
            <w:pPr>
              <w:rPr>
                <w:rFonts w:ascii="Arial Narrow" w:hAnsi="Arial Narrow"/>
                <w:sz w:val="22"/>
              </w:rPr>
            </w:pPr>
          </w:p>
        </w:tc>
        <w:tc>
          <w:tcPr>
            <w:tcW w:w="1275" w:type="dxa"/>
            <w:noWrap/>
            <w:vAlign w:val="center"/>
          </w:tcPr>
          <w:p w:rsidR="005E0A0A" w:rsidRPr="002716CB" w:rsidRDefault="005E0A0A" w:rsidP="004426E4">
            <w:pPr>
              <w:rPr>
                <w:rFonts w:ascii="Arial Narrow" w:hAnsi="Arial Narrow"/>
                <w:sz w:val="22"/>
              </w:rPr>
            </w:pPr>
          </w:p>
        </w:tc>
        <w:tc>
          <w:tcPr>
            <w:tcW w:w="1418" w:type="dxa"/>
            <w:noWrap/>
            <w:vAlign w:val="center"/>
          </w:tcPr>
          <w:p w:rsidR="005E0A0A" w:rsidRPr="002716CB" w:rsidRDefault="005E0A0A" w:rsidP="004426E4">
            <w:pPr>
              <w:rPr>
                <w:rFonts w:ascii="Arial Narrow" w:hAnsi="Arial Narrow"/>
                <w:sz w:val="22"/>
              </w:rPr>
            </w:pPr>
          </w:p>
        </w:tc>
        <w:tc>
          <w:tcPr>
            <w:tcW w:w="1134" w:type="dxa"/>
          </w:tcPr>
          <w:p w:rsidR="005E0A0A" w:rsidRPr="002716CB" w:rsidRDefault="005E0A0A" w:rsidP="004426E4">
            <w:pPr>
              <w:rPr>
                <w:rFonts w:ascii="Arial Narrow" w:hAnsi="Arial Narrow"/>
                <w:sz w:val="22"/>
              </w:rPr>
            </w:pPr>
          </w:p>
        </w:tc>
        <w:tc>
          <w:tcPr>
            <w:tcW w:w="1525" w:type="dxa"/>
            <w:noWrap/>
            <w:vAlign w:val="center"/>
          </w:tcPr>
          <w:p w:rsidR="005E0A0A" w:rsidRPr="002716CB" w:rsidRDefault="005E0A0A" w:rsidP="004426E4">
            <w:pPr>
              <w:rPr>
                <w:rFonts w:ascii="Arial Narrow" w:hAnsi="Arial Narrow"/>
                <w:sz w:val="22"/>
              </w:rPr>
            </w:pPr>
          </w:p>
        </w:tc>
      </w:tr>
      <w:tr w:rsidR="005E0A0A" w:rsidRPr="002716CB" w:rsidTr="004426E4">
        <w:trPr>
          <w:trHeight w:val="345"/>
          <w:jc w:val="center"/>
        </w:trPr>
        <w:tc>
          <w:tcPr>
            <w:tcW w:w="9288" w:type="dxa"/>
            <w:gridSpan w:val="7"/>
            <w:noWrap/>
            <w:vAlign w:val="center"/>
          </w:tcPr>
          <w:p w:rsidR="005E0A0A" w:rsidRPr="002716CB" w:rsidRDefault="005E0A0A" w:rsidP="004426E4">
            <w:pPr>
              <w:rPr>
                <w:rFonts w:ascii="Arial Narrow" w:hAnsi="Arial Narrow"/>
                <w:sz w:val="22"/>
              </w:rPr>
            </w:pPr>
            <w:r w:rsidRPr="002716CB">
              <w:rPr>
                <w:rFonts w:ascii="Arial Narrow" w:hAnsi="Arial Narrow"/>
                <w:b/>
                <w:bCs/>
                <w:sz w:val="22"/>
              </w:rPr>
              <w:t>Krátkodobé finančné výpomoci</w:t>
            </w:r>
          </w:p>
        </w:tc>
      </w:tr>
      <w:tr w:rsidR="005E0A0A" w:rsidRPr="002716CB" w:rsidTr="004426E4">
        <w:trPr>
          <w:trHeight w:val="397"/>
          <w:jc w:val="center"/>
        </w:trPr>
        <w:tc>
          <w:tcPr>
            <w:tcW w:w="2235" w:type="dxa"/>
            <w:tcBorders>
              <w:right w:val="single" w:sz="12" w:space="0" w:color="auto"/>
            </w:tcBorders>
            <w:noWrap/>
            <w:vAlign w:val="center"/>
          </w:tcPr>
          <w:p w:rsidR="005E0A0A" w:rsidRPr="002716CB" w:rsidRDefault="005E0A0A" w:rsidP="004426E4">
            <w:pPr>
              <w:rPr>
                <w:rFonts w:ascii="Arial Narrow" w:hAnsi="Arial Narrow"/>
                <w:b/>
                <w:bCs/>
                <w:sz w:val="22"/>
              </w:rPr>
            </w:pPr>
          </w:p>
        </w:tc>
        <w:tc>
          <w:tcPr>
            <w:tcW w:w="877" w:type="dxa"/>
            <w:tcBorders>
              <w:left w:val="single" w:sz="12" w:space="0" w:color="auto"/>
            </w:tcBorders>
            <w:noWrap/>
            <w:vAlign w:val="center"/>
          </w:tcPr>
          <w:p w:rsidR="005E0A0A" w:rsidRPr="002716CB" w:rsidRDefault="005E0A0A" w:rsidP="004426E4">
            <w:pPr>
              <w:rPr>
                <w:rFonts w:ascii="Arial Narrow" w:hAnsi="Arial Narrow"/>
                <w:sz w:val="22"/>
              </w:rPr>
            </w:pPr>
          </w:p>
        </w:tc>
        <w:tc>
          <w:tcPr>
            <w:tcW w:w="824" w:type="dxa"/>
            <w:noWrap/>
            <w:vAlign w:val="center"/>
          </w:tcPr>
          <w:p w:rsidR="005E0A0A" w:rsidRPr="002716CB" w:rsidRDefault="005E0A0A" w:rsidP="004426E4">
            <w:pPr>
              <w:rPr>
                <w:rFonts w:ascii="Arial Narrow" w:hAnsi="Arial Narrow"/>
                <w:sz w:val="22"/>
              </w:rPr>
            </w:pPr>
          </w:p>
        </w:tc>
        <w:tc>
          <w:tcPr>
            <w:tcW w:w="1275" w:type="dxa"/>
            <w:noWrap/>
            <w:vAlign w:val="center"/>
          </w:tcPr>
          <w:p w:rsidR="005E0A0A" w:rsidRPr="002716CB" w:rsidRDefault="005E0A0A" w:rsidP="004426E4">
            <w:pPr>
              <w:rPr>
                <w:rFonts w:ascii="Arial Narrow" w:hAnsi="Arial Narrow"/>
                <w:sz w:val="22"/>
              </w:rPr>
            </w:pPr>
          </w:p>
        </w:tc>
        <w:tc>
          <w:tcPr>
            <w:tcW w:w="1418" w:type="dxa"/>
            <w:noWrap/>
            <w:vAlign w:val="center"/>
          </w:tcPr>
          <w:p w:rsidR="005E0A0A" w:rsidRPr="002716CB" w:rsidRDefault="005E0A0A" w:rsidP="004426E4">
            <w:pPr>
              <w:rPr>
                <w:rFonts w:ascii="Arial Narrow" w:hAnsi="Arial Narrow"/>
                <w:sz w:val="22"/>
              </w:rPr>
            </w:pPr>
          </w:p>
        </w:tc>
        <w:tc>
          <w:tcPr>
            <w:tcW w:w="1134" w:type="dxa"/>
          </w:tcPr>
          <w:p w:rsidR="005E0A0A" w:rsidRPr="002716CB" w:rsidRDefault="005E0A0A" w:rsidP="004426E4">
            <w:pPr>
              <w:rPr>
                <w:rFonts w:ascii="Arial Narrow" w:hAnsi="Arial Narrow"/>
                <w:sz w:val="22"/>
              </w:rPr>
            </w:pPr>
          </w:p>
        </w:tc>
        <w:tc>
          <w:tcPr>
            <w:tcW w:w="1525" w:type="dxa"/>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2235" w:type="dxa"/>
            <w:tcBorders>
              <w:bottom w:val="single" w:sz="12" w:space="0" w:color="auto"/>
              <w:right w:val="single" w:sz="12" w:space="0" w:color="auto"/>
            </w:tcBorders>
            <w:noWrap/>
            <w:vAlign w:val="center"/>
          </w:tcPr>
          <w:p w:rsidR="005E0A0A" w:rsidRPr="002716CB" w:rsidRDefault="005E0A0A" w:rsidP="004426E4">
            <w:pPr>
              <w:rPr>
                <w:rFonts w:ascii="Arial Narrow" w:hAnsi="Arial Narrow"/>
                <w:b/>
                <w:bCs/>
                <w:sz w:val="22"/>
              </w:rPr>
            </w:pPr>
          </w:p>
        </w:tc>
        <w:tc>
          <w:tcPr>
            <w:tcW w:w="877" w:type="dxa"/>
            <w:tcBorders>
              <w:left w:val="single" w:sz="12" w:space="0" w:color="auto"/>
              <w:bottom w:val="single" w:sz="12" w:space="0" w:color="auto"/>
            </w:tcBorders>
            <w:noWrap/>
            <w:vAlign w:val="center"/>
          </w:tcPr>
          <w:p w:rsidR="005E0A0A" w:rsidRPr="002716CB" w:rsidRDefault="005E0A0A" w:rsidP="004426E4">
            <w:pPr>
              <w:rPr>
                <w:rFonts w:ascii="Arial Narrow" w:hAnsi="Arial Narrow"/>
                <w:sz w:val="22"/>
              </w:rPr>
            </w:pPr>
          </w:p>
        </w:tc>
        <w:tc>
          <w:tcPr>
            <w:tcW w:w="824" w:type="dxa"/>
            <w:tcBorders>
              <w:bottom w:val="single" w:sz="12" w:space="0" w:color="auto"/>
            </w:tcBorders>
            <w:noWrap/>
            <w:vAlign w:val="center"/>
          </w:tcPr>
          <w:p w:rsidR="005E0A0A" w:rsidRPr="002716CB" w:rsidRDefault="005E0A0A" w:rsidP="004426E4">
            <w:pPr>
              <w:rPr>
                <w:rFonts w:ascii="Arial Narrow" w:hAnsi="Arial Narrow"/>
                <w:sz w:val="22"/>
              </w:rPr>
            </w:pPr>
          </w:p>
        </w:tc>
        <w:tc>
          <w:tcPr>
            <w:tcW w:w="1275" w:type="dxa"/>
            <w:tcBorders>
              <w:bottom w:val="single" w:sz="12" w:space="0" w:color="auto"/>
            </w:tcBorders>
            <w:noWrap/>
            <w:vAlign w:val="center"/>
          </w:tcPr>
          <w:p w:rsidR="005E0A0A" w:rsidRPr="002716CB" w:rsidRDefault="005E0A0A" w:rsidP="004426E4">
            <w:pPr>
              <w:rPr>
                <w:rFonts w:ascii="Arial Narrow" w:hAnsi="Arial Narrow"/>
                <w:sz w:val="22"/>
              </w:rPr>
            </w:pPr>
          </w:p>
        </w:tc>
        <w:tc>
          <w:tcPr>
            <w:tcW w:w="1418" w:type="dxa"/>
            <w:tcBorders>
              <w:bottom w:val="single" w:sz="12" w:space="0" w:color="auto"/>
            </w:tcBorders>
            <w:noWrap/>
            <w:vAlign w:val="center"/>
          </w:tcPr>
          <w:p w:rsidR="005E0A0A" w:rsidRPr="002716CB" w:rsidRDefault="005E0A0A" w:rsidP="004426E4">
            <w:pPr>
              <w:rPr>
                <w:rFonts w:ascii="Arial Narrow" w:hAnsi="Arial Narrow"/>
                <w:sz w:val="22"/>
              </w:rPr>
            </w:pPr>
          </w:p>
        </w:tc>
        <w:tc>
          <w:tcPr>
            <w:tcW w:w="1134" w:type="dxa"/>
            <w:tcBorders>
              <w:bottom w:val="single" w:sz="12" w:space="0" w:color="auto"/>
            </w:tcBorders>
          </w:tcPr>
          <w:p w:rsidR="005E0A0A" w:rsidRPr="002716CB" w:rsidRDefault="005E0A0A" w:rsidP="004426E4">
            <w:pPr>
              <w:rPr>
                <w:rFonts w:ascii="Arial Narrow" w:hAnsi="Arial Narrow"/>
                <w:sz w:val="22"/>
              </w:rPr>
            </w:pPr>
          </w:p>
        </w:tc>
        <w:tc>
          <w:tcPr>
            <w:tcW w:w="1525" w:type="dxa"/>
            <w:tcBorders>
              <w:bottom w:val="single" w:sz="12" w:space="0" w:color="auto"/>
            </w:tcBorders>
            <w:noWrap/>
            <w:vAlign w:val="center"/>
          </w:tcPr>
          <w:p w:rsidR="005E0A0A" w:rsidRPr="002716CB" w:rsidRDefault="005E0A0A" w:rsidP="004426E4">
            <w:pPr>
              <w:rPr>
                <w:rFonts w:ascii="Arial Narrow" w:hAnsi="Arial Narrow"/>
                <w:sz w:val="22"/>
              </w:rPr>
            </w:pPr>
          </w:p>
        </w:tc>
      </w:tr>
    </w:tbl>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ind w:right="-468"/>
        <w:rPr>
          <w:rFonts w:ascii="Arial Narrow" w:hAnsi="Arial Narrow" w:cs="Arial Narrow"/>
          <w:sz w:val="22"/>
        </w:rPr>
      </w:pPr>
      <w:r w:rsidRPr="002716CB">
        <w:rPr>
          <w:rFonts w:ascii="Arial Narrow" w:hAnsi="Arial Narrow" w:cs="Arial Narrow"/>
          <w:sz w:val="22"/>
        </w:rPr>
        <w:t xml:space="preserve">i.2) Bankové úvery, pôžičky a návratné finančné výpomoci - </w:t>
      </w:r>
      <w:r w:rsidRPr="002716CB">
        <w:rPr>
          <w:rFonts w:ascii="Arial Narrow" w:hAnsi="Arial Narrow" w:cs="Arial Narrow"/>
          <w:b/>
          <w:sz w:val="22"/>
          <w:u w:val="single"/>
        </w:rPr>
        <w:t>hodnota v eurách a forma zabezpečenia</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j) Významné </w:t>
      </w:r>
      <w:r w:rsidRPr="002716CB">
        <w:rPr>
          <w:rFonts w:ascii="Arial Narrow" w:hAnsi="Arial Narrow" w:cs="Arial Narrow"/>
          <w:sz w:val="22"/>
          <w:u w:val="single"/>
        </w:rPr>
        <w:t>položky časového rozlíšenia</w:t>
      </w:r>
      <w:r w:rsidRPr="002716CB">
        <w:rPr>
          <w:rFonts w:ascii="Arial Narrow" w:hAnsi="Arial Narrow" w:cs="Arial Narrow"/>
          <w:sz w:val="22"/>
        </w:rPr>
        <w:t xml:space="preserve"> výdavkov budúcich období a výnosov budúcich období: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k) Významné </w:t>
      </w:r>
      <w:r w:rsidRPr="002716CB">
        <w:rPr>
          <w:rFonts w:ascii="Arial Narrow" w:hAnsi="Arial Narrow" w:cs="Arial Narrow"/>
          <w:sz w:val="22"/>
          <w:u w:val="single"/>
        </w:rPr>
        <w:t>položky derivátov</w:t>
      </w:r>
      <w:r w:rsidRPr="002716CB">
        <w:rPr>
          <w:rFonts w:ascii="Arial Narrow" w:hAnsi="Arial Narrow" w:cs="Arial Narrow"/>
          <w:sz w:val="22"/>
        </w:rPr>
        <w:t xml:space="preserve">: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Informácie k prílohe č.3 časti G. písm. k) o významných </w:t>
      </w:r>
      <w:r w:rsidRPr="004A1E6C">
        <w:rPr>
          <w:rFonts w:ascii="Arial Narrow" w:hAnsi="Arial Narrow" w:cs="Arial Narrow"/>
          <w:sz w:val="22"/>
          <w:u w:val="single"/>
        </w:rPr>
        <w:t>položkách derivátov</w:t>
      </w:r>
      <w:r w:rsidRPr="002716CB">
        <w:rPr>
          <w:rFonts w:ascii="Arial Narrow" w:hAnsi="Arial Narrow" w:cs="Arial Narrow"/>
          <w:sz w:val="22"/>
        </w:rPr>
        <w:t xml:space="preserve"> za bežné účtovné obdobie</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3963"/>
        <w:gridCol w:w="1491"/>
        <w:gridCol w:w="14"/>
        <w:gridCol w:w="1617"/>
        <w:gridCol w:w="2203"/>
      </w:tblGrid>
      <w:tr w:rsidR="005E0A0A" w:rsidRPr="002716CB" w:rsidTr="004426E4">
        <w:trPr>
          <w:trHeight w:val="278"/>
          <w:jc w:val="center"/>
        </w:trPr>
        <w:tc>
          <w:tcPr>
            <w:tcW w:w="394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Účtovná hodnota</w:t>
            </w:r>
          </w:p>
        </w:tc>
        <w:tc>
          <w:tcPr>
            <w:tcW w:w="219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Dohodnutá cena podkladového nástroja</w:t>
            </w:r>
          </w:p>
        </w:tc>
      </w:tr>
      <w:tr w:rsidR="005E0A0A" w:rsidRPr="002716CB" w:rsidTr="004426E4">
        <w:trPr>
          <w:trHeight w:val="284"/>
          <w:jc w:val="center"/>
        </w:trPr>
        <w:tc>
          <w:tcPr>
            <w:tcW w:w="394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sz w:val="22"/>
              </w:rPr>
            </w:pPr>
            <w:r w:rsidRPr="002716CB">
              <w:rPr>
                <w:rFonts w:ascii="Arial Narrow" w:hAnsi="Arial Narrow"/>
                <w:b/>
                <w:sz w:val="22"/>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b/>
                <w:sz w:val="22"/>
              </w:rPr>
            </w:pPr>
            <w:r w:rsidRPr="002716CB">
              <w:rPr>
                <w:rFonts w:ascii="Arial Narrow" w:hAnsi="Arial Narrow"/>
                <w:b/>
                <w:sz w:val="22"/>
              </w:rPr>
              <w:t>záväzku</w:t>
            </w:r>
          </w:p>
        </w:tc>
        <w:tc>
          <w:tcPr>
            <w:tcW w:w="219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r>
      <w:tr w:rsidR="005E0A0A" w:rsidRPr="002716CB" w:rsidTr="004426E4">
        <w:trPr>
          <w:trHeight w:val="106"/>
          <w:jc w:val="center"/>
        </w:trPr>
        <w:tc>
          <w:tcPr>
            <w:tcW w:w="3944" w:type="dxa"/>
            <w:tcBorders>
              <w:top w:val="single" w:sz="4" w:space="0" w:color="auto"/>
              <w:left w:val="single" w:sz="4"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219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r>
      <w:tr w:rsidR="005E0A0A" w:rsidRPr="002716CB" w:rsidTr="004426E4">
        <w:trPr>
          <w:trHeight w:val="330"/>
          <w:jc w:val="center"/>
        </w:trPr>
        <w:tc>
          <w:tcPr>
            <w:tcW w:w="3944" w:type="dxa"/>
            <w:tcBorders>
              <w:top w:val="single" w:sz="12"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b/>
                <w:sz w:val="22"/>
              </w:rPr>
            </w:pPr>
            <w:r w:rsidRPr="002716CB">
              <w:rPr>
                <w:rFonts w:ascii="Arial Narrow" w:hAnsi="Arial Narrow"/>
                <w:b/>
                <w:sz w:val="22"/>
              </w:rPr>
              <w:t>Deriváty určené na obchodovanie, z toho: </w:t>
            </w:r>
          </w:p>
        </w:tc>
        <w:tc>
          <w:tcPr>
            <w:tcW w:w="1484" w:type="dxa"/>
            <w:tcBorders>
              <w:top w:val="single" w:sz="12" w:space="0" w:color="auto"/>
              <w:left w:val="single" w:sz="12" w:space="0" w:color="auto"/>
              <w:bottom w:val="single" w:sz="4" w:space="0" w:color="auto"/>
              <w:right w:val="single" w:sz="6" w:space="0" w:color="auto"/>
            </w:tcBorders>
            <w:vAlign w:val="center"/>
          </w:tcPr>
          <w:p w:rsidR="005E0A0A" w:rsidRPr="002716CB" w:rsidRDefault="005E0A0A" w:rsidP="004426E4">
            <w:pPr>
              <w:rPr>
                <w:rFonts w:ascii="Arial Narrow" w:hAnsi="Arial Narrow"/>
                <w:b/>
                <w:sz w:val="22"/>
              </w:rPr>
            </w:pPr>
          </w:p>
        </w:tc>
        <w:tc>
          <w:tcPr>
            <w:tcW w:w="1623" w:type="dxa"/>
            <w:gridSpan w:val="2"/>
            <w:tcBorders>
              <w:top w:val="single" w:sz="12" w:space="0" w:color="auto"/>
              <w:left w:val="single" w:sz="6" w:space="0" w:color="auto"/>
              <w:bottom w:val="single" w:sz="4" w:space="0" w:color="auto"/>
              <w:right w:val="single" w:sz="6" w:space="0" w:color="auto"/>
            </w:tcBorders>
            <w:vAlign w:val="center"/>
          </w:tcPr>
          <w:p w:rsidR="005E0A0A" w:rsidRPr="002716CB" w:rsidRDefault="005E0A0A" w:rsidP="004426E4">
            <w:pPr>
              <w:rPr>
                <w:rFonts w:ascii="Arial Narrow" w:hAnsi="Arial Narrow"/>
                <w:b/>
                <w:sz w:val="22"/>
              </w:rPr>
            </w:pPr>
          </w:p>
        </w:tc>
        <w:tc>
          <w:tcPr>
            <w:tcW w:w="2192" w:type="dxa"/>
            <w:tcBorders>
              <w:top w:val="single" w:sz="12" w:space="0" w:color="auto"/>
              <w:left w:val="single" w:sz="6" w:space="0" w:color="auto"/>
              <w:bottom w:val="single" w:sz="4" w:space="0" w:color="auto"/>
              <w:right w:val="single" w:sz="4" w:space="0" w:color="auto"/>
            </w:tcBorders>
            <w:vAlign w:val="center"/>
          </w:tcPr>
          <w:p w:rsidR="005E0A0A" w:rsidRPr="002716CB" w:rsidRDefault="005E0A0A" w:rsidP="004426E4">
            <w:pPr>
              <w:rPr>
                <w:rFonts w:ascii="Arial Narrow" w:hAnsi="Arial Narrow"/>
                <w:b/>
                <w:sz w:val="22"/>
              </w:rPr>
            </w:pPr>
          </w:p>
        </w:tc>
      </w:tr>
      <w:tr w:rsidR="005E0A0A" w:rsidRPr="002716CB" w:rsidTr="004426E4">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84"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23"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84"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23" w:type="dxa"/>
            <w:gridSpan w:val="2"/>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84"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23"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r w:rsidRPr="002716CB">
              <w:rPr>
                <w:rFonts w:ascii="Arial Narrow" w:hAnsi="Arial Narrow"/>
                <w:b/>
                <w:sz w:val="22"/>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23" w:type="dxa"/>
            <w:gridSpan w:val="2"/>
            <w:tcBorders>
              <w:top w:val="single" w:sz="12"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98" w:type="dxa"/>
            <w:gridSpan w:val="2"/>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09"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498" w:type="dxa"/>
            <w:gridSpan w:val="2"/>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09"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p>
        </w:tc>
      </w:tr>
      <w:tr w:rsidR="005E0A0A" w:rsidRPr="002716CB" w:rsidTr="004426E4">
        <w:trPr>
          <w:trHeight w:val="397"/>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p>
        </w:tc>
        <w:tc>
          <w:tcPr>
            <w:tcW w:w="1498" w:type="dxa"/>
            <w:gridSpan w:val="2"/>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609" w:type="dxa"/>
            <w:tcBorders>
              <w:top w:val="single" w:sz="6" w:space="0" w:color="auto"/>
              <w:left w:val="nil"/>
              <w:bottom w:val="single" w:sz="12" w:space="0" w:color="auto"/>
              <w:right w:val="single" w:sz="4" w:space="0" w:color="auto"/>
            </w:tcBorders>
            <w:noWrap/>
            <w:vAlign w:val="center"/>
          </w:tcPr>
          <w:p w:rsidR="005E0A0A" w:rsidRPr="002716CB" w:rsidRDefault="005E0A0A" w:rsidP="004426E4">
            <w:pPr>
              <w:rPr>
                <w:rFonts w:ascii="Arial Narrow" w:hAnsi="Arial Narrow"/>
                <w:sz w:val="22"/>
              </w:rPr>
            </w:pPr>
          </w:p>
        </w:tc>
        <w:tc>
          <w:tcPr>
            <w:tcW w:w="2192" w:type="dxa"/>
            <w:tcBorders>
              <w:top w:val="single" w:sz="6" w:space="0" w:color="auto"/>
              <w:left w:val="nil"/>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p>
        </w:tc>
      </w:tr>
    </w:tbl>
    <w:p w:rsidR="005E0A0A" w:rsidRPr="002716CB" w:rsidRDefault="005E0A0A" w:rsidP="005E0A0A">
      <w:pPr>
        <w:rPr>
          <w:rFonts w:ascii="Arial Narrow" w:hAnsi="Arial Narrow"/>
          <w:sz w:val="22"/>
        </w:rPr>
      </w:pPr>
    </w:p>
    <w:p w:rsidR="005E0A0A" w:rsidRPr="002716CB" w:rsidRDefault="005E0A0A" w:rsidP="005E0A0A">
      <w:pPr>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3955"/>
        <w:gridCol w:w="1682"/>
        <w:gridCol w:w="992"/>
        <w:gridCol w:w="1701"/>
        <w:gridCol w:w="958"/>
      </w:tblGrid>
      <w:tr w:rsidR="005E0A0A" w:rsidRPr="002716CB" w:rsidTr="004426E4">
        <w:trPr>
          <w:trHeight w:val="622"/>
          <w:jc w:val="center"/>
        </w:trPr>
        <w:tc>
          <w:tcPr>
            <w:tcW w:w="3955"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4426E4">
        <w:trPr>
          <w:trHeight w:val="330"/>
          <w:jc w:val="center"/>
        </w:trPr>
        <w:tc>
          <w:tcPr>
            <w:tcW w:w="3955"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sz w:val="22"/>
              </w:rPr>
            </w:pPr>
          </w:p>
        </w:tc>
        <w:tc>
          <w:tcPr>
            <w:tcW w:w="2674" w:type="dxa"/>
            <w:gridSpan w:val="2"/>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 xml:space="preserve">Zmena reálnej hodnoty </w:t>
            </w:r>
            <w:r w:rsidRPr="004A1E6C">
              <w:rPr>
                <w:b w:val="0"/>
              </w:rPr>
              <w:br/>
              <w:t>(+/-) s vplyvom na</w:t>
            </w:r>
          </w:p>
        </w:tc>
        <w:tc>
          <w:tcPr>
            <w:tcW w:w="2659" w:type="dxa"/>
            <w:gridSpan w:val="2"/>
            <w:tcBorders>
              <w:top w:val="single" w:sz="12" w:space="0" w:color="auto"/>
              <w:left w:val="single" w:sz="12" w:space="0" w:color="auto"/>
              <w:bottom w:val="single" w:sz="12" w:space="0" w:color="auto"/>
              <w:right w:val="single" w:sz="12" w:space="0" w:color="auto"/>
            </w:tcBorders>
            <w:vAlign w:val="center"/>
          </w:tcPr>
          <w:p w:rsidR="005E0A0A" w:rsidRPr="004A1E6C" w:rsidRDefault="005E0A0A" w:rsidP="004426E4">
            <w:pPr>
              <w:pStyle w:val="TopHeader"/>
              <w:rPr>
                <w:b w:val="0"/>
              </w:rPr>
            </w:pPr>
            <w:r w:rsidRPr="004A1E6C">
              <w:rPr>
                <w:b w:val="0"/>
              </w:rPr>
              <w:t>Zmena reálnej hodnoty (+/-) s vplyvom na</w:t>
            </w:r>
          </w:p>
        </w:tc>
      </w:tr>
      <w:tr w:rsidR="005E0A0A" w:rsidRPr="002716CB" w:rsidTr="004426E4">
        <w:trPr>
          <w:trHeight w:val="345"/>
          <w:jc w:val="center"/>
        </w:trPr>
        <w:tc>
          <w:tcPr>
            <w:tcW w:w="3955"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68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92"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výsledok hospodárenia</w:t>
            </w:r>
          </w:p>
        </w:tc>
        <w:tc>
          <w:tcPr>
            <w:tcW w:w="958"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vlastné imanie</w:t>
            </w:r>
          </w:p>
        </w:tc>
      </w:tr>
      <w:tr w:rsidR="005E0A0A" w:rsidRPr="002716CB" w:rsidTr="004426E4">
        <w:trPr>
          <w:trHeight w:val="149"/>
          <w:jc w:val="center"/>
        </w:trPr>
        <w:tc>
          <w:tcPr>
            <w:tcW w:w="3955"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a</w:t>
            </w:r>
          </w:p>
        </w:tc>
        <w:tc>
          <w:tcPr>
            <w:tcW w:w="168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992"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170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958"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r>
      <w:tr w:rsidR="005E0A0A" w:rsidRPr="002716CB" w:rsidTr="004426E4">
        <w:trPr>
          <w:trHeight w:val="330"/>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b/>
                <w:sz w:val="22"/>
              </w:rPr>
              <w:t>Deriváty určené na obchodovanie, z toho:</w:t>
            </w: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p>
        </w:tc>
        <w:tc>
          <w:tcPr>
            <w:tcW w:w="1682" w:type="dxa"/>
            <w:tcBorders>
              <w:top w:val="single" w:sz="4"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b/>
                <w:sz w:val="22"/>
              </w:rPr>
            </w:pPr>
          </w:p>
        </w:tc>
        <w:tc>
          <w:tcPr>
            <w:tcW w:w="992" w:type="dxa"/>
            <w:tcBorders>
              <w:top w:val="single" w:sz="4"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b/>
                <w:sz w:val="22"/>
              </w:rPr>
            </w:pPr>
          </w:p>
        </w:tc>
        <w:tc>
          <w:tcPr>
            <w:tcW w:w="1701" w:type="dxa"/>
            <w:tcBorders>
              <w:top w:val="single" w:sz="4"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b/>
                <w:sz w:val="22"/>
              </w:rPr>
            </w:pPr>
          </w:p>
        </w:tc>
        <w:tc>
          <w:tcPr>
            <w:tcW w:w="958" w:type="dxa"/>
            <w:tcBorders>
              <w:top w:val="single" w:sz="4"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b/>
                <w:sz w:val="22"/>
              </w:rPr>
            </w:pPr>
          </w:p>
        </w:tc>
      </w:tr>
      <w:tr w:rsidR="005E0A0A" w:rsidRPr="002716CB" w:rsidTr="004426E4">
        <w:trPr>
          <w:trHeight w:val="397"/>
          <w:jc w:val="center"/>
        </w:trPr>
        <w:tc>
          <w:tcPr>
            <w:tcW w:w="3955"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b/>
                <w:sz w:val="22"/>
              </w:rPr>
              <w:t>Zabezpečovacie deriváty, z toho: </w:t>
            </w:r>
          </w:p>
        </w:tc>
        <w:tc>
          <w:tcPr>
            <w:tcW w:w="1682" w:type="dxa"/>
            <w:tcBorders>
              <w:top w:val="single" w:sz="12" w:space="0" w:color="auto"/>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12" w:space="0" w:color="auto"/>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12" w:space="0" w:color="auto"/>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682"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12"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p>
        </w:tc>
        <w:tc>
          <w:tcPr>
            <w:tcW w:w="1682"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single" w:sz="4" w:space="0" w:color="auto"/>
              <w:left w:val="nil"/>
              <w:bottom w:val="single" w:sz="4"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r w:rsidR="005E0A0A" w:rsidRPr="002716CB" w:rsidTr="004426E4">
        <w:trPr>
          <w:trHeight w:val="397"/>
          <w:jc w:val="center"/>
        </w:trPr>
        <w:tc>
          <w:tcPr>
            <w:tcW w:w="3955"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p>
        </w:tc>
        <w:tc>
          <w:tcPr>
            <w:tcW w:w="1682" w:type="dxa"/>
            <w:tcBorders>
              <w:top w:val="nil"/>
              <w:left w:val="single" w:sz="12" w:space="0" w:color="auto"/>
              <w:bottom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92" w:type="dxa"/>
            <w:tcBorders>
              <w:top w:val="nil"/>
              <w:left w:val="nil"/>
              <w:bottom w:val="single" w:sz="12" w:space="0" w:color="auto"/>
              <w:right w:val="single" w:sz="8" w:space="0" w:color="auto"/>
            </w:tcBorders>
            <w:noWrap/>
            <w:vAlign w:val="center"/>
          </w:tcPr>
          <w:p w:rsidR="005E0A0A" w:rsidRPr="002716CB" w:rsidRDefault="005E0A0A" w:rsidP="004426E4">
            <w:pPr>
              <w:jc w:val="center"/>
              <w:rPr>
                <w:rFonts w:ascii="Arial Narrow" w:hAnsi="Arial Narrow"/>
                <w:sz w:val="22"/>
              </w:rPr>
            </w:pPr>
          </w:p>
        </w:tc>
        <w:tc>
          <w:tcPr>
            <w:tcW w:w="1701" w:type="dxa"/>
            <w:tcBorders>
              <w:top w:val="nil"/>
              <w:left w:val="nil"/>
              <w:bottom w:val="single" w:sz="12" w:space="0" w:color="auto"/>
              <w:right w:val="single" w:sz="4" w:space="0" w:color="auto"/>
            </w:tcBorders>
            <w:noWrap/>
            <w:vAlign w:val="center"/>
          </w:tcPr>
          <w:p w:rsidR="005E0A0A" w:rsidRPr="002716CB" w:rsidRDefault="005E0A0A" w:rsidP="004426E4">
            <w:pPr>
              <w:jc w:val="center"/>
              <w:rPr>
                <w:rFonts w:ascii="Arial Narrow" w:hAnsi="Arial Narrow"/>
                <w:sz w:val="22"/>
              </w:rPr>
            </w:pPr>
          </w:p>
        </w:tc>
        <w:tc>
          <w:tcPr>
            <w:tcW w:w="958" w:type="dxa"/>
            <w:tcBorders>
              <w:top w:val="nil"/>
              <w:left w:val="nil"/>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p>
        </w:tc>
      </w:tr>
    </w:tbl>
    <w:p w:rsidR="005E0A0A" w:rsidRPr="002716CB" w:rsidRDefault="005E0A0A" w:rsidP="005E0A0A">
      <w:pPr>
        <w:pStyle w:val="Nzov"/>
        <w:keepNext w:val="0"/>
        <w:widowControl w:val="0"/>
        <w:spacing w:before="0" w:beforeAutospacing="0" w:after="0"/>
        <w:ind w:left="36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l) </w:t>
      </w:r>
      <w:r w:rsidRPr="004A1E6C">
        <w:rPr>
          <w:rFonts w:ascii="Arial Narrow" w:hAnsi="Arial Narrow" w:cs="Arial Narrow"/>
          <w:sz w:val="22"/>
          <w:u w:val="single"/>
        </w:rPr>
        <w:t>Majetok a záväzky zabezpečené derivátmi</w:t>
      </w:r>
      <w:r w:rsidRPr="002716CB">
        <w:rPr>
          <w:rFonts w:ascii="Arial Narrow" w:hAnsi="Arial Narrow" w:cs="Arial Narrow"/>
          <w:sz w:val="22"/>
        </w:rPr>
        <w:t xml:space="preserve">, pričom sa uvádza forma tohto zabezpečenia: </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Informácie k prílohe č.3 časti G písm. l) o </w:t>
      </w:r>
      <w:r w:rsidRPr="004A1E6C">
        <w:rPr>
          <w:rFonts w:ascii="Arial Narrow" w:hAnsi="Arial Narrow" w:cs="Arial Narrow"/>
          <w:sz w:val="22"/>
          <w:u w:val="single"/>
        </w:rPr>
        <w:t>položkách zabezpečených derivátmi</w:t>
      </w:r>
    </w:p>
    <w:tbl>
      <w:tblPr>
        <w:tblW w:w="5000" w:type="pct"/>
        <w:jc w:val="center"/>
        <w:tblLook w:val="04A0" w:firstRow="1" w:lastRow="0" w:firstColumn="1" w:lastColumn="0" w:noHBand="0" w:noVBand="1"/>
      </w:tblPr>
      <w:tblGrid>
        <w:gridCol w:w="5300"/>
        <w:gridCol w:w="1984"/>
        <w:gridCol w:w="2004"/>
      </w:tblGrid>
      <w:tr w:rsidR="005E0A0A" w:rsidRPr="002716CB" w:rsidTr="004426E4">
        <w:trPr>
          <w:trHeight w:val="352"/>
          <w:jc w:val="center"/>
        </w:trPr>
        <w:tc>
          <w:tcPr>
            <w:tcW w:w="2853" w:type="pct"/>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Zabezpečovaná položka</w:t>
            </w:r>
          </w:p>
        </w:tc>
        <w:tc>
          <w:tcPr>
            <w:tcW w:w="2147" w:type="pct"/>
            <w:gridSpan w:val="2"/>
            <w:tcBorders>
              <w:top w:val="single" w:sz="12" w:space="0" w:color="auto"/>
              <w:left w:val="single" w:sz="12" w:space="0" w:color="auto"/>
              <w:bottom w:val="nil"/>
              <w:right w:val="single" w:sz="12" w:space="0" w:color="auto"/>
            </w:tcBorders>
            <w:vAlign w:val="center"/>
          </w:tcPr>
          <w:p w:rsidR="005E0A0A" w:rsidRPr="002716CB" w:rsidRDefault="005E0A0A" w:rsidP="004426E4">
            <w:pPr>
              <w:pStyle w:val="TopHeader"/>
            </w:pPr>
            <w:r w:rsidRPr="002716CB">
              <w:t>Reálna hodnota</w:t>
            </w:r>
          </w:p>
        </w:tc>
      </w:tr>
      <w:tr w:rsidR="005E0A0A" w:rsidRPr="002716CB" w:rsidTr="004426E4">
        <w:trPr>
          <w:trHeight w:val="808"/>
          <w:jc w:val="center"/>
        </w:trPr>
        <w:tc>
          <w:tcPr>
            <w:tcW w:w="0" w:type="auto"/>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068"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4426E4">
        <w:trPr>
          <w:trHeight w:val="167"/>
          <w:jc w:val="center"/>
        </w:trPr>
        <w:tc>
          <w:tcPr>
            <w:tcW w:w="2853"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a</w:t>
            </w:r>
          </w:p>
        </w:tc>
        <w:tc>
          <w:tcPr>
            <w:tcW w:w="1068"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1079" w:type="pct"/>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r>
      <w:tr w:rsidR="005E0A0A" w:rsidRPr="002716CB" w:rsidTr="004426E4">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Majetok vykázaný v</w:t>
            </w:r>
            <w:r>
              <w:rPr>
                <w:rFonts w:ascii="Arial Narrow" w:hAnsi="Arial Narrow"/>
                <w:sz w:val="22"/>
              </w:rPr>
              <w:t> </w:t>
            </w:r>
            <w:r w:rsidRPr="002716CB">
              <w:rPr>
                <w:rFonts w:ascii="Arial Narrow" w:hAnsi="Arial Narrow"/>
                <w:sz w:val="22"/>
              </w:rPr>
              <w:t>súvahe</w:t>
            </w:r>
          </w:p>
        </w:tc>
        <w:tc>
          <w:tcPr>
            <w:tcW w:w="1068" w:type="pct"/>
            <w:tcBorders>
              <w:top w:val="single" w:sz="4"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9" w:type="pct"/>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Záväzok vykázaný v</w:t>
            </w:r>
            <w:r>
              <w:rPr>
                <w:rFonts w:ascii="Arial Narrow" w:hAnsi="Arial Narrow"/>
                <w:sz w:val="22"/>
              </w:rPr>
              <w:t> </w:t>
            </w:r>
            <w:r w:rsidRPr="002716CB">
              <w:rPr>
                <w:rFonts w:ascii="Arial Narrow" w:hAnsi="Arial Narrow"/>
                <w:sz w:val="22"/>
              </w:rPr>
              <w:t>súvahe</w:t>
            </w:r>
          </w:p>
        </w:tc>
        <w:tc>
          <w:tcPr>
            <w:tcW w:w="1068" w:type="pct"/>
            <w:tcBorders>
              <w:top w:val="nil"/>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853" w:type="pct"/>
            <w:tcBorders>
              <w:top w:val="single" w:sz="6"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9" w:type="pct"/>
            <w:tcBorders>
              <w:top w:val="single" w:sz="6" w:space="0" w:color="auto"/>
              <w:left w:val="single" w:sz="4"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b/>
                <w:sz w:val="22"/>
              </w:rPr>
            </w:pPr>
            <w:r w:rsidRPr="002716CB">
              <w:rPr>
                <w:rFonts w:ascii="Arial Narrow" w:hAnsi="Arial Narrow"/>
                <w:b/>
                <w:sz w:val="22"/>
              </w:rPr>
              <w:t>Spolu</w:t>
            </w:r>
          </w:p>
        </w:tc>
        <w:tc>
          <w:tcPr>
            <w:tcW w:w="1068" w:type="pct"/>
            <w:tcBorders>
              <w:top w:val="nil"/>
              <w:left w:val="single" w:sz="12" w:space="0" w:color="auto"/>
              <w:bottom w:val="single" w:sz="12" w:space="0" w:color="auto"/>
              <w:right w:val="single" w:sz="8"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079" w:type="pct"/>
            <w:tcBorders>
              <w:top w:val="nil"/>
              <w:left w:val="single" w:sz="4" w:space="0" w:color="auto"/>
              <w:bottom w:val="single" w:sz="12"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bl>
    <w:p w:rsidR="005E0A0A" w:rsidRDefault="005E0A0A" w:rsidP="005E0A0A">
      <w:pPr>
        <w:pStyle w:val="Nzov"/>
        <w:keepNext w:val="0"/>
        <w:widowControl w:val="0"/>
        <w:spacing w:before="0" w:beforeAutospacing="0" w:after="0"/>
        <w:ind w:left="360"/>
        <w:jc w:val="left"/>
        <w:rPr>
          <w:rFonts w:ascii="Times New Roman" w:hAnsi="Times New Roman"/>
          <w:sz w:val="24"/>
        </w:rPr>
      </w:pPr>
    </w:p>
    <w:p w:rsidR="005E0A0A" w:rsidRPr="004A1E6C" w:rsidRDefault="005E0A0A" w:rsidP="005E0A0A">
      <w:pPr>
        <w:rPr>
          <w:lang w:eastAsia="en-US"/>
        </w:rPr>
      </w:pP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lastRenderedPageBreak/>
        <w:t xml:space="preserve">m) Majetok prenajatý formou </w:t>
      </w:r>
      <w:r w:rsidRPr="004A1E6C">
        <w:rPr>
          <w:rFonts w:ascii="Arial Narrow" w:hAnsi="Arial Narrow" w:cs="Arial Narrow"/>
          <w:sz w:val="22"/>
          <w:u w:val="single"/>
        </w:rPr>
        <w:t>finančného prenájmu</w:t>
      </w:r>
      <w:r w:rsidRPr="002716CB">
        <w:rPr>
          <w:rFonts w:ascii="Arial Narrow" w:hAnsi="Arial Narrow" w:cs="Arial Narrow"/>
          <w:sz w:val="22"/>
        </w:rPr>
        <w:t xml:space="preserve"> v poznámkach </w:t>
      </w:r>
      <w:r w:rsidRPr="002716CB">
        <w:rPr>
          <w:rFonts w:ascii="Arial Narrow" w:hAnsi="Arial Narrow" w:cs="Arial Narrow"/>
          <w:b/>
          <w:sz w:val="22"/>
          <w:u w:val="single"/>
        </w:rPr>
        <w:t>nájomcu</w:t>
      </w:r>
      <w:r w:rsidRPr="002716CB">
        <w:rPr>
          <w:rFonts w:ascii="Arial Narrow" w:hAnsi="Arial Narrow" w:cs="Arial Narrow"/>
          <w:sz w:val="22"/>
        </w:rPr>
        <w:t xml:space="preserve">: </w:t>
      </w:r>
    </w:p>
    <w:p w:rsidR="005E0A0A" w:rsidRPr="002716CB" w:rsidRDefault="005E0A0A" w:rsidP="005E0A0A">
      <w:pPr>
        <w:spacing w:after="120"/>
        <w:rPr>
          <w:rFonts w:ascii="Arial Narrow" w:hAnsi="Arial Narrow" w:cs="Arial Narrow"/>
          <w:sz w:val="22"/>
        </w:rPr>
      </w:pPr>
      <w:r w:rsidRPr="002716CB">
        <w:rPr>
          <w:rFonts w:ascii="Arial Narrow" w:hAnsi="Arial Narrow" w:cs="Arial Narrow"/>
          <w:sz w:val="22"/>
        </w:rPr>
        <w:t xml:space="preserve">Informácie k prílohe č.3 v časti G. písm. m) </w:t>
      </w:r>
      <w:r w:rsidRPr="004A1E6C">
        <w:rPr>
          <w:rFonts w:ascii="Arial Narrow" w:hAnsi="Arial Narrow" w:cs="Arial Narrow"/>
          <w:sz w:val="22"/>
          <w:u w:val="single"/>
        </w:rPr>
        <w:t>o majetku prenajatom formou finančného prenájmu</w:t>
      </w:r>
    </w:p>
    <w:tbl>
      <w:tblPr>
        <w:tblW w:w="5000" w:type="pct"/>
        <w:jc w:val="center"/>
        <w:tblLayout w:type="fixed"/>
        <w:tblLook w:val="04A0" w:firstRow="1" w:lastRow="0" w:firstColumn="1" w:lastColumn="0" w:noHBand="0" w:noVBand="1"/>
      </w:tblPr>
      <w:tblGrid>
        <w:gridCol w:w="1601"/>
        <w:gridCol w:w="1216"/>
        <w:gridCol w:w="1471"/>
        <w:gridCol w:w="1111"/>
        <w:gridCol w:w="1237"/>
        <w:gridCol w:w="1519"/>
        <w:gridCol w:w="1133"/>
      </w:tblGrid>
      <w:tr w:rsidR="005E0A0A" w:rsidRPr="002716CB" w:rsidTr="00C20FA3">
        <w:trPr>
          <w:trHeight w:val="571"/>
          <w:jc w:val="center"/>
        </w:trPr>
        <w:tc>
          <w:tcPr>
            <w:tcW w:w="1601"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w:t>
            </w:r>
            <w:r w:rsidRPr="002716CB">
              <w:br/>
              <w:t>položky</w:t>
            </w: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889"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C20FA3">
        <w:trPr>
          <w:trHeight w:val="330"/>
          <w:jc w:val="center"/>
        </w:trPr>
        <w:tc>
          <w:tcPr>
            <w:tcW w:w="1601" w:type="dxa"/>
            <w:vMerge/>
            <w:tcBorders>
              <w:top w:val="single" w:sz="12" w:space="0" w:color="auto"/>
              <w:left w:val="single" w:sz="12" w:space="0" w:color="auto"/>
              <w:bottom w:val="nil"/>
              <w:right w:val="single" w:sz="12" w:space="0" w:color="auto"/>
            </w:tcBorders>
            <w:vAlign w:val="center"/>
          </w:tcPr>
          <w:p w:rsidR="005E0A0A" w:rsidRPr="002716CB" w:rsidRDefault="005E0A0A" w:rsidP="004426E4">
            <w:pPr>
              <w:rPr>
                <w:rFonts w:ascii="Arial Narrow" w:hAnsi="Arial Narrow"/>
                <w:b/>
                <w:bCs/>
                <w:sz w:val="22"/>
              </w:rPr>
            </w:pPr>
          </w:p>
        </w:tc>
        <w:tc>
          <w:tcPr>
            <w:tcW w:w="3798"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c>
          <w:tcPr>
            <w:tcW w:w="3889" w:type="dxa"/>
            <w:gridSpan w:val="3"/>
            <w:tcBorders>
              <w:top w:val="single" w:sz="12" w:space="0" w:color="auto"/>
              <w:left w:val="single" w:sz="12" w:space="0" w:color="auto"/>
              <w:bottom w:val="single" w:sz="12" w:space="0" w:color="auto"/>
              <w:right w:val="single" w:sz="12" w:space="0" w:color="auto"/>
            </w:tcBorders>
            <w:noWrap/>
            <w:vAlign w:val="center"/>
          </w:tcPr>
          <w:p w:rsidR="005E0A0A" w:rsidRPr="004A1E6C" w:rsidRDefault="005E0A0A" w:rsidP="004426E4">
            <w:pPr>
              <w:pStyle w:val="TopHeader"/>
              <w:rPr>
                <w:b w:val="0"/>
              </w:rPr>
            </w:pPr>
            <w:r w:rsidRPr="004A1E6C">
              <w:rPr>
                <w:b w:val="0"/>
              </w:rPr>
              <w:t>Splatnosť</w:t>
            </w:r>
          </w:p>
        </w:tc>
      </w:tr>
      <w:tr w:rsidR="005E0A0A" w:rsidRPr="002716CB" w:rsidTr="00C20FA3">
        <w:trPr>
          <w:trHeight w:val="345"/>
          <w:jc w:val="center"/>
        </w:trPr>
        <w:tc>
          <w:tcPr>
            <w:tcW w:w="1601"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216"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47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11"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c>
          <w:tcPr>
            <w:tcW w:w="1237"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do jedného roka vrátane</w:t>
            </w:r>
          </w:p>
        </w:tc>
        <w:tc>
          <w:tcPr>
            <w:tcW w:w="1519"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od jedného roka do piatich rokov vrátane</w:t>
            </w:r>
          </w:p>
        </w:tc>
        <w:tc>
          <w:tcPr>
            <w:tcW w:w="1133" w:type="dxa"/>
            <w:tcBorders>
              <w:top w:val="single" w:sz="12" w:space="0" w:color="auto"/>
              <w:left w:val="single" w:sz="12" w:space="0" w:color="auto"/>
              <w:bottom w:val="single" w:sz="4" w:space="0" w:color="auto"/>
              <w:right w:val="single" w:sz="12" w:space="0" w:color="auto"/>
            </w:tcBorders>
            <w:noWrap/>
            <w:vAlign w:val="center"/>
          </w:tcPr>
          <w:p w:rsidR="005E0A0A" w:rsidRPr="004A1E6C" w:rsidRDefault="005E0A0A" w:rsidP="004426E4">
            <w:pPr>
              <w:pStyle w:val="TopHeader"/>
              <w:rPr>
                <w:b w:val="0"/>
              </w:rPr>
            </w:pPr>
            <w:r w:rsidRPr="004A1E6C">
              <w:rPr>
                <w:b w:val="0"/>
              </w:rPr>
              <w:t>viac ako päť rokov</w:t>
            </w:r>
          </w:p>
        </w:tc>
      </w:tr>
      <w:tr w:rsidR="005E0A0A" w:rsidRPr="002716CB" w:rsidTr="00C20FA3">
        <w:trPr>
          <w:trHeight w:val="151"/>
          <w:jc w:val="center"/>
        </w:trPr>
        <w:tc>
          <w:tcPr>
            <w:tcW w:w="1601" w:type="dxa"/>
            <w:tcBorders>
              <w:top w:val="single" w:sz="4" w:space="0" w:color="auto"/>
              <w:left w:val="single" w:sz="4"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a</w:t>
            </w:r>
          </w:p>
        </w:tc>
        <w:tc>
          <w:tcPr>
            <w:tcW w:w="1216"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147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1111"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d</w:t>
            </w:r>
          </w:p>
        </w:tc>
        <w:tc>
          <w:tcPr>
            <w:tcW w:w="123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519"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c>
          <w:tcPr>
            <w:tcW w:w="1133"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g</w:t>
            </w:r>
          </w:p>
        </w:tc>
      </w:tr>
      <w:tr w:rsidR="00C20FA3" w:rsidRPr="002716CB" w:rsidTr="00C20FA3">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C20FA3" w:rsidRPr="00AE5B99" w:rsidRDefault="00C20FA3" w:rsidP="004426E4">
            <w:pPr>
              <w:rPr>
                <w:sz w:val="22"/>
              </w:rPr>
            </w:pPr>
            <w:r w:rsidRPr="00AE5B99">
              <w:rPr>
                <w:rFonts w:ascii="Arial Narrow" w:hAnsi="Arial Narrow"/>
                <w:sz w:val="22"/>
              </w:rPr>
              <w:t>Istina</w:t>
            </w:r>
          </w:p>
        </w:tc>
        <w:tc>
          <w:tcPr>
            <w:tcW w:w="1216" w:type="dxa"/>
            <w:tcBorders>
              <w:top w:val="single" w:sz="4" w:space="0" w:color="auto"/>
              <w:left w:val="single" w:sz="12" w:space="0" w:color="auto"/>
              <w:bottom w:val="single" w:sz="4" w:space="0" w:color="auto"/>
              <w:right w:val="single" w:sz="4" w:space="0" w:color="auto"/>
            </w:tcBorders>
            <w:noWrap/>
            <w:vAlign w:val="center"/>
          </w:tcPr>
          <w:p w:rsidR="00C20FA3" w:rsidRPr="00AE5B99" w:rsidRDefault="00132CF5" w:rsidP="004426E4">
            <w:pPr>
              <w:rPr>
                <w:sz w:val="22"/>
              </w:rPr>
            </w:pPr>
            <w:r>
              <w:rPr>
                <w:sz w:val="22"/>
              </w:rPr>
              <w:t>70246</w:t>
            </w:r>
          </w:p>
        </w:tc>
        <w:tc>
          <w:tcPr>
            <w:tcW w:w="1471" w:type="dxa"/>
            <w:tcBorders>
              <w:top w:val="single" w:sz="4" w:space="0" w:color="auto"/>
              <w:left w:val="nil"/>
              <w:bottom w:val="single" w:sz="4" w:space="0" w:color="auto"/>
              <w:right w:val="single" w:sz="4" w:space="0" w:color="auto"/>
            </w:tcBorders>
            <w:noWrap/>
            <w:vAlign w:val="center"/>
          </w:tcPr>
          <w:p w:rsidR="00C20FA3" w:rsidRPr="00A64083" w:rsidRDefault="00132CF5" w:rsidP="004426E4">
            <w:pPr>
              <w:rPr>
                <w:color w:val="FF0000"/>
                <w:sz w:val="22"/>
              </w:rPr>
            </w:pPr>
            <w:r w:rsidRPr="00132CF5">
              <w:rPr>
                <w:sz w:val="22"/>
              </w:rPr>
              <w:t>142844</w:t>
            </w:r>
          </w:p>
        </w:tc>
        <w:tc>
          <w:tcPr>
            <w:tcW w:w="1111" w:type="dxa"/>
            <w:tcBorders>
              <w:top w:val="single" w:sz="4" w:space="0" w:color="auto"/>
              <w:left w:val="nil"/>
              <w:bottom w:val="single" w:sz="4" w:space="0" w:color="auto"/>
              <w:right w:val="single" w:sz="8" w:space="0" w:color="auto"/>
            </w:tcBorders>
            <w:noWrap/>
            <w:vAlign w:val="center"/>
          </w:tcPr>
          <w:p w:rsidR="00C20FA3" w:rsidRPr="00A64083" w:rsidRDefault="00C20FA3" w:rsidP="004426E4">
            <w:pPr>
              <w:rPr>
                <w:rFonts w:ascii="Arial Narrow" w:hAnsi="Arial Narrow"/>
                <w:color w:val="FF0000"/>
                <w:sz w:val="22"/>
              </w:rPr>
            </w:pPr>
            <w:r w:rsidRPr="00A64083">
              <w:rPr>
                <w:rFonts w:ascii="Arial Narrow" w:hAnsi="Arial Narrow"/>
                <w:color w:val="FF0000"/>
                <w:sz w:val="22"/>
              </w:rPr>
              <w:t> </w:t>
            </w:r>
          </w:p>
        </w:tc>
        <w:tc>
          <w:tcPr>
            <w:tcW w:w="1237" w:type="dxa"/>
            <w:tcBorders>
              <w:top w:val="single" w:sz="4" w:space="0" w:color="auto"/>
              <w:left w:val="single" w:sz="12" w:space="0" w:color="auto"/>
              <w:bottom w:val="single" w:sz="4" w:space="0" w:color="auto"/>
              <w:right w:val="single" w:sz="4" w:space="0" w:color="auto"/>
            </w:tcBorders>
            <w:noWrap/>
            <w:vAlign w:val="center"/>
          </w:tcPr>
          <w:p w:rsidR="00C20FA3" w:rsidRPr="00215A24" w:rsidRDefault="00C20FA3" w:rsidP="00C20FA3">
            <w:pPr>
              <w:rPr>
                <w:sz w:val="22"/>
              </w:rPr>
            </w:pPr>
            <w:r w:rsidRPr="00215A24">
              <w:rPr>
                <w:sz w:val="22"/>
              </w:rPr>
              <w:t>92949</w:t>
            </w:r>
          </w:p>
        </w:tc>
        <w:tc>
          <w:tcPr>
            <w:tcW w:w="1519" w:type="dxa"/>
            <w:tcBorders>
              <w:top w:val="single" w:sz="4" w:space="0" w:color="auto"/>
              <w:left w:val="nil"/>
              <w:bottom w:val="single" w:sz="4" w:space="0" w:color="auto"/>
              <w:right w:val="single" w:sz="4" w:space="0" w:color="auto"/>
            </w:tcBorders>
            <w:noWrap/>
            <w:vAlign w:val="center"/>
          </w:tcPr>
          <w:p w:rsidR="00C20FA3" w:rsidRPr="00215A24" w:rsidRDefault="00C20FA3" w:rsidP="00C20FA3">
            <w:pPr>
              <w:rPr>
                <w:sz w:val="22"/>
              </w:rPr>
            </w:pPr>
            <w:r w:rsidRPr="00215A24">
              <w:rPr>
                <w:sz w:val="22"/>
              </w:rPr>
              <w:t>73285</w:t>
            </w:r>
          </w:p>
        </w:tc>
        <w:tc>
          <w:tcPr>
            <w:tcW w:w="1133" w:type="dxa"/>
            <w:tcBorders>
              <w:top w:val="single" w:sz="4" w:space="0" w:color="auto"/>
              <w:left w:val="nil"/>
              <w:bottom w:val="single" w:sz="4" w:space="0" w:color="auto"/>
              <w:right w:val="single" w:sz="8" w:space="0" w:color="auto"/>
            </w:tcBorders>
            <w:noWrap/>
            <w:vAlign w:val="center"/>
          </w:tcPr>
          <w:p w:rsidR="00C20FA3" w:rsidRPr="002716CB" w:rsidRDefault="00C20FA3" w:rsidP="004426E4">
            <w:pPr>
              <w:rPr>
                <w:rFonts w:ascii="Arial Narrow" w:hAnsi="Arial Narrow"/>
                <w:sz w:val="22"/>
              </w:rPr>
            </w:pPr>
            <w:r w:rsidRPr="002716CB">
              <w:rPr>
                <w:rFonts w:ascii="Arial Narrow" w:hAnsi="Arial Narrow"/>
                <w:sz w:val="22"/>
              </w:rPr>
              <w:t> </w:t>
            </w:r>
          </w:p>
        </w:tc>
      </w:tr>
      <w:tr w:rsidR="00C20FA3" w:rsidRPr="002716CB" w:rsidTr="00C20FA3">
        <w:trPr>
          <w:trHeight w:val="397"/>
          <w:jc w:val="center"/>
        </w:trPr>
        <w:tc>
          <w:tcPr>
            <w:tcW w:w="1601" w:type="dxa"/>
            <w:tcBorders>
              <w:top w:val="single" w:sz="4" w:space="0" w:color="auto"/>
              <w:left w:val="single" w:sz="12" w:space="0" w:color="auto"/>
              <w:bottom w:val="single" w:sz="4" w:space="0" w:color="auto"/>
              <w:right w:val="single" w:sz="12" w:space="0" w:color="auto"/>
            </w:tcBorders>
            <w:noWrap/>
            <w:vAlign w:val="center"/>
          </w:tcPr>
          <w:p w:rsidR="00C20FA3" w:rsidRPr="00AE5B99" w:rsidRDefault="00C20FA3" w:rsidP="004426E4">
            <w:pPr>
              <w:rPr>
                <w:rFonts w:ascii="Arial Narrow" w:hAnsi="Arial Narrow"/>
                <w:sz w:val="22"/>
              </w:rPr>
            </w:pPr>
            <w:r w:rsidRPr="00AE5B99">
              <w:rPr>
                <w:rFonts w:ascii="Arial Narrow" w:hAnsi="Arial Narrow"/>
                <w:sz w:val="22"/>
              </w:rPr>
              <w:t>Finančný náklad</w:t>
            </w:r>
          </w:p>
        </w:tc>
        <w:tc>
          <w:tcPr>
            <w:tcW w:w="1216" w:type="dxa"/>
            <w:tcBorders>
              <w:top w:val="single" w:sz="4" w:space="0" w:color="auto"/>
              <w:left w:val="single" w:sz="12" w:space="0" w:color="auto"/>
              <w:bottom w:val="single" w:sz="4" w:space="0" w:color="auto"/>
              <w:right w:val="single" w:sz="4" w:space="0" w:color="auto"/>
            </w:tcBorders>
            <w:noWrap/>
            <w:vAlign w:val="center"/>
          </w:tcPr>
          <w:p w:rsidR="00C20FA3" w:rsidRPr="00AE5B99" w:rsidRDefault="00132CF5" w:rsidP="004426E4">
            <w:pPr>
              <w:rPr>
                <w:sz w:val="22"/>
              </w:rPr>
            </w:pPr>
            <w:r>
              <w:rPr>
                <w:sz w:val="22"/>
              </w:rPr>
              <w:t>4365</w:t>
            </w:r>
          </w:p>
        </w:tc>
        <w:tc>
          <w:tcPr>
            <w:tcW w:w="1471" w:type="dxa"/>
            <w:tcBorders>
              <w:top w:val="single" w:sz="4" w:space="0" w:color="auto"/>
              <w:left w:val="nil"/>
              <w:bottom w:val="single" w:sz="4" w:space="0" w:color="auto"/>
              <w:right w:val="single" w:sz="4" w:space="0" w:color="auto"/>
            </w:tcBorders>
            <w:noWrap/>
            <w:vAlign w:val="center"/>
          </w:tcPr>
          <w:p w:rsidR="00C20FA3" w:rsidRPr="00A64083" w:rsidRDefault="00132CF5" w:rsidP="004426E4">
            <w:pPr>
              <w:rPr>
                <w:color w:val="FF0000"/>
                <w:sz w:val="22"/>
              </w:rPr>
            </w:pPr>
            <w:r w:rsidRPr="00132CF5">
              <w:rPr>
                <w:sz w:val="22"/>
              </w:rPr>
              <w:t>8051</w:t>
            </w:r>
          </w:p>
        </w:tc>
        <w:tc>
          <w:tcPr>
            <w:tcW w:w="1111" w:type="dxa"/>
            <w:tcBorders>
              <w:top w:val="single" w:sz="4" w:space="0" w:color="auto"/>
              <w:left w:val="nil"/>
              <w:bottom w:val="single" w:sz="4" w:space="0" w:color="auto"/>
              <w:right w:val="single" w:sz="8" w:space="0" w:color="auto"/>
            </w:tcBorders>
            <w:noWrap/>
            <w:vAlign w:val="center"/>
          </w:tcPr>
          <w:p w:rsidR="00C20FA3" w:rsidRPr="00A64083" w:rsidRDefault="00C20FA3" w:rsidP="004426E4">
            <w:pPr>
              <w:rPr>
                <w:rFonts w:ascii="Arial Narrow" w:hAnsi="Arial Narrow"/>
                <w:color w:val="FF0000"/>
                <w:sz w:val="22"/>
              </w:rPr>
            </w:pPr>
            <w:r w:rsidRPr="00A64083">
              <w:rPr>
                <w:rFonts w:ascii="Arial Narrow" w:hAnsi="Arial Narrow"/>
                <w:color w:val="FF0000"/>
                <w:sz w:val="22"/>
              </w:rPr>
              <w:t> </w:t>
            </w:r>
          </w:p>
        </w:tc>
        <w:tc>
          <w:tcPr>
            <w:tcW w:w="1237" w:type="dxa"/>
            <w:tcBorders>
              <w:top w:val="nil"/>
              <w:left w:val="single" w:sz="12" w:space="0" w:color="auto"/>
              <w:bottom w:val="single" w:sz="4" w:space="0" w:color="auto"/>
              <w:right w:val="single" w:sz="4" w:space="0" w:color="auto"/>
            </w:tcBorders>
            <w:noWrap/>
            <w:vAlign w:val="center"/>
          </w:tcPr>
          <w:p w:rsidR="00C20FA3" w:rsidRPr="00215A24" w:rsidRDefault="00C20FA3" w:rsidP="00C20FA3">
            <w:pPr>
              <w:rPr>
                <w:sz w:val="22"/>
              </w:rPr>
            </w:pPr>
            <w:r w:rsidRPr="00215A24">
              <w:rPr>
                <w:sz w:val="22"/>
              </w:rPr>
              <w:t>3209</w:t>
            </w:r>
          </w:p>
        </w:tc>
        <w:tc>
          <w:tcPr>
            <w:tcW w:w="1519" w:type="dxa"/>
            <w:tcBorders>
              <w:top w:val="nil"/>
              <w:left w:val="nil"/>
              <w:bottom w:val="single" w:sz="4" w:space="0" w:color="auto"/>
              <w:right w:val="single" w:sz="4" w:space="0" w:color="auto"/>
            </w:tcBorders>
            <w:noWrap/>
            <w:vAlign w:val="center"/>
          </w:tcPr>
          <w:p w:rsidR="00C20FA3" w:rsidRPr="00215A24" w:rsidRDefault="00C20FA3" w:rsidP="00C20FA3">
            <w:pPr>
              <w:rPr>
                <w:sz w:val="22"/>
              </w:rPr>
            </w:pPr>
            <w:r w:rsidRPr="00215A24">
              <w:rPr>
                <w:sz w:val="22"/>
              </w:rPr>
              <w:t>3726</w:t>
            </w:r>
          </w:p>
        </w:tc>
        <w:tc>
          <w:tcPr>
            <w:tcW w:w="1133" w:type="dxa"/>
            <w:tcBorders>
              <w:top w:val="nil"/>
              <w:left w:val="nil"/>
              <w:bottom w:val="single" w:sz="4" w:space="0" w:color="auto"/>
              <w:right w:val="single" w:sz="8" w:space="0" w:color="auto"/>
            </w:tcBorders>
            <w:noWrap/>
            <w:vAlign w:val="center"/>
          </w:tcPr>
          <w:p w:rsidR="00C20FA3" w:rsidRPr="002716CB" w:rsidRDefault="00C20FA3" w:rsidP="004426E4">
            <w:pPr>
              <w:rPr>
                <w:rFonts w:ascii="Arial Narrow" w:hAnsi="Arial Narrow"/>
                <w:sz w:val="22"/>
              </w:rPr>
            </w:pPr>
            <w:r w:rsidRPr="002716CB">
              <w:rPr>
                <w:rFonts w:ascii="Arial Narrow" w:hAnsi="Arial Narrow"/>
                <w:sz w:val="22"/>
              </w:rPr>
              <w:t> </w:t>
            </w:r>
          </w:p>
        </w:tc>
      </w:tr>
      <w:tr w:rsidR="00C20FA3" w:rsidRPr="002716CB" w:rsidTr="00C20FA3">
        <w:trPr>
          <w:trHeight w:val="397"/>
          <w:jc w:val="center"/>
        </w:trPr>
        <w:tc>
          <w:tcPr>
            <w:tcW w:w="1601" w:type="dxa"/>
            <w:tcBorders>
              <w:top w:val="single" w:sz="4" w:space="0" w:color="auto"/>
              <w:left w:val="single" w:sz="12" w:space="0" w:color="auto"/>
              <w:bottom w:val="single" w:sz="12" w:space="0" w:color="auto"/>
              <w:right w:val="single" w:sz="12" w:space="0" w:color="auto"/>
            </w:tcBorders>
            <w:noWrap/>
            <w:vAlign w:val="center"/>
          </w:tcPr>
          <w:p w:rsidR="00C20FA3" w:rsidRPr="00AE5B99" w:rsidRDefault="00C20FA3" w:rsidP="004426E4">
            <w:pPr>
              <w:rPr>
                <w:b/>
                <w:sz w:val="22"/>
              </w:rPr>
            </w:pPr>
            <w:r w:rsidRPr="00AE5B99">
              <w:rPr>
                <w:rFonts w:ascii="Arial Narrow" w:hAnsi="Arial Narrow"/>
                <w:b/>
                <w:sz w:val="22"/>
              </w:rPr>
              <w:t>Spolu</w:t>
            </w:r>
          </w:p>
        </w:tc>
        <w:tc>
          <w:tcPr>
            <w:tcW w:w="1216" w:type="dxa"/>
            <w:tcBorders>
              <w:top w:val="single" w:sz="4" w:space="0" w:color="auto"/>
              <w:left w:val="single" w:sz="12" w:space="0" w:color="auto"/>
              <w:bottom w:val="single" w:sz="12" w:space="0" w:color="auto"/>
              <w:right w:val="single" w:sz="4" w:space="0" w:color="auto"/>
            </w:tcBorders>
            <w:noWrap/>
            <w:vAlign w:val="center"/>
          </w:tcPr>
          <w:p w:rsidR="00C20FA3" w:rsidRPr="00AE5B99" w:rsidRDefault="00E8681C" w:rsidP="004426E4">
            <w:pPr>
              <w:rPr>
                <w:sz w:val="22"/>
              </w:rPr>
            </w:pPr>
            <w:r>
              <w:rPr>
                <w:sz w:val="22"/>
              </w:rPr>
              <w:t>74611</w:t>
            </w:r>
          </w:p>
        </w:tc>
        <w:tc>
          <w:tcPr>
            <w:tcW w:w="1471" w:type="dxa"/>
            <w:tcBorders>
              <w:top w:val="single" w:sz="4" w:space="0" w:color="auto"/>
              <w:left w:val="nil"/>
              <w:bottom w:val="single" w:sz="12" w:space="0" w:color="auto"/>
              <w:right w:val="single" w:sz="4" w:space="0" w:color="auto"/>
            </w:tcBorders>
            <w:noWrap/>
            <w:vAlign w:val="center"/>
          </w:tcPr>
          <w:p w:rsidR="00C20FA3" w:rsidRPr="00E8681C" w:rsidRDefault="00E8681C" w:rsidP="004426E4">
            <w:pPr>
              <w:rPr>
                <w:sz w:val="22"/>
              </w:rPr>
            </w:pPr>
            <w:r w:rsidRPr="00E8681C">
              <w:rPr>
                <w:sz w:val="22"/>
              </w:rPr>
              <w:t>150895</w:t>
            </w:r>
          </w:p>
        </w:tc>
        <w:tc>
          <w:tcPr>
            <w:tcW w:w="1111" w:type="dxa"/>
            <w:tcBorders>
              <w:top w:val="single" w:sz="4" w:space="0" w:color="auto"/>
              <w:left w:val="nil"/>
              <w:bottom w:val="single" w:sz="12" w:space="0" w:color="auto"/>
              <w:right w:val="single" w:sz="8" w:space="0" w:color="auto"/>
            </w:tcBorders>
            <w:noWrap/>
            <w:vAlign w:val="center"/>
          </w:tcPr>
          <w:p w:rsidR="00C20FA3" w:rsidRPr="00A64083" w:rsidRDefault="00C20FA3" w:rsidP="004426E4">
            <w:pPr>
              <w:rPr>
                <w:rFonts w:ascii="Arial Narrow" w:hAnsi="Arial Narrow"/>
                <w:color w:val="FF0000"/>
                <w:sz w:val="22"/>
              </w:rPr>
            </w:pPr>
            <w:r w:rsidRPr="00A64083">
              <w:rPr>
                <w:rFonts w:ascii="Arial Narrow" w:hAnsi="Arial Narrow"/>
                <w:color w:val="FF0000"/>
                <w:sz w:val="22"/>
              </w:rPr>
              <w:t> </w:t>
            </w:r>
          </w:p>
        </w:tc>
        <w:tc>
          <w:tcPr>
            <w:tcW w:w="1237" w:type="dxa"/>
            <w:tcBorders>
              <w:top w:val="nil"/>
              <w:left w:val="single" w:sz="12" w:space="0" w:color="auto"/>
              <w:bottom w:val="single" w:sz="12" w:space="0" w:color="auto"/>
              <w:right w:val="single" w:sz="4" w:space="0" w:color="auto"/>
            </w:tcBorders>
            <w:noWrap/>
            <w:vAlign w:val="center"/>
          </w:tcPr>
          <w:p w:rsidR="00C20FA3" w:rsidRPr="00215A24" w:rsidRDefault="00A64083" w:rsidP="00C20FA3">
            <w:pPr>
              <w:rPr>
                <w:sz w:val="22"/>
              </w:rPr>
            </w:pPr>
            <w:r w:rsidRPr="00215A24">
              <w:rPr>
                <w:sz w:val="22"/>
              </w:rPr>
              <w:t>96158</w:t>
            </w:r>
          </w:p>
        </w:tc>
        <w:tc>
          <w:tcPr>
            <w:tcW w:w="1519" w:type="dxa"/>
            <w:tcBorders>
              <w:top w:val="nil"/>
              <w:left w:val="nil"/>
              <w:bottom w:val="single" w:sz="12" w:space="0" w:color="auto"/>
              <w:right w:val="single" w:sz="4" w:space="0" w:color="auto"/>
            </w:tcBorders>
            <w:noWrap/>
            <w:vAlign w:val="center"/>
          </w:tcPr>
          <w:p w:rsidR="00C20FA3" w:rsidRPr="00215A24" w:rsidRDefault="00A64083" w:rsidP="00C20FA3">
            <w:pPr>
              <w:rPr>
                <w:sz w:val="22"/>
              </w:rPr>
            </w:pPr>
            <w:r w:rsidRPr="00215A24">
              <w:rPr>
                <w:sz w:val="22"/>
              </w:rPr>
              <w:t>77011</w:t>
            </w:r>
          </w:p>
        </w:tc>
        <w:tc>
          <w:tcPr>
            <w:tcW w:w="1133" w:type="dxa"/>
            <w:tcBorders>
              <w:top w:val="nil"/>
              <w:left w:val="nil"/>
              <w:bottom w:val="single" w:sz="12" w:space="0" w:color="auto"/>
              <w:right w:val="single" w:sz="8" w:space="0" w:color="auto"/>
            </w:tcBorders>
            <w:noWrap/>
            <w:vAlign w:val="center"/>
          </w:tcPr>
          <w:p w:rsidR="00C20FA3" w:rsidRPr="002716CB" w:rsidRDefault="00C20FA3" w:rsidP="004426E4">
            <w:pPr>
              <w:rPr>
                <w:rFonts w:ascii="Arial Narrow" w:hAnsi="Arial Narrow"/>
                <w:sz w:val="22"/>
              </w:rPr>
            </w:pPr>
            <w:r w:rsidRPr="002716CB">
              <w:rPr>
                <w:rFonts w:ascii="Arial Narrow" w:hAnsi="Arial Narrow"/>
                <w:sz w:val="22"/>
              </w:rPr>
              <w:t> </w:t>
            </w:r>
          </w:p>
        </w:tc>
      </w:tr>
    </w:tbl>
    <w:p w:rsidR="005E0A0A" w:rsidRPr="002716CB" w:rsidRDefault="005E0A0A" w:rsidP="005E0A0A">
      <w:pPr>
        <w:rPr>
          <w:rFonts w:ascii="Arial Narrow" w:hAnsi="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H. Informácie o výnosoch: </w:t>
      </w:r>
      <w:bookmarkStart w:id="0" w:name="_GoBack"/>
      <w:bookmarkEnd w:id="0"/>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4A1E6C">
        <w:rPr>
          <w:rFonts w:ascii="Arial Narrow" w:hAnsi="Arial Narrow" w:cs="Arial Narrow"/>
          <w:sz w:val="22"/>
          <w:u w:val="single"/>
        </w:rPr>
        <w:t>Sumy tržieb za vlastné výkony a tovar</w:t>
      </w:r>
      <w:r w:rsidRPr="002716CB">
        <w:rPr>
          <w:rFonts w:ascii="Arial Narrow" w:hAnsi="Arial Narrow" w:cs="Arial Narrow"/>
          <w:sz w:val="22"/>
        </w:rPr>
        <w:t xml:space="preserve"> s uvedením ich opisu a hodnoty tržieb podľa jednotlivých typov výrobkov a služieb účtovnej jednotky a hlavných oblastí odbytu:</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2716CB">
        <w:rPr>
          <w:rFonts w:ascii="Arial Narrow" w:hAnsi="Arial Narrow" w:cs="Arial Narrow"/>
          <w:sz w:val="22"/>
          <w:u w:val="single"/>
        </w:rPr>
        <w:t>Zmeny stavu zásob vlastnej výroby</w:t>
      </w:r>
      <w:r w:rsidRPr="002716CB">
        <w:rPr>
          <w:rFonts w:ascii="Arial Narrow" w:hAnsi="Arial Narrow" w:cs="Arial Narrow"/>
          <w:sz w:val="22"/>
        </w:rPr>
        <w:t xml:space="preserve">; ak sa zmena ich stavu nerovná rozdielu medzi stavom netto na konci predchádzajúceho účtovného obdobia a stavom netto na konci bežného účtovného obdobia, uvádzajú sa  dôvody vzniku tohto rozdielu podľa jednotlivých položiek zásob, najmä manká a škody, zmena metódy oceňovania, dary: </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 xml:space="preserve">Informácie k prílohe č.3 časti H. písm. b) </w:t>
      </w:r>
      <w:r w:rsidRPr="00B13D40">
        <w:rPr>
          <w:rFonts w:ascii="Arial Narrow" w:hAnsi="Arial Narrow" w:cs="Arial Narrow"/>
          <w:sz w:val="22"/>
          <w:u w:val="single"/>
        </w:rPr>
        <w:t>o zmene stavu vnútroorganizačných zásob</w:t>
      </w:r>
    </w:p>
    <w:tbl>
      <w:tblPr>
        <w:tblW w:w="5057" w:type="pct"/>
        <w:jc w:val="center"/>
        <w:tblLayout w:type="fixed"/>
        <w:tblLook w:val="04A0" w:firstRow="1" w:lastRow="0" w:firstColumn="1" w:lastColumn="0" w:noHBand="0" w:noVBand="1"/>
      </w:tblPr>
      <w:tblGrid>
        <w:gridCol w:w="2532"/>
        <w:gridCol w:w="1140"/>
        <w:gridCol w:w="1257"/>
        <w:gridCol w:w="1417"/>
        <w:gridCol w:w="1134"/>
        <w:gridCol w:w="1914"/>
      </w:tblGrid>
      <w:tr w:rsidR="005E0A0A" w:rsidRPr="002716CB" w:rsidTr="00A64083">
        <w:trPr>
          <w:trHeight w:val="990"/>
          <w:jc w:val="center"/>
        </w:trPr>
        <w:tc>
          <w:tcPr>
            <w:tcW w:w="253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1140"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2674" w:type="dxa"/>
            <w:gridSpan w:val="2"/>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c>
          <w:tcPr>
            <w:tcW w:w="3048" w:type="dxa"/>
            <w:gridSpan w:val="2"/>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 xml:space="preserve">Zmena stavu vnútroorganizačných </w:t>
            </w:r>
          </w:p>
          <w:p w:rsidR="005E0A0A" w:rsidRPr="002716CB" w:rsidRDefault="005E0A0A" w:rsidP="004426E4">
            <w:pPr>
              <w:pStyle w:val="TopHeader"/>
            </w:pPr>
            <w:r w:rsidRPr="002716CB">
              <w:t xml:space="preserve">zásob </w:t>
            </w:r>
          </w:p>
        </w:tc>
      </w:tr>
      <w:tr w:rsidR="005E0A0A" w:rsidRPr="002716CB" w:rsidTr="00A64083">
        <w:trPr>
          <w:trHeight w:val="930"/>
          <w:jc w:val="center"/>
        </w:trPr>
        <w:tc>
          <w:tcPr>
            <w:tcW w:w="253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140"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25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Konečný zostatok</w:t>
            </w:r>
          </w:p>
        </w:tc>
        <w:tc>
          <w:tcPr>
            <w:tcW w:w="14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Začiatočný stav</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914"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A64083">
        <w:trPr>
          <w:trHeight w:val="144"/>
          <w:jc w:val="center"/>
        </w:trPr>
        <w:tc>
          <w:tcPr>
            <w:tcW w:w="2532" w:type="dxa"/>
            <w:tcBorders>
              <w:top w:val="single" w:sz="4" w:space="0" w:color="auto"/>
              <w:left w:val="single" w:sz="4" w:space="0" w:color="auto"/>
              <w:bottom w:val="single" w:sz="4" w:space="0" w:color="auto"/>
              <w:right w:val="single" w:sz="12" w:space="0" w:color="auto"/>
            </w:tcBorders>
            <w:vAlign w:val="center"/>
          </w:tcPr>
          <w:p w:rsidR="005E0A0A" w:rsidRPr="002716CB" w:rsidRDefault="005E0A0A" w:rsidP="004426E4">
            <w:pPr>
              <w:jc w:val="center"/>
              <w:rPr>
                <w:rFonts w:ascii="Arial Narrow" w:hAnsi="Arial Narrow"/>
                <w:sz w:val="22"/>
              </w:rPr>
            </w:pPr>
            <w:r>
              <w:rPr>
                <w:rFonts w:ascii="Arial Narrow" w:hAnsi="Arial Narrow"/>
                <w:sz w:val="22"/>
              </w:rPr>
              <w:t>a</w:t>
            </w:r>
          </w:p>
        </w:tc>
        <w:tc>
          <w:tcPr>
            <w:tcW w:w="1140"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b</w:t>
            </w:r>
          </w:p>
        </w:tc>
        <w:tc>
          <w:tcPr>
            <w:tcW w:w="125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c</w:t>
            </w:r>
          </w:p>
        </w:tc>
        <w:tc>
          <w:tcPr>
            <w:tcW w:w="1417"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113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914"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r>
      <w:tr w:rsidR="00431ADE" w:rsidRPr="002716CB" w:rsidTr="00A64083">
        <w:trPr>
          <w:trHeight w:val="567"/>
          <w:jc w:val="center"/>
        </w:trPr>
        <w:tc>
          <w:tcPr>
            <w:tcW w:w="2532" w:type="dxa"/>
            <w:tcBorders>
              <w:top w:val="single" w:sz="4" w:space="0" w:color="auto"/>
              <w:left w:val="single" w:sz="12" w:space="0" w:color="auto"/>
              <w:bottom w:val="single" w:sz="4" w:space="0" w:color="auto"/>
              <w:right w:val="single" w:sz="12" w:space="0" w:color="auto"/>
            </w:tcBorders>
            <w:vAlign w:val="center"/>
          </w:tcPr>
          <w:p w:rsidR="00431ADE" w:rsidRPr="002716CB" w:rsidRDefault="00431ADE" w:rsidP="004426E4">
            <w:pPr>
              <w:rPr>
                <w:rFonts w:ascii="Arial Narrow" w:hAnsi="Arial Narrow"/>
                <w:sz w:val="22"/>
              </w:rPr>
            </w:pPr>
            <w:r w:rsidRPr="002716CB">
              <w:rPr>
                <w:rFonts w:ascii="Arial Narrow" w:hAnsi="Arial Narrow"/>
                <w:sz w:val="22"/>
              </w:rPr>
              <w:t>Nedokončená výroba </w:t>
            </w:r>
            <w:r w:rsidRPr="002716CB">
              <w:rPr>
                <w:rFonts w:ascii="Arial Narrow" w:hAnsi="Arial Narrow"/>
                <w:sz w:val="22"/>
              </w:rPr>
              <w:br/>
              <w:t>a polotovary vlastnej výroby</w:t>
            </w:r>
          </w:p>
        </w:tc>
        <w:tc>
          <w:tcPr>
            <w:tcW w:w="1140" w:type="dxa"/>
            <w:tcBorders>
              <w:top w:val="single" w:sz="4" w:space="0" w:color="auto"/>
              <w:left w:val="single" w:sz="12" w:space="0" w:color="auto"/>
              <w:bottom w:val="single" w:sz="4" w:space="0" w:color="auto"/>
              <w:right w:val="single" w:sz="6"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809958</w:t>
            </w:r>
          </w:p>
        </w:tc>
        <w:tc>
          <w:tcPr>
            <w:tcW w:w="1257" w:type="dxa"/>
            <w:tcBorders>
              <w:top w:val="single" w:sz="4" w:space="0" w:color="auto"/>
              <w:left w:val="single" w:sz="6" w:space="0" w:color="auto"/>
              <w:bottom w:val="single" w:sz="4" w:space="0" w:color="auto"/>
              <w:right w:val="single" w:sz="4" w:space="0" w:color="auto"/>
            </w:tcBorders>
            <w:noWrap/>
            <w:vAlign w:val="center"/>
          </w:tcPr>
          <w:p w:rsidR="00431ADE" w:rsidRPr="002716CB" w:rsidRDefault="00431ADE" w:rsidP="00A76D25">
            <w:pPr>
              <w:rPr>
                <w:rFonts w:ascii="Arial Narrow" w:hAnsi="Arial Narrow"/>
                <w:sz w:val="22"/>
              </w:rPr>
            </w:pPr>
            <w:r>
              <w:rPr>
                <w:rFonts w:ascii="Arial Narrow" w:hAnsi="Arial Narrow"/>
                <w:sz w:val="22"/>
              </w:rPr>
              <w:t>859559</w:t>
            </w:r>
          </w:p>
        </w:tc>
        <w:tc>
          <w:tcPr>
            <w:tcW w:w="1417" w:type="dxa"/>
            <w:tcBorders>
              <w:top w:val="single" w:sz="4" w:space="0" w:color="auto"/>
              <w:left w:val="nil"/>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777353</w:t>
            </w:r>
          </w:p>
        </w:tc>
        <w:tc>
          <w:tcPr>
            <w:tcW w:w="1134" w:type="dxa"/>
            <w:tcBorders>
              <w:top w:val="single" w:sz="4" w:space="0" w:color="auto"/>
              <w:left w:val="single" w:sz="12" w:space="0" w:color="auto"/>
              <w:bottom w:val="single" w:sz="4" w:space="0" w:color="auto"/>
              <w:right w:val="single" w:sz="12" w:space="0" w:color="auto"/>
            </w:tcBorders>
            <w:noWrap/>
            <w:vAlign w:val="center"/>
          </w:tcPr>
          <w:p w:rsidR="00431ADE" w:rsidRPr="00AE5B99" w:rsidRDefault="00431ADE" w:rsidP="004426E4">
            <w:pPr>
              <w:rPr>
                <w:rFonts w:ascii="Arial Narrow" w:hAnsi="Arial Narrow"/>
                <w:sz w:val="22"/>
              </w:rPr>
            </w:pPr>
            <w:r>
              <w:rPr>
                <w:rFonts w:ascii="Arial Narrow" w:hAnsi="Arial Narrow"/>
                <w:sz w:val="22"/>
              </w:rPr>
              <w:t>49601</w:t>
            </w:r>
          </w:p>
        </w:tc>
        <w:tc>
          <w:tcPr>
            <w:tcW w:w="1914" w:type="dxa"/>
            <w:tcBorders>
              <w:top w:val="single" w:sz="4" w:space="0" w:color="auto"/>
              <w:left w:val="single" w:sz="12" w:space="0" w:color="auto"/>
              <w:bottom w:val="single" w:sz="4" w:space="0" w:color="auto"/>
              <w:right w:val="single" w:sz="12" w:space="0" w:color="auto"/>
            </w:tcBorders>
            <w:noWrap/>
            <w:vAlign w:val="center"/>
          </w:tcPr>
          <w:p w:rsidR="00431ADE" w:rsidRPr="00AE5B99" w:rsidRDefault="00431ADE" w:rsidP="00A76D25">
            <w:pPr>
              <w:rPr>
                <w:rFonts w:ascii="Arial Narrow" w:hAnsi="Arial Narrow"/>
                <w:sz w:val="22"/>
              </w:rPr>
            </w:pPr>
            <w:r>
              <w:rPr>
                <w:rFonts w:ascii="Arial Narrow" w:hAnsi="Arial Narrow"/>
                <w:sz w:val="22"/>
              </w:rPr>
              <w:t>-82206</w:t>
            </w:r>
          </w:p>
        </w:tc>
      </w:tr>
      <w:tr w:rsidR="00431ADE" w:rsidRPr="002716CB" w:rsidTr="00A64083">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Výrobky</w:t>
            </w:r>
          </w:p>
        </w:tc>
        <w:tc>
          <w:tcPr>
            <w:tcW w:w="1140" w:type="dxa"/>
            <w:tcBorders>
              <w:top w:val="single" w:sz="4" w:space="0" w:color="auto"/>
              <w:left w:val="single" w:sz="12" w:space="0" w:color="auto"/>
              <w:bottom w:val="single" w:sz="6" w:space="0" w:color="auto"/>
              <w:right w:val="single" w:sz="6"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1485892</w:t>
            </w:r>
          </w:p>
        </w:tc>
        <w:tc>
          <w:tcPr>
            <w:tcW w:w="1257" w:type="dxa"/>
            <w:tcBorders>
              <w:top w:val="single" w:sz="4" w:space="0" w:color="auto"/>
              <w:left w:val="single" w:sz="6" w:space="0" w:color="auto"/>
              <w:bottom w:val="single" w:sz="6" w:space="0" w:color="auto"/>
              <w:right w:val="single" w:sz="4" w:space="0" w:color="auto"/>
            </w:tcBorders>
            <w:noWrap/>
            <w:vAlign w:val="center"/>
          </w:tcPr>
          <w:p w:rsidR="00431ADE" w:rsidRPr="002716CB" w:rsidRDefault="00431ADE" w:rsidP="00A76D25">
            <w:pPr>
              <w:rPr>
                <w:rFonts w:ascii="Arial Narrow" w:hAnsi="Arial Narrow"/>
                <w:sz w:val="22"/>
              </w:rPr>
            </w:pPr>
            <w:r>
              <w:rPr>
                <w:rFonts w:ascii="Arial Narrow" w:hAnsi="Arial Narrow"/>
                <w:sz w:val="22"/>
              </w:rPr>
              <w:t>1074884</w:t>
            </w:r>
          </w:p>
        </w:tc>
        <w:tc>
          <w:tcPr>
            <w:tcW w:w="1417" w:type="dxa"/>
            <w:tcBorders>
              <w:top w:val="single" w:sz="4" w:space="0" w:color="auto"/>
              <w:left w:val="nil"/>
              <w:bottom w:val="single" w:sz="6" w:space="0" w:color="auto"/>
              <w:right w:val="single" w:sz="12"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1430020</w:t>
            </w:r>
          </w:p>
        </w:tc>
        <w:tc>
          <w:tcPr>
            <w:tcW w:w="1134" w:type="dxa"/>
            <w:tcBorders>
              <w:top w:val="single" w:sz="4" w:space="0" w:color="auto"/>
              <w:left w:val="single" w:sz="12" w:space="0" w:color="auto"/>
              <w:bottom w:val="single" w:sz="6" w:space="0" w:color="auto"/>
              <w:right w:val="single" w:sz="12" w:space="0" w:color="auto"/>
            </w:tcBorders>
            <w:noWrap/>
            <w:vAlign w:val="center"/>
          </w:tcPr>
          <w:p w:rsidR="00431ADE" w:rsidRPr="00AE5B99" w:rsidRDefault="00431ADE" w:rsidP="004426E4">
            <w:pPr>
              <w:rPr>
                <w:rFonts w:ascii="Arial Narrow" w:hAnsi="Arial Narrow"/>
                <w:sz w:val="22"/>
              </w:rPr>
            </w:pPr>
            <w:r>
              <w:rPr>
                <w:rFonts w:ascii="Arial Narrow" w:hAnsi="Arial Narrow"/>
                <w:sz w:val="22"/>
              </w:rPr>
              <w:t>-411008</w:t>
            </w:r>
          </w:p>
        </w:tc>
        <w:tc>
          <w:tcPr>
            <w:tcW w:w="1914" w:type="dxa"/>
            <w:tcBorders>
              <w:top w:val="single" w:sz="4" w:space="0" w:color="auto"/>
              <w:left w:val="single" w:sz="12" w:space="0" w:color="auto"/>
              <w:bottom w:val="single" w:sz="6" w:space="0" w:color="auto"/>
              <w:right w:val="single" w:sz="12" w:space="0" w:color="auto"/>
            </w:tcBorders>
            <w:noWrap/>
            <w:vAlign w:val="center"/>
          </w:tcPr>
          <w:p w:rsidR="00431ADE" w:rsidRPr="00AE5B99" w:rsidRDefault="00431ADE" w:rsidP="00A76D25">
            <w:pPr>
              <w:rPr>
                <w:rFonts w:ascii="Arial Narrow" w:hAnsi="Arial Narrow"/>
                <w:sz w:val="22"/>
              </w:rPr>
            </w:pPr>
            <w:r>
              <w:rPr>
                <w:rFonts w:ascii="Arial Narrow" w:hAnsi="Arial Narrow"/>
                <w:sz w:val="22"/>
              </w:rPr>
              <w:t>355136</w:t>
            </w:r>
          </w:p>
        </w:tc>
      </w:tr>
      <w:tr w:rsidR="00431ADE" w:rsidRPr="002716CB" w:rsidTr="00A64083">
        <w:trPr>
          <w:trHeight w:val="397"/>
          <w:jc w:val="center"/>
        </w:trPr>
        <w:tc>
          <w:tcPr>
            <w:tcW w:w="2532" w:type="dxa"/>
            <w:tcBorders>
              <w:top w:val="single" w:sz="6" w:space="0" w:color="auto"/>
              <w:left w:val="single" w:sz="12" w:space="0" w:color="auto"/>
              <w:bottom w:val="nil"/>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Zvieratá</w:t>
            </w:r>
          </w:p>
        </w:tc>
        <w:tc>
          <w:tcPr>
            <w:tcW w:w="1140" w:type="dxa"/>
            <w:tcBorders>
              <w:top w:val="single" w:sz="6" w:space="0" w:color="auto"/>
              <w:left w:val="single" w:sz="12" w:space="0" w:color="auto"/>
              <w:bottom w:val="single" w:sz="4" w:space="0" w:color="auto"/>
              <w:right w:val="single" w:sz="6"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430013</w:t>
            </w:r>
          </w:p>
        </w:tc>
        <w:tc>
          <w:tcPr>
            <w:tcW w:w="1257" w:type="dxa"/>
            <w:tcBorders>
              <w:top w:val="single" w:sz="6" w:space="0" w:color="auto"/>
              <w:left w:val="single" w:sz="6" w:space="0" w:color="auto"/>
              <w:bottom w:val="single" w:sz="4" w:space="0" w:color="auto"/>
              <w:right w:val="single" w:sz="4" w:space="0" w:color="auto"/>
            </w:tcBorders>
            <w:noWrap/>
            <w:vAlign w:val="center"/>
          </w:tcPr>
          <w:p w:rsidR="00431ADE" w:rsidRPr="002716CB" w:rsidRDefault="00431ADE" w:rsidP="00A76D25">
            <w:pPr>
              <w:rPr>
                <w:rFonts w:ascii="Arial Narrow" w:hAnsi="Arial Narrow"/>
                <w:sz w:val="22"/>
              </w:rPr>
            </w:pPr>
            <w:r>
              <w:rPr>
                <w:rFonts w:ascii="Arial Narrow" w:hAnsi="Arial Narrow"/>
                <w:sz w:val="22"/>
              </w:rPr>
              <w:t>601191</w:t>
            </w:r>
          </w:p>
        </w:tc>
        <w:tc>
          <w:tcPr>
            <w:tcW w:w="1417" w:type="dxa"/>
            <w:tcBorders>
              <w:top w:val="single" w:sz="6" w:space="0" w:color="auto"/>
              <w:left w:val="nil"/>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626680</w:t>
            </w:r>
          </w:p>
        </w:tc>
        <w:tc>
          <w:tcPr>
            <w:tcW w:w="1134" w:type="dxa"/>
            <w:tcBorders>
              <w:top w:val="single" w:sz="6" w:space="0" w:color="auto"/>
              <w:left w:val="single" w:sz="12" w:space="0" w:color="auto"/>
              <w:bottom w:val="single" w:sz="4" w:space="0" w:color="auto"/>
              <w:right w:val="single" w:sz="12" w:space="0" w:color="auto"/>
            </w:tcBorders>
            <w:noWrap/>
            <w:vAlign w:val="center"/>
          </w:tcPr>
          <w:p w:rsidR="00431ADE" w:rsidRPr="00AE5B99" w:rsidRDefault="00431ADE" w:rsidP="004426E4">
            <w:pPr>
              <w:rPr>
                <w:sz w:val="22"/>
              </w:rPr>
            </w:pPr>
            <w:r>
              <w:rPr>
                <w:sz w:val="22"/>
              </w:rPr>
              <w:t>171178</w:t>
            </w:r>
          </w:p>
        </w:tc>
        <w:tc>
          <w:tcPr>
            <w:tcW w:w="1914" w:type="dxa"/>
            <w:tcBorders>
              <w:top w:val="single" w:sz="6" w:space="0" w:color="auto"/>
              <w:left w:val="single" w:sz="12" w:space="0" w:color="auto"/>
              <w:bottom w:val="single" w:sz="4" w:space="0" w:color="auto"/>
              <w:right w:val="single" w:sz="12" w:space="0" w:color="auto"/>
            </w:tcBorders>
            <w:noWrap/>
            <w:vAlign w:val="center"/>
          </w:tcPr>
          <w:p w:rsidR="00431ADE" w:rsidRPr="00AE5B99" w:rsidRDefault="00431ADE" w:rsidP="00A76D25">
            <w:pPr>
              <w:rPr>
                <w:sz w:val="22"/>
              </w:rPr>
            </w:pPr>
            <w:r>
              <w:rPr>
                <w:sz w:val="22"/>
              </w:rPr>
              <w:t>25489</w:t>
            </w:r>
          </w:p>
        </w:tc>
      </w:tr>
      <w:tr w:rsidR="00431ADE" w:rsidRPr="002716CB" w:rsidTr="00A64083">
        <w:trPr>
          <w:trHeight w:val="397"/>
          <w:jc w:val="center"/>
        </w:trPr>
        <w:tc>
          <w:tcPr>
            <w:tcW w:w="2532" w:type="dxa"/>
            <w:tcBorders>
              <w:top w:val="single" w:sz="4" w:space="0" w:color="auto"/>
              <w:left w:val="single" w:sz="12" w:space="0" w:color="auto"/>
              <w:bottom w:val="single" w:sz="6" w:space="0" w:color="auto"/>
              <w:right w:val="single" w:sz="12" w:space="0" w:color="auto"/>
            </w:tcBorders>
            <w:noWrap/>
            <w:vAlign w:val="center"/>
          </w:tcPr>
          <w:p w:rsidR="00431ADE" w:rsidRPr="002716CB" w:rsidRDefault="00431ADE" w:rsidP="004426E4">
            <w:pPr>
              <w:rPr>
                <w:rFonts w:ascii="Arial Narrow" w:hAnsi="Arial Narrow"/>
                <w:b/>
                <w:bCs/>
                <w:sz w:val="22"/>
              </w:rPr>
            </w:pPr>
            <w:r w:rsidRPr="002716CB">
              <w:rPr>
                <w:rFonts w:ascii="Arial Narrow" w:hAnsi="Arial Narrow"/>
                <w:b/>
                <w:bCs/>
                <w:sz w:val="22"/>
              </w:rPr>
              <w:t>Spolu</w:t>
            </w:r>
          </w:p>
        </w:tc>
        <w:tc>
          <w:tcPr>
            <w:tcW w:w="1140" w:type="dxa"/>
            <w:tcBorders>
              <w:top w:val="single" w:sz="4" w:space="0" w:color="auto"/>
              <w:left w:val="single" w:sz="12" w:space="0" w:color="auto"/>
              <w:bottom w:val="single" w:sz="6" w:space="0" w:color="auto"/>
              <w:right w:val="single" w:sz="6"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2725863</w:t>
            </w:r>
          </w:p>
        </w:tc>
        <w:tc>
          <w:tcPr>
            <w:tcW w:w="1257" w:type="dxa"/>
            <w:tcBorders>
              <w:top w:val="single" w:sz="4" w:space="0" w:color="auto"/>
              <w:left w:val="single" w:sz="6" w:space="0" w:color="auto"/>
              <w:bottom w:val="single" w:sz="6" w:space="0" w:color="auto"/>
              <w:right w:val="single" w:sz="4" w:space="0" w:color="auto"/>
            </w:tcBorders>
            <w:noWrap/>
            <w:vAlign w:val="center"/>
          </w:tcPr>
          <w:p w:rsidR="00431ADE" w:rsidRPr="002716CB" w:rsidRDefault="00431ADE" w:rsidP="00A76D25">
            <w:pPr>
              <w:rPr>
                <w:rFonts w:ascii="Arial Narrow" w:hAnsi="Arial Narrow"/>
                <w:sz w:val="22"/>
              </w:rPr>
            </w:pPr>
            <w:r>
              <w:rPr>
                <w:rFonts w:ascii="Arial Narrow" w:hAnsi="Arial Narrow"/>
                <w:sz w:val="22"/>
              </w:rPr>
              <w:t>2535634</w:t>
            </w:r>
          </w:p>
        </w:tc>
        <w:tc>
          <w:tcPr>
            <w:tcW w:w="1417" w:type="dxa"/>
            <w:tcBorders>
              <w:top w:val="single" w:sz="4" w:space="0" w:color="auto"/>
              <w:left w:val="nil"/>
              <w:bottom w:val="single" w:sz="6" w:space="0" w:color="auto"/>
              <w:right w:val="single" w:sz="12" w:space="0" w:color="auto"/>
            </w:tcBorders>
            <w:noWrap/>
            <w:vAlign w:val="center"/>
          </w:tcPr>
          <w:p w:rsidR="00431ADE" w:rsidRPr="002716CB" w:rsidRDefault="00431ADE" w:rsidP="004426E4">
            <w:pPr>
              <w:rPr>
                <w:rFonts w:ascii="Arial Narrow" w:hAnsi="Arial Narrow"/>
                <w:sz w:val="22"/>
              </w:rPr>
            </w:pPr>
            <w:r>
              <w:rPr>
                <w:rFonts w:ascii="Arial Narrow" w:hAnsi="Arial Narrow"/>
                <w:sz w:val="22"/>
              </w:rPr>
              <w:t>2834053</w:t>
            </w:r>
          </w:p>
        </w:tc>
        <w:tc>
          <w:tcPr>
            <w:tcW w:w="1134" w:type="dxa"/>
            <w:tcBorders>
              <w:top w:val="single" w:sz="4" w:space="0" w:color="auto"/>
              <w:left w:val="single" w:sz="12" w:space="0" w:color="auto"/>
              <w:bottom w:val="single" w:sz="6" w:space="0" w:color="auto"/>
              <w:right w:val="single" w:sz="12" w:space="0" w:color="auto"/>
            </w:tcBorders>
            <w:noWrap/>
            <w:vAlign w:val="center"/>
          </w:tcPr>
          <w:p w:rsidR="00431ADE" w:rsidRPr="000B744B" w:rsidRDefault="00431ADE" w:rsidP="004426E4">
            <w:pPr>
              <w:rPr>
                <w:sz w:val="22"/>
              </w:rPr>
            </w:pPr>
            <w:r>
              <w:rPr>
                <w:sz w:val="22"/>
              </w:rPr>
              <w:t>-190229</w:t>
            </w:r>
          </w:p>
        </w:tc>
        <w:tc>
          <w:tcPr>
            <w:tcW w:w="1914" w:type="dxa"/>
            <w:tcBorders>
              <w:top w:val="single" w:sz="4" w:space="0" w:color="auto"/>
              <w:left w:val="single" w:sz="12" w:space="0" w:color="auto"/>
              <w:bottom w:val="single" w:sz="6" w:space="0" w:color="auto"/>
              <w:right w:val="single" w:sz="12" w:space="0" w:color="auto"/>
            </w:tcBorders>
            <w:noWrap/>
            <w:vAlign w:val="center"/>
          </w:tcPr>
          <w:p w:rsidR="00431ADE" w:rsidRPr="000B744B" w:rsidRDefault="00431ADE" w:rsidP="00A76D25">
            <w:pPr>
              <w:rPr>
                <w:sz w:val="22"/>
              </w:rPr>
            </w:pPr>
            <w:r>
              <w:rPr>
                <w:sz w:val="22"/>
              </w:rPr>
              <w:t>298419</w:t>
            </w:r>
          </w:p>
        </w:tc>
      </w:tr>
      <w:tr w:rsidR="00431ADE" w:rsidRPr="002716CB" w:rsidTr="00A64083">
        <w:trPr>
          <w:trHeight w:val="397"/>
          <w:jc w:val="center"/>
        </w:trPr>
        <w:tc>
          <w:tcPr>
            <w:tcW w:w="2532" w:type="dxa"/>
            <w:tcBorders>
              <w:top w:val="single" w:sz="6"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Manká a</w:t>
            </w:r>
            <w:r>
              <w:rPr>
                <w:rFonts w:ascii="Arial Narrow" w:hAnsi="Arial Narrow"/>
                <w:sz w:val="22"/>
              </w:rPr>
              <w:t> </w:t>
            </w:r>
            <w:r w:rsidRPr="002716CB">
              <w:rPr>
                <w:rFonts w:ascii="Arial Narrow" w:hAnsi="Arial Narrow"/>
                <w:sz w:val="22"/>
              </w:rPr>
              <w:t>škody</w:t>
            </w:r>
          </w:p>
        </w:tc>
        <w:tc>
          <w:tcPr>
            <w:tcW w:w="1140" w:type="dxa"/>
            <w:tcBorders>
              <w:top w:val="single" w:sz="6" w:space="0" w:color="auto"/>
              <w:left w:val="single" w:sz="12" w:space="0" w:color="auto"/>
              <w:bottom w:val="single" w:sz="6"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134" w:type="dxa"/>
            <w:tcBorders>
              <w:top w:val="single" w:sz="6"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p>
        </w:tc>
        <w:tc>
          <w:tcPr>
            <w:tcW w:w="1914" w:type="dxa"/>
            <w:tcBorders>
              <w:top w:val="single" w:sz="6"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 </w:t>
            </w:r>
          </w:p>
        </w:tc>
      </w:tr>
      <w:tr w:rsidR="00431ADE" w:rsidRPr="002716CB" w:rsidTr="00A64083">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Reprezentačné</w:t>
            </w:r>
          </w:p>
        </w:tc>
        <w:tc>
          <w:tcPr>
            <w:tcW w:w="1140" w:type="dxa"/>
            <w:tcBorders>
              <w:top w:val="single" w:sz="6" w:space="0" w:color="auto"/>
              <w:left w:val="single" w:sz="12" w:space="0" w:color="auto"/>
              <w:bottom w:val="single" w:sz="6"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431ADE" w:rsidRPr="00AE5B99" w:rsidRDefault="00431ADE" w:rsidP="004426E4">
            <w:pPr>
              <w:rPr>
                <w:sz w:val="22"/>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 </w:t>
            </w:r>
          </w:p>
        </w:tc>
      </w:tr>
      <w:tr w:rsidR="00431ADE" w:rsidRPr="002716CB" w:rsidTr="00A64083">
        <w:trPr>
          <w:trHeight w:val="397"/>
          <w:jc w:val="center"/>
        </w:trPr>
        <w:tc>
          <w:tcPr>
            <w:tcW w:w="2532" w:type="dxa"/>
            <w:tcBorders>
              <w:top w:val="single" w:sz="4"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Dary</w:t>
            </w:r>
          </w:p>
        </w:tc>
        <w:tc>
          <w:tcPr>
            <w:tcW w:w="1140" w:type="dxa"/>
            <w:tcBorders>
              <w:top w:val="single" w:sz="6" w:space="0" w:color="auto"/>
              <w:left w:val="single" w:sz="12" w:space="0" w:color="auto"/>
              <w:bottom w:val="single" w:sz="6" w:space="0" w:color="auto"/>
              <w:right w:val="single" w:sz="6"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6" w:space="0" w:color="auto"/>
              <w:right w:val="single" w:sz="6"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6" w:space="0" w:color="auto"/>
              <w:right w:val="single" w:sz="12"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p>
        </w:tc>
        <w:tc>
          <w:tcPr>
            <w:tcW w:w="1914" w:type="dxa"/>
            <w:tcBorders>
              <w:top w:val="single" w:sz="4" w:space="0" w:color="auto"/>
              <w:left w:val="single" w:sz="12" w:space="0" w:color="auto"/>
              <w:bottom w:val="single" w:sz="4"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 </w:t>
            </w:r>
          </w:p>
        </w:tc>
      </w:tr>
      <w:tr w:rsidR="00431ADE" w:rsidRPr="002716CB" w:rsidTr="00A64083">
        <w:trPr>
          <w:trHeight w:val="397"/>
          <w:jc w:val="center"/>
        </w:trPr>
        <w:tc>
          <w:tcPr>
            <w:tcW w:w="2532" w:type="dxa"/>
            <w:tcBorders>
              <w:top w:val="single" w:sz="4" w:space="0" w:color="auto"/>
              <w:left w:val="single" w:sz="12" w:space="0" w:color="auto"/>
              <w:bottom w:val="single" w:sz="12"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Iné</w:t>
            </w:r>
          </w:p>
        </w:tc>
        <w:tc>
          <w:tcPr>
            <w:tcW w:w="1140" w:type="dxa"/>
            <w:tcBorders>
              <w:top w:val="single" w:sz="6" w:space="0" w:color="auto"/>
              <w:left w:val="single" w:sz="12" w:space="0" w:color="auto"/>
              <w:bottom w:val="single" w:sz="12" w:space="0" w:color="auto"/>
              <w:right w:val="single" w:sz="6"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257" w:type="dxa"/>
            <w:tcBorders>
              <w:top w:val="single" w:sz="6" w:space="0" w:color="auto"/>
              <w:left w:val="single" w:sz="6" w:space="0" w:color="auto"/>
              <w:bottom w:val="single" w:sz="12" w:space="0" w:color="auto"/>
              <w:right w:val="single" w:sz="6"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417" w:type="dxa"/>
            <w:tcBorders>
              <w:top w:val="single" w:sz="6" w:space="0" w:color="auto"/>
              <w:left w:val="single" w:sz="6" w:space="0" w:color="auto"/>
              <w:bottom w:val="single" w:sz="12" w:space="0" w:color="auto"/>
              <w:right w:val="single" w:sz="12" w:space="0" w:color="auto"/>
            </w:tcBorders>
            <w:noWrap/>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134" w:type="dxa"/>
            <w:tcBorders>
              <w:top w:val="single" w:sz="4" w:space="0" w:color="auto"/>
              <w:left w:val="single" w:sz="12" w:space="0" w:color="auto"/>
              <w:bottom w:val="single" w:sz="12" w:space="0" w:color="auto"/>
              <w:right w:val="single" w:sz="12" w:space="0" w:color="auto"/>
            </w:tcBorders>
            <w:noWrap/>
            <w:vAlign w:val="center"/>
          </w:tcPr>
          <w:p w:rsidR="00431ADE" w:rsidRPr="002716CB" w:rsidRDefault="00431ADE" w:rsidP="004426E4">
            <w:pPr>
              <w:rPr>
                <w:rFonts w:ascii="Arial Narrow" w:hAnsi="Arial Narrow"/>
                <w:sz w:val="22"/>
              </w:rPr>
            </w:pPr>
          </w:p>
        </w:tc>
        <w:tc>
          <w:tcPr>
            <w:tcW w:w="1914" w:type="dxa"/>
            <w:tcBorders>
              <w:top w:val="single" w:sz="4" w:space="0" w:color="auto"/>
              <w:left w:val="single" w:sz="12" w:space="0" w:color="auto"/>
              <w:bottom w:val="single" w:sz="12" w:space="0" w:color="auto"/>
              <w:right w:val="single" w:sz="12" w:space="0" w:color="auto"/>
            </w:tcBorders>
            <w:noWrap/>
            <w:vAlign w:val="center"/>
          </w:tcPr>
          <w:p w:rsidR="00431ADE" w:rsidRPr="002716CB" w:rsidRDefault="00431ADE" w:rsidP="004426E4">
            <w:pPr>
              <w:rPr>
                <w:rFonts w:ascii="Arial Narrow" w:hAnsi="Arial Narrow"/>
                <w:sz w:val="22"/>
              </w:rPr>
            </w:pPr>
            <w:r w:rsidRPr="002716CB">
              <w:rPr>
                <w:rFonts w:ascii="Arial Narrow" w:hAnsi="Arial Narrow"/>
                <w:sz w:val="22"/>
              </w:rPr>
              <w:t> </w:t>
            </w:r>
          </w:p>
        </w:tc>
      </w:tr>
      <w:tr w:rsidR="00431ADE" w:rsidRPr="002716CB" w:rsidTr="00A64083">
        <w:trPr>
          <w:trHeight w:val="705"/>
          <w:jc w:val="center"/>
        </w:trPr>
        <w:tc>
          <w:tcPr>
            <w:tcW w:w="2532" w:type="dxa"/>
            <w:tcBorders>
              <w:top w:val="single" w:sz="12" w:space="0" w:color="auto"/>
              <w:left w:val="single" w:sz="12" w:space="0" w:color="auto"/>
              <w:bottom w:val="single" w:sz="12" w:space="0" w:color="auto"/>
              <w:right w:val="single" w:sz="12" w:space="0" w:color="auto"/>
            </w:tcBorders>
            <w:vAlign w:val="center"/>
          </w:tcPr>
          <w:p w:rsidR="00431ADE" w:rsidRPr="002716CB" w:rsidRDefault="00431ADE" w:rsidP="004426E4">
            <w:pPr>
              <w:rPr>
                <w:rFonts w:ascii="Arial Narrow" w:hAnsi="Arial Narrow"/>
                <w:b/>
                <w:bCs/>
                <w:sz w:val="22"/>
              </w:rPr>
            </w:pPr>
            <w:r w:rsidRPr="002716CB">
              <w:rPr>
                <w:rFonts w:ascii="Arial Narrow" w:hAnsi="Arial Narrow"/>
                <w:b/>
                <w:bCs/>
                <w:sz w:val="22"/>
              </w:rPr>
              <w:t xml:space="preserve">Zmena stavu vnútroorganizačných zásob vo výkaze </w:t>
            </w:r>
            <w:r w:rsidRPr="002716CB">
              <w:rPr>
                <w:rFonts w:ascii="Arial Narrow" w:hAnsi="Arial Narrow"/>
                <w:b/>
                <w:bCs/>
                <w:sz w:val="22"/>
              </w:rPr>
              <w:lastRenderedPageBreak/>
              <w:t>ziskov a</w:t>
            </w:r>
            <w:r>
              <w:rPr>
                <w:rFonts w:ascii="Arial Narrow" w:hAnsi="Arial Narrow"/>
                <w:b/>
                <w:bCs/>
                <w:sz w:val="22"/>
              </w:rPr>
              <w:t> </w:t>
            </w:r>
            <w:r w:rsidRPr="002716CB">
              <w:rPr>
                <w:rFonts w:ascii="Arial Narrow" w:hAnsi="Arial Narrow"/>
                <w:b/>
                <w:bCs/>
                <w:sz w:val="22"/>
              </w:rPr>
              <w:t>strát</w:t>
            </w:r>
          </w:p>
        </w:tc>
        <w:tc>
          <w:tcPr>
            <w:tcW w:w="1140" w:type="dxa"/>
            <w:tcBorders>
              <w:top w:val="single" w:sz="12" w:space="0" w:color="auto"/>
              <w:left w:val="single" w:sz="12" w:space="0" w:color="auto"/>
              <w:bottom w:val="single" w:sz="12"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lastRenderedPageBreak/>
              <w:t>x</w:t>
            </w:r>
          </w:p>
        </w:tc>
        <w:tc>
          <w:tcPr>
            <w:tcW w:w="1257" w:type="dxa"/>
            <w:tcBorders>
              <w:top w:val="single" w:sz="12" w:space="0" w:color="auto"/>
              <w:left w:val="single" w:sz="6" w:space="0" w:color="auto"/>
              <w:bottom w:val="single" w:sz="12" w:space="0" w:color="auto"/>
              <w:right w:val="single" w:sz="6"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417" w:type="dxa"/>
            <w:tcBorders>
              <w:top w:val="single" w:sz="12" w:space="0" w:color="auto"/>
              <w:left w:val="single" w:sz="6" w:space="0" w:color="auto"/>
              <w:bottom w:val="single" w:sz="12" w:space="0" w:color="auto"/>
              <w:right w:val="single" w:sz="12" w:space="0" w:color="auto"/>
            </w:tcBorders>
            <w:noWrap/>
            <w:vAlign w:val="center"/>
          </w:tcPr>
          <w:p w:rsidR="00431ADE" w:rsidRPr="002716CB" w:rsidRDefault="00431ADE" w:rsidP="004426E4">
            <w:pPr>
              <w:jc w:val="center"/>
              <w:rPr>
                <w:rFonts w:ascii="Arial Narrow" w:hAnsi="Arial Narrow"/>
                <w:sz w:val="22"/>
              </w:rPr>
            </w:pPr>
            <w:r w:rsidRPr="002716CB">
              <w:rPr>
                <w:rFonts w:ascii="Arial Narrow" w:hAnsi="Arial Narrow"/>
                <w:sz w:val="22"/>
              </w:rPr>
              <w:t>x</w:t>
            </w:r>
          </w:p>
        </w:tc>
        <w:tc>
          <w:tcPr>
            <w:tcW w:w="1134" w:type="dxa"/>
            <w:tcBorders>
              <w:top w:val="single" w:sz="12" w:space="0" w:color="auto"/>
              <w:left w:val="single" w:sz="12" w:space="0" w:color="auto"/>
              <w:bottom w:val="single" w:sz="12" w:space="0" w:color="auto"/>
              <w:right w:val="single" w:sz="12" w:space="0" w:color="auto"/>
            </w:tcBorders>
            <w:noWrap/>
            <w:vAlign w:val="center"/>
          </w:tcPr>
          <w:p w:rsidR="00431ADE" w:rsidRPr="00BB26DF" w:rsidRDefault="00431ADE" w:rsidP="004426E4">
            <w:pPr>
              <w:rPr>
                <w:sz w:val="22"/>
              </w:rPr>
            </w:pPr>
            <w:r>
              <w:rPr>
                <w:sz w:val="22"/>
              </w:rPr>
              <w:t>-190229</w:t>
            </w:r>
          </w:p>
        </w:tc>
        <w:tc>
          <w:tcPr>
            <w:tcW w:w="1914" w:type="dxa"/>
            <w:tcBorders>
              <w:top w:val="single" w:sz="12" w:space="0" w:color="auto"/>
              <w:left w:val="single" w:sz="12" w:space="0" w:color="auto"/>
              <w:bottom w:val="single" w:sz="12" w:space="0" w:color="auto"/>
              <w:right w:val="single" w:sz="12" w:space="0" w:color="auto"/>
            </w:tcBorders>
            <w:noWrap/>
            <w:vAlign w:val="center"/>
          </w:tcPr>
          <w:p w:rsidR="00431ADE" w:rsidRPr="002716CB" w:rsidRDefault="00431ADE" w:rsidP="00431ADE">
            <w:pPr>
              <w:rPr>
                <w:rFonts w:ascii="Arial Narrow" w:hAnsi="Arial Narrow"/>
                <w:sz w:val="22"/>
              </w:rPr>
            </w:pPr>
            <w:r w:rsidRPr="002716CB">
              <w:rPr>
                <w:rFonts w:ascii="Arial Narrow" w:hAnsi="Arial Narrow"/>
                <w:sz w:val="22"/>
              </w:rPr>
              <w:t> </w:t>
            </w:r>
            <w:r>
              <w:rPr>
                <w:rFonts w:ascii="Arial Narrow" w:hAnsi="Arial Narrow"/>
                <w:sz w:val="22"/>
              </w:rPr>
              <w:t>298419</w:t>
            </w:r>
          </w:p>
        </w:tc>
      </w:tr>
    </w:tbl>
    <w:p w:rsidR="005E0A0A" w:rsidRPr="002716CB" w:rsidRDefault="005E0A0A" w:rsidP="005E0A0A">
      <w:pPr>
        <w:pStyle w:val="Nzov"/>
        <w:spacing w:before="0" w:beforeAutospacing="0" w:after="0"/>
        <w:ind w:left="360"/>
        <w:jc w:val="left"/>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výnosov pri aktivácii nákladov</w:t>
      </w:r>
      <w:r>
        <w:rPr>
          <w:rFonts w:ascii="Arial Narrow" w:hAnsi="Arial Narrow" w:cs="Arial Narrow"/>
          <w:sz w:val="22"/>
        </w:rPr>
        <w:t>:</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d) Opis a suma ostatných významných položiek </w:t>
      </w:r>
      <w:r w:rsidRPr="004A1E6C">
        <w:rPr>
          <w:rFonts w:ascii="Arial Narrow" w:hAnsi="Arial Narrow" w:cs="Arial Narrow"/>
          <w:sz w:val="22"/>
          <w:u w:val="single"/>
        </w:rPr>
        <w:t>výnosov z hospodárskej činnosti</w:t>
      </w:r>
      <w:r>
        <w:rPr>
          <w:rFonts w:ascii="Arial Narrow" w:hAnsi="Arial Narrow" w:cs="Arial Narrow"/>
          <w:sz w:val="22"/>
        </w:rPr>
        <w:t>:</w:t>
      </w:r>
      <w:r w:rsidRPr="002716CB">
        <w:rPr>
          <w:rFonts w:ascii="Arial Narrow" w:hAnsi="Arial Narrow" w:cs="Arial Narrow"/>
          <w:sz w:val="22"/>
        </w:rPr>
        <w:t xml:space="preserv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e) Opis a suma významných položiek </w:t>
      </w:r>
      <w:r w:rsidRPr="004A1E6C">
        <w:rPr>
          <w:rFonts w:ascii="Arial Narrow" w:hAnsi="Arial Narrow" w:cs="Arial Narrow"/>
          <w:sz w:val="22"/>
          <w:u w:val="single"/>
        </w:rPr>
        <w:t>finančných výnosov</w:t>
      </w:r>
      <w:r w:rsidRPr="002716CB">
        <w:rPr>
          <w:rFonts w:ascii="Arial Narrow" w:hAnsi="Arial Narrow" w:cs="Arial Narrow"/>
          <w:sz w:val="22"/>
        </w:rPr>
        <w:t xml:space="preserve"> a celková suma kurzových ziskov; osobitne sa uvádza hodnota kurzových ziskov účtovaná ku dňu, ku ktorému sa zostavuje účtovná závierka.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Suma položiek </w:t>
      </w:r>
      <w:r w:rsidRPr="004A1E6C">
        <w:rPr>
          <w:rFonts w:ascii="Arial Narrow" w:hAnsi="Arial Narrow" w:cs="Arial Narrow"/>
          <w:sz w:val="22"/>
          <w:u w:val="single"/>
        </w:rPr>
        <w:t>mimoriadnych výnosov</w:t>
      </w:r>
      <w:r w:rsidRPr="002716CB">
        <w:rPr>
          <w:rFonts w:ascii="Arial Narrow" w:hAnsi="Arial Narrow" w:cs="Arial Narrow"/>
          <w:sz w:val="22"/>
        </w:rPr>
        <w:t xml:space="preserve"> týkajúcich sa bežného účtovného obdobia a ich opis a suma položiek mimoriadnych výnosov týkajúcich sa predchádzajúcich účtovných období a ich opis:</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g) </w:t>
      </w:r>
      <w:r w:rsidRPr="004A1E6C">
        <w:rPr>
          <w:rFonts w:ascii="Arial Narrow" w:hAnsi="Arial Narrow" w:cs="Arial Narrow"/>
          <w:sz w:val="22"/>
          <w:u w:val="single"/>
        </w:rPr>
        <w:t>Suma čistého obratu</w:t>
      </w:r>
      <w:r w:rsidRPr="002716CB">
        <w:rPr>
          <w:rFonts w:ascii="Arial Narrow" w:hAnsi="Arial Narrow" w:cs="Arial Narrow"/>
          <w:sz w:val="22"/>
        </w:rPr>
        <w:t xml:space="preserve"> podľa § 19 ods.1 písm. a</w:t>
      </w:r>
      <w:r>
        <w:rPr>
          <w:rFonts w:ascii="Arial Narrow" w:hAnsi="Arial Narrow" w:cs="Arial Narrow"/>
          <w:sz w:val="22"/>
        </w:rPr>
        <w:t>)</w:t>
      </w:r>
      <w:r w:rsidRPr="002716CB">
        <w:rPr>
          <w:rFonts w:ascii="Arial Narrow" w:hAnsi="Arial Narrow" w:cs="Arial Narrow"/>
          <w:sz w:val="22"/>
        </w:rPr>
        <w:t> druhého bodu zákona</w:t>
      </w:r>
      <w:r>
        <w:rPr>
          <w:rFonts w:ascii="Arial Narrow" w:hAnsi="Arial Narrow" w:cs="Arial Narrow"/>
          <w:sz w:val="22"/>
        </w:rPr>
        <w:t xml:space="preserve"> o účtovníctve (pre účely testu povinnosti auditu)</w:t>
      </w:r>
      <w:r w:rsidRPr="002716CB">
        <w:rPr>
          <w:rFonts w:ascii="Arial Narrow" w:hAnsi="Arial Narrow" w:cs="Arial Narrow"/>
          <w:sz w:val="22"/>
        </w:rPr>
        <w:t xml:space="preserve">, pričom osobitne sa uvádza suma a opis iných výnosov súvisiacich s bežnou činnosťou, ktorú účtovná jednotka vykonáva ako svoju bežnú prevádzkovú činnosť súvisiacu s predmetom podnikania a ktorá vplýva na schopnosť účtovnej jednotky generovať peňažné prostriedky a ekvivalenty peňažných prostriedkov v budúcnosti, napr. úrokové výnosy, dividendy a výnosy z predaja finančného majetku:    </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H. písm. g) </w:t>
      </w:r>
      <w:r w:rsidRPr="004A1E6C">
        <w:rPr>
          <w:rFonts w:ascii="Arial Narrow" w:hAnsi="Arial Narrow" w:cs="Arial Narrow"/>
          <w:sz w:val="22"/>
          <w:u w:val="single"/>
        </w:rPr>
        <w:t>o čistom obrate</w:t>
      </w:r>
    </w:p>
    <w:tbl>
      <w:tblPr>
        <w:tblW w:w="5000" w:type="pct"/>
        <w:jc w:val="center"/>
        <w:tblLook w:val="04A0" w:firstRow="1" w:lastRow="0" w:firstColumn="1" w:lastColumn="0" w:noHBand="0" w:noVBand="1"/>
      </w:tblPr>
      <w:tblGrid>
        <w:gridCol w:w="5886"/>
        <w:gridCol w:w="1701"/>
        <w:gridCol w:w="1701"/>
      </w:tblGrid>
      <w:tr w:rsidR="005E0A0A" w:rsidRPr="002716CB" w:rsidTr="004426E4">
        <w:trPr>
          <w:trHeight w:val="1005"/>
          <w:jc w:val="center"/>
        </w:trPr>
        <w:tc>
          <w:tcPr>
            <w:tcW w:w="0" w:type="auto"/>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Názov položky</w:t>
            </w:r>
          </w:p>
        </w:tc>
        <w:tc>
          <w:tcPr>
            <w:tcW w:w="1701" w:type="dxa"/>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1701" w:type="dxa"/>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144F6" w:rsidRPr="002716CB" w:rsidTr="004426E4">
        <w:trPr>
          <w:trHeight w:val="397"/>
          <w:jc w:val="center"/>
        </w:trPr>
        <w:tc>
          <w:tcPr>
            <w:tcW w:w="0" w:type="auto"/>
            <w:tcBorders>
              <w:top w:val="single" w:sz="12"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Tržby za vlastné výrobky</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Pr>
                <w:rFonts w:ascii="Arial Narrow" w:hAnsi="Arial Narrow"/>
                <w:sz w:val="22"/>
              </w:rPr>
              <w:t>5288063</w:t>
            </w:r>
          </w:p>
        </w:tc>
        <w:tc>
          <w:tcPr>
            <w:tcW w:w="1701" w:type="dxa"/>
            <w:tcBorders>
              <w:top w:val="single" w:sz="12" w:space="0" w:color="auto"/>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r>
              <w:rPr>
                <w:rFonts w:ascii="Arial Narrow" w:hAnsi="Arial Narrow"/>
                <w:sz w:val="22"/>
              </w:rPr>
              <w:t>5558952</w:t>
            </w:r>
          </w:p>
        </w:tc>
      </w:tr>
      <w:tr w:rsidR="005144F6" w:rsidRPr="002716CB" w:rsidTr="004426E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Tržby z predaja služieb</w:t>
            </w:r>
          </w:p>
        </w:tc>
        <w:tc>
          <w:tcPr>
            <w:tcW w:w="1701" w:type="dxa"/>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Pr>
                <w:rFonts w:ascii="Arial Narrow" w:hAnsi="Arial Narrow"/>
                <w:sz w:val="22"/>
              </w:rPr>
              <w:t>615370</w:t>
            </w:r>
          </w:p>
        </w:tc>
        <w:tc>
          <w:tcPr>
            <w:tcW w:w="1701" w:type="dxa"/>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r>
              <w:rPr>
                <w:rFonts w:ascii="Arial Narrow" w:hAnsi="Arial Narrow"/>
                <w:sz w:val="22"/>
              </w:rPr>
              <w:t>379190</w:t>
            </w:r>
          </w:p>
        </w:tc>
      </w:tr>
      <w:tr w:rsidR="005144F6" w:rsidRPr="002716CB" w:rsidTr="004426E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Tržby za tovar</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Pr>
                <w:rFonts w:ascii="Arial Narrow" w:hAnsi="Arial Narrow"/>
                <w:sz w:val="22"/>
              </w:rPr>
              <w:t>117549</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r>
              <w:rPr>
                <w:rFonts w:ascii="Arial Narrow" w:hAnsi="Arial Narrow"/>
                <w:sz w:val="22"/>
              </w:rPr>
              <w:t>418502</w:t>
            </w:r>
          </w:p>
        </w:tc>
      </w:tr>
      <w:tr w:rsidR="005144F6" w:rsidRPr="002716CB" w:rsidTr="004426E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Výnosy zo zákazky</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p>
        </w:tc>
      </w:tr>
      <w:tr w:rsidR="005144F6" w:rsidRPr="002716CB" w:rsidTr="004426E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Výnosy z nehnuteľnosti na predaj</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p>
        </w:tc>
      </w:tr>
      <w:tr w:rsidR="005144F6" w:rsidRPr="002716CB" w:rsidTr="004426E4">
        <w:trPr>
          <w:trHeight w:val="397"/>
          <w:jc w:val="center"/>
        </w:trPr>
        <w:tc>
          <w:tcPr>
            <w:tcW w:w="0" w:type="auto"/>
            <w:tcBorders>
              <w:top w:val="single" w:sz="4"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Iné výnosy súvisiace s bežnou činnosťou</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5144F6">
            <w:pPr>
              <w:rPr>
                <w:rFonts w:ascii="Arial Narrow" w:hAnsi="Arial Narrow"/>
                <w:sz w:val="22"/>
              </w:rPr>
            </w:pPr>
            <w:r>
              <w:rPr>
                <w:rFonts w:ascii="Arial Narrow" w:hAnsi="Arial Narrow"/>
                <w:sz w:val="22"/>
              </w:rPr>
              <w:t>2412698</w:t>
            </w:r>
          </w:p>
        </w:tc>
        <w:tc>
          <w:tcPr>
            <w:tcW w:w="1701" w:type="dxa"/>
            <w:tcBorders>
              <w:top w:val="nil"/>
              <w:left w:val="single" w:sz="12" w:space="0" w:color="auto"/>
              <w:bottom w:val="single" w:sz="4" w:space="0" w:color="auto"/>
              <w:right w:val="single" w:sz="12" w:space="0" w:color="auto"/>
            </w:tcBorders>
            <w:noWrap/>
            <w:vAlign w:val="center"/>
          </w:tcPr>
          <w:p w:rsidR="005144F6" w:rsidRPr="002716CB" w:rsidRDefault="005144F6" w:rsidP="00A76D25">
            <w:pPr>
              <w:rPr>
                <w:rFonts w:ascii="Arial Narrow" w:hAnsi="Arial Narrow"/>
                <w:sz w:val="22"/>
              </w:rPr>
            </w:pPr>
            <w:r>
              <w:rPr>
                <w:rFonts w:ascii="Arial Narrow" w:hAnsi="Arial Narrow"/>
                <w:sz w:val="22"/>
              </w:rPr>
              <w:t>2018776</w:t>
            </w:r>
          </w:p>
        </w:tc>
      </w:tr>
      <w:tr w:rsidR="005144F6" w:rsidRPr="002716CB" w:rsidTr="004426E4">
        <w:trPr>
          <w:trHeight w:val="397"/>
          <w:jc w:val="center"/>
        </w:trPr>
        <w:tc>
          <w:tcPr>
            <w:tcW w:w="0" w:type="auto"/>
            <w:tcBorders>
              <w:top w:val="single" w:sz="4" w:space="0" w:color="auto"/>
              <w:left w:val="single" w:sz="12" w:space="0" w:color="auto"/>
              <w:bottom w:val="single" w:sz="12" w:space="0" w:color="auto"/>
              <w:right w:val="single" w:sz="12" w:space="0" w:color="auto"/>
            </w:tcBorders>
            <w:noWrap/>
            <w:vAlign w:val="center"/>
          </w:tcPr>
          <w:p w:rsidR="005144F6" w:rsidRPr="002716CB" w:rsidRDefault="005144F6" w:rsidP="004426E4">
            <w:pPr>
              <w:rPr>
                <w:rFonts w:ascii="Arial Narrow" w:hAnsi="Arial Narrow"/>
                <w:b/>
                <w:bCs/>
                <w:sz w:val="22"/>
              </w:rPr>
            </w:pPr>
            <w:r w:rsidRPr="002716CB">
              <w:rPr>
                <w:rFonts w:ascii="Arial Narrow" w:hAnsi="Arial Narrow"/>
                <w:b/>
                <w:bCs/>
                <w:sz w:val="22"/>
              </w:rPr>
              <w:t>Čistý obrat celkom</w:t>
            </w:r>
          </w:p>
        </w:tc>
        <w:tc>
          <w:tcPr>
            <w:tcW w:w="1701" w:type="dxa"/>
            <w:tcBorders>
              <w:top w:val="nil"/>
              <w:left w:val="single" w:sz="12" w:space="0" w:color="auto"/>
              <w:bottom w:val="single" w:sz="12" w:space="0" w:color="auto"/>
              <w:right w:val="single" w:sz="12" w:space="0" w:color="auto"/>
            </w:tcBorders>
            <w:noWrap/>
            <w:vAlign w:val="center"/>
          </w:tcPr>
          <w:p w:rsidR="005144F6" w:rsidRPr="002716CB" w:rsidRDefault="005144F6" w:rsidP="004426E4">
            <w:pPr>
              <w:rPr>
                <w:rFonts w:ascii="Arial Narrow" w:hAnsi="Arial Narrow"/>
                <w:sz w:val="22"/>
              </w:rPr>
            </w:pPr>
            <w:r>
              <w:rPr>
                <w:rFonts w:ascii="Arial Narrow" w:hAnsi="Arial Narrow"/>
                <w:sz w:val="22"/>
              </w:rPr>
              <w:t>8433680</w:t>
            </w:r>
          </w:p>
        </w:tc>
        <w:tc>
          <w:tcPr>
            <w:tcW w:w="1701" w:type="dxa"/>
            <w:tcBorders>
              <w:top w:val="nil"/>
              <w:left w:val="single" w:sz="12" w:space="0" w:color="auto"/>
              <w:bottom w:val="single" w:sz="12" w:space="0" w:color="auto"/>
              <w:right w:val="single" w:sz="12" w:space="0" w:color="auto"/>
            </w:tcBorders>
            <w:noWrap/>
            <w:vAlign w:val="center"/>
          </w:tcPr>
          <w:p w:rsidR="005144F6" w:rsidRPr="002716CB" w:rsidRDefault="005144F6" w:rsidP="00A76D25">
            <w:pPr>
              <w:rPr>
                <w:rFonts w:ascii="Arial Narrow" w:hAnsi="Arial Narrow"/>
                <w:sz w:val="22"/>
              </w:rPr>
            </w:pPr>
            <w:r>
              <w:rPr>
                <w:rFonts w:ascii="Arial Narrow" w:hAnsi="Arial Narrow"/>
                <w:sz w:val="22"/>
              </w:rPr>
              <w:t>8375420</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I. Informácie o nákladoch: </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a) Opis a suma významných položiek </w:t>
      </w:r>
      <w:r w:rsidRPr="004A1E6C">
        <w:rPr>
          <w:rFonts w:ascii="Arial Narrow" w:hAnsi="Arial Narrow" w:cs="Arial Narrow"/>
          <w:sz w:val="22"/>
          <w:u w:val="single"/>
        </w:rPr>
        <w:t>nákladov za poskytnuté služby</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b) Opis a suma významných položiek </w:t>
      </w:r>
      <w:r w:rsidRPr="004A1E6C">
        <w:rPr>
          <w:rFonts w:ascii="Arial Narrow" w:hAnsi="Arial Narrow" w:cs="Arial Narrow"/>
          <w:sz w:val="22"/>
          <w:u w:val="single"/>
        </w:rPr>
        <w:t>ostatných nákladov z hospodárskej činnosti</w:t>
      </w:r>
      <w:r w:rsidRPr="002716CB">
        <w:rPr>
          <w:rFonts w:ascii="Arial Narrow" w:hAnsi="Arial Narrow" w:cs="Arial Narrow"/>
          <w:sz w:val="22"/>
        </w:rPr>
        <w:t>:</w:t>
      </w:r>
    </w:p>
    <w:p w:rsidR="005E0A0A" w:rsidRPr="002716CB" w:rsidRDefault="005E0A0A" w:rsidP="005E0A0A">
      <w:pPr>
        <w:ind w:right="-468"/>
        <w:jc w:val="both"/>
        <w:rPr>
          <w:rFonts w:ascii="Arial Narrow" w:hAnsi="Arial Narrow" w:cs="Arial Narrow"/>
          <w:sz w:val="22"/>
        </w:rPr>
      </w:pPr>
    </w:p>
    <w:p w:rsidR="005E0A0A" w:rsidRPr="00BB26DF" w:rsidRDefault="005E0A0A" w:rsidP="005E0A0A">
      <w:pPr>
        <w:ind w:right="-468"/>
        <w:jc w:val="both"/>
        <w:rPr>
          <w:rFonts w:cs="Arial Narrow"/>
          <w:sz w:val="22"/>
        </w:rPr>
      </w:pPr>
      <w:r w:rsidRPr="002716CB">
        <w:rPr>
          <w:rFonts w:ascii="Arial Narrow" w:hAnsi="Arial Narrow" w:cs="Arial Narrow"/>
          <w:sz w:val="22"/>
        </w:rPr>
        <w:t xml:space="preserve">c) Opis a suma významných položiek </w:t>
      </w:r>
      <w:r w:rsidRPr="004A1E6C">
        <w:rPr>
          <w:rFonts w:ascii="Arial Narrow" w:hAnsi="Arial Narrow" w:cs="Arial Narrow"/>
          <w:sz w:val="22"/>
          <w:u w:val="single"/>
        </w:rPr>
        <w:t>finančných nákladov</w:t>
      </w:r>
      <w:r w:rsidRPr="002716CB">
        <w:rPr>
          <w:rFonts w:ascii="Arial Narrow" w:hAnsi="Arial Narrow" w:cs="Arial Narrow"/>
          <w:sz w:val="22"/>
        </w:rPr>
        <w:t xml:space="preserve"> a celková suma kurzových strát; osobitne sa uvádza suma kurzových strát účtovaná ku dňu, ku ktorému sa zostavuje účtovná závierka:</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sz w:val="22"/>
        </w:rPr>
        <w:t xml:space="preserve">d) Opis a suma položiek </w:t>
      </w:r>
      <w:r w:rsidRPr="004A1E6C">
        <w:rPr>
          <w:rFonts w:ascii="Arial Narrow" w:hAnsi="Arial Narrow" w:cs="Arial Narrow"/>
          <w:sz w:val="22"/>
          <w:u w:val="single"/>
        </w:rPr>
        <w:t>mimoriadnych nákladov</w:t>
      </w:r>
      <w:r w:rsidRPr="002716CB">
        <w:rPr>
          <w:rFonts w:ascii="Arial Narrow" w:hAnsi="Arial Narrow" w:cs="Arial Narrow"/>
          <w:sz w:val="22"/>
        </w:rPr>
        <w:t xml:space="preserve"> týkajúcich sa bežného účtovného obdobia a položiek mimoriadnych nákladov tkajúcich sa predchádzajúcich účtovných období:</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e) Opis a celková suma nákladov za overenie individuálnej účtovnej závierky audítorom:</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I. </w:t>
      </w:r>
      <w:r w:rsidRPr="004A1E6C">
        <w:rPr>
          <w:rFonts w:ascii="Arial Narrow" w:hAnsi="Arial Narrow" w:cs="Arial Narrow"/>
          <w:sz w:val="22"/>
          <w:u w:val="single"/>
        </w:rPr>
        <w:t>o nákladoch voči audítorovi, audítorskej spoločnosti</w:t>
      </w:r>
    </w:p>
    <w:tbl>
      <w:tblPr>
        <w:tblW w:w="8580" w:type="dxa"/>
        <w:tblInd w:w="98" w:type="dxa"/>
        <w:tblLook w:val="00A0" w:firstRow="1" w:lastRow="0" w:firstColumn="1" w:lastColumn="0" w:noHBand="0" w:noVBand="0"/>
      </w:tblPr>
      <w:tblGrid>
        <w:gridCol w:w="5340"/>
        <w:gridCol w:w="1660"/>
        <w:gridCol w:w="1580"/>
      </w:tblGrid>
      <w:tr w:rsidR="005E0A0A" w:rsidRPr="002716CB" w:rsidTr="004426E4">
        <w:trPr>
          <w:trHeight w:val="825"/>
        </w:trPr>
        <w:tc>
          <w:tcPr>
            <w:tcW w:w="534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lastRenderedPageBreak/>
              <w:t>Názov položky</w:t>
            </w:r>
          </w:p>
        </w:tc>
        <w:tc>
          <w:tcPr>
            <w:tcW w:w="16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58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b/>
                <w:bCs/>
                <w:sz w:val="22"/>
              </w:rPr>
            </w:pPr>
            <w:r w:rsidRPr="002716CB">
              <w:rPr>
                <w:rFonts w:ascii="Arial Narrow" w:hAnsi="Arial Narrow" w:cs="Arial Narrow"/>
                <w:b/>
                <w:bCs/>
                <w:sz w:val="22"/>
              </w:rPr>
              <w:t>Náklady voči audítorovi, audítorskej spoločnosti, z toho:</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Pr>
                <w:rFonts w:ascii="Arial Narrow" w:hAnsi="Arial Narrow" w:cs="Arial Narrow"/>
                <w:sz w:val="22"/>
              </w:rPr>
              <w:t>1150</w:t>
            </w:r>
          </w:p>
        </w:tc>
        <w:tc>
          <w:tcPr>
            <w:tcW w:w="1580" w:type="dxa"/>
            <w:tcBorders>
              <w:top w:val="nil"/>
              <w:left w:val="nil"/>
              <w:bottom w:val="single" w:sz="4" w:space="0" w:color="auto"/>
              <w:right w:val="single" w:sz="8" w:space="0" w:color="auto"/>
            </w:tcBorders>
            <w:noWrap/>
            <w:vAlign w:val="bottom"/>
          </w:tcPr>
          <w:p w:rsidR="005144F6" w:rsidRPr="002716CB" w:rsidRDefault="005144F6" w:rsidP="00A76D25">
            <w:pPr>
              <w:jc w:val="both"/>
              <w:rPr>
                <w:rFonts w:ascii="Arial Narrow" w:hAnsi="Arial Narrow" w:cs="Arial Narrow"/>
                <w:sz w:val="22"/>
              </w:rPr>
            </w:pPr>
            <w:r>
              <w:rPr>
                <w:rFonts w:ascii="Arial Narrow" w:hAnsi="Arial Narrow" w:cs="Arial Narrow"/>
                <w:sz w:val="22"/>
              </w:rPr>
              <w:t>1150</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náklady za overenie individuálnej účtovnej závierky</w:t>
            </w:r>
          </w:p>
        </w:tc>
        <w:tc>
          <w:tcPr>
            <w:tcW w:w="1660" w:type="dxa"/>
            <w:tcBorders>
              <w:top w:val="nil"/>
              <w:left w:val="nil"/>
              <w:bottom w:val="single" w:sz="4" w:space="0" w:color="auto"/>
              <w:right w:val="single" w:sz="8" w:space="0" w:color="auto"/>
            </w:tcBorders>
            <w:noWrap/>
            <w:vAlign w:val="bottom"/>
          </w:tcPr>
          <w:p w:rsidR="005144F6" w:rsidRPr="00BB26DF" w:rsidRDefault="005144F6" w:rsidP="004426E4">
            <w:pPr>
              <w:jc w:val="both"/>
              <w:rPr>
                <w:rFonts w:cs="Arial Narrow"/>
                <w:sz w:val="22"/>
              </w:rPr>
            </w:pPr>
            <w:r>
              <w:rPr>
                <w:rFonts w:cs="Arial Narrow"/>
                <w:sz w:val="22"/>
              </w:rPr>
              <w:t>1150</w:t>
            </w:r>
          </w:p>
        </w:tc>
        <w:tc>
          <w:tcPr>
            <w:tcW w:w="1580" w:type="dxa"/>
            <w:tcBorders>
              <w:top w:val="nil"/>
              <w:left w:val="nil"/>
              <w:bottom w:val="single" w:sz="4" w:space="0" w:color="auto"/>
              <w:right w:val="single" w:sz="8" w:space="0" w:color="auto"/>
            </w:tcBorders>
            <w:noWrap/>
            <w:vAlign w:val="bottom"/>
          </w:tcPr>
          <w:p w:rsidR="005144F6" w:rsidRPr="00BB26DF" w:rsidRDefault="005144F6" w:rsidP="00A76D25">
            <w:pPr>
              <w:jc w:val="both"/>
              <w:rPr>
                <w:rFonts w:cs="Arial Narrow"/>
                <w:sz w:val="22"/>
              </w:rPr>
            </w:pPr>
            <w:r>
              <w:rPr>
                <w:rFonts w:cs="Arial Narrow"/>
                <w:sz w:val="22"/>
              </w:rPr>
              <w:t>1150</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iné uisťovacie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súvisiace 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daňové poradenstvo</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r>
      <w:tr w:rsidR="005144F6" w:rsidRPr="002716CB" w:rsidTr="004426E4">
        <w:trPr>
          <w:trHeight w:val="300"/>
        </w:trPr>
        <w:tc>
          <w:tcPr>
            <w:tcW w:w="5340" w:type="dxa"/>
            <w:tcBorders>
              <w:top w:val="nil"/>
              <w:left w:val="single" w:sz="8" w:space="0" w:color="auto"/>
              <w:bottom w:val="single" w:sz="4" w:space="0" w:color="auto"/>
              <w:right w:val="single" w:sz="8" w:space="0" w:color="auto"/>
            </w:tcBorders>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ostatné neaudítorské služby</w:t>
            </w:r>
          </w:p>
        </w:tc>
        <w:tc>
          <w:tcPr>
            <w:tcW w:w="166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c>
          <w:tcPr>
            <w:tcW w:w="1580" w:type="dxa"/>
            <w:tcBorders>
              <w:top w:val="nil"/>
              <w:left w:val="nil"/>
              <w:bottom w:val="single" w:sz="4" w:space="0" w:color="auto"/>
              <w:right w:val="single" w:sz="8" w:space="0" w:color="auto"/>
            </w:tcBorders>
            <w:noWrap/>
            <w:vAlign w:val="bottom"/>
          </w:tcPr>
          <w:p w:rsidR="005144F6" w:rsidRPr="002716CB" w:rsidRDefault="005144F6" w:rsidP="004426E4">
            <w:pPr>
              <w:jc w:val="both"/>
              <w:rPr>
                <w:rFonts w:ascii="Arial Narrow" w:hAnsi="Arial Narrow" w:cs="Arial Narrow"/>
                <w:sz w:val="22"/>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 xml:space="preserve">J. Informácie o daniach z príjmov: </w:t>
      </w: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a,b,c,d,e)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a) až e) </w:t>
      </w:r>
      <w:r w:rsidRPr="004A1E6C">
        <w:rPr>
          <w:rFonts w:ascii="Arial Narrow" w:hAnsi="Arial Narrow" w:cs="Arial Narrow"/>
          <w:sz w:val="22"/>
          <w:u w:val="single"/>
        </w:rPr>
        <w:t>o daniach z príjmov</w:t>
      </w:r>
    </w:p>
    <w:tbl>
      <w:tblPr>
        <w:tblW w:w="8560" w:type="dxa"/>
        <w:tblInd w:w="98" w:type="dxa"/>
        <w:tblLook w:val="00A0" w:firstRow="1" w:lastRow="0" w:firstColumn="1" w:lastColumn="0" w:noHBand="0" w:noVBand="0"/>
      </w:tblPr>
      <w:tblGrid>
        <w:gridCol w:w="5200"/>
        <w:gridCol w:w="1600"/>
        <w:gridCol w:w="1760"/>
      </w:tblGrid>
      <w:tr w:rsidR="005E0A0A" w:rsidRPr="002716CB" w:rsidTr="004426E4">
        <w:trPr>
          <w:trHeight w:val="825"/>
        </w:trPr>
        <w:tc>
          <w:tcPr>
            <w:tcW w:w="5200" w:type="dxa"/>
            <w:tcBorders>
              <w:top w:val="single" w:sz="8" w:space="0" w:color="auto"/>
              <w:left w:val="single" w:sz="8" w:space="0" w:color="auto"/>
              <w:bottom w:val="single" w:sz="8" w:space="0" w:color="auto"/>
              <w:right w:val="single" w:sz="8" w:space="0" w:color="auto"/>
            </w:tcBorders>
            <w:noWrap/>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Názov položky</w:t>
            </w:r>
          </w:p>
        </w:tc>
        <w:tc>
          <w:tcPr>
            <w:tcW w:w="160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Bežné účtovné obdobie</w:t>
            </w:r>
          </w:p>
        </w:tc>
        <w:tc>
          <w:tcPr>
            <w:tcW w:w="1760" w:type="dxa"/>
            <w:tcBorders>
              <w:top w:val="single" w:sz="8" w:space="0" w:color="auto"/>
              <w:left w:val="nil"/>
              <w:bottom w:val="single" w:sz="8" w:space="0" w:color="auto"/>
              <w:right w:val="single" w:sz="8" w:space="0" w:color="auto"/>
            </w:tcBorders>
            <w:vAlign w:val="center"/>
          </w:tcPr>
          <w:p w:rsidR="005E0A0A" w:rsidRPr="002716CB" w:rsidRDefault="005E0A0A" w:rsidP="004426E4">
            <w:pPr>
              <w:jc w:val="center"/>
              <w:rPr>
                <w:rFonts w:ascii="Arial Narrow" w:hAnsi="Arial Narrow" w:cs="Arial Narrow"/>
                <w:b/>
                <w:bCs/>
                <w:sz w:val="22"/>
              </w:rPr>
            </w:pPr>
            <w:r w:rsidRPr="002716CB">
              <w:rPr>
                <w:rFonts w:ascii="Arial Narrow" w:hAnsi="Arial Narrow" w:cs="Arial Narrow"/>
                <w:b/>
                <w:bCs/>
                <w:sz w:val="22"/>
              </w:rPr>
              <w:t>Bezprostredne predchádzajúce účtovné obdobie</w:t>
            </w:r>
          </w:p>
        </w:tc>
      </w:tr>
      <w:tr w:rsidR="005E0A0A" w:rsidRPr="002716CB" w:rsidTr="004426E4">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odloženej daňovej pohľadávky účtovanej ako náklad alebo výnos vyplývajúca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sz w:val="22"/>
              </w:rPr>
            </w:pPr>
            <w:r w:rsidRPr="002716CB">
              <w:rPr>
                <w:rFonts w:ascii="Arial Narrow" w:hAnsi="Arial Narrow" w:cs="Arial Narrow"/>
                <w:sz w:val="22"/>
              </w:rPr>
              <w:t> </w:t>
            </w:r>
          </w:p>
        </w:tc>
      </w:tr>
      <w:tr w:rsidR="005E0A0A" w:rsidRPr="002716CB" w:rsidTr="004426E4">
        <w:trPr>
          <w:trHeight w:val="55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odloženého daňového záväzku účtovaného ako náklad alebo výnos vyplývajúci zo zmeny sadzby dane z príjmov</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sz w:val="22"/>
              </w:rPr>
            </w:pPr>
            <w:r w:rsidRPr="002716CB">
              <w:rPr>
                <w:rFonts w:ascii="Arial Narrow" w:hAnsi="Arial Narrow" w:cs="Arial Narrow"/>
                <w:sz w:val="22"/>
              </w:rPr>
              <w:t> </w:t>
            </w:r>
          </w:p>
        </w:tc>
      </w:tr>
      <w:tr w:rsidR="005E0A0A" w:rsidRPr="002716CB" w:rsidTr="004426E4">
        <w:trPr>
          <w:trHeight w:val="136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600" w:type="dxa"/>
            <w:tcBorders>
              <w:top w:val="nil"/>
              <w:left w:val="nil"/>
              <w:bottom w:val="single" w:sz="4" w:space="0" w:color="auto"/>
              <w:right w:val="single" w:sz="8" w:space="0" w:color="auto"/>
            </w:tcBorders>
            <w:noWrap/>
            <w:vAlign w:val="bottom"/>
          </w:tcPr>
          <w:p w:rsidR="005E0A0A" w:rsidRPr="00BB26DF" w:rsidRDefault="005E0A0A" w:rsidP="004426E4">
            <w:pPr>
              <w:jc w:val="both"/>
              <w:rPr>
                <w:rFonts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r>
      <w:tr w:rsidR="005E0A0A" w:rsidRPr="002716CB" w:rsidTr="004426E4">
        <w:trPr>
          <w:trHeight w:val="109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odloženého daňového záväzku, ktorý vznikol z dôvodu neúčtovania tej časti odloženej daňovej pohľadávky v bežnom účtovnom období, o ktorej sa účtovalo v predchádzajúcich účtovných obdobiach</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r>
      <w:tr w:rsidR="005E0A0A" w:rsidRPr="002716CB" w:rsidTr="004426E4">
        <w:trPr>
          <w:trHeight w:val="825"/>
        </w:trPr>
        <w:tc>
          <w:tcPr>
            <w:tcW w:w="5200" w:type="dxa"/>
            <w:tcBorders>
              <w:top w:val="nil"/>
              <w:left w:val="single" w:sz="8" w:space="0" w:color="auto"/>
              <w:bottom w:val="single" w:sz="4"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neuplatneného umorenia daňovej straty, nevyužitých daňových odpočtov a iných nárokov a odpočítateľných dočasných rozdielov, ku ktorým nebola účtovaná odložená daňová pohľadávka</w:t>
            </w:r>
          </w:p>
        </w:tc>
        <w:tc>
          <w:tcPr>
            <w:tcW w:w="160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4"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r>
      <w:tr w:rsidR="005E0A0A" w:rsidRPr="002716CB" w:rsidTr="004426E4">
        <w:trPr>
          <w:trHeight w:val="840"/>
        </w:trPr>
        <w:tc>
          <w:tcPr>
            <w:tcW w:w="5200" w:type="dxa"/>
            <w:tcBorders>
              <w:top w:val="nil"/>
              <w:left w:val="single" w:sz="8" w:space="0" w:color="auto"/>
              <w:bottom w:val="single" w:sz="8" w:space="0" w:color="auto"/>
              <w:right w:val="single" w:sz="8" w:space="0" w:color="auto"/>
            </w:tcBorders>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Suma odloženej dani z príjmov, ktorá sa vzťahuje na položky účtované priamo na účty vlastného imania bez účtovania na účty nákladov a výnosov</w:t>
            </w:r>
          </w:p>
        </w:tc>
        <w:tc>
          <w:tcPr>
            <w:tcW w:w="160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c>
          <w:tcPr>
            <w:tcW w:w="1760" w:type="dxa"/>
            <w:tcBorders>
              <w:top w:val="nil"/>
              <w:left w:val="nil"/>
              <w:bottom w:val="single" w:sz="8" w:space="0" w:color="auto"/>
              <w:right w:val="single" w:sz="8" w:space="0" w:color="auto"/>
            </w:tcBorders>
            <w:noWrap/>
            <w:vAlign w:val="bottom"/>
          </w:tcPr>
          <w:p w:rsidR="005E0A0A" w:rsidRPr="002716CB" w:rsidRDefault="005E0A0A" w:rsidP="004426E4">
            <w:pPr>
              <w:jc w:val="both"/>
              <w:rPr>
                <w:rFonts w:ascii="Arial Narrow" w:hAnsi="Arial Narrow" w:cs="Arial Narrow"/>
                <w:sz w:val="22"/>
              </w:rPr>
            </w:pPr>
            <w:r w:rsidRPr="002716CB">
              <w:rPr>
                <w:rFonts w:ascii="Arial Narrow" w:hAnsi="Arial Narrow" w:cs="Arial Narrow"/>
                <w:sz w:val="22"/>
              </w:rPr>
              <w:t> </w:t>
            </w:r>
          </w:p>
        </w:tc>
      </w:tr>
    </w:tbl>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jc w:val="both"/>
        <w:rPr>
          <w:rFonts w:ascii="Arial Narrow" w:hAnsi="Arial Narrow" w:cs="Arial Narrow"/>
          <w:sz w:val="22"/>
        </w:rPr>
      </w:pPr>
      <w:r w:rsidRPr="002716CB">
        <w:rPr>
          <w:rFonts w:ascii="Arial Narrow" w:hAnsi="Arial Narrow" w:cs="Arial Narrow"/>
          <w:sz w:val="22"/>
        </w:rPr>
        <w:t>f,g) Informácie o daniach z príjmov:</w:t>
      </w:r>
    </w:p>
    <w:p w:rsidR="005E0A0A" w:rsidRPr="002716CB" w:rsidRDefault="005E0A0A" w:rsidP="005E0A0A">
      <w:pPr>
        <w:spacing w:after="120"/>
        <w:ind w:right="-468"/>
        <w:jc w:val="both"/>
        <w:rPr>
          <w:rFonts w:ascii="Arial Narrow" w:hAnsi="Arial Narrow" w:cs="Arial Narrow"/>
          <w:sz w:val="22"/>
        </w:rPr>
      </w:pPr>
      <w:r w:rsidRPr="002716CB">
        <w:rPr>
          <w:rFonts w:ascii="Arial Narrow" w:hAnsi="Arial Narrow" w:cs="Arial Narrow"/>
          <w:sz w:val="22"/>
        </w:rPr>
        <w:t xml:space="preserve">Informácie k prílohe č.3 časti J. písm. f) a g) </w:t>
      </w:r>
      <w:r w:rsidRPr="004A1E6C">
        <w:rPr>
          <w:rFonts w:ascii="Arial Narrow" w:hAnsi="Arial Narrow" w:cs="Arial Narrow"/>
          <w:sz w:val="22"/>
          <w:u w:val="single"/>
        </w:rPr>
        <w:t>o daniach z príjmov</w:t>
      </w:r>
    </w:p>
    <w:tbl>
      <w:tblPr>
        <w:tblW w:w="4922" w:type="pct"/>
        <w:jc w:val="center"/>
        <w:tblLayout w:type="fixed"/>
        <w:tblLook w:val="04A0" w:firstRow="1" w:lastRow="0" w:firstColumn="1" w:lastColumn="0" w:noHBand="0" w:noVBand="1"/>
      </w:tblPr>
      <w:tblGrid>
        <w:gridCol w:w="2802"/>
        <w:gridCol w:w="1204"/>
        <w:gridCol w:w="1026"/>
        <w:gridCol w:w="817"/>
        <w:gridCol w:w="1276"/>
        <w:gridCol w:w="1134"/>
        <w:gridCol w:w="884"/>
      </w:tblGrid>
      <w:tr w:rsidR="005E0A0A" w:rsidRPr="002716CB" w:rsidTr="005144F6">
        <w:trPr>
          <w:trHeight w:val="642"/>
          <w:jc w:val="center"/>
        </w:trPr>
        <w:tc>
          <w:tcPr>
            <w:tcW w:w="2802"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Názov položky</w:t>
            </w:r>
          </w:p>
        </w:tc>
        <w:tc>
          <w:tcPr>
            <w:tcW w:w="3047" w:type="dxa"/>
            <w:gridSpan w:val="3"/>
            <w:tcBorders>
              <w:top w:val="single" w:sz="12"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pPr>
            <w:r w:rsidRPr="002716CB">
              <w:t>Bežné účtovné obdobie</w:t>
            </w:r>
          </w:p>
        </w:tc>
        <w:tc>
          <w:tcPr>
            <w:tcW w:w="3294" w:type="dxa"/>
            <w:gridSpan w:val="3"/>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w:t>
            </w:r>
          </w:p>
          <w:p w:rsidR="005E0A0A" w:rsidRPr="002716CB" w:rsidRDefault="005E0A0A" w:rsidP="004426E4">
            <w:pPr>
              <w:pStyle w:val="TopHeader"/>
            </w:pPr>
            <w:r w:rsidRPr="002716CB">
              <w:t xml:space="preserve"> účtovné obdobie</w:t>
            </w:r>
          </w:p>
        </w:tc>
      </w:tr>
      <w:tr w:rsidR="005E0A0A" w:rsidRPr="002716CB" w:rsidTr="005144F6">
        <w:trPr>
          <w:trHeight w:val="345"/>
          <w:jc w:val="center"/>
        </w:trPr>
        <w:tc>
          <w:tcPr>
            <w:tcW w:w="2802"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20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02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17"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c>
          <w:tcPr>
            <w:tcW w:w="1276"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Základ dane</w:t>
            </w:r>
          </w:p>
        </w:tc>
        <w:tc>
          <w:tcPr>
            <w:tcW w:w="113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w:t>
            </w:r>
          </w:p>
        </w:tc>
        <w:tc>
          <w:tcPr>
            <w:tcW w:w="88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pStyle w:val="TopHeader"/>
            </w:pPr>
            <w:r w:rsidRPr="002716CB">
              <w:t>Daň v %</w:t>
            </w:r>
          </w:p>
        </w:tc>
      </w:tr>
      <w:tr w:rsidR="005E0A0A" w:rsidRPr="002716CB" w:rsidTr="005144F6">
        <w:trPr>
          <w:trHeight w:val="330"/>
          <w:jc w:val="center"/>
        </w:trPr>
        <w:tc>
          <w:tcPr>
            <w:tcW w:w="2802"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a</w:t>
            </w:r>
          </w:p>
        </w:tc>
        <w:tc>
          <w:tcPr>
            <w:tcW w:w="120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b</w:t>
            </w:r>
          </w:p>
        </w:tc>
        <w:tc>
          <w:tcPr>
            <w:tcW w:w="102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Pr>
                <w:rFonts w:ascii="Arial Narrow" w:hAnsi="Arial Narrow"/>
                <w:sz w:val="22"/>
              </w:rPr>
              <w:t>c</w:t>
            </w:r>
          </w:p>
        </w:tc>
        <w:tc>
          <w:tcPr>
            <w:tcW w:w="81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d</w:t>
            </w:r>
          </w:p>
        </w:tc>
        <w:tc>
          <w:tcPr>
            <w:tcW w:w="1276"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e</w:t>
            </w:r>
          </w:p>
        </w:tc>
        <w:tc>
          <w:tcPr>
            <w:tcW w:w="113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f</w:t>
            </w:r>
          </w:p>
        </w:tc>
        <w:tc>
          <w:tcPr>
            <w:tcW w:w="88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jc w:val="center"/>
              <w:rPr>
                <w:rFonts w:ascii="Arial Narrow" w:hAnsi="Arial Narrow"/>
                <w:sz w:val="22"/>
              </w:rPr>
            </w:pPr>
            <w:r w:rsidRPr="002716CB">
              <w:rPr>
                <w:rFonts w:ascii="Arial Narrow" w:hAnsi="Arial Narrow"/>
                <w:sz w:val="22"/>
              </w:rPr>
              <w:t>g</w:t>
            </w:r>
          </w:p>
        </w:tc>
      </w:tr>
      <w:tr w:rsidR="005144F6" w:rsidRPr="002716CB" w:rsidTr="005144F6">
        <w:trPr>
          <w:trHeight w:val="330"/>
          <w:jc w:val="center"/>
        </w:trPr>
        <w:tc>
          <w:tcPr>
            <w:tcW w:w="2802" w:type="dxa"/>
            <w:tcBorders>
              <w:top w:val="single" w:sz="12" w:space="0" w:color="auto"/>
              <w:left w:val="single" w:sz="12" w:space="0" w:color="auto"/>
              <w:bottom w:val="single" w:sz="4" w:space="0" w:color="auto"/>
              <w:right w:val="single" w:sz="12" w:space="0" w:color="auto"/>
            </w:tcBorders>
            <w:noWrap/>
            <w:vAlign w:val="center"/>
          </w:tcPr>
          <w:p w:rsidR="005144F6" w:rsidRPr="002716CB" w:rsidRDefault="005144F6" w:rsidP="004426E4">
            <w:pPr>
              <w:rPr>
                <w:rFonts w:ascii="Arial Narrow" w:hAnsi="Arial Narrow"/>
                <w:sz w:val="22"/>
              </w:rPr>
            </w:pPr>
            <w:r w:rsidRPr="002716CB">
              <w:rPr>
                <w:rFonts w:ascii="Arial Narrow" w:hAnsi="Arial Narrow"/>
                <w:sz w:val="22"/>
              </w:rPr>
              <w:t>Výsledok hospodárenia </w:t>
            </w:r>
            <w:r w:rsidRPr="002716CB">
              <w:rPr>
                <w:rFonts w:ascii="Arial Narrow" w:hAnsi="Arial Narrow"/>
                <w:sz w:val="22"/>
              </w:rPr>
              <w:br/>
            </w:r>
            <w:r w:rsidRPr="002716CB">
              <w:rPr>
                <w:rFonts w:ascii="Arial Narrow" w:hAnsi="Arial Narrow"/>
                <w:sz w:val="22"/>
              </w:rPr>
              <w:lastRenderedPageBreak/>
              <w:t>pred  zdanením, z toho:</w:t>
            </w:r>
          </w:p>
        </w:tc>
        <w:tc>
          <w:tcPr>
            <w:tcW w:w="1204" w:type="dxa"/>
            <w:tcBorders>
              <w:top w:val="single" w:sz="12" w:space="0" w:color="auto"/>
              <w:left w:val="single" w:sz="12" w:space="0" w:color="auto"/>
              <w:bottom w:val="single" w:sz="4" w:space="0" w:color="auto"/>
              <w:right w:val="single" w:sz="4" w:space="0" w:color="auto"/>
            </w:tcBorders>
            <w:noWrap/>
            <w:vAlign w:val="center"/>
          </w:tcPr>
          <w:p w:rsidR="005144F6" w:rsidRPr="00111DB6" w:rsidRDefault="005144F6" w:rsidP="004426E4">
            <w:pPr>
              <w:jc w:val="center"/>
              <w:rPr>
                <w:sz w:val="22"/>
              </w:rPr>
            </w:pPr>
            <w:r>
              <w:rPr>
                <w:sz w:val="22"/>
              </w:rPr>
              <w:lastRenderedPageBreak/>
              <w:t>118373</w:t>
            </w:r>
          </w:p>
        </w:tc>
        <w:tc>
          <w:tcPr>
            <w:tcW w:w="1026" w:type="dxa"/>
            <w:tcBorders>
              <w:top w:val="single" w:sz="12" w:space="0" w:color="auto"/>
              <w:left w:val="nil"/>
              <w:bottom w:val="single" w:sz="4" w:space="0" w:color="auto"/>
              <w:right w:val="single" w:sz="4" w:space="0" w:color="auto"/>
            </w:tcBorders>
            <w:noWrap/>
            <w:vAlign w:val="center"/>
          </w:tcPr>
          <w:p w:rsidR="005144F6" w:rsidRPr="00BB26DF" w:rsidRDefault="005144F6" w:rsidP="004426E4">
            <w:pPr>
              <w:ind w:left="-379" w:firstLine="379"/>
              <w:jc w:val="center"/>
              <w:rPr>
                <w:sz w:val="22"/>
              </w:rPr>
            </w:pPr>
            <w:r>
              <w:rPr>
                <w:sz w:val="22"/>
              </w:rPr>
              <w:t>x</w:t>
            </w:r>
          </w:p>
        </w:tc>
        <w:tc>
          <w:tcPr>
            <w:tcW w:w="817" w:type="dxa"/>
            <w:tcBorders>
              <w:top w:val="single" w:sz="12" w:space="0" w:color="auto"/>
              <w:left w:val="nil"/>
              <w:bottom w:val="single" w:sz="4" w:space="0" w:color="auto"/>
              <w:right w:val="single" w:sz="12" w:space="0" w:color="auto"/>
            </w:tcBorders>
            <w:noWrap/>
            <w:vAlign w:val="center"/>
          </w:tcPr>
          <w:p w:rsidR="005144F6" w:rsidRPr="00BB26DF" w:rsidRDefault="005144F6" w:rsidP="004426E4">
            <w:pPr>
              <w:jc w:val="center"/>
              <w:rPr>
                <w:sz w:val="22"/>
              </w:rPr>
            </w:pPr>
            <w:r>
              <w:rPr>
                <w:sz w:val="22"/>
              </w:rPr>
              <w:t>x</w:t>
            </w:r>
          </w:p>
        </w:tc>
        <w:tc>
          <w:tcPr>
            <w:tcW w:w="1276" w:type="dxa"/>
            <w:tcBorders>
              <w:top w:val="single" w:sz="12" w:space="0" w:color="auto"/>
              <w:left w:val="single" w:sz="12" w:space="0" w:color="auto"/>
              <w:bottom w:val="single" w:sz="4" w:space="0" w:color="auto"/>
              <w:right w:val="single" w:sz="4" w:space="0" w:color="auto"/>
            </w:tcBorders>
            <w:noWrap/>
            <w:vAlign w:val="center"/>
          </w:tcPr>
          <w:p w:rsidR="005144F6" w:rsidRPr="00111DB6" w:rsidRDefault="005144F6" w:rsidP="00A76D25">
            <w:pPr>
              <w:jc w:val="center"/>
              <w:rPr>
                <w:sz w:val="22"/>
              </w:rPr>
            </w:pPr>
            <w:r>
              <w:rPr>
                <w:sz w:val="22"/>
              </w:rPr>
              <w:t>78356</w:t>
            </w:r>
          </w:p>
        </w:tc>
        <w:tc>
          <w:tcPr>
            <w:tcW w:w="1134" w:type="dxa"/>
            <w:tcBorders>
              <w:top w:val="single" w:sz="12" w:space="0" w:color="auto"/>
              <w:left w:val="nil"/>
              <w:bottom w:val="single" w:sz="4" w:space="0" w:color="auto"/>
              <w:right w:val="single" w:sz="4" w:space="0" w:color="auto"/>
            </w:tcBorders>
            <w:noWrap/>
            <w:vAlign w:val="center"/>
          </w:tcPr>
          <w:p w:rsidR="005144F6" w:rsidRPr="00BB26DF" w:rsidRDefault="005144F6" w:rsidP="00A76D25">
            <w:pPr>
              <w:ind w:left="-379" w:firstLine="379"/>
              <w:jc w:val="center"/>
              <w:rPr>
                <w:sz w:val="22"/>
              </w:rPr>
            </w:pPr>
            <w:r>
              <w:rPr>
                <w:sz w:val="22"/>
              </w:rPr>
              <w:t>x</w:t>
            </w:r>
          </w:p>
        </w:tc>
        <w:tc>
          <w:tcPr>
            <w:tcW w:w="884" w:type="dxa"/>
            <w:tcBorders>
              <w:top w:val="single" w:sz="12" w:space="0" w:color="auto"/>
              <w:left w:val="nil"/>
              <w:bottom w:val="single" w:sz="4" w:space="0" w:color="auto"/>
              <w:right w:val="single" w:sz="12" w:space="0" w:color="auto"/>
            </w:tcBorders>
            <w:noWrap/>
            <w:vAlign w:val="center"/>
          </w:tcPr>
          <w:p w:rsidR="005144F6" w:rsidRPr="002716CB" w:rsidRDefault="005144F6" w:rsidP="004426E4">
            <w:pPr>
              <w:jc w:val="center"/>
              <w:rPr>
                <w:rFonts w:ascii="Arial Narrow" w:hAnsi="Arial Narrow"/>
                <w:sz w:val="22"/>
              </w:rPr>
            </w:pPr>
            <w:r w:rsidRPr="002716CB">
              <w:rPr>
                <w:rFonts w:ascii="Arial Narrow" w:hAnsi="Arial Narrow"/>
                <w:sz w:val="22"/>
              </w:rPr>
              <w:t>x</w:t>
            </w:r>
          </w:p>
        </w:tc>
      </w:tr>
      <w:tr w:rsidR="00DB3E9D" w:rsidRPr="002716CB" w:rsidTr="005144F6">
        <w:trPr>
          <w:trHeight w:val="454"/>
          <w:jc w:val="center"/>
        </w:trPr>
        <w:tc>
          <w:tcPr>
            <w:tcW w:w="2802" w:type="dxa"/>
            <w:tcBorders>
              <w:top w:val="nil"/>
              <w:left w:val="single" w:sz="12" w:space="0" w:color="auto"/>
              <w:bottom w:val="single" w:sz="6"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lastRenderedPageBreak/>
              <w:t xml:space="preserve">teoretická daň </w:t>
            </w:r>
          </w:p>
        </w:tc>
        <w:tc>
          <w:tcPr>
            <w:tcW w:w="1204" w:type="dxa"/>
            <w:tcBorders>
              <w:top w:val="nil"/>
              <w:left w:val="single" w:sz="12" w:space="0" w:color="auto"/>
              <w:bottom w:val="single" w:sz="6" w:space="0" w:color="auto"/>
              <w:right w:val="single" w:sz="4" w:space="0" w:color="auto"/>
            </w:tcBorders>
            <w:noWrap/>
            <w:vAlign w:val="center"/>
          </w:tcPr>
          <w:p w:rsidR="00DB3E9D" w:rsidRPr="002716CB" w:rsidRDefault="00DB3E9D" w:rsidP="004426E4">
            <w:pPr>
              <w:jc w:val="center"/>
              <w:rPr>
                <w:rFonts w:ascii="Arial Narrow" w:hAnsi="Arial Narrow"/>
                <w:sz w:val="22"/>
              </w:rPr>
            </w:pPr>
            <w:r w:rsidRPr="002716CB">
              <w:rPr>
                <w:rFonts w:ascii="Arial Narrow" w:hAnsi="Arial Narrow"/>
                <w:sz w:val="22"/>
              </w:rPr>
              <w:t>x</w:t>
            </w:r>
          </w:p>
        </w:tc>
        <w:tc>
          <w:tcPr>
            <w:tcW w:w="1026" w:type="dxa"/>
            <w:tcBorders>
              <w:top w:val="nil"/>
              <w:left w:val="nil"/>
              <w:bottom w:val="single" w:sz="6" w:space="0" w:color="auto"/>
              <w:right w:val="single" w:sz="4" w:space="0" w:color="auto"/>
            </w:tcBorders>
            <w:noWrap/>
            <w:vAlign w:val="center"/>
          </w:tcPr>
          <w:p w:rsidR="00DB3E9D" w:rsidRPr="00BB26DF" w:rsidRDefault="00DB3E9D" w:rsidP="004426E4">
            <w:pPr>
              <w:jc w:val="center"/>
              <w:rPr>
                <w:sz w:val="22"/>
              </w:rPr>
            </w:pPr>
            <w:r>
              <w:rPr>
                <w:sz w:val="22"/>
              </w:rPr>
              <w:t>26042</w:t>
            </w:r>
          </w:p>
        </w:tc>
        <w:tc>
          <w:tcPr>
            <w:tcW w:w="817" w:type="dxa"/>
            <w:tcBorders>
              <w:top w:val="nil"/>
              <w:left w:val="nil"/>
              <w:bottom w:val="single" w:sz="6" w:space="0" w:color="auto"/>
              <w:right w:val="single" w:sz="12" w:space="0" w:color="auto"/>
            </w:tcBorders>
            <w:noWrap/>
            <w:vAlign w:val="center"/>
          </w:tcPr>
          <w:p w:rsidR="00DB3E9D" w:rsidRPr="00BB26DF" w:rsidRDefault="00DB3E9D" w:rsidP="004426E4">
            <w:pPr>
              <w:jc w:val="center"/>
              <w:rPr>
                <w:sz w:val="22"/>
              </w:rPr>
            </w:pPr>
            <w:r>
              <w:rPr>
                <w:sz w:val="22"/>
              </w:rPr>
              <w:t>22</w:t>
            </w:r>
          </w:p>
        </w:tc>
        <w:tc>
          <w:tcPr>
            <w:tcW w:w="1276" w:type="dxa"/>
            <w:tcBorders>
              <w:top w:val="nil"/>
              <w:left w:val="single" w:sz="12" w:space="0" w:color="auto"/>
              <w:bottom w:val="single" w:sz="6" w:space="0" w:color="auto"/>
              <w:right w:val="single" w:sz="4" w:space="0" w:color="auto"/>
            </w:tcBorders>
            <w:noWrap/>
            <w:vAlign w:val="center"/>
          </w:tcPr>
          <w:p w:rsidR="00DB3E9D" w:rsidRPr="002716CB" w:rsidRDefault="00DB3E9D" w:rsidP="004426E4">
            <w:pPr>
              <w:jc w:val="center"/>
              <w:rPr>
                <w:rFonts w:ascii="Arial Narrow" w:hAnsi="Arial Narrow"/>
                <w:sz w:val="22"/>
              </w:rPr>
            </w:pPr>
            <w:r w:rsidRPr="002716CB">
              <w:rPr>
                <w:rFonts w:ascii="Arial Narrow" w:hAnsi="Arial Narrow"/>
                <w:sz w:val="22"/>
              </w:rPr>
              <w:t>x</w:t>
            </w:r>
          </w:p>
        </w:tc>
        <w:tc>
          <w:tcPr>
            <w:tcW w:w="1134" w:type="dxa"/>
            <w:tcBorders>
              <w:top w:val="nil"/>
              <w:left w:val="nil"/>
              <w:bottom w:val="single" w:sz="6" w:space="0" w:color="auto"/>
              <w:right w:val="single" w:sz="4" w:space="0" w:color="auto"/>
            </w:tcBorders>
            <w:noWrap/>
            <w:vAlign w:val="center"/>
          </w:tcPr>
          <w:p w:rsidR="00DB3E9D" w:rsidRPr="00BB26DF" w:rsidRDefault="00DB3E9D" w:rsidP="00A76D25">
            <w:pPr>
              <w:jc w:val="center"/>
              <w:rPr>
                <w:sz w:val="22"/>
              </w:rPr>
            </w:pPr>
            <w:r>
              <w:rPr>
                <w:sz w:val="22"/>
              </w:rPr>
              <w:t>17238</w:t>
            </w:r>
          </w:p>
        </w:tc>
        <w:tc>
          <w:tcPr>
            <w:tcW w:w="884" w:type="dxa"/>
            <w:tcBorders>
              <w:top w:val="nil"/>
              <w:left w:val="nil"/>
              <w:bottom w:val="single" w:sz="6" w:space="0" w:color="auto"/>
              <w:right w:val="single" w:sz="12" w:space="0" w:color="auto"/>
            </w:tcBorders>
            <w:noWrap/>
            <w:vAlign w:val="center"/>
          </w:tcPr>
          <w:p w:rsidR="00DB3E9D" w:rsidRPr="00BB26DF" w:rsidRDefault="00DB3E9D" w:rsidP="00A76D25">
            <w:pPr>
              <w:jc w:val="center"/>
              <w:rPr>
                <w:sz w:val="22"/>
              </w:rPr>
            </w:pPr>
            <w:r>
              <w:rPr>
                <w:sz w:val="22"/>
              </w:rPr>
              <w:t>22</w:t>
            </w:r>
          </w:p>
        </w:tc>
      </w:tr>
      <w:tr w:rsidR="00DB3E9D" w:rsidRPr="002716CB" w:rsidTr="005144F6">
        <w:trPr>
          <w:trHeight w:val="454"/>
          <w:jc w:val="center"/>
        </w:trPr>
        <w:tc>
          <w:tcPr>
            <w:tcW w:w="2802" w:type="dxa"/>
            <w:tcBorders>
              <w:top w:val="single" w:sz="6" w:space="0" w:color="auto"/>
              <w:left w:val="single" w:sz="12" w:space="0" w:color="auto"/>
              <w:bottom w:val="single" w:sz="6"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Daňovo neuznané náklady</w:t>
            </w:r>
          </w:p>
        </w:tc>
        <w:tc>
          <w:tcPr>
            <w:tcW w:w="1204" w:type="dxa"/>
            <w:tcBorders>
              <w:top w:val="single" w:sz="6" w:space="0" w:color="auto"/>
              <w:left w:val="single" w:sz="12" w:space="0" w:color="auto"/>
              <w:bottom w:val="single" w:sz="6" w:space="0" w:color="auto"/>
              <w:right w:val="single" w:sz="4" w:space="0" w:color="auto"/>
            </w:tcBorders>
            <w:noWrap/>
            <w:vAlign w:val="center"/>
          </w:tcPr>
          <w:p w:rsidR="00DB3E9D" w:rsidRPr="00111DB6" w:rsidRDefault="00DB3E9D" w:rsidP="00DB3E9D">
            <w:pPr>
              <w:rPr>
                <w:sz w:val="22"/>
              </w:rPr>
            </w:pPr>
            <w:r>
              <w:rPr>
                <w:sz w:val="22"/>
              </w:rPr>
              <w:t>143646</w:t>
            </w:r>
          </w:p>
        </w:tc>
        <w:tc>
          <w:tcPr>
            <w:tcW w:w="1026" w:type="dxa"/>
            <w:tcBorders>
              <w:top w:val="single" w:sz="6" w:space="0" w:color="auto"/>
              <w:left w:val="nil"/>
              <w:bottom w:val="single" w:sz="6" w:space="0" w:color="auto"/>
              <w:right w:val="single" w:sz="4" w:space="0" w:color="auto"/>
            </w:tcBorders>
            <w:noWrap/>
            <w:vAlign w:val="center"/>
          </w:tcPr>
          <w:p w:rsidR="00DB3E9D" w:rsidRPr="00111DB6" w:rsidRDefault="00DB3E9D" w:rsidP="00DB3E9D">
            <w:pPr>
              <w:rPr>
                <w:sz w:val="16"/>
              </w:rPr>
            </w:pPr>
            <w:r>
              <w:rPr>
                <w:sz w:val="16"/>
              </w:rPr>
              <w:t>31602</w:t>
            </w:r>
          </w:p>
        </w:tc>
        <w:tc>
          <w:tcPr>
            <w:tcW w:w="817" w:type="dxa"/>
            <w:tcBorders>
              <w:top w:val="single" w:sz="6" w:space="0" w:color="auto"/>
              <w:left w:val="nil"/>
              <w:bottom w:val="single" w:sz="6" w:space="0" w:color="auto"/>
              <w:right w:val="single" w:sz="12" w:space="0" w:color="auto"/>
            </w:tcBorders>
            <w:noWrap/>
            <w:vAlign w:val="center"/>
          </w:tcPr>
          <w:p w:rsidR="00DB3E9D" w:rsidRPr="008D7974" w:rsidRDefault="00DB3E9D" w:rsidP="004426E4">
            <w:pPr>
              <w:rPr>
                <w:sz w:val="22"/>
              </w:rPr>
            </w:pPr>
          </w:p>
        </w:tc>
        <w:tc>
          <w:tcPr>
            <w:tcW w:w="1276" w:type="dxa"/>
            <w:tcBorders>
              <w:top w:val="single" w:sz="6" w:space="0" w:color="auto"/>
              <w:left w:val="single" w:sz="12" w:space="0" w:color="auto"/>
              <w:bottom w:val="single" w:sz="6" w:space="0" w:color="auto"/>
              <w:right w:val="single" w:sz="4" w:space="0" w:color="auto"/>
            </w:tcBorders>
            <w:noWrap/>
            <w:vAlign w:val="center"/>
          </w:tcPr>
          <w:p w:rsidR="00DB3E9D" w:rsidRPr="00111DB6" w:rsidRDefault="00DB3E9D" w:rsidP="00A76D25">
            <w:pPr>
              <w:rPr>
                <w:sz w:val="22"/>
              </w:rPr>
            </w:pPr>
            <w:r>
              <w:rPr>
                <w:sz w:val="22"/>
              </w:rPr>
              <w:t>134251</w:t>
            </w:r>
          </w:p>
        </w:tc>
        <w:tc>
          <w:tcPr>
            <w:tcW w:w="1134" w:type="dxa"/>
            <w:tcBorders>
              <w:top w:val="single" w:sz="6" w:space="0" w:color="auto"/>
              <w:left w:val="nil"/>
              <w:bottom w:val="single" w:sz="6" w:space="0" w:color="auto"/>
              <w:right w:val="single" w:sz="4" w:space="0" w:color="auto"/>
            </w:tcBorders>
            <w:noWrap/>
            <w:vAlign w:val="center"/>
          </w:tcPr>
          <w:p w:rsidR="00DB3E9D" w:rsidRPr="00111DB6" w:rsidRDefault="00DB3E9D" w:rsidP="00A76D25">
            <w:pPr>
              <w:rPr>
                <w:sz w:val="16"/>
              </w:rPr>
            </w:pPr>
            <w:r>
              <w:rPr>
                <w:sz w:val="16"/>
              </w:rPr>
              <w:t>29535</w:t>
            </w:r>
          </w:p>
        </w:tc>
        <w:tc>
          <w:tcPr>
            <w:tcW w:w="884" w:type="dxa"/>
            <w:tcBorders>
              <w:top w:val="single" w:sz="6" w:space="0" w:color="auto"/>
              <w:left w:val="nil"/>
              <w:bottom w:val="single" w:sz="6" w:space="0" w:color="auto"/>
              <w:right w:val="single" w:sz="12" w:space="0" w:color="auto"/>
            </w:tcBorders>
            <w:noWrap/>
            <w:vAlign w:val="center"/>
          </w:tcPr>
          <w:p w:rsidR="00DB3E9D" w:rsidRPr="008D7974" w:rsidRDefault="00DB3E9D" w:rsidP="004426E4">
            <w:pPr>
              <w:rPr>
                <w:sz w:val="22"/>
              </w:rPr>
            </w:pPr>
          </w:p>
        </w:tc>
      </w:tr>
      <w:tr w:rsidR="00DB3E9D" w:rsidRPr="002716CB" w:rsidTr="005144F6">
        <w:trPr>
          <w:trHeight w:val="397"/>
          <w:jc w:val="center"/>
        </w:trPr>
        <w:tc>
          <w:tcPr>
            <w:tcW w:w="2802" w:type="dxa"/>
            <w:tcBorders>
              <w:top w:val="single" w:sz="6" w:space="0" w:color="auto"/>
              <w:left w:val="single" w:sz="12" w:space="0" w:color="auto"/>
              <w:bottom w:val="single" w:sz="8"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Výnosy nepodliehajúce dani</w:t>
            </w:r>
          </w:p>
        </w:tc>
        <w:tc>
          <w:tcPr>
            <w:tcW w:w="1204" w:type="dxa"/>
            <w:tcBorders>
              <w:top w:val="single" w:sz="6" w:space="0" w:color="auto"/>
              <w:left w:val="single" w:sz="12" w:space="0" w:color="auto"/>
              <w:bottom w:val="single" w:sz="8" w:space="0" w:color="auto"/>
              <w:right w:val="single" w:sz="4" w:space="0" w:color="auto"/>
            </w:tcBorders>
            <w:noWrap/>
            <w:vAlign w:val="center"/>
          </w:tcPr>
          <w:p w:rsidR="00DB3E9D" w:rsidRPr="00111DB6" w:rsidRDefault="00DB3E9D" w:rsidP="004426E4">
            <w:pPr>
              <w:rPr>
                <w:sz w:val="22"/>
              </w:rPr>
            </w:pPr>
            <w:r>
              <w:rPr>
                <w:sz w:val="22"/>
              </w:rPr>
              <w:t>-495</w:t>
            </w:r>
          </w:p>
        </w:tc>
        <w:tc>
          <w:tcPr>
            <w:tcW w:w="1026" w:type="dxa"/>
            <w:tcBorders>
              <w:top w:val="single" w:sz="6" w:space="0" w:color="auto"/>
              <w:left w:val="nil"/>
              <w:bottom w:val="single" w:sz="8" w:space="0" w:color="auto"/>
              <w:right w:val="single" w:sz="4" w:space="0" w:color="auto"/>
            </w:tcBorders>
            <w:noWrap/>
            <w:vAlign w:val="center"/>
          </w:tcPr>
          <w:p w:rsidR="00DB3E9D" w:rsidRPr="00111DB6" w:rsidRDefault="00DB3E9D" w:rsidP="004426E4">
            <w:pPr>
              <w:rPr>
                <w:sz w:val="16"/>
              </w:rPr>
            </w:pPr>
            <w:r>
              <w:rPr>
                <w:sz w:val="16"/>
              </w:rPr>
              <w:t>-109</w:t>
            </w:r>
          </w:p>
        </w:tc>
        <w:tc>
          <w:tcPr>
            <w:tcW w:w="817" w:type="dxa"/>
            <w:tcBorders>
              <w:top w:val="single" w:sz="6" w:space="0" w:color="auto"/>
              <w:left w:val="nil"/>
              <w:bottom w:val="single" w:sz="8" w:space="0" w:color="auto"/>
              <w:right w:val="single" w:sz="12" w:space="0" w:color="auto"/>
            </w:tcBorders>
            <w:noWrap/>
            <w:vAlign w:val="center"/>
          </w:tcPr>
          <w:p w:rsidR="00DB3E9D" w:rsidRPr="00030815" w:rsidRDefault="00DB3E9D" w:rsidP="004426E4">
            <w:pPr>
              <w:rPr>
                <w:sz w:val="22"/>
              </w:rPr>
            </w:pPr>
            <w:r>
              <w:rPr>
                <w:sz w:val="22"/>
              </w:rPr>
              <w:t>0%</w:t>
            </w:r>
          </w:p>
        </w:tc>
        <w:tc>
          <w:tcPr>
            <w:tcW w:w="1276" w:type="dxa"/>
            <w:tcBorders>
              <w:top w:val="single" w:sz="6" w:space="0" w:color="auto"/>
              <w:left w:val="single" w:sz="12" w:space="0" w:color="auto"/>
              <w:bottom w:val="single" w:sz="8" w:space="0" w:color="auto"/>
              <w:right w:val="single" w:sz="4" w:space="0" w:color="auto"/>
            </w:tcBorders>
            <w:noWrap/>
            <w:vAlign w:val="center"/>
          </w:tcPr>
          <w:p w:rsidR="00DB3E9D" w:rsidRPr="00111DB6" w:rsidRDefault="00DB3E9D" w:rsidP="00A76D25">
            <w:pPr>
              <w:rPr>
                <w:sz w:val="22"/>
              </w:rPr>
            </w:pPr>
            <w:r>
              <w:rPr>
                <w:sz w:val="22"/>
              </w:rPr>
              <w:t>-495</w:t>
            </w:r>
          </w:p>
        </w:tc>
        <w:tc>
          <w:tcPr>
            <w:tcW w:w="1134" w:type="dxa"/>
            <w:tcBorders>
              <w:top w:val="single" w:sz="6" w:space="0" w:color="auto"/>
              <w:left w:val="nil"/>
              <w:bottom w:val="single" w:sz="8" w:space="0" w:color="auto"/>
              <w:right w:val="single" w:sz="4" w:space="0" w:color="auto"/>
            </w:tcBorders>
            <w:noWrap/>
            <w:vAlign w:val="center"/>
          </w:tcPr>
          <w:p w:rsidR="00DB3E9D" w:rsidRPr="00111DB6" w:rsidRDefault="00DB3E9D" w:rsidP="00A76D25">
            <w:pPr>
              <w:rPr>
                <w:sz w:val="16"/>
              </w:rPr>
            </w:pPr>
            <w:r>
              <w:rPr>
                <w:sz w:val="16"/>
              </w:rPr>
              <w:t>-109</w:t>
            </w:r>
          </w:p>
        </w:tc>
        <w:tc>
          <w:tcPr>
            <w:tcW w:w="884" w:type="dxa"/>
            <w:tcBorders>
              <w:top w:val="single" w:sz="6" w:space="0" w:color="auto"/>
              <w:left w:val="nil"/>
              <w:bottom w:val="single" w:sz="8" w:space="0" w:color="auto"/>
              <w:right w:val="single" w:sz="12" w:space="0" w:color="auto"/>
            </w:tcBorders>
            <w:noWrap/>
            <w:vAlign w:val="center"/>
          </w:tcPr>
          <w:p w:rsidR="00DB3E9D" w:rsidRPr="00030815" w:rsidRDefault="00DB3E9D" w:rsidP="00A76D25">
            <w:pPr>
              <w:rPr>
                <w:sz w:val="22"/>
              </w:rPr>
            </w:pPr>
            <w:r>
              <w:rPr>
                <w:sz w:val="22"/>
              </w:rPr>
              <w:t>0%</w:t>
            </w:r>
          </w:p>
        </w:tc>
      </w:tr>
      <w:tr w:rsidR="00DB3E9D" w:rsidRPr="002716CB" w:rsidTr="005144F6">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Vplyv nevykázanej odloženej daňovej pohľadávky</w:t>
            </w:r>
          </w:p>
        </w:tc>
        <w:tc>
          <w:tcPr>
            <w:tcW w:w="1204" w:type="dxa"/>
            <w:tcBorders>
              <w:top w:val="single" w:sz="8" w:space="0" w:color="auto"/>
              <w:left w:val="single" w:sz="12" w:space="0" w:color="auto"/>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1026" w:type="dxa"/>
            <w:tcBorders>
              <w:top w:val="single" w:sz="8" w:space="0" w:color="auto"/>
              <w:left w:val="nil"/>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817" w:type="dxa"/>
            <w:tcBorders>
              <w:top w:val="single" w:sz="8" w:space="0" w:color="auto"/>
              <w:left w:val="nil"/>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p>
        </w:tc>
        <w:tc>
          <w:tcPr>
            <w:tcW w:w="1276" w:type="dxa"/>
            <w:tcBorders>
              <w:top w:val="single" w:sz="8" w:space="0" w:color="auto"/>
              <w:left w:val="single" w:sz="12" w:space="0" w:color="auto"/>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1134" w:type="dxa"/>
            <w:tcBorders>
              <w:top w:val="single" w:sz="8" w:space="0" w:color="auto"/>
              <w:left w:val="nil"/>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884" w:type="dxa"/>
            <w:tcBorders>
              <w:top w:val="single" w:sz="8" w:space="0" w:color="auto"/>
              <w:left w:val="nil"/>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p>
        </w:tc>
      </w:tr>
      <w:tr w:rsidR="00DB3E9D" w:rsidRPr="002716CB" w:rsidTr="005144F6">
        <w:trPr>
          <w:trHeight w:val="454"/>
          <w:jc w:val="center"/>
        </w:trPr>
        <w:tc>
          <w:tcPr>
            <w:tcW w:w="2802" w:type="dxa"/>
            <w:tcBorders>
              <w:top w:val="single" w:sz="8" w:space="0" w:color="auto"/>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Umorenie daňovej straty</w:t>
            </w:r>
          </w:p>
        </w:tc>
        <w:tc>
          <w:tcPr>
            <w:tcW w:w="1204" w:type="dxa"/>
            <w:tcBorders>
              <w:top w:val="single" w:sz="8" w:space="0" w:color="auto"/>
              <w:left w:val="single" w:sz="12" w:space="0" w:color="auto"/>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 </w:t>
            </w:r>
          </w:p>
        </w:tc>
        <w:tc>
          <w:tcPr>
            <w:tcW w:w="1026" w:type="dxa"/>
            <w:tcBorders>
              <w:top w:val="single" w:sz="8" w:space="0" w:color="auto"/>
              <w:left w:val="nil"/>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 </w:t>
            </w:r>
          </w:p>
        </w:tc>
        <w:tc>
          <w:tcPr>
            <w:tcW w:w="817" w:type="dxa"/>
            <w:tcBorders>
              <w:top w:val="single" w:sz="8" w:space="0" w:color="auto"/>
              <w:left w:val="nil"/>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 </w:t>
            </w:r>
          </w:p>
        </w:tc>
        <w:tc>
          <w:tcPr>
            <w:tcW w:w="1276" w:type="dxa"/>
            <w:tcBorders>
              <w:top w:val="single" w:sz="8" w:space="0" w:color="auto"/>
              <w:left w:val="single" w:sz="12" w:space="0" w:color="auto"/>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1134" w:type="dxa"/>
            <w:tcBorders>
              <w:top w:val="single" w:sz="8" w:space="0" w:color="auto"/>
              <w:left w:val="nil"/>
              <w:bottom w:val="single" w:sz="4" w:space="0" w:color="auto"/>
              <w:right w:val="single" w:sz="4" w:space="0" w:color="auto"/>
            </w:tcBorders>
            <w:noWrap/>
            <w:vAlign w:val="center"/>
          </w:tcPr>
          <w:p w:rsidR="00DB3E9D" w:rsidRPr="002716CB" w:rsidRDefault="00DB3E9D" w:rsidP="004426E4">
            <w:pPr>
              <w:rPr>
                <w:rFonts w:ascii="Arial Narrow" w:hAnsi="Arial Narrow"/>
                <w:sz w:val="22"/>
              </w:rPr>
            </w:pPr>
          </w:p>
        </w:tc>
        <w:tc>
          <w:tcPr>
            <w:tcW w:w="884" w:type="dxa"/>
            <w:tcBorders>
              <w:top w:val="single" w:sz="8" w:space="0" w:color="auto"/>
              <w:left w:val="nil"/>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p>
        </w:tc>
      </w:tr>
      <w:tr w:rsidR="00DB3E9D" w:rsidRPr="002716CB" w:rsidTr="005144F6">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Zmena sadzby dane</w:t>
            </w:r>
          </w:p>
        </w:tc>
        <w:tc>
          <w:tcPr>
            <w:tcW w:w="1204" w:type="dxa"/>
            <w:tcBorders>
              <w:top w:val="nil"/>
              <w:left w:val="single" w:sz="12" w:space="0" w:color="auto"/>
              <w:bottom w:val="single" w:sz="4" w:space="0" w:color="auto"/>
              <w:right w:val="single" w:sz="4" w:space="0" w:color="auto"/>
            </w:tcBorders>
            <w:noWrap/>
            <w:vAlign w:val="center"/>
          </w:tcPr>
          <w:p w:rsidR="00DB3E9D" w:rsidRPr="00111DB6" w:rsidRDefault="00DB3E9D" w:rsidP="004426E4">
            <w:pPr>
              <w:rPr>
                <w:sz w:val="22"/>
              </w:rPr>
            </w:pPr>
          </w:p>
        </w:tc>
        <w:tc>
          <w:tcPr>
            <w:tcW w:w="1026" w:type="dxa"/>
            <w:tcBorders>
              <w:top w:val="nil"/>
              <w:left w:val="nil"/>
              <w:bottom w:val="single" w:sz="4" w:space="0" w:color="auto"/>
              <w:right w:val="single" w:sz="4" w:space="0" w:color="auto"/>
            </w:tcBorders>
            <w:noWrap/>
            <w:vAlign w:val="center"/>
          </w:tcPr>
          <w:p w:rsidR="00DB3E9D" w:rsidRPr="00111DB6" w:rsidRDefault="00DB3E9D" w:rsidP="004426E4">
            <w:pPr>
              <w:rPr>
                <w:sz w:val="22"/>
              </w:rPr>
            </w:pPr>
          </w:p>
        </w:tc>
        <w:tc>
          <w:tcPr>
            <w:tcW w:w="817" w:type="dxa"/>
            <w:tcBorders>
              <w:top w:val="nil"/>
              <w:left w:val="nil"/>
              <w:bottom w:val="single" w:sz="4" w:space="0" w:color="auto"/>
              <w:right w:val="single" w:sz="12" w:space="0" w:color="auto"/>
            </w:tcBorders>
            <w:noWrap/>
            <w:vAlign w:val="center"/>
          </w:tcPr>
          <w:p w:rsidR="00DB3E9D" w:rsidRPr="00111DB6" w:rsidRDefault="00DB3E9D" w:rsidP="004426E4">
            <w:pPr>
              <w:rPr>
                <w:sz w:val="22"/>
              </w:rPr>
            </w:pPr>
          </w:p>
        </w:tc>
        <w:tc>
          <w:tcPr>
            <w:tcW w:w="1276" w:type="dxa"/>
            <w:tcBorders>
              <w:top w:val="nil"/>
              <w:left w:val="single" w:sz="12" w:space="0" w:color="auto"/>
              <w:bottom w:val="single" w:sz="4" w:space="0" w:color="auto"/>
              <w:right w:val="single" w:sz="4" w:space="0" w:color="auto"/>
            </w:tcBorders>
            <w:noWrap/>
            <w:vAlign w:val="center"/>
          </w:tcPr>
          <w:p w:rsidR="00DB3E9D" w:rsidRPr="00111DB6" w:rsidRDefault="00DB3E9D" w:rsidP="004426E4">
            <w:pPr>
              <w:rPr>
                <w:sz w:val="22"/>
              </w:rPr>
            </w:pPr>
          </w:p>
        </w:tc>
        <w:tc>
          <w:tcPr>
            <w:tcW w:w="1134" w:type="dxa"/>
            <w:tcBorders>
              <w:top w:val="nil"/>
              <w:left w:val="nil"/>
              <w:bottom w:val="single" w:sz="4" w:space="0" w:color="auto"/>
              <w:right w:val="single" w:sz="4" w:space="0" w:color="auto"/>
            </w:tcBorders>
            <w:noWrap/>
            <w:vAlign w:val="center"/>
          </w:tcPr>
          <w:p w:rsidR="00DB3E9D" w:rsidRPr="00111DB6" w:rsidRDefault="00DB3E9D" w:rsidP="004426E4">
            <w:pPr>
              <w:rPr>
                <w:sz w:val="22"/>
              </w:rPr>
            </w:pPr>
          </w:p>
        </w:tc>
        <w:tc>
          <w:tcPr>
            <w:tcW w:w="884" w:type="dxa"/>
            <w:tcBorders>
              <w:top w:val="nil"/>
              <w:left w:val="nil"/>
              <w:bottom w:val="single" w:sz="4" w:space="0" w:color="auto"/>
              <w:right w:val="single" w:sz="12" w:space="0" w:color="auto"/>
            </w:tcBorders>
            <w:noWrap/>
            <w:vAlign w:val="center"/>
          </w:tcPr>
          <w:p w:rsidR="00DB3E9D" w:rsidRPr="00111DB6" w:rsidRDefault="00DB3E9D" w:rsidP="004426E4">
            <w:pPr>
              <w:rPr>
                <w:sz w:val="22"/>
              </w:rPr>
            </w:pPr>
          </w:p>
        </w:tc>
      </w:tr>
      <w:tr w:rsidR="00DB3E9D" w:rsidRPr="002716CB" w:rsidTr="005144F6">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Iné</w:t>
            </w:r>
          </w:p>
        </w:tc>
        <w:tc>
          <w:tcPr>
            <w:tcW w:w="1204" w:type="dxa"/>
            <w:tcBorders>
              <w:top w:val="nil"/>
              <w:left w:val="single" w:sz="12" w:space="0" w:color="auto"/>
              <w:bottom w:val="single" w:sz="4" w:space="0" w:color="auto"/>
              <w:right w:val="single" w:sz="4" w:space="0" w:color="auto"/>
            </w:tcBorders>
            <w:noWrap/>
            <w:vAlign w:val="center"/>
          </w:tcPr>
          <w:p w:rsidR="00DB3E9D" w:rsidRPr="00111DB6" w:rsidRDefault="00DB3E9D" w:rsidP="00DB3E9D">
            <w:pPr>
              <w:rPr>
                <w:sz w:val="22"/>
              </w:rPr>
            </w:pPr>
            <w:r>
              <w:rPr>
                <w:sz w:val="22"/>
              </w:rPr>
              <w:t>-201807</w:t>
            </w:r>
          </w:p>
        </w:tc>
        <w:tc>
          <w:tcPr>
            <w:tcW w:w="1026" w:type="dxa"/>
            <w:tcBorders>
              <w:top w:val="nil"/>
              <w:left w:val="nil"/>
              <w:bottom w:val="single" w:sz="4" w:space="0" w:color="auto"/>
              <w:right w:val="single" w:sz="4" w:space="0" w:color="auto"/>
            </w:tcBorders>
            <w:noWrap/>
            <w:vAlign w:val="center"/>
          </w:tcPr>
          <w:p w:rsidR="00DB3E9D" w:rsidRPr="00111DB6" w:rsidRDefault="00DB3E9D" w:rsidP="00DB3E9D">
            <w:pPr>
              <w:rPr>
                <w:sz w:val="22"/>
              </w:rPr>
            </w:pPr>
            <w:r>
              <w:rPr>
                <w:sz w:val="22"/>
              </w:rPr>
              <w:t>-44398</w:t>
            </w:r>
          </w:p>
        </w:tc>
        <w:tc>
          <w:tcPr>
            <w:tcW w:w="817" w:type="dxa"/>
            <w:tcBorders>
              <w:top w:val="nil"/>
              <w:left w:val="nil"/>
              <w:bottom w:val="single" w:sz="4" w:space="0" w:color="auto"/>
              <w:right w:val="single" w:sz="12" w:space="0" w:color="auto"/>
            </w:tcBorders>
            <w:noWrap/>
            <w:vAlign w:val="center"/>
          </w:tcPr>
          <w:p w:rsidR="00DB3E9D" w:rsidRPr="00111DB6" w:rsidRDefault="00DB3E9D" w:rsidP="004426E4">
            <w:pPr>
              <w:rPr>
                <w:sz w:val="22"/>
              </w:rPr>
            </w:pPr>
          </w:p>
        </w:tc>
        <w:tc>
          <w:tcPr>
            <w:tcW w:w="1276" w:type="dxa"/>
            <w:tcBorders>
              <w:top w:val="nil"/>
              <w:left w:val="single" w:sz="12" w:space="0" w:color="auto"/>
              <w:bottom w:val="single" w:sz="4" w:space="0" w:color="auto"/>
              <w:right w:val="single" w:sz="4" w:space="0" w:color="auto"/>
            </w:tcBorders>
            <w:noWrap/>
            <w:vAlign w:val="center"/>
          </w:tcPr>
          <w:p w:rsidR="00DB3E9D" w:rsidRPr="00111DB6" w:rsidRDefault="00DB3E9D" w:rsidP="00A76D25">
            <w:pPr>
              <w:rPr>
                <w:sz w:val="22"/>
              </w:rPr>
            </w:pPr>
            <w:r>
              <w:rPr>
                <w:sz w:val="22"/>
              </w:rPr>
              <w:t>-148374</w:t>
            </w:r>
          </w:p>
        </w:tc>
        <w:tc>
          <w:tcPr>
            <w:tcW w:w="1134" w:type="dxa"/>
            <w:tcBorders>
              <w:top w:val="nil"/>
              <w:left w:val="nil"/>
              <w:bottom w:val="single" w:sz="4" w:space="0" w:color="auto"/>
              <w:right w:val="single" w:sz="4" w:space="0" w:color="auto"/>
            </w:tcBorders>
            <w:noWrap/>
            <w:vAlign w:val="center"/>
          </w:tcPr>
          <w:p w:rsidR="00DB3E9D" w:rsidRPr="00111DB6" w:rsidRDefault="00DB3E9D" w:rsidP="00A76D25">
            <w:pPr>
              <w:rPr>
                <w:sz w:val="22"/>
              </w:rPr>
            </w:pPr>
            <w:r>
              <w:rPr>
                <w:sz w:val="22"/>
              </w:rPr>
              <w:t>-32642</w:t>
            </w:r>
          </w:p>
        </w:tc>
        <w:tc>
          <w:tcPr>
            <w:tcW w:w="884" w:type="dxa"/>
            <w:tcBorders>
              <w:top w:val="nil"/>
              <w:left w:val="nil"/>
              <w:bottom w:val="single" w:sz="4" w:space="0" w:color="auto"/>
              <w:right w:val="single" w:sz="12" w:space="0" w:color="auto"/>
            </w:tcBorders>
            <w:noWrap/>
            <w:vAlign w:val="center"/>
          </w:tcPr>
          <w:p w:rsidR="00DB3E9D" w:rsidRPr="00111DB6" w:rsidRDefault="00DB3E9D" w:rsidP="004426E4">
            <w:pPr>
              <w:rPr>
                <w:sz w:val="22"/>
              </w:rPr>
            </w:pPr>
          </w:p>
        </w:tc>
      </w:tr>
      <w:tr w:rsidR="00DB3E9D" w:rsidRPr="002716CB" w:rsidTr="005144F6">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Spolu</w:t>
            </w:r>
          </w:p>
        </w:tc>
        <w:tc>
          <w:tcPr>
            <w:tcW w:w="1204" w:type="dxa"/>
            <w:tcBorders>
              <w:top w:val="nil"/>
              <w:left w:val="single" w:sz="12" w:space="0" w:color="auto"/>
              <w:bottom w:val="single" w:sz="4" w:space="0" w:color="auto"/>
              <w:right w:val="single" w:sz="4" w:space="0" w:color="auto"/>
            </w:tcBorders>
            <w:noWrap/>
            <w:vAlign w:val="center"/>
          </w:tcPr>
          <w:p w:rsidR="00DB3E9D" w:rsidRPr="00111DB6" w:rsidRDefault="00DB3E9D" w:rsidP="004426E4">
            <w:pPr>
              <w:rPr>
                <w:sz w:val="22"/>
              </w:rPr>
            </w:pPr>
            <w:r>
              <w:rPr>
                <w:sz w:val="22"/>
              </w:rPr>
              <w:t>60212</w:t>
            </w:r>
          </w:p>
        </w:tc>
        <w:tc>
          <w:tcPr>
            <w:tcW w:w="1026" w:type="dxa"/>
            <w:tcBorders>
              <w:top w:val="nil"/>
              <w:left w:val="nil"/>
              <w:bottom w:val="single" w:sz="4" w:space="0" w:color="auto"/>
              <w:right w:val="single" w:sz="4" w:space="0" w:color="auto"/>
            </w:tcBorders>
            <w:noWrap/>
            <w:vAlign w:val="center"/>
          </w:tcPr>
          <w:p w:rsidR="00DB3E9D" w:rsidRPr="007F2BFF" w:rsidRDefault="00DB3E9D" w:rsidP="004426E4">
            <w:pPr>
              <w:rPr>
                <w:sz w:val="16"/>
              </w:rPr>
            </w:pPr>
            <w:r>
              <w:rPr>
                <w:sz w:val="16"/>
              </w:rPr>
              <w:t>13247</w:t>
            </w:r>
          </w:p>
        </w:tc>
        <w:tc>
          <w:tcPr>
            <w:tcW w:w="817" w:type="dxa"/>
            <w:tcBorders>
              <w:top w:val="nil"/>
              <w:left w:val="nil"/>
              <w:bottom w:val="single" w:sz="4" w:space="0" w:color="auto"/>
              <w:right w:val="single" w:sz="12" w:space="0" w:color="auto"/>
            </w:tcBorders>
            <w:noWrap/>
            <w:vAlign w:val="center"/>
          </w:tcPr>
          <w:p w:rsidR="00DB3E9D" w:rsidRPr="00030815" w:rsidRDefault="00DB3E9D" w:rsidP="004426E4">
            <w:pPr>
              <w:rPr>
                <w:sz w:val="22"/>
              </w:rPr>
            </w:pPr>
          </w:p>
        </w:tc>
        <w:tc>
          <w:tcPr>
            <w:tcW w:w="1276" w:type="dxa"/>
            <w:tcBorders>
              <w:top w:val="nil"/>
              <w:left w:val="single" w:sz="12" w:space="0" w:color="auto"/>
              <w:bottom w:val="single" w:sz="4" w:space="0" w:color="auto"/>
              <w:right w:val="single" w:sz="4" w:space="0" w:color="auto"/>
            </w:tcBorders>
            <w:noWrap/>
            <w:vAlign w:val="center"/>
          </w:tcPr>
          <w:p w:rsidR="00DB3E9D" w:rsidRPr="00111DB6" w:rsidRDefault="00DB3E9D" w:rsidP="00A76D25">
            <w:pPr>
              <w:rPr>
                <w:sz w:val="22"/>
              </w:rPr>
            </w:pPr>
            <w:r>
              <w:rPr>
                <w:sz w:val="22"/>
              </w:rPr>
              <w:t>63738</w:t>
            </w:r>
          </w:p>
        </w:tc>
        <w:tc>
          <w:tcPr>
            <w:tcW w:w="1134" w:type="dxa"/>
            <w:tcBorders>
              <w:top w:val="nil"/>
              <w:left w:val="nil"/>
              <w:bottom w:val="single" w:sz="4" w:space="0" w:color="auto"/>
              <w:right w:val="single" w:sz="4" w:space="0" w:color="auto"/>
            </w:tcBorders>
            <w:noWrap/>
            <w:vAlign w:val="center"/>
          </w:tcPr>
          <w:p w:rsidR="00DB3E9D" w:rsidRPr="007F2BFF" w:rsidRDefault="00DB3E9D" w:rsidP="00A76D25">
            <w:pPr>
              <w:rPr>
                <w:sz w:val="16"/>
              </w:rPr>
            </w:pPr>
            <w:r>
              <w:rPr>
                <w:sz w:val="16"/>
              </w:rPr>
              <w:t>14022</w:t>
            </w:r>
          </w:p>
        </w:tc>
        <w:tc>
          <w:tcPr>
            <w:tcW w:w="884" w:type="dxa"/>
            <w:tcBorders>
              <w:top w:val="nil"/>
              <w:left w:val="nil"/>
              <w:bottom w:val="single" w:sz="4" w:space="0" w:color="auto"/>
              <w:right w:val="single" w:sz="12" w:space="0" w:color="auto"/>
            </w:tcBorders>
            <w:noWrap/>
            <w:vAlign w:val="center"/>
          </w:tcPr>
          <w:p w:rsidR="00DB3E9D" w:rsidRPr="00030815" w:rsidRDefault="00DB3E9D" w:rsidP="004426E4">
            <w:pPr>
              <w:rPr>
                <w:sz w:val="22"/>
              </w:rPr>
            </w:pPr>
          </w:p>
        </w:tc>
      </w:tr>
      <w:tr w:rsidR="00DB3E9D" w:rsidRPr="002716CB" w:rsidTr="005144F6">
        <w:trPr>
          <w:trHeight w:val="454"/>
          <w:jc w:val="center"/>
        </w:trPr>
        <w:tc>
          <w:tcPr>
            <w:tcW w:w="2802" w:type="dxa"/>
            <w:tcBorders>
              <w:top w:val="nil"/>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Splatná daň z príjmov</w:t>
            </w:r>
          </w:p>
        </w:tc>
        <w:tc>
          <w:tcPr>
            <w:tcW w:w="1204" w:type="dxa"/>
            <w:tcBorders>
              <w:top w:val="nil"/>
              <w:left w:val="single" w:sz="12" w:space="0" w:color="auto"/>
              <w:bottom w:val="single" w:sz="4" w:space="0" w:color="auto"/>
              <w:right w:val="single" w:sz="4" w:space="0" w:color="auto"/>
            </w:tcBorders>
            <w:noWrap/>
            <w:vAlign w:val="center"/>
          </w:tcPr>
          <w:p w:rsidR="00DB3E9D" w:rsidRPr="002716CB" w:rsidRDefault="00DB3E9D" w:rsidP="004426E4">
            <w:pPr>
              <w:jc w:val="center"/>
              <w:rPr>
                <w:rFonts w:ascii="Arial Narrow" w:hAnsi="Arial Narrow"/>
                <w:sz w:val="22"/>
              </w:rPr>
            </w:pPr>
          </w:p>
        </w:tc>
        <w:tc>
          <w:tcPr>
            <w:tcW w:w="1026" w:type="dxa"/>
            <w:tcBorders>
              <w:top w:val="nil"/>
              <w:left w:val="nil"/>
              <w:bottom w:val="single" w:sz="4" w:space="0" w:color="auto"/>
              <w:right w:val="single" w:sz="4" w:space="0" w:color="auto"/>
            </w:tcBorders>
            <w:noWrap/>
            <w:vAlign w:val="center"/>
          </w:tcPr>
          <w:p w:rsidR="00DB3E9D" w:rsidRPr="007F2BFF" w:rsidRDefault="00DB3E9D" w:rsidP="004426E4">
            <w:pPr>
              <w:rPr>
                <w:sz w:val="22"/>
              </w:rPr>
            </w:pPr>
            <w:r>
              <w:rPr>
                <w:sz w:val="22"/>
              </w:rPr>
              <w:t>13138</w:t>
            </w:r>
          </w:p>
        </w:tc>
        <w:tc>
          <w:tcPr>
            <w:tcW w:w="817" w:type="dxa"/>
            <w:tcBorders>
              <w:top w:val="nil"/>
              <w:left w:val="nil"/>
              <w:bottom w:val="single" w:sz="4" w:space="0" w:color="auto"/>
              <w:right w:val="single" w:sz="12" w:space="0" w:color="auto"/>
            </w:tcBorders>
            <w:noWrap/>
            <w:vAlign w:val="center"/>
          </w:tcPr>
          <w:p w:rsidR="00DB3E9D" w:rsidRPr="00030815" w:rsidRDefault="00DB3E9D" w:rsidP="004426E4">
            <w:pPr>
              <w:rPr>
                <w:sz w:val="22"/>
              </w:rPr>
            </w:pPr>
          </w:p>
        </w:tc>
        <w:tc>
          <w:tcPr>
            <w:tcW w:w="1276" w:type="dxa"/>
            <w:tcBorders>
              <w:top w:val="nil"/>
              <w:left w:val="single" w:sz="12" w:space="0" w:color="auto"/>
              <w:bottom w:val="single" w:sz="4" w:space="0" w:color="auto"/>
              <w:right w:val="single" w:sz="4" w:space="0" w:color="auto"/>
            </w:tcBorders>
            <w:noWrap/>
            <w:vAlign w:val="center"/>
          </w:tcPr>
          <w:p w:rsidR="00DB3E9D" w:rsidRPr="002716CB" w:rsidRDefault="00DB3E9D" w:rsidP="00A76D25">
            <w:pPr>
              <w:jc w:val="center"/>
              <w:rPr>
                <w:rFonts w:ascii="Arial Narrow" w:hAnsi="Arial Narrow"/>
                <w:sz w:val="22"/>
              </w:rPr>
            </w:pPr>
          </w:p>
        </w:tc>
        <w:tc>
          <w:tcPr>
            <w:tcW w:w="1134" w:type="dxa"/>
            <w:tcBorders>
              <w:top w:val="nil"/>
              <w:left w:val="nil"/>
              <w:bottom w:val="single" w:sz="4" w:space="0" w:color="auto"/>
              <w:right w:val="single" w:sz="4" w:space="0" w:color="auto"/>
            </w:tcBorders>
            <w:noWrap/>
            <w:vAlign w:val="center"/>
          </w:tcPr>
          <w:p w:rsidR="00DB3E9D" w:rsidRPr="007F2BFF" w:rsidRDefault="00DB3E9D" w:rsidP="00A76D25">
            <w:pPr>
              <w:rPr>
                <w:sz w:val="22"/>
              </w:rPr>
            </w:pPr>
            <w:r>
              <w:rPr>
                <w:sz w:val="22"/>
              </w:rPr>
              <w:t>14111</w:t>
            </w:r>
          </w:p>
        </w:tc>
        <w:tc>
          <w:tcPr>
            <w:tcW w:w="884" w:type="dxa"/>
            <w:tcBorders>
              <w:top w:val="nil"/>
              <w:left w:val="nil"/>
              <w:bottom w:val="single" w:sz="4" w:space="0" w:color="auto"/>
              <w:right w:val="single" w:sz="12" w:space="0" w:color="auto"/>
            </w:tcBorders>
            <w:noWrap/>
            <w:vAlign w:val="center"/>
          </w:tcPr>
          <w:p w:rsidR="00DB3E9D" w:rsidRPr="00030815" w:rsidRDefault="00DB3E9D" w:rsidP="004426E4">
            <w:pPr>
              <w:rPr>
                <w:sz w:val="22"/>
              </w:rPr>
            </w:pPr>
          </w:p>
        </w:tc>
      </w:tr>
      <w:tr w:rsidR="00DB3E9D" w:rsidRPr="002716CB" w:rsidTr="005144F6">
        <w:trPr>
          <w:trHeight w:val="454"/>
          <w:jc w:val="center"/>
        </w:trPr>
        <w:tc>
          <w:tcPr>
            <w:tcW w:w="2802" w:type="dxa"/>
            <w:tcBorders>
              <w:top w:val="single" w:sz="4" w:space="0" w:color="auto"/>
              <w:left w:val="single" w:sz="12" w:space="0" w:color="auto"/>
              <w:bottom w:val="single" w:sz="4"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Odložená daň z príjmov</w:t>
            </w:r>
          </w:p>
        </w:tc>
        <w:tc>
          <w:tcPr>
            <w:tcW w:w="1204" w:type="dxa"/>
            <w:tcBorders>
              <w:top w:val="single" w:sz="4" w:space="0" w:color="auto"/>
              <w:left w:val="single" w:sz="12" w:space="0" w:color="auto"/>
              <w:bottom w:val="single" w:sz="4" w:space="0" w:color="auto"/>
              <w:right w:val="single" w:sz="4" w:space="0" w:color="auto"/>
            </w:tcBorders>
            <w:noWrap/>
            <w:vAlign w:val="center"/>
          </w:tcPr>
          <w:p w:rsidR="00DB3E9D" w:rsidRPr="002716CB" w:rsidRDefault="00DB3E9D" w:rsidP="004426E4">
            <w:pPr>
              <w:jc w:val="center"/>
              <w:rPr>
                <w:rFonts w:ascii="Arial Narrow" w:hAnsi="Arial Narrow"/>
                <w:sz w:val="22"/>
              </w:rPr>
            </w:pPr>
          </w:p>
        </w:tc>
        <w:tc>
          <w:tcPr>
            <w:tcW w:w="1026" w:type="dxa"/>
            <w:tcBorders>
              <w:top w:val="single" w:sz="4" w:space="0" w:color="auto"/>
              <w:left w:val="nil"/>
              <w:bottom w:val="single" w:sz="4" w:space="0" w:color="auto"/>
              <w:right w:val="single" w:sz="4" w:space="0" w:color="auto"/>
            </w:tcBorders>
            <w:noWrap/>
            <w:vAlign w:val="center"/>
          </w:tcPr>
          <w:p w:rsidR="00DB3E9D" w:rsidRPr="007F2BFF" w:rsidRDefault="00DB3E9D" w:rsidP="004426E4">
            <w:pPr>
              <w:rPr>
                <w:sz w:val="22"/>
              </w:rPr>
            </w:pPr>
            <w:r>
              <w:rPr>
                <w:sz w:val="22"/>
              </w:rPr>
              <w:t>9257</w:t>
            </w:r>
          </w:p>
        </w:tc>
        <w:tc>
          <w:tcPr>
            <w:tcW w:w="817" w:type="dxa"/>
            <w:tcBorders>
              <w:top w:val="single" w:sz="4" w:space="0" w:color="auto"/>
              <w:left w:val="nil"/>
              <w:bottom w:val="single" w:sz="4" w:space="0" w:color="auto"/>
              <w:right w:val="single" w:sz="12" w:space="0" w:color="auto"/>
            </w:tcBorders>
            <w:noWrap/>
            <w:vAlign w:val="center"/>
          </w:tcPr>
          <w:p w:rsidR="00DB3E9D" w:rsidRPr="00030815" w:rsidRDefault="00DB3E9D" w:rsidP="004426E4">
            <w:pPr>
              <w:rPr>
                <w:sz w:val="22"/>
              </w:rPr>
            </w:pPr>
          </w:p>
        </w:tc>
        <w:tc>
          <w:tcPr>
            <w:tcW w:w="1276" w:type="dxa"/>
            <w:tcBorders>
              <w:top w:val="single" w:sz="4" w:space="0" w:color="auto"/>
              <w:left w:val="single" w:sz="12" w:space="0" w:color="auto"/>
              <w:bottom w:val="single" w:sz="4" w:space="0" w:color="auto"/>
              <w:right w:val="single" w:sz="4" w:space="0" w:color="auto"/>
            </w:tcBorders>
            <w:noWrap/>
            <w:vAlign w:val="center"/>
          </w:tcPr>
          <w:p w:rsidR="00DB3E9D" w:rsidRPr="002716CB" w:rsidRDefault="00DB3E9D" w:rsidP="00A76D25">
            <w:pPr>
              <w:jc w:val="center"/>
              <w:rPr>
                <w:rFonts w:ascii="Arial Narrow" w:hAnsi="Arial Narrow"/>
                <w:sz w:val="22"/>
              </w:rPr>
            </w:pPr>
          </w:p>
        </w:tc>
        <w:tc>
          <w:tcPr>
            <w:tcW w:w="1134" w:type="dxa"/>
            <w:tcBorders>
              <w:top w:val="single" w:sz="4" w:space="0" w:color="auto"/>
              <w:left w:val="nil"/>
              <w:bottom w:val="single" w:sz="4" w:space="0" w:color="auto"/>
              <w:right w:val="single" w:sz="4" w:space="0" w:color="auto"/>
            </w:tcBorders>
            <w:noWrap/>
            <w:vAlign w:val="center"/>
          </w:tcPr>
          <w:p w:rsidR="00DB3E9D" w:rsidRPr="007F2BFF" w:rsidRDefault="00DB3E9D" w:rsidP="00A76D25">
            <w:pPr>
              <w:rPr>
                <w:sz w:val="22"/>
              </w:rPr>
            </w:pPr>
            <w:r>
              <w:rPr>
                <w:sz w:val="22"/>
              </w:rPr>
              <w:t>15790</w:t>
            </w:r>
          </w:p>
        </w:tc>
        <w:tc>
          <w:tcPr>
            <w:tcW w:w="884" w:type="dxa"/>
            <w:tcBorders>
              <w:top w:val="single" w:sz="4" w:space="0" w:color="auto"/>
              <w:left w:val="nil"/>
              <w:bottom w:val="single" w:sz="4" w:space="0" w:color="auto"/>
              <w:right w:val="single" w:sz="12" w:space="0" w:color="auto"/>
            </w:tcBorders>
            <w:noWrap/>
            <w:vAlign w:val="center"/>
          </w:tcPr>
          <w:p w:rsidR="00DB3E9D" w:rsidRPr="00030815" w:rsidRDefault="00DB3E9D" w:rsidP="004426E4">
            <w:pPr>
              <w:rPr>
                <w:sz w:val="22"/>
              </w:rPr>
            </w:pPr>
          </w:p>
        </w:tc>
      </w:tr>
      <w:tr w:rsidR="00DB3E9D" w:rsidRPr="002716CB" w:rsidTr="005144F6">
        <w:trPr>
          <w:trHeight w:val="454"/>
          <w:jc w:val="center"/>
        </w:trPr>
        <w:tc>
          <w:tcPr>
            <w:tcW w:w="2802" w:type="dxa"/>
            <w:tcBorders>
              <w:top w:val="nil"/>
              <w:left w:val="single" w:sz="12" w:space="0" w:color="auto"/>
              <w:bottom w:val="single" w:sz="12" w:space="0" w:color="auto"/>
              <w:right w:val="single" w:sz="12" w:space="0" w:color="auto"/>
            </w:tcBorders>
            <w:noWrap/>
            <w:vAlign w:val="center"/>
          </w:tcPr>
          <w:p w:rsidR="00DB3E9D" w:rsidRPr="002716CB" w:rsidRDefault="00DB3E9D" w:rsidP="004426E4">
            <w:pPr>
              <w:rPr>
                <w:rFonts w:ascii="Arial Narrow" w:hAnsi="Arial Narrow"/>
                <w:sz w:val="22"/>
              </w:rPr>
            </w:pPr>
            <w:r w:rsidRPr="002716CB">
              <w:rPr>
                <w:rFonts w:ascii="Arial Narrow" w:hAnsi="Arial Narrow"/>
                <w:sz w:val="22"/>
              </w:rPr>
              <w:t xml:space="preserve">Celková daň z príjmov </w:t>
            </w:r>
          </w:p>
        </w:tc>
        <w:tc>
          <w:tcPr>
            <w:tcW w:w="1204" w:type="dxa"/>
            <w:tcBorders>
              <w:top w:val="nil"/>
              <w:left w:val="single" w:sz="12" w:space="0" w:color="auto"/>
              <w:bottom w:val="single" w:sz="12" w:space="0" w:color="auto"/>
              <w:right w:val="single" w:sz="4" w:space="0" w:color="auto"/>
            </w:tcBorders>
            <w:noWrap/>
            <w:vAlign w:val="center"/>
          </w:tcPr>
          <w:p w:rsidR="00DB3E9D" w:rsidRPr="002716CB" w:rsidRDefault="00DB3E9D" w:rsidP="004426E4">
            <w:pPr>
              <w:jc w:val="center"/>
              <w:rPr>
                <w:rFonts w:ascii="Arial Narrow" w:hAnsi="Arial Narrow"/>
                <w:sz w:val="22"/>
              </w:rPr>
            </w:pPr>
          </w:p>
        </w:tc>
        <w:tc>
          <w:tcPr>
            <w:tcW w:w="1026" w:type="dxa"/>
            <w:tcBorders>
              <w:top w:val="nil"/>
              <w:left w:val="nil"/>
              <w:bottom w:val="single" w:sz="12" w:space="0" w:color="auto"/>
              <w:right w:val="single" w:sz="4" w:space="0" w:color="auto"/>
            </w:tcBorders>
            <w:noWrap/>
            <w:vAlign w:val="center"/>
          </w:tcPr>
          <w:p w:rsidR="00DB3E9D" w:rsidRPr="007F2BFF" w:rsidRDefault="00DB3E9D" w:rsidP="004426E4">
            <w:pPr>
              <w:rPr>
                <w:sz w:val="22"/>
              </w:rPr>
            </w:pPr>
            <w:r>
              <w:rPr>
                <w:sz w:val="22"/>
              </w:rPr>
              <w:t>22395</w:t>
            </w:r>
          </w:p>
        </w:tc>
        <w:tc>
          <w:tcPr>
            <w:tcW w:w="817" w:type="dxa"/>
            <w:tcBorders>
              <w:top w:val="nil"/>
              <w:left w:val="nil"/>
              <w:bottom w:val="single" w:sz="12" w:space="0" w:color="auto"/>
              <w:right w:val="single" w:sz="12" w:space="0" w:color="auto"/>
            </w:tcBorders>
            <w:noWrap/>
            <w:vAlign w:val="center"/>
          </w:tcPr>
          <w:p w:rsidR="00DB3E9D" w:rsidRPr="00030815" w:rsidRDefault="00DB3E9D" w:rsidP="004426E4">
            <w:pPr>
              <w:rPr>
                <w:sz w:val="22"/>
              </w:rPr>
            </w:pPr>
          </w:p>
        </w:tc>
        <w:tc>
          <w:tcPr>
            <w:tcW w:w="1276" w:type="dxa"/>
            <w:tcBorders>
              <w:top w:val="nil"/>
              <w:left w:val="single" w:sz="12" w:space="0" w:color="auto"/>
              <w:bottom w:val="single" w:sz="12" w:space="0" w:color="auto"/>
              <w:right w:val="single" w:sz="4" w:space="0" w:color="auto"/>
            </w:tcBorders>
            <w:noWrap/>
            <w:vAlign w:val="center"/>
          </w:tcPr>
          <w:p w:rsidR="00DB3E9D" w:rsidRPr="002716CB" w:rsidRDefault="00DB3E9D" w:rsidP="00A76D25">
            <w:pPr>
              <w:jc w:val="center"/>
              <w:rPr>
                <w:rFonts w:ascii="Arial Narrow" w:hAnsi="Arial Narrow"/>
                <w:sz w:val="22"/>
              </w:rPr>
            </w:pPr>
          </w:p>
        </w:tc>
        <w:tc>
          <w:tcPr>
            <w:tcW w:w="1134" w:type="dxa"/>
            <w:tcBorders>
              <w:top w:val="nil"/>
              <w:left w:val="nil"/>
              <w:bottom w:val="single" w:sz="12" w:space="0" w:color="auto"/>
              <w:right w:val="single" w:sz="4" w:space="0" w:color="auto"/>
            </w:tcBorders>
            <w:noWrap/>
            <w:vAlign w:val="center"/>
          </w:tcPr>
          <w:p w:rsidR="00DB3E9D" w:rsidRPr="007F2BFF" w:rsidRDefault="00DB3E9D" w:rsidP="00A76D25">
            <w:pPr>
              <w:rPr>
                <w:sz w:val="22"/>
              </w:rPr>
            </w:pPr>
            <w:r>
              <w:rPr>
                <w:sz w:val="22"/>
              </w:rPr>
              <w:t>29901</w:t>
            </w:r>
          </w:p>
        </w:tc>
        <w:tc>
          <w:tcPr>
            <w:tcW w:w="884" w:type="dxa"/>
            <w:tcBorders>
              <w:top w:val="nil"/>
              <w:left w:val="nil"/>
              <w:bottom w:val="single" w:sz="12" w:space="0" w:color="auto"/>
              <w:right w:val="single" w:sz="12" w:space="0" w:color="auto"/>
            </w:tcBorders>
            <w:noWrap/>
            <w:vAlign w:val="center"/>
          </w:tcPr>
          <w:p w:rsidR="00DB3E9D" w:rsidRPr="00030815" w:rsidRDefault="00DB3E9D" w:rsidP="004426E4">
            <w:pPr>
              <w:rPr>
                <w:sz w:val="22"/>
              </w:rPr>
            </w:pPr>
          </w:p>
        </w:tc>
      </w:tr>
    </w:tbl>
    <w:p w:rsidR="005E0A0A" w:rsidRPr="002716CB" w:rsidRDefault="005E0A0A" w:rsidP="005E0A0A">
      <w:pPr>
        <w:pStyle w:val="Nzov"/>
        <w:spacing w:before="0" w:beforeAutospacing="0" w:after="0"/>
        <w:jc w:val="left"/>
        <w:rPr>
          <w:rFonts w:ascii="Times New Roman" w:hAnsi="Times New Roman"/>
          <w:sz w:val="24"/>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K . Údaje na podsúvahových účtoch:</w:t>
      </w:r>
    </w:p>
    <w:p w:rsidR="005E0A0A" w:rsidRPr="002716CB" w:rsidRDefault="005E0A0A" w:rsidP="005E0A0A">
      <w:pPr>
        <w:ind w:right="-468"/>
        <w:jc w:val="both"/>
        <w:rPr>
          <w:rFonts w:ascii="Arial Narrow" w:hAnsi="Arial Narrow" w:cs="Arial Narrow"/>
          <w:sz w:val="22"/>
        </w:rPr>
      </w:pPr>
      <w:r w:rsidRPr="002716CB">
        <w:rPr>
          <w:rFonts w:ascii="Arial Narrow" w:hAnsi="Arial Narrow" w:cs="Arial Narrow"/>
          <w:bCs/>
          <w:sz w:val="22"/>
        </w:rPr>
        <w:t xml:space="preserve">Tu sa </w:t>
      </w:r>
      <w:r w:rsidRPr="002716CB">
        <w:rPr>
          <w:rFonts w:ascii="Arial Narrow" w:hAnsi="Arial Narrow" w:cs="Arial Narrow"/>
          <w:sz w:val="22"/>
        </w:rPr>
        <w:t>uvádzajú informácie o</w:t>
      </w:r>
      <w:r w:rsidRPr="002716CB">
        <w:rPr>
          <w:rFonts w:ascii="Arial Narrow" w:hAnsi="Arial Narrow" w:cs="Arial Narrow"/>
          <w:b/>
          <w:bCs/>
          <w:sz w:val="22"/>
        </w:rPr>
        <w:t xml:space="preserve"> </w:t>
      </w:r>
      <w:r w:rsidRPr="002716CB">
        <w:rPr>
          <w:rFonts w:ascii="Arial Narrow" w:hAnsi="Arial Narrow" w:cs="Arial Narrow"/>
          <w:sz w:val="22"/>
        </w:rPr>
        <w:t>významných položkách prenajatého majetku, majetku prijatého do úschovy, o pohľadávkach a záväzkoch z opcií, o odpísaných pohľadávkach a pohľadávkach a záväzkoch z lízingu: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L. Informácie o iných aktívach a iných pasívach: </w:t>
      </w: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2716CB">
        <w:rPr>
          <w:rFonts w:ascii="Arial Narrow" w:hAnsi="Arial Narrow" w:cs="Arial Narrow"/>
          <w:b/>
          <w:sz w:val="22"/>
          <w:u w:val="single"/>
        </w:rPr>
        <w:t>Podmienené záväzky</w:t>
      </w:r>
      <w:r w:rsidRPr="002716CB">
        <w:rPr>
          <w:rFonts w:ascii="Arial Narrow" w:hAnsi="Arial Narrow" w:cs="Arial Narrow"/>
          <w:sz w:val="22"/>
        </w:rPr>
        <w:t xml:space="preserve"> – opis a hodnota podmienených záväzkov vyplývajúcich zo súdnych rozhodnutí, z poskytnutých záruk, zo všeobecne záväzných právnych predpisov, zo zmlúv o podriadenom záväzku a z najrôznejších foriem ručenia: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Opis a hodnota </w:t>
      </w:r>
      <w:r w:rsidRPr="002716CB">
        <w:rPr>
          <w:rFonts w:ascii="Arial Narrow" w:hAnsi="Arial Narrow" w:cs="Arial Narrow"/>
          <w:b/>
          <w:sz w:val="22"/>
          <w:u w:val="single"/>
        </w:rPr>
        <w:t>podmienených záväzkov voči spriazneným osobám</w:t>
      </w:r>
      <w:r w:rsidRPr="002716CB">
        <w:rPr>
          <w:rFonts w:ascii="Arial Narrow" w:hAnsi="Arial Narrow" w:cs="Arial Narrow"/>
          <w:sz w:val="22"/>
        </w:rPr>
        <w:t xml:space="preserve"> (spriaznené osoby sú - napr. majetkovo prepojené osoby, personálne prepojené osoby, vedúci zamestnanci a ich blízke osoby, významní veritelia, významní obchodní partneri):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w:t>
      </w:r>
      <w:r w:rsidRPr="002716CB">
        <w:rPr>
          <w:rFonts w:ascii="Arial Narrow" w:hAnsi="Arial Narrow" w:cs="Arial Narrow"/>
          <w:b/>
          <w:sz w:val="22"/>
          <w:u w:val="single"/>
        </w:rPr>
        <w:t>Podmienený majetok</w:t>
      </w:r>
      <w:r w:rsidRPr="002716CB">
        <w:rPr>
          <w:rFonts w:ascii="Arial Narrow" w:hAnsi="Arial Narrow" w:cs="Arial Narrow"/>
          <w:sz w:val="22"/>
        </w:rPr>
        <w:t xml:space="preserve"> – opis a hodnota pravdepodobného majetku, ktorým je možný majetok, ktorý vznikol z minulých udalostí a jeho existencia závisí od neistej udalosti v budúcnosti nezávisle na účtovnej jednotke – napr. práva zo servisných zmlúv, poistných zmlúv, koncesionárskych zmlúv, licenčných zmlúv, práva z investovania prostriedkov získaných oslobodením od dane z príjmov a práva z privatizácie:</w:t>
      </w:r>
    </w:p>
    <w:p w:rsidR="005E0A0A" w:rsidRPr="002716CB" w:rsidRDefault="005E0A0A" w:rsidP="005E0A0A">
      <w:pPr>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M. Príjmy a výhody členov štatutárneho orgánu, dozorného orgánu a iného orgánu účtovnej jednotky:</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a,b,c,d,e</w:t>
      </w:r>
      <w:r w:rsidRPr="002716CB">
        <w:rPr>
          <w:rFonts w:ascii="Arial Narrow" w:hAnsi="Arial Narrow" w:cs="Arial Narrow"/>
          <w:bCs/>
          <w:sz w:val="22"/>
        </w:rPr>
        <w:t xml:space="preserve">) </w:t>
      </w:r>
      <w:r w:rsidRPr="004A1E6C">
        <w:rPr>
          <w:rFonts w:ascii="Arial Narrow" w:hAnsi="Arial Narrow" w:cs="Arial Narrow"/>
          <w:bCs/>
          <w:sz w:val="22"/>
          <w:u w:val="single"/>
        </w:rPr>
        <w:t>Priznané odmeny (záruky, pôžičky – istina a úroky, iné plnenia)</w:t>
      </w:r>
      <w:r w:rsidRPr="002716CB">
        <w:rPr>
          <w:rFonts w:ascii="Arial Narrow" w:hAnsi="Arial Narrow" w:cs="Arial Narrow"/>
          <w:bCs/>
          <w:sz w:val="22"/>
        </w:rPr>
        <w:t xml:space="preserve"> za účtovné obdobie v členení za jednotlivé orgány</w:t>
      </w:r>
      <w:r>
        <w:rPr>
          <w:rFonts w:ascii="Arial Narrow" w:hAnsi="Arial Narrow" w:cs="Arial Narrow"/>
          <w:bCs/>
          <w:sz w:val="22"/>
        </w:rPr>
        <w:t xml:space="preserve"> (z dôvodu ochrany osobných údajov sa neuvádzajú mená konkrétnych fyzických osôb)</w:t>
      </w:r>
      <w:r w:rsidRPr="002716CB">
        <w:rPr>
          <w:rFonts w:ascii="Arial Narrow" w:hAnsi="Arial Narrow" w:cs="Arial Narrow"/>
          <w:bCs/>
          <w:sz w:val="22"/>
        </w:rPr>
        <w:t>:</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Š</w:t>
      </w:r>
      <w:r w:rsidRPr="002716CB">
        <w:rPr>
          <w:rFonts w:ascii="Arial Narrow" w:hAnsi="Arial Narrow" w:cs="Arial Narrow"/>
          <w:bCs/>
          <w:sz w:val="22"/>
        </w:rPr>
        <w:t>tatutárny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D</w:t>
      </w:r>
      <w:r w:rsidRPr="002716CB">
        <w:rPr>
          <w:rFonts w:ascii="Arial Narrow" w:hAnsi="Arial Narrow" w:cs="Arial Narrow"/>
          <w:bCs/>
          <w:sz w:val="22"/>
        </w:rPr>
        <w:t>ozorný orgán:</w:t>
      </w:r>
    </w:p>
    <w:p w:rsidR="005E0A0A" w:rsidRPr="002716CB" w:rsidRDefault="005E0A0A" w:rsidP="005E0A0A">
      <w:pPr>
        <w:spacing w:after="120"/>
        <w:ind w:right="-471"/>
        <w:jc w:val="both"/>
        <w:rPr>
          <w:rFonts w:ascii="Arial Narrow" w:hAnsi="Arial Narrow" w:cs="Arial Narrow"/>
          <w:bCs/>
          <w:sz w:val="22"/>
        </w:rPr>
      </w:pPr>
      <w:r>
        <w:rPr>
          <w:rFonts w:ascii="Arial Narrow" w:hAnsi="Arial Narrow" w:cs="Arial Narrow"/>
          <w:bCs/>
          <w:sz w:val="22"/>
        </w:rPr>
        <w:t>I</w:t>
      </w:r>
      <w:r w:rsidRPr="002716CB">
        <w:rPr>
          <w:rFonts w:ascii="Arial Narrow" w:hAnsi="Arial Narrow" w:cs="Arial Narrow"/>
          <w:bCs/>
          <w:sz w:val="22"/>
        </w:rPr>
        <w:t>ný orgán:</w:t>
      </w:r>
    </w:p>
    <w:p w:rsidR="005E0A0A" w:rsidRDefault="005E0A0A" w:rsidP="005E0A0A">
      <w:pPr>
        <w:ind w:right="-468"/>
        <w:jc w:val="both"/>
        <w:rPr>
          <w:rFonts w:ascii="Arial Narrow" w:hAnsi="Arial Narrow" w:cs="Arial Narrow"/>
          <w:b/>
          <w:bCs/>
          <w:sz w:val="22"/>
        </w:rPr>
      </w:pPr>
    </w:p>
    <w:p w:rsidR="005E0A0A" w:rsidRPr="002716CB" w:rsidRDefault="005E0A0A" w:rsidP="005E0A0A">
      <w:pPr>
        <w:jc w:val="both"/>
        <w:rPr>
          <w:rFonts w:ascii="Arial Narrow" w:hAnsi="Arial Narrow" w:cs="Arial Narrow"/>
          <w:b/>
          <w:bCs/>
          <w:sz w:val="22"/>
        </w:rPr>
      </w:pPr>
      <w:r w:rsidRPr="002716CB">
        <w:rPr>
          <w:rFonts w:ascii="Arial Narrow" w:hAnsi="Arial Narrow" w:cs="Arial Narrow"/>
          <w:b/>
          <w:bCs/>
          <w:sz w:val="22"/>
        </w:rPr>
        <w:t xml:space="preserve">N. </w:t>
      </w:r>
      <w:r>
        <w:rPr>
          <w:rFonts w:ascii="Arial Narrow" w:hAnsi="Arial Narrow" w:cs="Arial Narrow"/>
          <w:b/>
          <w:bCs/>
          <w:sz w:val="22"/>
        </w:rPr>
        <w:t>Informácie o e</w:t>
      </w:r>
      <w:r w:rsidRPr="002716CB">
        <w:rPr>
          <w:rFonts w:ascii="Arial Narrow" w:hAnsi="Arial Narrow" w:cs="Arial Narrow"/>
          <w:b/>
          <w:bCs/>
          <w:sz w:val="22"/>
        </w:rPr>
        <w:t>konomick</w:t>
      </w:r>
      <w:r>
        <w:rPr>
          <w:rFonts w:ascii="Arial Narrow" w:hAnsi="Arial Narrow" w:cs="Arial Narrow"/>
          <w:b/>
          <w:bCs/>
          <w:sz w:val="22"/>
        </w:rPr>
        <w:t xml:space="preserve">ých </w:t>
      </w:r>
      <w:r w:rsidRPr="002716CB">
        <w:rPr>
          <w:rFonts w:ascii="Arial Narrow" w:hAnsi="Arial Narrow" w:cs="Arial Narrow"/>
          <w:b/>
          <w:bCs/>
          <w:sz w:val="22"/>
        </w:rPr>
        <w:t>vzťah</w:t>
      </w:r>
      <w:r>
        <w:rPr>
          <w:rFonts w:ascii="Arial Narrow" w:hAnsi="Arial Narrow" w:cs="Arial Narrow"/>
          <w:b/>
          <w:bCs/>
          <w:sz w:val="22"/>
        </w:rPr>
        <w:t xml:space="preserve">och </w:t>
      </w:r>
      <w:r w:rsidRPr="002716CB">
        <w:rPr>
          <w:rFonts w:ascii="Arial Narrow" w:hAnsi="Arial Narrow" w:cs="Arial Narrow"/>
          <w:b/>
          <w:bCs/>
          <w:sz w:val="22"/>
        </w:rPr>
        <w:t>účtovnej jednotky a spriaznených osôb:</w:t>
      </w:r>
    </w:p>
    <w:p w:rsidR="005E0A0A" w:rsidRPr="002716CB" w:rsidRDefault="005E0A0A" w:rsidP="005E0A0A">
      <w:pPr>
        <w:ind w:left="964" w:right="-468"/>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a,b,c) </w:t>
      </w:r>
      <w:r w:rsidRPr="00614845">
        <w:rPr>
          <w:rFonts w:ascii="Arial Narrow" w:hAnsi="Arial Narrow" w:cs="Arial Narrow"/>
          <w:sz w:val="22"/>
          <w:u w:val="single"/>
        </w:rPr>
        <w:t>Zoznam obchodov</w:t>
      </w:r>
      <w:r>
        <w:rPr>
          <w:rFonts w:ascii="Arial Narrow" w:hAnsi="Arial Narrow" w:cs="Arial Narrow"/>
          <w:sz w:val="22"/>
        </w:rPr>
        <w:t xml:space="preserve">, neuzavretých na základe obvyklých obchodných podmienok, </w:t>
      </w:r>
      <w:r w:rsidRPr="002716CB">
        <w:rPr>
          <w:rFonts w:ascii="Arial Narrow" w:hAnsi="Arial Narrow" w:cs="Arial Narrow"/>
          <w:sz w:val="22"/>
        </w:rPr>
        <w:t>medzi účtovnou jednotkou a </w:t>
      </w:r>
      <w:r w:rsidRPr="00614845">
        <w:rPr>
          <w:rFonts w:ascii="Arial Narrow" w:hAnsi="Arial Narrow" w:cs="Arial Narrow"/>
          <w:sz w:val="22"/>
          <w:u w:val="single"/>
        </w:rPr>
        <w:t>spriaznenými osobami</w:t>
      </w:r>
      <w:r w:rsidRPr="002716CB">
        <w:rPr>
          <w:rFonts w:ascii="Arial Narrow" w:hAnsi="Arial Narrow" w:cs="Arial Narrow"/>
          <w:sz w:val="22"/>
        </w:rPr>
        <w:t>, pričom sa uvedie najmä – druh obchodu (napr. kúpa alebo predaj, tovar alebo služby, licenčné právo, pôžička) a finančná hodnota obchodu:</w:t>
      </w: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sz w:val="22"/>
        </w:rPr>
      </w:pP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O. Následné udalosti - informácie o skutočnostiach, ktoré nastali po dni, ku ktorému sa zostavuje účtovná závierka</w:t>
      </w:r>
      <w:r>
        <w:rPr>
          <w:rFonts w:ascii="Arial Narrow" w:hAnsi="Arial Narrow" w:cs="Arial Narrow"/>
          <w:b/>
          <w:bCs/>
          <w:sz w:val="22"/>
        </w:rPr>
        <w:t>,</w:t>
      </w:r>
      <w:r w:rsidRPr="002716CB">
        <w:rPr>
          <w:rFonts w:ascii="Arial Narrow" w:hAnsi="Arial Narrow" w:cs="Arial Narrow"/>
          <w:b/>
          <w:bCs/>
          <w:sz w:val="22"/>
        </w:rPr>
        <w:t xml:space="preserve"> do dňa zostavenia účtovnej závierky: </w:t>
      </w:r>
    </w:p>
    <w:p w:rsidR="005E0A0A" w:rsidRPr="002716CB" w:rsidRDefault="005E0A0A" w:rsidP="005E0A0A">
      <w:pPr>
        <w:ind w:right="-468"/>
        <w:jc w:val="both"/>
        <w:rPr>
          <w:rFonts w:ascii="Arial Narrow" w:hAnsi="Arial Narrow" w:cs="Arial Narrow"/>
          <w:b/>
          <w:bCs/>
          <w:sz w:val="22"/>
        </w:rPr>
      </w:pPr>
      <w:r w:rsidRPr="002716CB">
        <w:rPr>
          <w:rFonts w:ascii="Arial Narrow" w:hAnsi="Arial Narrow" w:cs="Arial Narrow"/>
          <w:b/>
          <w:bCs/>
          <w:sz w:val="22"/>
        </w:rPr>
        <w:t xml:space="preserve"> </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a) </w:t>
      </w:r>
      <w:r w:rsidRPr="00614845">
        <w:rPr>
          <w:rFonts w:ascii="Arial Narrow" w:hAnsi="Arial Narrow" w:cs="Arial Narrow"/>
          <w:sz w:val="22"/>
          <w:u w:val="single"/>
        </w:rPr>
        <w:t>Pokles alebo zvýšenie trhovej ceny finančného majetku</w:t>
      </w:r>
      <w:r w:rsidRPr="002716CB">
        <w:rPr>
          <w:rFonts w:ascii="Arial Narrow" w:hAnsi="Arial Narrow" w:cs="Arial Narrow"/>
          <w:sz w:val="22"/>
        </w:rPr>
        <w:t xml:space="preserve"> ako dôsledok okolností, ktoré nastali po dni, ku ktorému sa zostavuje účtovná závierka do dňa zostavenia účtovnej závierky s uvedením dôvodu týchto zmien: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b) </w:t>
      </w:r>
      <w:r w:rsidRPr="00614845">
        <w:rPr>
          <w:rFonts w:ascii="Arial Narrow" w:hAnsi="Arial Narrow" w:cs="Arial Narrow"/>
          <w:sz w:val="22"/>
          <w:u w:val="single"/>
        </w:rPr>
        <w:t>Dôvody pre zmenu výšky rezerv a opravných položiek</w:t>
      </w:r>
      <w:r w:rsidRPr="002716CB">
        <w:rPr>
          <w:rFonts w:ascii="Arial Narrow" w:hAnsi="Arial Narrow" w:cs="Arial Narrow"/>
          <w:sz w:val="22"/>
        </w:rPr>
        <w:t>, o ktorých sa účtovná jednotka dozvedela medzi dňom, ku ktorému sa účtovná závierka zostavuje a dňom jej zostavenia a ktoré sa týkajú ich stavu ku dňu, ku ktorému sa zostavuje účtovná závierka:</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c) Zmena spoločníkov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d) Prijaté rozhodnutia o predaji účtovnej jednotky alebo jej časti:</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e) Zmeny významných položiek dlhodobého finančného majetku:</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f) Začatie alebo ukončenie činnosti časti účtovnej jednotky, napríklad odštepného závodu, organizačnej zložky, prevádzkarne: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g) Vydané dlhopisy a iné cenné papiere: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h) Zlúčenie, splynutie, rozdelenie a zmena právnej formy účtovnej jednotky: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i) Mimoriadne udalosti, ak majú vplyv na hospodárenie účtovnej jednotky, napr. živelná pohroma: </w:t>
      </w:r>
    </w:p>
    <w:p w:rsidR="005E0A0A" w:rsidRPr="002716CB" w:rsidRDefault="005E0A0A" w:rsidP="005E0A0A">
      <w:pPr>
        <w:jc w:val="both"/>
        <w:rPr>
          <w:rFonts w:ascii="Arial Narrow" w:hAnsi="Arial Narrow" w:cs="Arial Narrow"/>
          <w:sz w:val="22"/>
        </w:rPr>
      </w:pP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j) Získanie alebo odobratie licencií alebo iných povolení významných pre činnosť účtovnej jednotky:</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 xml:space="preserve"> </w:t>
      </w:r>
    </w:p>
    <w:p w:rsidR="005E0A0A" w:rsidRPr="002716CB" w:rsidRDefault="005E0A0A" w:rsidP="005E0A0A">
      <w:pPr>
        <w:spacing w:after="120"/>
        <w:ind w:right="-471"/>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P. Prehľad zmien vlastného imania:</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Základné imanie zapísané do obchodného registra:</w:t>
      </w:r>
    </w:p>
    <w:p w:rsidR="005E0A0A" w:rsidRPr="002716CB" w:rsidRDefault="005E0A0A" w:rsidP="005E0A0A">
      <w:pPr>
        <w:jc w:val="both"/>
        <w:rPr>
          <w:rFonts w:ascii="Arial Narrow" w:hAnsi="Arial Narrow" w:cs="Arial Narrow"/>
          <w:sz w:val="22"/>
        </w:rPr>
      </w:pPr>
      <w:r w:rsidRPr="002716CB">
        <w:rPr>
          <w:rFonts w:ascii="Arial Narrow" w:hAnsi="Arial Narrow" w:cs="Arial Narrow"/>
          <w:sz w:val="22"/>
        </w:rPr>
        <w:t>Základné imanie nezapísané do obchodného registra:</w:t>
      </w:r>
    </w:p>
    <w:p w:rsidR="005E0A0A" w:rsidRPr="002716CB" w:rsidRDefault="005E0A0A" w:rsidP="005E0A0A">
      <w:pPr>
        <w:jc w:val="both"/>
        <w:rPr>
          <w:rFonts w:ascii="Arial Narrow" w:hAnsi="Arial Narrow" w:cs="Arial Narrow"/>
          <w:sz w:val="22"/>
        </w:rPr>
      </w:pP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bCs/>
          <w:sz w:val="22"/>
        </w:rPr>
        <w:t xml:space="preserve">Ďalej sa tu </w:t>
      </w:r>
      <w:r w:rsidRPr="002716CB">
        <w:rPr>
          <w:rFonts w:ascii="Arial Narrow" w:hAnsi="Arial Narrow" w:cs="Arial Narrow"/>
          <w:sz w:val="22"/>
        </w:rPr>
        <w:t>uvádza stav vlastného imania na začiatku účtovného obdobia, zvýšenie alebo zníženie počas účtovného obdobia a stav na konci účtovného obdobia a dôvody zmien – v bežnom účtovnom období a v bezprostredne predchádzajúcom účtovnom období:</w:t>
      </w:r>
    </w:p>
    <w:p w:rsidR="005E0A0A" w:rsidRPr="002716CB" w:rsidRDefault="005E0A0A" w:rsidP="005E0A0A">
      <w:pPr>
        <w:spacing w:after="120"/>
        <w:ind w:right="-471"/>
        <w:jc w:val="both"/>
        <w:rPr>
          <w:rFonts w:ascii="Arial Narrow" w:hAnsi="Arial Narrow" w:cs="Arial Narrow"/>
          <w:sz w:val="22"/>
        </w:rPr>
      </w:pPr>
      <w:r w:rsidRPr="002716CB">
        <w:rPr>
          <w:rFonts w:ascii="Arial Narrow" w:hAnsi="Arial Narrow" w:cs="Arial Narrow"/>
          <w:sz w:val="22"/>
        </w:rPr>
        <w:t xml:space="preserve">Informácie k prílohe č.3 časti P. o zmenách vlastného imania </w:t>
      </w:r>
    </w:p>
    <w:p w:rsidR="005E0A0A" w:rsidRPr="002716CB" w:rsidRDefault="005E0A0A" w:rsidP="005E0A0A">
      <w:pPr>
        <w:rPr>
          <w:rFonts w:ascii="Arial Narrow" w:hAnsi="Arial Narrow"/>
          <w:sz w:val="22"/>
        </w:rPr>
      </w:pPr>
      <w:r w:rsidRPr="002716CB">
        <w:rPr>
          <w:rFonts w:ascii="Arial Narrow" w:hAnsi="Arial Narrow"/>
          <w:sz w:val="22"/>
        </w:rPr>
        <w:t>Tabuľka č. 1</w:t>
      </w:r>
    </w:p>
    <w:tbl>
      <w:tblPr>
        <w:tblW w:w="5000" w:type="pct"/>
        <w:jc w:val="center"/>
        <w:tblLayout w:type="fixed"/>
        <w:tblLook w:val="04A0" w:firstRow="1" w:lastRow="0" w:firstColumn="1" w:lastColumn="0" w:noHBand="0" w:noVBand="1"/>
      </w:tblPr>
      <w:tblGrid>
        <w:gridCol w:w="2154"/>
        <w:gridCol w:w="1426"/>
        <w:gridCol w:w="1427"/>
        <w:gridCol w:w="1427"/>
        <w:gridCol w:w="1427"/>
        <w:gridCol w:w="1427"/>
      </w:tblGrid>
      <w:tr w:rsidR="005E0A0A" w:rsidRPr="002716CB" w:rsidTr="004426E4">
        <w:trPr>
          <w:trHeight w:val="318"/>
          <w:jc w:val="center"/>
        </w:trPr>
        <w:tc>
          <w:tcPr>
            <w:tcW w:w="2154"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4"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Bežné účtovné obdobie</w:t>
            </w:r>
          </w:p>
        </w:tc>
      </w:tr>
      <w:tr w:rsidR="005E0A0A" w:rsidRPr="002716CB" w:rsidTr="004426E4">
        <w:trPr>
          <w:jc w:val="center"/>
        </w:trPr>
        <w:tc>
          <w:tcPr>
            <w:tcW w:w="2154"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426"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Prírastky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rsidTr="004426E4">
        <w:trPr>
          <w:trHeight w:val="330"/>
          <w:jc w:val="center"/>
        </w:trPr>
        <w:tc>
          <w:tcPr>
            <w:tcW w:w="2154"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6"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4426E4">
        <w:trPr>
          <w:trHeight w:val="454"/>
          <w:jc w:val="center"/>
        </w:trPr>
        <w:tc>
          <w:tcPr>
            <w:tcW w:w="2154"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lastRenderedPageBreak/>
              <w:t>Základné imanie</w:t>
            </w:r>
          </w:p>
        </w:tc>
        <w:tc>
          <w:tcPr>
            <w:tcW w:w="1426"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33196</w:t>
            </w:r>
          </w:p>
        </w:tc>
      </w:tr>
      <w:tr w:rsidR="005E0A0A" w:rsidRPr="002716CB" w:rsidTr="004426E4">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Vlastné akcie a vlastné obchodné podiely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Zmena základného imania</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Pohľadávky za upísané vlastné imanie</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454"/>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Emisné ážio</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Ostatné kapitálové fondy</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9D70A5" w:rsidRDefault="005E0A0A" w:rsidP="004426E4">
            <w:pPr>
              <w:rPr>
                <w:sz w:val="22"/>
              </w:rPr>
            </w:pPr>
            <w:r w:rsidRPr="002716CB">
              <w:rPr>
                <w:rFonts w:ascii="Arial Narrow" w:hAnsi="Arial Narrow"/>
                <w:sz w:val="22"/>
              </w:rPr>
              <w:t> </w:t>
            </w:r>
            <w:r>
              <w:rPr>
                <w:rFonts w:ascii="Arial Narrow" w:hAnsi="Arial Narrow"/>
                <w:sz w:val="22"/>
              </w:rPr>
              <w:t>881820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9D70A5" w:rsidRDefault="005E0A0A" w:rsidP="004426E4">
            <w:pPr>
              <w:rPr>
                <w:sz w:val="22"/>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9D70A5" w:rsidRDefault="005E0A0A" w:rsidP="004426E4">
            <w:pPr>
              <w:rPr>
                <w:sz w:val="22"/>
              </w:rPr>
            </w:pPr>
            <w:r w:rsidRPr="002716CB">
              <w:rPr>
                <w:rFonts w:ascii="Arial Narrow" w:hAnsi="Arial Narrow"/>
                <w:sz w:val="22"/>
              </w:rPr>
              <w:t> </w:t>
            </w:r>
            <w:r>
              <w:rPr>
                <w:rFonts w:ascii="Arial Narrow" w:hAnsi="Arial Narrow"/>
                <w:sz w:val="22"/>
              </w:rPr>
              <w:t>8818</w:t>
            </w:r>
            <w:r>
              <w:rPr>
                <w:sz w:val="22"/>
              </w:rPr>
              <w:t>20</w:t>
            </w:r>
          </w:p>
        </w:tc>
      </w:tr>
      <w:tr w:rsidR="005E0A0A" w:rsidRPr="002716CB" w:rsidTr="004426E4">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Zákonný rezervný fond (nedeliteľný fond) z kapitálových vkladov</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w:t>
            </w:r>
          </w:p>
        </w:tc>
      </w:tr>
      <w:tr w:rsidR="005E0A0A" w:rsidRPr="002716CB" w:rsidTr="004426E4">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Oceňovacie rozdiely z precenenia majetku a záväzkov</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Oceňovacie rozdiely z kapitálových účastín</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24630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sidR="00DB3E9D">
              <w:rPr>
                <w:rFonts w:ascii="Arial Narrow" w:hAnsi="Arial Narrow"/>
                <w:sz w:val="22"/>
              </w:rPr>
              <w:t>23570</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DB3E9D">
            <w:pPr>
              <w:rPr>
                <w:rFonts w:ascii="Arial Narrow" w:hAnsi="Arial Narrow"/>
                <w:sz w:val="22"/>
              </w:rPr>
            </w:pPr>
            <w:r w:rsidRPr="002716CB">
              <w:rPr>
                <w:rFonts w:ascii="Arial Narrow" w:hAnsi="Arial Narrow"/>
                <w:sz w:val="22"/>
              </w:rPr>
              <w:t> </w:t>
            </w:r>
            <w:r w:rsidR="00DB3E9D">
              <w:rPr>
                <w:rFonts w:ascii="Arial Narrow" w:hAnsi="Arial Narrow"/>
                <w:sz w:val="22"/>
              </w:rPr>
              <w:t>1060</w:t>
            </w:r>
          </w:p>
        </w:tc>
      </w:tr>
      <w:tr w:rsidR="005E0A0A" w:rsidRPr="002716CB" w:rsidTr="004426E4">
        <w:trPr>
          <w:trHeight w:val="660"/>
          <w:jc w:val="center"/>
        </w:trPr>
        <w:tc>
          <w:tcPr>
            <w:tcW w:w="2154" w:type="dxa"/>
            <w:tcBorders>
              <w:top w:val="nil"/>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sz w:val="22"/>
              </w:rPr>
            </w:pPr>
            <w:r w:rsidRPr="002716CB">
              <w:rPr>
                <w:rFonts w:ascii="Arial Narrow" w:hAnsi="Arial Narrow"/>
                <w:sz w:val="22"/>
              </w:rPr>
              <w:t>Oceňovacie rozdiely z precenenia pri zlúčení, splynutí a rozdelení</w:t>
            </w:r>
          </w:p>
        </w:tc>
        <w:tc>
          <w:tcPr>
            <w:tcW w:w="1426"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single" w:sz="4"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Zákonný rezervný fond</w:t>
            </w:r>
          </w:p>
        </w:tc>
        <w:tc>
          <w:tcPr>
            <w:tcW w:w="1426" w:type="dxa"/>
            <w:tcBorders>
              <w:top w:val="single" w:sz="4"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97"/>
          <w:jc w:val="center"/>
        </w:trPr>
        <w:tc>
          <w:tcPr>
            <w:tcW w:w="2154" w:type="dxa"/>
            <w:tcBorders>
              <w:top w:val="single" w:sz="6" w:space="0" w:color="auto"/>
              <w:left w:val="single" w:sz="12" w:space="0" w:color="auto"/>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Nedeliteľný fond</w:t>
            </w:r>
          </w:p>
        </w:tc>
        <w:tc>
          <w:tcPr>
            <w:tcW w:w="1426" w:type="dxa"/>
            <w:tcBorders>
              <w:top w:val="single" w:sz="6" w:space="0" w:color="auto"/>
              <w:left w:val="single" w:sz="12" w:space="0" w:color="auto"/>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4426E4">
        <w:trPr>
          <w:trHeight w:val="330"/>
          <w:jc w:val="center"/>
        </w:trPr>
        <w:tc>
          <w:tcPr>
            <w:tcW w:w="2154" w:type="dxa"/>
            <w:tcBorders>
              <w:top w:val="single" w:sz="6"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Štatutárne fondy a ostatné fondy</w:t>
            </w:r>
          </w:p>
        </w:tc>
        <w:tc>
          <w:tcPr>
            <w:tcW w:w="1426" w:type="dxa"/>
            <w:tcBorders>
              <w:top w:val="single" w:sz="6"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9646E3" w:rsidRPr="002716CB" w:rsidTr="004426E4">
        <w:trPr>
          <w:trHeight w:val="330"/>
          <w:jc w:val="center"/>
        </w:trPr>
        <w:tc>
          <w:tcPr>
            <w:tcW w:w="2154" w:type="dxa"/>
            <w:tcBorders>
              <w:top w:val="nil"/>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Nerozdelený zisk minulých rokov</w:t>
            </w:r>
          </w:p>
        </w:tc>
        <w:tc>
          <w:tcPr>
            <w:tcW w:w="1426"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Pr>
                <w:rFonts w:ascii="Arial Narrow" w:hAnsi="Arial Narrow"/>
                <w:sz w:val="22"/>
              </w:rPr>
              <w:t>1213644</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48455</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1262099</w:t>
            </w:r>
          </w:p>
        </w:tc>
      </w:tr>
      <w:tr w:rsidR="009646E3" w:rsidRPr="002716CB" w:rsidTr="004426E4">
        <w:trPr>
          <w:trHeight w:val="330"/>
          <w:jc w:val="center"/>
        </w:trPr>
        <w:tc>
          <w:tcPr>
            <w:tcW w:w="2154" w:type="dxa"/>
            <w:tcBorders>
              <w:top w:val="nil"/>
              <w:left w:val="single" w:sz="12" w:space="0" w:color="auto"/>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Neuhradená strata minulých rokov</w:t>
            </w:r>
          </w:p>
        </w:tc>
        <w:tc>
          <w:tcPr>
            <w:tcW w:w="1426" w:type="dxa"/>
            <w:tcBorders>
              <w:top w:val="single" w:sz="4" w:space="0" w:color="auto"/>
              <w:left w:val="single" w:sz="12" w:space="0" w:color="auto"/>
              <w:bottom w:val="single" w:sz="6"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0</w:t>
            </w: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4426E4">
        <w:trPr>
          <w:trHeight w:val="330"/>
          <w:jc w:val="center"/>
        </w:trPr>
        <w:tc>
          <w:tcPr>
            <w:tcW w:w="2154" w:type="dxa"/>
            <w:tcBorders>
              <w:top w:val="single" w:sz="6" w:space="0" w:color="auto"/>
              <w:left w:val="single" w:sz="12" w:space="0" w:color="auto"/>
              <w:bottom w:val="single" w:sz="8"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Výsledok hospodárenia bežného účtovného obdobia</w:t>
            </w:r>
          </w:p>
        </w:tc>
        <w:tc>
          <w:tcPr>
            <w:tcW w:w="1426" w:type="dxa"/>
            <w:tcBorders>
              <w:top w:val="single" w:sz="6" w:space="0" w:color="auto"/>
              <w:left w:val="single" w:sz="12" w:space="0" w:color="auto"/>
              <w:bottom w:val="single" w:sz="8" w:space="0" w:color="auto"/>
              <w:right w:val="single" w:sz="4" w:space="0" w:color="auto"/>
            </w:tcBorders>
            <w:noWrap/>
            <w:vAlign w:val="center"/>
          </w:tcPr>
          <w:p w:rsidR="009646E3" w:rsidRPr="000E5086" w:rsidRDefault="009646E3" w:rsidP="009646E3">
            <w:pPr>
              <w:rPr>
                <w:sz w:val="22"/>
              </w:rPr>
            </w:pPr>
            <w:r>
              <w:rPr>
                <w:sz w:val="22"/>
              </w:rPr>
              <w:t>48455</w:t>
            </w:r>
          </w:p>
        </w:tc>
        <w:tc>
          <w:tcPr>
            <w:tcW w:w="1427" w:type="dxa"/>
            <w:tcBorders>
              <w:top w:val="single" w:sz="6" w:space="0" w:color="auto"/>
              <w:left w:val="nil"/>
              <w:bottom w:val="single" w:sz="8" w:space="0" w:color="auto"/>
              <w:right w:val="single" w:sz="4" w:space="0" w:color="auto"/>
            </w:tcBorders>
            <w:noWrap/>
            <w:vAlign w:val="center"/>
          </w:tcPr>
          <w:p w:rsidR="009646E3" w:rsidRPr="000E5086" w:rsidRDefault="009646E3" w:rsidP="004426E4">
            <w:pPr>
              <w:rPr>
                <w:sz w:val="22"/>
              </w:rPr>
            </w:pPr>
            <w:r>
              <w:rPr>
                <w:sz w:val="22"/>
              </w:rPr>
              <w:t>118373</w:t>
            </w:r>
          </w:p>
        </w:tc>
        <w:tc>
          <w:tcPr>
            <w:tcW w:w="1427" w:type="dxa"/>
            <w:tcBorders>
              <w:top w:val="single" w:sz="6" w:space="0" w:color="auto"/>
              <w:left w:val="nil"/>
              <w:bottom w:val="single" w:sz="8" w:space="0" w:color="auto"/>
              <w:right w:val="single" w:sz="4" w:space="0" w:color="auto"/>
            </w:tcBorders>
            <w:noWrap/>
            <w:vAlign w:val="center"/>
          </w:tcPr>
          <w:p w:rsidR="009646E3" w:rsidRPr="000E5086" w:rsidRDefault="009646E3" w:rsidP="004426E4">
            <w:pPr>
              <w:rPr>
                <w:sz w:val="22"/>
              </w:rPr>
            </w:pPr>
            <w:r>
              <w:rPr>
                <w:sz w:val="22"/>
              </w:rPr>
              <w:t>48455</w:t>
            </w:r>
          </w:p>
        </w:tc>
        <w:tc>
          <w:tcPr>
            <w:tcW w:w="1427" w:type="dxa"/>
            <w:tcBorders>
              <w:top w:val="single" w:sz="6" w:space="0" w:color="auto"/>
              <w:left w:val="nil"/>
              <w:bottom w:val="single" w:sz="8"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8" w:space="0" w:color="auto"/>
              <w:right w:val="single" w:sz="12" w:space="0" w:color="auto"/>
            </w:tcBorders>
            <w:noWrap/>
            <w:vAlign w:val="center"/>
          </w:tcPr>
          <w:p w:rsidR="009646E3" w:rsidRPr="000E5086" w:rsidRDefault="009646E3" w:rsidP="004426E4">
            <w:pPr>
              <w:rPr>
                <w:sz w:val="22"/>
              </w:rPr>
            </w:pPr>
            <w:r>
              <w:rPr>
                <w:sz w:val="22"/>
              </w:rPr>
              <w:t>118373</w:t>
            </w:r>
          </w:p>
        </w:tc>
      </w:tr>
      <w:tr w:rsidR="009646E3" w:rsidRPr="002716CB" w:rsidTr="004426E4">
        <w:trPr>
          <w:trHeight w:val="330"/>
          <w:jc w:val="center"/>
        </w:trPr>
        <w:tc>
          <w:tcPr>
            <w:tcW w:w="2154" w:type="dxa"/>
            <w:tcBorders>
              <w:top w:val="single" w:sz="8"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Ostatné položky vlastného imania</w:t>
            </w:r>
          </w:p>
        </w:tc>
        <w:tc>
          <w:tcPr>
            <w:tcW w:w="1426" w:type="dxa"/>
            <w:tcBorders>
              <w:top w:val="single" w:sz="8" w:space="0" w:color="auto"/>
              <w:left w:val="single" w:sz="12" w:space="0" w:color="auto"/>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r>
      <w:tr w:rsidR="009646E3" w:rsidRPr="002716CB" w:rsidTr="004426E4">
        <w:trPr>
          <w:trHeight w:val="345"/>
          <w:jc w:val="center"/>
        </w:trPr>
        <w:tc>
          <w:tcPr>
            <w:tcW w:w="2154" w:type="dxa"/>
            <w:tcBorders>
              <w:top w:val="nil"/>
              <w:left w:val="single" w:sz="12" w:space="0" w:color="auto"/>
              <w:bottom w:val="single" w:sz="12"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Účet 491 - Vlastné imanie fyzickej osoby- podnikateľa</w:t>
            </w:r>
          </w:p>
        </w:tc>
        <w:tc>
          <w:tcPr>
            <w:tcW w:w="1426" w:type="dxa"/>
            <w:tcBorders>
              <w:top w:val="single" w:sz="4" w:space="0" w:color="auto"/>
              <w:left w:val="single" w:sz="12" w:space="0" w:color="auto"/>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r>
    </w:tbl>
    <w:p w:rsidR="005E0A0A" w:rsidRPr="002716CB" w:rsidRDefault="005E0A0A" w:rsidP="005E0A0A">
      <w:pPr>
        <w:tabs>
          <w:tab w:val="left" w:pos="1276"/>
        </w:tabs>
        <w:rPr>
          <w:rFonts w:ascii="Arial Narrow" w:hAnsi="Arial Narrow"/>
          <w:sz w:val="22"/>
        </w:rPr>
      </w:pPr>
    </w:p>
    <w:p w:rsidR="005E0A0A" w:rsidRPr="002716CB" w:rsidRDefault="005E0A0A" w:rsidP="005E0A0A">
      <w:pPr>
        <w:tabs>
          <w:tab w:val="left" w:pos="1276"/>
        </w:tabs>
        <w:rPr>
          <w:rFonts w:ascii="Arial Narrow" w:hAnsi="Arial Narrow"/>
          <w:sz w:val="22"/>
        </w:rPr>
      </w:pPr>
      <w:r w:rsidRPr="002716CB">
        <w:rPr>
          <w:rFonts w:ascii="Arial Narrow" w:hAnsi="Arial Narrow"/>
          <w:sz w:val="22"/>
        </w:rPr>
        <w:t>Tabuľka č. 2</w:t>
      </w:r>
    </w:p>
    <w:tbl>
      <w:tblPr>
        <w:tblW w:w="5000" w:type="pct"/>
        <w:jc w:val="center"/>
        <w:tblLayout w:type="fixed"/>
        <w:tblLook w:val="04A0" w:firstRow="1" w:lastRow="0" w:firstColumn="1" w:lastColumn="0" w:noHBand="0" w:noVBand="1"/>
      </w:tblPr>
      <w:tblGrid>
        <w:gridCol w:w="2153"/>
        <w:gridCol w:w="1427"/>
        <w:gridCol w:w="1427"/>
        <w:gridCol w:w="1427"/>
        <w:gridCol w:w="1427"/>
        <w:gridCol w:w="1427"/>
      </w:tblGrid>
      <w:tr w:rsidR="005E0A0A" w:rsidRPr="002716CB" w:rsidTr="009646E3">
        <w:trPr>
          <w:trHeight w:val="396"/>
          <w:jc w:val="center"/>
        </w:trPr>
        <w:tc>
          <w:tcPr>
            <w:tcW w:w="2153" w:type="dxa"/>
            <w:vMerge w:val="restart"/>
            <w:tcBorders>
              <w:top w:val="single" w:sz="12" w:space="0" w:color="auto"/>
              <w:left w:val="single" w:sz="12" w:space="0" w:color="auto"/>
              <w:bottom w:val="nil"/>
              <w:right w:val="single" w:sz="12" w:space="0" w:color="auto"/>
            </w:tcBorders>
            <w:noWrap/>
            <w:vAlign w:val="center"/>
          </w:tcPr>
          <w:p w:rsidR="005E0A0A" w:rsidRPr="002716CB" w:rsidRDefault="005E0A0A" w:rsidP="004426E4">
            <w:pPr>
              <w:pStyle w:val="TopHeader"/>
            </w:pPr>
            <w:r w:rsidRPr="002716CB">
              <w:t>Položka vlastného imania</w:t>
            </w:r>
          </w:p>
        </w:tc>
        <w:tc>
          <w:tcPr>
            <w:tcW w:w="7135" w:type="dxa"/>
            <w:gridSpan w:val="5"/>
            <w:tcBorders>
              <w:top w:val="single" w:sz="12"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pPr>
            <w:r w:rsidRPr="002716CB">
              <w:t>Bezprostredne predchádzajúce účtovné obdobie</w:t>
            </w:r>
          </w:p>
        </w:tc>
      </w:tr>
      <w:tr w:rsidR="005E0A0A" w:rsidRPr="002716CB" w:rsidTr="009646E3">
        <w:trPr>
          <w:jc w:val="center"/>
        </w:trPr>
        <w:tc>
          <w:tcPr>
            <w:tcW w:w="2153" w:type="dxa"/>
            <w:vMerge/>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rPr>
                <w:rFonts w:ascii="Arial Narrow" w:hAnsi="Arial Narrow"/>
                <w:b/>
                <w:bCs/>
                <w:sz w:val="22"/>
              </w:rPr>
            </w:pP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Stav na začiatku účtovného obdobia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Prírastky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 xml:space="preserve">Úbytky </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Presuny</w:t>
            </w:r>
          </w:p>
        </w:tc>
        <w:tc>
          <w:tcPr>
            <w:tcW w:w="1427" w:type="dxa"/>
            <w:tcBorders>
              <w:top w:val="single" w:sz="12" w:space="0" w:color="auto"/>
              <w:left w:val="single" w:sz="12" w:space="0" w:color="auto"/>
              <w:bottom w:val="single" w:sz="4" w:space="0" w:color="auto"/>
              <w:right w:val="single" w:sz="12" w:space="0" w:color="auto"/>
            </w:tcBorders>
            <w:vAlign w:val="center"/>
          </w:tcPr>
          <w:p w:rsidR="005E0A0A" w:rsidRPr="002716CB" w:rsidRDefault="005E0A0A" w:rsidP="004426E4">
            <w:pPr>
              <w:pStyle w:val="TopHeader"/>
            </w:pPr>
            <w:r w:rsidRPr="002716CB">
              <w:t>Stav na konci účtovného obdobia</w:t>
            </w:r>
          </w:p>
        </w:tc>
      </w:tr>
      <w:tr w:rsidR="005E0A0A" w:rsidRPr="002716CB" w:rsidTr="009646E3">
        <w:trPr>
          <w:trHeight w:val="330"/>
          <w:jc w:val="center"/>
        </w:trPr>
        <w:tc>
          <w:tcPr>
            <w:tcW w:w="2153"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a</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b</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c</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d</w:t>
            </w:r>
          </w:p>
        </w:tc>
        <w:tc>
          <w:tcPr>
            <w:tcW w:w="1427" w:type="dxa"/>
            <w:tcBorders>
              <w:top w:val="single" w:sz="4" w:space="0" w:color="auto"/>
              <w:left w:val="single" w:sz="12" w:space="0" w:color="auto"/>
              <w:bottom w:val="single" w:sz="12" w:space="0" w:color="auto"/>
              <w:right w:val="single" w:sz="12" w:space="0" w:color="auto"/>
            </w:tcBorders>
            <w:noWrap/>
            <w:vAlign w:val="center"/>
          </w:tcPr>
          <w:p w:rsidR="005E0A0A" w:rsidRPr="002716CB" w:rsidRDefault="005E0A0A" w:rsidP="004426E4">
            <w:pPr>
              <w:pStyle w:val="TopHeader"/>
              <w:rPr>
                <w:b w:val="0"/>
              </w:rPr>
            </w:pPr>
            <w:r w:rsidRPr="002716CB">
              <w:rPr>
                <w:b w:val="0"/>
              </w:rPr>
              <w:t>e</w:t>
            </w:r>
          </w:p>
        </w:tc>
        <w:tc>
          <w:tcPr>
            <w:tcW w:w="1427" w:type="dxa"/>
            <w:tcBorders>
              <w:top w:val="single" w:sz="4" w:space="0" w:color="auto"/>
              <w:left w:val="single" w:sz="12" w:space="0" w:color="auto"/>
              <w:bottom w:val="single" w:sz="12" w:space="0" w:color="auto"/>
              <w:right w:val="single" w:sz="12" w:space="0" w:color="auto"/>
            </w:tcBorders>
            <w:vAlign w:val="center"/>
          </w:tcPr>
          <w:p w:rsidR="005E0A0A" w:rsidRPr="002716CB" w:rsidRDefault="005E0A0A" w:rsidP="004426E4">
            <w:pPr>
              <w:pStyle w:val="TopHeader"/>
              <w:rPr>
                <w:b w:val="0"/>
              </w:rPr>
            </w:pPr>
            <w:r w:rsidRPr="002716CB">
              <w:rPr>
                <w:b w:val="0"/>
              </w:rPr>
              <w:t>f</w:t>
            </w:r>
          </w:p>
        </w:tc>
      </w:tr>
      <w:tr w:rsidR="005E0A0A" w:rsidRPr="002716CB" w:rsidTr="009646E3">
        <w:trPr>
          <w:trHeight w:val="397"/>
          <w:jc w:val="center"/>
        </w:trPr>
        <w:tc>
          <w:tcPr>
            <w:tcW w:w="2153" w:type="dxa"/>
            <w:tcBorders>
              <w:top w:val="single" w:sz="12"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Základné imanie</w:t>
            </w:r>
          </w:p>
        </w:tc>
        <w:tc>
          <w:tcPr>
            <w:tcW w:w="1427" w:type="dxa"/>
            <w:tcBorders>
              <w:top w:val="single" w:sz="12"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33196</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12"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r>
              <w:rPr>
                <w:rFonts w:ascii="Arial Narrow" w:hAnsi="Arial Narrow"/>
                <w:sz w:val="22"/>
              </w:rPr>
              <w:t>33196</w:t>
            </w:r>
          </w:p>
        </w:tc>
      </w:tr>
      <w:tr w:rsidR="005E0A0A" w:rsidRPr="002716CB" w:rsidTr="009646E3">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Vlastné akcie a vlastné obchodné podiely</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9646E3">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lastRenderedPageBreak/>
              <w:t>Zmena základného imania</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9646E3">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Pohľadávky za upísané vlastné imanie</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5E0A0A" w:rsidRPr="002716CB" w:rsidTr="009646E3">
        <w:trPr>
          <w:trHeight w:val="397"/>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Emisné ážio</w:t>
            </w:r>
          </w:p>
        </w:tc>
        <w:tc>
          <w:tcPr>
            <w:tcW w:w="1427" w:type="dxa"/>
            <w:tcBorders>
              <w:top w:val="single" w:sz="4" w:space="0" w:color="auto"/>
              <w:left w:val="single" w:sz="12" w:space="0" w:color="auto"/>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5E0A0A" w:rsidRPr="002716CB" w:rsidRDefault="005E0A0A" w:rsidP="004426E4">
            <w:pPr>
              <w:rPr>
                <w:rFonts w:ascii="Arial Narrow" w:hAnsi="Arial Narrow"/>
                <w:sz w:val="22"/>
              </w:rPr>
            </w:pPr>
            <w:r w:rsidRPr="002716CB">
              <w:rPr>
                <w:rFonts w:ascii="Arial Narrow" w:hAnsi="Arial Narrow"/>
                <w:sz w:val="22"/>
              </w:rPr>
              <w:t> </w:t>
            </w:r>
          </w:p>
        </w:tc>
      </w:tr>
      <w:tr w:rsidR="009646E3" w:rsidRPr="002716CB" w:rsidTr="009646E3">
        <w:trPr>
          <w:trHeight w:val="330"/>
          <w:jc w:val="center"/>
        </w:trPr>
        <w:tc>
          <w:tcPr>
            <w:tcW w:w="2153" w:type="dxa"/>
            <w:tcBorders>
              <w:top w:val="single" w:sz="4" w:space="0" w:color="auto"/>
              <w:left w:val="single" w:sz="12" w:space="0" w:color="auto"/>
              <w:bottom w:val="single" w:sz="8"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Ostatné kapitálové fondy</w:t>
            </w:r>
          </w:p>
        </w:tc>
        <w:tc>
          <w:tcPr>
            <w:tcW w:w="1427" w:type="dxa"/>
            <w:tcBorders>
              <w:top w:val="single" w:sz="4" w:space="0" w:color="auto"/>
              <w:left w:val="single" w:sz="12" w:space="0" w:color="auto"/>
              <w:bottom w:val="single" w:sz="8"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881820</w:t>
            </w:r>
          </w:p>
        </w:tc>
        <w:tc>
          <w:tcPr>
            <w:tcW w:w="1427" w:type="dxa"/>
            <w:tcBorders>
              <w:top w:val="single" w:sz="4" w:space="0" w:color="auto"/>
              <w:left w:val="nil"/>
              <w:bottom w:val="single" w:sz="8"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4" w:space="0" w:color="auto"/>
            </w:tcBorders>
            <w:noWrap/>
            <w:vAlign w:val="center"/>
          </w:tcPr>
          <w:p w:rsidR="009646E3" w:rsidRPr="002716CB" w:rsidRDefault="009646E3" w:rsidP="009646E3">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881820</w:t>
            </w:r>
          </w:p>
        </w:tc>
      </w:tr>
      <w:tr w:rsidR="009646E3" w:rsidRPr="002716CB" w:rsidTr="009646E3">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Zákonný rezervný fond (nedeliteľný fond) z kapitálových vkladov</w:t>
            </w:r>
          </w:p>
        </w:tc>
        <w:tc>
          <w:tcPr>
            <w:tcW w:w="1427" w:type="dxa"/>
            <w:tcBorders>
              <w:top w:val="single" w:sz="8"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3319</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3319</w:t>
            </w:r>
          </w:p>
        </w:tc>
      </w:tr>
      <w:tr w:rsidR="009646E3" w:rsidRPr="002716CB" w:rsidTr="009646E3">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Oceňovacie rozdiely z precenenia majetku a záväzkov</w:t>
            </w:r>
          </w:p>
        </w:tc>
        <w:tc>
          <w:tcPr>
            <w:tcW w:w="1427"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9646E3">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Oceňovacie rozdiely z kapitálových účastín</w:t>
            </w:r>
          </w:p>
        </w:tc>
        <w:tc>
          <w:tcPr>
            <w:tcW w:w="1427"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24630</w:t>
            </w:r>
          </w:p>
        </w:tc>
        <w:tc>
          <w:tcPr>
            <w:tcW w:w="1427" w:type="dxa"/>
            <w:tcBorders>
              <w:top w:val="single" w:sz="4" w:space="0" w:color="auto"/>
              <w:left w:val="nil"/>
              <w:bottom w:val="single" w:sz="4" w:space="0" w:color="auto"/>
              <w:right w:val="single" w:sz="4" w:space="0" w:color="auto"/>
            </w:tcBorders>
            <w:noWrap/>
            <w:vAlign w:val="center"/>
          </w:tcPr>
          <w:p w:rsidR="009646E3" w:rsidRPr="0089732E" w:rsidRDefault="009646E3" w:rsidP="004426E4">
            <w:pPr>
              <w:rPr>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24630</w:t>
            </w:r>
          </w:p>
        </w:tc>
      </w:tr>
      <w:tr w:rsidR="009646E3" w:rsidRPr="002716CB" w:rsidTr="009646E3">
        <w:trPr>
          <w:trHeight w:val="660"/>
          <w:jc w:val="center"/>
        </w:trPr>
        <w:tc>
          <w:tcPr>
            <w:tcW w:w="2153" w:type="dxa"/>
            <w:tcBorders>
              <w:top w:val="nil"/>
              <w:left w:val="single" w:sz="12" w:space="0" w:color="auto"/>
              <w:bottom w:val="single" w:sz="4" w:space="0" w:color="auto"/>
              <w:right w:val="single" w:sz="12" w:space="0" w:color="auto"/>
            </w:tcBorders>
            <w:vAlign w:val="center"/>
          </w:tcPr>
          <w:p w:rsidR="009646E3" w:rsidRPr="002716CB" w:rsidRDefault="009646E3" w:rsidP="004426E4">
            <w:pPr>
              <w:rPr>
                <w:rFonts w:ascii="Arial Narrow" w:hAnsi="Arial Narrow"/>
                <w:sz w:val="22"/>
              </w:rPr>
            </w:pPr>
            <w:r w:rsidRPr="002716CB">
              <w:rPr>
                <w:rFonts w:ascii="Arial Narrow" w:hAnsi="Arial Narrow"/>
                <w:sz w:val="22"/>
              </w:rPr>
              <w:t>Oceňovacie rozdiely z precenenia pri zlúčení, splynutí a rozdelení</w:t>
            </w:r>
          </w:p>
        </w:tc>
        <w:tc>
          <w:tcPr>
            <w:tcW w:w="1427"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9646E3">
        <w:trPr>
          <w:trHeight w:val="330"/>
          <w:jc w:val="center"/>
        </w:trPr>
        <w:tc>
          <w:tcPr>
            <w:tcW w:w="2153" w:type="dxa"/>
            <w:tcBorders>
              <w:top w:val="single" w:sz="4"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Zákonný rezervný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9646E3">
        <w:trPr>
          <w:trHeight w:val="330"/>
          <w:jc w:val="center"/>
        </w:trPr>
        <w:tc>
          <w:tcPr>
            <w:tcW w:w="2153" w:type="dxa"/>
            <w:tcBorders>
              <w:top w:val="nil"/>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Nedeliteľný fond</w:t>
            </w:r>
          </w:p>
        </w:tc>
        <w:tc>
          <w:tcPr>
            <w:tcW w:w="1427" w:type="dxa"/>
            <w:tcBorders>
              <w:top w:val="single" w:sz="4"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89732E" w:rsidTr="009646E3">
        <w:trPr>
          <w:trHeight w:val="330"/>
          <w:jc w:val="center"/>
        </w:trPr>
        <w:tc>
          <w:tcPr>
            <w:tcW w:w="2153" w:type="dxa"/>
            <w:tcBorders>
              <w:top w:val="single" w:sz="4" w:space="0" w:color="auto"/>
              <w:left w:val="single" w:sz="12" w:space="0" w:color="auto"/>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Štatutárne fondy a ostatné fondy</w:t>
            </w:r>
          </w:p>
        </w:tc>
        <w:tc>
          <w:tcPr>
            <w:tcW w:w="1427" w:type="dxa"/>
            <w:tcBorders>
              <w:top w:val="single" w:sz="4" w:space="0" w:color="auto"/>
              <w:left w:val="single" w:sz="12" w:space="0" w:color="auto"/>
              <w:bottom w:val="single" w:sz="6"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9646E3">
        <w:trPr>
          <w:trHeight w:val="330"/>
          <w:jc w:val="center"/>
        </w:trPr>
        <w:tc>
          <w:tcPr>
            <w:tcW w:w="2153" w:type="dxa"/>
            <w:tcBorders>
              <w:top w:val="single" w:sz="6" w:space="0" w:color="auto"/>
              <w:left w:val="single" w:sz="12" w:space="0" w:color="auto"/>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Nerozdelený zisk minulých rokov</w:t>
            </w:r>
          </w:p>
        </w:tc>
        <w:tc>
          <w:tcPr>
            <w:tcW w:w="1427" w:type="dxa"/>
            <w:tcBorders>
              <w:top w:val="single" w:sz="6" w:space="0" w:color="auto"/>
              <w:left w:val="single" w:sz="12" w:space="0" w:color="auto"/>
              <w:bottom w:val="single" w:sz="6"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1138434</w:t>
            </w:r>
          </w:p>
        </w:tc>
        <w:tc>
          <w:tcPr>
            <w:tcW w:w="1427" w:type="dxa"/>
            <w:tcBorders>
              <w:top w:val="single" w:sz="6"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r>
              <w:rPr>
                <w:rFonts w:ascii="Arial Narrow" w:hAnsi="Arial Narrow"/>
                <w:sz w:val="22"/>
              </w:rPr>
              <w:t>75210</w:t>
            </w:r>
          </w:p>
        </w:tc>
        <w:tc>
          <w:tcPr>
            <w:tcW w:w="1427" w:type="dxa"/>
            <w:tcBorders>
              <w:top w:val="single" w:sz="6"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6" w:space="0" w:color="auto"/>
              <w:right w:val="single" w:sz="12" w:space="0" w:color="auto"/>
            </w:tcBorders>
            <w:noWrap/>
            <w:vAlign w:val="center"/>
          </w:tcPr>
          <w:p w:rsidR="009646E3" w:rsidRPr="002716CB" w:rsidRDefault="009646E3" w:rsidP="004426E4">
            <w:pPr>
              <w:rPr>
                <w:rFonts w:ascii="Arial Narrow" w:hAnsi="Arial Narrow"/>
                <w:sz w:val="22"/>
              </w:rPr>
            </w:pPr>
            <w:r>
              <w:rPr>
                <w:rFonts w:ascii="Arial Narrow" w:hAnsi="Arial Narrow"/>
                <w:sz w:val="22"/>
              </w:rPr>
              <w:t>1213644</w:t>
            </w:r>
          </w:p>
        </w:tc>
      </w:tr>
      <w:tr w:rsidR="009646E3" w:rsidRPr="002716CB" w:rsidTr="009646E3">
        <w:trPr>
          <w:trHeight w:val="330"/>
          <w:jc w:val="center"/>
        </w:trPr>
        <w:tc>
          <w:tcPr>
            <w:tcW w:w="2153" w:type="dxa"/>
            <w:tcBorders>
              <w:top w:val="single" w:sz="6"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Neuhradená strata minulých rokov</w:t>
            </w:r>
          </w:p>
        </w:tc>
        <w:tc>
          <w:tcPr>
            <w:tcW w:w="1427" w:type="dxa"/>
            <w:tcBorders>
              <w:top w:val="single" w:sz="6"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r>
              <w:rPr>
                <w:rFonts w:ascii="Arial Narrow" w:hAnsi="Arial Narrow"/>
                <w:sz w:val="22"/>
              </w:rPr>
              <w:t>0</w:t>
            </w:r>
          </w:p>
        </w:tc>
        <w:tc>
          <w:tcPr>
            <w:tcW w:w="1427" w:type="dxa"/>
            <w:tcBorders>
              <w:top w:val="single" w:sz="6"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p>
        </w:tc>
        <w:tc>
          <w:tcPr>
            <w:tcW w:w="1427" w:type="dxa"/>
            <w:tcBorders>
              <w:top w:val="single" w:sz="6"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6"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p>
        </w:tc>
      </w:tr>
      <w:tr w:rsidR="009646E3" w:rsidRPr="002716CB" w:rsidTr="009646E3">
        <w:trPr>
          <w:trHeight w:val="330"/>
          <w:jc w:val="center"/>
        </w:trPr>
        <w:tc>
          <w:tcPr>
            <w:tcW w:w="2153" w:type="dxa"/>
            <w:tcBorders>
              <w:top w:val="nil"/>
              <w:left w:val="single" w:sz="12" w:space="0" w:color="auto"/>
              <w:bottom w:val="single" w:sz="8"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Výsledok hospodárenia bežného účtovného obdobia</w:t>
            </w:r>
          </w:p>
        </w:tc>
        <w:tc>
          <w:tcPr>
            <w:tcW w:w="1427" w:type="dxa"/>
            <w:tcBorders>
              <w:top w:val="single" w:sz="4" w:space="0" w:color="auto"/>
              <w:left w:val="single" w:sz="12" w:space="0" w:color="auto"/>
              <w:bottom w:val="single" w:sz="8" w:space="0" w:color="auto"/>
              <w:right w:val="single" w:sz="4" w:space="0" w:color="auto"/>
            </w:tcBorders>
            <w:noWrap/>
            <w:vAlign w:val="center"/>
          </w:tcPr>
          <w:p w:rsidR="009646E3" w:rsidRPr="000E5086" w:rsidRDefault="009646E3" w:rsidP="00A76D25">
            <w:pPr>
              <w:rPr>
                <w:sz w:val="22"/>
              </w:rPr>
            </w:pPr>
            <w:r w:rsidRPr="002716CB">
              <w:rPr>
                <w:rFonts w:ascii="Arial Narrow" w:hAnsi="Arial Narrow"/>
                <w:sz w:val="22"/>
              </w:rPr>
              <w:t> </w:t>
            </w:r>
            <w:r>
              <w:rPr>
                <w:sz w:val="22"/>
              </w:rPr>
              <w:t>75 210</w:t>
            </w:r>
          </w:p>
        </w:tc>
        <w:tc>
          <w:tcPr>
            <w:tcW w:w="1427" w:type="dxa"/>
            <w:tcBorders>
              <w:top w:val="single" w:sz="4" w:space="0" w:color="auto"/>
              <w:left w:val="nil"/>
              <w:bottom w:val="single" w:sz="8" w:space="0" w:color="auto"/>
              <w:right w:val="single" w:sz="4" w:space="0" w:color="auto"/>
            </w:tcBorders>
            <w:noWrap/>
            <w:vAlign w:val="center"/>
          </w:tcPr>
          <w:p w:rsidR="009646E3" w:rsidRPr="000E5086" w:rsidRDefault="009646E3" w:rsidP="009646E3">
            <w:pPr>
              <w:rPr>
                <w:sz w:val="22"/>
              </w:rPr>
            </w:pPr>
            <w:r w:rsidRPr="002716CB">
              <w:rPr>
                <w:rFonts w:ascii="Arial Narrow" w:hAnsi="Arial Narrow"/>
                <w:sz w:val="22"/>
              </w:rPr>
              <w:t> </w:t>
            </w:r>
            <w:r>
              <w:rPr>
                <w:sz w:val="22"/>
              </w:rPr>
              <w:t>48455</w:t>
            </w:r>
          </w:p>
        </w:tc>
        <w:tc>
          <w:tcPr>
            <w:tcW w:w="1427" w:type="dxa"/>
            <w:tcBorders>
              <w:top w:val="single" w:sz="4" w:space="0" w:color="auto"/>
              <w:left w:val="nil"/>
              <w:bottom w:val="single" w:sz="8" w:space="0" w:color="auto"/>
              <w:right w:val="single" w:sz="4" w:space="0" w:color="auto"/>
            </w:tcBorders>
            <w:noWrap/>
            <w:vAlign w:val="center"/>
          </w:tcPr>
          <w:p w:rsidR="009646E3" w:rsidRPr="000E5086" w:rsidRDefault="009646E3" w:rsidP="004426E4">
            <w:pPr>
              <w:rPr>
                <w:sz w:val="22"/>
              </w:rPr>
            </w:pPr>
            <w:r>
              <w:rPr>
                <w:rFonts w:ascii="Arial Narrow" w:hAnsi="Arial Narrow"/>
                <w:sz w:val="22"/>
              </w:rPr>
              <w:t>75210</w:t>
            </w:r>
          </w:p>
        </w:tc>
        <w:tc>
          <w:tcPr>
            <w:tcW w:w="1427" w:type="dxa"/>
            <w:tcBorders>
              <w:top w:val="single" w:sz="4" w:space="0" w:color="auto"/>
              <w:left w:val="nil"/>
              <w:bottom w:val="single" w:sz="8"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8" w:space="0" w:color="auto"/>
              <w:right w:val="single" w:sz="12" w:space="0" w:color="auto"/>
            </w:tcBorders>
            <w:noWrap/>
            <w:vAlign w:val="center"/>
          </w:tcPr>
          <w:p w:rsidR="009646E3" w:rsidRPr="000E5086" w:rsidRDefault="009646E3" w:rsidP="004426E4">
            <w:pPr>
              <w:rPr>
                <w:sz w:val="22"/>
              </w:rPr>
            </w:pPr>
            <w:r>
              <w:rPr>
                <w:sz w:val="22"/>
              </w:rPr>
              <w:t>48455</w:t>
            </w:r>
          </w:p>
        </w:tc>
      </w:tr>
      <w:tr w:rsidR="009646E3" w:rsidRPr="0089732E" w:rsidTr="009646E3">
        <w:trPr>
          <w:trHeight w:val="330"/>
          <w:jc w:val="center"/>
        </w:trPr>
        <w:tc>
          <w:tcPr>
            <w:tcW w:w="2153" w:type="dxa"/>
            <w:tcBorders>
              <w:top w:val="single" w:sz="8" w:space="0" w:color="auto"/>
              <w:left w:val="single" w:sz="12" w:space="0" w:color="auto"/>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Ostatné položky vlastného imania</w:t>
            </w:r>
          </w:p>
        </w:tc>
        <w:tc>
          <w:tcPr>
            <w:tcW w:w="1427" w:type="dxa"/>
            <w:tcBorders>
              <w:top w:val="single" w:sz="8" w:space="0" w:color="auto"/>
              <w:left w:val="single" w:sz="12" w:space="0" w:color="auto"/>
              <w:bottom w:val="single" w:sz="4" w:space="0" w:color="auto"/>
              <w:right w:val="single" w:sz="4" w:space="0" w:color="auto"/>
            </w:tcBorders>
            <w:noWrap/>
            <w:vAlign w:val="center"/>
          </w:tcPr>
          <w:p w:rsidR="009646E3" w:rsidRPr="002716CB" w:rsidRDefault="009646E3" w:rsidP="00A76D25">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8" w:space="0" w:color="auto"/>
              <w:left w:val="nil"/>
              <w:bottom w:val="single" w:sz="4"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r>
      <w:tr w:rsidR="009646E3" w:rsidRPr="002716CB" w:rsidTr="009646E3">
        <w:trPr>
          <w:trHeight w:val="345"/>
          <w:jc w:val="center"/>
        </w:trPr>
        <w:tc>
          <w:tcPr>
            <w:tcW w:w="2153" w:type="dxa"/>
            <w:tcBorders>
              <w:top w:val="nil"/>
              <w:left w:val="single" w:sz="12" w:space="0" w:color="auto"/>
              <w:bottom w:val="single" w:sz="12"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Účet 491 - Vlastné imanie fyzickej osoby –podnikateľa</w:t>
            </w:r>
          </w:p>
        </w:tc>
        <w:tc>
          <w:tcPr>
            <w:tcW w:w="1427" w:type="dxa"/>
            <w:tcBorders>
              <w:top w:val="single" w:sz="4" w:space="0" w:color="auto"/>
              <w:left w:val="single" w:sz="12" w:space="0" w:color="auto"/>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4"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c>
          <w:tcPr>
            <w:tcW w:w="1427" w:type="dxa"/>
            <w:tcBorders>
              <w:top w:val="single" w:sz="4" w:space="0" w:color="auto"/>
              <w:left w:val="nil"/>
              <w:bottom w:val="single" w:sz="12" w:space="0" w:color="auto"/>
              <w:right w:val="single" w:sz="12" w:space="0" w:color="auto"/>
            </w:tcBorders>
            <w:noWrap/>
            <w:vAlign w:val="center"/>
          </w:tcPr>
          <w:p w:rsidR="009646E3" w:rsidRPr="002716CB" w:rsidRDefault="009646E3" w:rsidP="004426E4">
            <w:pPr>
              <w:rPr>
                <w:rFonts w:ascii="Arial Narrow" w:hAnsi="Arial Narrow"/>
                <w:sz w:val="22"/>
              </w:rPr>
            </w:pPr>
            <w:r w:rsidRPr="002716CB">
              <w:rPr>
                <w:rFonts w:ascii="Arial Narrow" w:hAnsi="Arial Narrow"/>
                <w:sz w:val="22"/>
              </w:rPr>
              <w:t> </w:t>
            </w:r>
          </w:p>
        </w:tc>
      </w:tr>
    </w:tbl>
    <w:p w:rsidR="005E0A0A" w:rsidRPr="002716CB" w:rsidRDefault="005E0A0A" w:rsidP="005E0A0A">
      <w:pPr>
        <w:jc w:val="both"/>
        <w:rPr>
          <w:rFonts w:ascii="Arial Narrow" w:hAnsi="Arial Narrow" w:cs="Arial Narrow"/>
          <w:sz w:val="22"/>
        </w:rPr>
      </w:pPr>
      <w:r w:rsidRPr="002716CB">
        <w:rPr>
          <w:rFonts w:ascii="Arial Narrow" w:hAnsi="Arial Narrow"/>
          <w:b/>
          <w:sz w:val="22"/>
        </w:rPr>
        <w:tab/>
      </w: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overflowPunct w:val="0"/>
        <w:autoSpaceDE w:val="0"/>
        <w:autoSpaceDN w:val="0"/>
        <w:adjustRightInd w:val="0"/>
        <w:jc w:val="both"/>
        <w:rPr>
          <w:rFonts w:ascii="Arial Narrow" w:hAnsi="Arial Narrow" w:cs="Arial Narrow"/>
          <w:b/>
          <w:bCs/>
          <w:sz w:val="22"/>
        </w:rPr>
      </w:pP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R. Prehľad o peňažných tokoch: v prílohe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U. Informácie o osobitnej kategórii priemyselnej výroby: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V. Informácie o finančných vzťahoch s orgánmi verejnej moci: bez náplne</w:t>
      </w:r>
    </w:p>
    <w:p w:rsidR="005E0A0A" w:rsidRPr="002716CB" w:rsidRDefault="005E0A0A" w:rsidP="005E0A0A">
      <w:pPr>
        <w:spacing w:after="120"/>
        <w:ind w:right="-471"/>
        <w:jc w:val="both"/>
        <w:rPr>
          <w:rFonts w:ascii="Arial Narrow" w:hAnsi="Arial Narrow" w:cs="Arial Narrow"/>
          <w:b/>
          <w:bCs/>
          <w:sz w:val="22"/>
        </w:rPr>
      </w:pPr>
      <w:r w:rsidRPr="002716CB">
        <w:rPr>
          <w:rFonts w:ascii="Arial Narrow" w:hAnsi="Arial Narrow" w:cs="Arial Narrow"/>
          <w:b/>
          <w:bCs/>
          <w:sz w:val="22"/>
        </w:rPr>
        <w:t>W. Informácie o službách vo verejnom záujme: bez náplne</w:t>
      </w: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5E0A0A" w:rsidRDefault="005E0A0A" w:rsidP="005E0A0A">
      <w:pPr>
        <w:overflowPunct w:val="0"/>
        <w:autoSpaceDE w:val="0"/>
        <w:autoSpaceDN w:val="0"/>
        <w:adjustRightInd w:val="0"/>
        <w:jc w:val="both"/>
        <w:rPr>
          <w:rFonts w:cs="Arial Narrow"/>
          <w:b/>
          <w:bCs/>
          <w:sz w:val="22"/>
        </w:rPr>
      </w:pPr>
    </w:p>
    <w:p w:rsidR="00C00339" w:rsidRDefault="00C00339"/>
    <w:sectPr w:rsidR="00C0033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Lucida Grande CE">
    <w:altName w:val="Lucida Console"/>
    <w:panose1 w:val="00000000000000000000"/>
    <w:charset w:val="58"/>
    <w:family w:val="auto"/>
    <w:notTrueType/>
    <w:pitch w:val="variable"/>
    <w:sig w:usb0="00000001" w:usb1="00000000" w:usb2="00000000" w:usb3="00000000" w:csb0="00000000" w:csb1="00000000"/>
  </w:font>
  <w:font w:name="Arial">
    <w:panose1 w:val="020B0604020202020204"/>
    <w:charset w:val="EE"/>
    <w:family w:val="swiss"/>
    <w:pitch w:val="variable"/>
    <w:sig w:usb0="E0002E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74C7A"/>
    <w:multiLevelType w:val="hybridMultilevel"/>
    <w:tmpl w:val="F846413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
    <w:nsid w:val="26891FC1"/>
    <w:multiLevelType w:val="hybridMultilevel"/>
    <w:tmpl w:val="EF925B6A"/>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
    <w:nsid w:val="2E32651F"/>
    <w:multiLevelType w:val="hybridMultilevel"/>
    <w:tmpl w:val="588A164C"/>
    <w:lvl w:ilvl="0" w:tplc="041B000B">
      <w:start w:val="1"/>
      <w:numFmt w:val="bullet"/>
      <w:lvlText w:val=""/>
      <w:lvlJc w:val="left"/>
      <w:pPr>
        <w:ind w:left="360" w:hanging="360"/>
      </w:pPr>
      <w:rPr>
        <w:rFonts w:ascii="Wingdings" w:hAnsi="Wingdings" w:hint="default"/>
      </w:rPr>
    </w:lvl>
    <w:lvl w:ilvl="1" w:tplc="041B0003" w:tentative="1">
      <w:start w:val="1"/>
      <w:numFmt w:val="bullet"/>
      <w:lvlText w:val="o"/>
      <w:lvlJc w:val="left"/>
      <w:pPr>
        <w:ind w:left="1080" w:hanging="360"/>
      </w:pPr>
      <w:rPr>
        <w:rFonts w:ascii="Courier New" w:hAnsi="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7487002"/>
    <w:multiLevelType w:val="hybridMultilevel"/>
    <w:tmpl w:val="BA861BF0"/>
    <w:lvl w:ilvl="0" w:tplc="221C0A74">
      <w:start w:val="1"/>
      <w:numFmt w:val="decimal"/>
      <w:pStyle w:val="Nadpis1"/>
      <w:lvlText w:val="ß %1"/>
      <w:lvlJc w:val="center"/>
      <w:pPr>
        <w:tabs>
          <w:tab w:val="num" w:pos="5220"/>
        </w:tabs>
        <w:ind w:left="4500" w:firstLine="360"/>
      </w:pPr>
      <w:rPr>
        <w:rFonts w:ascii="Times New Roman" w:hAnsi="Times New Roman" w:cs="Times New Roman"/>
        <w:b w:val="0"/>
        <w:bCs w:val="0"/>
        <w:i w:val="0"/>
        <w:iCs w:val="0"/>
        <w:caps w:val="0"/>
        <w:smallCaps w:val="0"/>
        <w:strike w:val="0"/>
        <w:dstrike w:val="0"/>
        <w:outline w:val="0"/>
        <w:shadow w:val="0"/>
        <w:emboss w:val="0"/>
        <w:imprint w:val="0"/>
        <w:vanish w:val="0"/>
        <w:color w:val="auto"/>
        <w:spacing w:val="0"/>
        <w:w w:val="100"/>
        <w:kern w:val="0"/>
        <w:position w:val="0"/>
        <w:sz w:val="24"/>
        <w:szCs w:val="24"/>
        <w:u w:val="none"/>
        <w:vertAlign w:val="baseline"/>
      </w:rPr>
    </w:lvl>
    <w:lvl w:ilvl="1" w:tplc="041B0019">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start w:val="1"/>
      <w:numFmt w:val="decimal"/>
      <w:lvlText w:val="%4."/>
      <w:lvlJc w:val="left"/>
      <w:pPr>
        <w:tabs>
          <w:tab w:val="num" w:pos="2880"/>
        </w:tabs>
        <w:ind w:left="2880" w:hanging="360"/>
      </w:pPr>
      <w:rPr>
        <w:rFonts w:cs="Times New Roman"/>
      </w:rPr>
    </w:lvl>
    <w:lvl w:ilvl="4" w:tplc="041B0019">
      <w:start w:val="1"/>
      <w:numFmt w:val="lowerLetter"/>
      <w:lvlText w:val="%5."/>
      <w:lvlJc w:val="left"/>
      <w:pPr>
        <w:tabs>
          <w:tab w:val="num" w:pos="3600"/>
        </w:tabs>
        <w:ind w:left="3600" w:hanging="360"/>
      </w:pPr>
      <w:rPr>
        <w:rFonts w:cs="Times New Roman"/>
      </w:rPr>
    </w:lvl>
    <w:lvl w:ilvl="5" w:tplc="041B001B">
      <w:start w:val="1"/>
      <w:numFmt w:val="lowerRoman"/>
      <w:lvlText w:val="%6."/>
      <w:lvlJc w:val="right"/>
      <w:pPr>
        <w:tabs>
          <w:tab w:val="num" w:pos="4320"/>
        </w:tabs>
        <w:ind w:left="4320" w:hanging="180"/>
      </w:pPr>
      <w:rPr>
        <w:rFonts w:cs="Times New Roman"/>
      </w:rPr>
    </w:lvl>
    <w:lvl w:ilvl="6" w:tplc="2CC86DDE">
      <w:start w:val="1"/>
      <w:numFmt w:val="decimal"/>
      <w:lvlText w:val="(%7)"/>
      <w:lvlJc w:val="left"/>
      <w:pPr>
        <w:tabs>
          <w:tab w:val="num" w:pos="5070"/>
        </w:tabs>
        <w:ind w:left="5070" w:hanging="390"/>
      </w:pPr>
      <w:rPr>
        <w:rFonts w:cs="Times New Roman" w:hint="default"/>
      </w:rPr>
    </w:lvl>
    <w:lvl w:ilvl="7" w:tplc="041B0019">
      <w:start w:val="1"/>
      <w:numFmt w:val="lowerLetter"/>
      <w:lvlText w:val="%8."/>
      <w:lvlJc w:val="left"/>
      <w:pPr>
        <w:tabs>
          <w:tab w:val="num" w:pos="5760"/>
        </w:tabs>
        <w:ind w:left="5760" w:hanging="360"/>
      </w:pPr>
      <w:rPr>
        <w:rFonts w:cs="Times New Roman"/>
      </w:rPr>
    </w:lvl>
    <w:lvl w:ilvl="8" w:tplc="041B001B">
      <w:start w:val="1"/>
      <w:numFmt w:val="lowerRoman"/>
      <w:lvlText w:val="%9."/>
      <w:lvlJc w:val="right"/>
      <w:pPr>
        <w:tabs>
          <w:tab w:val="num" w:pos="6480"/>
        </w:tabs>
        <w:ind w:left="6480" w:hanging="180"/>
      </w:pPr>
      <w:rPr>
        <w:rFonts w:cs="Times New Roman"/>
      </w:rPr>
    </w:lvl>
  </w:abstractNum>
  <w:abstractNum w:abstractNumId="4">
    <w:nsid w:val="7AE74515"/>
    <w:multiLevelType w:val="hybridMultilevel"/>
    <w:tmpl w:val="F8C8B4C0"/>
    <w:lvl w:ilvl="0" w:tplc="041B000B">
      <w:start w:val="1"/>
      <w:numFmt w:val="bullet"/>
      <w:lvlText w:val=""/>
      <w:lvlJc w:val="left"/>
      <w:pPr>
        <w:ind w:hanging="360"/>
      </w:pPr>
      <w:rPr>
        <w:rFonts w:ascii="Wingdings" w:hAnsi="Wingdings" w:hint="default"/>
      </w:rPr>
    </w:lvl>
    <w:lvl w:ilvl="1" w:tplc="041B0003" w:tentative="1">
      <w:start w:val="1"/>
      <w:numFmt w:val="bullet"/>
      <w:lvlText w:val="o"/>
      <w:lvlJc w:val="left"/>
      <w:pPr>
        <w:ind w:left="720" w:hanging="360"/>
      </w:pPr>
      <w:rPr>
        <w:rFonts w:ascii="Courier New" w:hAnsi="Courier New" w:hint="default"/>
      </w:rPr>
    </w:lvl>
    <w:lvl w:ilvl="2" w:tplc="041B0005" w:tentative="1">
      <w:start w:val="1"/>
      <w:numFmt w:val="bullet"/>
      <w:lvlText w:val=""/>
      <w:lvlJc w:val="left"/>
      <w:pPr>
        <w:ind w:left="1440" w:hanging="360"/>
      </w:pPr>
      <w:rPr>
        <w:rFonts w:ascii="Wingdings" w:hAnsi="Wingdings" w:hint="default"/>
      </w:rPr>
    </w:lvl>
    <w:lvl w:ilvl="3" w:tplc="041B0001" w:tentative="1">
      <w:start w:val="1"/>
      <w:numFmt w:val="bullet"/>
      <w:lvlText w:val=""/>
      <w:lvlJc w:val="left"/>
      <w:pPr>
        <w:ind w:left="2160" w:hanging="360"/>
      </w:pPr>
      <w:rPr>
        <w:rFonts w:ascii="Symbol" w:hAnsi="Symbol" w:hint="default"/>
      </w:rPr>
    </w:lvl>
    <w:lvl w:ilvl="4" w:tplc="041B0003" w:tentative="1">
      <w:start w:val="1"/>
      <w:numFmt w:val="bullet"/>
      <w:lvlText w:val="o"/>
      <w:lvlJc w:val="left"/>
      <w:pPr>
        <w:ind w:left="2880" w:hanging="360"/>
      </w:pPr>
      <w:rPr>
        <w:rFonts w:ascii="Courier New" w:hAnsi="Courier New" w:hint="default"/>
      </w:rPr>
    </w:lvl>
    <w:lvl w:ilvl="5" w:tplc="041B0005" w:tentative="1">
      <w:start w:val="1"/>
      <w:numFmt w:val="bullet"/>
      <w:lvlText w:val=""/>
      <w:lvlJc w:val="left"/>
      <w:pPr>
        <w:ind w:left="3600" w:hanging="360"/>
      </w:pPr>
      <w:rPr>
        <w:rFonts w:ascii="Wingdings" w:hAnsi="Wingdings" w:hint="default"/>
      </w:rPr>
    </w:lvl>
    <w:lvl w:ilvl="6" w:tplc="041B0001" w:tentative="1">
      <w:start w:val="1"/>
      <w:numFmt w:val="bullet"/>
      <w:lvlText w:val=""/>
      <w:lvlJc w:val="left"/>
      <w:pPr>
        <w:ind w:left="4320" w:hanging="360"/>
      </w:pPr>
      <w:rPr>
        <w:rFonts w:ascii="Symbol" w:hAnsi="Symbol" w:hint="default"/>
      </w:rPr>
    </w:lvl>
    <w:lvl w:ilvl="7" w:tplc="041B0003" w:tentative="1">
      <w:start w:val="1"/>
      <w:numFmt w:val="bullet"/>
      <w:lvlText w:val="o"/>
      <w:lvlJc w:val="left"/>
      <w:pPr>
        <w:ind w:left="5040" w:hanging="360"/>
      </w:pPr>
      <w:rPr>
        <w:rFonts w:ascii="Courier New" w:hAnsi="Courier New" w:hint="default"/>
      </w:rPr>
    </w:lvl>
    <w:lvl w:ilvl="8" w:tplc="041B0005" w:tentative="1">
      <w:start w:val="1"/>
      <w:numFmt w:val="bullet"/>
      <w:lvlText w:val=""/>
      <w:lvlJc w:val="left"/>
      <w:pPr>
        <w:ind w:left="5760" w:hanging="360"/>
      </w:pPr>
      <w:rPr>
        <w:rFonts w:ascii="Wingdings" w:hAnsi="Wingdings" w:hint="default"/>
      </w:r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0A0A"/>
    <w:rsid w:val="00132CF5"/>
    <w:rsid w:val="001475D7"/>
    <w:rsid w:val="001D62F0"/>
    <w:rsid w:val="00215A24"/>
    <w:rsid w:val="003079BC"/>
    <w:rsid w:val="00341F21"/>
    <w:rsid w:val="003642BA"/>
    <w:rsid w:val="00431ADE"/>
    <w:rsid w:val="004426E4"/>
    <w:rsid w:val="004575A7"/>
    <w:rsid w:val="004C197E"/>
    <w:rsid w:val="005144F6"/>
    <w:rsid w:val="005E0A0A"/>
    <w:rsid w:val="006B533E"/>
    <w:rsid w:val="007859BE"/>
    <w:rsid w:val="007F1CD3"/>
    <w:rsid w:val="008E7009"/>
    <w:rsid w:val="008F3090"/>
    <w:rsid w:val="00946798"/>
    <w:rsid w:val="009646E3"/>
    <w:rsid w:val="009D6544"/>
    <w:rsid w:val="00A64083"/>
    <w:rsid w:val="00A71C62"/>
    <w:rsid w:val="00B56019"/>
    <w:rsid w:val="00B62C42"/>
    <w:rsid w:val="00BA1C69"/>
    <w:rsid w:val="00BE7658"/>
    <w:rsid w:val="00C00339"/>
    <w:rsid w:val="00C20FA3"/>
    <w:rsid w:val="00D01839"/>
    <w:rsid w:val="00DB3E9D"/>
    <w:rsid w:val="00E8681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rsid w:val="005E0A0A"/>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adpis2"/>
    <w:link w:val="Nadpis1Char"/>
    <w:uiPriority w:val="99"/>
    <w:rsid w:val="005E0A0A"/>
    <w:pPr>
      <w:keepNext/>
      <w:numPr>
        <w:numId w:val="1"/>
      </w:numPr>
      <w:spacing w:before="240" w:after="60"/>
      <w:jc w:val="center"/>
      <w:outlineLvl w:val="0"/>
    </w:pPr>
    <w:rPr>
      <w:b/>
      <w:bCs/>
      <w:kern w:val="32"/>
    </w:rPr>
  </w:style>
  <w:style w:type="paragraph" w:styleId="Nadpis2">
    <w:name w:val="heading 2"/>
    <w:basedOn w:val="Normlny"/>
    <w:next w:val="Normlny"/>
    <w:link w:val="Nadpis2Char"/>
    <w:uiPriority w:val="99"/>
    <w:rsid w:val="005E0A0A"/>
    <w:pPr>
      <w:keepNext/>
      <w:spacing w:after="120"/>
      <w:jc w:val="center"/>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5E0A0A"/>
    <w:rPr>
      <w:rFonts w:ascii="Times New Roman" w:eastAsia="Times New Roman" w:hAnsi="Times New Roman" w:cs="Times New Roman"/>
      <w:b/>
      <w:bCs/>
      <w:kern w:val="32"/>
      <w:sz w:val="24"/>
      <w:szCs w:val="24"/>
      <w:lang w:eastAsia="sk-SK"/>
    </w:rPr>
  </w:style>
  <w:style w:type="character" w:customStyle="1" w:styleId="Nadpis2Char">
    <w:name w:val="Nadpis 2 Char"/>
    <w:basedOn w:val="Predvolenpsmoodseku"/>
    <w:link w:val="Nadpis2"/>
    <w:uiPriority w:val="99"/>
    <w:rsid w:val="005E0A0A"/>
    <w:rPr>
      <w:rFonts w:ascii="Cambria" w:eastAsia="Times New Roman" w:hAnsi="Cambria" w:cs="Times New Roman"/>
      <w:b/>
      <w:bCs/>
      <w:i/>
      <w:iCs/>
      <w:sz w:val="28"/>
      <w:szCs w:val="28"/>
      <w:lang w:eastAsia="sk-SK"/>
    </w:rPr>
  </w:style>
  <w:style w:type="paragraph" w:customStyle="1" w:styleId="Zkladntext">
    <w:name w:val="Základní text"/>
    <w:uiPriority w:val="99"/>
    <w:rsid w:val="005E0A0A"/>
    <w:pPr>
      <w:spacing w:after="240" w:line="240" w:lineRule="auto"/>
      <w:jc w:val="both"/>
    </w:pPr>
    <w:rPr>
      <w:rFonts w:ascii="Times New Roman" w:eastAsia="Times New Roman" w:hAnsi="Times New Roman" w:cs="Times New Roman"/>
      <w:color w:val="000000"/>
      <w:sz w:val="24"/>
      <w:szCs w:val="24"/>
      <w:lang w:eastAsia="sk-SK"/>
    </w:rPr>
  </w:style>
  <w:style w:type="paragraph" w:styleId="Textpoznmkypodiarou">
    <w:name w:val="footnote text"/>
    <w:basedOn w:val="Normlny"/>
    <w:link w:val="TextpoznmkypodiarouChar"/>
    <w:uiPriority w:val="99"/>
    <w:semiHidden/>
    <w:rsid w:val="005E0A0A"/>
    <w:rPr>
      <w:sz w:val="20"/>
      <w:szCs w:val="20"/>
    </w:rPr>
  </w:style>
  <w:style w:type="character" w:customStyle="1" w:styleId="TextpoznmkypodiarouChar">
    <w:name w:val="Text poznámky pod čiarou Char"/>
    <w:basedOn w:val="Predvolenpsmoodseku"/>
    <w:link w:val="Textpoznmkypodiarou"/>
    <w:uiPriority w:val="99"/>
    <w:semiHidden/>
    <w:rsid w:val="005E0A0A"/>
    <w:rPr>
      <w:rFonts w:ascii="Times New Roman" w:eastAsia="Times New Roman" w:hAnsi="Times New Roman" w:cs="Times New Roman"/>
      <w:sz w:val="20"/>
      <w:szCs w:val="20"/>
      <w:lang w:eastAsia="sk-SK"/>
    </w:rPr>
  </w:style>
  <w:style w:type="character" w:styleId="Odkaznapoznmkupodiarou">
    <w:name w:val="footnote reference"/>
    <w:basedOn w:val="Predvolenpsmoodseku"/>
    <w:uiPriority w:val="99"/>
    <w:semiHidden/>
    <w:rsid w:val="005E0A0A"/>
    <w:rPr>
      <w:rFonts w:cs="Times New Roman"/>
      <w:vertAlign w:val="superscript"/>
    </w:rPr>
  </w:style>
  <w:style w:type="paragraph" w:styleId="Pta">
    <w:name w:val="footer"/>
    <w:basedOn w:val="Normlny"/>
    <w:link w:val="PtaChar"/>
    <w:uiPriority w:val="99"/>
    <w:rsid w:val="005E0A0A"/>
    <w:pPr>
      <w:tabs>
        <w:tab w:val="center" w:pos="4536"/>
        <w:tab w:val="right" w:pos="9072"/>
      </w:tabs>
    </w:pPr>
  </w:style>
  <w:style w:type="character" w:customStyle="1" w:styleId="PtaChar">
    <w:name w:val="Päta Char"/>
    <w:basedOn w:val="Predvolenpsmoodseku"/>
    <w:link w:val="Pta"/>
    <w:uiPriority w:val="99"/>
    <w:rsid w:val="005E0A0A"/>
    <w:rPr>
      <w:rFonts w:ascii="Times New Roman" w:eastAsia="Times New Roman" w:hAnsi="Times New Roman" w:cs="Times New Roman"/>
      <w:sz w:val="24"/>
      <w:szCs w:val="24"/>
      <w:lang w:eastAsia="sk-SK"/>
    </w:rPr>
  </w:style>
  <w:style w:type="character" w:styleId="slostrany">
    <w:name w:val="page number"/>
    <w:basedOn w:val="Predvolenpsmoodseku"/>
    <w:uiPriority w:val="99"/>
    <w:rsid w:val="005E0A0A"/>
    <w:rPr>
      <w:rFonts w:cs="Times New Roman"/>
    </w:rPr>
  </w:style>
  <w:style w:type="table" w:styleId="Mriekatabuky">
    <w:name w:val="Table Grid"/>
    <w:basedOn w:val="Normlnatabuka"/>
    <w:uiPriority w:val="99"/>
    <w:rsid w:val="005E0A0A"/>
    <w:pPr>
      <w:spacing w:after="0" w:line="240" w:lineRule="auto"/>
    </w:pPr>
    <w:rPr>
      <w:rFonts w:ascii="Times New Roman" w:eastAsia="Times New Roman" w:hAnsi="Times New Roman" w:cs="Times New Roman"/>
      <w:sz w:val="20"/>
      <w:szCs w:val="20"/>
      <w:lang w:val="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uiPriority w:val="99"/>
    <w:rsid w:val="005E0A0A"/>
    <w:pPr>
      <w:keepNext/>
      <w:spacing w:before="100" w:beforeAutospacing="1" w:after="220"/>
      <w:jc w:val="center"/>
      <w:outlineLvl w:val="0"/>
    </w:pPr>
    <w:rPr>
      <w:rFonts w:ascii="Arial Narrow" w:hAnsi="Arial Narrow"/>
      <w:b/>
      <w:bCs/>
      <w:kern w:val="28"/>
      <w:sz w:val="32"/>
      <w:szCs w:val="32"/>
    </w:rPr>
  </w:style>
  <w:style w:type="character" w:customStyle="1" w:styleId="NzovChar">
    <w:name w:val="Názov Char"/>
    <w:basedOn w:val="Predvolenpsmoodseku"/>
    <w:link w:val="Nzov"/>
    <w:uiPriority w:val="99"/>
    <w:rsid w:val="005E0A0A"/>
    <w:rPr>
      <w:rFonts w:ascii="Arial Narrow" w:eastAsia="Times New Roman" w:hAnsi="Arial Narrow" w:cs="Times New Roman"/>
      <w:b/>
      <w:bCs/>
      <w:kern w:val="28"/>
      <w:sz w:val="32"/>
      <w:szCs w:val="32"/>
      <w:lang w:eastAsia="sk-SK"/>
    </w:rPr>
  </w:style>
  <w:style w:type="paragraph" w:customStyle="1" w:styleId="TopHeader">
    <w:name w:val="Top Header"/>
    <w:basedOn w:val="Normlny"/>
    <w:uiPriority w:val="99"/>
    <w:rsid w:val="005E0A0A"/>
    <w:pPr>
      <w:jc w:val="center"/>
    </w:pPr>
    <w:rPr>
      <w:rFonts w:ascii="Arial Narrow" w:hAnsi="Arial Narrow" w:cs="Arial Narrow"/>
      <w:b/>
      <w:bCs/>
      <w:sz w:val="22"/>
      <w:szCs w:val="22"/>
      <w:lang w:eastAsia="en-US"/>
    </w:rPr>
  </w:style>
  <w:style w:type="paragraph" w:styleId="Hlavika">
    <w:name w:val="header"/>
    <w:basedOn w:val="Normlny"/>
    <w:link w:val="HlavikaChar"/>
    <w:uiPriority w:val="99"/>
    <w:rsid w:val="005E0A0A"/>
    <w:pPr>
      <w:tabs>
        <w:tab w:val="center" w:pos="4703"/>
        <w:tab w:val="right" w:pos="9406"/>
      </w:tabs>
    </w:pPr>
  </w:style>
  <w:style w:type="character" w:customStyle="1" w:styleId="HlavikaChar">
    <w:name w:val="Hlavička Char"/>
    <w:basedOn w:val="Predvolenpsmoodseku"/>
    <w:link w:val="Hlavika"/>
    <w:uiPriority w:val="99"/>
    <w:rsid w:val="005E0A0A"/>
    <w:rPr>
      <w:rFonts w:ascii="Times New Roman" w:eastAsia="Times New Roman" w:hAnsi="Times New Roman" w:cs="Times New Roman"/>
      <w:sz w:val="24"/>
      <w:szCs w:val="24"/>
      <w:lang w:eastAsia="sk-SK"/>
    </w:rPr>
  </w:style>
  <w:style w:type="paragraph" w:styleId="Textbubliny">
    <w:name w:val="Balloon Text"/>
    <w:basedOn w:val="Normlny"/>
    <w:link w:val="TextbublinyChar"/>
    <w:uiPriority w:val="99"/>
    <w:rsid w:val="005E0A0A"/>
    <w:rPr>
      <w:rFonts w:ascii="Lucida Grande CE" w:hAnsi="Lucida Grande CE"/>
      <w:sz w:val="18"/>
      <w:szCs w:val="18"/>
    </w:rPr>
  </w:style>
  <w:style w:type="character" w:customStyle="1" w:styleId="TextbublinyChar">
    <w:name w:val="Text bubliny Char"/>
    <w:basedOn w:val="Predvolenpsmoodseku"/>
    <w:link w:val="Textbubliny"/>
    <w:uiPriority w:val="99"/>
    <w:rsid w:val="005E0A0A"/>
    <w:rPr>
      <w:rFonts w:ascii="Lucida Grande CE" w:eastAsia="Times New Roman" w:hAnsi="Lucida Grande CE" w:cs="Times New Roman"/>
      <w:sz w:val="18"/>
      <w:szCs w:val="18"/>
      <w:lang w:eastAsia="sk-SK"/>
    </w:rPr>
  </w:style>
  <w:style w:type="paragraph" w:customStyle="1" w:styleId="Farebnpodfarbeniezvraznenie11">
    <w:name w:val="Farebné podfarbenie – zv_raznenie 11"/>
    <w:hidden/>
    <w:uiPriority w:val="99"/>
    <w:semiHidden/>
    <w:rsid w:val="005E0A0A"/>
    <w:pPr>
      <w:spacing w:after="0" w:line="240" w:lineRule="auto"/>
    </w:pPr>
    <w:rPr>
      <w:rFonts w:ascii="Times New Roman" w:eastAsia="Times New Roman"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231</TotalTime>
  <Pages>33</Pages>
  <Words>7511</Words>
  <Characters>42815</Characters>
  <Application>Microsoft Office Word</Application>
  <DocSecurity>0</DocSecurity>
  <Lines>356</Lines>
  <Paragraphs>100</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50226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Lenhardtová Ingrid</dc:creator>
  <cp:lastModifiedBy>Lenhardtová Ingrid</cp:lastModifiedBy>
  <cp:revision>17</cp:revision>
  <dcterms:created xsi:type="dcterms:W3CDTF">2017-03-17T12:28:00Z</dcterms:created>
  <dcterms:modified xsi:type="dcterms:W3CDTF">2017-03-21T14:25:00Z</dcterms:modified>
</cp:coreProperties>
</file>