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bookmarkStart w:id="0" w:name="_GoBack"/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bookmarkEnd w:id="0"/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65A12" w:rsidP="000E5601">
            <w:proofErr w:type="spellStart"/>
            <w:r>
              <w:t>Beervana</w:t>
            </w:r>
            <w:proofErr w:type="spellEnd"/>
            <w:r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0E5601">
            <w:r>
              <w:t>Horská 1 , 01003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65A12">
              <w:t xml:space="preserve">  30.4.2015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Pohostinská činnosť a výroba hotových jedál pre výdajne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Výroba nápojov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služieb rýchleho občerstvenia v spojení s predajom na priamu konzumáciu</w:t>
            </w:r>
          </w:p>
          <w:p w:rsidR="00665A12" w:rsidRPr="00755848" w:rsidRDefault="00665A12" w:rsidP="000E5601">
            <w:r>
              <w:rPr>
                <w:rStyle w:val="ra"/>
              </w:rPr>
              <w:t>Poskytovanie obslužných služieb pri kultúrnych a iných spoločenských podujatiach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  <w:r w:rsidR="00665A12">
              <w:t xml:space="preserve"> 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665A12" w:rsidP="000E5601">
            <w:pPr>
              <w:jc w:val="center"/>
              <w:rPr>
                <w:bCs/>
              </w:rPr>
            </w:pPr>
            <w:r>
              <w:rPr>
                <w:bCs/>
              </w:rPr>
              <w:t>48795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665A12" w:rsidP="000E5601">
            <w:pPr>
              <w:jc w:val="center"/>
              <w:rPr>
                <w:bCs/>
              </w:rPr>
            </w:pPr>
            <w:r>
              <w:rPr>
                <w:bCs/>
              </w:rPr>
              <w:t>50816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665A12" w:rsidP="00665A12">
            <w:pPr>
              <w:jc w:val="center"/>
              <w:rPr>
                <w:bCs/>
              </w:rPr>
            </w:pPr>
            <w:r>
              <w:rPr>
                <w:bCs/>
              </w:rPr>
              <w:t>253593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665A12" w:rsidP="00665A12">
            <w:pPr>
              <w:jc w:val="center"/>
              <w:rPr>
                <w:bCs/>
              </w:rPr>
            </w:pPr>
            <w:r>
              <w:rPr>
                <w:bCs/>
              </w:rPr>
              <w:t>101279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665A12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665A12"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   účtovná závierka k 31.12.2015</w:t>
      </w:r>
      <w:r w:rsidR="00BE53AC">
        <w:rPr>
          <w:rFonts w:ascii="Arial Narrow" w:hAnsi="Arial Narrow" w:cs="Arial Narrow"/>
        </w:rPr>
        <w:t xml:space="preserve"> bola schválená dňa</w:t>
      </w:r>
      <w:r w:rsidR="00665A12">
        <w:rPr>
          <w:rFonts w:ascii="Arial Narrow" w:hAnsi="Arial Narrow" w:cs="Arial Narrow"/>
        </w:rPr>
        <w:t xml:space="preserve">  30.6.2016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5A1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65A1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</w:t>
      </w:r>
      <w:r w:rsidR="00665A12">
        <w:t>134,-</w:t>
      </w:r>
      <w:r w:rsidR="008241F3">
        <w:t xml:space="preserve">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473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65A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KROS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EB2BB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20810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EB2BB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B2BB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232783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B2BB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100941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B2BB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338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B2BBF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B2BBF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153914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89445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145931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7983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41393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16375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7879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EB2BBF"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EB2BBF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30750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2764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751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33107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751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8018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25466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7519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B2BB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5813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A7512F" w:rsidRDefault="00923190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b/>
        </w:rPr>
        <w:t>VI.</w:t>
      </w:r>
      <w:r w:rsidR="004A0585" w:rsidRPr="00A7512F">
        <w:rPr>
          <w:b/>
        </w:rPr>
        <w:t xml:space="preserve">         </w:t>
      </w:r>
      <w:r w:rsidR="00146FF0" w:rsidRPr="00A7512F">
        <w:rPr>
          <w:b/>
        </w:rPr>
        <w:t xml:space="preserve">   </w:t>
      </w:r>
      <w:r w:rsidR="00CC16C7" w:rsidRPr="00A7512F">
        <w:rPr>
          <w:b/>
        </w:rPr>
        <w:t xml:space="preserve"> </w:t>
      </w:r>
      <w:r w:rsidR="00146FF0" w:rsidRPr="00A7512F">
        <w:rPr>
          <w:b/>
        </w:rPr>
        <w:t xml:space="preserve"> </w:t>
      </w:r>
      <w:r w:rsidR="004A0585" w:rsidRPr="00A7512F">
        <w:rPr>
          <w:rFonts w:ascii="Times New Roman" w:hAnsi="Times New Roman" w:cs="Times New Roman"/>
        </w:rPr>
        <w:t>Po 31.12.201</w:t>
      </w:r>
      <w:r w:rsidR="00D75810" w:rsidRPr="00A7512F">
        <w:rPr>
          <w:rFonts w:ascii="Times New Roman" w:hAnsi="Times New Roman" w:cs="Times New Roman"/>
        </w:rPr>
        <w:t>6</w:t>
      </w:r>
      <w:r w:rsidR="004A0585" w:rsidRPr="00A7512F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A7512F">
        <w:rPr>
          <w:rFonts w:ascii="Times New Roman" w:hAnsi="Times New Roman" w:cs="Times New Roman"/>
        </w:rPr>
        <w:t xml:space="preserve"> významné </w:t>
      </w:r>
      <w:r w:rsidR="004A0585" w:rsidRPr="00A7512F">
        <w:rPr>
          <w:rFonts w:ascii="Times New Roman" w:hAnsi="Times New Roman" w:cs="Times New Roman"/>
        </w:rPr>
        <w:t>skutočnosti</w:t>
      </w:r>
      <w:r w:rsidR="00CC16C7" w:rsidRPr="00A7512F">
        <w:rPr>
          <w:rFonts w:ascii="Times New Roman" w:hAnsi="Times New Roman" w:cs="Times New Roman"/>
        </w:rPr>
        <w:t xml:space="preserve">, </w:t>
      </w:r>
    </w:p>
    <w:p w:rsidR="00923190" w:rsidRPr="00A7512F" w:rsidRDefault="00CC16C7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rFonts w:ascii="Times New Roman" w:hAnsi="Times New Roman" w:cs="Times New Roman"/>
        </w:rPr>
        <w:t xml:space="preserve">                   </w:t>
      </w:r>
      <w:r w:rsidR="004A0585" w:rsidRPr="00A7512F">
        <w:rPr>
          <w:rFonts w:ascii="Times New Roman" w:hAnsi="Times New Roman" w:cs="Times New Roman"/>
        </w:rPr>
        <w:t>ktoré by ovplyvnili výsledok hospodárenia spoločnosti za rok 201</w:t>
      </w:r>
      <w:r w:rsidR="00D75810" w:rsidRPr="00A7512F">
        <w:rPr>
          <w:rFonts w:ascii="Times New Roman" w:hAnsi="Times New Roman" w:cs="Times New Roman"/>
        </w:rPr>
        <w:t>6</w:t>
      </w:r>
      <w:r w:rsidR="004A0585" w:rsidRPr="00A7512F">
        <w:rPr>
          <w:rFonts w:ascii="Times New Roman" w:hAnsi="Times New Roman" w:cs="Times New Roman"/>
        </w:rPr>
        <w:t>.</w:t>
      </w:r>
    </w:p>
    <w:p w:rsidR="00BE3A69" w:rsidRPr="00A7512F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A7512F" w:rsidRDefault="00876820" w:rsidP="00CC16C7">
      <w:pPr>
        <w:pStyle w:val="Bezriadkovania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088" w:rsidRDefault="00647088" w:rsidP="00CE03EC">
      <w:pPr>
        <w:spacing w:after="0" w:line="240" w:lineRule="auto"/>
      </w:pPr>
      <w:r>
        <w:separator/>
      </w:r>
    </w:p>
  </w:endnote>
  <w:endnote w:type="continuationSeparator" w:id="0">
    <w:p w:rsidR="00647088" w:rsidRDefault="0064708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A7512F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088" w:rsidRDefault="00647088" w:rsidP="00CE03EC">
      <w:pPr>
        <w:spacing w:after="0" w:line="240" w:lineRule="auto"/>
      </w:pPr>
      <w:r>
        <w:separator/>
      </w:r>
    </w:p>
  </w:footnote>
  <w:footnote w:type="continuationSeparator" w:id="0">
    <w:p w:rsidR="00647088" w:rsidRDefault="0064708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5A12" w:rsidTr="00665A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47088"/>
    <w:rsid w:val="00656664"/>
    <w:rsid w:val="00665A12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2BBF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E1ED14-4954-46B5-B9A6-3E247DE54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1397</Words>
  <Characters>7969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2017-03-23T12:41:00Z</dcterms:created>
  <dcterms:modified xsi:type="dcterms:W3CDTF">2017-03-23T12:41:00Z</dcterms:modified>
</cp:coreProperties>
</file>