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B62F4B">
        <w:rPr>
          <w:sz w:val="24"/>
          <w:szCs w:val="24"/>
        </w:rPr>
        <w:t>36399248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B62F4B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2021584114</w:t>
      </w:r>
      <w:r w:rsidR="001E4FA0">
        <w:rPr>
          <w:sz w:val="24"/>
          <w:szCs w:val="24"/>
        </w:rPr>
        <w:t>1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headerReference w:type="default" r:id="rId7"/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A25060">
        <w:t>31.12.2016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</w:t>
      </w:r>
      <w:r w:rsidR="00B62F4B">
        <w:rPr>
          <w:b w:val="0"/>
          <w:sz w:val="24"/>
          <w:szCs w:val="24"/>
        </w:rPr>
        <w:t>GLASSEX</w:t>
      </w:r>
      <w:r w:rsidR="001E4FA0">
        <w:rPr>
          <w:b w:val="0"/>
          <w:sz w:val="24"/>
          <w:szCs w:val="24"/>
        </w:rPr>
        <w:t>, s.r.o.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  <w:t xml:space="preserve">        </w:t>
      </w:r>
      <w:r w:rsidR="00B62F4B" w:rsidRPr="00B62F4B">
        <w:rPr>
          <w:b w:val="0"/>
          <w:sz w:val="24"/>
          <w:szCs w:val="24"/>
        </w:rPr>
        <w:t>Hálková 19, 010 01 Žilina</w:t>
      </w:r>
      <w:r w:rsidRPr="001E4FA0">
        <w:rPr>
          <w:b w:val="0"/>
          <w:sz w:val="24"/>
          <w:szCs w:val="24"/>
        </w:rPr>
        <w:t xml:space="preserve">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1E4FA0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Spoločnosť </w:t>
      </w:r>
      <w:r w:rsidR="00B62F4B">
        <w:rPr>
          <w:rStyle w:val="ZkladntextTun"/>
          <w:b w:val="0"/>
          <w:sz w:val="24"/>
          <w:szCs w:val="24"/>
        </w:rPr>
        <w:t xml:space="preserve">v  roku 2016 </w:t>
      </w:r>
      <w:r>
        <w:rPr>
          <w:rStyle w:val="ZkladntextTun"/>
          <w:b w:val="0"/>
          <w:sz w:val="24"/>
          <w:szCs w:val="24"/>
        </w:rPr>
        <w:t>nem</w:t>
      </w:r>
      <w:r w:rsidR="00B62F4B">
        <w:rPr>
          <w:rStyle w:val="ZkladntextTun"/>
          <w:b w:val="0"/>
          <w:sz w:val="24"/>
          <w:szCs w:val="24"/>
        </w:rPr>
        <w:t>ala</w:t>
      </w:r>
      <w:r>
        <w:rPr>
          <w:rStyle w:val="ZkladntextTun"/>
          <w:b w:val="0"/>
          <w:sz w:val="24"/>
          <w:szCs w:val="24"/>
        </w:rPr>
        <w:t xml:space="preserve"> zamestnancov.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1E4FA0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6A6D9F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   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lastRenderedPageBreak/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E4FA0">
        <w:t>ie podáva účtovnú závierku  mikro účtovná jednotka.</w:t>
      </w:r>
    </w:p>
    <w:p w:rsidR="004746AA" w:rsidRDefault="004746AA" w:rsidP="004746AA"/>
    <w:p w:rsidR="00B62F4B" w:rsidRDefault="00B62F4B" w:rsidP="004746AA"/>
    <w:p w:rsidR="004746AA" w:rsidRDefault="004746AA" w:rsidP="00D30DA8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B62F4B" w:rsidRDefault="00B62F4B" w:rsidP="004746AA">
      <w:pPr>
        <w:rPr>
          <w:b/>
          <w:sz w:val="22"/>
          <w:szCs w:val="22"/>
        </w:rPr>
      </w:pPr>
    </w:p>
    <w:p w:rsidR="00B62F4B" w:rsidRPr="00B62F4B" w:rsidRDefault="00B62F4B" w:rsidP="00D30DA8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Spoločnosť nevlastní dlhodobý hmotný investičný majetok.</w:t>
      </w:r>
    </w:p>
    <w:p w:rsidR="008B590A" w:rsidRDefault="008B590A" w:rsidP="00B62F4B">
      <w:pPr>
        <w:pStyle w:val="Zkladntext51"/>
        <w:shd w:val="clear" w:color="auto" w:fill="auto"/>
        <w:spacing w:after="52" w:line="210" w:lineRule="exact"/>
        <w:ind w:left="4740"/>
        <w:jc w:val="both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D30DA8">
      <w:pPr>
        <w:pStyle w:val="Zkladntext51"/>
        <w:shd w:val="clear" w:color="auto" w:fill="auto"/>
        <w:spacing w:after="52" w:line="210" w:lineRule="exact"/>
        <w:ind w:left="4536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D30DA8" w:rsidP="00D30DA8">
      <w:pPr>
        <w:pStyle w:val="Zkladntext51"/>
        <w:shd w:val="clear" w:color="auto" w:fill="auto"/>
        <w:spacing w:after="255" w:line="210" w:lineRule="exact"/>
        <w:ind w:left="284"/>
        <w:rPr>
          <w:sz w:val="24"/>
          <w:szCs w:val="24"/>
        </w:rPr>
      </w:pPr>
      <w:r>
        <w:rPr>
          <w:rStyle w:val="Zkladntext52"/>
          <w:sz w:val="24"/>
          <w:szCs w:val="24"/>
        </w:rPr>
        <w:t xml:space="preserve">         </w:t>
      </w:r>
      <w:r w:rsidR="008B590A"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B62F4B" w:rsidRDefault="008B590A" w:rsidP="00D30DA8">
      <w:pPr>
        <w:numPr>
          <w:ilvl w:val="0"/>
          <w:numId w:val="5"/>
        </w:numPr>
      </w:pPr>
      <w:r w:rsidRPr="001532ED">
        <w:t>Spoločnosť v sledovanom období ne</w:t>
      </w:r>
      <w:r w:rsidR="00B62F4B">
        <w:t>vykazovala žiadnu hospodársku aktivitu</w:t>
      </w:r>
    </w:p>
    <w:p w:rsidR="00B62F4B" w:rsidRDefault="00B62F4B" w:rsidP="006303CE"/>
    <w:p w:rsidR="008B590A" w:rsidRDefault="008B590A" w:rsidP="00D30DA8">
      <w:pPr>
        <w:numPr>
          <w:ilvl w:val="0"/>
          <w:numId w:val="5"/>
        </w:numPr>
      </w:pP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D30DA8">
      <w:pPr>
        <w:numPr>
          <w:ilvl w:val="0"/>
          <w:numId w:val="5"/>
        </w:numPr>
      </w:pPr>
      <w:r>
        <w:t>Spoločnosť nenadobudla ani nepreviedla vlastné akcie</w:t>
      </w:r>
    </w:p>
    <w:p w:rsidR="008B590A" w:rsidRDefault="008B590A" w:rsidP="006303CE"/>
    <w:p w:rsidR="008B590A" w:rsidRDefault="008B590A" w:rsidP="00D30DA8">
      <w:pPr>
        <w:numPr>
          <w:ilvl w:val="0"/>
          <w:numId w:val="5"/>
        </w:numPr>
      </w:pPr>
      <w:r w:rsidRPr="001532ED">
        <w:t xml:space="preserve">Spoločnosť v sledovanom období neposkytla  žiadnym riadiacim alebo kontrolným orgánom </w:t>
      </w:r>
      <w:r>
        <w:t xml:space="preserve"> </w:t>
      </w:r>
    </w:p>
    <w:p w:rsidR="008B590A" w:rsidRDefault="008B590A" w:rsidP="00D30DA8">
      <w:pPr>
        <w:numPr>
          <w:ilvl w:val="0"/>
          <w:numId w:val="4"/>
        </w:numPr>
      </w:pPr>
      <w:r w:rsidRPr="001532ED">
        <w:t>spoločnosti záruky, pôžičky alebo iné zabezpečenia, finančné prostriedky alebo iné plnenia.</w:t>
      </w:r>
    </w:p>
    <w:p w:rsidR="008B590A" w:rsidRDefault="008B590A" w:rsidP="006303CE"/>
    <w:p w:rsidR="008B590A" w:rsidRPr="001532ED" w:rsidRDefault="008B590A" w:rsidP="00D30DA8">
      <w:pPr>
        <w:numPr>
          <w:ilvl w:val="0"/>
          <w:numId w:val="4"/>
        </w:numPr>
      </w:pPr>
      <w:r>
        <w:t>5.</w:t>
      </w:r>
    </w:p>
    <w:p w:rsidR="008B590A" w:rsidRDefault="008B590A" w:rsidP="00D30DA8">
      <w:pPr>
        <w:numPr>
          <w:ilvl w:val="1"/>
          <w:numId w:val="4"/>
        </w:numPr>
      </w:pPr>
      <w:r>
        <w:t>Spoločnosť nemá žiadne finančné povinnosti, ktoré sa nevykazujú v súvahe.</w:t>
      </w:r>
    </w:p>
    <w:p w:rsidR="008B590A" w:rsidRDefault="008B590A" w:rsidP="001532ED"/>
    <w:p w:rsidR="008B590A" w:rsidRDefault="008B590A" w:rsidP="00D30DA8">
      <w:pPr>
        <w:numPr>
          <w:ilvl w:val="1"/>
          <w:numId w:val="4"/>
        </w:numPr>
      </w:pPr>
      <w:r>
        <w:t>Spoločnosť nemá vedomosť o žiadnych podmienených záväzkoch spoločnosti.</w:t>
      </w:r>
    </w:p>
    <w:p w:rsidR="008B590A" w:rsidRDefault="008B590A" w:rsidP="001532ED"/>
    <w:p w:rsidR="008B590A" w:rsidRDefault="008B590A" w:rsidP="00D30DA8">
      <w:pPr>
        <w:numPr>
          <w:ilvl w:val="1"/>
          <w:numId w:val="4"/>
        </w:numPr>
      </w:pPr>
      <w:r>
        <w:t xml:space="preserve">Spoločnosť neeviduje ani neúčtuje žiadne významné povinnostiach vyplývajúce z    </w:t>
      </w:r>
    </w:p>
    <w:p w:rsidR="008B590A" w:rsidRDefault="008B590A" w:rsidP="00D30DA8">
      <w:pPr>
        <w:numPr>
          <w:ilvl w:val="0"/>
          <w:numId w:val="4"/>
        </w:numPr>
      </w:pPr>
      <w:r>
        <w:t>dôchodkových programov pre zamestnancov.</w:t>
      </w:r>
    </w:p>
    <w:p w:rsidR="008B590A" w:rsidRPr="006303CE" w:rsidRDefault="008B590A" w:rsidP="001532ED"/>
    <w:p w:rsidR="00B62F4B" w:rsidRDefault="00B62F4B" w:rsidP="00D30DA8">
      <w:pPr>
        <w:numPr>
          <w:ilvl w:val="0"/>
          <w:numId w:val="4"/>
        </w:numPr>
      </w:pPr>
      <w:r>
        <w:t xml:space="preserve">Spoločnosť v sledovanom období nevykazovala aktivitu, ktorá by viedla k dosahovaniu  </w:t>
      </w:r>
    </w:p>
    <w:p w:rsidR="008B590A" w:rsidRDefault="00B62F4B" w:rsidP="00D30DA8">
      <w:pPr>
        <w:ind w:left="720"/>
      </w:pPr>
      <w:r>
        <w:t>Výnosov.</w:t>
      </w:r>
    </w:p>
    <w:p w:rsidR="008B590A" w:rsidRPr="006303CE" w:rsidRDefault="008B590A" w:rsidP="006303CE"/>
    <w:p w:rsidR="008B590A" w:rsidRDefault="008B590A" w:rsidP="00D30DA8">
      <w:pPr>
        <w:numPr>
          <w:ilvl w:val="0"/>
          <w:numId w:val="4"/>
        </w:numPr>
      </w:pPr>
      <w:r>
        <w:t>Spoločnosť nerealizovala žiadne  náklady.</w:t>
      </w:r>
    </w:p>
    <w:p w:rsidR="00A25060" w:rsidRDefault="00A25060" w:rsidP="00720EE3"/>
    <w:p w:rsidR="00D30DA8" w:rsidRDefault="00CE3B57" w:rsidP="00D30DA8">
      <w:pPr>
        <w:numPr>
          <w:ilvl w:val="0"/>
          <w:numId w:val="4"/>
        </w:numPr>
      </w:pPr>
      <w:r>
        <w:t>Na strane pasív súvahy</w:t>
      </w:r>
      <w:r w:rsidR="00A25060">
        <w:t xml:space="preserve"> je najväčšou </w:t>
      </w:r>
      <w:r w:rsidR="00D30DA8">
        <w:t>položkou zostatok na účte 321.</w:t>
      </w:r>
    </w:p>
    <w:p w:rsidR="00D30DA8" w:rsidRDefault="00D30DA8" w:rsidP="006303CE"/>
    <w:p w:rsidR="00D30DA8" w:rsidRDefault="00D30DA8" w:rsidP="006303CE"/>
    <w:p w:rsidR="008B590A" w:rsidRPr="006303CE" w:rsidRDefault="008B590A" w:rsidP="006303CE"/>
    <w:p w:rsidR="008B590A" w:rsidRPr="006303CE" w:rsidRDefault="008B590A" w:rsidP="006303CE"/>
    <w:p w:rsidR="008B590A" w:rsidRDefault="00D30DA8" w:rsidP="00D30DA8">
      <w:pPr>
        <w:numPr>
          <w:ilvl w:val="0"/>
          <w:numId w:val="4"/>
        </w:numPr>
      </w:pPr>
      <w:r>
        <w:t>Žilina 24.3.2017                                                     Miroslav Valíček</w:t>
      </w:r>
    </w:p>
    <w:p w:rsidR="00D30DA8" w:rsidRPr="006303CE" w:rsidRDefault="00D30DA8" w:rsidP="00D30DA8">
      <w:pPr>
        <w:ind w:left="6480"/>
      </w:pPr>
      <w:r>
        <w:t>konateľ s.r.o.</w:t>
      </w:r>
    </w:p>
    <w:p w:rsidR="00D30DA8" w:rsidRDefault="00D30DA8" w:rsidP="006303CE"/>
    <w:p w:rsidR="00637ABB" w:rsidRDefault="00637ABB" w:rsidP="006303CE"/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D30DA8" w:rsidRPr="006303CE" w:rsidRDefault="00D30DA8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DF2" w:rsidRDefault="00273DF2" w:rsidP="00621BC2">
      <w:r>
        <w:separator/>
      </w:r>
    </w:p>
  </w:endnote>
  <w:endnote w:type="continuationSeparator" w:id="1">
    <w:p w:rsidR="00273DF2" w:rsidRDefault="00273DF2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DF2" w:rsidRDefault="00273DF2"/>
  </w:footnote>
  <w:footnote w:type="continuationSeparator" w:id="1">
    <w:p w:rsidR="00273DF2" w:rsidRDefault="00273DF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A8" w:rsidRDefault="00D30DA8">
    <w:pPr>
      <w:pStyle w:val="Hlavika"/>
      <w:jc w:val="right"/>
    </w:pPr>
    <w:fldSimple w:instr=" PAGE   \* MERGEFORMAT ">
      <w:r w:rsidR="00876135">
        <w:rPr>
          <w:noProof/>
        </w:rPr>
        <w:t>3</w:t>
      </w:r>
    </w:fldSimple>
  </w:p>
  <w:p w:rsidR="00D30DA8" w:rsidRDefault="00D30DA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33A6A"/>
    <w:multiLevelType w:val="hybridMultilevel"/>
    <w:tmpl w:val="B9B83D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C4A7A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464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4896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4B30CF"/>
    <w:multiLevelType w:val="hybridMultilevel"/>
    <w:tmpl w:val="6A2EFC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54EBE"/>
    <w:multiLevelType w:val="hybridMultilevel"/>
    <w:tmpl w:val="39C6EF82"/>
    <w:lvl w:ilvl="0" w:tplc="041B000F">
      <w:start w:val="1"/>
      <w:numFmt w:val="decimal"/>
      <w:lvlText w:val="%1."/>
      <w:lvlJc w:val="left"/>
      <w:pPr>
        <w:ind w:left="6732" w:hanging="360"/>
      </w:pPr>
    </w:lvl>
    <w:lvl w:ilvl="1" w:tplc="041B0019" w:tentative="1">
      <w:start w:val="1"/>
      <w:numFmt w:val="lowerLetter"/>
      <w:lvlText w:val="%2."/>
      <w:lvlJc w:val="left"/>
      <w:pPr>
        <w:ind w:left="7452" w:hanging="360"/>
      </w:pPr>
    </w:lvl>
    <w:lvl w:ilvl="2" w:tplc="041B001B" w:tentative="1">
      <w:start w:val="1"/>
      <w:numFmt w:val="lowerRoman"/>
      <w:lvlText w:val="%3."/>
      <w:lvlJc w:val="right"/>
      <w:pPr>
        <w:ind w:left="8172" w:hanging="180"/>
      </w:pPr>
    </w:lvl>
    <w:lvl w:ilvl="3" w:tplc="041B000F" w:tentative="1">
      <w:start w:val="1"/>
      <w:numFmt w:val="decimal"/>
      <w:lvlText w:val="%4."/>
      <w:lvlJc w:val="left"/>
      <w:pPr>
        <w:ind w:left="8892" w:hanging="360"/>
      </w:pPr>
    </w:lvl>
    <w:lvl w:ilvl="4" w:tplc="041B0019" w:tentative="1">
      <w:start w:val="1"/>
      <w:numFmt w:val="lowerLetter"/>
      <w:lvlText w:val="%5."/>
      <w:lvlJc w:val="left"/>
      <w:pPr>
        <w:ind w:left="9612" w:hanging="360"/>
      </w:pPr>
    </w:lvl>
    <w:lvl w:ilvl="5" w:tplc="041B001B" w:tentative="1">
      <w:start w:val="1"/>
      <w:numFmt w:val="lowerRoman"/>
      <w:lvlText w:val="%6."/>
      <w:lvlJc w:val="right"/>
      <w:pPr>
        <w:ind w:left="10332" w:hanging="180"/>
      </w:pPr>
    </w:lvl>
    <w:lvl w:ilvl="6" w:tplc="041B000F" w:tentative="1">
      <w:start w:val="1"/>
      <w:numFmt w:val="decimal"/>
      <w:lvlText w:val="%7."/>
      <w:lvlJc w:val="left"/>
      <w:pPr>
        <w:ind w:left="11052" w:hanging="360"/>
      </w:pPr>
    </w:lvl>
    <w:lvl w:ilvl="7" w:tplc="041B0019" w:tentative="1">
      <w:start w:val="1"/>
      <w:numFmt w:val="lowerLetter"/>
      <w:lvlText w:val="%8."/>
      <w:lvlJc w:val="left"/>
      <w:pPr>
        <w:ind w:left="11772" w:hanging="360"/>
      </w:pPr>
    </w:lvl>
    <w:lvl w:ilvl="8" w:tplc="041B001B" w:tentative="1">
      <w:start w:val="1"/>
      <w:numFmt w:val="lowerRoman"/>
      <w:lvlText w:val="%9."/>
      <w:lvlJc w:val="right"/>
      <w:pPr>
        <w:ind w:left="12492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BC2"/>
    <w:rsid w:val="000C6CDA"/>
    <w:rsid w:val="00130F42"/>
    <w:rsid w:val="001532ED"/>
    <w:rsid w:val="001E3479"/>
    <w:rsid w:val="001E4FA0"/>
    <w:rsid w:val="00212167"/>
    <w:rsid w:val="00267BEC"/>
    <w:rsid w:val="00273DF2"/>
    <w:rsid w:val="002F1682"/>
    <w:rsid w:val="00435AD4"/>
    <w:rsid w:val="004746AA"/>
    <w:rsid w:val="005B5CA0"/>
    <w:rsid w:val="00611AAF"/>
    <w:rsid w:val="00621BC2"/>
    <w:rsid w:val="006303CE"/>
    <w:rsid w:val="00637ABB"/>
    <w:rsid w:val="006978C1"/>
    <w:rsid w:val="006A6D9F"/>
    <w:rsid w:val="00720EE3"/>
    <w:rsid w:val="007A1AB1"/>
    <w:rsid w:val="00860F74"/>
    <w:rsid w:val="00876135"/>
    <w:rsid w:val="00896D6B"/>
    <w:rsid w:val="008B590A"/>
    <w:rsid w:val="008D5F8E"/>
    <w:rsid w:val="009F4328"/>
    <w:rsid w:val="00A25060"/>
    <w:rsid w:val="00A8364A"/>
    <w:rsid w:val="00B33E82"/>
    <w:rsid w:val="00B62F4B"/>
    <w:rsid w:val="00BB2399"/>
    <w:rsid w:val="00C904F1"/>
    <w:rsid w:val="00CA68EC"/>
    <w:rsid w:val="00CE3B57"/>
    <w:rsid w:val="00CE672E"/>
    <w:rsid w:val="00CF62F6"/>
    <w:rsid w:val="00D30DA8"/>
    <w:rsid w:val="00D453E9"/>
    <w:rsid w:val="00D550B7"/>
    <w:rsid w:val="00EA409B"/>
    <w:rsid w:val="00EB341B"/>
    <w:rsid w:val="00EB4B9B"/>
    <w:rsid w:val="00ED18F9"/>
    <w:rsid w:val="00F11E9F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D30D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0DA8"/>
    <w:rPr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D30D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30DA8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subject/>
  <dc:creator>Dell</dc:creator>
  <cp:keywords/>
  <dc:description/>
  <cp:lastModifiedBy>HP</cp:lastModifiedBy>
  <cp:revision>8</cp:revision>
  <cp:lastPrinted>2017-03-21T10:09:00Z</cp:lastPrinted>
  <dcterms:created xsi:type="dcterms:W3CDTF">2016-12-10T11:18:00Z</dcterms:created>
  <dcterms:modified xsi:type="dcterms:W3CDTF">2017-03-24T09:33:00Z</dcterms:modified>
</cp:coreProperties>
</file>