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150" w:rsidRPr="00BF6BF3" w:rsidRDefault="00C81150" w:rsidP="00C81150">
      <w:pPr>
        <w:rPr>
          <w:rFonts w:ascii="Arial" w:hAnsi="Arial" w:cs="Arial"/>
          <w:u w:val="single"/>
        </w:rPr>
      </w:pPr>
      <w:r w:rsidRPr="00BF6BF3">
        <w:rPr>
          <w:rFonts w:ascii="Arial" w:hAnsi="Arial" w:cs="Arial"/>
          <w:u w:val="single"/>
        </w:rPr>
        <w:t>Poznámka:</w:t>
      </w:r>
    </w:p>
    <w:p w:rsidR="00C81150" w:rsidRPr="00BF6BF3" w:rsidRDefault="00C81150" w:rsidP="00C81150">
      <w:pPr>
        <w:rPr>
          <w:rFonts w:ascii="Arial" w:hAnsi="Arial" w:cs="Arial"/>
          <w:snapToGrid w:val="0"/>
          <w:lang w:eastAsia="sk-SK"/>
        </w:rPr>
      </w:pPr>
    </w:p>
    <w:p w:rsidR="00C81150" w:rsidRPr="00BF6BF3" w:rsidRDefault="00615A60" w:rsidP="00C81150">
      <w:p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 xml:space="preserve">V poznámkach sa uvádzajú informácie ustanovené </w:t>
      </w:r>
      <w:r w:rsidR="00F875F2" w:rsidRPr="00BF6BF3">
        <w:rPr>
          <w:rFonts w:ascii="Arial" w:hAnsi="Arial" w:cs="Arial"/>
          <w:snapToGrid w:val="0"/>
          <w:lang w:eastAsia="sk-SK"/>
        </w:rPr>
        <w:t>opatrením o obsahu individuálnych účtovných poznámok, pre ktoré má účtovná jednotka obsahovú náplň</w:t>
      </w:r>
      <w:r w:rsidRPr="00BF6BF3">
        <w:rPr>
          <w:rFonts w:ascii="Arial" w:hAnsi="Arial" w:cs="Arial"/>
          <w:snapToGrid w:val="0"/>
          <w:lang w:eastAsia="sk-SK"/>
        </w:rPr>
        <w:t>.</w:t>
      </w:r>
      <w:r w:rsidR="00F875F2" w:rsidRPr="00BF6BF3">
        <w:rPr>
          <w:rFonts w:ascii="Arial" w:hAnsi="Arial" w:cs="Arial"/>
          <w:snapToGrid w:val="0"/>
          <w:lang w:eastAsia="sk-SK"/>
        </w:rPr>
        <w:t xml:space="preserve"> </w:t>
      </w:r>
      <w:r w:rsidR="00C81150" w:rsidRPr="00BF6BF3">
        <w:rPr>
          <w:rFonts w:ascii="Arial" w:hAnsi="Arial" w:cs="Arial"/>
          <w:snapToGrid w:val="0"/>
          <w:lang w:eastAsia="sk-SK"/>
        </w:rPr>
        <w:t>Všetky údaje a informácie uvedené v týchto poznámkach vychádzajú z účtovníctva a nadväzujú na účtovné výkazy. Hodnotové údaje sú uvedené v</w:t>
      </w:r>
      <w:r w:rsidR="00F875F2" w:rsidRPr="00BF6BF3">
        <w:rPr>
          <w:rFonts w:ascii="Arial" w:hAnsi="Arial" w:cs="Arial"/>
          <w:snapToGrid w:val="0"/>
          <w:lang w:eastAsia="sk-SK"/>
        </w:rPr>
        <w:t xml:space="preserve"> eurocentoch alebo celých </w:t>
      </w:r>
      <w:r w:rsidR="00BE09FD" w:rsidRPr="00BF6BF3">
        <w:rPr>
          <w:rFonts w:ascii="Arial" w:hAnsi="Arial" w:cs="Arial"/>
          <w:snapToGrid w:val="0"/>
          <w:lang w:eastAsia="sk-SK"/>
        </w:rPr>
        <w:t>eur</w:t>
      </w:r>
      <w:r w:rsidR="00950360" w:rsidRPr="00BF6BF3">
        <w:rPr>
          <w:rFonts w:ascii="Arial" w:hAnsi="Arial" w:cs="Arial"/>
          <w:snapToGrid w:val="0"/>
          <w:lang w:eastAsia="sk-SK"/>
        </w:rPr>
        <w:t>ách</w:t>
      </w:r>
      <w:r w:rsidR="00C81150" w:rsidRPr="00BF6BF3">
        <w:rPr>
          <w:rFonts w:ascii="Arial" w:hAnsi="Arial" w:cs="Arial"/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  <w:r w:rsidR="00F875F2" w:rsidRPr="00BF6BF3">
        <w:rPr>
          <w:rFonts w:ascii="Arial" w:hAnsi="Arial" w:cs="Arial"/>
          <w:snapToGrid w:val="0"/>
          <w:lang w:eastAsia="sk-SK"/>
        </w:rPr>
        <w:t xml:space="preserve"> </w:t>
      </w:r>
    </w:p>
    <w:p w:rsidR="00C81150" w:rsidRPr="00BF6BF3" w:rsidRDefault="00C81150" w:rsidP="00C81150">
      <w:pPr>
        <w:rPr>
          <w:rFonts w:ascii="Arial" w:hAnsi="Arial" w:cs="Arial"/>
          <w:snapToGrid w:val="0"/>
          <w:sz w:val="14"/>
          <w:szCs w:val="14"/>
          <w:lang w:eastAsia="sk-SK"/>
        </w:rPr>
      </w:pPr>
    </w:p>
    <w:p w:rsidR="00C81150" w:rsidRPr="00BF6BF3" w:rsidRDefault="00C81150" w:rsidP="00C81150">
      <w:pPr>
        <w:rPr>
          <w:rFonts w:ascii="Arial" w:hAnsi="Arial" w:cs="Arial"/>
          <w:sz w:val="14"/>
          <w:szCs w:val="14"/>
        </w:rPr>
      </w:pPr>
    </w:p>
    <w:p w:rsidR="00C81150" w:rsidRPr="00BF6BF3" w:rsidRDefault="00C81150" w:rsidP="00C81150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t>VŠEOBECNÉ INFORMÁCIE</w:t>
      </w:r>
    </w:p>
    <w:p w:rsidR="00C81150" w:rsidRPr="00BF6BF3" w:rsidRDefault="00C81150" w:rsidP="00C81150">
      <w:pPr>
        <w:rPr>
          <w:rFonts w:ascii="Arial" w:hAnsi="Arial" w:cs="Arial"/>
          <w:b/>
          <w:snapToGrid w:val="0"/>
          <w:sz w:val="14"/>
          <w:szCs w:val="14"/>
          <w:u w:val="single"/>
          <w:lang w:eastAsia="sk-SK"/>
        </w:rPr>
      </w:pPr>
    </w:p>
    <w:p w:rsidR="00C81150" w:rsidRPr="00BF6BF3" w:rsidRDefault="00C81150" w:rsidP="00C81150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Základné údaje o spoločnosti</w:t>
      </w:r>
    </w:p>
    <w:p w:rsidR="00C81150" w:rsidRPr="00BF6BF3" w:rsidRDefault="00C81150" w:rsidP="00C81150">
      <w:pPr>
        <w:rPr>
          <w:rFonts w:ascii="Arial" w:hAnsi="Arial" w:cs="Arial"/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BF6BF3" w:rsidTr="00B91B79">
        <w:tc>
          <w:tcPr>
            <w:tcW w:w="3969" w:type="dxa"/>
          </w:tcPr>
          <w:p w:rsidR="00C81150" w:rsidRPr="00BF6BF3" w:rsidRDefault="00C81150" w:rsidP="001B30A4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416F2D" w:rsidRPr="00BF6BF3" w:rsidRDefault="00F269ED" w:rsidP="001B30A4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JNCK s. r. o. </w:t>
            </w:r>
          </w:p>
          <w:p w:rsidR="00C81150" w:rsidRPr="00BF6BF3" w:rsidRDefault="00416F2D" w:rsidP="001B30A4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Mýtna 11</w:t>
            </w:r>
          </w:p>
          <w:p w:rsidR="00416F2D" w:rsidRPr="00BF6BF3" w:rsidRDefault="00416F2D" w:rsidP="001B30A4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Bratislava 811 07</w:t>
            </w:r>
          </w:p>
        </w:tc>
      </w:tr>
      <w:tr w:rsidR="00C81150" w:rsidRPr="00BF6BF3" w:rsidTr="00B91B79">
        <w:tc>
          <w:tcPr>
            <w:tcW w:w="3969" w:type="dxa"/>
          </w:tcPr>
          <w:p w:rsidR="00C81150" w:rsidRPr="00BF6BF3" w:rsidRDefault="00C81150" w:rsidP="001B30A4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BF6BF3" w:rsidRDefault="000C2052" w:rsidP="001B30A4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10.11.2008</w:t>
            </w:r>
          </w:p>
        </w:tc>
      </w:tr>
      <w:tr w:rsidR="00C81150" w:rsidRPr="00BF6BF3" w:rsidTr="00B91B79">
        <w:tc>
          <w:tcPr>
            <w:tcW w:w="3969" w:type="dxa"/>
          </w:tcPr>
          <w:p w:rsidR="00C81150" w:rsidRPr="00BF6BF3" w:rsidRDefault="00C81150" w:rsidP="001B30A4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BF6BF3" w:rsidRDefault="00416F2D" w:rsidP="001B30A4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20.12.2008</w:t>
            </w:r>
          </w:p>
        </w:tc>
      </w:tr>
      <w:tr w:rsidR="00C81150" w:rsidRPr="00BF6BF3" w:rsidTr="00B91B79">
        <w:tc>
          <w:tcPr>
            <w:tcW w:w="3969" w:type="dxa"/>
          </w:tcPr>
          <w:p w:rsidR="00C81150" w:rsidRPr="00BF6BF3" w:rsidRDefault="00C81150" w:rsidP="001B30A4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BF6BF3" w:rsidRDefault="00C81150" w:rsidP="00416F2D">
            <w:pPr>
              <w:ind w:left="243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  <w:p w:rsidR="00416F2D" w:rsidRPr="00BF6BF3" w:rsidRDefault="00416F2D" w:rsidP="00416F2D">
            <w:pPr>
              <w:ind w:left="243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vypracovanie dokumentácie a projektu jednoduchých stavieb, drobných stavieb a zmien týchto stavieb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uskutočňovanie stavieb ich zmien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reklamné a marketingové služby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vydavateľská činnosť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sprostredkovateľská činnosť v oblasti služieb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počítačové služby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služby súvisiace s počítačovým spracovaním údajov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zhotovovanie webových stránok a ich následná aktualizácia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fotografické služby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nakladanie s výsledkami tvorivej činnosti so súhlasom autora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poradenská činnosť v oblasti služieb a obchodu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kúpa tovaru na účely jeho predaja konečnému spotrebiteľovi (maloobchod) alebo iným prevádzkovateľom živnosti (veľkoobchod)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prenájom hnuteľných vecí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prenájom nehnuteľností s poskytovaním aj iných ako základných služieb spojených s prenájmom nehnuteľností</w:t>
            </w:r>
          </w:p>
          <w:p w:rsidR="00416F2D" w:rsidRPr="00BF6BF3" w:rsidRDefault="00416F2D" w:rsidP="00416F2D">
            <w:pPr>
              <w:ind w:left="243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</w:tbl>
    <w:p w:rsidR="00C81150" w:rsidRPr="00BF6BF3" w:rsidRDefault="00C81150" w:rsidP="00C81150">
      <w:pPr>
        <w:rPr>
          <w:rFonts w:ascii="Arial" w:hAnsi="Arial" w:cs="Arial"/>
          <w:snapToGrid w:val="0"/>
          <w:sz w:val="14"/>
          <w:szCs w:val="14"/>
          <w:lang w:eastAsia="sk-SK"/>
        </w:rPr>
      </w:pPr>
    </w:p>
    <w:p w:rsidR="00C81150" w:rsidRPr="00BF6BF3" w:rsidRDefault="00C81150" w:rsidP="00C81150">
      <w:pPr>
        <w:rPr>
          <w:rFonts w:ascii="Arial" w:hAnsi="Arial" w:cs="Arial"/>
          <w:snapToGrid w:val="0"/>
          <w:sz w:val="14"/>
          <w:szCs w:val="14"/>
          <w:lang w:eastAsia="sk-SK"/>
        </w:rPr>
      </w:pPr>
    </w:p>
    <w:p w:rsidR="00C81150" w:rsidRPr="00BF6BF3" w:rsidRDefault="00C81150" w:rsidP="00C81150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Zamestnanci</w:t>
      </w:r>
    </w:p>
    <w:p w:rsidR="00162043" w:rsidRPr="00BF6BF3" w:rsidRDefault="00162043" w:rsidP="00162043">
      <w:pPr>
        <w:rPr>
          <w:rFonts w:ascii="Arial" w:hAnsi="Arial" w:cs="Arial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848"/>
        <w:gridCol w:w="1667"/>
        <w:gridCol w:w="1557"/>
      </w:tblGrid>
      <w:tr w:rsidR="00E23991" w:rsidRPr="00BF6BF3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BF6BF3" w:rsidRDefault="00E23991" w:rsidP="00762454">
            <w:pPr>
              <w:ind w:left="72" w:hanging="72"/>
              <w:jc w:val="left"/>
              <w:rPr>
                <w:rFonts w:ascii="Arial" w:hAnsi="Arial" w:cs="Arial"/>
                <w:b/>
                <w:bCs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BF6BF3" w:rsidRDefault="00ED01C2" w:rsidP="009E172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i/>
                <w:sz w:val="15"/>
                <w:szCs w:val="15"/>
              </w:rPr>
              <w:t>2016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BF6BF3" w:rsidRDefault="00ED01C2" w:rsidP="009E172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i/>
                <w:sz w:val="15"/>
                <w:szCs w:val="15"/>
              </w:rPr>
              <w:t>2015</w:t>
            </w:r>
          </w:p>
        </w:tc>
      </w:tr>
      <w:tr w:rsidR="00416F2D" w:rsidRPr="00BF6BF3" w:rsidTr="00786654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416F2D" w:rsidRPr="00BF6BF3" w:rsidRDefault="00416F2D" w:rsidP="007C4C15">
            <w:pPr>
              <w:ind w:left="72" w:hanging="72"/>
              <w:jc w:val="left"/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416F2D" w:rsidRPr="00BF6BF3" w:rsidRDefault="00416F2D" w:rsidP="00BC235F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1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</w:tcPr>
          <w:p w:rsidR="00416F2D" w:rsidRPr="00BF6BF3" w:rsidRDefault="00416F2D" w:rsidP="00786654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1</w:t>
            </w:r>
          </w:p>
        </w:tc>
      </w:tr>
      <w:tr w:rsidR="00416F2D" w:rsidRPr="00BF6BF3" w:rsidTr="00786654">
        <w:tc>
          <w:tcPr>
            <w:tcW w:w="3223" w:type="pct"/>
            <w:tcBorders>
              <w:top w:val="nil"/>
            </w:tcBorders>
          </w:tcPr>
          <w:p w:rsidR="00416F2D" w:rsidRPr="00BF6BF3" w:rsidRDefault="00416F2D" w:rsidP="007C4C15">
            <w:pPr>
              <w:ind w:left="72" w:hanging="72"/>
              <w:jc w:val="left"/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416F2D" w:rsidRPr="00BF6BF3" w:rsidRDefault="00416F2D" w:rsidP="00C81150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1</w:t>
            </w:r>
          </w:p>
        </w:tc>
        <w:tc>
          <w:tcPr>
            <w:tcW w:w="858" w:type="pct"/>
            <w:tcBorders>
              <w:top w:val="nil"/>
            </w:tcBorders>
          </w:tcPr>
          <w:p w:rsidR="00416F2D" w:rsidRPr="00BF6BF3" w:rsidRDefault="00416F2D" w:rsidP="00786654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1</w:t>
            </w:r>
          </w:p>
        </w:tc>
      </w:tr>
      <w:tr w:rsidR="00416F2D" w:rsidRPr="00BF6BF3" w:rsidTr="00786654">
        <w:tc>
          <w:tcPr>
            <w:tcW w:w="3223" w:type="pct"/>
          </w:tcPr>
          <w:p w:rsidR="00416F2D" w:rsidRPr="00BF6BF3" w:rsidRDefault="00416F2D" w:rsidP="00C81150">
            <w:pPr>
              <w:ind w:firstLine="252"/>
              <w:jc w:val="left"/>
              <w:rPr>
                <w:rFonts w:ascii="Arial" w:hAnsi="Arial" w:cs="Arial"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416F2D" w:rsidRPr="00BF6BF3" w:rsidRDefault="00416F2D" w:rsidP="00C81150">
            <w:pPr>
              <w:jc w:val="right"/>
              <w:rPr>
                <w:rFonts w:ascii="Arial" w:hAnsi="Arial" w:cs="Arial"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i/>
                <w:sz w:val="15"/>
                <w:szCs w:val="15"/>
              </w:rPr>
              <w:t>1</w:t>
            </w:r>
          </w:p>
        </w:tc>
        <w:tc>
          <w:tcPr>
            <w:tcW w:w="858" w:type="pct"/>
          </w:tcPr>
          <w:p w:rsidR="00416F2D" w:rsidRPr="00BF6BF3" w:rsidRDefault="00416F2D" w:rsidP="00786654">
            <w:pPr>
              <w:jc w:val="right"/>
              <w:rPr>
                <w:rFonts w:ascii="Arial" w:hAnsi="Arial" w:cs="Arial"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i/>
                <w:sz w:val="15"/>
                <w:szCs w:val="15"/>
              </w:rPr>
              <w:t>1</w:t>
            </w:r>
          </w:p>
        </w:tc>
      </w:tr>
    </w:tbl>
    <w:p w:rsidR="00C81150" w:rsidRPr="00BF6BF3" w:rsidRDefault="00C81150" w:rsidP="00C81150">
      <w:pPr>
        <w:rPr>
          <w:rFonts w:ascii="Arial" w:hAnsi="Arial" w:cs="Arial"/>
          <w:snapToGrid w:val="0"/>
          <w:sz w:val="14"/>
          <w:szCs w:val="14"/>
          <w:lang w:eastAsia="sk-SK"/>
        </w:rPr>
      </w:pPr>
    </w:p>
    <w:p w:rsidR="00C81150" w:rsidRPr="00BF6BF3" w:rsidRDefault="00C81150" w:rsidP="00C81150">
      <w:pPr>
        <w:rPr>
          <w:rFonts w:ascii="Arial" w:hAnsi="Arial" w:cs="Arial"/>
          <w:snapToGrid w:val="0"/>
          <w:sz w:val="14"/>
          <w:szCs w:val="14"/>
          <w:lang w:eastAsia="sk-SK"/>
        </w:rPr>
      </w:pPr>
    </w:p>
    <w:p w:rsidR="00C81150" w:rsidRPr="00BF6BF3" w:rsidRDefault="00C81150" w:rsidP="00C81150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Právny dôvod zostavenia účtovnej závierky</w:t>
      </w:r>
    </w:p>
    <w:p w:rsidR="00162043" w:rsidRPr="00BF6BF3" w:rsidRDefault="00162043" w:rsidP="00C81150">
      <w:pPr>
        <w:rPr>
          <w:rFonts w:ascii="Arial" w:hAnsi="Arial" w:cs="Arial"/>
          <w:snapToGrid w:val="0"/>
          <w:lang w:eastAsia="sk-SK"/>
        </w:rPr>
      </w:pPr>
    </w:p>
    <w:p w:rsidR="00C81150" w:rsidRPr="004F5180" w:rsidRDefault="00C81150" w:rsidP="00C81150">
      <w:pPr>
        <w:rPr>
          <w:rFonts w:ascii="Arial" w:hAnsi="Arial" w:cs="Arial"/>
          <w:snapToGrid w:val="0"/>
          <w:sz w:val="15"/>
          <w:szCs w:val="15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 xml:space="preserve">Táto účtovná závierka je riadna individuálna účtovná závierka </w:t>
      </w:r>
      <w:r w:rsidR="00C27954" w:rsidRPr="00BF6BF3">
        <w:rPr>
          <w:rFonts w:ascii="Arial" w:hAnsi="Arial" w:cs="Arial"/>
          <w:snapToGrid w:val="0"/>
          <w:lang w:eastAsia="sk-SK"/>
        </w:rPr>
        <w:t xml:space="preserve">spoločnosti </w:t>
      </w:r>
      <w:r w:rsidR="004F5180">
        <w:rPr>
          <w:rFonts w:ascii="Arial" w:hAnsi="Arial" w:cs="Arial"/>
          <w:snapToGrid w:val="0"/>
          <w:sz w:val="15"/>
          <w:szCs w:val="15"/>
          <w:lang w:eastAsia="sk-SK"/>
        </w:rPr>
        <w:t xml:space="preserve">JNCK s. r. o. </w:t>
      </w:r>
      <w:r w:rsidR="004F5180">
        <w:rPr>
          <w:rFonts w:ascii="Arial" w:hAnsi="Arial" w:cs="Arial"/>
          <w:snapToGrid w:val="0"/>
          <w:lang w:eastAsia="sk-SK"/>
        </w:rPr>
        <w:t>b</w:t>
      </w:r>
      <w:r w:rsidRPr="00BF6BF3">
        <w:rPr>
          <w:rFonts w:ascii="Arial" w:hAnsi="Arial" w:cs="Arial"/>
          <w:snapToGrid w:val="0"/>
          <w:lang w:eastAsia="sk-SK"/>
        </w:rPr>
        <w:t>ola zostavená za účtovné obdobie od 1. januára do 31. decembra </w:t>
      </w:r>
      <w:r w:rsidR="00ED01C2">
        <w:rPr>
          <w:rFonts w:ascii="Arial" w:hAnsi="Arial" w:cs="Arial"/>
          <w:snapToGrid w:val="0"/>
          <w:lang w:eastAsia="sk-SK"/>
        </w:rPr>
        <w:t>2016</w:t>
      </w:r>
      <w:r w:rsidRPr="00BF6BF3">
        <w:rPr>
          <w:rFonts w:ascii="Arial" w:hAnsi="Arial" w:cs="Arial"/>
          <w:snapToGrid w:val="0"/>
          <w:lang w:eastAsia="sk-SK"/>
        </w:rPr>
        <w:t xml:space="preserve"> podľa slovenských právnych predpisov, a to zákona o</w:t>
      </w:r>
      <w:r w:rsidRPr="00BF6BF3">
        <w:rPr>
          <w:rFonts w:ascii="Arial" w:hAnsi="Arial" w:cs="Arial"/>
        </w:rPr>
        <w:t> </w:t>
      </w:r>
      <w:r w:rsidRPr="00BF6BF3">
        <w:rPr>
          <w:rFonts w:ascii="Arial" w:hAnsi="Arial" w:cs="Arial"/>
          <w:snapToGrid w:val="0"/>
          <w:lang w:eastAsia="sk-SK"/>
        </w:rPr>
        <w:t xml:space="preserve">účtovníctve a postupov účtovania pre podnikateľov. </w:t>
      </w:r>
    </w:p>
    <w:p w:rsidR="00C81150" w:rsidRPr="00BF6BF3" w:rsidRDefault="00C81150" w:rsidP="00C81150">
      <w:pPr>
        <w:rPr>
          <w:rFonts w:ascii="Arial" w:hAnsi="Arial" w:cs="Arial"/>
          <w:snapToGrid w:val="0"/>
          <w:lang w:eastAsia="sk-SK"/>
        </w:rPr>
      </w:pPr>
    </w:p>
    <w:p w:rsidR="00C81150" w:rsidRPr="00BF6BF3" w:rsidRDefault="00C81150" w:rsidP="00C81150">
      <w:pPr>
        <w:rPr>
          <w:rFonts w:ascii="Arial" w:hAnsi="Arial" w:cs="Arial"/>
          <w:snapToGrid w:val="0"/>
          <w:lang w:eastAsia="sk-SK"/>
        </w:rPr>
      </w:pPr>
    </w:p>
    <w:p w:rsidR="00C81150" w:rsidRPr="00BF6BF3" w:rsidRDefault="00C81150" w:rsidP="00C81150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Schválen</w:t>
      </w:r>
      <w:r w:rsidR="00AC79A3" w:rsidRPr="00BF6BF3">
        <w:rPr>
          <w:rFonts w:ascii="Arial" w:hAnsi="Arial"/>
        </w:rPr>
        <w:t xml:space="preserve">ie účtovnej závierky za rok </w:t>
      </w:r>
      <w:r w:rsidR="00ED01C2">
        <w:rPr>
          <w:rFonts w:ascii="Arial" w:hAnsi="Arial"/>
        </w:rPr>
        <w:t>2015</w:t>
      </w:r>
    </w:p>
    <w:p w:rsidR="00AC79A3" w:rsidRPr="00BF6BF3" w:rsidRDefault="00AC79A3" w:rsidP="00AC79A3">
      <w:pPr>
        <w:rPr>
          <w:rFonts w:ascii="Arial" w:hAnsi="Arial" w:cs="Arial"/>
          <w:lang w:eastAsia="sk-SK"/>
        </w:rPr>
      </w:pPr>
    </w:p>
    <w:p w:rsidR="00C81150" w:rsidRPr="004F5180" w:rsidRDefault="00C81150" w:rsidP="00C81150">
      <w:pPr>
        <w:rPr>
          <w:rFonts w:ascii="Arial" w:hAnsi="Arial" w:cs="Arial"/>
          <w:snapToGrid w:val="0"/>
          <w:sz w:val="15"/>
          <w:szCs w:val="15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 xml:space="preserve">Účtovnú závierku spoločnosti </w:t>
      </w:r>
      <w:r w:rsidR="004F5180">
        <w:rPr>
          <w:rFonts w:ascii="Arial" w:hAnsi="Arial" w:cs="Arial"/>
          <w:snapToGrid w:val="0"/>
          <w:sz w:val="15"/>
          <w:szCs w:val="15"/>
          <w:lang w:eastAsia="sk-SK"/>
        </w:rPr>
        <w:t>JNCK s. r. o.</w:t>
      </w:r>
      <w:r w:rsidRPr="00BF6BF3">
        <w:rPr>
          <w:rFonts w:ascii="Arial" w:hAnsi="Arial" w:cs="Arial"/>
          <w:snapToGrid w:val="0"/>
          <w:lang w:eastAsia="sk-SK"/>
        </w:rPr>
        <w:t xml:space="preserve">, za rok </w:t>
      </w:r>
      <w:r w:rsidR="00ED01C2">
        <w:rPr>
          <w:rFonts w:ascii="Arial" w:hAnsi="Arial" w:cs="Arial"/>
          <w:snapToGrid w:val="0"/>
          <w:lang w:eastAsia="sk-SK"/>
        </w:rPr>
        <w:t>2015</w:t>
      </w:r>
      <w:r w:rsidRPr="00BF6BF3">
        <w:rPr>
          <w:rFonts w:ascii="Arial" w:hAnsi="Arial" w:cs="Arial"/>
          <w:snapToGrid w:val="0"/>
          <w:lang w:eastAsia="sk-SK"/>
        </w:rPr>
        <w:t xml:space="preserve"> schválilo riadne valné zhromaždenie, kto</w:t>
      </w:r>
      <w:r w:rsidR="00AC79A3" w:rsidRPr="00BF6BF3">
        <w:rPr>
          <w:rFonts w:ascii="Arial" w:hAnsi="Arial" w:cs="Arial"/>
          <w:snapToGrid w:val="0"/>
          <w:lang w:eastAsia="sk-SK"/>
        </w:rPr>
        <w:t xml:space="preserve">ré sa konalo dňa </w:t>
      </w:r>
      <w:r w:rsidR="00856892">
        <w:rPr>
          <w:rFonts w:ascii="Arial" w:hAnsi="Arial" w:cs="Arial"/>
          <w:snapToGrid w:val="0"/>
          <w:lang w:eastAsia="sk-SK"/>
        </w:rPr>
        <w:t>17. marca</w:t>
      </w:r>
      <w:r w:rsidR="00AC79A3" w:rsidRPr="00BF6BF3">
        <w:rPr>
          <w:rFonts w:ascii="Arial" w:hAnsi="Arial" w:cs="Arial"/>
          <w:snapToGrid w:val="0"/>
          <w:lang w:eastAsia="sk-SK"/>
        </w:rPr>
        <w:t xml:space="preserve"> </w:t>
      </w:r>
      <w:r w:rsidR="00ED01C2">
        <w:rPr>
          <w:rFonts w:ascii="Arial" w:hAnsi="Arial" w:cs="Arial"/>
          <w:snapToGrid w:val="0"/>
          <w:lang w:eastAsia="sk-SK"/>
        </w:rPr>
        <w:t>2016</w:t>
      </w:r>
      <w:r w:rsidRPr="00BF6BF3">
        <w:rPr>
          <w:rFonts w:ascii="Arial" w:hAnsi="Arial" w:cs="Arial"/>
          <w:snapToGrid w:val="0"/>
          <w:lang w:eastAsia="sk-SK"/>
        </w:rPr>
        <w:t xml:space="preserve">. </w:t>
      </w:r>
    </w:p>
    <w:p w:rsidR="00C81150" w:rsidRPr="00BF6BF3" w:rsidRDefault="00C81150" w:rsidP="00C81150">
      <w:pPr>
        <w:rPr>
          <w:rFonts w:ascii="Arial" w:hAnsi="Arial" w:cs="Arial"/>
          <w:snapToGrid w:val="0"/>
          <w:sz w:val="14"/>
          <w:szCs w:val="14"/>
          <w:lang w:eastAsia="sk-SK"/>
        </w:rPr>
      </w:pPr>
    </w:p>
    <w:p w:rsidR="00C81150" w:rsidRPr="00BF6BF3" w:rsidRDefault="00C81150" w:rsidP="00C81150">
      <w:pPr>
        <w:rPr>
          <w:rFonts w:ascii="Arial" w:hAnsi="Arial" w:cs="Arial"/>
          <w:snapToGrid w:val="0"/>
          <w:sz w:val="14"/>
          <w:szCs w:val="14"/>
          <w:lang w:eastAsia="sk-SK"/>
        </w:rPr>
      </w:pPr>
    </w:p>
    <w:p w:rsidR="00C81150" w:rsidRPr="00BF6BF3" w:rsidRDefault="00C81150" w:rsidP="00C81150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Členovia orgánov spoločnosti</w:t>
      </w:r>
    </w:p>
    <w:p w:rsidR="00C81150" w:rsidRPr="00BF6BF3" w:rsidRDefault="00C81150" w:rsidP="00C81150">
      <w:pPr>
        <w:rPr>
          <w:rFonts w:ascii="Arial" w:hAnsi="Arial" w:cs="Arial"/>
        </w:rPr>
      </w:pPr>
    </w:p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252"/>
      </w:tblGrid>
      <w:tr w:rsidR="00416F2D" w:rsidRPr="00BF6BF3" w:rsidTr="00416F2D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416F2D" w:rsidRPr="00BF6BF3" w:rsidRDefault="00416F2D" w:rsidP="001B30A4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bookmarkStart w:id="0" w:name="OLE_LINK1"/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416F2D" w:rsidRPr="00BF6BF3" w:rsidRDefault="00416F2D" w:rsidP="001B30A4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Meno</w:t>
            </w:r>
          </w:p>
        </w:tc>
      </w:tr>
      <w:tr w:rsidR="00416F2D" w:rsidRPr="00BF6BF3" w:rsidTr="00416F2D">
        <w:trPr>
          <w:cantSplit/>
        </w:trPr>
        <w:tc>
          <w:tcPr>
            <w:tcW w:w="1701" w:type="dxa"/>
          </w:tcPr>
          <w:p w:rsidR="00416F2D" w:rsidRPr="00BF6BF3" w:rsidRDefault="00416F2D" w:rsidP="001B30A4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Konateľ</w:t>
            </w:r>
            <w:r w:rsidRPr="00BF6BF3">
              <w:rPr>
                <w:rFonts w:ascii="Arial" w:hAnsi="Arial" w:cs="Arial"/>
                <w:snapToGrid w:val="0"/>
                <w:sz w:val="15"/>
                <w:lang w:val="en-US" w:eastAsia="sk-SK"/>
              </w:rPr>
              <w:t xml:space="preserve"> + </w:t>
            </w:r>
            <w:proofErr w:type="spellStart"/>
            <w:r w:rsidRPr="00BF6BF3">
              <w:rPr>
                <w:rFonts w:ascii="Arial" w:hAnsi="Arial" w:cs="Arial"/>
                <w:snapToGrid w:val="0"/>
                <w:sz w:val="15"/>
                <w:lang w:val="en-US" w:eastAsia="sk-SK"/>
              </w:rPr>
              <w:t>spolo</w:t>
            </w: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ční</w:t>
            </w:r>
            <w:proofErr w:type="spellEnd"/>
            <w:r w:rsidRPr="00BF6BF3">
              <w:rPr>
                <w:rFonts w:ascii="Arial" w:hAnsi="Arial" w:cs="Arial"/>
                <w:snapToGrid w:val="0"/>
                <w:sz w:val="15"/>
                <w:lang w:val="en-US" w:eastAsia="sk-SK"/>
              </w:rPr>
              <w:t>k</w:t>
            </w:r>
          </w:p>
        </w:tc>
        <w:tc>
          <w:tcPr>
            <w:tcW w:w="4252" w:type="dxa"/>
          </w:tcPr>
          <w:p w:rsidR="00416F2D" w:rsidRPr="00BF6BF3" w:rsidRDefault="00416F2D" w:rsidP="001B30A4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proofErr w:type="spellStart"/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Ing.arch</w:t>
            </w:r>
            <w:proofErr w:type="spellEnd"/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. </w:t>
            </w:r>
            <w:hyperlink r:id="rId9" w:history="1">
              <w:r w:rsidRPr="00BF6BF3">
                <w:rPr>
                  <w:rFonts w:ascii="Arial" w:hAnsi="Arial" w:cs="Arial"/>
                  <w:snapToGrid w:val="0"/>
                  <w:sz w:val="15"/>
                  <w:lang w:eastAsia="sk-SK"/>
                </w:rPr>
                <w:t xml:space="preserve">Peter </w:t>
              </w:r>
              <w:proofErr w:type="spellStart"/>
              <w:r w:rsidRPr="00BF6BF3">
                <w:rPr>
                  <w:rFonts w:ascii="Arial" w:hAnsi="Arial" w:cs="Arial"/>
                  <w:snapToGrid w:val="0"/>
                  <w:sz w:val="15"/>
                  <w:lang w:eastAsia="sk-SK"/>
                </w:rPr>
                <w:t>Janeček</w:t>
              </w:r>
              <w:proofErr w:type="spellEnd"/>
              <w:r w:rsidRPr="00BF6BF3">
                <w:rPr>
                  <w:rFonts w:ascii="Arial" w:hAnsi="Arial" w:cs="Arial"/>
                  <w:snapToGrid w:val="0"/>
                  <w:sz w:val="15"/>
                  <w:lang w:eastAsia="sk-SK"/>
                </w:rPr>
                <w:t xml:space="preserve"> </w:t>
              </w:r>
            </w:hyperlink>
          </w:p>
        </w:tc>
      </w:tr>
      <w:bookmarkEnd w:id="0"/>
    </w:tbl>
    <w:p w:rsidR="00162043" w:rsidRPr="00BF6BF3" w:rsidRDefault="00845108" w:rsidP="00162043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br w:type="page"/>
      </w:r>
      <w:r w:rsidR="00C81150" w:rsidRPr="00BF6BF3">
        <w:rPr>
          <w:rFonts w:ascii="Arial" w:hAnsi="Arial"/>
        </w:rPr>
        <w:lastRenderedPageBreak/>
        <w:t>Štruktúra spoločníkov a ich podiel na základnom imaní</w:t>
      </w:r>
      <w:r w:rsidR="002F583C" w:rsidRPr="00BF6BF3">
        <w:rPr>
          <w:rFonts w:ascii="Arial" w:hAnsi="Arial"/>
        </w:rPr>
        <w:t xml:space="preserve"> </w:t>
      </w: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543"/>
        <w:gridCol w:w="1276"/>
        <w:gridCol w:w="1277"/>
        <w:gridCol w:w="1276"/>
        <w:gridCol w:w="1700"/>
      </w:tblGrid>
      <w:tr w:rsidR="002F583C" w:rsidRPr="00BF6BF3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BF6BF3" w:rsidRDefault="002F583C" w:rsidP="00CB407B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BF6BF3" w:rsidRDefault="002F583C" w:rsidP="00CB407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BF6BF3" w:rsidRDefault="002F583C" w:rsidP="00CB407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Hlasovacie práva</w:t>
            </w:r>
          </w:p>
          <w:p w:rsidR="002F583C" w:rsidRPr="00BF6BF3" w:rsidRDefault="002F583C" w:rsidP="00CB407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BF6BF3" w:rsidRDefault="002F583C" w:rsidP="00CB407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základnom imaní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BF6BF3" w:rsidTr="00416F2D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BF6BF3" w:rsidRDefault="002F583C" w:rsidP="00CB407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BF6BF3" w:rsidRDefault="002F583C" w:rsidP="0076245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BF6BF3" w:rsidRDefault="002F583C" w:rsidP="0076245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BF6BF3" w:rsidRDefault="002F583C" w:rsidP="00CB407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BF6BF3" w:rsidRDefault="002F583C" w:rsidP="00CB407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2F583C" w:rsidRPr="00BF6BF3" w:rsidTr="00416F2D">
        <w:tc>
          <w:tcPr>
            <w:tcW w:w="1953" w:type="pct"/>
            <w:tcBorders>
              <w:top w:val="single" w:sz="4" w:space="0" w:color="auto"/>
            </w:tcBorders>
          </w:tcPr>
          <w:p w:rsidR="002F583C" w:rsidRPr="00BF6BF3" w:rsidRDefault="00416F2D" w:rsidP="001B30A4">
            <w:pPr>
              <w:rPr>
                <w:rFonts w:ascii="Arial" w:hAnsi="Arial" w:cs="Arial"/>
                <w:sz w:val="15"/>
              </w:rPr>
            </w:pPr>
            <w:proofErr w:type="spellStart"/>
            <w:r w:rsidRPr="00BF6BF3">
              <w:rPr>
                <w:rStyle w:val="ra"/>
                <w:rFonts w:ascii="Arial" w:hAnsi="Arial" w:cs="Arial"/>
              </w:rPr>
              <w:t>Ing.arch</w:t>
            </w:r>
            <w:proofErr w:type="spellEnd"/>
            <w:r w:rsidRPr="00BF6BF3">
              <w:rPr>
                <w:rStyle w:val="ra"/>
                <w:rFonts w:ascii="Arial" w:hAnsi="Arial" w:cs="Arial"/>
              </w:rPr>
              <w:t xml:space="preserve">. </w:t>
            </w:r>
            <w:hyperlink r:id="rId10" w:history="1">
              <w:r w:rsidRPr="00BF6BF3">
                <w:rPr>
                  <w:rStyle w:val="ra"/>
                  <w:rFonts w:ascii="Arial" w:hAnsi="Arial" w:cs="Arial"/>
                  <w:color w:val="000066"/>
                  <w:u w:val="single"/>
                </w:rPr>
                <w:t xml:space="preserve">Peter </w:t>
              </w:r>
              <w:proofErr w:type="spellStart"/>
              <w:r w:rsidRPr="00BF6BF3">
                <w:rPr>
                  <w:rStyle w:val="ra"/>
                  <w:rFonts w:ascii="Arial" w:hAnsi="Arial" w:cs="Arial"/>
                  <w:color w:val="000066"/>
                  <w:u w:val="single"/>
                </w:rPr>
                <w:t>Janeček</w:t>
              </w:r>
              <w:proofErr w:type="spellEnd"/>
              <w:r w:rsidRPr="00BF6BF3">
                <w:rPr>
                  <w:rStyle w:val="ra"/>
                  <w:rFonts w:ascii="Arial" w:hAnsi="Arial" w:cs="Arial"/>
                  <w:color w:val="000066"/>
                  <w:u w:val="single"/>
                </w:rPr>
                <w:t xml:space="preserve"> </w:t>
              </w:r>
            </w:hyperlink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2F583C" w:rsidRPr="00BF6BF3" w:rsidRDefault="00416F2D" w:rsidP="00E865D4">
            <w:pPr>
              <w:jc w:val="right"/>
              <w:rPr>
                <w:rFonts w:ascii="Arial" w:hAnsi="Arial" w:cs="Arial"/>
                <w:sz w:val="15"/>
                <w:lang w:val="en-US"/>
              </w:rPr>
            </w:pPr>
            <w:r w:rsidRPr="00BF6BF3">
              <w:rPr>
                <w:rFonts w:ascii="Arial" w:hAnsi="Arial" w:cs="Arial"/>
                <w:sz w:val="15"/>
              </w:rPr>
              <w:t>5 000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2F583C" w:rsidRPr="00BF6BF3" w:rsidRDefault="00416F2D" w:rsidP="00E865D4">
            <w:pPr>
              <w:jc w:val="righ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100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2F583C" w:rsidRPr="00BF6BF3" w:rsidRDefault="00416F2D" w:rsidP="00E865D4">
            <w:pPr>
              <w:jc w:val="righ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2F583C" w:rsidRPr="00BF6BF3" w:rsidRDefault="00BC235F" w:rsidP="00E865D4">
            <w:pPr>
              <w:jc w:val="righ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-</w:t>
            </w:r>
          </w:p>
        </w:tc>
      </w:tr>
      <w:tr w:rsidR="002F583C" w:rsidRPr="00BF6BF3" w:rsidTr="00416F2D">
        <w:tc>
          <w:tcPr>
            <w:tcW w:w="1953" w:type="pct"/>
            <w:tcBorders>
              <w:bottom w:val="single" w:sz="8" w:space="0" w:color="auto"/>
            </w:tcBorders>
          </w:tcPr>
          <w:p w:rsidR="002F583C" w:rsidRPr="00BF6BF3" w:rsidRDefault="002F583C" w:rsidP="001B30A4">
            <w:pPr>
              <w:rPr>
                <w:rFonts w:ascii="Arial" w:hAnsi="Arial" w:cs="Arial"/>
                <w:b/>
                <w:sz w:val="15"/>
              </w:rPr>
            </w:pPr>
            <w:r w:rsidRPr="00BF6BF3">
              <w:rPr>
                <w:rFonts w:ascii="Arial" w:hAnsi="Arial" w:cs="Arial"/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BF6BF3" w:rsidRDefault="00416F2D" w:rsidP="00E865D4">
            <w:pPr>
              <w:jc w:val="right"/>
              <w:rPr>
                <w:rFonts w:ascii="Arial" w:hAnsi="Arial" w:cs="Arial"/>
                <w:b/>
                <w:sz w:val="15"/>
              </w:rPr>
            </w:pPr>
            <w:r w:rsidRPr="00BF6BF3">
              <w:rPr>
                <w:rFonts w:ascii="Arial" w:hAnsi="Arial" w:cs="Arial"/>
                <w:b/>
                <w:sz w:val="15"/>
              </w:rPr>
              <w:t>5 000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BF6BF3" w:rsidRDefault="00845108" w:rsidP="00E865D4">
            <w:pPr>
              <w:jc w:val="right"/>
              <w:rPr>
                <w:rFonts w:ascii="Arial" w:hAnsi="Arial" w:cs="Arial"/>
                <w:b/>
                <w:sz w:val="15"/>
              </w:rPr>
            </w:pPr>
            <w:r w:rsidRPr="00BF6BF3">
              <w:rPr>
                <w:rFonts w:ascii="Arial" w:hAnsi="Arial" w:cs="Arial"/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BF6BF3" w:rsidRDefault="002F583C" w:rsidP="00E865D4">
            <w:pPr>
              <w:jc w:val="right"/>
              <w:rPr>
                <w:rFonts w:ascii="Arial" w:hAnsi="Arial" w:cs="Arial"/>
                <w:b/>
                <w:sz w:val="15"/>
              </w:rPr>
            </w:pP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BF6BF3" w:rsidRDefault="00BC235F" w:rsidP="00E865D4">
            <w:pPr>
              <w:jc w:val="right"/>
              <w:rPr>
                <w:rFonts w:ascii="Arial" w:hAnsi="Arial" w:cs="Arial"/>
                <w:b/>
                <w:sz w:val="15"/>
              </w:rPr>
            </w:pPr>
            <w:r w:rsidRPr="00BF6BF3">
              <w:rPr>
                <w:rFonts w:ascii="Arial" w:hAnsi="Arial" w:cs="Arial"/>
                <w:b/>
                <w:sz w:val="15"/>
              </w:rPr>
              <w:t>-</w:t>
            </w:r>
          </w:p>
        </w:tc>
      </w:tr>
    </w:tbl>
    <w:p w:rsidR="00C81150" w:rsidRPr="00BF6BF3" w:rsidRDefault="00C81150" w:rsidP="00C81150">
      <w:pPr>
        <w:rPr>
          <w:rFonts w:ascii="Arial" w:hAnsi="Arial" w:cs="Arial"/>
          <w:sz w:val="20"/>
        </w:rPr>
      </w:pPr>
    </w:p>
    <w:p w:rsidR="00845108" w:rsidRPr="00BF6BF3" w:rsidRDefault="00845108" w:rsidP="00C81150">
      <w:pPr>
        <w:rPr>
          <w:rFonts w:ascii="Arial" w:hAnsi="Arial" w:cs="Arial"/>
        </w:rPr>
      </w:pPr>
    </w:p>
    <w:p w:rsidR="00845108" w:rsidRPr="00BF6BF3" w:rsidRDefault="00845108" w:rsidP="00C81150">
      <w:pPr>
        <w:pStyle w:val="Nadpis1"/>
        <w:rPr>
          <w:rFonts w:ascii="Arial" w:hAnsi="Arial"/>
        </w:rPr>
      </w:pPr>
      <w:bookmarkStart w:id="1" w:name="_Ref150575427"/>
      <w:r w:rsidRPr="00BF6BF3">
        <w:rPr>
          <w:rFonts w:ascii="Arial" w:hAnsi="Arial"/>
        </w:rPr>
        <w:t>POUŽITÉ ÚČTOVNÉ ZÁSADY A ÚČTOVNÉ METÓDY</w:t>
      </w:r>
    </w:p>
    <w:bookmarkEnd w:id="1"/>
    <w:p w:rsidR="00C81150" w:rsidRPr="00BF6BF3" w:rsidRDefault="00C81150" w:rsidP="00C81150">
      <w:pPr>
        <w:rPr>
          <w:rFonts w:ascii="Arial" w:hAnsi="Arial" w:cs="Arial"/>
        </w:rPr>
      </w:pPr>
    </w:p>
    <w:p w:rsidR="00BE09FD" w:rsidRPr="00BF6BF3" w:rsidRDefault="00C81150" w:rsidP="00CB407B">
      <w:pPr>
        <w:numPr>
          <w:ilvl w:val="0"/>
          <w:numId w:val="6"/>
        </w:num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BF6BF3">
        <w:rPr>
          <w:rFonts w:ascii="Arial" w:hAnsi="Arial" w:cs="Arial"/>
          <w:snapToGrid w:val="0"/>
          <w:lang w:eastAsia="sk-SK"/>
        </w:rPr>
        <w:t>eurách</w:t>
      </w:r>
      <w:r w:rsidRPr="00BF6BF3">
        <w:rPr>
          <w:rFonts w:ascii="Arial" w:hAnsi="Arial" w:cs="Arial"/>
          <w:snapToGrid w:val="0"/>
          <w:lang w:eastAsia="sk-SK"/>
        </w:rPr>
        <w:t>.</w:t>
      </w:r>
    </w:p>
    <w:p w:rsidR="00BE09FD" w:rsidRPr="00BF6BF3" w:rsidRDefault="00BE09FD" w:rsidP="00BE09FD">
      <w:pPr>
        <w:rPr>
          <w:rFonts w:ascii="Arial" w:hAnsi="Arial" w:cs="Arial"/>
          <w:snapToGrid w:val="0"/>
          <w:lang w:eastAsia="sk-SK"/>
        </w:rPr>
      </w:pPr>
    </w:p>
    <w:p w:rsidR="00C81150" w:rsidRPr="00BF6BF3" w:rsidRDefault="00C81150" w:rsidP="00CB407B">
      <w:pPr>
        <w:numPr>
          <w:ilvl w:val="0"/>
          <w:numId w:val="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 xml:space="preserve">Účtovná závierka za rok </w:t>
      </w:r>
      <w:r w:rsidR="00ED01C2">
        <w:rPr>
          <w:rFonts w:ascii="Arial" w:hAnsi="Arial" w:cs="Arial"/>
        </w:rPr>
        <w:t>2016</w:t>
      </w:r>
      <w:r w:rsidRPr="00BF6BF3">
        <w:rPr>
          <w:rFonts w:ascii="Arial" w:hAnsi="Arial" w:cs="Arial"/>
        </w:rPr>
        <w:t xml:space="preserve"> bola spracovaná za predpokladu nepretržitého pokračovania činnosti. </w:t>
      </w:r>
    </w:p>
    <w:p w:rsidR="00C81150" w:rsidRPr="00BF6BF3" w:rsidRDefault="00C81150" w:rsidP="00C81150">
      <w:pPr>
        <w:tabs>
          <w:tab w:val="num" w:pos="540"/>
        </w:tabs>
        <w:ind w:left="540" w:hanging="540"/>
        <w:rPr>
          <w:rFonts w:ascii="Arial" w:hAnsi="Arial" w:cs="Arial"/>
        </w:rPr>
      </w:pPr>
    </w:p>
    <w:p w:rsidR="00C81150" w:rsidRPr="00BF6BF3" w:rsidRDefault="00C81150" w:rsidP="00CB407B">
      <w:pPr>
        <w:numPr>
          <w:ilvl w:val="0"/>
          <w:numId w:val="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BF6BF3" w:rsidRDefault="00C81150" w:rsidP="00C81150">
      <w:pPr>
        <w:tabs>
          <w:tab w:val="num" w:pos="540"/>
        </w:tabs>
        <w:ind w:left="540" w:hanging="540"/>
        <w:rPr>
          <w:rFonts w:ascii="Arial" w:hAnsi="Arial" w:cs="Arial"/>
        </w:rPr>
      </w:pPr>
    </w:p>
    <w:p w:rsidR="00C81150" w:rsidRPr="00BF6BF3" w:rsidRDefault="00C81150" w:rsidP="00CB407B">
      <w:pPr>
        <w:numPr>
          <w:ilvl w:val="0"/>
          <w:numId w:val="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BF6BF3" w:rsidRDefault="00C81150" w:rsidP="00C81150">
      <w:pPr>
        <w:tabs>
          <w:tab w:val="num" w:pos="540"/>
        </w:tabs>
        <w:ind w:left="540" w:hanging="540"/>
        <w:rPr>
          <w:rFonts w:ascii="Arial" w:hAnsi="Arial" w:cs="Arial"/>
        </w:rPr>
      </w:pPr>
    </w:p>
    <w:p w:rsidR="00C81150" w:rsidRPr="00BF6BF3" w:rsidRDefault="00C81150" w:rsidP="00CB407B">
      <w:pPr>
        <w:numPr>
          <w:ilvl w:val="0"/>
          <w:numId w:val="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Moment zaúčtovania výnosov – výnosy sa účtujú pri splnení dodacích podmienok, nakoľko v tomto okamihu prechádzajú na odberateľa významné riziká a vlastnícke práva.</w:t>
      </w:r>
    </w:p>
    <w:p w:rsidR="00C81150" w:rsidRPr="00BF6BF3" w:rsidRDefault="00C81150" w:rsidP="00C81150">
      <w:pPr>
        <w:tabs>
          <w:tab w:val="num" w:pos="540"/>
        </w:tabs>
        <w:ind w:left="540" w:hanging="540"/>
        <w:rPr>
          <w:rFonts w:ascii="Arial" w:hAnsi="Arial" w:cs="Arial"/>
        </w:rPr>
      </w:pPr>
    </w:p>
    <w:p w:rsidR="00C81150" w:rsidRPr="00BF6BF3" w:rsidRDefault="00C81150" w:rsidP="00CB407B">
      <w:pPr>
        <w:numPr>
          <w:ilvl w:val="0"/>
          <w:numId w:val="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BF6BF3" w:rsidRDefault="00C81150" w:rsidP="00C81150">
      <w:pPr>
        <w:tabs>
          <w:tab w:val="num" w:pos="540"/>
        </w:tabs>
        <w:ind w:left="540" w:hanging="540"/>
        <w:rPr>
          <w:rFonts w:ascii="Arial" w:hAnsi="Arial" w:cs="Arial"/>
        </w:rPr>
      </w:pPr>
    </w:p>
    <w:p w:rsidR="00C81150" w:rsidRPr="00BF6BF3" w:rsidRDefault="00C81150" w:rsidP="00CB407B">
      <w:pPr>
        <w:numPr>
          <w:ilvl w:val="0"/>
          <w:numId w:val="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BF6BF3">
        <w:rPr>
          <w:rFonts w:ascii="Arial" w:hAnsi="Arial" w:cs="Arial"/>
        </w:rPr>
        <w:t> </w:t>
      </w:r>
      <w:r w:rsidRPr="00BF6BF3">
        <w:rPr>
          <w:rFonts w:ascii="Arial" w:hAnsi="Arial" w:cs="Arial"/>
        </w:rPr>
        <w:t>dátumu</w:t>
      </w:r>
      <w:r w:rsidR="003B3C94" w:rsidRPr="00BF6BF3">
        <w:rPr>
          <w:rFonts w:ascii="Arial" w:hAnsi="Arial" w:cs="Arial"/>
        </w:rPr>
        <w:t>, ku ktorému sa zostavuje</w:t>
      </w:r>
      <w:r w:rsidRPr="00BF6BF3">
        <w:rPr>
          <w:rFonts w:ascii="Arial" w:hAnsi="Arial" w:cs="Arial"/>
        </w:rPr>
        <w:t xml:space="preserve"> účtovn</w:t>
      </w:r>
      <w:r w:rsidR="003B3C94" w:rsidRPr="00BF6BF3">
        <w:rPr>
          <w:rFonts w:ascii="Arial" w:hAnsi="Arial" w:cs="Arial"/>
        </w:rPr>
        <w:t>á</w:t>
      </w:r>
      <w:r w:rsidRPr="00BF6BF3">
        <w:rPr>
          <w:rFonts w:ascii="Arial" w:hAnsi="Arial" w:cs="Arial"/>
        </w:rPr>
        <w:t xml:space="preserve"> závierk</w:t>
      </w:r>
      <w:r w:rsidR="003B3C94" w:rsidRPr="00BF6BF3">
        <w:rPr>
          <w:rFonts w:ascii="Arial" w:hAnsi="Arial" w:cs="Arial"/>
        </w:rPr>
        <w:t>a</w:t>
      </w:r>
      <w:r w:rsidRPr="00BF6BF3">
        <w:rPr>
          <w:rFonts w:ascii="Arial" w:hAnsi="Arial" w:cs="Arial"/>
        </w:rPr>
        <w:t>, ako aj na vykazovanú výšku výnosov a nákladov počas roka. Skutočné výsledky sa môžu od takýchto odhadov líšiť.</w:t>
      </w:r>
    </w:p>
    <w:p w:rsidR="00C81150" w:rsidRPr="00BF6BF3" w:rsidRDefault="00C81150" w:rsidP="00C81150">
      <w:pPr>
        <w:tabs>
          <w:tab w:val="num" w:pos="540"/>
        </w:tabs>
        <w:ind w:left="540" w:hanging="540"/>
        <w:rPr>
          <w:rFonts w:ascii="Arial" w:hAnsi="Arial" w:cs="Arial"/>
        </w:rPr>
      </w:pPr>
    </w:p>
    <w:p w:rsidR="00C81150" w:rsidRPr="00BF6BF3" w:rsidRDefault="00C81150" w:rsidP="00CB407B">
      <w:pPr>
        <w:numPr>
          <w:ilvl w:val="0"/>
          <w:numId w:val="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59346C">
      <w:pPr>
        <w:pStyle w:val="Nadpis2"/>
        <w:rPr>
          <w:rFonts w:ascii="Arial" w:hAnsi="Arial"/>
        </w:rPr>
      </w:pPr>
      <w:bookmarkStart w:id="2" w:name="_Ref150575436"/>
      <w:r w:rsidRPr="00BF6BF3">
        <w:rPr>
          <w:rFonts w:ascii="Arial" w:hAnsi="Arial"/>
        </w:rPr>
        <w:t>Spôsob ocenenia jednotlivých zložiek majetku a záväzkov – prvé ocenenie</w:t>
      </w:r>
      <w:bookmarkEnd w:id="2"/>
    </w:p>
    <w:p w:rsidR="00C81150" w:rsidRPr="00BF6BF3" w:rsidRDefault="00C81150" w:rsidP="00C81150">
      <w:pPr>
        <w:rPr>
          <w:rFonts w:ascii="Arial" w:hAnsi="Arial" w:cs="Arial"/>
          <w:sz w:val="20"/>
        </w:rPr>
      </w:pPr>
    </w:p>
    <w:p w:rsidR="00C81150" w:rsidRDefault="00C81150" w:rsidP="00C81150">
      <w:pPr>
        <w:rPr>
          <w:rFonts w:ascii="Arial" w:hAnsi="Arial" w:cs="Arial"/>
        </w:rPr>
      </w:pPr>
      <w:r w:rsidRPr="0049491F">
        <w:rPr>
          <w:rFonts w:ascii="Arial" w:hAnsi="Arial" w:cs="Arial"/>
        </w:rPr>
        <w:t>Pri obstaraní majetku sa uplatňuje princíp obstarávacích cien (t. j. historických cien). Ocenenie jednotlivých položiek majetku a záväzkov je takéto:</w:t>
      </w:r>
    </w:p>
    <w:p w:rsidR="0049491F" w:rsidRPr="0049491F" w:rsidRDefault="0049491F" w:rsidP="00C81150">
      <w:pPr>
        <w:rPr>
          <w:rFonts w:ascii="Arial" w:hAnsi="Arial" w:cs="Arial"/>
        </w:rPr>
      </w:pPr>
    </w:p>
    <w:p w:rsidR="0049491F" w:rsidRPr="0049491F" w:rsidRDefault="0049491F" w:rsidP="0049491F">
      <w:pPr>
        <w:numPr>
          <w:ilvl w:val="0"/>
          <w:numId w:val="5"/>
        </w:numPr>
        <w:rPr>
          <w:rFonts w:ascii="Arial" w:hAnsi="Arial" w:cs="Arial"/>
        </w:rPr>
      </w:pPr>
      <w:r w:rsidRPr="0049491F">
        <w:rPr>
          <w:rFonts w:ascii="Arial" w:hAnsi="Arial" w:cs="Arial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49491F" w:rsidRDefault="00C81150" w:rsidP="00C81150">
      <w:pPr>
        <w:rPr>
          <w:rFonts w:ascii="Arial" w:hAnsi="Arial" w:cs="Arial"/>
          <w:sz w:val="20"/>
        </w:rPr>
      </w:pPr>
    </w:p>
    <w:p w:rsidR="00C81150" w:rsidRPr="0049491F" w:rsidRDefault="00C81150" w:rsidP="00C81150">
      <w:pPr>
        <w:numPr>
          <w:ilvl w:val="0"/>
          <w:numId w:val="5"/>
        </w:numPr>
        <w:rPr>
          <w:rFonts w:ascii="Arial" w:hAnsi="Arial" w:cs="Arial"/>
        </w:rPr>
      </w:pPr>
      <w:r w:rsidRPr="0049491F">
        <w:rPr>
          <w:rFonts w:ascii="Arial" w:hAnsi="Arial" w:cs="Arial"/>
        </w:rPr>
        <w:t>Pohľadávky:</w:t>
      </w:r>
    </w:p>
    <w:p w:rsidR="00C81150" w:rsidRPr="00BF6BF3" w:rsidRDefault="00C81150" w:rsidP="00CB407B">
      <w:pPr>
        <w:numPr>
          <w:ilvl w:val="0"/>
          <w:numId w:val="9"/>
        </w:numPr>
        <w:rPr>
          <w:rFonts w:ascii="Arial" w:hAnsi="Arial" w:cs="Arial"/>
          <w:snapToGrid w:val="0"/>
          <w:lang w:eastAsia="sk-SK"/>
        </w:rPr>
      </w:pPr>
      <w:r w:rsidRPr="0049491F">
        <w:rPr>
          <w:rFonts w:ascii="Arial" w:hAnsi="Arial" w:cs="Arial"/>
          <w:snapToGrid w:val="0"/>
          <w:lang w:eastAsia="sk-SK"/>
        </w:rPr>
        <w:t>pri ich vzniku alebo bezodplatnom nadobudnutí – menovitou</w:t>
      </w:r>
      <w:r w:rsidRPr="00BF6BF3">
        <w:rPr>
          <w:rFonts w:ascii="Arial" w:hAnsi="Arial" w:cs="Arial"/>
          <w:snapToGrid w:val="0"/>
          <w:lang w:eastAsia="sk-SK"/>
        </w:rPr>
        <w:t xml:space="preserve"> hodnotou,</w:t>
      </w:r>
    </w:p>
    <w:p w:rsidR="00C81150" w:rsidRPr="00BF6BF3" w:rsidRDefault="00C81150" w:rsidP="00CB407B">
      <w:pPr>
        <w:numPr>
          <w:ilvl w:val="0"/>
          <w:numId w:val="9"/>
        </w:num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BF6BF3" w:rsidRDefault="00C81150" w:rsidP="00CB407B">
      <w:pPr>
        <w:ind w:left="539"/>
        <w:rPr>
          <w:rFonts w:ascii="Arial" w:hAnsi="Arial" w:cs="Arial"/>
        </w:rPr>
      </w:pPr>
    </w:p>
    <w:p w:rsidR="00C81150" w:rsidRPr="00BF6BF3" w:rsidRDefault="00C81150" w:rsidP="00CB407B">
      <w:pPr>
        <w:ind w:left="539"/>
        <w:rPr>
          <w:rFonts w:ascii="Arial" w:hAnsi="Arial" w:cs="Arial"/>
        </w:rPr>
      </w:pPr>
      <w:r w:rsidRPr="00BF6BF3">
        <w:rPr>
          <w:rFonts w:ascii="Arial" w:hAnsi="Arial" w:cs="Arial"/>
        </w:rPr>
        <w:t>Pri dlhodobých pohľadávkach</w:t>
      </w:r>
      <w:r w:rsidR="00511BA5" w:rsidRPr="00BF6BF3">
        <w:rPr>
          <w:rFonts w:ascii="Arial" w:hAnsi="Arial" w:cs="Arial"/>
        </w:rPr>
        <w:t xml:space="preserve"> a dlhodobých pôžičkách</w:t>
      </w:r>
      <w:r w:rsidRPr="00BF6BF3">
        <w:rPr>
          <w:rFonts w:ascii="Arial" w:hAnsi="Arial" w:cs="Arial"/>
        </w:rPr>
        <w:t xml:space="preserve"> sa uvádza opravná položka v </w:t>
      </w:r>
      <w:r w:rsidR="00511BA5" w:rsidRPr="00BF6BF3">
        <w:rPr>
          <w:rFonts w:ascii="Arial" w:hAnsi="Arial" w:cs="Arial"/>
        </w:rPr>
        <w:t xml:space="preserve">stĺpci </w:t>
      </w:r>
      <w:r w:rsidRPr="00BF6BF3">
        <w:rPr>
          <w:rFonts w:ascii="Arial" w:hAnsi="Arial" w:cs="Arial"/>
        </w:rPr>
        <w:t xml:space="preserve">korekcia, čím sa </w:t>
      </w:r>
      <w:r w:rsidR="00511BA5" w:rsidRPr="00BF6BF3">
        <w:rPr>
          <w:rFonts w:ascii="Arial" w:hAnsi="Arial" w:cs="Arial"/>
        </w:rPr>
        <w:t>upravuje hodnota tejto pohľadávky a pôžičky na jej súčasnú hodnotu, napríklad metódou efektívnej úrokovej miery</w:t>
      </w:r>
      <w:r w:rsidRPr="00BF6BF3">
        <w:rPr>
          <w:rFonts w:ascii="Arial" w:hAnsi="Arial" w:cs="Arial"/>
        </w:rPr>
        <w:t xml:space="preserve">. </w:t>
      </w:r>
    </w:p>
    <w:p w:rsidR="00C81150" w:rsidRPr="00BF6BF3" w:rsidRDefault="00C81150" w:rsidP="00CB407B">
      <w:pPr>
        <w:ind w:left="539"/>
        <w:rPr>
          <w:rFonts w:ascii="Arial" w:hAnsi="Arial" w:cs="Arial"/>
        </w:rPr>
      </w:pPr>
    </w:p>
    <w:p w:rsidR="00C81150" w:rsidRPr="00BF6BF3" w:rsidRDefault="00C81150" w:rsidP="00C81150">
      <w:pPr>
        <w:numPr>
          <w:ilvl w:val="0"/>
          <w:numId w:val="5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81150">
      <w:pPr>
        <w:numPr>
          <w:ilvl w:val="0"/>
          <w:numId w:val="5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Časové rozlíšenie na strane aktív súvahy – očakávanou menovitou hodnotou.</w:t>
      </w:r>
    </w:p>
    <w:p w:rsidR="00845108" w:rsidRPr="00BF6BF3" w:rsidRDefault="00845108" w:rsidP="009E172B">
      <w:pPr>
        <w:rPr>
          <w:rFonts w:ascii="Arial" w:hAnsi="Arial" w:cs="Arial"/>
        </w:rPr>
      </w:pPr>
    </w:p>
    <w:p w:rsidR="00C81150" w:rsidRPr="00BF6BF3" w:rsidRDefault="00C81150" w:rsidP="00C81150">
      <w:pPr>
        <w:numPr>
          <w:ilvl w:val="0"/>
          <w:numId w:val="5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Záväzky:</w:t>
      </w:r>
    </w:p>
    <w:p w:rsidR="00C81150" w:rsidRPr="00BF6BF3" w:rsidRDefault="00C81150" w:rsidP="00CB407B">
      <w:pPr>
        <w:numPr>
          <w:ilvl w:val="0"/>
          <w:numId w:val="10"/>
        </w:num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pri ich vzniku – menovitou hodnotou,</w:t>
      </w:r>
    </w:p>
    <w:p w:rsidR="00C81150" w:rsidRPr="00BF6BF3" w:rsidRDefault="00C81150" w:rsidP="00CB407B">
      <w:pPr>
        <w:numPr>
          <w:ilvl w:val="0"/>
          <w:numId w:val="10"/>
        </w:num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pri prevzatí – obstarávacou cenou.</w:t>
      </w:r>
    </w:p>
    <w:p w:rsidR="00417846" w:rsidRPr="00BF6BF3" w:rsidRDefault="00417846" w:rsidP="00417846">
      <w:pPr>
        <w:rPr>
          <w:rFonts w:ascii="Arial" w:hAnsi="Arial" w:cs="Arial"/>
          <w:snapToGrid w:val="0"/>
          <w:lang w:eastAsia="sk-SK"/>
        </w:rPr>
      </w:pPr>
    </w:p>
    <w:p w:rsidR="00C81150" w:rsidRPr="00BF6BF3" w:rsidRDefault="00C81150" w:rsidP="00C81150">
      <w:pPr>
        <w:numPr>
          <w:ilvl w:val="0"/>
          <w:numId w:val="5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lastRenderedPageBreak/>
        <w:t xml:space="preserve">Rezervy – v očakávanej výške záväzku alebo </w:t>
      </w:r>
      <w:proofErr w:type="spellStart"/>
      <w:r w:rsidRPr="00BF6BF3">
        <w:rPr>
          <w:rFonts w:ascii="Arial" w:hAnsi="Arial" w:cs="Arial"/>
        </w:rPr>
        <w:t>poistnomatematickými</w:t>
      </w:r>
      <w:proofErr w:type="spellEnd"/>
      <w:r w:rsidRPr="00BF6BF3">
        <w:rPr>
          <w:rFonts w:ascii="Arial" w:hAnsi="Arial" w:cs="Arial"/>
        </w:rPr>
        <w:t xml:space="preserve"> metódami.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416F2D" w:rsidP="00C81150">
      <w:pPr>
        <w:numPr>
          <w:ilvl w:val="0"/>
          <w:numId w:val="5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P</w:t>
      </w:r>
      <w:r w:rsidR="00C81150" w:rsidRPr="00BF6BF3">
        <w:rPr>
          <w:rFonts w:ascii="Arial" w:hAnsi="Arial" w:cs="Arial"/>
        </w:rPr>
        <w:t xml:space="preserve">ôžičky: </w:t>
      </w:r>
    </w:p>
    <w:p w:rsidR="00C81150" w:rsidRPr="00BF6BF3" w:rsidRDefault="00C81150" w:rsidP="00CB407B">
      <w:pPr>
        <w:numPr>
          <w:ilvl w:val="0"/>
          <w:numId w:val="11"/>
        </w:num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pri ich vzniku – menovitou hodnotou,</w:t>
      </w:r>
    </w:p>
    <w:p w:rsidR="00C81150" w:rsidRPr="00BF6BF3" w:rsidRDefault="00C81150" w:rsidP="00CB407B">
      <w:pPr>
        <w:numPr>
          <w:ilvl w:val="0"/>
          <w:numId w:val="11"/>
        </w:num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pri prevzatí – obstarávacou cenou.</w:t>
      </w:r>
    </w:p>
    <w:p w:rsidR="00C81150" w:rsidRPr="00BF6BF3" w:rsidRDefault="00C81150" w:rsidP="00C81150">
      <w:pPr>
        <w:ind w:left="539"/>
        <w:rPr>
          <w:rFonts w:ascii="Arial" w:hAnsi="Arial" w:cs="Arial"/>
          <w:sz w:val="20"/>
        </w:rPr>
      </w:pPr>
    </w:p>
    <w:p w:rsidR="00C81150" w:rsidRPr="00BF6BF3" w:rsidRDefault="00C81150" w:rsidP="00C81150">
      <w:pPr>
        <w:ind w:left="539"/>
        <w:rPr>
          <w:rFonts w:ascii="Arial" w:hAnsi="Arial" w:cs="Arial"/>
        </w:rPr>
      </w:pPr>
      <w:r w:rsidRPr="00BF6BF3">
        <w:rPr>
          <w:rFonts w:ascii="Arial" w:hAnsi="Arial" w:cs="Arial"/>
        </w:rPr>
        <w:t>Úroky z  pôžičiek sa účtujú do obdobia, s ktorým časovo a vecne súvisia.</w:t>
      </w:r>
    </w:p>
    <w:p w:rsidR="00C81150" w:rsidRPr="00BF6BF3" w:rsidRDefault="00C81150" w:rsidP="00C81150">
      <w:pPr>
        <w:ind w:left="539"/>
        <w:rPr>
          <w:rFonts w:ascii="Arial" w:hAnsi="Arial" w:cs="Arial"/>
        </w:rPr>
      </w:pPr>
    </w:p>
    <w:p w:rsidR="00C81150" w:rsidRPr="00BF6BF3" w:rsidRDefault="00C81150" w:rsidP="00C81150">
      <w:pPr>
        <w:numPr>
          <w:ilvl w:val="0"/>
          <w:numId w:val="5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Časové rozlíšenie na strane pasív súvahy – očakávanou menovitou hodnotou.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81150">
      <w:pPr>
        <w:numPr>
          <w:ilvl w:val="0"/>
          <w:numId w:val="5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 xml:space="preserve">Daň z príjmov splatná – podľa slovenského zákona o dani z príjmov sa splatné dane z príjmov určujú z účtovného zisku pri sadzbe </w:t>
      </w:r>
      <w:r w:rsidR="00DC14A2">
        <w:rPr>
          <w:rFonts w:ascii="Arial" w:hAnsi="Arial" w:cs="Arial"/>
        </w:rPr>
        <w:t>2</w:t>
      </w:r>
      <w:r w:rsidR="001D31F4">
        <w:rPr>
          <w:rFonts w:ascii="Arial" w:hAnsi="Arial" w:cs="Arial"/>
        </w:rPr>
        <w:t>2</w:t>
      </w:r>
      <w:r w:rsidRPr="00BF6BF3">
        <w:rPr>
          <w:rFonts w:ascii="Arial" w:hAnsi="Arial" w:cs="Arial"/>
        </w:rPr>
        <w:t xml:space="preserve"> % po úpravách o niektoré položky na daňové účely.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D31407" w:rsidRPr="00BF6BF3" w:rsidRDefault="00D31407" w:rsidP="00416F2D">
      <w:pPr>
        <w:ind w:left="539"/>
        <w:rPr>
          <w:rFonts w:ascii="Arial" w:hAnsi="Arial" w:cs="Arial"/>
        </w:rPr>
      </w:pPr>
    </w:p>
    <w:p w:rsidR="00C81150" w:rsidRPr="00BF6BF3" w:rsidRDefault="00C81150" w:rsidP="00C81150">
      <w:pPr>
        <w:pStyle w:val="Nadpis2"/>
        <w:rPr>
          <w:rFonts w:ascii="Arial" w:hAnsi="Arial"/>
        </w:rPr>
      </w:pPr>
      <w:bookmarkStart w:id="3" w:name="_Ref150575465"/>
      <w:r w:rsidRPr="00BF6BF3">
        <w:rPr>
          <w:rFonts w:ascii="Arial" w:hAnsi="Arial"/>
        </w:rPr>
        <w:t>Spôsob ocenenia jednotlivých zložiek majetku a záväzkov – nasledujúce ocenenie</w:t>
      </w:r>
      <w:bookmarkEnd w:id="3"/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81150">
      <w:pPr>
        <w:numPr>
          <w:ilvl w:val="0"/>
          <w:numId w:val="16"/>
        </w:numPr>
        <w:rPr>
          <w:rFonts w:ascii="Arial" w:hAnsi="Arial" w:cs="Arial"/>
        </w:rPr>
      </w:pPr>
      <w:bookmarkStart w:id="4" w:name="_Ref150575467"/>
      <w:r w:rsidRPr="00BF6BF3">
        <w:rPr>
          <w:rFonts w:ascii="Arial" w:hAnsi="Arial" w:cs="Arial"/>
        </w:rPr>
        <w:t>Predpokladané riziká, straty a zníženia hodnoty, ktoré sa týkajú majetku a záväzkov, sa vyjadrujú prostredníctvom rezerv, opravných položiek a odpisov.</w:t>
      </w:r>
      <w:bookmarkEnd w:id="4"/>
      <w:r w:rsidRPr="00BF6BF3">
        <w:rPr>
          <w:rFonts w:ascii="Arial" w:hAnsi="Arial" w:cs="Arial"/>
        </w:rPr>
        <w:t xml:space="preserve"> 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>Rezervy</w:t>
      </w:r>
      <w:r w:rsidRPr="00BF6BF3">
        <w:rPr>
          <w:rFonts w:ascii="Arial" w:hAnsi="Arial" w:cs="Arial"/>
          <w:snapToGrid w:val="0"/>
          <w:lang w:eastAsia="sk-SK"/>
        </w:rPr>
        <w:t xml:space="preserve"> – účtujú sa v očakávanej výške záväzku. Spoločnosť vytvára rezervu na </w:t>
      </w:r>
      <w:r w:rsidR="009F3BC9" w:rsidRPr="00BF6BF3">
        <w:rPr>
          <w:rFonts w:ascii="Arial" w:hAnsi="Arial" w:cs="Arial"/>
          <w:snapToGrid w:val="0"/>
          <w:lang w:eastAsia="sk-SK"/>
        </w:rPr>
        <w:t>zostavenie účtovnej závierky</w:t>
      </w:r>
      <w:r w:rsidRPr="00BF6BF3">
        <w:rPr>
          <w:rFonts w:ascii="Arial" w:hAnsi="Arial" w:cs="Arial"/>
          <w:snapToGrid w:val="0"/>
          <w:lang w:eastAsia="sk-SK"/>
        </w:rPr>
        <w:t xml:space="preserve">. Ku dňu, ku ktorému sa zostavuje účtovná závierka, sa posudzuje ich výška a odôvodnenosť. </w:t>
      </w:r>
    </w:p>
    <w:p w:rsidR="0049491F" w:rsidRPr="0049491F" w:rsidRDefault="0049491F" w:rsidP="0049491F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rFonts w:ascii="Arial" w:hAnsi="Arial" w:cs="Arial"/>
          <w:snapToGrid w:val="0"/>
          <w:u w:val="single"/>
          <w:lang w:eastAsia="sk-SK"/>
        </w:rPr>
      </w:pPr>
      <w:r w:rsidRPr="0049491F">
        <w:rPr>
          <w:rFonts w:ascii="Arial" w:hAnsi="Arial" w:cs="Arial"/>
          <w:snapToGrid w:val="0"/>
          <w:u w:val="single"/>
          <w:lang w:eastAsia="sk-SK"/>
        </w:rPr>
        <w:t xml:space="preserve">Plán odpisov </w:t>
      </w:r>
    </w:p>
    <w:p w:rsidR="0049491F" w:rsidRPr="002A48FC" w:rsidRDefault="0049491F" w:rsidP="0049491F">
      <w:pPr>
        <w:ind w:left="900"/>
        <w:rPr>
          <w:snapToGrid w:val="0"/>
          <w:lang w:eastAsia="sk-SK"/>
        </w:rPr>
      </w:pPr>
    </w:p>
    <w:p w:rsidR="0049491F" w:rsidRPr="0049491F" w:rsidRDefault="0049491F" w:rsidP="0049491F">
      <w:pPr>
        <w:ind w:left="900"/>
        <w:rPr>
          <w:rFonts w:ascii="Arial" w:hAnsi="Arial" w:cs="Arial"/>
          <w:szCs w:val="17"/>
        </w:rPr>
      </w:pPr>
      <w:r w:rsidRPr="0049491F">
        <w:rPr>
          <w:rFonts w:ascii="Arial" w:hAnsi="Arial" w:cs="Arial"/>
          <w:szCs w:val="17"/>
        </w:rPr>
        <w:t xml:space="preserve">Dlhodobý 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49491F" w:rsidRPr="0049491F" w:rsidRDefault="0049491F" w:rsidP="0049491F">
      <w:pPr>
        <w:ind w:left="900"/>
        <w:rPr>
          <w:rFonts w:ascii="Arial" w:hAnsi="Arial" w:cs="Arial"/>
          <w:b/>
          <w:snapToGrid w:val="0"/>
          <w:szCs w:val="17"/>
          <w:lang w:eastAsia="sk-SK"/>
        </w:rPr>
      </w:pPr>
    </w:p>
    <w:p w:rsidR="0049491F" w:rsidRPr="0049491F" w:rsidRDefault="0049491F" w:rsidP="0049491F">
      <w:pPr>
        <w:ind w:left="900"/>
        <w:rPr>
          <w:rFonts w:ascii="Arial" w:hAnsi="Arial" w:cs="Arial"/>
          <w:szCs w:val="17"/>
        </w:rPr>
      </w:pPr>
      <w:r w:rsidRPr="0049491F">
        <w:rPr>
          <w:rFonts w:ascii="Arial" w:hAnsi="Arial" w:cs="Arial"/>
          <w:szCs w:val="17"/>
        </w:rPr>
        <w:t>Priemerné životnosti podľa plánu odpisov sú:</w:t>
      </w:r>
    </w:p>
    <w:p w:rsidR="0049491F" w:rsidRPr="0049491F" w:rsidRDefault="0049491F" w:rsidP="0049491F">
      <w:pPr>
        <w:ind w:left="539"/>
        <w:rPr>
          <w:rFonts w:ascii="Arial" w:hAnsi="Arial" w:cs="Arial"/>
          <w:b/>
          <w:snapToGrid w:val="0"/>
          <w:szCs w:val="17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49491F" w:rsidRPr="0049491F" w:rsidTr="0049491F">
        <w:tc>
          <w:tcPr>
            <w:tcW w:w="3211" w:type="dxa"/>
            <w:tcBorders>
              <w:top w:val="single" w:sz="8" w:space="0" w:color="auto"/>
            </w:tcBorders>
          </w:tcPr>
          <w:p w:rsidR="0049491F" w:rsidRPr="0049491F" w:rsidRDefault="0049491F" w:rsidP="0049491F">
            <w:pPr>
              <w:jc w:val="left"/>
              <w:rPr>
                <w:rFonts w:ascii="Arial" w:hAnsi="Arial" w:cs="Arial"/>
                <w:b/>
                <w:i/>
                <w:szCs w:val="17"/>
              </w:rPr>
            </w:pPr>
            <w:r w:rsidRPr="0049491F">
              <w:rPr>
                <w:rFonts w:ascii="Arial" w:hAnsi="Arial" w:cs="Arial"/>
                <w:b/>
                <w:i/>
                <w:szCs w:val="17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49491F" w:rsidRPr="0049491F" w:rsidRDefault="0049491F" w:rsidP="0049491F">
            <w:pPr>
              <w:jc w:val="center"/>
              <w:rPr>
                <w:rFonts w:ascii="Arial" w:hAnsi="Arial" w:cs="Arial"/>
                <w:b/>
                <w:i/>
                <w:szCs w:val="17"/>
              </w:rPr>
            </w:pPr>
            <w:r w:rsidRPr="0049491F">
              <w:rPr>
                <w:rFonts w:ascii="Arial" w:hAnsi="Arial" w:cs="Arial"/>
                <w:b/>
                <w:i/>
                <w:szCs w:val="17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49491F" w:rsidRPr="0049491F" w:rsidRDefault="0049491F" w:rsidP="0049491F">
            <w:pPr>
              <w:jc w:val="center"/>
              <w:rPr>
                <w:rFonts w:ascii="Arial" w:hAnsi="Arial" w:cs="Arial"/>
                <w:b/>
                <w:i/>
                <w:szCs w:val="17"/>
              </w:rPr>
            </w:pPr>
            <w:r w:rsidRPr="0049491F">
              <w:rPr>
                <w:rFonts w:ascii="Arial" w:hAnsi="Arial" w:cs="Arial"/>
                <w:b/>
                <w:i/>
                <w:szCs w:val="17"/>
              </w:rPr>
              <w:t>Ročná sadzba odpisov</w:t>
            </w:r>
          </w:p>
        </w:tc>
      </w:tr>
      <w:tr w:rsidR="0049491F" w:rsidRPr="0049491F" w:rsidTr="0049491F">
        <w:tc>
          <w:tcPr>
            <w:tcW w:w="3211" w:type="dxa"/>
          </w:tcPr>
          <w:p w:rsidR="0049491F" w:rsidRPr="0049491F" w:rsidRDefault="0049491F" w:rsidP="0049491F">
            <w:pPr>
              <w:rPr>
                <w:rFonts w:ascii="Arial" w:hAnsi="Arial" w:cs="Arial"/>
                <w:b/>
                <w:snapToGrid w:val="0"/>
                <w:szCs w:val="17"/>
                <w:lang w:eastAsia="sk-SK"/>
              </w:rPr>
            </w:pPr>
            <w:r w:rsidRPr="0049491F">
              <w:rPr>
                <w:rFonts w:ascii="Arial" w:hAnsi="Arial" w:cs="Arial"/>
                <w:szCs w:val="17"/>
              </w:rPr>
              <w:t>Dopravné prostriedky</w:t>
            </w:r>
          </w:p>
        </w:tc>
        <w:tc>
          <w:tcPr>
            <w:tcW w:w="2268" w:type="dxa"/>
          </w:tcPr>
          <w:p w:rsidR="0049491F" w:rsidRPr="0049491F" w:rsidRDefault="0049491F" w:rsidP="0049491F">
            <w:pPr>
              <w:jc w:val="center"/>
              <w:rPr>
                <w:rFonts w:ascii="Arial" w:hAnsi="Arial" w:cs="Arial"/>
                <w:snapToGrid w:val="0"/>
                <w:szCs w:val="17"/>
                <w:lang w:eastAsia="sk-SK"/>
              </w:rPr>
            </w:pPr>
            <w:r w:rsidRPr="0049491F">
              <w:rPr>
                <w:rFonts w:ascii="Arial" w:hAnsi="Arial" w:cs="Arial"/>
                <w:snapToGrid w:val="0"/>
                <w:szCs w:val="17"/>
                <w:lang w:eastAsia="sk-SK"/>
              </w:rPr>
              <w:t>4roky</w:t>
            </w:r>
          </w:p>
        </w:tc>
        <w:tc>
          <w:tcPr>
            <w:tcW w:w="2693" w:type="dxa"/>
          </w:tcPr>
          <w:p w:rsidR="0049491F" w:rsidRPr="0049491F" w:rsidRDefault="0049491F" w:rsidP="0049491F">
            <w:pPr>
              <w:jc w:val="center"/>
              <w:rPr>
                <w:rFonts w:ascii="Arial" w:hAnsi="Arial" w:cs="Arial"/>
                <w:szCs w:val="17"/>
              </w:rPr>
            </w:pPr>
            <w:r w:rsidRPr="0049491F">
              <w:rPr>
                <w:rFonts w:ascii="Arial" w:hAnsi="Arial" w:cs="Arial"/>
                <w:szCs w:val="17"/>
              </w:rPr>
              <w:t>25 percent</w:t>
            </w:r>
          </w:p>
        </w:tc>
      </w:tr>
    </w:tbl>
    <w:p w:rsidR="0049491F" w:rsidRPr="0049491F" w:rsidRDefault="0049491F" w:rsidP="0049491F">
      <w:pPr>
        <w:ind w:left="900"/>
        <w:rPr>
          <w:rFonts w:ascii="Arial" w:hAnsi="Arial" w:cs="Arial"/>
          <w:snapToGrid w:val="0"/>
          <w:szCs w:val="17"/>
        </w:rPr>
      </w:pPr>
    </w:p>
    <w:p w:rsidR="0049491F" w:rsidRPr="0049491F" w:rsidRDefault="0049491F" w:rsidP="0049491F">
      <w:pPr>
        <w:ind w:left="900"/>
        <w:rPr>
          <w:rFonts w:ascii="Arial" w:hAnsi="Arial" w:cs="Arial"/>
          <w:szCs w:val="17"/>
        </w:rPr>
      </w:pPr>
      <w:r w:rsidRPr="0049491F">
        <w:rPr>
          <w:rFonts w:ascii="Arial" w:hAnsi="Arial" w:cs="Arial"/>
          <w:snapToGrid w:val="0"/>
          <w:szCs w:val="17"/>
        </w:rPr>
        <w:t>Daňové odpisy sa uplatňujú podľa sadzieb uvedených v zákone o dani z príjmov platných pre rovnomerné</w:t>
      </w:r>
      <w:r w:rsidRPr="0049491F">
        <w:rPr>
          <w:rFonts w:ascii="Arial" w:hAnsi="Arial" w:cs="Arial"/>
          <w:szCs w:val="17"/>
        </w:rPr>
        <w:t xml:space="preserve"> odpisovanie.</w:t>
      </w:r>
    </w:p>
    <w:p w:rsidR="0049491F" w:rsidRPr="002A48FC" w:rsidRDefault="0049491F" w:rsidP="0049491F"/>
    <w:p w:rsidR="0049491F" w:rsidRPr="00BF6BF3" w:rsidRDefault="0049491F" w:rsidP="0049491F">
      <w:pPr>
        <w:ind w:left="900"/>
        <w:rPr>
          <w:rFonts w:ascii="Arial" w:hAnsi="Arial" w:cs="Arial"/>
          <w:snapToGrid w:val="0"/>
          <w:lang w:eastAsia="sk-SK"/>
        </w:rPr>
      </w:pPr>
    </w:p>
    <w:p w:rsidR="00C81150" w:rsidRPr="00BF6BF3" w:rsidRDefault="00C81150" w:rsidP="00CB407B">
      <w:pPr>
        <w:ind w:left="539"/>
        <w:rPr>
          <w:rFonts w:ascii="Arial" w:hAnsi="Arial" w:cs="Arial"/>
        </w:rPr>
      </w:pPr>
    </w:p>
    <w:p w:rsidR="00C81150" w:rsidRPr="00BF6BF3" w:rsidRDefault="00C81150" w:rsidP="00CB407B">
      <w:pPr>
        <w:numPr>
          <w:ilvl w:val="0"/>
          <w:numId w:val="1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Podiely na základnom imaní v obchodných spoločnostiach sa ponechávajú v pôvodnom ocenení. Metóda vlastného imania sa použila iba pre potrebu výpočtu opravnej položky.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171F23">
      <w:pPr>
        <w:ind w:left="540"/>
        <w:rPr>
          <w:rFonts w:ascii="Arial" w:hAnsi="Arial" w:cs="Arial"/>
        </w:rPr>
      </w:pPr>
      <w:r w:rsidRPr="00BF6BF3">
        <w:rPr>
          <w:rFonts w:ascii="Arial" w:hAnsi="Arial" w:cs="Arial"/>
        </w:rPr>
        <w:t xml:space="preserve">Pri cenných papieroch držaných do splatnosti sa ich ocenenie odo dňa vyrovnania nákupu do dňa splatnosti postupne zvyšuje o </w:t>
      </w:r>
      <w:r w:rsidR="003F20D8" w:rsidRPr="00BF6BF3">
        <w:rPr>
          <w:rFonts w:ascii="Arial" w:hAnsi="Arial" w:cs="Arial"/>
        </w:rPr>
        <w:t xml:space="preserve">výnosové </w:t>
      </w:r>
      <w:r w:rsidRPr="00BF6BF3">
        <w:rPr>
          <w:rFonts w:ascii="Arial" w:hAnsi="Arial" w:cs="Arial"/>
        </w:rPr>
        <w:t>úrok</w:t>
      </w:r>
      <w:r w:rsidR="003F20D8" w:rsidRPr="00BF6BF3">
        <w:rPr>
          <w:rFonts w:ascii="Arial" w:hAnsi="Arial" w:cs="Arial"/>
        </w:rPr>
        <w:t>y</w:t>
      </w:r>
      <w:r w:rsidRPr="00BF6BF3">
        <w:rPr>
          <w:rFonts w:ascii="Arial" w:hAnsi="Arial" w:cs="Arial"/>
        </w:rPr>
        <w:t xml:space="preserve"> (amortizované náklady).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B407B">
      <w:pPr>
        <w:numPr>
          <w:ilvl w:val="0"/>
          <w:numId w:val="1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Cenné papiere určené na obchodovanie a realizovateľné cenné papiere sa oceňujú trhovou cenou.</w:t>
      </w:r>
    </w:p>
    <w:p w:rsidR="00C81150" w:rsidRPr="00BF6BF3" w:rsidRDefault="00C81150" w:rsidP="00C81150">
      <w:pPr>
        <w:rPr>
          <w:rFonts w:ascii="Arial" w:hAnsi="Arial" w:cs="Arial"/>
          <w:sz w:val="20"/>
        </w:rPr>
      </w:pPr>
    </w:p>
    <w:p w:rsidR="00C81150" w:rsidRPr="00BF6BF3" w:rsidRDefault="00C81150" w:rsidP="00CB407B">
      <w:pPr>
        <w:numPr>
          <w:ilvl w:val="0"/>
          <w:numId w:val="1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Deriváty sa oceňujú trhovou cenou.</w:t>
      </w:r>
    </w:p>
    <w:p w:rsidR="00C81150" w:rsidRPr="00BF6BF3" w:rsidRDefault="00C81150" w:rsidP="00C81150">
      <w:pPr>
        <w:rPr>
          <w:rFonts w:ascii="Arial" w:hAnsi="Arial" w:cs="Arial"/>
          <w:sz w:val="20"/>
        </w:rPr>
      </w:pPr>
    </w:p>
    <w:p w:rsidR="00C81150" w:rsidRPr="00BF6BF3" w:rsidRDefault="00C81150" w:rsidP="00CB407B">
      <w:pPr>
        <w:numPr>
          <w:ilvl w:val="0"/>
          <w:numId w:val="1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Majetok a záväzky zabezpečené derivátmi sa oceňujú trhovou cenou.</w:t>
      </w:r>
    </w:p>
    <w:p w:rsidR="00D31407" w:rsidRPr="00BF6BF3" w:rsidRDefault="00D31407" w:rsidP="00D31407">
      <w:pPr>
        <w:rPr>
          <w:rFonts w:ascii="Arial" w:hAnsi="Arial" w:cs="Arial"/>
        </w:rPr>
      </w:pPr>
    </w:p>
    <w:p w:rsidR="00D31407" w:rsidRPr="00BF6BF3" w:rsidRDefault="00D31407" w:rsidP="00D31407">
      <w:pPr>
        <w:numPr>
          <w:ilvl w:val="0"/>
          <w:numId w:val="1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Emisné kvóty, s ktorými sa obchoduje na verejnom trhu a ktoré spoločnosť nadobudla za účelom ich ďalšieho predaja na verejnom trhu sa účtujú v ocenení reálnou hodnotou. Zmena reálnej hodnoty emisných kvót sa účtuje do výkazu ziskov a strát.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B407B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Prepočet údajov v cudzích menách na slovenskú menu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81150">
      <w:pPr>
        <w:rPr>
          <w:rFonts w:ascii="Arial" w:hAnsi="Arial" w:cs="Arial"/>
        </w:rPr>
      </w:pPr>
      <w:r w:rsidRPr="00BF6BF3">
        <w:rPr>
          <w:rFonts w:ascii="Arial" w:hAnsi="Arial" w:cs="Arial"/>
        </w:rPr>
        <w:t xml:space="preserve">Majetok a záväzky vyjadrené v cudzej mene sa prepočítavajú na </w:t>
      </w:r>
      <w:r w:rsidR="006A49A3" w:rsidRPr="00BF6BF3">
        <w:rPr>
          <w:rFonts w:ascii="Arial" w:hAnsi="Arial" w:cs="Arial"/>
        </w:rPr>
        <w:t>eurá referenčným výmenným</w:t>
      </w:r>
      <w:r w:rsidRPr="00BF6BF3">
        <w:rPr>
          <w:rFonts w:ascii="Arial" w:hAnsi="Arial" w:cs="Arial"/>
        </w:rPr>
        <w:t xml:space="preserve"> kurzom určeným </w:t>
      </w:r>
      <w:r w:rsidR="00487854" w:rsidRPr="00BF6BF3">
        <w:rPr>
          <w:rFonts w:ascii="Arial" w:hAnsi="Arial" w:cs="Arial"/>
        </w:rPr>
        <w:t>a vyhláseným Európskou centrálnou bankou (ECB) alebo Národnou bankou Slovenska (</w:t>
      </w:r>
      <w:r w:rsidRPr="00BF6BF3">
        <w:rPr>
          <w:rFonts w:ascii="Arial" w:hAnsi="Arial" w:cs="Arial"/>
        </w:rPr>
        <w:t>NBS</w:t>
      </w:r>
      <w:r w:rsidR="00487854" w:rsidRPr="00BF6BF3">
        <w:rPr>
          <w:rFonts w:ascii="Arial" w:hAnsi="Arial" w:cs="Arial"/>
        </w:rPr>
        <w:t>)</w:t>
      </w:r>
      <w:r w:rsidRPr="00BF6BF3">
        <w:rPr>
          <w:rFonts w:ascii="Arial" w:hAnsi="Arial" w:cs="Arial"/>
        </w:rPr>
        <w:t xml:space="preserve"> </w:t>
      </w:r>
      <w:r w:rsidR="00487854" w:rsidRPr="00BF6BF3">
        <w:rPr>
          <w:rFonts w:ascii="Arial" w:hAnsi="Arial" w:cs="Arial"/>
        </w:rPr>
        <w:t xml:space="preserve">v deň predchádzajúci </w:t>
      </w:r>
      <w:r w:rsidRPr="00BF6BF3">
        <w:rPr>
          <w:rFonts w:ascii="Arial" w:hAnsi="Arial" w:cs="Arial"/>
        </w:rPr>
        <w:t xml:space="preserve">dňu uskutočnenia účtovného prípadu a </w:t>
      </w:r>
      <w:r w:rsidR="00487854" w:rsidRPr="00BF6BF3">
        <w:rPr>
          <w:rFonts w:ascii="Arial" w:hAnsi="Arial" w:cs="Arial"/>
        </w:rPr>
        <w:t>v deň</w:t>
      </w:r>
      <w:r w:rsidR="003B3C94" w:rsidRPr="00BF6BF3">
        <w:rPr>
          <w:rFonts w:ascii="Arial" w:hAnsi="Arial" w:cs="Arial"/>
        </w:rPr>
        <w:t>, ku ktorému sa zostavuje účtovná závierka</w:t>
      </w:r>
      <w:r w:rsidRPr="00BF6BF3">
        <w:rPr>
          <w:rFonts w:ascii="Arial" w:hAnsi="Arial" w:cs="Arial"/>
        </w:rPr>
        <w:t xml:space="preserve">. </w:t>
      </w:r>
      <w:r w:rsidR="000F2546" w:rsidRPr="00BF6BF3">
        <w:rPr>
          <w:rFonts w:ascii="Arial" w:hAnsi="Arial" w:cs="Arial"/>
        </w:rPr>
        <w:t xml:space="preserve">Prijaté a poskytnuté preddavky v cudzej mene sa </w:t>
      </w:r>
      <w:r w:rsidR="006F1C45" w:rsidRPr="00BF6BF3">
        <w:rPr>
          <w:rFonts w:ascii="Arial" w:hAnsi="Arial" w:cs="Arial"/>
        </w:rPr>
        <w:t>ku dňu, ku ktorému sa zostavuje účtovná závierka</w:t>
      </w:r>
      <w:r w:rsidR="007D6303" w:rsidRPr="00BF6BF3">
        <w:rPr>
          <w:rFonts w:ascii="Arial" w:hAnsi="Arial" w:cs="Arial"/>
        </w:rPr>
        <w:t>,</w:t>
      </w:r>
      <w:r w:rsidR="006F1C45" w:rsidRPr="00BF6BF3">
        <w:rPr>
          <w:rFonts w:ascii="Arial" w:hAnsi="Arial" w:cs="Arial"/>
        </w:rPr>
        <w:t xml:space="preserve"> neprepočítavajú. </w:t>
      </w:r>
      <w:r w:rsidRPr="00BF6BF3">
        <w:rPr>
          <w:rFonts w:ascii="Arial" w:hAnsi="Arial" w:cs="Arial"/>
        </w:rPr>
        <w:t xml:space="preserve">Pri kúpe a predaji cudzej meny za menu </w:t>
      </w:r>
      <w:r w:rsidR="00487854" w:rsidRPr="00BF6BF3">
        <w:rPr>
          <w:rFonts w:ascii="Arial" w:hAnsi="Arial" w:cs="Arial"/>
        </w:rPr>
        <w:t xml:space="preserve">euro a pri prevode peňažných prostriedkov z účtu zriadeného v cudzej mene na účet zriadený v eurách a z účtu zriadeného v eurách na účet zriadený v cudzej mene </w:t>
      </w:r>
      <w:r w:rsidRPr="00BF6BF3">
        <w:rPr>
          <w:rFonts w:ascii="Arial" w:hAnsi="Arial" w:cs="Arial"/>
        </w:rPr>
        <w:t>sa použil kurz, za ktorý boli tieto hodnoty nakúpené alebo predané.</w:t>
      </w:r>
      <w:r w:rsidR="006F1C45" w:rsidRPr="00BF6BF3">
        <w:rPr>
          <w:rFonts w:ascii="Arial" w:hAnsi="Arial" w:cs="Arial"/>
        </w:rPr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BF6BF3">
        <w:rPr>
          <w:rFonts w:ascii="Arial" w:hAnsi="Arial" w:cs="Arial"/>
        </w:rPr>
        <w:t xml:space="preserve">referenčný výmenný </w:t>
      </w:r>
      <w:r w:rsidR="00D3184D" w:rsidRPr="00BF6BF3">
        <w:rPr>
          <w:rFonts w:ascii="Arial" w:hAnsi="Arial" w:cs="Arial"/>
        </w:rPr>
        <w:t xml:space="preserve">kurz </w:t>
      </w:r>
      <w:r w:rsidR="00487854" w:rsidRPr="00BF6BF3">
        <w:rPr>
          <w:rFonts w:ascii="Arial" w:hAnsi="Arial" w:cs="Arial"/>
        </w:rPr>
        <w:t>určený a vyhlásený ECB alebo</w:t>
      </w:r>
      <w:r w:rsidR="006F1C45" w:rsidRPr="00BF6BF3">
        <w:rPr>
          <w:rFonts w:ascii="Arial" w:hAnsi="Arial" w:cs="Arial"/>
        </w:rPr>
        <w:t xml:space="preserve"> NBS v deň </w:t>
      </w:r>
      <w:r w:rsidR="00487854" w:rsidRPr="00BF6BF3">
        <w:rPr>
          <w:rFonts w:ascii="Arial" w:hAnsi="Arial" w:cs="Arial"/>
        </w:rPr>
        <w:t xml:space="preserve">predchádzajúci dňu </w:t>
      </w:r>
      <w:r w:rsidR="006F1C45" w:rsidRPr="00BF6BF3">
        <w:rPr>
          <w:rFonts w:ascii="Arial" w:hAnsi="Arial" w:cs="Arial"/>
        </w:rPr>
        <w:t>vysporiadania obchodu.</w:t>
      </w:r>
    </w:p>
    <w:p w:rsidR="00C81150" w:rsidRPr="00BF6BF3" w:rsidRDefault="00C81150" w:rsidP="00C81150">
      <w:pPr>
        <w:ind w:left="567"/>
        <w:rPr>
          <w:rFonts w:ascii="Arial" w:hAnsi="Arial" w:cs="Arial"/>
          <w:b/>
          <w:snapToGrid w:val="0"/>
          <w:lang w:eastAsia="sk-SK"/>
        </w:rPr>
      </w:pPr>
    </w:p>
    <w:p w:rsidR="00C81150" w:rsidRPr="00BF6BF3" w:rsidRDefault="00C81150" w:rsidP="00C81150">
      <w:pPr>
        <w:ind w:left="567"/>
        <w:rPr>
          <w:rFonts w:ascii="Arial" w:hAnsi="Arial" w:cs="Arial"/>
        </w:rPr>
      </w:pPr>
    </w:p>
    <w:p w:rsidR="00802D05" w:rsidRPr="00BF6BF3" w:rsidRDefault="00802D05" w:rsidP="00CB407B">
      <w:pPr>
        <w:pStyle w:val="Nadpis1"/>
        <w:rPr>
          <w:rFonts w:ascii="Arial" w:hAnsi="Arial"/>
        </w:rPr>
        <w:sectPr w:rsidR="00802D05" w:rsidRPr="00BF6BF3" w:rsidSect="008E3271">
          <w:headerReference w:type="default" r:id="rId11"/>
          <w:footerReference w:type="default" r:id="rId12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:rsidR="00CB407B" w:rsidRDefault="00CB407B" w:rsidP="00CB407B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lastRenderedPageBreak/>
        <w:t>ÚDAJE VYKÁZANÉ NA STRANE AKTÍV SÚVAHY</w:t>
      </w:r>
    </w:p>
    <w:p w:rsidR="0049491F" w:rsidRDefault="0049491F" w:rsidP="0049491F"/>
    <w:p w:rsidR="0049491F" w:rsidRPr="002A48FC" w:rsidRDefault="0049491F" w:rsidP="0049491F">
      <w:pPr>
        <w:pStyle w:val="Nadpis2"/>
      </w:pPr>
      <w:r w:rsidRPr="002A48FC">
        <w:t>Dlhodobý nehmotný a hmotný majetok (r. 003 a 011 súvahy)</w:t>
      </w:r>
    </w:p>
    <w:p w:rsidR="0049491F" w:rsidRPr="002A48FC" w:rsidRDefault="0049491F" w:rsidP="0049491F">
      <w:pPr>
        <w:rPr>
          <w:snapToGrid w:val="0"/>
          <w:lang w:eastAsia="sk-SK"/>
        </w:rPr>
      </w:pPr>
    </w:p>
    <w:p w:rsidR="0049491F" w:rsidRPr="002A48FC" w:rsidRDefault="0049491F" w:rsidP="0049491F">
      <w:pPr>
        <w:pStyle w:val="Nadpis3"/>
      </w:pPr>
      <w:r>
        <w:t xml:space="preserve">Pohyby na účtoch dlhodobého </w:t>
      </w:r>
      <w:r w:rsidRPr="002A48FC">
        <w:t xml:space="preserve">hmotného majetku, oprávok, opravných položiek a zostatkovej hodnoty </w:t>
      </w:r>
    </w:p>
    <w:p w:rsidR="0049491F" w:rsidRDefault="0049491F" w:rsidP="0049491F">
      <w:pPr>
        <w:rPr>
          <w:snapToGrid w:val="0"/>
          <w:lang w:eastAsia="sk-SK"/>
        </w:rPr>
      </w:pPr>
    </w:p>
    <w:p w:rsidR="00856892" w:rsidRDefault="00856892" w:rsidP="0049491F">
      <w:pPr>
        <w:rPr>
          <w:snapToGrid w:val="0"/>
          <w:lang w:eastAsia="sk-SK"/>
        </w:rPr>
      </w:pPr>
    </w:p>
    <w:p w:rsidR="00856892" w:rsidRPr="002A48FC" w:rsidRDefault="00856892" w:rsidP="0085689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ED01C2">
        <w:rPr>
          <w:snapToGrid w:val="0"/>
          <w:u w:val="single"/>
          <w:lang w:eastAsia="sk-SK"/>
        </w:rPr>
        <w:t>2016</w:t>
      </w:r>
    </w:p>
    <w:p w:rsidR="00856892" w:rsidRPr="002A48FC" w:rsidRDefault="00856892" w:rsidP="00856892">
      <w:r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4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4"/>
        <w:gridCol w:w="773"/>
        <w:gridCol w:w="617"/>
        <w:gridCol w:w="973"/>
        <w:gridCol w:w="995"/>
        <w:gridCol w:w="921"/>
        <w:gridCol w:w="787"/>
        <w:gridCol w:w="1027"/>
        <w:gridCol w:w="930"/>
        <w:gridCol w:w="728"/>
      </w:tblGrid>
      <w:tr w:rsidR="00856892" w:rsidRPr="005B36DD" w:rsidTr="00856892">
        <w:trPr>
          <w:trHeight w:val="780"/>
        </w:trPr>
        <w:tc>
          <w:tcPr>
            <w:tcW w:w="8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Pozemky</w:t>
            </w:r>
          </w:p>
        </w:tc>
        <w:tc>
          <w:tcPr>
            <w:tcW w:w="33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Stavby</w:t>
            </w:r>
          </w:p>
        </w:tc>
        <w:tc>
          <w:tcPr>
            <w:tcW w:w="5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Samostatné hnuteľné veci a súbory hnuteľných vecí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Pestovateľské celky trvalých porastov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Základné stádo a ťažné zvieratá</w:t>
            </w:r>
          </w:p>
        </w:tc>
        <w:tc>
          <w:tcPr>
            <w:tcW w:w="4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Ostatný dlhodobý hmotný majetok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Obstarávaný dlhodobý hmotný majetok</w:t>
            </w:r>
          </w:p>
        </w:tc>
        <w:tc>
          <w:tcPr>
            <w:tcW w:w="50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Poskytnuté preddavky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Celkom</w:t>
            </w: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Riadok súvahy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013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014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016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018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011</w:t>
            </w: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lef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</w:tr>
      <w:tr w:rsidR="001D31F4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1F4" w:rsidRPr="005B36DD" w:rsidRDefault="001D31F4" w:rsidP="001D31F4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rFonts w:cs="Arial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20 089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-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20 089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1D31F4" w:rsidRPr="005B36DD" w:rsidTr="001D31F4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1F4" w:rsidRPr="005B36DD" w:rsidRDefault="001D31F4" w:rsidP="001D31F4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31F4" w:rsidRDefault="001D31F4" w:rsidP="001D31F4">
            <w:pPr>
              <w:jc w:val="right"/>
            </w:pPr>
            <w:r w:rsidRPr="004F5D8F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31F4" w:rsidRDefault="001D31F4" w:rsidP="001D31F4">
            <w:pPr>
              <w:jc w:val="right"/>
            </w:pPr>
            <w:r w:rsidRPr="004F5D8F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31F4" w:rsidRDefault="001D31F4" w:rsidP="001D31F4">
            <w:pPr>
              <w:jc w:val="right"/>
            </w:pPr>
            <w:r w:rsidRPr="004F5D8F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31F4" w:rsidRDefault="001D31F4" w:rsidP="001D31F4">
            <w:pPr>
              <w:jc w:val="right"/>
            </w:pPr>
            <w:r w:rsidRPr="004F5D8F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31F4" w:rsidRDefault="001D31F4" w:rsidP="001D31F4">
            <w:pPr>
              <w:jc w:val="right"/>
            </w:pPr>
            <w:r w:rsidRPr="004F5D8F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31F4" w:rsidRDefault="001D31F4" w:rsidP="001D31F4">
            <w:pPr>
              <w:jc w:val="right"/>
            </w:pPr>
            <w:r w:rsidRPr="004F5D8F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31F4" w:rsidRDefault="001D31F4" w:rsidP="001D31F4">
            <w:pPr>
              <w:jc w:val="right"/>
            </w:pPr>
            <w:r w:rsidRPr="004F5D8F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</w:tr>
      <w:tr w:rsidR="001D31F4" w:rsidRPr="005B36DD" w:rsidTr="001D31F4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1F4" w:rsidRPr="005B36DD" w:rsidRDefault="001D31F4" w:rsidP="001D31F4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31F4" w:rsidRDefault="001D31F4" w:rsidP="001D31F4">
            <w:pPr>
              <w:jc w:val="right"/>
            </w:pPr>
            <w:r w:rsidRPr="004F5D8F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31F4" w:rsidRDefault="001D31F4" w:rsidP="001D31F4">
            <w:pPr>
              <w:jc w:val="right"/>
            </w:pPr>
            <w:r w:rsidRPr="004F5D8F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31F4" w:rsidRDefault="001D31F4" w:rsidP="001D31F4">
            <w:pPr>
              <w:jc w:val="right"/>
            </w:pPr>
            <w:r w:rsidRPr="004F5D8F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31F4" w:rsidRDefault="001D31F4" w:rsidP="001D31F4">
            <w:pPr>
              <w:jc w:val="right"/>
            </w:pPr>
            <w:r w:rsidRPr="004F5D8F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31F4" w:rsidRDefault="001D31F4" w:rsidP="001D31F4">
            <w:pPr>
              <w:jc w:val="right"/>
            </w:pPr>
            <w:r w:rsidRPr="004F5D8F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31F4" w:rsidRDefault="001D31F4" w:rsidP="001D31F4">
            <w:pPr>
              <w:jc w:val="right"/>
            </w:pPr>
            <w:r w:rsidRPr="004F5D8F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31F4" w:rsidRDefault="001D31F4" w:rsidP="001D31F4">
            <w:pPr>
              <w:jc w:val="right"/>
            </w:pPr>
            <w:r w:rsidRPr="004F5D8F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</w:tr>
      <w:tr w:rsidR="001D31F4" w:rsidRPr="005B36DD" w:rsidTr="001D31F4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1F4" w:rsidRPr="005B36DD" w:rsidRDefault="001D31F4" w:rsidP="001D31F4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Presuny</w:t>
            </w:r>
            <w:r>
              <w:rPr>
                <w:rFonts w:cs="Arial"/>
                <w:sz w:val="15"/>
                <w:szCs w:val="15"/>
                <w:lang w:eastAsia="sk-SK"/>
              </w:rPr>
              <w:t>/zaokrúhlenie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31F4" w:rsidRDefault="001D31F4" w:rsidP="001D31F4">
            <w:pPr>
              <w:jc w:val="right"/>
            </w:pPr>
            <w:r>
              <w:rPr>
                <w:rFonts w:cs="Arial"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31F4" w:rsidRDefault="001D31F4" w:rsidP="001D31F4">
            <w:pPr>
              <w:jc w:val="right"/>
            </w:pPr>
            <w:r w:rsidRPr="004F5D8F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31F4" w:rsidRDefault="001D31F4" w:rsidP="001D31F4">
            <w:pPr>
              <w:jc w:val="right"/>
            </w:pPr>
            <w:r w:rsidRPr="004F5D8F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31F4" w:rsidRDefault="001D31F4" w:rsidP="001D31F4">
            <w:pPr>
              <w:jc w:val="right"/>
            </w:pPr>
            <w:r w:rsidRPr="004F5D8F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31F4" w:rsidRDefault="001D31F4" w:rsidP="001D31F4">
            <w:pPr>
              <w:jc w:val="right"/>
            </w:pPr>
            <w:r w:rsidRPr="004F5D8F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31F4" w:rsidRDefault="001D31F4" w:rsidP="001D31F4">
            <w:pPr>
              <w:jc w:val="right"/>
            </w:pPr>
            <w:r w:rsidRPr="004F5D8F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31F4" w:rsidRDefault="001D31F4" w:rsidP="001D31F4">
            <w:pPr>
              <w:jc w:val="right"/>
            </w:pPr>
            <w:r>
              <w:rPr>
                <w:rFonts w:cs="Arial"/>
                <w:sz w:val="15"/>
                <w:szCs w:val="15"/>
                <w:lang w:eastAsia="sk-SK"/>
              </w:rPr>
              <w:t>1</w:t>
            </w: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K 31. decembru </w:t>
            </w:r>
            <w:r w:rsidR="00ED01C2">
              <w:rPr>
                <w:rFonts w:cs="Arial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20 089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-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20 089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1D31F4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1F4" w:rsidRPr="005B36DD" w:rsidRDefault="001D31F4" w:rsidP="001D31F4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rFonts w:cs="Arial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5 023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-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-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5 023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5 02</w:t>
            </w:r>
            <w:r w:rsidR="001D31F4">
              <w:rPr>
                <w:rFonts w:cs="Arial"/>
                <w:sz w:val="15"/>
                <w:szCs w:val="15"/>
                <w:lang w:eastAsia="sk-SK"/>
              </w:rPr>
              <w:t>8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5 02</w:t>
            </w:r>
            <w:r w:rsidR="001D31F4">
              <w:rPr>
                <w:rFonts w:cs="Arial"/>
                <w:sz w:val="15"/>
                <w:szCs w:val="15"/>
                <w:lang w:eastAsia="sk-SK"/>
              </w:rPr>
              <w:t>8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K 31. decembru </w:t>
            </w:r>
            <w:r w:rsidR="00ED01C2">
              <w:rPr>
                <w:rFonts w:cs="Arial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1D31F4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 xml:space="preserve">10 051 </w:t>
            </w:r>
            <w:r w:rsidR="00856892"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-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-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1D31F4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10 051</w:t>
            </w:r>
            <w:r w:rsidR="00856892"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K 1. januáru </w:t>
            </w:r>
            <w:r w:rsidR="00ED01C2">
              <w:rPr>
                <w:rFonts w:cs="Arial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K 31. decembru </w:t>
            </w:r>
            <w:r w:rsidR="00ED01C2">
              <w:rPr>
                <w:rFonts w:cs="Arial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1D31F4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1F4" w:rsidRPr="005B36DD" w:rsidRDefault="001D31F4" w:rsidP="001D31F4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rFonts w:cs="Arial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15 066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31F4" w:rsidRPr="005B36DD" w:rsidRDefault="001D31F4" w:rsidP="001D31F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15 066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856892" w:rsidRPr="005B36DD" w:rsidTr="00856892">
        <w:trPr>
          <w:trHeight w:val="210"/>
        </w:trPr>
        <w:tc>
          <w:tcPr>
            <w:tcW w:w="8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K 31. decembru </w:t>
            </w:r>
            <w:r w:rsidR="00ED01C2">
              <w:rPr>
                <w:rFonts w:cs="Arial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1D31F4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10 039</w:t>
            </w:r>
            <w:r w:rsidR="00856892"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1D31F4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10 039</w:t>
            </w:r>
          </w:p>
        </w:tc>
      </w:tr>
    </w:tbl>
    <w:p w:rsidR="00856892" w:rsidRDefault="00856892" w:rsidP="0049491F">
      <w:pPr>
        <w:rPr>
          <w:snapToGrid w:val="0"/>
          <w:lang w:eastAsia="sk-SK"/>
        </w:rPr>
      </w:pPr>
    </w:p>
    <w:p w:rsidR="00856892" w:rsidRPr="002A48FC" w:rsidRDefault="00856892" w:rsidP="0049491F">
      <w:pPr>
        <w:rPr>
          <w:snapToGrid w:val="0"/>
          <w:lang w:eastAsia="sk-SK"/>
        </w:rPr>
      </w:pPr>
    </w:p>
    <w:p w:rsidR="00B47C8C" w:rsidRDefault="00B47C8C">
      <w:pPr>
        <w:jc w:val="left"/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br w:type="page"/>
      </w:r>
    </w:p>
    <w:p w:rsidR="0049491F" w:rsidRPr="002A48FC" w:rsidRDefault="0049491F" w:rsidP="0049491F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lastRenderedPageBreak/>
        <w:t xml:space="preserve">31. december </w:t>
      </w:r>
      <w:r w:rsidR="00ED01C2">
        <w:rPr>
          <w:snapToGrid w:val="0"/>
          <w:u w:val="single"/>
          <w:lang w:eastAsia="sk-SK"/>
        </w:rPr>
        <w:t>2015</w:t>
      </w:r>
    </w:p>
    <w:p w:rsidR="0049491F" w:rsidRPr="002A48FC" w:rsidRDefault="0049491F" w:rsidP="0049491F">
      <w:r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4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4"/>
        <w:gridCol w:w="773"/>
        <w:gridCol w:w="617"/>
        <w:gridCol w:w="973"/>
        <w:gridCol w:w="995"/>
        <w:gridCol w:w="921"/>
        <w:gridCol w:w="787"/>
        <w:gridCol w:w="1027"/>
        <w:gridCol w:w="930"/>
        <w:gridCol w:w="728"/>
      </w:tblGrid>
      <w:tr w:rsidR="0049491F" w:rsidRPr="005B36DD" w:rsidTr="00ED01C2">
        <w:trPr>
          <w:trHeight w:val="780"/>
        </w:trPr>
        <w:tc>
          <w:tcPr>
            <w:tcW w:w="8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5" w:name="RANGE!B11:K34"/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 </w:t>
            </w:r>
            <w:bookmarkEnd w:id="5"/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Pozemky</w:t>
            </w:r>
          </w:p>
        </w:tc>
        <w:tc>
          <w:tcPr>
            <w:tcW w:w="33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Stavby</w:t>
            </w:r>
          </w:p>
        </w:tc>
        <w:tc>
          <w:tcPr>
            <w:tcW w:w="5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Samostatné hnuteľné veci a súbory hnuteľných vecí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Pestovateľské celky trvalých porastov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Základné stádo a ťažné zvieratá</w:t>
            </w:r>
          </w:p>
        </w:tc>
        <w:tc>
          <w:tcPr>
            <w:tcW w:w="4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Ostatný dlhodobý hmotný majetok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Obstarávaný dlhodobý hmotný majetok</w:t>
            </w:r>
          </w:p>
        </w:tc>
        <w:tc>
          <w:tcPr>
            <w:tcW w:w="50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Poskytnuté preddavky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Celkom</w:t>
            </w:r>
          </w:p>
        </w:tc>
      </w:tr>
      <w:tr w:rsidR="0049491F" w:rsidRPr="005B36DD" w:rsidTr="00ED01C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Riadok súvahy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013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014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016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018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011</w:t>
            </w:r>
          </w:p>
        </w:tc>
      </w:tr>
      <w:tr w:rsidR="0049491F" w:rsidRPr="005B36DD" w:rsidTr="00ED01C2">
        <w:trPr>
          <w:trHeight w:val="195"/>
        </w:trPr>
        <w:tc>
          <w:tcPr>
            <w:tcW w:w="8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lef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</w:tr>
      <w:tr w:rsidR="00ED01C2" w:rsidRPr="005B36DD" w:rsidTr="00ED01C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1C2" w:rsidRPr="005B36DD" w:rsidRDefault="00ED01C2" w:rsidP="00ED01C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rFonts w:cs="Arial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19 155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19 155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ED01C2" w:rsidRPr="005B36DD" w:rsidTr="00ED01C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1C2" w:rsidRPr="005B36DD" w:rsidRDefault="00ED01C2" w:rsidP="00ED01C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934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-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934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ED01C2" w:rsidRPr="005B36DD" w:rsidTr="00ED01C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1C2" w:rsidRPr="005B36DD" w:rsidRDefault="00ED01C2" w:rsidP="00ED01C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D01C2" w:rsidRPr="005B36DD" w:rsidTr="00ED01C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1C2" w:rsidRPr="005B36DD" w:rsidRDefault="00ED01C2" w:rsidP="00ED01C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19 155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-</w:t>
            </w:r>
            <w:r>
              <w:rPr>
                <w:rFonts w:cs="Arial"/>
                <w:sz w:val="15"/>
                <w:szCs w:val="15"/>
                <w:lang w:eastAsia="sk-SK"/>
              </w:rPr>
              <w:t xml:space="preserve"> 19 155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D01C2" w:rsidRPr="005B36DD" w:rsidTr="00ED01C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1C2" w:rsidRPr="005B36DD" w:rsidRDefault="00ED01C2" w:rsidP="00ED01C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rFonts w:cs="Arial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20 089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-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20 089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ED01C2" w:rsidRPr="005B36DD" w:rsidTr="00ED01C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01C2" w:rsidRPr="005B36DD" w:rsidRDefault="00ED01C2" w:rsidP="00ED01C2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ED01C2" w:rsidRPr="005B36DD" w:rsidTr="00ED01C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01C2" w:rsidRPr="005B36DD" w:rsidRDefault="00ED01C2" w:rsidP="00ED01C2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ED01C2" w:rsidRPr="005B36DD" w:rsidTr="00ED01C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01C2" w:rsidRPr="005B36DD" w:rsidRDefault="00ED01C2" w:rsidP="00ED01C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rFonts w:cs="Arial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D01C2" w:rsidRPr="005B36DD" w:rsidTr="00ED01C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01C2" w:rsidRPr="005B36DD" w:rsidRDefault="00ED01C2" w:rsidP="00ED01C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5 023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5 023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ED01C2" w:rsidRPr="005B36DD" w:rsidTr="00ED01C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01C2" w:rsidRPr="005B36DD" w:rsidRDefault="00ED01C2" w:rsidP="00ED01C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D01C2" w:rsidRPr="005B36DD" w:rsidTr="00ED01C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01C2" w:rsidRPr="005B36DD" w:rsidRDefault="00ED01C2" w:rsidP="00ED01C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rFonts w:cs="Arial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5 023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-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-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5 023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</w:tr>
      <w:tr w:rsidR="00ED01C2" w:rsidRPr="005B36DD" w:rsidTr="00ED01C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01C2" w:rsidRPr="005B36DD" w:rsidRDefault="00ED01C2" w:rsidP="00ED01C2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ED01C2" w:rsidRPr="005B36DD" w:rsidTr="00ED01C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01C2" w:rsidRPr="005B36DD" w:rsidRDefault="00ED01C2" w:rsidP="00ED01C2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ED01C2" w:rsidRPr="005B36DD" w:rsidTr="00ED01C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01C2" w:rsidRPr="005B36DD" w:rsidRDefault="00ED01C2" w:rsidP="00ED01C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rFonts w:cs="Arial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D01C2" w:rsidRPr="005B36DD" w:rsidTr="00ED01C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01C2" w:rsidRPr="005B36DD" w:rsidRDefault="00ED01C2" w:rsidP="00ED01C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D01C2" w:rsidRPr="005B36DD" w:rsidTr="00ED01C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01C2" w:rsidRPr="005B36DD" w:rsidRDefault="00ED01C2" w:rsidP="00ED01C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D01C2" w:rsidRPr="005B36DD" w:rsidTr="00ED01C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01C2" w:rsidRPr="005B36DD" w:rsidRDefault="00ED01C2" w:rsidP="00ED01C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rFonts w:cs="Arial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D01C2" w:rsidRPr="005B36DD" w:rsidTr="00ED01C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01C2" w:rsidRPr="005B36DD" w:rsidRDefault="00ED01C2" w:rsidP="00ED01C2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ED01C2" w:rsidRPr="005B36DD" w:rsidTr="00ED01C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01C2" w:rsidRPr="005B36DD" w:rsidRDefault="00ED01C2" w:rsidP="00ED01C2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ED01C2" w:rsidRPr="005B36DD" w:rsidTr="00ED01C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01C2" w:rsidRPr="005B36DD" w:rsidRDefault="00ED01C2" w:rsidP="00ED01C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rFonts w:cs="Arial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19 155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19 155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 </w:t>
            </w:r>
          </w:p>
        </w:tc>
      </w:tr>
      <w:tr w:rsidR="00ED01C2" w:rsidRPr="005B36DD" w:rsidTr="00ED01C2">
        <w:trPr>
          <w:trHeight w:val="210"/>
        </w:trPr>
        <w:tc>
          <w:tcPr>
            <w:tcW w:w="8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01C2" w:rsidRPr="005B36DD" w:rsidRDefault="00ED01C2" w:rsidP="00ED01C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rFonts w:cs="Arial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15 066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D01C2" w:rsidRPr="005B36DD" w:rsidRDefault="00ED01C2" w:rsidP="00ED01C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15 066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</w:tbl>
    <w:p w:rsidR="0049491F" w:rsidRPr="0049491F" w:rsidRDefault="0049491F" w:rsidP="0049491F"/>
    <w:p w:rsidR="00CB407B" w:rsidRPr="00BF6BF3" w:rsidRDefault="00CB407B" w:rsidP="00CB407B">
      <w:pPr>
        <w:rPr>
          <w:rFonts w:ascii="Arial" w:hAnsi="Arial" w:cs="Arial"/>
          <w:b/>
          <w:snapToGrid w:val="0"/>
          <w:u w:val="single"/>
          <w:lang w:eastAsia="sk-SK"/>
        </w:rPr>
      </w:pPr>
    </w:p>
    <w:p w:rsidR="004F5180" w:rsidRPr="002A48FC" w:rsidRDefault="00F92BD2" w:rsidP="004F5180">
      <w:pPr>
        <w:pStyle w:val="Nadpis2"/>
      </w:pPr>
      <w:r w:rsidRPr="00BF6BF3">
        <w:rPr>
          <w:rFonts w:ascii="Arial" w:hAnsi="Arial"/>
        </w:rPr>
        <w:t xml:space="preserve">Pohľadávky </w:t>
      </w:r>
      <w:r w:rsidR="004F5180" w:rsidRPr="002A48FC">
        <w:t>(r. 0</w:t>
      </w:r>
      <w:r w:rsidR="004F5180">
        <w:t>41 a 054</w:t>
      </w:r>
      <w:r w:rsidR="004F5180" w:rsidRPr="002A48FC">
        <w:t xml:space="preserve"> súvahy)</w:t>
      </w:r>
    </w:p>
    <w:p w:rsidR="00F92BD2" w:rsidRPr="004F5180" w:rsidRDefault="00F92BD2" w:rsidP="004F5180">
      <w:pPr>
        <w:pStyle w:val="Nadpis2"/>
        <w:numPr>
          <w:ilvl w:val="0"/>
          <w:numId w:val="0"/>
        </w:numPr>
        <w:ind w:left="539"/>
        <w:rPr>
          <w:rFonts w:ascii="Arial" w:hAnsi="Arial"/>
        </w:rPr>
      </w:pPr>
    </w:p>
    <w:p w:rsidR="00F92BD2" w:rsidRPr="00BF6BF3" w:rsidRDefault="00F92BD2" w:rsidP="00F92BD2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Členenie poh</w:t>
      </w:r>
      <w:r w:rsidR="00F228D0" w:rsidRPr="00BF6BF3">
        <w:rPr>
          <w:rFonts w:ascii="Arial" w:hAnsi="Arial"/>
        </w:rPr>
        <w:t>ľadávok celkom, vrátane skupiny</w:t>
      </w:r>
    </w:p>
    <w:p w:rsidR="00F92BD2" w:rsidRPr="00BF6BF3" w:rsidRDefault="00F92BD2" w:rsidP="00F92BD2">
      <w:pPr>
        <w:rPr>
          <w:rFonts w:ascii="Arial" w:hAnsi="Arial" w:cs="Arial"/>
          <w:snapToGrid w:val="0"/>
          <w:lang w:eastAsia="sk-SK"/>
        </w:rPr>
      </w:pPr>
    </w:p>
    <w:p w:rsidR="00F92BD2" w:rsidRPr="00BF6BF3" w:rsidRDefault="00F92BD2" w:rsidP="00F92BD2">
      <w:pPr>
        <w:rPr>
          <w:rFonts w:ascii="Arial" w:hAnsi="Arial" w:cs="Arial"/>
          <w:b/>
          <w:snapToGrid w:val="0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ED01C2">
        <w:rPr>
          <w:rFonts w:ascii="Arial" w:hAnsi="Arial" w:cs="Arial"/>
          <w:snapToGrid w:val="0"/>
          <w:u w:val="single"/>
          <w:lang w:eastAsia="sk-SK"/>
        </w:rPr>
        <w:t>2016</w:t>
      </w:r>
    </w:p>
    <w:p w:rsidR="00F92BD2" w:rsidRPr="00BF6BF3" w:rsidRDefault="00F92BD2" w:rsidP="00F92BD2">
      <w:pPr>
        <w:rPr>
          <w:rFonts w:ascii="Arial" w:hAnsi="Arial" w:cs="Arial"/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BF6BF3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BF6BF3" w:rsidRDefault="00F92BD2" w:rsidP="00F92BD2">
            <w:pPr>
              <w:ind w:left="142" w:hanging="142"/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BF6BF3" w:rsidRDefault="00F92BD2" w:rsidP="006762BE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BF6BF3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&lt; 30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&lt; 90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4F5180" w:rsidRPr="00BF6BF3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4F5180" w:rsidRPr="002A48FC" w:rsidRDefault="004F5180" w:rsidP="004F5180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>
              <w:rPr>
                <w:snapToGrid w:val="0"/>
                <w:sz w:val="15"/>
                <w:szCs w:val="15"/>
                <w:lang w:eastAsia="sk-SK"/>
              </w:rPr>
              <w:t>41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6762BE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4F5180" w:rsidRPr="00EA218A" w:rsidRDefault="004F5180" w:rsidP="004F5180">
            <w:pPr>
              <w:rPr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snapToGrid w:val="0"/>
                <w:sz w:val="15"/>
                <w:szCs w:val="15"/>
                <w:lang w:eastAsia="sk-SK"/>
              </w:rPr>
              <w:t>Krátkodobé (r. 054)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4F5180" w:rsidRPr="00EA218A" w:rsidRDefault="001D31F4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4 536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4F5180" w:rsidRPr="00EA218A" w:rsidRDefault="00EA218A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4F5180" w:rsidRPr="00EA218A" w:rsidRDefault="00EA218A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  <w:t>1</w:t>
            </w:r>
            <w:r w:rsidR="004F5180" w:rsidRPr="00EA218A"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  <w:t xml:space="preserve"> 663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4F5180" w:rsidRPr="00EA218A" w:rsidRDefault="001D31F4" w:rsidP="004F5180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  <w:t>6 199</w:t>
            </w:r>
          </w:p>
        </w:tc>
      </w:tr>
    </w:tbl>
    <w:p w:rsidR="00F92BD2" w:rsidRPr="00BF6BF3" w:rsidRDefault="00F92BD2" w:rsidP="00F92BD2">
      <w:pPr>
        <w:rPr>
          <w:rFonts w:ascii="Arial" w:hAnsi="Arial" w:cs="Arial"/>
          <w:snapToGrid w:val="0"/>
          <w:lang w:eastAsia="sk-SK"/>
        </w:rPr>
      </w:pPr>
    </w:p>
    <w:p w:rsidR="00B36520" w:rsidRPr="00BF6BF3" w:rsidRDefault="00B36520" w:rsidP="00B36520">
      <w:pPr>
        <w:rPr>
          <w:rFonts w:ascii="Arial" w:hAnsi="Arial" w:cs="Arial"/>
          <w:b/>
          <w:snapToGrid w:val="0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ED01C2">
        <w:rPr>
          <w:rFonts w:ascii="Arial" w:hAnsi="Arial" w:cs="Arial"/>
          <w:snapToGrid w:val="0"/>
          <w:u w:val="single"/>
          <w:lang w:eastAsia="sk-SK"/>
        </w:rPr>
        <w:t>2015</w:t>
      </w:r>
    </w:p>
    <w:p w:rsidR="00F92BD2" w:rsidRPr="00BF6BF3" w:rsidRDefault="00F92BD2" w:rsidP="00F92BD2">
      <w:pPr>
        <w:rPr>
          <w:rFonts w:ascii="Arial" w:hAnsi="Arial" w:cs="Arial"/>
          <w:b/>
          <w:snapToGrid w:val="0"/>
          <w:lang w:eastAsia="sk-SK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BF6BF3" w:rsidTr="006762BE">
        <w:trPr>
          <w:cantSplit/>
        </w:trPr>
        <w:tc>
          <w:tcPr>
            <w:tcW w:w="1814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BF6BF3" w:rsidRDefault="00F92BD2" w:rsidP="00F92BD2">
            <w:pPr>
              <w:ind w:left="142" w:hanging="142"/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BF6BF3" w:rsidRDefault="00F92BD2" w:rsidP="006762BE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BF6BF3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&lt; 30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&lt; 90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ED01C2" w:rsidRPr="00BF6BF3" w:rsidTr="006762BE">
        <w:trPr>
          <w:cantSplit/>
        </w:trPr>
        <w:tc>
          <w:tcPr>
            <w:tcW w:w="1814" w:type="dxa"/>
            <w:tcBorders>
              <w:top w:val="single" w:sz="4" w:space="0" w:color="auto"/>
            </w:tcBorders>
          </w:tcPr>
          <w:p w:rsidR="00ED01C2" w:rsidRPr="002A48FC" w:rsidRDefault="00ED01C2" w:rsidP="00ED01C2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>
              <w:rPr>
                <w:snapToGrid w:val="0"/>
                <w:sz w:val="15"/>
                <w:szCs w:val="15"/>
                <w:lang w:eastAsia="sk-SK"/>
              </w:rPr>
              <w:t>41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ED01C2" w:rsidRPr="00BF6BF3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</w:tcBorders>
            <w:vAlign w:val="bottom"/>
          </w:tcPr>
          <w:p w:rsidR="00ED01C2" w:rsidRPr="00BF6BF3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ED01C2" w:rsidRPr="00BF6BF3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ED01C2" w:rsidRPr="00BF6BF3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ED01C2" w:rsidRPr="00BF6BF3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ED01C2" w:rsidRPr="00BF6BF3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bottom"/>
          </w:tcPr>
          <w:p w:rsidR="00ED01C2" w:rsidRPr="00BF6BF3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6762BE">
        <w:trPr>
          <w:cantSplit/>
        </w:trPr>
        <w:tc>
          <w:tcPr>
            <w:tcW w:w="1814" w:type="dxa"/>
            <w:tcBorders>
              <w:bottom w:val="single" w:sz="8" w:space="0" w:color="auto"/>
            </w:tcBorders>
          </w:tcPr>
          <w:p w:rsidR="00ED01C2" w:rsidRPr="00950767" w:rsidRDefault="00ED01C2" w:rsidP="00ED01C2">
            <w:pPr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Krátkodobé (r. 0</w:t>
            </w:r>
            <w:r>
              <w:rPr>
                <w:snapToGrid w:val="0"/>
                <w:sz w:val="15"/>
                <w:szCs w:val="15"/>
                <w:lang w:eastAsia="sk-SK"/>
              </w:rPr>
              <w:t>54</w:t>
            </w:r>
            <w:r w:rsidRPr="00950767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2 298</w:t>
            </w:r>
          </w:p>
        </w:tc>
        <w:tc>
          <w:tcPr>
            <w:tcW w:w="879" w:type="dxa"/>
            <w:tcBorders>
              <w:bottom w:val="single" w:sz="8" w:space="0" w:color="auto"/>
            </w:tcBorders>
            <w:vAlign w:val="bottom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  <w:t>1 663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vAlign w:val="bottom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  <w:t>3 961</w:t>
            </w:r>
          </w:p>
        </w:tc>
      </w:tr>
    </w:tbl>
    <w:p w:rsidR="00D7744D" w:rsidRPr="00BF6BF3" w:rsidRDefault="00D7744D" w:rsidP="00F92BD2">
      <w:pPr>
        <w:rPr>
          <w:rFonts w:ascii="Arial" w:hAnsi="Arial" w:cs="Arial"/>
          <w:i/>
          <w:snapToGrid w:val="0"/>
          <w:color w:val="FF0000"/>
          <w:lang w:eastAsia="sk-SK"/>
        </w:rPr>
      </w:pPr>
    </w:p>
    <w:p w:rsidR="001D31F4" w:rsidRDefault="00F92BD2" w:rsidP="00F92BD2">
      <w:p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 xml:space="preserve">Bežná lehota splatnosti pohľadávok je 30 dní. </w:t>
      </w:r>
    </w:p>
    <w:p w:rsidR="001D31F4" w:rsidRDefault="001D31F4">
      <w:pPr>
        <w:jc w:val="left"/>
        <w:rPr>
          <w:rFonts w:ascii="Arial" w:hAnsi="Arial" w:cs="Arial"/>
          <w:snapToGrid w:val="0"/>
          <w:lang w:eastAsia="sk-SK"/>
        </w:rPr>
      </w:pPr>
      <w:r>
        <w:rPr>
          <w:rFonts w:ascii="Arial" w:hAnsi="Arial" w:cs="Arial"/>
          <w:snapToGrid w:val="0"/>
          <w:lang w:eastAsia="sk-SK"/>
        </w:rPr>
        <w:br w:type="page"/>
      </w:r>
    </w:p>
    <w:p w:rsidR="00B47C8C" w:rsidRDefault="00B47C8C" w:rsidP="00F92BD2">
      <w:pPr>
        <w:rPr>
          <w:rFonts w:ascii="Arial" w:hAnsi="Arial" w:cs="Arial"/>
          <w:snapToGrid w:val="0"/>
          <w:lang w:eastAsia="sk-SK"/>
        </w:rPr>
      </w:pPr>
    </w:p>
    <w:p w:rsidR="001D31F4" w:rsidRDefault="001D31F4">
      <w:pPr>
        <w:jc w:val="left"/>
        <w:rPr>
          <w:rFonts w:ascii="Arial" w:hAnsi="Arial" w:cs="Arial"/>
          <w:snapToGrid w:val="0"/>
          <w:lang w:eastAsia="sk-SK"/>
        </w:rPr>
      </w:pPr>
    </w:p>
    <w:p w:rsidR="001D31F4" w:rsidRPr="002A48FC" w:rsidRDefault="001D31F4" w:rsidP="001D31F4">
      <w:pPr>
        <w:pStyle w:val="Nadpis3"/>
      </w:pPr>
      <w:r w:rsidRPr="002A48FC">
        <w:t>Opravné položky k pohľadávkam</w:t>
      </w:r>
    </w:p>
    <w:p w:rsidR="001D31F4" w:rsidRPr="002A48FC" w:rsidRDefault="001D31F4" w:rsidP="001D31F4">
      <w:pPr>
        <w:rPr>
          <w:snapToGrid w:val="0"/>
          <w:lang w:eastAsia="sk-SK"/>
        </w:rPr>
      </w:pPr>
    </w:p>
    <w:p w:rsidR="001D31F4" w:rsidRPr="002A48FC" w:rsidRDefault="001D31F4" w:rsidP="001D31F4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Položky súvahy, ku ktorým sú tvorené opravné položky:</w:t>
      </w:r>
    </w:p>
    <w:p w:rsidR="001D31F4" w:rsidRPr="002A48FC" w:rsidRDefault="001D31F4" w:rsidP="001D31F4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2"/>
        <w:gridCol w:w="1176"/>
        <w:gridCol w:w="1011"/>
        <w:gridCol w:w="1357"/>
        <w:gridCol w:w="1419"/>
        <w:gridCol w:w="1417"/>
      </w:tblGrid>
      <w:tr w:rsidR="001D31F4" w:rsidRPr="002A48FC" w:rsidTr="001D31F4">
        <w:trPr>
          <w:cantSplit/>
        </w:trPr>
        <w:tc>
          <w:tcPr>
            <w:tcW w:w="1484" w:type="pct"/>
            <w:vAlign w:val="center"/>
          </w:tcPr>
          <w:p w:rsidR="001D31F4" w:rsidRPr="002A48FC" w:rsidRDefault="001D31F4" w:rsidP="001D31F4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48" w:type="pct"/>
            <w:vAlign w:val="center"/>
          </w:tcPr>
          <w:p w:rsidR="001D31F4" w:rsidRPr="002A48FC" w:rsidRDefault="001D31F4" w:rsidP="001D31F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557" w:type="pct"/>
            <w:vAlign w:val="center"/>
          </w:tcPr>
          <w:p w:rsidR="001D31F4" w:rsidRPr="002A48FC" w:rsidRDefault="001D31F4" w:rsidP="001D31F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748" w:type="pct"/>
            <w:vAlign w:val="center"/>
          </w:tcPr>
          <w:p w:rsidR="001D31F4" w:rsidRPr="002A48FC" w:rsidRDefault="001D31F4" w:rsidP="001D31F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Zúčtovanie z dôvodu zániku </w:t>
            </w:r>
            <w:proofErr w:type="spellStart"/>
            <w:r w:rsidRPr="002A48FC">
              <w:rPr>
                <w:b/>
                <w:i/>
                <w:sz w:val="15"/>
                <w:szCs w:val="15"/>
              </w:rPr>
              <w:t>opodstat-nenosti</w:t>
            </w:r>
            <w:proofErr w:type="spellEnd"/>
          </w:p>
        </w:tc>
        <w:tc>
          <w:tcPr>
            <w:tcW w:w="782" w:type="pct"/>
            <w:vAlign w:val="center"/>
          </w:tcPr>
          <w:p w:rsidR="001D31F4" w:rsidRPr="002A48FC" w:rsidRDefault="001D31F4" w:rsidP="001D31F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781" w:type="pct"/>
            <w:vAlign w:val="center"/>
          </w:tcPr>
          <w:p w:rsidR="001D31F4" w:rsidRPr="002A48FC" w:rsidRDefault="001D31F4" w:rsidP="001D31F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>
              <w:rPr>
                <w:b/>
                <w:i/>
                <w:sz w:val="15"/>
                <w:szCs w:val="15"/>
              </w:rPr>
              <w:t>2016</w:t>
            </w:r>
          </w:p>
        </w:tc>
      </w:tr>
      <w:tr w:rsidR="001D31F4" w:rsidRPr="002A48FC" w:rsidTr="001D31F4">
        <w:trPr>
          <w:cantSplit/>
          <w:trHeight w:val="90"/>
        </w:trPr>
        <w:tc>
          <w:tcPr>
            <w:tcW w:w="1484" w:type="pct"/>
            <w:tcBorders>
              <w:top w:val="single" w:sz="4" w:space="0" w:color="auto"/>
              <w:bottom w:val="nil"/>
            </w:tcBorders>
          </w:tcPr>
          <w:p w:rsidR="001D31F4" w:rsidRPr="002A48FC" w:rsidRDefault="001D31F4" w:rsidP="001D31F4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1D31F4" w:rsidRPr="00950767" w:rsidRDefault="001D31F4" w:rsidP="001D31F4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vAlign w:val="bottom"/>
          </w:tcPr>
          <w:p w:rsidR="001D31F4" w:rsidRPr="00950767" w:rsidRDefault="001D31F4" w:rsidP="001D31F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1 663</w:t>
            </w:r>
          </w:p>
        </w:tc>
        <w:tc>
          <w:tcPr>
            <w:tcW w:w="748" w:type="pct"/>
            <w:tcBorders>
              <w:top w:val="single" w:sz="4" w:space="0" w:color="auto"/>
              <w:bottom w:val="nil"/>
            </w:tcBorders>
            <w:vAlign w:val="bottom"/>
          </w:tcPr>
          <w:p w:rsidR="001D31F4" w:rsidRPr="00950767" w:rsidRDefault="001D31F4" w:rsidP="001D31F4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1D31F4" w:rsidRPr="00950767" w:rsidRDefault="001D31F4" w:rsidP="001D31F4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1D31F4" w:rsidRPr="00950767" w:rsidRDefault="001D31F4" w:rsidP="001D31F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1 663</w:t>
            </w:r>
          </w:p>
        </w:tc>
      </w:tr>
      <w:tr w:rsidR="001D31F4" w:rsidRPr="002A48FC" w:rsidTr="001D31F4">
        <w:trPr>
          <w:cantSplit/>
        </w:trPr>
        <w:tc>
          <w:tcPr>
            <w:tcW w:w="1484" w:type="pct"/>
          </w:tcPr>
          <w:p w:rsidR="001D31F4" w:rsidRPr="002A48FC" w:rsidRDefault="001D31F4" w:rsidP="001D31F4">
            <w:pPr>
              <w:ind w:left="142" w:right="-57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1D31F4" w:rsidRPr="00950767" w:rsidRDefault="001D31F4" w:rsidP="001D31F4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1D31F4" w:rsidRPr="00950767" w:rsidRDefault="001D31F4" w:rsidP="001D31F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1D31F4" w:rsidRPr="00950767" w:rsidRDefault="001D31F4" w:rsidP="001D31F4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1D31F4" w:rsidRPr="00950767" w:rsidRDefault="001D31F4" w:rsidP="001D31F4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D31F4" w:rsidRPr="00950767" w:rsidRDefault="001D31F4" w:rsidP="001D31F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D31F4" w:rsidRPr="002A48FC" w:rsidTr="001D31F4">
        <w:trPr>
          <w:cantSplit/>
        </w:trPr>
        <w:tc>
          <w:tcPr>
            <w:tcW w:w="1484" w:type="pct"/>
          </w:tcPr>
          <w:p w:rsidR="001D31F4" w:rsidRPr="002A48FC" w:rsidRDefault="001D31F4" w:rsidP="001D31F4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1D31F4" w:rsidRPr="00950767" w:rsidRDefault="001D31F4" w:rsidP="001D31F4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1D31F4" w:rsidRPr="00950767" w:rsidRDefault="001D31F4" w:rsidP="001D31F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1D31F4" w:rsidRPr="00950767" w:rsidRDefault="001D31F4" w:rsidP="001D31F4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1D31F4" w:rsidRPr="00950767" w:rsidRDefault="001D31F4" w:rsidP="001D31F4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D31F4" w:rsidRPr="00950767" w:rsidRDefault="001D31F4" w:rsidP="001D31F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D31F4" w:rsidRPr="002A48FC" w:rsidTr="001D31F4">
        <w:trPr>
          <w:cantSplit/>
        </w:trPr>
        <w:tc>
          <w:tcPr>
            <w:tcW w:w="1484" w:type="pct"/>
          </w:tcPr>
          <w:p w:rsidR="001D31F4" w:rsidRPr="002A48FC" w:rsidRDefault="001D31F4" w:rsidP="001D31F4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1D31F4" w:rsidRPr="00950767" w:rsidRDefault="001D31F4" w:rsidP="001D31F4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1D31F4" w:rsidRPr="00950767" w:rsidRDefault="001D31F4" w:rsidP="001D31F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1D31F4" w:rsidRPr="00950767" w:rsidRDefault="001D31F4" w:rsidP="001D31F4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1D31F4" w:rsidRPr="00950767" w:rsidRDefault="001D31F4" w:rsidP="001D31F4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D31F4" w:rsidRPr="00950767" w:rsidRDefault="001D31F4" w:rsidP="001D31F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D31F4" w:rsidRPr="002A48FC" w:rsidTr="001D31F4">
        <w:trPr>
          <w:cantSplit/>
        </w:trPr>
        <w:tc>
          <w:tcPr>
            <w:tcW w:w="1484" w:type="pct"/>
          </w:tcPr>
          <w:p w:rsidR="001D31F4" w:rsidRPr="002A48FC" w:rsidRDefault="001D31F4" w:rsidP="001D31F4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1D31F4" w:rsidRPr="00950767" w:rsidRDefault="001D31F4" w:rsidP="001D31F4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1D31F4" w:rsidRPr="00950767" w:rsidRDefault="001D31F4" w:rsidP="001D31F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1D31F4" w:rsidRPr="00950767" w:rsidRDefault="001D31F4" w:rsidP="001D31F4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1D31F4" w:rsidRPr="00950767" w:rsidRDefault="001D31F4" w:rsidP="001D31F4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D31F4" w:rsidRPr="00950767" w:rsidRDefault="001D31F4" w:rsidP="001D31F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D31F4" w:rsidRPr="002A48FC" w:rsidTr="001D31F4">
        <w:trPr>
          <w:cantSplit/>
        </w:trPr>
        <w:tc>
          <w:tcPr>
            <w:tcW w:w="1484" w:type="pct"/>
          </w:tcPr>
          <w:p w:rsidR="001D31F4" w:rsidRPr="002A48FC" w:rsidRDefault="001D31F4" w:rsidP="001D31F4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D31F4" w:rsidRPr="00950767" w:rsidRDefault="001D31F4" w:rsidP="001D31F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950767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D31F4" w:rsidRPr="001D31F4" w:rsidRDefault="001D31F4" w:rsidP="001D31F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1D31F4">
              <w:rPr>
                <w:b/>
                <w:snapToGrid w:val="0"/>
                <w:sz w:val="15"/>
                <w:lang w:eastAsia="sk-SK"/>
              </w:rPr>
              <w:t>1 663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D31F4" w:rsidRPr="001D31F4" w:rsidRDefault="001D31F4" w:rsidP="001D31F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1D31F4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D31F4" w:rsidRPr="001D31F4" w:rsidRDefault="001D31F4" w:rsidP="001D31F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1D31F4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D31F4" w:rsidRPr="001D31F4" w:rsidRDefault="001D31F4" w:rsidP="001D31F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1D31F4">
              <w:rPr>
                <w:b/>
                <w:snapToGrid w:val="0"/>
                <w:sz w:val="15"/>
                <w:lang w:eastAsia="sk-SK"/>
              </w:rPr>
              <w:t>1 663</w:t>
            </w:r>
          </w:p>
        </w:tc>
      </w:tr>
    </w:tbl>
    <w:p w:rsidR="00B47C8C" w:rsidRDefault="00B47C8C">
      <w:pPr>
        <w:jc w:val="left"/>
        <w:rPr>
          <w:rFonts w:ascii="Arial" w:hAnsi="Arial" w:cs="Arial"/>
          <w:snapToGrid w:val="0"/>
          <w:lang w:eastAsia="sk-SK"/>
        </w:rPr>
      </w:pPr>
    </w:p>
    <w:p w:rsidR="000C1342" w:rsidRPr="00BF6BF3" w:rsidRDefault="00414BEA" w:rsidP="000C1342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Veková štruktúra pohľadávok</w:t>
      </w:r>
    </w:p>
    <w:p w:rsidR="000C1342" w:rsidRPr="00BF6BF3" w:rsidRDefault="000C1342" w:rsidP="000C1342">
      <w:pPr>
        <w:rPr>
          <w:rFonts w:ascii="Arial" w:hAnsi="Arial" w:cs="Arial"/>
          <w:snapToGrid w:val="0"/>
          <w:u w:val="single"/>
          <w:lang w:eastAsia="sk-SK"/>
        </w:rPr>
      </w:pPr>
    </w:p>
    <w:p w:rsidR="00651639" w:rsidRPr="00BF6BF3" w:rsidRDefault="00651639" w:rsidP="000C1342">
      <w:pPr>
        <w:rPr>
          <w:rFonts w:ascii="Arial" w:hAnsi="Arial" w:cs="Arial"/>
          <w:snapToGrid w:val="0"/>
          <w:u w:val="single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ED01C2">
        <w:rPr>
          <w:rFonts w:ascii="Arial" w:hAnsi="Arial" w:cs="Arial"/>
          <w:snapToGrid w:val="0"/>
          <w:u w:val="single"/>
          <w:lang w:eastAsia="sk-SK"/>
        </w:rPr>
        <w:t>2016</w:t>
      </w:r>
    </w:p>
    <w:p w:rsidR="00651639" w:rsidRPr="00BF6BF3" w:rsidRDefault="00651639" w:rsidP="000C1342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962"/>
        <w:gridCol w:w="1417"/>
        <w:gridCol w:w="1276"/>
        <w:gridCol w:w="1417"/>
      </w:tblGrid>
      <w:tr w:rsidR="000C1342" w:rsidRPr="00BF6BF3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BF6BF3" w:rsidRDefault="000C1342" w:rsidP="009E172B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BF6BF3" w:rsidRDefault="000C1342" w:rsidP="00662391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BF6BF3" w:rsidRDefault="000C1342" w:rsidP="00662391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BF6BF3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BF6BF3" w:rsidRDefault="000C1342" w:rsidP="00662391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BF6BF3" w:rsidRDefault="000C1342" w:rsidP="00662391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BF6BF3" w:rsidRDefault="000C1342" w:rsidP="00662391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BF6BF3" w:rsidRDefault="000C1342" w:rsidP="00662391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0C1342" w:rsidRPr="00BF6BF3" w:rsidTr="009E172B">
        <w:trPr>
          <w:cantSplit/>
        </w:trPr>
        <w:tc>
          <w:tcPr>
            <w:tcW w:w="2735" w:type="pct"/>
          </w:tcPr>
          <w:p w:rsidR="000C1342" w:rsidRPr="00BF6BF3" w:rsidRDefault="000C1342" w:rsidP="00662391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BF6BF3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BF6BF3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BF6BF3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BF6BF3" w:rsidTr="009E172B">
        <w:trPr>
          <w:cantSplit/>
        </w:trPr>
        <w:tc>
          <w:tcPr>
            <w:tcW w:w="2735" w:type="pct"/>
          </w:tcPr>
          <w:p w:rsidR="000C1342" w:rsidRPr="00BF6BF3" w:rsidRDefault="000C1342" w:rsidP="00662391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BF6BF3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BF6BF3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BF6BF3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4F5180" w:rsidRPr="00BF6BF3" w:rsidTr="009E172B">
        <w:trPr>
          <w:cantSplit/>
        </w:trPr>
        <w:tc>
          <w:tcPr>
            <w:tcW w:w="2735" w:type="pct"/>
          </w:tcPr>
          <w:p w:rsidR="004F5180" w:rsidRPr="002A48FC" w:rsidRDefault="004F5180" w:rsidP="004F518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 0</w:t>
            </w:r>
            <w:r>
              <w:rPr>
                <w:snapToGrid w:val="0"/>
                <w:sz w:val="15"/>
                <w:lang w:eastAsia="sk-SK"/>
              </w:rPr>
              <w:t>5</w:t>
            </w:r>
            <w:r w:rsidRPr="002A48FC">
              <w:rPr>
                <w:snapToGrid w:val="0"/>
                <w:sz w:val="15"/>
                <w:lang w:eastAsia="sk-SK"/>
              </w:rPr>
              <w:t xml:space="preserve">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7165E9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4 536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F5180" w:rsidRPr="00EA218A" w:rsidRDefault="00EA218A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</w:t>
            </w:r>
            <w:r w:rsidR="004F5180"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 663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7165E9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  <w:t>6 199</w:t>
            </w:r>
          </w:p>
        </w:tc>
      </w:tr>
      <w:tr w:rsidR="004F5180" w:rsidRPr="00BF6BF3" w:rsidTr="009E172B">
        <w:trPr>
          <w:cantSplit/>
        </w:trPr>
        <w:tc>
          <w:tcPr>
            <w:tcW w:w="2735" w:type="pct"/>
          </w:tcPr>
          <w:p w:rsidR="004F5180" w:rsidRPr="002A48FC" w:rsidRDefault="004F5180" w:rsidP="004F518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9E172B">
        <w:trPr>
          <w:cantSplit/>
        </w:trPr>
        <w:tc>
          <w:tcPr>
            <w:tcW w:w="2735" w:type="pct"/>
          </w:tcPr>
          <w:p w:rsidR="004F5180" w:rsidRPr="002A48FC" w:rsidRDefault="004F5180" w:rsidP="004F518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pohľadávky v rámci konsolidovaného celku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9E172B">
        <w:trPr>
          <w:cantSplit/>
        </w:trPr>
        <w:tc>
          <w:tcPr>
            <w:tcW w:w="2735" w:type="pct"/>
          </w:tcPr>
          <w:p w:rsidR="004F5180" w:rsidRPr="002A48FC" w:rsidRDefault="004F5180" w:rsidP="004F518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voči spoločníkom, členom a združeniu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9E172B">
        <w:trPr>
          <w:cantSplit/>
        </w:trPr>
        <w:tc>
          <w:tcPr>
            <w:tcW w:w="2735" w:type="pct"/>
          </w:tcPr>
          <w:p w:rsidR="004F5180" w:rsidRPr="00762454" w:rsidRDefault="004F5180" w:rsidP="004F518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Sociálne poistenie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9E172B">
        <w:trPr>
          <w:cantSplit/>
        </w:trPr>
        <w:tc>
          <w:tcPr>
            <w:tcW w:w="2735" w:type="pct"/>
          </w:tcPr>
          <w:p w:rsidR="004F5180" w:rsidRPr="002A48FC" w:rsidRDefault="004F5180" w:rsidP="004F518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pohľadávky a dotácie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856892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856892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9E172B">
        <w:trPr>
          <w:cantSplit/>
        </w:trPr>
        <w:tc>
          <w:tcPr>
            <w:tcW w:w="2735" w:type="pct"/>
          </w:tcPr>
          <w:p w:rsidR="004F5180" w:rsidRPr="002A48FC" w:rsidRDefault="004F5180" w:rsidP="004F518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pohľadávky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56892" w:rsidRPr="00BF6BF3" w:rsidTr="009C4F06">
        <w:trPr>
          <w:cantSplit/>
        </w:trPr>
        <w:tc>
          <w:tcPr>
            <w:tcW w:w="2735" w:type="pct"/>
          </w:tcPr>
          <w:p w:rsidR="00856892" w:rsidRPr="00BF6BF3" w:rsidRDefault="00856892" w:rsidP="00856892">
            <w:pPr>
              <w:ind w:left="142" w:hanging="142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56892" w:rsidRPr="007165E9" w:rsidRDefault="007165E9" w:rsidP="0085689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7165E9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4 536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56892" w:rsidRPr="007165E9" w:rsidRDefault="00856892" w:rsidP="0085689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7165E9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1 663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56892" w:rsidRPr="007165E9" w:rsidRDefault="007165E9" w:rsidP="0085689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7165E9">
              <w:rPr>
                <w:rFonts w:ascii="Arial" w:hAnsi="Arial" w:cs="Arial"/>
                <w:b/>
                <w:snapToGrid w:val="0"/>
                <w:sz w:val="15"/>
                <w:szCs w:val="15"/>
                <w:lang w:val="en-US" w:eastAsia="sk-SK"/>
              </w:rPr>
              <w:t>6 199</w:t>
            </w:r>
          </w:p>
        </w:tc>
      </w:tr>
    </w:tbl>
    <w:p w:rsidR="000C1342" w:rsidRPr="00BF6BF3" w:rsidRDefault="000C1342" w:rsidP="000C1342">
      <w:pPr>
        <w:rPr>
          <w:rFonts w:ascii="Arial" w:hAnsi="Arial" w:cs="Arial"/>
          <w:snapToGrid w:val="0"/>
          <w:u w:val="single"/>
          <w:lang w:eastAsia="sk-SK"/>
        </w:rPr>
      </w:pPr>
    </w:p>
    <w:p w:rsidR="00651639" w:rsidRPr="00BF6BF3" w:rsidRDefault="00651639" w:rsidP="00651639">
      <w:pPr>
        <w:rPr>
          <w:rFonts w:ascii="Arial" w:hAnsi="Arial" w:cs="Arial"/>
          <w:snapToGrid w:val="0"/>
          <w:u w:val="single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ED01C2">
        <w:rPr>
          <w:rFonts w:ascii="Arial" w:hAnsi="Arial" w:cs="Arial"/>
          <w:snapToGrid w:val="0"/>
          <w:u w:val="single"/>
          <w:lang w:eastAsia="sk-SK"/>
        </w:rPr>
        <w:t>2015</w:t>
      </w:r>
    </w:p>
    <w:p w:rsidR="00651639" w:rsidRPr="00BF6BF3" w:rsidRDefault="00651639" w:rsidP="00651639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962"/>
        <w:gridCol w:w="1417"/>
        <w:gridCol w:w="1276"/>
        <w:gridCol w:w="1417"/>
      </w:tblGrid>
      <w:tr w:rsidR="00651639" w:rsidRPr="00BF6BF3" w:rsidTr="00EC3950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BF6BF3" w:rsidRDefault="00651639" w:rsidP="00EC3950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51639" w:rsidRPr="00BF6BF3" w:rsidRDefault="00651639" w:rsidP="00EC3950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BF6BF3" w:rsidRDefault="00651639" w:rsidP="00EC3950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651639" w:rsidRPr="00BF6BF3" w:rsidTr="00EC3950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651639" w:rsidRPr="00BF6BF3" w:rsidRDefault="00651639" w:rsidP="00EC3950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BF6BF3" w:rsidRDefault="00651639" w:rsidP="00EC3950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BF6BF3" w:rsidRDefault="00651639" w:rsidP="00EC3950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651639" w:rsidRPr="00BF6BF3" w:rsidRDefault="00651639" w:rsidP="00EC3950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651639" w:rsidRPr="00BF6BF3" w:rsidTr="00EC3950">
        <w:trPr>
          <w:cantSplit/>
        </w:trPr>
        <w:tc>
          <w:tcPr>
            <w:tcW w:w="2735" w:type="pct"/>
          </w:tcPr>
          <w:p w:rsidR="00651639" w:rsidRPr="00BF6BF3" w:rsidRDefault="00651639" w:rsidP="00EC3950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BF6BF3" w:rsidRDefault="00651639" w:rsidP="00EC395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BF6BF3" w:rsidRDefault="00651639" w:rsidP="00EC395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BF6BF3" w:rsidRDefault="00651639" w:rsidP="00EC395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651639" w:rsidRPr="00BF6BF3" w:rsidTr="00EC3950">
        <w:trPr>
          <w:cantSplit/>
        </w:trPr>
        <w:tc>
          <w:tcPr>
            <w:tcW w:w="2735" w:type="pct"/>
          </w:tcPr>
          <w:p w:rsidR="00651639" w:rsidRPr="00BF6BF3" w:rsidRDefault="00651639" w:rsidP="00EC3950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BF6BF3" w:rsidRDefault="00651639" w:rsidP="00EC395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BF6BF3" w:rsidRDefault="00651639" w:rsidP="00EC395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BF6BF3" w:rsidRDefault="00651639" w:rsidP="00EC395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ED01C2" w:rsidRPr="00BF6BF3" w:rsidTr="00EC3950">
        <w:trPr>
          <w:cantSplit/>
        </w:trPr>
        <w:tc>
          <w:tcPr>
            <w:tcW w:w="2735" w:type="pct"/>
          </w:tcPr>
          <w:p w:rsidR="00ED01C2" w:rsidRPr="002A48FC" w:rsidRDefault="00ED01C2" w:rsidP="00ED01C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 0</w:t>
            </w:r>
            <w:r>
              <w:rPr>
                <w:snapToGrid w:val="0"/>
                <w:sz w:val="15"/>
                <w:lang w:eastAsia="sk-SK"/>
              </w:rPr>
              <w:t>5</w:t>
            </w:r>
            <w:r w:rsidRPr="002A48FC">
              <w:rPr>
                <w:snapToGrid w:val="0"/>
                <w:sz w:val="15"/>
                <w:lang w:eastAsia="sk-SK"/>
              </w:rPr>
              <w:t xml:space="preserve">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2 298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1 663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3 961</w:t>
            </w:r>
          </w:p>
        </w:tc>
      </w:tr>
      <w:tr w:rsidR="00ED01C2" w:rsidRPr="00BF6BF3" w:rsidTr="00EC3950">
        <w:trPr>
          <w:cantSplit/>
        </w:trPr>
        <w:tc>
          <w:tcPr>
            <w:tcW w:w="2735" w:type="pct"/>
          </w:tcPr>
          <w:p w:rsidR="00ED01C2" w:rsidRPr="002A48FC" w:rsidRDefault="00ED01C2" w:rsidP="00ED01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EC3950">
        <w:trPr>
          <w:cantSplit/>
        </w:trPr>
        <w:tc>
          <w:tcPr>
            <w:tcW w:w="2735" w:type="pct"/>
          </w:tcPr>
          <w:p w:rsidR="00ED01C2" w:rsidRPr="002A48FC" w:rsidRDefault="00ED01C2" w:rsidP="00ED01C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pohľadávky v rámci konsolidovaného celku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EC3950">
        <w:trPr>
          <w:cantSplit/>
        </w:trPr>
        <w:tc>
          <w:tcPr>
            <w:tcW w:w="2735" w:type="pct"/>
          </w:tcPr>
          <w:p w:rsidR="00ED01C2" w:rsidRPr="002A48FC" w:rsidRDefault="00ED01C2" w:rsidP="00ED01C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voči spoločníkom, členom a združeniu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EC3950">
        <w:trPr>
          <w:cantSplit/>
        </w:trPr>
        <w:tc>
          <w:tcPr>
            <w:tcW w:w="2735" w:type="pct"/>
          </w:tcPr>
          <w:p w:rsidR="00ED01C2" w:rsidRPr="00762454" w:rsidRDefault="00ED01C2" w:rsidP="00ED01C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Sociálne poistenie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EC3950">
        <w:trPr>
          <w:cantSplit/>
        </w:trPr>
        <w:tc>
          <w:tcPr>
            <w:tcW w:w="2735" w:type="pct"/>
          </w:tcPr>
          <w:p w:rsidR="00ED01C2" w:rsidRPr="002A48FC" w:rsidRDefault="00ED01C2" w:rsidP="00ED01C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pohľadávky a dotácie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EC3950">
        <w:trPr>
          <w:cantSplit/>
        </w:trPr>
        <w:tc>
          <w:tcPr>
            <w:tcW w:w="2735" w:type="pct"/>
          </w:tcPr>
          <w:p w:rsidR="00ED01C2" w:rsidRPr="002A48FC" w:rsidRDefault="00ED01C2" w:rsidP="00ED01C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pohľadávky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EC3950">
        <w:trPr>
          <w:cantSplit/>
        </w:trPr>
        <w:tc>
          <w:tcPr>
            <w:tcW w:w="2735" w:type="pct"/>
          </w:tcPr>
          <w:p w:rsidR="00ED01C2" w:rsidRPr="00BF6BF3" w:rsidRDefault="00ED01C2" w:rsidP="00ED01C2">
            <w:pPr>
              <w:ind w:left="142" w:hanging="142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D01C2" w:rsidRPr="00856892" w:rsidRDefault="00ED01C2" w:rsidP="00ED01C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856892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2 298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D01C2" w:rsidRPr="00856892" w:rsidRDefault="00ED01C2" w:rsidP="00ED01C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856892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1 663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D01C2" w:rsidRPr="00856892" w:rsidRDefault="00ED01C2" w:rsidP="00ED01C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856892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3 961</w:t>
            </w:r>
          </w:p>
        </w:tc>
      </w:tr>
    </w:tbl>
    <w:p w:rsidR="00651639" w:rsidRPr="00BF6BF3" w:rsidRDefault="00651639" w:rsidP="000C1342">
      <w:pPr>
        <w:rPr>
          <w:rFonts w:ascii="Arial" w:hAnsi="Arial" w:cs="Arial"/>
          <w:snapToGrid w:val="0"/>
          <w:u w:val="single"/>
          <w:lang w:eastAsia="sk-SK"/>
        </w:rPr>
      </w:pPr>
    </w:p>
    <w:p w:rsidR="000C1342" w:rsidRPr="00BF6BF3" w:rsidRDefault="009C4F06" w:rsidP="000C1342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Pohľadávky</w:t>
      </w:r>
      <w:r w:rsidR="000C1342" w:rsidRPr="00BF6BF3">
        <w:rPr>
          <w:rFonts w:ascii="Arial" w:hAnsi="Arial"/>
        </w:rPr>
        <w:t xml:space="preserve"> podľa zostatkovej doby splatnosti</w:t>
      </w:r>
    </w:p>
    <w:p w:rsidR="000C1342" w:rsidRPr="00BF6BF3" w:rsidRDefault="000C1342" w:rsidP="000C1342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8"/>
        <w:gridCol w:w="1419"/>
        <w:gridCol w:w="1415"/>
      </w:tblGrid>
      <w:tr w:rsidR="009C4F06" w:rsidRPr="00BF6BF3" w:rsidTr="0059346C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F06" w:rsidRPr="00BF6BF3" w:rsidRDefault="009C4F06" w:rsidP="00662391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BF6BF3" w:rsidRDefault="00ED01C2" w:rsidP="00662391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780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BF6BF3" w:rsidRDefault="00ED01C2" w:rsidP="00662391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</w:tr>
      <w:tr w:rsidR="009C4F06" w:rsidRPr="00BF6BF3" w:rsidTr="0059346C">
        <w:trPr>
          <w:cantSplit/>
        </w:trPr>
        <w:tc>
          <w:tcPr>
            <w:tcW w:w="3438" w:type="pct"/>
          </w:tcPr>
          <w:p w:rsidR="009C4F06" w:rsidRPr="00BF6BF3" w:rsidRDefault="009C4F06" w:rsidP="00662391">
            <w:pPr>
              <w:ind w:left="142" w:hanging="142"/>
              <w:jc w:val="lef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ED01C2" w:rsidRPr="00BF6BF3" w:rsidTr="0059346C">
        <w:trPr>
          <w:cantSplit/>
        </w:trPr>
        <w:tc>
          <w:tcPr>
            <w:tcW w:w="3438" w:type="pct"/>
          </w:tcPr>
          <w:p w:rsidR="00ED01C2" w:rsidRPr="00BF6BF3" w:rsidRDefault="00ED01C2" w:rsidP="00ED01C2">
            <w:pPr>
              <w:ind w:left="142" w:hanging="142"/>
              <w:jc w:val="lef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1 663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1 663</w:t>
            </w:r>
          </w:p>
        </w:tc>
      </w:tr>
      <w:tr w:rsidR="00ED01C2" w:rsidRPr="00BF6BF3" w:rsidTr="0059346C">
        <w:trPr>
          <w:cantSplit/>
        </w:trPr>
        <w:tc>
          <w:tcPr>
            <w:tcW w:w="3438" w:type="pct"/>
          </w:tcPr>
          <w:p w:rsidR="00ED01C2" w:rsidRPr="00BF6BF3" w:rsidRDefault="00ED01C2" w:rsidP="00ED01C2">
            <w:pPr>
              <w:ind w:left="142" w:hanging="142"/>
              <w:jc w:val="lef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ED01C2" w:rsidRPr="00EA218A" w:rsidRDefault="007165E9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4 536</w:t>
            </w:r>
          </w:p>
        </w:tc>
        <w:tc>
          <w:tcPr>
            <w:tcW w:w="780" w:type="pct"/>
            <w:tcBorders>
              <w:top w:val="nil"/>
              <w:bottom w:val="single" w:sz="4" w:space="0" w:color="auto"/>
            </w:tcBorders>
            <w:vAlign w:val="bottom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2 298</w:t>
            </w:r>
          </w:p>
        </w:tc>
      </w:tr>
      <w:tr w:rsidR="00ED01C2" w:rsidRPr="00BF6BF3" w:rsidTr="0059346C">
        <w:trPr>
          <w:cantSplit/>
        </w:trPr>
        <w:tc>
          <w:tcPr>
            <w:tcW w:w="3438" w:type="pct"/>
          </w:tcPr>
          <w:p w:rsidR="00ED01C2" w:rsidRPr="00BF6BF3" w:rsidRDefault="00ED01C2" w:rsidP="00ED01C2">
            <w:pPr>
              <w:ind w:left="142" w:hanging="142"/>
              <w:jc w:val="lef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ED01C2" w:rsidRPr="00EA218A" w:rsidRDefault="007165E9" w:rsidP="00ED01C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7165E9">
              <w:rPr>
                <w:rFonts w:ascii="Arial" w:hAnsi="Arial" w:cs="Arial"/>
                <w:b/>
                <w:snapToGrid w:val="0"/>
                <w:sz w:val="15"/>
                <w:szCs w:val="15"/>
                <w:lang w:val="en-US" w:eastAsia="sk-SK"/>
              </w:rPr>
              <w:t>6 199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bottom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3 961</w:t>
            </w:r>
          </w:p>
        </w:tc>
      </w:tr>
      <w:tr w:rsidR="009C4F06" w:rsidRPr="00BF6BF3" w:rsidTr="0059346C">
        <w:trPr>
          <w:cantSplit/>
        </w:trPr>
        <w:tc>
          <w:tcPr>
            <w:tcW w:w="3438" w:type="pct"/>
          </w:tcPr>
          <w:p w:rsidR="009C4F06" w:rsidRPr="00BF6BF3" w:rsidRDefault="009C4F06" w:rsidP="00662391">
            <w:pPr>
              <w:ind w:left="142" w:hanging="142"/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EA218A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BF6BF3" w:rsidTr="0059346C">
        <w:trPr>
          <w:cantSplit/>
        </w:trPr>
        <w:tc>
          <w:tcPr>
            <w:tcW w:w="3438" w:type="pct"/>
          </w:tcPr>
          <w:p w:rsidR="009C4F06" w:rsidRPr="00BF6BF3" w:rsidRDefault="009C4F06" w:rsidP="00662391">
            <w:pPr>
              <w:ind w:left="142" w:hanging="142"/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EA218A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BF6BF3" w:rsidTr="0059346C">
        <w:trPr>
          <w:cantSplit/>
        </w:trPr>
        <w:tc>
          <w:tcPr>
            <w:tcW w:w="3438" w:type="pct"/>
          </w:tcPr>
          <w:p w:rsidR="009C4F06" w:rsidRPr="00BF6BF3" w:rsidRDefault="009C4F06" w:rsidP="00662391">
            <w:pPr>
              <w:ind w:left="142" w:hanging="142"/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BF6BF3" w:rsidTr="0059346C">
        <w:trPr>
          <w:cantSplit/>
        </w:trPr>
        <w:tc>
          <w:tcPr>
            <w:tcW w:w="3438" w:type="pct"/>
          </w:tcPr>
          <w:p w:rsidR="009C4F06" w:rsidRPr="00BF6BF3" w:rsidRDefault="009C4F06" w:rsidP="00662391">
            <w:pPr>
              <w:ind w:left="142" w:hanging="142"/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BF6BF3" w:rsidTr="0059346C">
        <w:trPr>
          <w:cantSplit/>
        </w:trPr>
        <w:tc>
          <w:tcPr>
            <w:tcW w:w="3438" w:type="pct"/>
          </w:tcPr>
          <w:p w:rsidR="009C4F06" w:rsidRPr="00BF6BF3" w:rsidRDefault="009C4F06" w:rsidP="00662391">
            <w:pPr>
              <w:ind w:left="142" w:hanging="142"/>
              <w:jc w:val="lef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BF6BF3" w:rsidRDefault="000C1342" w:rsidP="000C1342">
      <w:pPr>
        <w:rPr>
          <w:rFonts w:ascii="Arial" w:hAnsi="Arial" w:cs="Arial"/>
          <w:snapToGrid w:val="0"/>
          <w:u w:val="single"/>
          <w:lang w:eastAsia="sk-SK"/>
        </w:rPr>
      </w:pPr>
    </w:p>
    <w:p w:rsidR="00172B11" w:rsidRPr="00BF6BF3" w:rsidRDefault="00172B11" w:rsidP="00172B11">
      <w:pPr>
        <w:rPr>
          <w:rFonts w:ascii="Arial" w:hAnsi="Arial" w:cs="Arial"/>
          <w:snapToGrid w:val="0"/>
          <w:lang w:eastAsia="sk-SK"/>
        </w:rPr>
      </w:pPr>
    </w:p>
    <w:p w:rsidR="00172B11" w:rsidRPr="00BF6BF3" w:rsidRDefault="00172B11" w:rsidP="00172B11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Finančné účty (r. 0</w:t>
      </w:r>
      <w:r w:rsidR="004F5180">
        <w:rPr>
          <w:rFonts w:ascii="Arial" w:hAnsi="Arial"/>
        </w:rPr>
        <w:t>71</w:t>
      </w:r>
      <w:r w:rsidRPr="00BF6BF3">
        <w:rPr>
          <w:rFonts w:ascii="Arial" w:hAnsi="Arial"/>
        </w:rPr>
        <w:t xml:space="preserve"> súvahy) </w:t>
      </w:r>
    </w:p>
    <w:p w:rsidR="00172B11" w:rsidRPr="00BF6BF3" w:rsidRDefault="00172B11" w:rsidP="00172B11">
      <w:pPr>
        <w:rPr>
          <w:rFonts w:ascii="Arial" w:hAnsi="Arial" w:cs="Arial"/>
          <w:snapToGrid w:val="0"/>
          <w:lang w:eastAsia="sk-SK"/>
        </w:rPr>
      </w:pPr>
    </w:p>
    <w:p w:rsidR="00172B11" w:rsidRPr="00BF6BF3" w:rsidRDefault="00172B11" w:rsidP="00172B11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lastRenderedPageBreak/>
        <w:t>Spoločnosť má finančný majetok v štruktúre</w:t>
      </w:r>
    </w:p>
    <w:p w:rsidR="00172B11" w:rsidRPr="00BF6BF3" w:rsidRDefault="00172B11" w:rsidP="00172B11">
      <w:pPr>
        <w:rPr>
          <w:rFonts w:ascii="Arial" w:hAnsi="Arial" w:cs="Arial"/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07"/>
        <w:gridCol w:w="1342"/>
        <w:gridCol w:w="1381"/>
        <w:gridCol w:w="6"/>
      </w:tblGrid>
      <w:tr w:rsidR="00750790" w:rsidRPr="00BF6BF3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BF6BF3" w:rsidRDefault="00750790" w:rsidP="00172B11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30891" w:rsidRDefault="00ED01C2" w:rsidP="00750790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750790" w:rsidRPr="00BF6BF3" w:rsidRDefault="00ED01C2" w:rsidP="00750790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</w:tr>
      <w:tr w:rsidR="00750790" w:rsidRPr="00BF6BF3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50790" w:rsidRPr="00BF6BF3" w:rsidRDefault="00750790" w:rsidP="00172B11">
            <w:pP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50790" w:rsidRPr="00230891" w:rsidRDefault="00750790" w:rsidP="00172B11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50790" w:rsidRPr="00BF6BF3" w:rsidRDefault="00750790" w:rsidP="00172B11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ED01C2" w:rsidRPr="00BF6BF3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ED01C2" w:rsidRPr="00BF6BF3" w:rsidRDefault="00ED01C2" w:rsidP="00ED01C2">
            <w:pPr>
              <w:rPr>
                <w:rFonts w:ascii="Arial" w:hAnsi="Arial" w:cs="Arial"/>
                <w:snapToGrid w:val="0"/>
                <w:sz w:val="15"/>
                <w:u w:val="single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342" w:type="dxa"/>
          </w:tcPr>
          <w:p w:rsidR="00ED01C2" w:rsidRPr="00230891" w:rsidRDefault="007165E9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4 429</w:t>
            </w:r>
          </w:p>
        </w:tc>
        <w:tc>
          <w:tcPr>
            <w:tcW w:w="1381" w:type="dxa"/>
          </w:tcPr>
          <w:p w:rsidR="00ED01C2" w:rsidRPr="00230891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272</w:t>
            </w:r>
          </w:p>
        </w:tc>
      </w:tr>
      <w:tr w:rsidR="00ED01C2" w:rsidRPr="00BF6BF3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ED01C2" w:rsidRPr="00BF6BF3" w:rsidRDefault="00ED01C2" w:rsidP="00ED01C2">
            <w:pPr>
              <w:rPr>
                <w:rFonts w:ascii="Arial" w:hAnsi="Arial" w:cs="Arial"/>
                <w:snapToGrid w:val="0"/>
                <w:sz w:val="15"/>
                <w:u w:val="single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ED01C2" w:rsidRPr="00230891" w:rsidRDefault="007165E9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3 215</w:t>
            </w:r>
          </w:p>
        </w:tc>
        <w:tc>
          <w:tcPr>
            <w:tcW w:w="1381" w:type="dxa"/>
          </w:tcPr>
          <w:p w:rsidR="00ED01C2" w:rsidRPr="00230891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230891">
              <w:rPr>
                <w:rFonts w:ascii="Arial" w:hAnsi="Arial" w:cs="Arial"/>
                <w:snapToGrid w:val="0"/>
                <w:sz w:val="15"/>
                <w:lang w:eastAsia="sk-SK"/>
              </w:rPr>
              <w:t>3 812</w:t>
            </w:r>
          </w:p>
        </w:tc>
      </w:tr>
      <w:tr w:rsidR="00ED01C2" w:rsidRPr="00BF6BF3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ED01C2" w:rsidRPr="00BF6BF3" w:rsidRDefault="00ED01C2" w:rsidP="00ED01C2">
            <w:pPr>
              <w:rPr>
                <w:rFonts w:ascii="Arial" w:hAnsi="Arial" w:cs="Arial"/>
                <w:snapToGrid w:val="0"/>
                <w:sz w:val="15"/>
                <w:u w:val="single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ED01C2" w:rsidRPr="00230891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230891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ED01C2" w:rsidRPr="00230891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230891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ED01C2" w:rsidRPr="00BF6BF3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ED01C2" w:rsidRPr="00BF6BF3" w:rsidRDefault="00ED01C2" w:rsidP="00ED01C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ED01C2" w:rsidRPr="00230891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230891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ED01C2" w:rsidRPr="00230891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230891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ED01C2" w:rsidRPr="00BF6BF3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ED01C2" w:rsidRPr="00BF6BF3" w:rsidRDefault="00ED01C2" w:rsidP="00ED01C2">
            <w:pP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ED01C2" w:rsidRPr="00230891" w:rsidRDefault="007165E9" w:rsidP="00ED01C2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7 644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ED01C2" w:rsidRPr="00230891" w:rsidRDefault="00ED01C2" w:rsidP="00ED01C2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4 084</w:t>
            </w:r>
          </w:p>
        </w:tc>
      </w:tr>
    </w:tbl>
    <w:p w:rsidR="00B47C8C" w:rsidRDefault="00B47C8C" w:rsidP="00172B11">
      <w:pPr>
        <w:rPr>
          <w:rFonts w:ascii="Arial" w:hAnsi="Arial" w:cs="Arial"/>
          <w:snapToGrid w:val="0"/>
          <w:lang w:eastAsia="sk-SK"/>
        </w:rPr>
      </w:pPr>
    </w:p>
    <w:p w:rsidR="00172B11" w:rsidRPr="00BF6BF3" w:rsidRDefault="00172B11" w:rsidP="007165E9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Časové rozlíšenie (r. 0</w:t>
      </w:r>
      <w:r w:rsidR="004F5180">
        <w:rPr>
          <w:rFonts w:ascii="Arial" w:hAnsi="Arial"/>
        </w:rPr>
        <w:t>74</w:t>
      </w:r>
      <w:r w:rsidRPr="00BF6BF3">
        <w:rPr>
          <w:rFonts w:ascii="Arial" w:hAnsi="Arial"/>
        </w:rPr>
        <w:t xml:space="preserve"> súvahy)</w:t>
      </w:r>
    </w:p>
    <w:p w:rsidR="00172B11" w:rsidRPr="00BF6BF3" w:rsidRDefault="00172B11" w:rsidP="00172B11">
      <w:pPr>
        <w:rPr>
          <w:rFonts w:ascii="Arial" w:hAnsi="Arial" w:cs="Arial"/>
          <w:snapToGrid w:val="0"/>
          <w:sz w:val="18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870"/>
        <w:gridCol w:w="1092"/>
        <w:gridCol w:w="2076"/>
        <w:gridCol w:w="2034"/>
      </w:tblGrid>
      <w:tr w:rsidR="006F6823" w:rsidRPr="00BF6BF3" w:rsidTr="000D7DAD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BF6BF3" w:rsidRDefault="006F6823" w:rsidP="0074448F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BF6BF3" w:rsidRDefault="006F6823" w:rsidP="00172B11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BF6BF3" w:rsidRDefault="006F6823" w:rsidP="008A57B0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31. december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</w:r>
            <w:r w:rsidR="00ED01C2">
              <w:rPr>
                <w:rFonts w:ascii="Arial" w:hAnsi="Arial" w:cs="Arial"/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BF6BF3" w:rsidRDefault="006F6823" w:rsidP="009E172B">
            <w:pPr>
              <w:ind w:left="57" w:right="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31. december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</w:r>
            <w:r w:rsidR="00ED01C2"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</w:tr>
      <w:tr w:rsidR="004F5180" w:rsidRPr="00BF6BF3" w:rsidTr="000D7DAD">
        <w:tc>
          <w:tcPr>
            <w:tcW w:w="2133" w:type="pct"/>
            <w:tcBorders>
              <w:top w:val="single" w:sz="4" w:space="0" w:color="auto"/>
            </w:tcBorders>
          </w:tcPr>
          <w:p w:rsidR="004F5180" w:rsidRPr="00BF6BF3" w:rsidRDefault="004F5180" w:rsidP="004F5180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Náklady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4F5180" w:rsidRPr="002A48FC" w:rsidRDefault="004F5180" w:rsidP="004F5180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snapToGrid w:val="0"/>
                <w:sz w:val="15"/>
                <w:szCs w:val="15"/>
                <w:lang w:eastAsia="sk-SK"/>
              </w:rPr>
              <w:t>75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0D7DAD">
        <w:tc>
          <w:tcPr>
            <w:tcW w:w="2133" w:type="pct"/>
          </w:tcPr>
          <w:p w:rsidR="004F5180" w:rsidRPr="00BF6BF3" w:rsidRDefault="004F5180" w:rsidP="004F5180">
            <w:pPr>
              <w:ind w:firstLine="142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4F5180" w:rsidRPr="002A48FC" w:rsidRDefault="004F5180" w:rsidP="004F518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4F5180" w:rsidRPr="00BF6BF3" w:rsidTr="009E172B">
        <w:tc>
          <w:tcPr>
            <w:tcW w:w="2133" w:type="pct"/>
          </w:tcPr>
          <w:p w:rsidR="004F5180" w:rsidRPr="00BF6BF3" w:rsidRDefault="004F5180" w:rsidP="004F5180">
            <w:pPr>
              <w:ind w:firstLine="284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4F5180" w:rsidRPr="00762454" w:rsidRDefault="004F5180" w:rsidP="004F518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9E172B">
        <w:tc>
          <w:tcPr>
            <w:tcW w:w="2133" w:type="pct"/>
          </w:tcPr>
          <w:p w:rsidR="00ED01C2" w:rsidRPr="00BF6BF3" w:rsidRDefault="00ED01C2" w:rsidP="00ED01C2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Náklady budúcich období krátkodobé </w:t>
            </w:r>
          </w:p>
        </w:tc>
        <w:tc>
          <w:tcPr>
            <w:tcW w:w="602" w:type="pct"/>
          </w:tcPr>
          <w:p w:rsidR="00ED01C2" w:rsidRPr="002A48FC" w:rsidRDefault="00ED01C2" w:rsidP="00ED01C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snapToGrid w:val="0"/>
                <w:sz w:val="15"/>
                <w:szCs w:val="15"/>
                <w:lang w:eastAsia="sk-SK"/>
              </w:rPr>
              <w:t>76</w:t>
            </w:r>
          </w:p>
        </w:tc>
        <w:tc>
          <w:tcPr>
            <w:tcW w:w="1144" w:type="pct"/>
          </w:tcPr>
          <w:p w:rsidR="00ED01C2" w:rsidRPr="00EA218A" w:rsidRDefault="007165E9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1 434</w:t>
            </w:r>
          </w:p>
        </w:tc>
        <w:tc>
          <w:tcPr>
            <w:tcW w:w="1121" w:type="pct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218</w:t>
            </w:r>
          </w:p>
        </w:tc>
      </w:tr>
      <w:tr w:rsidR="00ED01C2" w:rsidRPr="00BF6BF3" w:rsidTr="009E172B">
        <w:tc>
          <w:tcPr>
            <w:tcW w:w="2133" w:type="pct"/>
          </w:tcPr>
          <w:p w:rsidR="00ED01C2" w:rsidRPr="00BF6BF3" w:rsidRDefault="00ED01C2" w:rsidP="007165E9">
            <w:pPr>
              <w:ind w:firstLine="142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 xml:space="preserve">z toho: </w:t>
            </w: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 xml:space="preserve">poistenie </w:t>
            </w:r>
            <w:r w:rsidR="007165E9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zaplatené dopredu</w:t>
            </w:r>
          </w:p>
        </w:tc>
        <w:tc>
          <w:tcPr>
            <w:tcW w:w="602" w:type="pct"/>
          </w:tcPr>
          <w:p w:rsidR="00ED01C2" w:rsidRPr="002A48FC" w:rsidRDefault="00ED01C2" w:rsidP="00ED01C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ED01C2" w:rsidRPr="00EA218A" w:rsidRDefault="007165E9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1 364</w:t>
            </w:r>
          </w:p>
        </w:tc>
        <w:tc>
          <w:tcPr>
            <w:tcW w:w="1121" w:type="pct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121</w:t>
            </w:r>
          </w:p>
        </w:tc>
      </w:tr>
      <w:tr w:rsidR="00ED01C2" w:rsidRPr="00BF6BF3" w:rsidTr="009E172B">
        <w:tc>
          <w:tcPr>
            <w:tcW w:w="2133" w:type="pct"/>
          </w:tcPr>
          <w:p w:rsidR="00ED01C2" w:rsidRPr="00BF6BF3" w:rsidRDefault="00ED01C2" w:rsidP="00ED01C2">
            <w:pPr>
              <w:ind w:firstLine="284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ED01C2" w:rsidRPr="002A48FC" w:rsidRDefault="00ED01C2" w:rsidP="00ED01C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0D7DAD">
        <w:tc>
          <w:tcPr>
            <w:tcW w:w="2133" w:type="pct"/>
          </w:tcPr>
          <w:p w:rsidR="00ED01C2" w:rsidRPr="00BF6BF3" w:rsidRDefault="00ED01C2" w:rsidP="00ED01C2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Príjmy budúcich období dlhodobé </w:t>
            </w:r>
          </w:p>
        </w:tc>
        <w:tc>
          <w:tcPr>
            <w:tcW w:w="602" w:type="pct"/>
          </w:tcPr>
          <w:p w:rsidR="00ED01C2" w:rsidRPr="002A48FC" w:rsidRDefault="00ED01C2" w:rsidP="00ED01C2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snapToGrid w:val="0"/>
                <w:sz w:val="15"/>
                <w:szCs w:val="15"/>
                <w:lang w:eastAsia="sk-SK"/>
              </w:rPr>
              <w:t>77</w:t>
            </w:r>
          </w:p>
        </w:tc>
        <w:tc>
          <w:tcPr>
            <w:tcW w:w="1144" w:type="pct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0D7DAD">
        <w:tc>
          <w:tcPr>
            <w:tcW w:w="2133" w:type="pct"/>
          </w:tcPr>
          <w:p w:rsidR="00ED01C2" w:rsidRPr="00BF6BF3" w:rsidRDefault="00ED01C2" w:rsidP="00ED01C2">
            <w:pPr>
              <w:ind w:firstLine="142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ED01C2" w:rsidRPr="002A48FC" w:rsidRDefault="00ED01C2" w:rsidP="00ED01C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ED01C2" w:rsidRPr="00BF6BF3" w:rsidTr="000D7DAD">
        <w:tc>
          <w:tcPr>
            <w:tcW w:w="2133" w:type="pct"/>
          </w:tcPr>
          <w:p w:rsidR="00ED01C2" w:rsidRPr="00BF6BF3" w:rsidRDefault="00ED01C2" w:rsidP="00ED01C2">
            <w:pPr>
              <w:ind w:firstLine="284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ED01C2" w:rsidRPr="002A48FC" w:rsidRDefault="00ED01C2" w:rsidP="00ED01C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9E172B">
        <w:tc>
          <w:tcPr>
            <w:tcW w:w="2133" w:type="pct"/>
          </w:tcPr>
          <w:p w:rsidR="00ED01C2" w:rsidRPr="00BF6BF3" w:rsidRDefault="00ED01C2" w:rsidP="00ED01C2">
            <w:pP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Príjmy budúcich období krátkodobé </w:t>
            </w:r>
          </w:p>
        </w:tc>
        <w:tc>
          <w:tcPr>
            <w:tcW w:w="602" w:type="pct"/>
          </w:tcPr>
          <w:p w:rsidR="00ED01C2" w:rsidRPr="002A48FC" w:rsidRDefault="00ED01C2" w:rsidP="00ED01C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snapToGrid w:val="0"/>
                <w:sz w:val="15"/>
                <w:szCs w:val="15"/>
                <w:lang w:eastAsia="sk-SK"/>
              </w:rPr>
              <w:t>78</w:t>
            </w:r>
          </w:p>
        </w:tc>
        <w:tc>
          <w:tcPr>
            <w:tcW w:w="1144" w:type="pct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9E172B">
        <w:tc>
          <w:tcPr>
            <w:tcW w:w="2133" w:type="pct"/>
          </w:tcPr>
          <w:p w:rsidR="00ED01C2" w:rsidRPr="00BF6BF3" w:rsidRDefault="00ED01C2" w:rsidP="00ED01C2">
            <w:pPr>
              <w:ind w:firstLine="142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ED01C2" w:rsidRPr="002A48FC" w:rsidRDefault="00ED01C2" w:rsidP="00ED01C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ED01C2" w:rsidRPr="00BF6BF3" w:rsidTr="00EA218A">
        <w:tc>
          <w:tcPr>
            <w:tcW w:w="2133" w:type="pct"/>
          </w:tcPr>
          <w:p w:rsidR="00ED01C2" w:rsidRPr="00BF6BF3" w:rsidRDefault="00ED01C2" w:rsidP="00ED01C2">
            <w:pPr>
              <w:ind w:firstLine="284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ED01C2" w:rsidRPr="002A48FC" w:rsidRDefault="00ED01C2" w:rsidP="00ED01C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  <w:shd w:val="clear" w:color="auto" w:fill="auto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EA218A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ED01C2" w:rsidRPr="00BF6BF3" w:rsidRDefault="00ED01C2" w:rsidP="00ED01C2">
            <w:pP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ED01C2" w:rsidRPr="002A48FC" w:rsidRDefault="00ED01C2" w:rsidP="00ED01C2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74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ED01C2" w:rsidRPr="00EA218A" w:rsidRDefault="007165E9" w:rsidP="007165E9">
            <w:pPr>
              <w:jc w:val="right"/>
              <w:rPr>
                <w:rFonts w:ascii="Arial" w:hAnsi="Arial" w:cs="Arial"/>
                <w:b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1 434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b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218</w:t>
            </w:r>
          </w:p>
        </w:tc>
      </w:tr>
    </w:tbl>
    <w:p w:rsidR="00172B11" w:rsidRPr="00BF6BF3" w:rsidRDefault="00172B11" w:rsidP="00172B11">
      <w:pPr>
        <w:rPr>
          <w:rFonts w:ascii="Arial" w:hAnsi="Arial" w:cs="Arial"/>
          <w:snapToGrid w:val="0"/>
          <w:color w:val="000000"/>
          <w:lang w:eastAsia="sk-SK"/>
        </w:rPr>
      </w:pPr>
    </w:p>
    <w:p w:rsidR="00172B11" w:rsidRPr="00BF6BF3" w:rsidRDefault="00172B11" w:rsidP="0074448F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t>ÚDAJE VYKÁZANÉ NA STRANE PASÍV SÚVAHY</w:t>
      </w:r>
    </w:p>
    <w:p w:rsidR="00172B11" w:rsidRPr="00BF6BF3" w:rsidRDefault="00172B11" w:rsidP="00172B11">
      <w:pPr>
        <w:rPr>
          <w:rFonts w:ascii="Arial" w:hAnsi="Arial" w:cs="Arial"/>
          <w:b/>
          <w:snapToGrid w:val="0"/>
          <w:lang w:eastAsia="sk-SK"/>
        </w:rPr>
      </w:pPr>
    </w:p>
    <w:p w:rsidR="00172B11" w:rsidRPr="00BF6BF3" w:rsidRDefault="00172B11" w:rsidP="0074448F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Vlastné imanie (r. 0</w:t>
      </w:r>
      <w:r w:rsidR="004F5180">
        <w:rPr>
          <w:rFonts w:ascii="Arial" w:hAnsi="Arial"/>
        </w:rPr>
        <w:t>80</w:t>
      </w:r>
      <w:r w:rsidRPr="00BF6BF3">
        <w:rPr>
          <w:rFonts w:ascii="Arial" w:hAnsi="Arial"/>
        </w:rPr>
        <w:t xml:space="preserve"> súvahy) </w:t>
      </w:r>
    </w:p>
    <w:p w:rsidR="00172B11" w:rsidRPr="00BF6BF3" w:rsidRDefault="00172B11" w:rsidP="00172B11">
      <w:pPr>
        <w:rPr>
          <w:rFonts w:ascii="Arial" w:hAnsi="Arial" w:cs="Arial"/>
          <w:snapToGrid w:val="0"/>
          <w:lang w:eastAsia="sk-SK"/>
        </w:rPr>
      </w:pPr>
    </w:p>
    <w:p w:rsidR="00172B11" w:rsidRPr="00BF6BF3" w:rsidRDefault="00172B11" w:rsidP="0074448F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Informácie o vlastnom imaní</w:t>
      </w:r>
    </w:p>
    <w:p w:rsidR="00172B11" w:rsidRPr="00BF6BF3" w:rsidRDefault="00172B11" w:rsidP="00172B11">
      <w:pPr>
        <w:rPr>
          <w:rFonts w:ascii="Arial" w:hAnsi="Arial" w:cs="Arial"/>
        </w:rPr>
      </w:pPr>
    </w:p>
    <w:p w:rsidR="00172B11" w:rsidRPr="00BF6BF3" w:rsidRDefault="00172B11" w:rsidP="00172B11">
      <w:pPr>
        <w:rPr>
          <w:rFonts w:ascii="Arial" w:hAnsi="Arial" w:cs="Arial"/>
        </w:rPr>
      </w:pPr>
      <w:r w:rsidRPr="00BF6BF3">
        <w:rPr>
          <w:rFonts w:ascii="Arial" w:hAnsi="Arial" w:cs="Arial"/>
        </w:rPr>
        <w:t xml:space="preserve">Základné imanie </w:t>
      </w:r>
      <w:r w:rsidR="00C40B24" w:rsidRPr="00BF6BF3">
        <w:rPr>
          <w:rFonts w:ascii="Arial" w:hAnsi="Arial" w:cs="Arial"/>
        </w:rPr>
        <w:t xml:space="preserve">v hodnote 5 000 EUR </w:t>
      </w:r>
      <w:r w:rsidRPr="00BF6BF3">
        <w:rPr>
          <w:rFonts w:ascii="Arial" w:hAnsi="Arial" w:cs="Arial"/>
        </w:rPr>
        <w:t>bolo celé upísané a splatené.</w:t>
      </w:r>
    </w:p>
    <w:p w:rsidR="00172B11" w:rsidRDefault="00172B11" w:rsidP="00172B11">
      <w:pPr>
        <w:rPr>
          <w:rFonts w:ascii="Arial" w:hAnsi="Arial" w:cs="Arial"/>
        </w:rPr>
      </w:pPr>
      <w:r w:rsidRPr="00BF6BF3">
        <w:rPr>
          <w:rFonts w:ascii="Arial" w:hAnsi="Arial" w:cs="Arial"/>
        </w:rPr>
        <w:t xml:space="preserve">Zákonný rezervný fond vo výške </w:t>
      </w:r>
      <w:r w:rsidR="00C40B24" w:rsidRPr="00BF6BF3">
        <w:rPr>
          <w:rFonts w:ascii="Arial" w:hAnsi="Arial" w:cs="Arial"/>
          <w:szCs w:val="17"/>
        </w:rPr>
        <w:t xml:space="preserve">500 </w:t>
      </w:r>
      <w:r w:rsidR="000003CC" w:rsidRPr="00BF6BF3">
        <w:rPr>
          <w:rFonts w:ascii="Arial" w:hAnsi="Arial" w:cs="Arial"/>
        </w:rPr>
        <w:t>EUR</w:t>
      </w:r>
      <w:r w:rsidRPr="00BF6BF3">
        <w:rPr>
          <w:rFonts w:ascii="Arial" w:hAnsi="Arial" w:cs="Arial"/>
        </w:rPr>
        <w:t xml:space="preserve"> dosahuje výšku povinnej minimálnej tvorby podľa Obchodného zákonníka.</w:t>
      </w:r>
    </w:p>
    <w:p w:rsidR="00B620DF" w:rsidRPr="00BF6BF3" w:rsidRDefault="00B620DF" w:rsidP="00172B11">
      <w:pPr>
        <w:rPr>
          <w:rFonts w:ascii="Arial" w:hAnsi="Arial" w:cs="Arial"/>
        </w:rPr>
      </w:pPr>
      <w:r>
        <w:rPr>
          <w:rFonts w:ascii="Arial" w:hAnsi="Arial" w:cs="Arial"/>
        </w:rPr>
        <w:t xml:space="preserve">Ostatné kapitálové fondy sú vo výške </w:t>
      </w:r>
      <w:r w:rsidR="005808C9">
        <w:rPr>
          <w:rFonts w:ascii="Arial" w:hAnsi="Arial" w:cs="Arial"/>
        </w:rPr>
        <w:t>8 390</w:t>
      </w:r>
      <w:r>
        <w:rPr>
          <w:rFonts w:ascii="Arial" w:hAnsi="Arial" w:cs="Arial"/>
        </w:rPr>
        <w:t xml:space="preserve"> EUR.</w:t>
      </w:r>
    </w:p>
    <w:p w:rsidR="00172B11" w:rsidRPr="00BF6BF3" w:rsidRDefault="00172B11" w:rsidP="00172B11">
      <w:pPr>
        <w:rPr>
          <w:rFonts w:ascii="Arial" w:hAnsi="Arial" w:cs="Arial"/>
          <w:sz w:val="15"/>
          <w:szCs w:val="15"/>
        </w:rPr>
      </w:pPr>
    </w:p>
    <w:p w:rsidR="0074448F" w:rsidRPr="00BF6BF3" w:rsidRDefault="00C40B24" w:rsidP="0074448F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V</w:t>
      </w:r>
      <w:r w:rsidR="00AC79A3" w:rsidRPr="00BF6BF3">
        <w:rPr>
          <w:rFonts w:ascii="Arial" w:hAnsi="Arial"/>
        </w:rPr>
        <w:t xml:space="preserve">yrovnanie straty za rok </w:t>
      </w:r>
      <w:r w:rsidR="00ED01C2">
        <w:rPr>
          <w:rFonts w:ascii="Arial" w:hAnsi="Arial"/>
        </w:rPr>
        <w:t>2015</w:t>
      </w:r>
    </w:p>
    <w:p w:rsidR="0074448F" w:rsidRDefault="0074448F" w:rsidP="0074448F">
      <w:pPr>
        <w:rPr>
          <w:rFonts w:ascii="Arial" w:hAnsi="Arial" w:cs="Arial"/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B5000D" w:rsidRPr="002A48FC" w:rsidTr="001D31F4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000D" w:rsidRPr="002A48FC" w:rsidRDefault="00B5000D" w:rsidP="001D31F4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000D" w:rsidRPr="004736A6" w:rsidRDefault="00ED01C2" w:rsidP="00B5000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B5000D" w:rsidRPr="002A48FC" w:rsidTr="001D31F4">
        <w:tc>
          <w:tcPr>
            <w:tcW w:w="7088" w:type="dxa"/>
            <w:tcBorders>
              <w:top w:val="single" w:sz="4" w:space="0" w:color="auto"/>
            </w:tcBorders>
          </w:tcPr>
          <w:p w:rsidR="00B5000D" w:rsidRPr="002A48FC" w:rsidRDefault="00B5000D" w:rsidP="001D31F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5000D" w:rsidRPr="004736A6" w:rsidRDefault="007165E9" w:rsidP="001D31F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12 795</w:t>
            </w:r>
          </w:p>
        </w:tc>
      </w:tr>
      <w:tr w:rsidR="00B5000D" w:rsidRPr="002A48FC" w:rsidTr="001D31F4">
        <w:tc>
          <w:tcPr>
            <w:tcW w:w="7088" w:type="dxa"/>
          </w:tcPr>
          <w:p w:rsidR="00B5000D" w:rsidRPr="002A48FC" w:rsidRDefault="00B5000D" w:rsidP="001D31F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B5000D" w:rsidRPr="004736A6" w:rsidRDefault="00B5000D" w:rsidP="001D31F4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B5000D" w:rsidRPr="002A48FC" w:rsidTr="001D31F4">
        <w:tc>
          <w:tcPr>
            <w:tcW w:w="7088" w:type="dxa"/>
          </w:tcPr>
          <w:p w:rsidR="00B5000D" w:rsidRPr="009E172B" w:rsidRDefault="00B5000D" w:rsidP="001D31F4">
            <w:pPr>
              <w:rPr>
                <w:b/>
                <w:snapToGrid w:val="0"/>
                <w:sz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lang w:eastAsia="sk-SK"/>
              </w:rPr>
              <w:t>Vysporiadanie</w:t>
            </w:r>
            <w:r w:rsidRPr="002A48FC">
              <w:rPr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B5000D" w:rsidRPr="004736A6" w:rsidRDefault="00ED01C2" w:rsidP="00B5000D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</w:tr>
      <w:tr w:rsidR="00B5000D" w:rsidRPr="002A48FC" w:rsidTr="001D31F4">
        <w:tc>
          <w:tcPr>
            <w:tcW w:w="7088" w:type="dxa"/>
          </w:tcPr>
          <w:p w:rsidR="00B5000D" w:rsidRPr="002A48FC" w:rsidRDefault="00B5000D" w:rsidP="001D31F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B5000D" w:rsidRPr="004736A6" w:rsidRDefault="00B5000D" w:rsidP="001D31F4">
            <w:pPr>
              <w:jc w:val="right"/>
              <w:rPr>
                <w:snapToGrid w:val="0"/>
                <w:sz w:val="15"/>
                <w:lang w:eastAsia="sk-SK"/>
              </w:rPr>
            </w:pPr>
            <w:r w:rsidRPr="004736A6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5000D" w:rsidRPr="002A48FC" w:rsidTr="001D31F4">
        <w:tc>
          <w:tcPr>
            <w:tcW w:w="7088" w:type="dxa"/>
          </w:tcPr>
          <w:p w:rsidR="00B5000D" w:rsidRPr="002A48FC" w:rsidRDefault="00B5000D" w:rsidP="001D31F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B5000D" w:rsidRPr="004736A6" w:rsidRDefault="00B5000D" w:rsidP="001D31F4">
            <w:pPr>
              <w:jc w:val="right"/>
              <w:rPr>
                <w:snapToGrid w:val="0"/>
                <w:sz w:val="15"/>
                <w:lang w:eastAsia="sk-SK"/>
              </w:rPr>
            </w:pPr>
            <w:r w:rsidRPr="004736A6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5000D" w:rsidRPr="002A48FC" w:rsidTr="001D31F4">
        <w:tc>
          <w:tcPr>
            <w:tcW w:w="7088" w:type="dxa"/>
          </w:tcPr>
          <w:p w:rsidR="00B5000D" w:rsidRPr="002A48FC" w:rsidRDefault="00B5000D" w:rsidP="001D31F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B5000D" w:rsidRPr="004736A6" w:rsidRDefault="00B5000D" w:rsidP="001D31F4">
            <w:pPr>
              <w:jc w:val="right"/>
              <w:rPr>
                <w:snapToGrid w:val="0"/>
                <w:sz w:val="15"/>
                <w:lang w:eastAsia="sk-SK"/>
              </w:rPr>
            </w:pPr>
            <w:r w:rsidRPr="004736A6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5000D" w:rsidRPr="002A48FC" w:rsidTr="001D31F4">
        <w:tc>
          <w:tcPr>
            <w:tcW w:w="7088" w:type="dxa"/>
          </w:tcPr>
          <w:p w:rsidR="00B5000D" w:rsidRPr="002A48FC" w:rsidRDefault="00B5000D" w:rsidP="001D31F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B5000D" w:rsidRPr="004736A6" w:rsidRDefault="00B5000D" w:rsidP="001D31F4">
            <w:pPr>
              <w:jc w:val="right"/>
              <w:rPr>
                <w:snapToGrid w:val="0"/>
                <w:sz w:val="15"/>
                <w:lang w:eastAsia="sk-SK"/>
              </w:rPr>
            </w:pPr>
            <w:r w:rsidRPr="004736A6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5000D" w:rsidRPr="002A48FC" w:rsidTr="001D31F4">
        <w:tc>
          <w:tcPr>
            <w:tcW w:w="7088" w:type="dxa"/>
          </w:tcPr>
          <w:p w:rsidR="00B5000D" w:rsidRPr="002A48FC" w:rsidRDefault="00B5000D" w:rsidP="001D31F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B5000D" w:rsidRPr="004736A6" w:rsidRDefault="007165E9" w:rsidP="001D31F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12 795</w:t>
            </w:r>
          </w:p>
        </w:tc>
      </w:tr>
      <w:tr w:rsidR="00B5000D" w:rsidRPr="002A48FC" w:rsidTr="001D31F4">
        <w:tc>
          <w:tcPr>
            <w:tcW w:w="7088" w:type="dxa"/>
          </w:tcPr>
          <w:p w:rsidR="00B5000D" w:rsidRPr="002A48FC" w:rsidRDefault="00B5000D" w:rsidP="001D31F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5000D" w:rsidRPr="004736A6" w:rsidRDefault="00B5000D" w:rsidP="001D31F4">
            <w:pPr>
              <w:jc w:val="right"/>
              <w:rPr>
                <w:snapToGrid w:val="0"/>
                <w:sz w:val="15"/>
                <w:lang w:eastAsia="sk-SK"/>
              </w:rPr>
            </w:pPr>
            <w:r w:rsidRPr="004736A6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5000D" w:rsidRPr="002A48FC" w:rsidTr="001D31F4">
        <w:tc>
          <w:tcPr>
            <w:tcW w:w="7088" w:type="dxa"/>
          </w:tcPr>
          <w:p w:rsidR="00B5000D" w:rsidRPr="002A48FC" w:rsidRDefault="00B5000D" w:rsidP="001D31F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B5000D" w:rsidRPr="00B5000D" w:rsidRDefault="007165E9" w:rsidP="001D31F4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12 795</w:t>
            </w:r>
          </w:p>
        </w:tc>
      </w:tr>
    </w:tbl>
    <w:p w:rsidR="00B5000D" w:rsidRDefault="00B5000D" w:rsidP="0074448F">
      <w:pPr>
        <w:rPr>
          <w:rFonts w:ascii="Arial" w:hAnsi="Arial" w:cs="Arial"/>
          <w:snapToGrid w:val="0"/>
          <w:lang w:eastAsia="sk-SK"/>
        </w:rPr>
      </w:pPr>
    </w:p>
    <w:p w:rsidR="0074448F" w:rsidRPr="00BF6BF3" w:rsidRDefault="0074448F" w:rsidP="0074448F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 xml:space="preserve">Rezervy (r. </w:t>
      </w:r>
      <w:r w:rsidR="004F5180">
        <w:rPr>
          <w:rFonts w:ascii="Arial" w:hAnsi="Arial"/>
        </w:rPr>
        <w:t>136</w:t>
      </w:r>
      <w:r w:rsidRPr="00BF6BF3">
        <w:rPr>
          <w:rFonts w:ascii="Arial" w:hAnsi="Arial"/>
        </w:rPr>
        <w:t xml:space="preserve"> súvahy)</w:t>
      </w:r>
    </w:p>
    <w:p w:rsidR="0074448F" w:rsidRPr="00BF6BF3" w:rsidRDefault="0074448F" w:rsidP="0074448F">
      <w:pPr>
        <w:rPr>
          <w:rFonts w:ascii="Arial" w:hAnsi="Arial" w:cs="Arial"/>
          <w:snapToGrid w:val="0"/>
          <w:lang w:eastAsia="sk-SK"/>
        </w:rPr>
      </w:pPr>
    </w:p>
    <w:p w:rsidR="0074448F" w:rsidRPr="00BF6BF3" w:rsidRDefault="0074448F" w:rsidP="0074448F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Zákonn</w:t>
      </w:r>
      <w:r w:rsidR="00CC2D00" w:rsidRPr="00BF6BF3">
        <w:rPr>
          <w:rFonts w:ascii="Arial" w:hAnsi="Arial"/>
        </w:rPr>
        <w:t>é</w:t>
      </w:r>
      <w:r w:rsidRPr="00BF6BF3">
        <w:rPr>
          <w:rFonts w:ascii="Arial" w:hAnsi="Arial"/>
        </w:rPr>
        <w:t xml:space="preserve"> </w:t>
      </w:r>
      <w:r w:rsidR="00C9225A" w:rsidRPr="00BF6BF3">
        <w:rPr>
          <w:rFonts w:ascii="Arial" w:hAnsi="Arial"/>
        </w:rPr>
        <w:t xml:space="preserve">a ostatné rezervy </w:t>
      </w:r>
      <w:r w:rsidRPr="00BF6BF3">
        <w:rPr>
          <w:rFonts w:ascii="Arial" w:hAnsi="Arial"/>
        </w:rPr>
        <w:t xml:space="preserve">(r. </w:t>
      </w:r>
      <w:r w:rsidR="007165E9">
        <w:rPr>
          <w:rFonts w:ascii="Arial" w:hAnsi="Arial"/>
        </w:rPr>
        <w:t>136</w:t>
      </w:r>
      <w:r w:rsidRPr="00BF6BF3">
        <w:rPr>
          <w:rFonts w:ascii="Arial" w:hAnsi="Arial"/>
        </w:rPr>
        <w:t xml:space="preserve">) </w:t>
      </w:r>
    </w:p>
    <w:p w:rsidR="0074448F" w:rsidRPr="00BF6BF3" w:rsidRDefault="0074448F" w:rsidP="0074448F">
      <w:pPr>
        <w:rPr>
          <w:rFonts w:ascii="Arial" w:hAnsi="Arial" w:cs="Arial"/>
          <w:snapToGrid w:val="0"/>
          <w:lang w:eastAsia="sk-SK"/>
        </w:rPr>
      </w:pPr>
    </w:p>
    <w:p w:rsidR="00C9225A" w:rsidRPr="00BF6BF3" w:rsidRDefault="00C9225A" w:rsidP="0074448F">
      <w:pPr>
        <w:rPr>
          <w:rFonts w:ascii="Arial" w:hAnsi="Arial" w:cs="Arial"/>
          <w:snapToGrid w:val="0"/>
          <w:u w:val="single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ED01C2">
        <w:rPr>
          <w:rFonts w:ascii="Arial" w:hAnsi="Arial" w:cs="Arial"/>
          <w:snapToGrid w:val="0"/>
          <w:u w:val="single"/>
          <w:lang w:eastAsia="sk-SK"/>
        </w:rPr>
        <w:t>2016</w:t>
      </w:r>
    </w:p>
    <w:p w:rsidR="00C9225A" w:rsidRPr="00BF6BF3" w:rsidRDefault="00C9225A" w:rsidP="0074448F">
      <w:pPr>
        <w:rPr>
          <w:rFonts w:ascii="Arial" w:hAnsi="Arial" w:cs="Arial"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191"/>
        <w:gridCol w:w="1049"/>
        <w:gridCol w:w="1049"/>
        <w:gridCol w:w="1049"/>
        <w:gridCol w:w="1332"/>
      </w:tblGrid>
      <w:tr w:rsidR="0074448F" w:rsidRPr="00BF6BF3" w:rsidTr="0074448F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BF6BF3" w:rsidRDefault="00C9225A" w:rsidP="0074448F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EA218A" w:rsidRDefault="0074448F" w:rsidP="003C60C9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EA218A">
              <w:rPr>
                <w:rFonts w:ascii="Arial" w:hAnsi="Arial" w:cs="Arial"/>
                <w:b/>
                <w:i/>
                <w:sz w:val="15"/>
                <w:szCs w:val="15"/>
              </w:rPr>
              <w:t xml:space="preserve">Stav </w:t>
            </w:r>
            <w:r w:rsidRPr="00EA218A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 1. 1. </w:t>
            </w:r>
            <w:r w:rsidR="00ED01C2">
              <w:rPr>
                <w:rFonts w:ascii="Arial" w:hAnsi="Arial" w:cs="Arial"/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EA218A" w:rsidRDefault="0074448F" w:rsidP="0074448F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EA218A">
              <w:rPr>
                <w:rFonts w:ascii="Arial" w:hAnsi="Arial" w:cs="Arial"/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EA218A" w:rsidRDefault="007F1711" w:rsidP="0074448F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EA218A">
              <w:rPr>
                <w:rFonts w:ascii="Arial" w:hAnsi="Arial" w:cs="Arial"/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EA218A" w:rsidRDefault="0074448F" w:rsidP="0074448F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EA218A">
              <w:rPr>
                <w:rFonts w:ascii="Arial" w:hAnsi="Arial" w:cs="Arial"/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EA218A" w:rsidRDefault="00AC79A3" w:rsidP="003C60C9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EA218A">
              <w:rPr>
                <w:rFonts w:ascii="Arial" w:hAnsi="Arial" w:cs="Arial"/>
                <w:b/>
                <w:i/>
                <w:sz w:val="15"/>
                <w:szCs w:val="15"/>
              </w:rPr>
              <w:t>Stav</w:t>
            </w:r>
            <w:r w:rsidRPr="00EA218A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 31. 12. </w:t>
            </w:r>
            <w:r w:rsidR="00ED01C2">
              <w:rPr>
                <w:rFonts w:ascii="Arial" w:hAnsi="Arial" w:cs="Arial"/>
                <w:b/>
                <w:i/>
                <w:sz w:val="15"/>
                <w:szCs w:val="15"/>
              </w:rPr>
              <w:t>2016</w:t>
            </w:r>
          </w:p>
        </w:tc>
      </w:tr>
      <w:tr w:rsidR="00CD6DA2" w:rsidRPr="00BF6BF3" w:rsidTr="0074448F">
        <w:trPr>
          <w:cantSplit/>
        </w:trPr>
        <w:tc>
          <w:tcPr>
            <w:tcW w:w="3402" w:type="dxa"/>
          </w:tcPr>
          <w:p w:rsidR="00CD6DA2" w:rsidRPr="00BF6BF3" w:rsidRDefault="00CD6DA2" w:rsidP="00762454">
            <w:pPr>
              <w:jc w:val="left"/>
              <w:rPr>
                <w:rFonts w:ascii="Arial" w:hAnsi="Arial" w:cs="Arial"/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EA218A" w:rsidRDefault="00CD6DA2" w:rsidP="00C55985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EA218A" w:rsidRDefault="00CD6DA2" w:rsidP="00C55985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EA218A" w:rsidRDefault="00CD6DA2" w:rsidP="00C55985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EA218A" w:rsidRDefault="00CD6DA2" w:rsidP="00C55985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EA218A" w:rsidRDefault="00CD6DA2" w:rsidP="00C55985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165E9" w:rsidRPr="00BF6BF3" w:rsidTr="00C55985">
        <w:trPr>
          <w:cantSplit/>
        </w:trPr>
        <w:tc>
          <w:tcPr>
            <w:tcW w:w="3402" w:type="dxa"/>
          </w:tcPr>
          <w:p w:rsidR="007165E9" w:rsidRPr="00BF6BF3" w:rsidRDefault="007165E9" w:rsidP="007165E9">
            <w:pPr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Ostatné</w:t>
            </w: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 rezervy (r</w:t>
            </w: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. 138</w:t>
            </w: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165E9" w:rsidRPr="00EA218A" w:rsidRDefault="007165E9" w:rsidP="007165E9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3</w:t>
            </w:r>
            <w:r w:rsidRPr="00EA218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165E9" w:rsidRPr="00EA218A" w:rsidRDefault="007165E9" w:rsidP="007165E9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5</w:t>
            </w:r>
            <w:r w:rsidRPr="00EA218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165E9" w:rsidRPr="00EA218A" w:rsidRDefault="007165E9" w:rsidP="007165E9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3</w:t>
            </w:r>
            <w:r w:rsidRPr="00EA218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165E9" w:rsidRPr="00EA218A" w:rsidRDefault="007165E9" w:rsidP="007165E9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7165E9" w:rsidRPr="00EA218A" w:rsidRDefault="007165E9" w:rsidP="007165E9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5</w:t>
            </w:r>
            <w:r w:rsidRPr="00EA218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  <w:tr w:rsidR="007165E9" w:rsidRPr="00BF6BF3" w:rsidTr="0074448F">
        <w:trPr>
          <w:cantSplit/>
        </w:trPr>
        <w:tc>
          <w:tcPr>
            <w:tcW w:w="3402" w:type="dxa"/>
          </w:tcPr>
          <w:p w:rsidR="007165E9" w:rsidRPr="00BF6BF3" w:rsidRDefault="007165E9" w:rsidP="007165E9">
            <w:pPr>
              <w:ind w:firstLine="176"/>
              <w:jc w:val="lef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 xml:space="preserve">z toho: vypracovanie UZ </w:t>
            </w: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165E9" w:rsidRPr="00EA218A" w:rsidRDefault="007165E9" w:rsidP="007165E9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13</w:t>
            </w: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165E9" w:rsidRPr="00EA218A" w:rsidRDefault="007165E9" w:rsidP="007165E9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15</w:t>
            </w: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165E9" w:rsidRPr="00EA218A" w:rsidRDefault="007165E9" w:rsidP="007165E9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13</w:t>
            </w: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165E9" w:rsidRPr="00EA218A" w:rsidRDefault="007165E9" w:rsidP="007165E9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7165E9" w:rsidRPr="00EA218A" w:rsidRDefault="007165E9" w:rsidP="007165E9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15</w:t>
            </w: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</w:tbl>
    <w:p w:rsidR="0074448F" w:rsidRPr="00BF6BF3" w:rsidRDefault="0074448F" w:rsidP="0074448F">
      <w:pPr>
        <w:rPr>
          <w:rFonts w:ascii="Arial" w:hAnsi="Arial" w:cs="Arial"/>
          <w:snapToGrid w:val="0"/>
          <w:lang w:eastAsia="sk-SK"/>
        </w:rPr>
      </w:pPr>
    </w:p>
    <w:p w:rsidR="00CD6DA2" w:rsidRPr="00BF6BF3" w:rsidRDefault="00CD6DA2" w:rsidP="00CD6DA2">
      <w:pPr>
        <w:rPr>
          <w:rFonts w:ascii="Arial" w:hAnsi="Arial" w:cs="Arial"/>
          <w:snapToGrid w:val="0"/>
          <w:u w:val="single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ED01C2">
        <w:rPr>
          <w:rFonts w:ascii="Arial" w:hAnsi="Arial" w:cs="Arial"/>
          <w:snapToGrid w:val="0"/>
          <w:u w:val="single"/>
          <w:lang w:eastAsia="sk-SK"/>
        </w:rPr>
        <w:t>2015</w:t>
      </w:r>
    </w:p>
    <w:p w:rsidR="00CD6DA2" w:rsidRPr="00BF6BF3" w:rsidRDefault="00CD6DA2" w:rsidP="00CD6DA2">
      <w:pPr>
        <w:rPr>
          <w:rFonts w:ascii="Arial" w:hAnsi="Arial" w:cs="Arial"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191"/>
        <w:gridCol w:w="1049"/>
        <w:gridCol w:w="1049"/>
        <w:gridCol w:w="1049"/>
        <w:gridCol w:w="1332"/>
      </w:tblGrid>
      <w:tr w:rsidR="00CD6DA2" w:rsidRPr="00BF6BF3" w:rsidTr="003A3648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BF6BF3" w:rsidRDefault="00CD6DA2" w:rsidP="003A3648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BF6BF3" w:rsidRDefault="00CD6DA2" w:rsidP="00762454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Stav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 1. 1. </w:t>
            </w:r>
            <w:r w:rsidR="00ED01C2"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BF6BF3" w:rsidRDefault="00CD6DA2" w:rsidP="003A3648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BF6BF3" w:rsidRDefault="00CD6DA2" w:rsidP="003A3648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BF6BF3" w:rsidRDefault="00CD6DA2" w:rsidP="003A3648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BF6BF3" w:rsidRDefault="00CD6DA2" w:rsidP="00762454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Stav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 31. 12. </w:t>
            </w:r>
            <w:r w:rsidR="00ED01C2"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</w:tr>
      <w:tr w:rsidR="00CC2D00" w:rsidRPr="00BF6BF3" w:rsidTr="003A3648">
        <w:trPr>
          <w:cantSplit/>
        </w:trPr>
        <w:tc>
          <w:tcPr>
            <w:tcW w:w="3402" w:type="dxa"/>
          </w:tcPr>
          <w:p w:rsidR="00CC2D00" w:rsidRPr="00BF6BF3" w:rsidRDefault="00CC2D00" w:rsidP="003A3648">
            <w:pPr>
              <w:jc w:val="left"/>
              <w:rPr>
                <w:rFonts w:ascii="Arial" w:hAnsi="Arial" w:cs="Arial"/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BF6BF3" w:rsidRDefault="00CC2D00" w:rsidP="003A3648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BF6BF3" w:rsidRDefault="00CC2D00" w:rsidP="003A3648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BF6BF3" w:rsidRDefault="00CC2D00" w:rsidP="003A3648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BF6BF3" w:rsidRDefault="00CC2D00" w:rsidP="003A3648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BF6BF3" w:rsidRDefault="00CC2D00" w:rsidP="003A3648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ED01C2" w:rsidRPr="00DC14A2" w:rsidTr="003A3648">
        <w:trPr>
          <w:cantSplit/>
        </w:trPr>
        <w:tc>
          <w:tcPr>
            <w:tcW w:w="3402" w:type="dxa"/>
          </w:tcPr>
          <w:p w:rsidR="00ED01C2" w:rsidRPr="00DC14A2" w:rsidRDefault="00ED01C2" w:rsidP="007165E9">
            <w:pPr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Krátkodobé zákonné rezervy (r. </w:t>
            </w: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13</w:t>
            </w:r>
            <w:r w:rsidR="007165E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8</w:t>
            </w:r>
            <w:r w:rsidRPr="00DC14A2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120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3</w:t>
            </w:r>
            <w:r w:rsidRPr="00EA218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120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3</w:t>
            </w:r>
            <w:r w:rsidRPr="00EA218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  <w:tr w:rsidR="00ED01C2" w:rsidRPr="00DC14A2" w:rsidTr="003A3648">
        <w:trPr>
          <w:cantSplit/>
        </w:trPr>
        <w:tc>
          <w:tcPr>
            <w:tcW w:w="3402" w:type="dxa"/>
          </w:tcPr>
          <w:p w:rsidR="00ED01C2" w:rsidRPr="00DC14A2" w:rsidRDefault="00ED01C2" w:rsidP="00ED01C2">
            <w:pPr>
              <w:ind w:firstLine="176"/>
              <w:jc w:val="lef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 xml:space="preserve">z toho: vypracovanie UZ </w:t>
            </w: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120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13</w:t>
            </w: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120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ED01C2" w:rsidRPr="00EA218A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13</w:t>
            </w: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</w:tbl>
    <w:p w:rsidR="000F3C33" w:rsidRPr="00BF6BF3" w:rsidRDefault="000F3C33" w:rsidP="009E172B">
      <w:pPr>
        <w:rPr>
          <w:rFonts w:ascii="Arial" w:hAnsi="Arial" w:cs="Arial"/>
        </w:rPr>
      </w:pPr>
    </w:p>
    <w:p w:rsidR="00B47C8C" w:rsidRDefault="00B47C8C">
      <w:pPr>
        <w:jc w:val="left"/>
        <w:rPr>
          <w:rFonts w:ascii="Arial" w:hAnsi="Arial" w:cs="Arial"/>
          <w:b/>
          <w:bCs/>
          <w:iCs/>
          <w:szCs w:val="28"/>
        </w:rPr>
      </w:pPr>
      <w:r>
        <w:rPr>
          <w:rFonts w:ascii="Arial" w:hAnsi="Arial"/>
        </w:rPr>
        <w:br w:type="page"/>
      </w:r>
    </w:p>
    <w:p w:rsidR="0074448F" w:rsidRPr="00BF6BF3" w:rsidRDefault="0074448F" w:rsidP="008711DF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lastRenderedPageBreak/>
        <w:t xml:space="preserve">Záväzky (r. </w:t>
      </w:r>
      <w:r w:rsidR="004F5180">
        <w:t>103</w:t>
      </w:r>
      <w:r w:rsidR="004F5180" w:rsidRPr="002A48FC">
        <w:t xml:space="preserve"> a 1</w:t>
      </w:r>
      <w:r w:rsidR="004F5180">
        <w:t>23</w:t>
      </w:r>
      <w:r w:rsidR="004F5180" w:rsidRPr="002A48FC">
        <w:t xml:space="preserve"> </w:t>
      </w:r>
      <w:r w:rsidRPr="00BF6BF3">
        <w:rPr>
          <w:rFonts w:ascii="Arial" w:hAnsi="Arial"/>
        </w:rPr>
        <w:t>súvahy)</w:t>
      </w:r>
    </w:p>
    <w:p w:rsidR="0074448F" w:rsidRPr="00BF6BF3" w:rsidRDefault="0074448F" w:rsidP="0074448F">
      <w:pPr>
        <w:rPr>
          <w:rFonts w:ascii="Arial" w:hAnsi="Arial" w:cs="Arial"/>
          <w:snapToGrid w:val="0"/>
          <w:lang w:eastAsia="sk-SK"/>
        </w:rPr>
      </w:pPr>
    </w:p>
    <w:p w:rsidR="008B77F4" w:rsidRPr="00BF6BF3" w:rsidRDefault="008B77F4" w:rsidP="008B77F4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Výška záväzkov do lehoty a po lehote splatnosti vrátane skupiny</w:t>
      </w:r>
    </w:p>
    <w:p w:rsidR="000F3C33" w:rsidRPr="00BF6BF3" w:rsidRDefault="000F3C33" w:rsidP="0074448F">
      <w:pPr>
        <w:rPr>
          <w:rFonts w:ascii="Arial" w:hAnsi="Arial" w:cs="Arial"/>
          <w:snapToGrid w:val="0"/>
          <w:u w:val="single"/>
          <w:lang w:eastAsia="sk-SK"/>
        </w:rPr>
      </w:pPr>
    </w:p>
    <w:p w:rsidR="0074448F" w:rsidRPr="00BF6BF3" w:rsidRDefault="00AC79A3" w:rsidP="0074448F">
      <w:pPr>
        <w:rPr>
          <w:rFonts w:ascii="Arial" w:hAnsi="Arial" w:cs="Arial"/>
          <w:snapToGrid w:val="0"/>
          <w:u w:val="single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ED01C2">
        <w:rPr>
          <w:rFonts w:ascii="Arial" w:hAnsi="Arial" w:cs="Arial"/>
          <w:snapToGrid w:val="0"/>
          <w:u w:val="single"/>
          <w:lang w:eastAsia="sk-SK"/>
        </w:rPr>
        <w:t>2016</w:t>
      </w:r>
    </w:p>
    <w:p w:rsidR="0074448F" w:rsidRPr="00BF6BF3" w:rsidRDefault="0074448F" w:rsidP="0074448F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8711DF" w:rsidRPr="00BF6BF3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BF6BF3" w:rsidRDefault="008711DF" w:rsidP="002F78A4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BF6BF3" w:rsidRDefault="008711DF" w:rsidP="008711DF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BF6BF3" w:rsidRDefault="008711DF" w:rsidP="008711DF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BF6BF3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BF6BF3" w:rsidRDefault="008711DF" w:rsidP="002F78A4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BF6BF3" w:rsidRDefault="008711DF" w:rsidP="008711DF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BF6BF3" w:rsidRDefault="008711DF" w:rsidP="008711DF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do 360 dní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BF6BF3" w:rsidRDefault="008711DF" w:rsidP="008711DF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BF6BF3" w:rsidRDefault="008711DF" w:rsidP="002F78A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D33851" w:rsidRPr="00BF6BF3" w:rsidTr="008711DF">
        <w:trPr>
          <w:cantSplit/>
        </w:trPr>
        <w:tc>
          <w:tcPr>
            <w:tcW w:w="4536" w:type="dxa"/>
          </w:tcPr>
          <w:p w:rsidR="00D33851" w:rsidRPr="002A48FC" w:rsidRDefault="00D33851" w:rsidP="00D3385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D3AEA">
              <w:rPr>
                <w:snapToGrid w:val="0"/>
                <w:sz w:val="15"/>
                <w:lang w:eastAsia="sk-SK"/>
              </w:rPr>
              <w:t xml:space="preserve">Ostatné záväzky </w:t>
            </w:r>
            <w:r>
              <w:rPr>
                <w:snapToGrid w:val="0"/>
                <w:sz w:val="15"/>
                <w:lang w:eastAsia="sk-SK"/>
              </w:rPr>
              <w:t xml:space="preserve">z obchodného styku </w:t>
            </w:r>
            <w:r w:rsidRPr="002A48FC">
              <w:rPr>
                <w:snapToGrid w:val="0"/>
                <w:sz w:val="15"/>
                <w:lang w:eastAsia="sk-SK"/>
              </w:rPr>
              <w:t>(r. 1</w:t>
            </w:r>
            <w:r>
              <w:rPr>
                <w:snapToGrid w:val="0"/>
                <w:sz w:val="15"/>
                <w:lang w:eastAsia="sk-SK"/>
              </w:rPr>
              <w:t>26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342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342</w:t>
            </w:r>
          </w:p>
        </w:tc>
      </w:tr>
      <w:tr w:rsidR="00D33851" w:rsidRPr="00BF6BF3" w:rsidTr="008711DF">
        <w:trPr>
          <w:cantSplit/>
        </w:trPr>
        <w:tc>
          <w:tcPr>
            <w:tcW w:w="4536" w:type="dxa"/>
          </w:tcPr>
          <w:p w:rsidR="00D33851" w:rsidRPr="002A48FC" w:rsidRDefault="00D33851" w:rsidP="00D3385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Čistá hodnota zákazky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33851" w:rsidRPr="00BF6BF3" w:rsidTr="008711DF">
        <w:trPr>
          <w:cantSplit/>
        </w:trPr>
        <w:tc>
          <w:tcPr>
            <w:tcW w:w="4536" w:type="dxa"/>
          </w:tcPr>
          <w:p w:rsidR="00D33851" w:rsidRPr="002A48FC" w:rsidRDefault="00D33851" w:rsidP="00D3385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dcérskej účtovnej jednotke a materskej účtovnej jednotke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33851" w:rsidRPr="00BF6BF3" w:rsidTr="008711DF">
        <w:trPr>
          <w:cantSplit/>
        </w:trPr>
        <w:tc>
          <w:tcPr>
            <w:tcW w:w="4536" w:type="dxa"/>
          </w:tcPr>
          <w:p w:rsidR="00D33851" w:rsidRPr="002A48FC" w:rsidRDefault="00D33851" w:rsidP="00D3385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záväzky v rámci konsolidovaného celku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33851" w:rsidRPr="00BF6BF3" w:rsidTr="008711DF">
        <w:trPr>
          <w:cantSplit/>
        </w:trPr>
        <w:tc>
          <w:tcPr>
            <w:tcW w:w="4536" w:type="dxa"/>
          </w:tcPr>
          <w:p w:rsidR="00D33851" w:rsidRPr="002A48FC" w:rsidRDefault="00D33851" w:rsidP="00D3385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spoločníkom a združeniu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14107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14107</w:t>
            </w:r>
          </w:p>
        </w:tc>
      </w:tr>
      <w:tr w:rsidR="00D33851" w:rsidRPr="00BF6BF3" w:rsidTr="008711DF">
        <w:trPr>
          <w:cantSplit/>
        </w:trPr>
        <w:tc>
          <w:tcPr>
            <w:tcW w:w="4536" w:type="dxa"/>
          </w:tcPr>
          <w:p w:rsidR="00D33851" w:rsidRPr="002A48FC" w:rsidRDefault="00D33851" w:rsidP="00D3385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zamestnancom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33851" w:rsidRPr="00BF6BF3" w:rsidTr="008711DF">
        <w:trPr>
          <w:cantSplit/>
        </w:trPr>
        <w:tc>
          <w:tcPr>
            <w:tcW w:w="4536" w:type="dxa"/>
          </w:tcPr>
          <w:p w:rsidR="00D33851" w:rsidRPr="002A48FC" w:rsidRDefault="00D33851" w:rsidP="00D3385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zo sociálneho poistenia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239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239</w:t>
            </w:r>
          </w:p>
        </w:tc>
      </w:tr>
      <w:tr w:rsidR="00D33851" w:rsidRPr="00BF6BF3" w:rsidTr="008711DF">
        <w:trPr>
          <w:cantSplit/>
        </w:trPr>
        <w:tc>
          <w:tcPr>
            <w:tcW w:w="4536" w:type="dxa"/>
          </w:tcPr>
          <w:p w:rsidR="00D33851" w:rsidRPr="002A48FC" w:rsidRDefault="00D33851" w:rsidP="00D3385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záväzky a dotácie (r. </w:t>
            </w:r>
            <w:r>
              <w:rPr>
                <w:snapToGrid w:val="0"/>
                <w:sz w:val="15"/>
                <w:lang w:eastAsia="sk-SK"/>
              </w:rPr>
              <w:t>133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3 864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3 864</w:t>
            </w:r>
          </w:p>
        </w:tc>
      </w:tr>
      <w:tr w:rsidR="00D33851" w:rsidRPr="00BF6BF3" w:rsidTr="008711DF">
        <w:trPr>
          <w:cantSplit/>
        </w:trPr>
        <w:tc>
          <w:tcPr>
            <w:tcW w:w="4536" w:type="dxa"/>
          </w:tcPr>
          <w:p w:rsidR="00D33851" w:rsidRPr="002A48FC" w:rsidRDefault="00D33851" w:rsidP="00D3385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záväzky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33851" w:rsidRPr="00BF6BF3" w:rsidTr="008711DF">
        <w:trPr>
          <w:cantSplit/>
        </w:trPr>
        <w:tc>
          <w:tcPr>
            <w:tcW w:w="4536" w:type="dxa"/>
          </w:tcPr>
          <w:p w:rsidR="00D33851" w:rsidRPr="00BF6BF3" w:rsidRDefault="00D33851" w:rsidP="00D33851">
            <w:pPr>
              <w:ind w:left="142" w:hanging="142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 xml:space="preserve">Spolu k 31. decembru </w:t>
            </w:r>
            <w:r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18 552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33851" w:rsidRPr="00C14B09" w:rsidRDefault="00D33851" w:rsidP="00D33851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18 552</w:t>
            </w:r>
          </w:p>
        </w:tc>
      </w:tr>
    </w:tbl>
    <w:p w:rsidR="008711DF" w:rsidRPr="00BF6BF3" w:rsidRDefault="008711DF" w:rsidP="0074448F">
      <w:pPr>
        <w:rPr>
          <w:rFonts w:ascii="Arial" w:hAnsi="Arial" w:cs="Arial"/>
          <w:snapToGrid w:val="0"/>
          <w:u w:val="single"/>
          <w:lang w:eastAsia="sk-SK"/>
        </w:rPr>
      </w:pPr>
    </w:p>
    <w:p w:rsidR="004A1F58" w:rsidRPr="00BF6BF3" w:rsidRDefault="004A1F58" w:rsidP="004A1F58">
      <w:pPr>
        <w:rPr>
          <w:rFonts w:ascii="Arial" w:hAnsi="Arial" w:cs="Arial"/>
          <w:snapToGrid w:val="0"/>
          <w:u w:val="single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ED01C2">
        <w:rPr>
          <w:rFonts w:ascii="Arial" w:hAnsi="Arial" w:cs="Arial"/>
          <w:snapToGrid w:val="0"/>
          <w:u w:val="single"/>
          <w:lang w:eastAsia="sk-SK"/>
        </w:rPr>
        <w:t>2015</w:t>
      </w:r>
    </w:p>
    <w:p w:rsidR="004A1F58" w:rsidRPr="00BF6BF3" w:rsidRDefault="004A1F58" w:rsidP="004A1F58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4A1F58" w:rsidRPr="00BF6BF3" w:rsidTr="004A1F58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BF6BF3" w:rsidRDefault="004A1F58" w:rsidP="004A1F58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BF6BF3" w:rsidRDefault="004A1F58" w:rsidP="004A1F58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BF6BF3" w:rsidRDefault="004A1F58" w:rsidP="004A1F58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BF6BF3" w:rsidTr="004A1F58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BF6BF3" w:rsidRDefault="004A1F58" w:rsidP="004A1F58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BF6BF3" w:rsidRDefault="004A1F58" w:rsidP="004A1F58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BF6BF3" w:rsidRDefault="004A1F58" w:rsidP="004A1F58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do 360 dní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BF6BF3" w:rsidRDefault="004A1F58" w:rsidP="004A1F58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A1F58" w:rsidRPr="00BF6BF3" w:rsidRDefault="004A1F58" w:rsidP="004A1F5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ED01C2" w:rsidRPr="00BF6BF3" w:rsidTr="004A1F58">
        <w:trPr>
          <w:cantSplit/>
        </w:trPr>
        <w:tc>
          <w:tcPr>
            <w:tcW w:w="4536" w:type="dxa"/>
          </w:tcPr>
          <w:p w:rsidR="00ED01C2" w:rsidRPr="002A48FC" w:rsidRDefault="00ED01C2" w:rsidP="00ED01C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D3AEA">
              <w:rPr>
                <w:snapToGrid w:val="0"/>
                <w:sz w:val="15"/>
                <w:lang w:eastAsia="sk-SK"/>
              </w:rPr>
              <w:t xml:space="preserve">Ostatné záväzky </w:t>
            </w:r>
            <w:r>
              <w:rPr>
                <w:snapToGrid w:val="0"/>
                <w:sz w:val="15"/>
                <w:lang w:eastAsia="sk-SK"/>
              </w:rPr>
              <w:t xml:space="preserve">z obchodného styku </w:t>
            </w:r>
            <w:r w:rsidRPr="002A48FC">
              <w:rPr>
                <w:snapToGrid w:val="0"/>
                <w:sz w:val="15"/>
                <w:lang w:eastAsia="sk-SK"/>
              </w:rPr>
              <w:t>(r. 1</w:t>
            </w:r>
            <w:r>
              <w:rPr>
                <w:snapToGrid w:val="0"/>
                <w:sz w:val="15"/>
                <w:lang w:eastAsia="sk-SK"/>
              </w:rPr>
              <w:t>26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109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109</w:t>
            </w:r>
          </w:p>
        </w:tc>
      </w:tr>
      <w:tr w:rsidR="00ED01C2" w:rsidRPr="00BF6BF3" w:rsidTr="004A1F58">
        <w:trPr>
          <w:cantSplit/>
        </w:trPr>
        <w:tc>
          <w:tcPr>
            <w:tcW w:w="4536" w:type="dxa"/>
          </w:tcPr>
          <w:p w:rsidR="00ED01C2" w:rsidRPr="002A48FC" w:rsidRDefault="00ED01C2" w:rsidP="00ED01C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Čistá hodnota zákazky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4A1F58">
        <w:trPr>
          <w:cantSplit/>
        </w:trPr>
        <w:tc>
          <w:tcPr>
            <w:tcW w:w="4536" w:type="dxa"/>
          </w:tcPr>
          <w:p w:rsidR="00ED01C2" w:rsidRPr="002A48FC" w:rsidRDefault="00ED01C2" w:rsidP="00ED01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dcérskej účtovnej jednotke a materskej účtovnej jednotke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4A1F58">
        <w:trPr>
          <w:cantSplit/>
        </w:trPr>
        <w:tc>
          <w:tcPr>
            <w:tcW w:w="4536" w:type="dxa"/>
          </w:tcPr>
          <w:p w:rsidR="00ED01C2" w:rsidRPr="002A48FC" w:rsidRDefault="00ED01C2" w:rsidP="00ED01C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záväzky v rámci konsolidovaného celku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4A1F58">
        <w:trPr>
          <w:cantSplit/>
        </w:trPr>
        <w:tc>
          <w:tcPr>
            <w:tcW w:w="4536" w:type="dxa"/>
          </w:tcPr>
          <w:p w:rsidR="00ED01C2" w:rsidRPr="002A48FC" w:rsidRDefault="00ED01C2" w:rsidP="00ED01C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 1</w:t>
            </w:r>
            <w:r>
              <w:rPr>
                <w:snapToGrid w:val="0"/>
                <w:sz w:val="15"/>
                <w:lang w:eastAsia="sk-SK"/>
              </w:rPr>
              <w:t>30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19 210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19 210</w:t>
            </w:r>
          </w:p>
        </w:tc>
      </w:tr>
      <w:tr w:rsidR="00ED01C2" w:rsidRPr="00BF6BF3" w:rsidTr="004A1F58">
        <w:trPr>
          <w:cantSplit/>
        </w:trPr>
        <w:tc>
          <w:tcPr>
            <w:tcW w:w="4536" w:type="dxa"/>
          </w:tcPr>
          <w:p w:rsidR="00ED01C2" w:rsidRPr="002A48FC" w:rsidRDefault="00ED01C2" w:rsidP="00ED01C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zamestnancom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4A1F58">
        <w:trPr>
          <w:cantSplit/>
        </w:trPr>
        <w:tc>
          <w:tcPr>
            <w:tcW w:w="4536" w:type="dxa"/>
          </w:tcPr>
          <w:p w:rsidR="00ED01C2" w:rsidRPr="002A48FC" w:rsidRDefault="00ED01C2" w:rsidP="00ED01C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zo sociálneho poistenia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241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241</w:t>
            </w:r>
          </w:p>
        </w:tc>
      </w:tr>
      <w:tr w:rsidR="00ED01C2" w:rsidRPr="00BF6BF3" w:rsidTr="004A1F58">
        <w:trPr>
          <w:cantSplit/>
        </w:trPr>
        <w:tc>
          <w:tcPr>
            <w:tcW w:w="4536" w:type="dxa"/>
          </w:tcPr>
          <w:p w:rsidR="00ED01C2" w:rsidRPr="002A48FC" w:rsidRDefault="00ED01C2" w:rsidP="00ED01C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záväzky a dotácie (r. </w:t>
            </w:r>
            <w:r>
              <w:rPr>
                <w:snapToGrid w:val="0"/>
                <w:sz w:val="15"/>
                <w:lang w:eastAsia="sk-SK"/>
              </w:rPr>
              <w:t>133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2 329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2 329</w:t>
            </w:r>
          </w:p>
        </w:tc>
      </w:tr>
      <w:tr w:rsidR="00ED01C2" w:rsidRPr="00BF6BF3" w:rsidTr="004A1F58">
        <w:trPr>
          <w:cantSplit/>
        </w:trPr>
        <w:tc>
          <w:tcPr>
            <w:tcW w:w="4536" w:type="dxa"/>
          </w:tcPr>
          <w:p w:rsidR="00ED01C2" w:rsidRPr="002A48FC" w:rsidRDefault="00ED01C2" w:rsidP="00ED01C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záväzky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4A1F58">
        <w:trPr>
          <w:cantSplit/>
        </w:trPr>
        <w:tc>
          <w:tcPr>
            <w:tcW w:w="4536" w:type="dxa"/>
          </w:tcPr>
          <w:p w:rsidR="00ED01C2" w:rsidRPr="00BF6BF3" w:rsidRDefault="00ED01C2" w:rsidP="00ED01C2">
            <w:pPr>
              <w:ind w:left="142" w:hanging="142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 xml:space="preserve">Spolu k 31. decembru </w:t>
            </w:r>
            <w:r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21 889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21 889</w:t>
            </w:r>
          </w:p>
        </w:tc>
      </w:tr>
    </w:tbl>
    <w:p w:rsidR="008711DF" w:rsidRPr="00BF6BF3" w:rsidRDefault="008711DF" w:rsidP="0074448F">
      <w:pPr>
        <w:rPr>
          <w:rFonts w:ascii="Arial" w:hAnsi="Arial" w:cs="Arial"/>
          <w:snapToGrid w:val="0"/>
          <w:u w:val="single"/>
          <w:lang w:eastAsia="sk-SK"/>
        </w:rPr>
      </w:pPr>
    </w:p>
    <w:p w:rsidR="008B77F4" w:rsidRPr="00BF6BF3" w:rsidRDefault="008B77F4" w:rsidP="008B77F4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 xml:space="preserve">Záväzky podľa zostatkovej doby splatnosti </w:t>
      </w:r>
    </w:p>
    <w:p w:rsidR="008B77F4" w:rsidRPr="00BF6BF3" w:rsidRDefault="008B77F4" w:rsidP="008B77F4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4536"/>
        <w:gridCol w:w="851"/>
        <w:gridCol w:w="1843"/>
        <w:gridCol w:w="1842"/>
      </w:tblGrid>
      <w:tr w:rsidR="008B77F4" w:rsidRPr="00BF6BF3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BF6BF3" w:rsidRDefault="008B77F4" w:rsidP="00B53E59">
            <w:pPr>
              <w:ind w:left="176" w:hanging="176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BF6BF3" w:rsidRDefault="008B77F4" w:rsidP="00B53E59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BF6BF3" w:rsidRDefault="008B77F4" w:rsidP="00B53E59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Spolu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k 31. 12. </w:t>
            </w:r>
            <w:r w:rsidR="00ED01C2">
              <w:rPr>
                <w:rFonts w:ascii="Arial" w:hAnsi="Arial" w:cs="Arial"/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BF6BF3" w:rsidRDefault="008B77F4" w:rsidP="00B53E59">
            <w:pPr>
              <w:ind w:left="57" w:right="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Spolu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 31. 12. </w:t>
            </w:r>
            <w:r w:rsidR="00ED01C2"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</w:tr>
      <w:tr w:rsidR="008B77F4" w:rsidRPr="00BF6BF3" w:rsidTr="009E172B">
        <w:tc>
          <w:tcPr>
            <w:tcW w:w="2500" w:type="pct"/>
            <w:tcBorders>
              <w:top w:val="single" w:sz="4" w:space="0" w:color="auto"/>
            </w:tcBorders>
          </w:tcPr>
          <w:p w:rsidR="008B77F4" w:rsidRPr="00BF6BF3" w:rsidRDefault="008B77F4" w:rsidP="00B53E59">
            <w:pPr>
              <w:ind w:left="176" w:hanging="176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8B77F4" w:rsidRPr="00BF6BF3" w:rsidRDefault="008B77F4" w:rsidP="00B53E59">
            <w:pPr>
              <w:jc w:val="center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8B77F4" w:rsidRPr="00BF6BF3" w:rsidRDefault="008B77F4" w:rsidP="00B53E5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8B77F4" w:rsidRPr="00BF6BF3" w:rsidRDefault="008B77F4" w:rsidP="00B53E5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ED01C2" w:rsidRPr="00BF6BF3" w:rsidTr="009E172B">
        <w:tc>
          <w:tcPr>
            <w:tcW w:w="2500" w:type="pct"/>
          </w:tcPr>
          <w:p w:rsidR="00ED01C2" w:rsidRPr="00BF6BF3" w:rsidRDefault="00ED01C2" w:rsidP="00ED01C2">
            <w:pPr>
              <w:ind w:left="176" w:hanging="176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ED01C2" w:rsidRPr="00BF6BF3" w:rsidRDefault="00ED01C2" w:rsidP="00ED01C2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9E172B">
        <w:tc>
          <w:tcPr>
            <w:tcW w:w="2500" w:type="pct"/>
          </w:tcPr>
          <w:p w:rsidR="00ED01C2" w:rsidRPr="00BF6BF3" w:rsidRDefault="00ED01C2" w:rsidP="00ED01C2">
            <w:pPr>
              <w:ind w:left="176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ED01C2" w:rsidRPr="00BF6BF3" w:rsidRDefault="00ED01C2" w:rsidP="00ED01C2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ED01C2" w:rsidRPr="00C14B09" w:rsidRDefault="00D33851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18 552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21 889</w:t>
            </w:r>
          </w:p>
        </w:tc>
      </w:tr>
      <w:tr w:rsidR="00ED01C2" w:rsidRPr="00BF6BF3" w:rsidTr="009E172B">
        <w:tc>
          <w:tcPr>
            <w:tcW w:w="2500" w:type="pct"/>
          </w:tcPr>
          <w:p w:rsidR="00ED01C2" w:rsidRPr="00BF6BF3" w:rsidRDefault="00ED01C2" w:rsidP="00ED01C2">
            <w:pPr>
              <w:ind w:left="176" w:hanging="176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ED01C2" w:rsidRPr="009E172B" w:rsidRDefault="00ED01C2" w:rsidP="00ED01C2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ED01C2" w:rsidRPr="00C14B09" w:rsidRDefault="00D33851" w:rsidP="00ED01C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18 552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21 889</w:t>
            </w:r>
          </w:p>
        </w:tc>
      </w:tr>
      <w:tr w:rsidR="00ED01C2" w:rsidRPr="00BF6BF3" w:rsidTr="009E172B">
        <w:tc>
          <w:tcPr>
            <w:tcW w:w="2500" w:type="pct"/>
          </w:tcPr>
          <w:p w:rsidR="00ED01C2" w:rsidRPr="00BF6BF3" w:rsidRDefault="00ED01C2" w:rsidP="00ED01C2">
            <w:pPr>
              <w:ind w:left="176" w:hanging="176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ED01C2" w:rsidRPr="002A48FC" w:rsidRDefault="00ED01C2" w:rsidP="00ED01C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ED01C2" w:rsidRPr="00BF6BF3" w:rsidTr="009E172B">
        <w:tc>
          <w:tcPr>
            <w:tcW w:w="2500" w:type="pct"/>
          </w:tcPr>
          <w:p w:rsidR="00ED01C2" w:rsidRPr="00BF6BF3" w:rsidRDefault="00ED01C2" w:rsidP="00ED01C2">
            <w:pPr>
              <w:ind w:left="176" w:hanging="176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i/>
                <w:sz w:val="15"/>
              </w:rPr>
              <w:t xml:space="preserve">Dlhodobé </w:t>
            </w:r>
            <w:r w:rsidRPr="00BF6BF3">
              <w:rPr>
                <w:rFonts w:ascii="Arial" w:hAnsi="Arial" w:cs="Arial"/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ED01C2" w:rsidRPr="002A48FC" w:rsidRDefault="00ED01C2" w:rsidP="00ED01C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ED01C2" w:rsidRPr="00BF6BF3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ED01C2" w:rsidRPr="00BF6BF3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ED01C2" w:rsidRPr="00BF6BF3" w:rsidTr="009E172B">
        <w:tc>
          <w:tcPr>
            <w:tcW w:w="2500" w:type="pct"/>
          </w:tcPr>
          <w:p w:rsidR="00ED01C2" w:rsidRPr="00BF6BF3" w:rsidRDefault="00ED01C2" w:rsidP="00ED01C2">
            <w:pPr>
              <w:ind w:left="176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ED01C2" w:rsidRPr="002A48FC" w:rsidRDefault="00ED01C2" w:rsidP="00ED01C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ED01C2" w:rsidRPr="00BF6BF3" w:rsidRDefault="00D33851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015" w:type="pct"/>
            <w:vAlign w:val="bottom"/>
          </w:tcPr>
          <w:p w:rsidR="00ED01C2" w:rsidRPr="00BF6BF3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209</w:t>
            </w:r>
          </w:p>
        </w:tc>
      </w:tr>
      <w:tr w:rsidR="00ED01C2" w:rsidRPr="00BF6BF3" w:rsidTr="009E172B">
        <w:tc>
          <w:tcPr>
            <w:tcW w:w="2500" w:type="pct"/>
          </w:tcPr>
          <w:p w:rsidR="00ED01C2" w:rsidRPr="00BF6BF3" w:rsidRDefault="00ED01C2" w:rsidP="00ED01C2">
            <w:pPr>
              <w:ind w:left="176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ED01C2" w:rsidRPr="002A48FC" w:rsidRDefault="00ED01C2" w:rsidP="00ED01C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ED01C2" w:rsidRPr="00BF6BF3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ED01C2" w:rsidRPr="00BF6BF3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ED01C2" w:rsidRPr="00BF6BF3" w:rsidRDefault="00ED01C2" w:rsidP="00ED01C2">
            <w:pPr>
              <w:ind w:left="176" w:hanging="176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ED01C2" w:rsidRPr="002A48FC" w:rsidRDefault="00ED01C2" w:rsidP="00ED01C2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102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D01C2" w:rsidRPr="00BF6BF3" w:rsidRDefault="00D33851" w:rsidP="00ED01C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D01C2" w:rsidRPr="00BF6BF3" w:rsidRDefault="00ED01C2" w:rsidP="00ED01C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209</w:t>
            </w:r>
          </w:p>
        </w:tc>
      </w:tr>
    </w:tbl>
    <w:p w:rsidR="00F269ED" w:rsidRDefault="00F269ED" w:rsidP="004A1F58">
      <w:pPr>
        <w:rPr>
          <w:rFonts w:ascii="Arial" w:hAnsi="Arial" w:cs="Arial"/>
          <w:snapToGrid w:val="0"/>
          <w:u w:val="single"/>
          <w:lang w:eastAsia="sk-SK"/>
        </w:rPr>
      </w:pPr>
    </w:p>
    <w:p w:rsidR="008711DF" w:rsidRPr="00BF6BF3" w:rsidRDefault="008711DF" w:rsidP="00B5000D">
      <w:pPr>
        <w:jc w:val="left"/>
        <w:rPr>
          <w:rFonts w:ascii="Arial" w:hAnsi="Arial"/>
        </w:rPr>
      </w:pPr>
      <w:r w:rsidRPr="00BF6BF3">
        <w:rPr>
          <w:rFonts w:ascii="Arial" w:hAnsi="Arial"/>
        </w:rPr>
        <w:t xml:space="preserve">Záväzky zo sociálneho fondu (r. </w:t>
      </w:r>
      <w:r w:rsidR="00774339" w:rsidRPr="00BF6BF3">
        <w:rPr>
          <w:rFonts w:ascii="Arial" w:hAnsi="Arial"/>
        </w:rPr>
        <w:t>10</w:t>
      </w:r>
      <w:r w:rsidR="00CD0039" w:rsidRPr="00BF6BF3">
        <w:rPr>
          <w:rFonts w:ascii="Arial" w:hAnsi="Arial"/>
        </w:rPr>
        <w:t>3</w:t>
      </w:r>
      <w:r w:rsidRPr="00BF6BF3">
        <w:rPr>
          <w:rFonts w:ascii="Arial" w:hAnsi="Arial"/>
        </w:rPr>
        <w:t xml:space="preserve"> súvahy)</w:t>
      </w:r>
    </w:p>
    <w:p w:rsidR="008711DF" w:rsidRPr="00BF6BF3" w:rsidRDefault="008711DF" w:rsidP="008711DF">
      <w:pPr>
        <w:rPr>
          <w:rFonts w:ascii="Arial" w:hAnsi="Arial" w:cs="Arial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8"/>
        <w:gridCol w:w="1417"/>
        <w:gridCol w:w="1417"/>
      </w:tblGrid>
      <w:tr w:rsidR="001F23FB" w:rsidRPr="00BF6BF3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BF6BF3" w:rsidRDefault="001F23FB" w:rsidP="002F78A4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BF6BF3" w:rsidRDefault="00ED01C2" w:rsidP="00C45CC6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BF6BF3" w:rsidRDefault="00ED01C2" w:rsidP="00C45CC6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</w:tr>
      <w:tr w:rsidR="00ED01C2" w:rsidRPr="00BF6BF3" w:rsidTr="009E172B">
        <w:tc>
          <w:tcPr>
            <w:tcW w:w="3438" w:type="pct"/>
            <w:tcBorders>
              <w:top w:val="single" w:sz="4" w:space="0" w:color="auto"/>
            </w:tcBorders>
          </w:tcPr>
          <w:p w:rsidR="00ED01C2" w:rsidRPr="00BF6BF3" w:rsidRDefault="00ED01C2" w:rsidP="00ED01C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Začiatočný stav 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ED01C2" w:rsidRPr="00C14B09" w:rsidRDefault="00D33851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209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176</w:t>
            </w:r>
          </w:p>
        </w:tc>
      </w:tr>
      <w:tr w:rsidR="00ED01C2" w:rsidRPr="00BF6BF3" w:rsidTr="009E172B">
        <w:tc>
          <w:tcPr>
            <w:tcW w:w="3438" w:type="pct"/>
          </w:tcPr>
          <w:p w:rsidR="00ED01C2" w:rsidRPr="00BF6BF3" w:rsidRDefault="00ED01C2" w:rsidP="00ED01C2">
            <w:pPr>
              <w:ind w:left="176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Tvorba sociálneho fondu na ťarchu nákladov</w:t>
            </w:r>
          </w:p>
        </w:tc>
        <w:tc>
          <w:tcPr>
            <w:tcW w:w="781" w:type="pct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33</w:t>
            </w:r>
          </w:p>
        </w:tc>
        <w:tc>
          <w:tcPr>
            <w:tcW w:w="781" w:type="pct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33</w:t>
            </w:r>
          </w:p>
        </w:tc>
      </w:tr>
      <w:tr w:rsidR="00ED01C2" w:rsidRPr="00BF6BF3" w:rsidTr="009E172B">
        <w:tc>
          <w:tcPr>
            <w:tcW w:w="3438" w:type="pct"/>
          </w:tcPr>
          <w:p w:rsidR="00ED01C2" w:rsidRPr="00BF6BF3" w:rsidRDefault="00ED01C2" w:rsidP="00ED01C2">
            <w:pPr>
              <w:ind w:left="176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ED01C2" w:rsidRPr="00BF6BF3" w:rsidTr="009E172B">
        <w:tc>
          <w:tcPr>
            <w:tcW w:w="3438" w:type="pct"/>
          </w:tcPr>
          <w:p w:rsidR="00ED01C2" w:rsidRPr="00BF6BF3" w:rsidRDefault="00ED01C2" w:rsidP="00ED01C2">
            <w:pPr>
              <w:ind w:left="176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ED01C2" w:rsidRPr="00BF6BF3" w:rsidTr="009E172B">
        <w:tc>
          <w:tcPr>
            <w:tcW w:w="3438" w:type="pct"/>
          </w:tcPr>
          <w:p w:rsidR="00ED01C2" w:rsidRPr="00BF6BF3" w:rsidRDefault="00ED01C2" w:rsidP="00ED01C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Tvorba 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33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33</w:t>
            </w:r>
          </w:p>
        </w:tc>
      </w:tr>
      <w:tr w:rsidR="00ED01C2" w:rsidRPr="00BF6BF3" w:rsidTr="009E172B">
        <w:tc>
          <w:tcPr>
            <w:tcW w:w="3438" w:type="pct"/>
          </w:tcPr>
          <w:p w:rsidR="00ED01C2" w:rsidRPr="00BF6BF3" w:rsidRDefault="00ED01C2" w:rsidP="00ED01C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Čerpanie sociálneho fondu</w:t>
            </w:r>
          </w:p>
        </w:tc>
        <w:tc>
          <w:tcPr>
            <w:tcW w:w="781" w:type="pct"/>
            <w:tcBorders>
              <w:top w:val="nil"/>
            </w:tcBorders>
          </w:tcPr>
          <w:p w:rsidR="00ED01C2" w:rsidRPr="00C14B09" w:rsidRDefault="00D33851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239</w:t>
            </w:r>
          </w:p>
        </w:tc>
        <w:tc>
          <w:tcPr>
            <w:tcW w:w="781" w:type="pct"/>
            <w:tcBorders>
              <w:top w:val="nil"/>
            </w:tcBorders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ED01C2" w:rsidRPr="00BF6BF3" w:rsidTr="009E172B">
        <w:tc>
          <w:tcPr>
            <w:tcW w:w="3438" w:type="pct"/>
          </w:tcPr>
          <w:p w:rsidR="00ED01C2" w:rsidRPr="00BF6BF3" w:rsidRDefault="00ED01C2" w:rsidP="00ED01C2">
            <w:pPr>
              <w:rPr>
                <w:rFonts w:ascii="Arial" w:hAnsi="Arial" w:cs="Arial"/>
                <w:b/>
                <w:bCs/>
                <w:sz w:val="15"/>
              </w:rPr>
            </w:pPr>
            <w:r w:rsidRPr="00BF6BF3">
              <w:rPr>
                <w:rFonts w:ascii="Arial" w:hAnsi="Arial" w:cs="Arial"/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ED01C2" w:rsidRPr="00C14B09" w:rsidRDefault="00D33851" w:rsidP="00ED01C2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209</w:t>
            </w:r>
          </w:p>
        </w:tc>
      </w:tr>
    </w:tbl>
    <w:p w:rsidR="00CD6DA2" w:rsidRPr="00BF6BF3" w:rsidRDefault="00CD6DA2" w:rsidP="009E172B">
      <w:pPr>
        <w:rPr>
          <w:rFonts w:ascii="Arial" w:hAnsi="Arial" w:cs="Arial"/>
        </w:rPr>
      </w:pPr>
    </w:p>
    <w:p w:rsidR="00B47C8C" w:rsidRDefault="00B47C8C">
      <w:pPr>
        <w:jc w:val="left"/>
        <w:rPr>
          <w:rFonts w:ascii="Arial" w:hAnsi="Arial" w:cs="Arial"/>
          <w:b/>
          <w:bCs/>
          <w:iCs/>
          <w:szCs w:val="28"/>
        </w:rPr>
      </w:pPr>
      <w:r>
        <w:rPr>
          <w:rFonts w:ascii="Arial" w:hAnsi="Arial"/>
        </w:rPr>
        <w:br w:type="page"/>
      </w:r>
    </w:p>
    <w:p w:rsidR="002F78A4" w:rsidRPr="00BF6BF3" w:rsidRDefault="002F78A4" w:rsidP="002F78A4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lastRenderedPageBreak/>
        <w:t>Časové rozlíšenie (r. 1</w:t>
      </w:r>
      <w:r w:rsidR="00720951" w:rsidRPr="00BF6BF3">
        <w:rPr>
          <w:rFonts w:ascii="Arial" w:hAnsi="Arial"/>
        </w:rPr>
        <w:t>21</w:t>
      </w:r>
      <w:r w:rsidRPr="00BF6BF3">
        <w:rPr>
          <w:rFonts w:ascii="Arial" w:hAnsi="Arial"/>
        </w:rPr>
        <w:t xml:space="preserve"> súvahy)</w:t>
      </w:r>
    </w:p>
    <w:p w:rsidR="00774339" w:rsidRPr="00BF6BF3" w:rsidRDefault="00774339" w:rsidP="00774339">
      <w:pPr>
        <w:rPr>
          <w:rFonts w:ascii="Arial" w:hAnsi="Arial" w:cs="Arial"/>
          <w:snapToGrid w:val="0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870"/>
        <w:gridCol w:w="1092"/>
        <w:gridCol w:w="2076"/>
        <w:gridCol w:w="2034"/>
      </w:tblGrid>
      <w:tr w:rsidR="006F6823" w:rsidRPr="00BF6BF3" w:rsidTr="00C700F1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BF6BF3" w:rsidRDefault="006F6823" w:rsidP="00C700F1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BF6BF3" w:rsidRDefault="006F6823" w:rsidP="00C700F1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C14B09" w:rsidRDefault="006F6823" w:rsidP="00C700F1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C14B09">
              <w:rPr>
                <w:rFonts w:ascii="Arial" w:hAnsi="Arial" w:cs="Arial"/>
                <w:b/>
                <w:i/>
                <w:sz w:val="15"/>
                <w:szCs w:val="15"/>
              </w:rPr>
              <w:t xml:space="preserve">31. december </w:t>
            </w:r>
            <w:r w:rsidRPr="00C14B09">
              <w:rPr>
                <w:rFonts w:ascii="Arial" w:hAnsi="Arial" w:cs="Arial"/>
                <w:b/>
                <w:i/>
                <w:sz w:val="15"/>
                <w:szCs w:val="15"/>
              </w:rPr>
              <w:br/>
            </w:r>
            <w:r w:rsidR="00ED01C2">
              <w:rPr>
                <w:rFonts w:ascii="Arial" w:hAnsi="Arial" w:cs="Arial"/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BF6BF3" w:rsidRDefault="006F6823" w:rsidP="00C700F1">
            <w:pPr>
              <w:ind w:left="57" w:right="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31. december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</w:r>
            <w:r w:rsidR="00ED01C2"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</w:tr>
      <w:tr w:rsidR="0059346C" w:rsidRPr="00BF6BF3" w:rsidTr="00C700F1">
        <w:tc>
          <w:tcPr>
            <w:tcW w:w="2133" w:type="pct"/>
          </w:tcPr>
          <w:p w:rsidR="0059346C" w:rsidRPr="00BF6BF3" w:rsidRDefault="0059346C" w:rsidP="00C700F1">
            <w:pP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Výnosy budúcich období krátkodobé </w:t>
            </w:r>
          </w:p>
        </w:tc>
        <w:tc>
          <w:tcPr>
            <w:tcW w:w="602" w:type="pct"/>
          </w:tcPr>
          <w:p w:rsidR="0059346C" w:rsidRPr="00BF6BF3" w:rsidRDefault="0059346C" w:rsidP="00C700F1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125</w:t>
            </w:r>
          </w:p>
        </w:tc>
        <w:tc>
          <w:tcPr>
            <w:tcW w:w="1144" w:type="pct"/>
          </w:tcPr>
          <w:p w:rsidR="0059346C" w:rsidRPr="00C14B09" w:rsidRDefault="00D33851" w:rsidP="00C14B09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59346C" w:rsidRPr="00BF6BF3" w:rsidRDefault="00DE4940" w:rsidP="00B620DF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6</w:t>
            </w:r>
          </w:p>
        </w:tc>
      </w:tr>
      <w:tr w:rsidR="0059346C" w:rsidRPr="00BF6BF3" w:rsidTr="00C700F1">
        <w:tc>
          <w:tcPr>
            <w:tcW w:w="2133" w:type="pct"/>
          </w:tcPr>
          <w:p w:rsidR="0059346C" w:rsidRPr="00BF6BF3" w:rsidRDefault="0059346C" w:rsidP="00C700F1">
            <w:pPr>
              <w:ind w:firstLine="142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z toho: domény</w:t>
            </w:r>
          </w:p>
        </w:tc>
        <w:tc>
          <w:tcPr>
            <w:tcW w:w="602" w:type="pct"/>
          </w:tcPr>
          <w:p w:rsidR="0059346C" w:rsidRPr="00BF6BF3" w:rsidRDefault="0059346C" w:rsidP="00C700F1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59346C" w:rsidRPr="00C14B09" w:rsidRDefault="00D33851" w:rsidP="007866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59346C" w:rsidRPr="00BF6BF3" w:rsidRDefault="00DE4940" w:rsidP="00B620DF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6</w:t>
            </w:r>
          </w:p>
        </w:tc>
      </w:tr>
      <w:tr w:rsidR="007B0036" w:rsidRPr="00BF6BF3" w:rsidTr="00C700F1">
        <w:tc>
          <w:tcPr>
            <w:tcW w:w="2133" w:type="pct"/>
          </w:tcPr>
          <w:p w:rsidR="007B0036" w:rsidRPr="00BF6BF3" w:rsidRDefault="007B0036" w:rsidP="00C700F1">
            <w:pPr>
              <w:ind w:firstLine="284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BF6BF3" w:rsidRDefault="007B0036" w:rsidP="00C700F1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C14B09" w:rsidRDefault="007B0036" w:rsidP="00C700F1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BF6BF3" w:rsidRDefault="007B0036" w:rsidP="00C700F1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BF6BF3" w:rsidTr="00C700F1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7B0036" w:rsidRPr="00BF6BF3" w:rsidRDefault="007B0036" w:rsidP="00C700F1">
            <w:pP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7B0036" w:rsidRPr="00BF6BF3" w:rsidRDefault="007B0036" w:rsidP="00C700F1">
            <w:pPr>
              <w:jc w:val="center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121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7B0036" w:rsidRPr="00C14B09" w:rsidRDefault="00D33851" w:rsidP="00C700F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7B0036" w:rsidRPr="00BF6BF3" w:rsidRDefault="00DE4940" w:rsidP="00C700F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6</w:t>
            </w:r>
          </w:p>
        </w:tc>
      </w:tr>
    </w:tbl>
    <w:p w:rsidR="00B52CAC" w:rsidRPr="00BF6BF3" w:rsidRDefault="00B52CAC" w:rsidP="002F78A4">
      <w:pPr>
        <w:rPr>
          <w:rFonts w:ascii="Arial" w:hAnsi="Arial" w:cs="Arial"/>
          <w:sz w:val="14"/>
        </w:rPr>
      </w:pPr>
    </w:p>
    <w:p w:rsidR="00B52CAC" w:rsidRPr="00BF6BF3" w:rsidRDefault="00B52CAC" w:rsidP="00B52CAC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t>Výnosy</w:t>
      </w:r>
    </w:p>
    <w:p w:rsidR="00B52CAC" w:rsidRPr="00BF6BF3" w:rsidRDefault="00B52CAC" w:rsidP="00B52CAC">
      <w:pPr>
        <w:rPr>
          <w:rFonts w:ascii="Arial" w:hAnsi="Arial" w:cs="Arial"/>
          <w:sz w:val="14"/>
        </w:rPr>
      </w:pPr>
    </w:p>
    <w:p w:rsidR="00B52CAC" w:rsidRPr="00BF6BF3" w:rsidRDefault="00B52CAC" w:rsidP="00B52CAC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Výnosy z hospodárskej činnosti</w:t>
      </w:r>
    </w:p>
    <w:p w:rsidR="00B52CAC" w:rsidRPr="00BF6BF3" w:rsidRDefault="00B52CAC" w:rsidP="00B52CAC">
      <w:pPr>
        <w:rPr>
          <w:rFonts w:ascii="Arial" w:hAnsi="Arial" w:cs="Arial"/>
          <w:b/>
          <w:snapToGrid w:val="0"/>
          <w:sz w:val="14"/>
          <w:lang w:eastAsia="sk-SK"/>
        </w:rPr>
      </w:pPr>
    </w:p>
    <w:p w:rsidR="00B52CAC" w:rsidRPr="00BF6BF3" w:rsidRDefault="00B52CAC" w:rsidP="00B52CAC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Tržby z predaja tovaru, vlastných výrobkov a služieb (r. 0</w:t>
      </w:r>
      <w:r w:rsidR="004F5180">
        <w:rPr>
          <w:rFonts w:ascii="Arial" w:hAnsi="Arial"/>
        </w:rPr>
        <w:t>3</w:t>
      </w:r>
      <w:r w:rsidRPr="00BF6BF3">
        <w:rPr>
          <w:rFonts w:ascii="Arial" w:hAnsi="Arial"/>
        </w:rPr>
        <w:t>, 05 výkazu ziskov a strát)</w:t>
      </w:r>
    </w:p>
    <w:p w:rsidR="00B52CAC" w:rsidRPr="00BF6BF3" w:rsidRDefault="00B52CAC" w:rsidP="002F78A4">
      <w:pPr>
        <w:rPr>
          <w:rFonts w:ascii="Arial" w:hAnsi="Arial" w:cs="Arial"/>
          <w:sz w:val="14"/>
        </w:rPr>
      </w:pPr>
    </w:p>
    <w:p w:rsidR="00B52CAC" w:rsidRPr="00BF6BF3" w:rsidRDefault="00B52CAC" w:rsidP="00B52CAC">
      <w:p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Tržby za vlastné výkony a tovar podľa hlavných oblastí odbytu:</w:t>
      </w:r>
    </w:p>
    <w:p w:rsidR="00B52CAC" w:rsidRPr="00BF6BF3" w:rsidRDefault="00B52CAC" w:rsidP="00B52CAC">
      <w:pPr>
        <w:rPr>
          <w:rFonts w:ascii="Arial" w:hAnsi="Arial" w:cs="Arial"/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</w:tblGrid>
      <w:tr w:rsidR="00B52CAC" w:rsidRPr="00BF6BF3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C14B09" w:rsidRDefault="00B52CAC" w:rsidP="00207794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C14B09">
              <w:rPr>
                <w:rFonts w:ascii="Arial" w:hAnsi="Arial" w:cs="Arial"/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C14B09" w:rsidRDefault="00ED01C2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C14B09" w:rsidRDefault="00ED01C2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</w:tr>
      <w:tr w:rsidR="00B52CAC" w:rsidRPr="00BF6BF3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C14B09" w:rsidRDefault="00B52CAC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C14B09" w:rsidRDefault="00B52CAC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C14B09">
              <w:rPr>
                <w:rFonts w:ascii="Arial" w:hAnsi="Arial" w:cs="Arial"/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C14B09" w:rsidRDefault="00B52CAC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C14B09">
              <w:rPr>
                <w:rFonts w:ascii="Arial" w:hAnsi="Arial" w:cs="Arial"/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C14B09" w:rsidRDefault="00B52CAC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C14B09">
              <w:rPr>
                <w:rFonts w:ascii="Arial" w:hAnsi="Arial" w:cs="Arial"/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C14B09" w:rsidRDefault="00B52CAC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C14B09">
              <w:rPr>
                <w:rFonts w:ascii="Arial" w:hAnsi="Arial" w:cs="Arial"/>
                <w:b/>
                <w:i/>
                <w:sz w:val="15"/>
                <w:szCs w:val="15"/>
              </w:rPr>
              <w:t>%</w:t>
            </w:r>
          </w:p>
        </w:tc>
      </w:tr>
      <w:tr w:rsidR="00ED01C2" w:rsidRPr="00BF6BF3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ED01C2" w:rsidRPr="00C14B09" w:rsidRDefault="00ED01C2" w:rsidP="00ED01C2">
            <w:pPr>
              <w:rPr>
                <w:rFonts w:ascii="Arial" w:hAnsi="Arial" w:cs="Arial"/>
                <w:sz w:val="15"/>
              </w:rPr>
            </w:pPr>
            <w:r w:rsidRPr="00C14B09">
              <w:rPr>
                <w:rFonts w:ascii="Arial" w:hAnsi="Arial" w:cs="Arial"/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ED01C2" w:rsidRPr="00C14B09" w:rsidRDefault="00E54813" w:rsidP="00ED01C2">
            <w:pPr>
              <w:jc w:val="right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43 209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26 009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100</w:t>
            </w:r>
          </w:p>
        </w:tc>
      </w:tr>
      <w:tr w:rsidR="00ED01C2" w:rsidRPr="00BF6BF3" w:rsidTr="00207794">
        <w:tc>
          <w:tcPr>
            <w:tcW w:w="4820" w:type="dxa"/>
            <w:tcBorders>
              <w:top w:val="nil"/>
            </w:tcBorders>
          </w:tcPr>
          <w:p w:rsidR="00ED01C2" w:rsidRPr="00C14B09" w:rsidRDefault="00ED01C2" w:rsidP="00ED01C2">
            <w:pPr>
              <w:rPr>
                <w:rFonts w:ascii="Arial" w:hAnsi="Arial" w:cs="Arial"/>
                <w:sz w:val="15"/>
              </w:rPr>
            </w:pPr>
            <w:r w:rsidRPr="00C14B09">
              <w:rPr>
                <w:rFonts w:ascii="Arial" w:hAnsi="Arial" w:cs="Arial"/>
                <w:sz w:val="15"/>
              </w:rPr>
              <w:t>Zahraničie celkom</w:t>
            </w:r>
          </w:p>
        </w:tc>
        <w:tc>
          <w:tcPr>
            <w:tcW w:w="1276" w:type="dxa"/>
            <w:tcBorders>
              <w:top w:val="nil"/>
            </w:tcBorders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z w:val="15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</w:tcBorders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nil"/>
            </w:tcBorders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z w:val="15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</w:tcBorders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ED01C2" w:rsidRPr="00BF6BF3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ED01C2" w:rsidRPr="00C14B09" w:rsidRDefault="00ED01C2" w:rsidP="00ED01C2">
            <w:pPr>
              <w:rPr>
                <w:rFonts w:ascii="Arial" w:hAnsi="Arial" w:cs="Arial"/>
                <w:b/>
                <w:sz w:val="15"/>
              </w:rPr>
            </w:pPr>
            <w:r w:rsidRPr="00C14B09">
              <w:rPr>
                <w:rFonts w:ascii="Arial" w:hAnsi="Arial" w:cs="Arial"/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ED01C2" w:rsidRPr="00E54813" w:rsidRDefault="00E54813" w:rsidP="00ED01C2">
            <w:pPr>
              <w:jc w:val="right"/>
              <w:rPr>
                <w:rFonts w:ascii="Arial" w:hAnsi="Arial" w:cs="Arial"/>
                <w:b/>
                <w:sz w:val="15"/>
              </w:rPr>
            </w:pPr>
            <w:r w:rsidRPr="00E5481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43 209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b/>
                <w:sz w:val="15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26 009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100,0</w:t>
            </w:r>
          </w:p>
        </w:tc>
      </w:tr>
    </w:tbl>
    <w:p w:rsidR="00B52CAC" w:rsidRPr="00BF6BF3" w:rsidRDefault="00B52CAC" w:rsidP="00B52CAC">
      <w:pPr>
        <w:rPr>
          <w:rFonts w:ascii="Arial" w:hAnsi="Arial" w:cs="Arial"/>
          <w:snapToGrid w:val="0"/>
          <w:sz w:val="14"/>
          <w:lang w:eastAsia="sk-SK"/>
        </w:rPr>
      </w:pPr>
    </w:p>
    <w:p w:rsidR="001354FB" w:rsidRPr="00BF6BF3" w:rsidRDefault="00E379E0" w:rsidP="001354FB">
      <w:p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T</w:t>
      </w:r>
      <w:r w:rsidR="001354FB" w:rsidRPr="00BF6BF3">
        <w:rPr>
          <w:rFonts w:ascii="Arial" w:hAnsi="Arial" w:cs="Arial"/>
          <w:snapToGrid w:val="0"/>
          <w:lang w:eastAsia="sk-SK"/>
        </w:rPr>
        <w:t>ržby za vlastné výkony a tovar podľa typov výrobkov a služieb:</w:t>
      </w:r>
    </w:p>
    <w:p w:rsidR="001354FB" w:rsidRPr="00BF6BF3" w:rsidRDefault="001354FB" w:rsidP="002F78A4">
      <w:pPr>
        <w:rPr>
          <w:rFonts w:ascii="Arial" w:hAnsi="Arial" w:cs="Arial"/>
          <w:snapToGrid w:val="0"/>
          <w:sz w:val="14"/>
          <w:lang w:eastAsia="sk-SK"/>
        </w:rPr>
      </w:pPr>
    </w:p>
    <w:tbl>
      <w:tblPr>
        <w:tblW w:w="394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697"/>
        <w:gridCol w:w="1018"/>
        <w:gridCol w:w="926"/>
        <w:gridCol w:w="938"/>
        <w:gridCol w:w="894"/>
        <w:gridCol w:w="926"/>
        <w:gridCol w:w="927"/>
      </w:tblGrid>
      <w:tr w:rsidR="00E379E0" w:rsidRPr="00BF6BF3" w:rsidTr="00E379E0">
        <w:trPr>
          <w:cantSplit/>
        </w:trPr>
        <w:tc>
          <w:tcPr>
            <w:tcW w:w="1158" w:type="pct"/>
            <w:vMerge w:val="restart"/>
            <w:tcBorders>
              <w:top w:val="single" w:sz="8" w:space="0" w:color="auto"/>
            </w:tcBorders>
            <w:vAlign w:val="center"/>
          </w:tcPr>
          <w:p w:rsidR="00E379E0" w:rsidRPr="00BF6BF3" w:rsidRDefault="00E379E0" w:rsidP="003A3648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32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79E0" w:rsidRPr="00BF6BF3" w:rsidRDefault="00E379E0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Projekčné práce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79E0" w:rsidRPr="00BF6BF3" w:rsidRDefault="00E379E0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  <w:lang w:val="en-US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PC služby</w:t>
            </w:r>
          </w:p>
        </w:tc>
        <w:tc>
          <w:tcPr>
            <w:tcW w:w="1265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379E0" w:rsidRPr="00BF6BF3" w:rsidRDefault="00E379E0" w:rsidP="0076245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E379E0" w:rsidRPr="00BF6BF3" w:rsidTr="00E379E0">
        <w:tc>
          <w:tcPr>
            <w:tcW w:w="1158" w:type="pct"/>
            <w:vMerge/>
            <w:tcBorders>
              <w:bottom w:val="single" w:sz="4" w:space="0" w:color="auto"/>
            </w:tcBorders>
            <w:vAlign w:val="center"/>
          </w:tcPr>
          <w:p w:rsidR="00E379E0" w:rsidRPr="00BF6BF3" w:rsidRDefault="00E379E0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E379E0" w:rsidRPr="00BF6BF3" w:rsidRDefault="00ED01C2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E379E0" w:rsidRPr="00BF6BF3" w:rsidRDefault="00ED01C2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</w:tcPr>
          <w:p w:rsidR="00E379E0" w:rsidRPr="00BF6BF3" w:rsidRDefault="00ED01C2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</w:tcPr>
          <w:p w:rsidR="00E379E0" w:rsidRPr="00BF6BF3" w:rsidRDefault="00ED01C2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E379E0" w:rsidRPr="00BF6BF3" w:rsidRDefault="00ED01C2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:rsidR="00E379E0" w:rsidRPr="00BF6BF3" w:rsidRDefault="00ED01C2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</w:tr>
      <w:tr w:rsidR="00E54813" w:rsidRPr="00BF6BF3" w:rsidTr="00786654">
        <w:tc>
          <w:tcPr>
            <w:tcW w:w="1158" w:type="pct"/>
            <w:tcBorders>
              <w:top w:val="single" w:sz="4" w:space="0" w:color="auto"/>
              <w:bottom w:val="nil"/>
            </w:tcBorders>
          </w:tcPr>
          <w:p w:rsidR="00E54813" w:rsidRPr="00BF6BF3" w:rsidRDefault="00E54813" w:rsidP="00E54813">
            <w:pPr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Slovensko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vAlign w:val="bottom"/>
          </w:tcPr>
          <w:p w:rsidR="00E54813" w:rsidRPr="00BF6BF3" w:rsidRDefault="00E54813" w:rsidP="00E54813">
            <w:pPr>
              <w:ind w:left="-57"/>
              <w:jc w:val="right"/>
              <w:rPr>
                <w:rFonts w:ascii="Arial" w:hAnsi="Arial" w:cs="Arial"/>
                <w:sz w:val="15"/>
                <w:lang w:val="en-US"/>
              </w:rPr>
            </w:pPr>
            <w:r>
              <w:rPr>
                <w:rFonts w:ascii="Arial" w:hAnsi="Arial" w:cs="Arial"/>
                <w:sz w:val="15"/>
                <w:lang w:val="en-US"/>
              </w:rPr>
              <w:t>43 203</w:t>
            </w: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  <w:vAlign w:val="bottom"/>
          </w:tcPr>
          <w:p w:rsidR="00E54813" w:rsidRPr="00BF6BF3" w:rsidRDefault="00E54813" w:rsidP="00E54813">
            <w:pPr>
              <w:ind w:left="-57"/>
              <w:jc w:val="right"/>
              <w:rPr>
                <w:rFonts w:ascii="Arial" w:hAnsi="Arial" w:cs="Arial"/>
                <w:sz w:val="15"/>
                <w:lang w:val="en-US"/>
              </w:rPr>
            </w:pPr>
            <w:r>
              <w:rPr>
                <w:rFonts w:ascii="Arial" w:hAnsi="Arial" w:cs="Arial"/>
                <w:sz w:val="15"/>
                <w:lang w:val="en-US"/>
              </w:rPr>
              <w:t>25 987</w:t>
            </w:r>
          </w:p>
        </w:tc>
        <w:tc>
          <w:tcPr>
            <w:tcW w:w="640" w:type="pct"/>
            <w:tcBorders>
              <w:top w:val="single" w:sz="4" w:space="0" w:color="auto"/>
              <w:bottom w:val="nil"/>
            </w:tcBorders>
            <w:vAlign w:val="bottom"/>
          </w:tcPr>
          <w:p w:rsidR="00E54813" w:rsidRPr="00BF6BF3" w:rsidRDefault="00E54813" w:rsidP="00E54813">
            <w:pPr>
              <w:ind w:left="-57"/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6</w:t>
            </w:r>
          </w:p>
        </w:tc>
        <w:tc>
          <w:tcPr>
            <w:tcW w:w="610" w:type="pct"/>
            <w:tcBorders>
              <w:top w:val="single" w:sz="4" w:space="0" w:color="auto"/>
              <w:bottom w:val="nil"/>
            </w:tcBorders>
            <w:vAlign w:val="bottom"/>
          </w:tcPr>
          <w:p w:rsidR="00E54813" w:rsidRPr="00BF6BF3" w:rsidRDefault="00E54813" w:rsidP="00E54813">
            <w:pPr>
              <w:ind w:left="-57"/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22</w:t>
            </w: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</w:tcPr>
          <w:p w:rsidR="00E54813" w:rsidRPr="00C14B09" w:rsidRDefault="00E54813" w:rsidP="00E54813">
            <w:pPr>
              <w:jc w:val="right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43 209</w:t>
            </w:r>
          </w:p>
        </w:tc>
        <w:tc>
          <w:tcPr>
            <w:tcW w:w="633" w:type="pct"/>
            <w:tcBorders>
              <w:top w:val="single" w:sz="4" w:space="0" w:color="auto"/>
              <w:bottom w:val="nil"/>
            </w:tcBorders>
          </w:tcPr>
          <w:p w:rsidR="00E54813" w:rsidRPr="00C14B09" w:rsidRDefault="00E54813" w:rsidP="00E54813">
            <w:pPr>
              <w:jc w:val="right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26 009</w:t>
            </w:r>
          </w:p>
        </w:tc>
      </w:tr>
      <w:tr w:rsidR="00E54813" w:rsidRPr="00BF6BF3" w:rsidTr="00786654">
        <w:tc>
          <w:tcPr>
            <w:tcW w:w="1158" w:type="pct"/>
            <w:tcBorders>
              <w:top w:val="nil"/>
            </w:tcBorders>
          </w:tcPr>
          <w:p w:rsidR="00E54813" w:rsidRPr="00BF6BF3" w:rsidRDefault="00E54813" w:rsidP="00E54813">
            <w:pPr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Zahraničie celkom</w:t>
            </w:r>
          </w:p>
        </w:tc>
        <w:tc>
          <w:tcPr>
            <w:tcW w:w="695" w:type="pct"/>
            <w:tcBorders>
              <w:top w:val="nil"/>
            </w:tcBorders>
            <w:vAlign w:val="bottom"/>
          </w:tcPr>
          <w:p w:rsidR="00E54813" w:rsidRPr="00BF6BF3" w:rsidRDefault="00E54813" w:rsidP="00E54813">
            <w:pPr>
              <w:ind w:left="-57"/>
              <w:jc w:val="right"/>
              <w:rPr>
                <w:rFonts w:ascii="Arial" w:hAnsi="Arial" w:cs="Arial"/>
                <w:sz w:val="15"/>
              </w:rPr>
            </w:pPr>
          </w:p>
        </w:tc>
        <w:tc>
          <w:tcPr>
            <w:tcW w:w="632" w:type="pct"/>
            <w:tcBorders>
              <w:top w:val="nil"/>
            </w:tcBorders>
            <w:vAlign w:val="bottom"/>
          </w:tcPr>
          <w:p w:rsidR="00E54813" w:rsidRPr="00BF6BF3" w:rsidRDefault="00E54813" w:rsidP="00E54813">
            <w:pPr>
              <w:ind w:left="-57"/>
              <w:jc w:val="right"/>
              <w:rPr>
                <w:rFonts w:ascii="Arial" w:hAnsi="Arial" w:cs="Arial"/>
                <w:sz w:val="15"/>
              </w:rPr>
            </w:pPr>
          </w:p>
        </w:tc>
        <w:tc>
          <w:tcPr>
            <w:tcW w:w="640" w:type="pct"/>
            <w:tcBorders>
              <w:top w:val="nil"/>
            </w:tcBorders>
            <w:vAlign w:val="bottom"/>
          </w:tcPr>
          <w:p w:rsidR="00E54813" w:rsidRPr="00BF6BF3" w:rsidRDefault="00E54813" w:rsidP="00E54813">
            <w:pPr>
              <w:ind w:left="-57"/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</w:tcBorders>
            <w:vAlign w:val="bottom"/>
          </w:tcPr>
          <w:p w:rsidR="00E54813" w:rsidRPr="00BF6BF3" w:rsidRDefault="00E54813" w:rsidP="00E54813">
            <w:pPr>
              <w:ind w:left="-57"/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632" w:type="pct"/>
            <w:tcBorders>
              <w:top w:val="nil"/>
            </w:tcBorders>
          </w:tcPr>
          <w:p w:rsidR="00E54813" w:rsidRPr="00C14B09" w:rsidRDefault="00E54813" w:rsidP="00E54813">
            <w:pPr>
              <w:jc w:val="right"/>
              <w:rPr>
                <w:rFonts w:ascii="Arial" w:hAnsi="Arial" w:cs="Arial"/>
                <w:sz w:val="15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633" w:type="pct"/>
            <w:tcBorders>
              <w:top w:val="nil"/>
            </w:tcBorders>
          </w:tcPr>
          <w:p w:rsidR="00E54813" w:rsidRPr="00C14B09" w:rsidRDefault="00E54813" w:rsidP="00E54813">
            <w:pPr>
              <w:jc w:val="right"/>
              <w:rPr>
                <w:rFonts w:ascii="Arial" w:hAnsi="Arial" w:cs="Arial"/>
                <w:sz w:val="15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E54813" w:rsidRPr="00BF6BF3" w:rsidTr="00786654">
        <w:trPr>
          <w:cantSplit/>
        </w:trPr>
        <w:tc>
          <w:tcPr>
            <w:tcW w:w="1158" w:type="pct"/>
            <w:tcBorders>
              <w:bottom w:val="single" w:sz="8" w:space="0" w:color="auto"/>
            </w:tcBorders>
          </w:tcPr>
          <w:p w:rsidR="00E54813" w:rsidRPr="00BF6BF3" w:rsidRDefault="00E54813" w:rsidP="00E54813">
            <w:pPr>
              <w:rPr>
                <w:rFonts w:ascii="Arial" w:hAnsi="Arial" w:cs="Arial"/>
                <w:b/>
                <w:sz w:val="15"/>
              </w:rPr>
            </w:pPr>
            <w:r w:rsidRPr="00BF6BF3">
              <w:rPr>
                <w:rFonts w:ascii="Arial" w:hAnsi="Arial"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54813" w:rsidRPr="00E54813" w:rsidRDefault="00E54813" w:rsidP="00E54813">
            <w:pPr>
              <w:ind w:left="-57"/>
              <w:jc w:val="right"/>
              <w:rPr>
                <w:rFonts w:ascii="Arial" w:hAnsi="Arial" w:cs="Arial"/>
                <w:b/>
                <w:sz w:val="15"/>
              </w:rPr>
            </w:pPr>
            <w:r w:rsidRPr="00E54813">
              <w:rPr>
                <w:rFonts w:ascii="Arial" w:hAnsi="Arial" w:cs="Arial"/>
                <w:b/>
                <w:sz w:val="15"/>
                <w:lang w:val="en-US"/>
              </w:rPr>
              <w:t>43 203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54813" w:rsidRPr="00B620DF" w:rsidRDefault="00E54813" w:rsidP="00E54813">
            <w:pPr>
              <w:ind w:left="-57"/>
              <w:jc w:val="right"/>
              <w:rPr>
                <w:rFonts w:ascii="Arial" w:hAnsi="Arial" w:cs="Arial"/>
                <w:b/>
                <w:sz w:val="15"/>
              </w:rPr>
            </w:pPr>
            <w:r>
              <w:rPr>
                <w:rFonts w:ascii="Arial" w:hAnsi="Arial" w:cs="Arial"/>
                <w:b/>
                <w:sz w:val="15"/>
              </w:rPr>
              <w:t>25 987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54813" w:rsidRPr="00BF6BF3" w:rsidRDefault="00E54813" w:rsidP="00E54813">
            <w:pPr>
              <w:ind w:left="-57"/>
              <w:jc w:val="right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6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54813" w:rsidRPr="00BF6BF3" w:rsidRDefault="00E54813" w:rsidP="00E54813">
            <w:pPr>
              <w:ind w:left="-57"/>
              <w:jc w:val="right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22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</w:tcPr>
          <w:p w:rsidR="00E54813" w:rsidRPr="00E54813" w:rsidRDefault="00E54813" w:rsidP="00E54813">
            <w:pPr>
              <w:jc w:val="right"/>
              <w:rPr>
                <w:rFonts w:ascii="Arial" w:hAnsi="Arial" w:cs="Arial"/>
                <w:b/>
                <w:sz w:val="15"/>
              </w:rPr>
            </w:pPr>
            <w:r w:rsidRPr="00E5481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43 209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8" w:space="0" w:color="auto"/>
            </w:tcBorders>
          </w:tcPr>
          <w:p w:rsidR="00E54813" w:rsidRPr="00C14B09" w:rsidRDefault="00E54813" w:rsidP="00E54813">
            <w:pPr>
              <w:jc w:val="right"/>
              <w:rPr>
                <w:rFonts w:ascii="Arial" w:hAnsi="Arial" w:cs="Arial"/>
                <w:b/>
                <w:sz w:val="15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26 009</w:t>
            </w:r>
          </w:p>
        </w:tc>
      </w:tr>
    </w:tbl>
    <w:p w:rsidR="00F42AEA" w:rsidRPr="00BF6BF3" w:rsidRDefault="00F42AEA" w:rsidP="002F78A4">
      <w:pPr>
        <w:rPr>
          <w:rFonts w:ascii="Arial" w:hAnsi="Arial" w:cs="Arial"/>
          <w:snapToGrid w:val="0"/>
          <w:sz w:val="14"/>
          <w:lang w:eastAsia="sk-SK"/>
        </w:rPr>
      </w:pPr>
    </w:p>
    <w:p w:rsidR="000923F2" w:rsidRPr="00BF6BF3" w:rsidRDefault="004C2171" w:rsidP="009E172B">
      <w:pPr>
        <w:rPr>
          <w:rFonts w:ascii="Arial" w:hAnsi="Arial" w:cs="Arial"/>
        </w:rPr>
      </w:pPr>
      <w:r w:rsidRPr="00BF6BF3">
        <w:rPr>
          <w:rFonts w:ascii="Arial" w:hAnsi="Arial" w:cs="Arial"/>
        </w:rPr>
        <w:t>Čistý obrat podľa §</w:t>
      </w:r>
      <w:r w:rsidRPr="00BF6BF3">
        <w:rPr>
          <w:rFonts w:ascii="Arial" w:hAnsi="Arial" w:cs="Arial"/>
          <w:lang w:val="en-US"/>
        </w:rPr>
        <w:t xml:space="preserve"> 19 </w:t>
      </w:r>
      <w:proofErr w:type="spellStart"/>
      <w:r w:rsidRPr="00BF6BF3">
        <w:rPr>
          <w:rFonts w:ascii="Arial" w:hAnsi="Arial" w:cs="Arial"/>
          <w:lang w:val="en-US"/>
        </w:rPr>
        <w:t>ods</w:t>
      </w:r>
      <w:proofErr w:type="spellEnd"/>
      <w:r w:rsidRPr="00BF6BF3">
        <w:rPr>
          <w:rFonts w:ascii="Arial" w:hAnsi="Arial" w:cs="Arial"/>
          <w:lang w:val="en-US"/>
        </w:rPr>
        <w:t>. 1 p</w:t>
      </w:r>
      <w:proofErr w:type="spellStart"/>
      <w:r w:rsidRPr="00BF6BF3">
        <w:rPr>
          <w:rFonts w:ascii="Arial" w:hAnsi="Arial" w:cs="Arial"/>
        </w:rPr>
        <w:t>ísm</w:t>
      </w:r>
      <w:proofErr w:type="spellEnd"/>
      <w:r w:rsidRPr="00BF6BF3">
        <w:rPr>
          <w:rFonts w:ascii="Arial" w:hAnsi="Arial" w:cs="Arial"/>
        </w:rPr>
        <w:t>. a) druhého bodu zákona</w:t>
      </w:r>
    </w:p>
    <w:p w:rsidR="000923F2" w:rsidRPr="00BF6BF3" w:rsidRDefault="000923F2" w:rsidP="009E172B">
      <w:pPr>
        <w:rPr>
          <w:rFonts w:ascii="Arial" w:hAnsi="Arial" w:cs="Arial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5387"/>
        <w:gridCol w:w="1843"/>
        <w:gridCol w:w="1842"/>
      </w:tblGrid>
      <w:tr w:rsidR="000923F2" w:rsidRPr="00BF6BF3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BF6BF3" w:rsidRDefault="000923F2" w:rsidP="009D6B8B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C14B09" w:rsidRDefault="000923F2" w:rsidP="009D6B8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C14B09">
              <w:rPr>
                <w:rFonts w:ascii="Arial" w:hAnsi="Arial" w:cs="Arial"/>
                <w:b/>
                <w:i/>
                <w:sz w:val="15"/>
                <w:szCs w:val="15"/>
              </w:rPr>
              <w:t xml:space="preserve">31. december </w:t>
            </w:r>
            <w:r w:rsidRPr="00C14B09">
              <w:rPr>
                <w:rFonts w:ascii="Arial" w:hAnsi="Arial" w:cs="Arial"/>
                <w:b/>
                <w:i/>
                <w:sz w:val="15"/>
                <w:szCs w:val="15"/>
              </w:rPr>
              <w:br/>
            </w:r>
            <w:r w:rsidR="00ED01C2">
              <w:rPr>
                <w:rFonts w:ascii="Arial" w:hAnsi="Arial" w:cs="Arial"/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BF6BF3" w:rsidRDefault="000923F2" w:rsidP="009D6B8B">
            <w:pPr>
              <w:ind w:left="57" w:right="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31. december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</w:r>
            <w:r w:rsidR="00ED01C2"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</w:tr>
      <w:tr w:rsidR="00DC14A2" w:rsidRPr="00BF6BF3" w:rsidTr="009E172B">
        <w:tc>
          <w:tcPr>
            <w:tcW w:w="2969" w:type="pct"/>
            <w:tcBorders>
              <w:top w:val="single" w:sz="4" w:space="0" w:color="auto"/>
            </w:tcBorders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DC14A2" w:rsidRPr="00C14B09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9E172B">
        <w:tc>
          <w:tcPr>
            <w:tcW w:w="2969" w:type="pct"/>
          </w:tcPr>
          <w:p w:rsidR="00ED01C2" w:rsidRPr="00BF6BF3" w:rsidRDefault="00ED01C2" w:rsidP="00ED01C2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ED01C2" w:rsidRPr="00C14B09" w:rsidRDefault="00E54813" w:rsidP="00ED01C2">
            <w:pPr>
              <w:jc w:val="right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43 209</w:t>
            </w:r>
          </w:p>
        </w:tc>
        <w:tc>
          <w:tcPr>
            <w:tcW w:w="1015" w:type="pct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26 009</w:t>
            </w:r>
          </w:p>
        </w:tc>
      </w:tr>
      <w:tr w:rsidR="00ED01C2" w:rsidRPr="00BF6BF3" w:rsidTr="009E172B">
        <w:tc>
          <w:tcPr>
            <w:tcW w:w="2969" w:type="pct"/>
          </w:tcPr>
          <w:p w:rsidR="00ED01C2" w:rsidRPr="00BF6BF3" w:rsidRDefault="00ED01C2" w:rsidP="00ED01C2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ED01C2" w:rsidRPr="00BF6BF3" w:rsidTr="009E172B">
        <w:tc>
          <w:tcPr>
            <w:tcW w:w="2969" w:type="pct"/>
          </w:tcPr>
          <w:p w:rsidR="00ED01C2" w:rsidRPr="00BF6BF3" w:rsidRDefault="00ED01C2" w:rsidP="00ED01C2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ED01C2" w:rsidRPr="00BF6BF3" w:rsidTr="009E172B">
        <w:tc>
          <w:tcPr>
            <w:tcW w:w="2969" w:type="pct"/>
          </w:tcPr>
          <w:p w:rsidR="00ED01C2" w:rsidRPr="00BF6BF3" w:rsidRDefault="00ED01C2" w:rsidP="00ED01C2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Výnosy z nehnuteľnosti na predaj</w:t>
            </w:r>
          </w:p>
        </w:tc>
        <w:tc>
          <w:tcPr>
            <w:tcW w:w="1016" w:type="pct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ED01C2" w:rsidRPr="00BF6BF3" w:rsidTr="009E172B">
        <w:tc>
          <w:tcPr>
            <w:tcW w:w="2969" w:type="pct"/>
          </w:tcPr>
          <w:p w:rsidR="00ED01C2" w:rsidRPr="00BF6BF3" w:rsidRDefault="00ED01C2" w:rsidP="00ED01C2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ED01C2" w:rsidRPr="00C14B09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ED01C2" w:rsidRPr="00BF6BF3" w:rsidTr="00BC235F">
        <w:tc>
          <w:tcPr>
            <w:tcW w:w="2969" w:type="pct"/>
            <w:tcBorders>
              <w:bottom w:val="single" w:sz="8" w:space="0" w:color="auto"/>
            </w:tcBorders>
          </w:tcPr>
          <w:p w:rsidR="00ED01C2" w:rsidRPr="00BF6BF3" w:rsidRDefault="00ED01C2" w:rsidP="00ED01C2">
            <w:pP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ED01C2" w:rsidRPr="00E54813" w:rsidRDefault="00E54813" w:rsidP="00ED01C2">
            <w:pPr>
              <w:jc w:val="right"/>
              <w:rPr>
                <w:rFonts w:ascii="Arial" w:hAnsi="Arial" w:cs="Arial"/>
                <w:b/>
                <w:sz w:val="15"/>
              </w:rPr>
            </w:pPr>
            <w:r w:rsidRPr="00E5481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43 209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ED01C2" w:rsidRPr="006579BD" w:rsidRDefault="00ED01C2" w:rsidP="00ED01C2">
            <w:pPr>
              <w:jc w:val="right"/>
              <w:rPr>
                <w:rFonts w:ascii="Arial" w:hAnsi="Arial" w:cs="Arial"/>
                <w:b/>
                <w:sz w:val="15"/>
              </w:rPr>
            </w:pPr>
            <w:r w:rsidRPr="006579BD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26 009</w:t>
            </w:r>
          </w:p>
        </w:tc>
      </w:tr>
    </w:tbl>
    <w:p w:rsidR="000923F2" w:rsidRPr="00BF6BF3" w:rsidRDefault="000923F2" w:rsidP="009E172B">
      <w:pPr>
        <w:rPr>
          <w:rFonts w:ascii="Arial" w:hAnsi="Arial" w:cs="Arial"/>
        </w:rPr>
      </w:pPr>
    </w:p>
    <w:p w:rsidR="00E96235" w:rsidRDefault="00E96235" w:rsidP="00E96235">
      <w:pPr>
        <w:rPr>
          <w:rFonts w:cs="Arial"/>
          <w:snapToGrid w:val="0"/>
          <w:lang w:eastAsia="sk-SK"/>
        </w:rPr>
      </w:pPr>
    </w:p>
    <w:p w:rsidR="001E2635" w:rsidRPr="00BF6BF3" w:rsidRDefault="001E2635" w:rsidP="001E2635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t>NÁKLADY</w:t>
      </w:r>
    </w:p>
    <w:p w:rsidR="001E2635" w:rsidRPr="00BF6BF3" w:rsidRDefault="001E2635" w:rsidP="001E2635">
      <w:pPr>
        <w:rPr>
          <w:rFonts w:ascii="Arial" w:hAnsi="Arial" w:cs="Arial"/>
          <w:snapToGrid w:val="0"/>
          <w:lang w:eastAsia="sk-SK"/>
        </w:rPr>
      </w:pPr>
    </w:p>
    <w:p w:rsidR="001E2635" w:rsidRPr="00BF6BF3" w:rsidRDefault="001E2635" w:rsidP="001E2635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Náklady z hospodárskej činnosti</w:t>
      </w:r>
    </w:p>
    <w:p w:rsidR="001E2635" w:rsidRPr="00BF6BF3" w:rsidRDefault="001E2635" w:rsidP="001E2635">
      <w:pPr>
        <w:rPr>
          <w:rFonts w:ascii="Arial" w:hAnsi="Arial" w:cs="Arial"/>
          <w:snapToGrid w:val="0"/>
          <w:lang w:eastAsia="sk-SK"/>
        </w:rPr>
      </w:pPr>
    </w:p>
    <w:p w:rsidR="001E2635" w:rsidRPr="00BF6BF3" w:rsidRDefault="001E2635" w:rsidP="001E2635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Výrobná spotreba (r. 09 a r. 10 výkazu ziskov a strát)</w:t>
      </w:r>
    </w:p>
    <w:p w:rsidR="001E2635" w:rsidRPr="00BF6BF3" w:rsidRDefault="001E2635" w:rsidP="001E2635">
      <w:pPr>
        <w:rPr>
          <w:rFonts w:ascii="Arial" w:hAnsi="Arial" w:cs="Arial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4A1F58" w:rsidRPr="00BF6BF3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BF6BF3" w:rsidRDefault="004A1F58" w:rsidP="001E01F8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BF6BF3" w:rsidRDefault="004A1F58" w:rsidP="001E263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B17E0E" w:rsidRDefault="00ED01C2" w:rsidP="004A1F5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BF6BF3" w:rsidRDefault="00ED01C2" w:rsidP="004A1F5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</w:tr>
      <w:tr w:rsidR="004F5180" w:rsidRPr="00BF6BF3" w:rsidTr="001E01F8">
        <w:tc>
          <w:tcPr>
            <w:tcW w:w="5387" w:type="dxa"/>
            <w:tcBorders>
              <w:top w:val="single" w:sz="4" w:space="0" w:color="auto"/>
            </w:tcBorders>
          </w:tcPr>
          <w:p w:rsidR="004F5180" w:rsidRPr="00BF6BF3" w:rsidRDefault="004F5180" w:rsidP="004F5180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4F5180" w:rsidRPr="002A48FC" w:rsidRDefault="004F5180" w:rsidP="004F5180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4F5180" w:rsidRPr="00B17E0E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ED01C2" w:rsidRPr="00BF6BF3" w:rsidTr="001E01F8">
        <w:tc>
          <w:tcPr>
            <w:tcW w:w="5387" w:type="dxa"/>
          </w:tcPr>
          <w:p w:rsidR="00ED01C2" w:rsidRPr="00BF6BF3" w:rsidRDefault="00ED01C2" w:rsidP="00ED01C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ED01C2" w:rsidRPr="002A48FC" w:rsidRDefault="00ED01C2" w:rsidP="00ED01C2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1418" w:type="dxa"/>
            <w:vAlign w:val="bottom"/>
          </w:tcPr>
          <w:p w:rsidR="00ED01C2" w:rsidRPr="00B17E0E" w:rsidRDefault="00E54813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4 594</w:t>
            </w:r>
          </w:p>
        </w:tc>
        <w:tc>
          <w:tcPr>
            <w:tcW w:w="1418" w:type="dxa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11 482</w:t>
            </w:r>
          </w:p>
        </w:tc>
      </w:tr>
      <w:tr w:rsidR="00ED01C2" w:rsidRPr="00BF6BF3" w:rsidTr="001E01F8">
        <w:tc>
          <w:tcPr>
            <w:tcW w:w="5387" w:type="dxa"/>
          </w:tcPr>
          <w:p w:rsidR="00ED01C2" w:rsidRPr="00BF6BF3" w:rsidRDefault="00ED01C2" w:rsidP="00ED01C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ED01C2" w:rsidRPr="002A48FC" w:rsidRDefault="00ED01C2" w:rsidP="00ED01C2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1418" w:type="dxa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</w:tr>
      <w:tr w:rsidR="00ED01C2" w:rsidRPr="00BF6BF3" w:rsidTr="001E01F8">
        <w:tc>
          <w:tcPr>
            <w:tcW w:w="5387" w:type="dxa"/>
          </w:tcPr>
          <w:p w:rsidR="00ED01C2" w:rsidRPr="00BF6BF3" w:rsidRDefault="00ED01C2" w:rsidP="00ED01C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ED01C2" w:rsidRPr="002A48FC" w:rsidRDefault="00ED01C2" w:rsidP="00ED01C2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1418" w:type="dxa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</w:tr>
      <w:tr w:rsidR="00ED01C2" w:rsidRPr="00BF6BF3" w:rsidTr="001E01F8">
        <w:tc>
          <w:tcPr>
            <w:tcW w:w="5387" w:type="dxa"/>
          </w:tcPr>
          <w:p w:rsidR="00ED01C2" w:rsidRPr="00BF6BF3" w:rsidRDefault="00ED01C2" w:rsidP="00ED01C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ED01C2" w:rsidRPr="002A48FC" w:rsidRDefault="00ED01C2" w:rsidP="00ED01C2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14</w:t>
            </w:r>
          </w:p>
        </w:tc>
        <w:tc>
          <w:tcPr>
            <w:tcW w:w="1418" w:type="dxa"/>
            <w:vAlign w:val="bottom"/>
          </w:tcPr>
          <w:p w:rsidR="00ED01C2" w:rsidRPr="00B17E0E" w:rsidRDefault="00E54813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17 258</w:t>
            </w:r>
          </w:p>
        </w:tc>
        <w:tc>
          <w:tcPr>
            <w:tcW w:w="1418" w:type="dxa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10 150</w:t>
            </w:r>
          </w:p>
        </w:tc>
      </w:tr>
      <w:tr w:rsidR="00ED01C2" w:rsidRPr="00BF6BF3" w:rsidTr="001E01F8">
        <w:tc>
          <w:tcPr>
            <w:tcW w:w="5387" w:type="dxa"/>
          </w:tcPr>
          <w:p w:rsidR="00ED01C2" w:rsidRPr="00BF6BF3" w:rsidRDefault="00ED01C2" w:rsidP="00ED01C2">
            <w:pPr>
              <w:ind w:firstLine="142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ED01C2" w:rsidRPr="002A48FC" w:rsidRDefault="00ED01C2" w:rsidP="00ED01C2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</w:tr>
      <w:tr w:rsidR="00ED01C2" w:rsidRPr="00BF6BF3" w:rsidTr="00786654">
        <w:tc>
          <w:tcPr>
            <w:tcW w:w="5387" w:type="dxa"/>
            <w:vAlign w:val="bottom"/>
          </w:tcPr>
          <w:p w:rsidR="00ED01C2" w:rsidRPr="00BF6BF3" w:rsidRDefault="00ED01C2" w:rsidP="00ED01C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Cestovné</w:t>
            </w:r>
          </w:p>
        </w:tc>
        <w:tc>
          <w:tcPr>
            <w:tcW w:w="851" w:type="dxa"/>
            <w:vAlign w:val="bottom"/>
          </w:tcPr>
          <w:p w:rsidR="00ED01C2" w:rsidRPr="00BF6BF3" w:rsidRDefault="00ED01C2" w:rsidP="00ED01C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ED01C2" w:rsidRPr="00B17E0E" w:rsidRDefault="00E54813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720</w:t>
            </w:r>
          </w:p>
        </w:tc>
        <w:tc>
          <w:tcPr>
            <w:tcW w:w="1418" w:type="dxa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32</w:t>
            </w:r>
          </w:p>
        </w:tc>
      </w:tr>
      <w:tr w:rsidR="00ED01C2" w:rsidRPr="00BF6BF3" w:rsidTr="00786654">
        <w:tc>
          <w:tcPr>
            <w:tcW w:w="5387" w:type="dxa"/>
            <w:vAlign w:val="bottom"/>
          </w:tcPr>
          <w:p w:rsidR="00ED01C2" w:rsidRPr="00BF6BF3" w:rsidRDefault="00ED01C2" w:rsidP="00ED01C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Poštovné                            </w:t>
            </w:r>
          </w:p>
        </w:tc>
        <w:tc>
          <w:tcPr>
            <w:tcW w:w="851" w:type="dxa"/>
            <w:vAlign w:val="bottom"/>
          </w:tcPr>
          <w:p w:rsidR="00ED01C2" w:rsidRPr="00BF6BF3" w:rsidRDefault="00ED01C2" w:rsidP="00ED01C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</w:tr>
      <w:tr w:rsidR="00ED01C2" w:rsidRPr="00BF6BF3" w:rsidTr="00786654">
        <w:tc>
          <w:tcPr>
            <w:tcW w:w="5387" w:type="dxa"/>
            <w:vAlign w:val="bottom"/>
          </w:tcPr>
          <w:p w:rsidR="00ED01C2" w:rsidRPr="00BF6BF3" w:rsidRDefault="00ED01C2" w:rsidP="00ED01C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Telefón                             </w:t>
            </w:r>
          </w:p>
        </w:tc>
        <w:tc>
          <w:tcPr>
            <w:tcW w:w="851" w:type="dxa"/>
            <w:vAlign w:val="bottom"/>
          </w:tcPr>
          <w:p w:rsidR="00ED01C2" w:rsidRPr="00BF6BF3" w:rsidRDefault="00ED01C2" w:rsidP="00ED01C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ED01C2" w:rsidRPr="00B17E0E" w:rsidRDefault="00E54813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247</w:t>
            </w:r>
          </w:p>
        </w:tc>
        <w:tc>
          <w:tcPr>
            <w:tcW w:w="1418" w:type="dxa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326</w:t>
            </w:r>
          </w:p>
        </w:tc>
      </w:tr>
      <w:tr w:rsidR="00ED01C2" w:rsidRPr="00BF6BF3" w:rsidTr="00786654">
        <w:tc>
          <w:tcPr>
            <w:tcW w:w="5387" w:type="dxa"/>
            <w:vAlign w:val="bottom"/>
          </w:tcPr>
          <w:p w:rsidR="00ED01C2" w:rsidRPr="00BF6BF3" w:rsidRDefault="00ED01C2" w:rsidP="00ED01C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Doména                              </w:t>
            </w:r>
          </w:p>
        </w:tc>
        <w:tc>
          <w:tcPr>
            <w:tcW w:w="851" w:type="dxa"/>
            <w:vAlign w:val="bottom"/>
          </w:tcPr>
          <w:p w:rsidR="00ED01C2" w:rsidRPr="00BF6BF3" w:rsidRDefault="00ED01C2" w:rsidP="00ED01C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ED01C2" w:rsidRPr="00B17E0E" w:rsidRDefault="00E54813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49</w:t>
            </w:r>
          </w:p>
        </w:tc>
        <w:tc>
          <w:tcPr>
            <w:tcW w:w="1418" w:type="dxa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55</w:t>
            </w:r>
          </w:p>
        </w:tc>
      </w:tr>
      <w:tr w:rsidR="00ED01C2" w:rsidRPr="00BF6BF3" w:rsidTr="00786654">
        <w:tc>
          <w:tcPr>
            <w:tcW w:w="5387" w:type="dxa"/>
            <w:vAlign w:val="bottom"/>
          </w:tcPr>
          <w:p w:rsidR="00ED01C2" w:rsidRPr="00BF6BF3" w:rsidRDefault="00ED01C2" w:rsidP="00ED01C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proofErr w:type="spellStart"/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Sprac.ucta+DPH</w:t>
            </w:r>
            <w:proofErr w:type="spellEnd"/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 </w:t>
            </w:r>
            <w:proofErr w:type="spellStart"/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priznanie+DPPO</w:t>
            </w:r>
            <w:proofErr w:type="spellEnd"/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 </w:t>
            </w:r>
            <w:proofErr w:type="spellStart"/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pr</w:t>
            </w:r>
            <w:proofErr w:type="spellEnd"/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    </w:t>
            </w:r>
          </w:p>
        </w:tc>
        <w:tc>
          <w:tcPr>
            <w:tcW w:w="851" w:type="dxa"/>
            <w:vAlign w:val="bottom"/>
          </w:tcPr>
          <w:p w:rsidR="00ED01C2" w:rsidRPr="00BF6BF3" w:rsidRDefault="00ED01C2" w:rsidP="00ED01C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ED01C2" w:rsidRPr="00B17E0E" w:rsidRDefault="00E54813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310</w:t>
            </w:r>
          </w:p>
        </w:tc>
        <w:tc>
          <w:tcPr>
            <w:tcW w:w="1418" w:type="dxa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335</w:t>
            </w:r>
          </w:p>
        </w:tc>
      </w:tr>
      <w:tr w:rsidR="00ED01C2" w:rsidRPr="00BF6BF3" w:rsidTr="00786654">
        <w:tc>
          <w:tcPr>
            <w:tcW w:w="5387" w:type="dxa"/>
            <w:vAlign w:val="bottom"/>
          </w:tcPr>
          <w:p w:rsidR="00ED01C2" w:rsidRPr="00BF6BF3" w:rsidRDefault="00ED01C2" w:rsidP="00ED01C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Proj.sl.- subdodávatelia             </w:t>
            </w:r>
          </w:p>
        </w:tc>
        <w:tc>
          <w:tcPr>
            <w:tcW w:w="851" w:type="dxa"/>
            <w:vAlign w:val="bottom"/>
          </w:tcPr>
          <w:p w:rsidR="00ED01C2" w:rsidRPr="00BF6BF3" w:rsidRDefault="00ED01C2" w:rsidP="00ED01C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ED01C2" w:rsidRPr="00B17E0E" w:rsidRDefault="00E54813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13 880</w:t>
            </w:r>
          </w:p>
        </w:tc>
        <w:tc>
          <w:tcPr>
            <w:tcW w:w="1418" w:type="dxa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4 000</w:t>
            </w:r>
          </w:p>
        </w:tc>
      </w:tr>
    </w:tbl>
    <w:p w:rsidR="00EE084E" w:rsidRPr="00BF6BF3" w:rsidRDefault="00EE084E" w:rsidP="00EE084E">
      <w:pPr>
        <w:rPr>
          <w:rFonts w:ascii="Arial" w:hAnsi="Arial" w:cs="Arial"/>
          <w:i/>
          <w:color w:val="FF0000"/>
        </w:rPr>
      </w:pPr>
    </w:p>
    <w:p w:rsidR="00B47C8C" w:rsidRDefault="00B47C8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E2635" w:rsidRPr="00BF6BF3" w:rsidRDefault="001E2635" w:rsidP="001E2635">
      <w:pPr>
        <w:rPr>
          <w:rFonts w:ascii="Arial" w:hAnsi="Arial" w:cs="Arial"/>
        </w:rPr>
      </w:pPr>
    </w:p>
    <w:p w:rsidR="00394CF8" w:rsidRPr="00BF6BF3" w:rsidRDefault="00394CF8" w:rsidP="0065127C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Náklady za služby poskytnuté aud</w:t>
      </w:r>
      <w:r w:rsidR="00F905D6" w:rsidRPr="00BF6BF3">
        <w:rPr>
          <w:rFonts w:ascii="Arial" w:hAnsi="Arial"/>
        </w:rPr>
        <w:t>ítorom</w:t>
      </w:r>
      <w:r w:rsidR="00C700F1" w:rsidRPr="00BF6BF3">
        <w:rPr>
          <w:rFonts w:ascii="Arial" w:hAnsi="Arial"/>
        </w:rPr>
        <w:t>, ostatné náklady z hospodárs</w:t>
      </w:r>
      <w:r w:rsidR="00517F4D" w:rsidRPr="00BF6BF3">
        <w:rPr>
          <w:rFonts w:ascii="Arial" w:hAnsi="Arial"/>
        </w:rPr>
        <w:t>k</w:t>
      </w:r>
      <w:r w:rsidR="00C700F1" w:rsidRPr="00BF6BF3">
        <w:rPr>
          <w:rFonts w:ascii="Arial" w:hAnsi="Arial"/>
        </w:rPr>
        <w:t>ej činnosti, finančné a mimoriadne náklady</w:t>
      </w:r>
    </w:p>
    <w:p w:rsidR="00394CF8" w:rsidRPr="00BF6BF3" w:rsidRDefault="00394CF8" w:rsidP="001E2635">
      <w:pPr>
        <w:rPr>
          <w:rFonts w:ascii="Arial" w:hAnsi="Arial" w:cs="Arial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389"/>
        <w:gridCol w:w="849"/>
        <w:gridCol w:w="1417"/>
        <w:gridCol w:w="1417"/>
      </w:tblGrid>
      <w:tr w:rsidR="00C700F1" w:rsidRPr="00BF6BF3" w:rsidTr="00AA73AA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BF6BF3" w:rsidRDefault="00C700F1" w:rsidP="00C700F1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BF6BF3" w:rsidRDefault="00C700F1" w:rsidP="00C700F1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B17E0E" w:rsidRDefault="00ED01C2" w:rsidP="00C700F1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BF6BF3" w:rsidRDefault="00ED01C2" w:rsidP="00C700F1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</w:tr>
      <w:tr w:rsidR="00ED01C2" w:rsidRPr="00BF6BF3" w:rsidTr="00AA73AA">
        <w:tc>
          <w:tcPr>
            <w:tcW w:w="2970" w:type="pct"/>
            <w:tcBorders>
              <w:top w:val="single" w:sz="4" w:space="0" w:color="auto"/>
            </w:tcBorders>
          </w:tcPr>
          <w:p w:rsidR="00ED01C2" w:rsidRPr="00BF6BF3" w:rsidRDefault="00ED01C2" w:rsidP="00ED01C2">
            <w:pPr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ED01C2" w:rsidRPr="00BF6BF3" w:rsidRDefault="00ED01C2" w:rsidP="00ED01C2">
            <w:pPr>
              <w:jc w:val="center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ED01C2" w:rsidRPr="00BF6BF3" w:rsidTr="00AA73AA">
        <w:tc>
          <w:tcPr>
            <w:tcW w:w="2970" w:type="pct"/>
          </w:tcPr>
          <w:p w:rsidR="00ED01C2" w:rsidRPr="00BF6BF3" w:rsidRDefault="00ED01C2" w:rsidP="00ED01C2">
            <w:pPr>
              <w:ind w:left="176"/>
              <w:jc w:val="lef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>Náklady voči audítorovi, audítorskej spoločnosti, z toho:</w:t>
            </w:r>
          </w:p>
        </w:tc>
        <w:tc>
          <w:tcPr>
            <w:tcW w:w="468" w:type="pct"/>
          </w:tcPr>
          <w:p w:rsidR="00ED01C2" w:rsidRPr="00BF6BF3" w:rsidRDefault="00ED01C2" w:rsidP="00ED01C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</w:tr>
      <w:tr w:rsidR="00ED01C2" w:rsidRPr="00BF6BF3" w:rsidTr="00AA73AA">
        <w:tc>
          <w:tcPr>
            <w:tcW w:w="2970" w:type="pct"/>
          </w:tcPr>
          <w:p w:rsidR="00ED01C2" w:rsidRPr="00BF6BF3" w:rsidRDefault="00ED01C2" w:rsidP="00ED01C2">
            <w:pPr>
              <w:ind w:left="318"/>
              <w:jc w:val="left"/>
              <w:rPr>
                <w:rFonts w:ascii="Arial" w:hAnsi="Arial" w:cs="Arial"/>
                <w:i/>
                <w:sz w:val="15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>náklady na overenie individuálnej účtovnej závierky</w:t>
            </w:r>
          </w:p>
        </w:tc>
        <w:tc>
          <w:tcPr>
            <w:tcW w:w="468" w:type="pct"/>
          </w:tcPr>
          <w:p w:rsidR="00ED01C2" w:rsidRPr="00BF6BF3" w:rsidRDefault="00ED01C2" w:rsidP="00ED01C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ED01C2" w:rsidRPr="00BF6BF3" w:rsidTr="00AA73AA">
        <w:tc>
          <w:tcPr>
            <w:tcW w:w="2970" w:type="pct"/>
          </w:tcPr>
          <w:p w:rsidR="00ED01C2" w:rsidRPr="00BF6BF3" w:rsidRDefault="00ED01C2" w:rsidP="00ED01C2">
            <w:pPr>
              <w:ind w:left="318"/>
              <w:jc w:val="left"/>
              <w:rPr>
                <w:rFonts w:ascii="Arial" w:hAnsi="Arial" w:cs="Arial"/>
                <w:i/>
                <w:sz w:val="15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 xml:space="preserve">iné </w:t>
            </w:r>
            <w:proofErr w:type="spellStart"/>
            <w:r w:rsidRPr="00BF6BF3">
              <w:rPr>
                <w:rFonts w:ascii="Arial" w:hAnsi="Arial" w:cs="Arial"/>
                <w:i/>
                <w:sz w:val="15"/>
              </w:rPr>
              <w:t>uisťovacie</w:t>
            </w:r>
            <w:proofErr w:type="spellEnd"/>
            <w:r w:rsidRPr="00BF6BF3">
              <w:rPr>
                <w:rFonts w:ascii="Arial" w:hAnsi="Arial" w:cs="Arial"/>
                <w:i/>
                <w:sz w:val="15"/>
              </w:rPr>
              <w:t xml:space="preserve"> audítorské služby</w:t>
            </w:r>
          </w:p>
        </w:tc>
        <w:tc>
          <w:tcPr>
            <w:tcW w:w="468" w:type="pct"/>
          </w:tcPr>
          <w:p w:rsidR="00ED01C2" w:rsidRPr="00BF6BF3" w:rsidRDefault="00ED01C2" w:rsidP="00ED01C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ED01C2" w:rsidRPr="00BF6BF3" w:rsidTr="00AA73AA">
        <w:tc>
          <w:tcPr>
            <w:tcW w:w="2970" w:type="pct"/>
          </w:tcPr>
          <w:p w:rsidR="00ED01C2" w:rsidRPr="00BF6BF3" w:rsidRDefault="00ED01C2" w:rsidP="00ED01C2">
            <w:pPr>
              <w:ind w:left="318"/>
              <w:jc w:val="left"/>
              <w:rPr>
                <w:rFonts w:ascii="Arial" w:hAnsi="Arial" w:cs="Arial"/>
                <w:i/>
                <w:sz w:val="15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>súvisiace audítorské služby</w:t>
            </w:r>
          </w:p>
        </w:tc>
        <w:tc>
          <w:tcPr>
            <w:tcW w:w="468" w:type="pct"/>
          </w:tcPr>
          <w:p w:rsidR="00ED01C2" w:rsidRPr="00BF6BF3" w:rsidRDefault="00ED01C2" w:rsidP="00ED01C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ED01C2" w:rsidRPr="00BF6BF3" w:rsidTr="00AA73AA">
        <w:tc>
          <w:tcPr>
            <w:tcW w:w="2970" w:type="pct"/>
          </w:tcPr>
          <w:p w:rsidR="00ED01C2" w:rsidRPr="00BF6BF3" w:rsidRDefault="00ED01C2" w:rsidP="00ED01C2">
            <w:pPr>
              <w:ind w:left="318"/>
              <w:jc w:val="left"/>
              <w:rPr>
                <w:rFonts w:ascii="Arial" w:hAnsi="Arial" w:cs="Arial"/>
                <w:i/>
                <w:sz w:val="15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>daňové poradenstvo</w:t>
            </w:r>
          </w:p>
        </w:tc>
        <w:tc>
          <w:tcPr>
            <w:tcW w:w="468" w:type="pct"/>
          </w:tcPr>
          <w:p w:rsidR="00ED01C2" w:rsidRPr="00BF6BF3" w:rsidRDefault="00ED01C2" w:rsidP="00ED01C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ED01C2" w:rsidRPr="00BF6BF3" w:rsidTr="00AA73AA">
        <w:tc>
          <w:tcPr>
            <w:tcW w:w="2970" w:type="pct"/>
          </w:tcPr>
          <w:p w:rsidR="00ED01C2" w:rsidRPr="00BF6BF3" w:rsidRDefault="00ED01C2" w:rsidP="00ED01C2">
            <w:pPr>
              <w:ind w:left="318"/>
              <w:jc w:val="left"/>
              <w:rPr>
                <w:rFonts w:ascii="Arial" w:hAnsi="Arial" w:cs="Arial"/>
                <w:i/>
                <w:sz w:val="15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>ostatné neaudítorské služby</w:t>
            </w:r>
          </w:p>
        </w:tc>
        <w:tc>
          <w:tcPr>
            <w:tcW w:w="468" w:type="pct"/>
          </w:tcPr>
          <w:p w:rsidR="00ED01C2" w:rsidRPr="00BF6BF3" w:rsidRDefault="00ED01C2" w:rsidP="00ED01C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ED01C2" w:rsidRPr="00BF6BF3" w:rsidTr="00AA73AA">
        <w:tc>
          <w:tcPr>
            <w:tcW w:w="2970" w:type="pct"/>
          </w:tcPr>
          <w:p w:rsidR="00ED01C2" w:rsidRPr="00BF6BF3" w:rsidRDefault="00ED01C2" w:rsidP="00ED01C2">
            <w:pPr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Ostatné významné položky nákladov za poskytnuté služby</w:t>
            </w:r>
          </w:p>
        </w:tc>
        <w:tc>
          <w:tcPr>
            <w:tcW w:w="468" w:type="pct"/>
          </w:tcPr>
          <w:p w:rsidR="00ED01C2" w:rsidRPr="00BF6BF3" w:rsidRDefault="00ED01C2" w:rsidP="00ED01C2">
            <w:pPr>
              <w:jc w:val="center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ED01C2" w:rsidRPr="00BF6BF3" w:rsidTr="00AA73AA">
        <w:tc>
          <w:tcPr>
            <w:tcW w:w="2970" w:type="pct"/>
          </w:tcPr>
          <w:p w:rsidR="00ED01C2" w:rsidRPr="00BF6BF3" w:rsidDel="00FB77AB" w:rsidRDefault="00ED01C2" w:rsidP="00ED01C2">
            <w:pPr>
              <w:ind w:left="176"/>
              <w:jc w:val="lef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ED01C2" w:rsidRPr="00BF6BF3" w:rsidRDefault="00ED01C2" w:rsidP="00ED01C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26</w:t>
            </w:r>
          </w:p>
        </w:tc>
        <w:tc>
          <w:tcPr>
            <w:tcW w:w="781" w:type="pct"/>
            <w:vAlign w:val="bottom"/>
          </w:tcPr>
          <w:p w:rsidR="00ED01C2" w:rsidRPr="00B17E0E" w:rsidRDefault="00E54813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1 215</w:t>
            </w:r>
          </w:p>
        </w:tc>
        <w:tc>
          <w:tcPr>
            <w:tcW w:w="78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2 102</w:t>
            </w:r>
          </w:p>
        </w:tc>
      </w:tr>
      <w:tr w:rsidR="00ED01C2" w:rsidRPr="00BF6BF3" w:rsidTr="00AA73AA">
        <w:tc>
          <w:tcPr>
            <w:tcW w:w="2970" w:type="pct"/>
          </w:tcPr>
          <w:p w:rsidR="00ED01C2" w:rsidRPr="00BF6BF3" w:rsidDel="00FB77AB" w:rsidRDefault="00ED01C2" w:rsidP="00ED01C2">
            <w:pPr>
              <w:ind w:left="176"/>
              <w:jc w:val="left"/>
              <w:rPr>
                <w:rFonts w:ascii="Arial" w:hAnsi="Arial" w:cs="Arial"/>
                <w:i/>
                <w:sz w:val="15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ED01C2" w:rsidRPr="00BF6BF3" w:rsidRDefault="00ED01C2" w:rsidP="00ED01C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ED01C2" w:rsidRPr="00BF6BF3" w:rsidTr="00AA73AA">
        <w:tc>
          <w:tcPr>
            <w:tcW w:w="2970" w:type="pct"/>
          </w:tcPr>
          <w:p w:rsidR="00ED01C2" w:rsidRPr="00BF6BF3" w:rsidDel="00FB77AB" w:rsidRDefault="00ED01C2" w:rsidP="00ED01C2">
            <w:pPr>
              <w:ind w:left="318"/>
              <w:jc w:val="lef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>Kurzové straty, z toho:</w:t>
            </w:r>
          </w:p>
        </w:tc>
        <w:tc>
          <w:tcPr>
            <w:tcW w:w="468" w:type="pct"/>
          </w:tcPr>
          <w:p w:rsidR="00ED01C2" w:rsidRPr="00BF6BF3" w:rsidRDefault="00ED01C2" w:rsidP="00ED01C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52</w:t>
            </w:r>
          </w:p>
        </w:tc>
        <w:tc>
          <w:tcPr>
            <w:tcW w:w="78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ED01C2" w:rsidRPr="00BF6BF3" w:rsidTr="00AA73AA">
        <w:tc>
          <w:tcPr>
            <w:tcW w:w="2970" w:type="pct"/>
          </w:tcPr>
          <w:p w:rsidR="00ED01C2" w:rsidRPr="00BF6BF3" w:rsidDel="00FB77AB" w:rsidRDefault="00ED01C2" w:rsidP="00ED01C2">
            <w:pPr>
              <w:ind w:left="34"/>
              <w:jc w:val="lef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ED01C2" w:rsidRPr="00BF6BF3" w:rsidRDefault="00ED01C2" w:rsidP="00ED01C2">
            <w:pPr>
              <w:jc w:val="center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ED01C2" w:rsidRPr="00BF6BF3" w:rsidTr="00AA73AA">
        <w:tc>
          <w:tcPr>
            <w:tcW w:w="2970" w:type="pct"/>
          </w:tcPr>
          <w:p w:rsidR="00ED01C2" w:rsidRPr="00BF6BF3" w:rsidDel="00FB77AB" w:rsidRDefault="00ED01C2" w:rsidP="00ED01C2">
            <w:pPr>
              <w:ind w:left="176"/>
              <w:jc w:val="left"/>
              <w:rPr>
                <w:rFonts w:ascii="Arial" w:hAnsi="Arial" w:cs="Arial"/>
                <w:i/>
                <w:sz w:val="15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>ostatné významné položky finančných nákladov, z toho:</w:t>
            </w:r>
          </w:p>
        </w:tc>
        <w:tc>
          <w:tcPr>
            <w:tcW w:w="468" w:type="pct"/>
          </w:tcPr>
          <w:p w:rsidR="00ED01C2" w:rsidRPr="00BF6BF3" w:rsidRDefault="00ED01C2" w:rsidP="00ED01C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54</w:t>
            </w:r>
          </w:p>
        </w:tc>
        <w:tc>
          <w:tcPr>
            <w:tcW w:w="781" w:type="pct"/>
            <w:vAlign w:val="bottom"/>
          </w:tcPr>
          <w:p w:rsidR="00ED01C2" w:rsidRPr="00B17E0E" w:rsidRDefault="00E54813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120</w:t>
            </w:r>
          </w:p>
        </w:tc>
        <w:tc>
          <w:tcPr>
            <w:tcW w:w="78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101</w:t>
            </w:r>
          </w:p>
        </w:tc>
      </w:tr>
      <w:tr w:rsidR="00ED01C2" w:rsidRPr="00BF6BF3" w:rsidTr="00AA73AA">
        <w:tc>
          <w:tcPr>
            <w:tcW w:w="2970" w:type="pct"/>
          </w:tcPr>
          <w:p w:rsidR="00ED01C2" w:rsidRPr="00BF6BF3" w:rsidDel="00FB77AB" w:rsidRDefault="00ED01C2" w:rsidP="00ED01C2">
            <w:pPr>
              <w:ind w:left="459" w:hanging="141"/>
              <w:jc w:val="lef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proofErr w:type="spellStart"/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Bank.poplatky</w:t>
            </w:r>
            <w:proofErr w:type="spellEnd"/>
          </w:p>
        </w:tc>
        <w:tc>
          <w:tcPr>
            <w:tcW w:w="468" w:type="pct"/>
          </w:tcPr>
          <w:p w:rsidR="00ED01C2" w:rsidRPr="00BF6BF3" w:rsidRDefault="00ED01C2" w:rsidP="00ED01C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D01C2" w:rsidRPr="00B17E0E" w:rsidRDefault="00E54813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120</w:t>
            </w:r>
          </w:p>
        </w:tc>
        <w:tc>
          <w:tcPr>
            <w:tcW w:w="78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101</w:t>
            </w:r>
          </w:p>
        </w:tc>
      </w:tr>
      <w:tr w:rsidR="00DC14A2" w:rsidRPr="00BF6BF3" w:rsidTr="00BF6BF3">
        <w:tc>
          <w:tcPr>
            <w:tcW w:w="2970" w:type="pct"/>
            <w:tcBorders>
              <w:bottom w:val="nil"/>
            </w:tcBorders>
          </w:tcPr>
          <w:p w:rsidR="00DC14A2" w:rsidRPr="00BF6BF3" w:rsidDel="00FB77AB" w:rsidRDefault="00DC14A2" w:rsidP="00DC14A2">
            <w:pPr>
              <w:ind w:left="176"/>
              <w:jc w:val="lef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  <w:tcBorders>
              <w:bottom w:val="nil"/>
            </w:tcBorders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</w:tr>
    </w:tbl>
    <w:p w:rsidR="00C700F1" w:rsidRPr="00BF6BF3" w:rsidRDefault="00C700F1" w:rsidP="001E2635">
      <w:pPr>
        <w:rPr>
          <w:rFonts w:ascii="Arial" w:hAnsi="Arial" w:cs="Arial"/>
        </w:rPr>
      </w:pPr>
    </w:p>
    <w:p w:rsidR="001E2635" w:rsidRPr="00BF6BF3" w:rsidRDefault="001E2635" w:rsidP="001E2635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t>DAŇ Z PRÍJMOV</w:t>
      </w:r>
    </w:p>
    <w:p w:rsidR="001E2635" w:rsidRPr="00BF6BF3" w:rsidRDefault="001E2635" w:rsidP="001E2635">
      <w:pPr>
        <w:rPr>
          <w:rFonts w:ascii="Arial" w:hAnsi="Arial" w:cs="Arial"/>
          <w:snapToGrid w:val="0"/>
          <w:sz w:val="18"/>
          <w:lang w:eastAsia="sk-SK"/>
        </w:rPr>
      </w:pPr>
    </w:p>
    <w:p w:rsidR="001E2635" w:rsidRPr="00BF6BF3" w:rsidRDefault="001E2635" w:rsidP="001E2635">
      <w:p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 xml:space="preserve">Sadzba dane z príjmov pre rok </w:t>
      </w:r>
      <w:r w:rsidR="00ED01C2">
        <w:rPr>
          <w:rFonts w:ascii="Arial" w:hAnsi="Arial" w:cs="Arial"/>
          <w:snapToGrid w:val="0"/>
          <w:lang w:eastAsia="sk-SK"/>
        </w:rPr>
        <w:t>2016</w:t>
      </w:r>
      <w:r w:rsidR="004A1F58" w:rsidRPr="00BF6BF3">
        <w:rPr>
          <w:rFonts w:ascii="Arial" w:hAnsi="Arial" w:cs="Arial"/>
          <w:snapToGrid w:val="0"/>
          <w:lang w:eastAsia="sk-SK"/>
        </w:rPr>
        <w:t xml:space="preserve"> </w:t>
      </w:r>
      <w:r w:rsidRPr="00BF6BF3">
        <w:rPr>
          <w:rFonts w:ascii="Arial" w:hAnsi="Arial" w:cs="Arial"/>
          <w:snapToGrid w:val="0"/>
          <w:lang w:eastAsia="sk-SK"/>
        </w:rPr>
        <w:t xml:space="preserve">je 19 %. Spoločnosť nemala žiadne úľavy  z daní. </w:t>
      </w:r>
    </w:p>
    <w:p w:rsidR="001E2635" w:rsidRPr="00BF6BF3" w:rsidRDefault="001E2635" w:rsidP="001E2635">
      <w:pPr>
        <w:rPr>
          <w:rFonts w:ascii="Arial" w:hAnsi="Arial" w:cs="Arial"/>
          <w:snapToGrid w:val="0"/>
          <w:lang w:eastAsia="sk-SK"/>
        </w:rPr>
      </w:pPr>
    </w:p>
    <w:p w:rsidR="001E2635" w:rsidRPr="00BF6BF3" w:rsidRDefault="001E2635" w:rsidP="001E2635">
      <w:pPr>
        <w:rPr>
          <w:rFonts w:ascii="Arial" w:hAnsi="Arial" w:cs="Arial"/>
          <w:snapToGrid w:val="0"/>
          <w:u w:val="single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>Odsúhlasenie dane z príjmov</w:t>
      </w:r>
    </w:p>
    <w:p w:rsidR="001E2635" w:rsidRPr="00BF6BF3" w:rsidRDefault="001E2635" w:rsidP="001E2635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4A1F58" w:rsidRPr="00BF6BF3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BF6BF3" w:rsidRDefault="004A1F58" w:rsidP="001E01F8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BF6BF3" w:rsidRDefault="00ED01C2" w:rsidP="004A1F5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BF6BF3" w:rsidRDefault="00ED01C2" w:rsidP="004A1F5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</w:tr>
      <w:tr w:rsidR="004A1F58" w:rsidRPr="00BF6BF3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BF6BF3" w:rsidRDefault="004A1F58" w:rsidP="001E01F8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BF6BF3" w:rsidRDefault="004A1F58" w:rsidP="001E2635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BF6BF3" w:rsidRDefault="004A1F58" w:rsidP="001E2635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</w:tr>
      <w:tr w:rsidR="006579BD" w:rsidRPr="00BF6BF3" w:rsidTr="001E01F8">
        <w:tc>
          <w:tcPr>
            <w:tcW w:w="6237" w:type="dxa"/>
          </w:tcPr>
          <w:p w:rsidR="006579BD" w:rsidRPr="00BF6BF3" w:rsidRDefault="006579BD" w:rsidP="006579BD">
            <w:pPr>
              <w:ind w:firstLine="142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z bežnej činnosti</w:t>
            </w:r>
          </w:p>
        </w:tc>
        <w:tc>
          <w:tcPr>
            <w:tcW w:w="1418" w:type="dxa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960</w:t>
            </w:r>
          </w:p>
        </w:tc>
        <w:tc>
          <w:tcPr>
            <w:tcW w:w="1418" w:type="dxa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960</w:t>
            </w:r>
          </w:p>
        </w:tc>
      </w:tr>
      <w:tr w:rsidR="006579BD" w:rsidRPr="00BF6BF3" w:rsidTr="001E01F8">
        <w:tc>
          <w:tcPr>
            <w:tcW w:w="6237" w:type="dxa"/>
          </w:tcPr>
          <w:p w:rsidR="006579BD" w:rsidRPr="00BF6BF3" w:rsidRDefault="006579BD" w:rsidP="006579BD">
            <w:pPr>
              <w:ind w:firstLine="142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z mimoriadnej činnosti</w:t>
            </w:r>
          </w:p>
        </w:tc>
        <w:tc>
          <w:tcPr>
            <w:tcW w:w="1418" w:type="dxa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6579BD" w:rsidRPr="00BF6BF3" w:rsidTr="001E01F8">
        <w:tc>
          <w:tcPr>
            <w:tcW w:w="6237" w:type="dxa"/>
          </w:tcPr>
          <w:p w:rsidR="006579BD" w:rsidRPr="00BF6BF3" w:rsidRDefault="006579BD" w:rsidP="006579BD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</w:tr>
      <w:tr w:rsidR="006579BD" w:rsidRPr="00BF6BF3" w:rsidTr="001E01F8">
        <w:tc>
          <w:tcPr>
            <w:tcW w:w="6237" w:type="dxa"/>
          </w:tcPr>
          <w:p w:rsidR="006579BD" w:rsidRPr="00BF6BF3" w:rsidRDefault="006579BD" w:rsidP="006579BD">
            <w:pPr>
              <w:ind w:firstLine="142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 xml:space="preserve">z bežnej činnosti </w:t>
            </w:r>
          </w:p>
        </w:tc>
        <w:tc>
          <w:tcPr>
            <w:tcW w:w="1418" w:type="dxa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6579BD" w:rsidRPr="00BF6BF3" w:rsidTr="001E01F8">
        <w:tc>
          <w:tcPr>
            <w:tcW w:w="6237" w:type="dxa"/>
          </w:tcPr>
          <w:p w:rsidR="006579BD" w:rsidRPr="00BF6BF3" w:rsidRDefault="006579BD" w:rsidP="006579BD">
            <w:pPr>
              <w:ind w:firstLine="142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 xml:space="preserve">z mimoriadnej činnosti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6579BD" w:rsidRPr="00BF6BF3" w:rsidTr="001E01F8">
        <w:tc>
          <w:tcPr>
            <w:tcW w:w="6237" w:type="dxa"/>
          </w:tcPr>
          <w:p w:rsidR="006579BD" w:rsidRPr="00BF6BF3" w:rsidRDefault="006579BD" w:rsidP="006579BD">
            <w:pP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960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960</w:t>
            </w:r>
          </w:p>
        </w:tc>
      </w:tr>
    </w:tbl>
    <w:p w:rsidR="001E2635" w:rsidRDefault="001E2635" w:rsidP="001E2635">
      <w:pPr>
        <w:rPr>
          <w:rFonts w:ascii="Arial" w:hAnsi="Arial" w:cs="Arial"/>
          <w:snapToGrid w:val="0"/>
          <w:u w:val="single"/>
          <w:lang w:eastAsia="sk-SK"/>
        </w:rPr>
      </w:pPr>
    </w:p>
    <w:p w:rsidR="00BF6BF3" w:rsidRDefault="00BF6BF3" w:rsidP="001E2635">
      <w:pPr>
        <w:rPr>
          <w:rFonts w:ascii="Arial" w:hAnsi="Arial" w:cs="Arial"/>
          <w:snapToGrid w:val="0"/>
          <w:u w:val="single"/>
          <w:lang w:eastAsia="sk-SK"/>
        </w:rPr>
      </w:pPr>
    </w:p>
    <w:p w:rsidR="00BF6BF3" w:rsidRPr="00BF6BF3" w:rsidRDefault="00BF6BF3" w:rsidP="001E2635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405"/>
        <w:gridCol w:w="1135"/>
        <w:gridCol w:w="853"/>
        <w:gridCol w:w="842"/>
        <w:gridCol w:w="1069"/>
        <w:gridCol w:w="953"/>
        <w:gridCol w:w="815"/>
      </w:tblGrid>
      <w:tr w:rsidR="0037364A" w:rsidRPr="00BF6BF3" w:rsidTr="00AA73AA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BF6BF3" w:rsidRDefault="0037364A" w:rsidP="00DE135E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BF6BF3" w:rsidRDefault="00ED01C2" w:rsidP="00DE135E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564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BF6BF3" w:rsidRDefault="00ED01C2" w:rsidP="00DE135E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</w:tr>
      <w:tr w:rsidR="0024441D" w:rsidRPr="00BF6BF3" w:rsidTr="00AA73AA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BF6BF3" w:rsidRDefault="0037364A" w:rsidP="00DE135E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17E0E" w:rsidRDefault="0037364A" w:rsidP="00DE135E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17E0E">
              <w:rPr>
                <w:rFonts w:ascii="Arial" w:hAnsi="Arial" w:cs="Arial"/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17E0E" w:rsidRDefault="0037364A" w:rsidP="00DE135E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17E0E">
              <w:rPr>
                <w:rFonts w:ascii="Arial" w:hAnsi="Arial" w:cs="Arial"/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17E0E" w:rsidRDefault="0037364A" w:rsidP="00DE135E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17E0E">
              <w:rPr>
                <w:rFonts w:ascii="Arial" w:hAnsi="Arial" w:cs="Arial"/>
                <w:b/>
                <w:i/>
                <w:sz w:val="15"/>
                <w:szCs w:val="15"/>
              </w:rPr>
              <w:t xml:space="preserve">Daň </w:t>
            </w:r>
            <w:r w:rsidRPr="00B17E0E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17E0E" w:rsidRDefault="0037364A" w:rsidP="00DE135E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17E0E">
              <w:rPr>
                <w:rFonts w:ascii="Arial" w:hAnsi="Arial" w:cs="Arial"/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F6BF3" w:rsidRDefault="0037364A" w:rsidP="00DE135E">
            <w:pPr>
              <w:ind w:left="57" w:right="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F6BF3" w:rsidRDefault="0037364A" w:rsidP="00DE135E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Daň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ED01C2" w:rsidRPr="00BF6BF3" w:rsidTr="00AA73AA">
        <w:tc>
          <w:tcPr>
            <w:tcW w:w="1877" w:type="pct"/>
            <w:tcBorders>
              <w:top w:val="single" w:sz="4" w:space="0" w:color="auto"/>
            </w:tcBorders>
          </w:tcPr>
          <w:p w:rsidR="00ED01C2" w:rsidRPr="00BF6BF3" w:rsidRDefault="00ED01C2" w:rsidP="00ED01C2">
            <w:pPr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ED01C2" w:rsidRPr="00B17E0E" w:rsidRDefault="00E54813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4 813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</w:t>
            </w: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11 835</w:t>
            </w: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ED01C2" w:rsidRPr="00BF6BF3" w:rsidTr="00AA73AA">
        <w:tc>
          <w:tcPr>
            <w:tcW w:w="1877" w:type="pct"/>
            <w:vAlign w:val="bottom"/>
          </w:tcPr>
          <w:p w:rsidR="00ED01C2" w:rsidRPr="00BF6BF3" w:rsidRDefault="00ED01C2" w:rsidP="00ED01C2">
            <w:pPr>
              <w:ind w:firstLine="142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ED01C2" w:rsidRPr="00BF6BF3" w:rsidTr="00AA73AA">
        <w:tc>
          <w:tcPr>
            <w:tcW w:w="1877" w:type="pct"/>
            <w:vAlign w:val="bottom"/>
          </w:tcPr>
          <w:p w:rsidR="00ED01C2" w:rsidRPr="00BF6BF3" w:rsidRDefault="00ED01C2" w:rsidP="00ED01C2">
            <w:pPr>
              <w:ind w:left="318"/>
              <w:rPr>
                <w:rFonts w:ascii="Arial" w:hAnsi="Arial" w:cs="Arial"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ED01C2" w:rsidRPr="00B17E0E" w:rsidRDefault="006C4206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1 059</w:t>
            </w:r>
          </w:p>
        </w:tc>
        <w:tc>
          <w:tcPr>
            <w:tcW w:w="464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22 %</w:t>
            </w:r>
          </w:p>
        </w:tc>
        <w:tc>
          <w:tcPr>
            <w:tcW w:w="589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(</w:t>
            </w: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2 604</w:t>
            </w:r>
            <w:r w:rsidRPr="00B17E0E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449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22 %</w:t>
            </w:r>
          </w:p>
        </w:tc>
      </w:tr>
      <w:tr w:rsidR="00ED01C2" w:rsidRPr="00BF6BF3" w:rsidTr="00AA73AA">
        <w:tc>
          <w:tcPr>
            <w:tcW w:w="1877" w:type="pct"/>
          </w:tcPr>
          <w:p w:rsidR="00ED01C2" w:rsidRPr="00BF6BF3" w:rsidRDefault="00ED01C2" w:rsidP="00ED01C2">
            <w:pPr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ED01C2" w:rsidRPr="00B17E0E" w:rsidRDefault="006C4206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2 373</w:t>
            </w:r>
          </w:p>
        </w:tc>
        <w:tc>
          <w:tcPr>
            <w:tcW w:w="470" w:type="pct"/>
            <w:vAlign w:val="bottom"/>
          </w:tcPr>
          <w:p w:rsidR="00ED01C2" w:rsidRPr="00B17E0E" w:rsidRDefault="006C4206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522</w:t>
            </w:r>
          </w:p>
        </w:tc>
        <w:tc>
          <w:tcPr>
            <w:tcW w:w="464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22 %</w:t>
            </w:r>
          </w:p>
        </w:tc>
        <w:tc>
          <w:tcPr>
            <w:tcW w:w="589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7 235</w:t>
            </w:r>
          </w:p>
        </w:tc>
        <w:tc>
          <w:tcPr>
            <w:tcW w:w="525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1 592</w:t>
            </w:r>
          </w:p>
        </w:tc>
        <w:tc>
          <w:tcPr>
            <w:tcW w:w="449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22 %</w:t>
            </w:r>
          </w:p>
        </w:tc>
      </w:tr>
      <w:tr w:rsidR="00ED01C2" w:rsidRPr="00BF6BF3" w:rsidTr="006C4206">
        <w:tc>
          <w:tcPr>
            <w:tcW w:w="1877" w:type="pct"/>
            <w:vAlign w:val="bottom"/>
          </w:tcPr>
          <w:p w:rsidR="00ED01C2" w:rsidRPr="00BF6BF3" w:rsidRDefault="00ED01C2" w:rsidP="00ED01C2">
            <w:pPr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ED01C2" w:rsidRPr="00B17E0E" w:rsidRDefault="006C4206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205</w:t>
            </w:r>
          </w:p>
        </w:tc>
        <w:tc>
          <w:tcPr>
            <w:tcW w:w="470" w:type="pct"/>
            <w:vAlign w:val="bottom"/>
          </w:tcPr>
          <w:p w:rsidR="00ED01C2" w:rsidRPr="00B17E0E" w:rsidRDefault="006C4206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(45)</w:t>
            </w:r>
          </w:p>
        </w:tc>
        <w:tc>
          <w:tcPr>
            <w:tcW w:w="464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6C4206">
        <w:tc>
          <w:tcPr>
            <w:tcW w:w="1877" w:type="pct"/>
            <w:vAlign w:val="bottom"/>
          </w:tcPr>
          <w:p w:rsidR="00ED01C2" w:rsidRPr="00BF6BF3" w:rsidRDefault="00ED01C2" w:rsidP="00ED01C2">
            <w:pPr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vAlign w:val="bottom"/>
          </w:tcPr>
          <w:p w:rsidR="00ED01C2" w:rsidRPr="00B17E0E" w:rsidRDefault="006C4206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1 920</w:t>
            </w:r>
          </w:p>
        </w:tc>
        <w:tc>
          <w:tcPr>
            <w:tcW w:w="470" w:type="pct"/>
            <w:vAlign w:val="bottom"/>
          </w:tcPr>
          <w:p w:rsidR="00ED01C2" w:rsidRPr="00B17E0E" w:rsidRDefault="006C4206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(422)</w:t>
            </w:r>
          </w:p>
        </w:tc>
        <w:tc>
          <w:tcPr>
            <w:tcW w:w="464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C4206" w:rsidRPr="00BF6BF3" w:rsidTr="006C4206">
        <w:tc>
          <w:tcPr>
            <w:tcW w:w="1877" w:type="pct"/>
            <w:vAlign w:val="bottom"/>
          </w:tcPr>
          <w:p w:rsidR="006C4206" w:rsidRPr="00BF6BF3" w:rsidRDefault="006C4206" w:rsidP="00ED01C2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Použitie kladného rozdielu medzi vypočítanou daňou a zaplatenou licenciou v 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min.rokoch</w:t>
            </w:r>
            <w:proofErr w:type="spellEnd"/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6C4206" w:rsidRDefault="006C4206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6C4206" w:rsidRDefault="006C4206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(154)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6C4206" w:rsidRPr="00B17E0E" w:rsidRDefault="006C4206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6C4206" w:rsidRPr="00B17E0E" w:rsidRDefault="006C4206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6C4206" w:rsidRPr="00B17E0E" w:rsidRDefault="006C4206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6C4206" w:rsidRPr="00B17E0E" w:rsidRDefault="006C4206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ED01C2" w:rsidRPr="00BF6BF3" w:rsidTr="00AA73AA">
        <w:tc>
          <w:tcPr>
            <w:tcW w:w="1877" w:type="pct"/>
            <w:vAlign w:val="bottom"/>
          </w:tcPr>
          <w:p w:rsidR="00ED01C2" w:rsidRPr="00BF6BF3" w:rsidRDefault="00ED01C2" w:rsidP="00ED01C2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bCs/>
                <w:sz w:val="15"/>
                <w:szCs w:val="15"/>
              </w:rPr>
              <w:t>Spolu</w:t>
            </w:r>
            <w:r>
              <w:rPr>
                <w:rFonts w:ascii="Arial" w:hAnsi="Arial" w:cs="Arial"/>
                <w:b/>
                <w:bCs/>
                <w:sz w:val="15"/>
                <w:szCs w:val="15"/>
              </w:rPr>
              <w:t>/daňová licencia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AA73AA">
        <w:tc>
          <w:tcPr>
            <w:tcW w:w="1877" w:type="pct"/>
            <w:vAlign w:val="bottom"/>
          </w:tcPr>
          <w:p w:rsidR="00ED01C2" w:rsidRPr="00BF6BF3" w:rsidRDefault="00ED01C2" w:rsidP="00ED01C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ED01C2" w:rsidRPr="00BF6BF3" w:rsidTr="00AA73AA">
        <w:tc>
          <w:tcPr>
            <w:tcW w:w="1877" w:type="pct"/>
            <w:vAlign w:val="bottom"/>
          </w:tcPr>
          <w:p w:rsidR="00ED01C2" w:rsidRPr="00BF6BF3" w:rsidRDefault="00ED01C2" w:rsidP="00ED01C2">
            <w:pPr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Splatná daň z príjmov</w:t>
            </w:r>
          </w:p>
        </w:tc>
        <w:tc>
          <w:tcPr>
            <w:tcW w:w="626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ED01C2" w:rsidRPr="00B17E0E" w:rsidRDefault="006C4206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64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ED01C2" w:rsidRPr="00B17E0E" w:rsidRDefault="006C4206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49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AA73AA">
        <w:tc>
          <w:tcPr>
            <w:tcW w:w="1877" w:type="pct"/>
            <w:vAlign w:val="bottom"/>
          </w:tcPr>
          <w:p w:rsidR="00ED01C2" w:rsidRPr="00BF6BF3" w:rsidRDefault="00ED01C2" w:rsidP="00ED01C2">
            <w:pPr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AA73AA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ED01C2" w:rsidRPr="00BF6BF3" w:rsidRDefault="00ED01C2" w:rsidP="00ED01C2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BF6BF3" w:rsidRDefault="00BF6BF3" w:rsidP="00BF6BF3">
      <w:pPr>
        <w:pStyle w:val="Nadpis1"/>
        <w:numPr>
          <w:ilvl w:val="0"/>
          <w:numId w:val="0"/>
        </w:numPr>
        <w:ind w:left="539"/>
        <w:rPr>
          <w:rFonts w:ascii="Arial" w:hAnsi="Arial"/>
        </w:rPr>
      </w:pPr>
    </w:p>
    <w:p w:rsidR="001E2635" w:rsidRPr="00BF6BF3" w:rsidRDefault="001E2635" w:rsidP="001E2635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t>PRÍJMY A VÝHODY ČLENOV ŠTATUTÁRNYCH, DOZORNÝCH A INÝCH ORGÁNOV SPOLOČNOSTI</w:t>
      </w:r>
    </w:p>
    <w:p w:rsidR="001145C2" w:rsidRPr="00BF6BF3" w:rsidRDefault="001145C2" w:rsidP="001E2635">
      <w:pPr>
        <w:rPr>
          <w:rFonts w:ascii="Arial" w:hAnsi="Arial" w:cs="Arial"/>
          <w:snapToGrid w:val="0"/>
        </w:rPr>
      </w:pPr>
    </w:p>
    <w:tbl>
      <w:tblPr>
        <w:tblW w:w="1380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228"/>
        <w:gridCol w:w="664"/>
        <w:gridCol w:w="671"/>
      </w:tblGrid>
      <w:tr w:rsidR="00BF6BF3" w:rsidRPr="00BF6BF3" w:rsidTr="00BF6BF3">
        <w:trPr>
          <w:cantSplit/>
        </w:trPr>
        <w:tc>
          <w:tcPr>
            <w:tcW w:w="2395" w:type="pct"/>
            <w:vMerge w:val="restart"/>
            <w:tcBorders>
              <w:top w:val="single" w:sz="8" w:space="0" w:color="auto"/>
            </w:tcBorders>
            <w:vAlign w:val="center"/>
          </w:tcPr>
          <w:p w:rsidR="00BF6BF3" w:rsidRPr="00BF6BF3" w:rsidRDefault="00BF6BF3" w:rsidP="007E619C">
            <w:pPr>
              <w:ind w:left="176" w:hanging="176"/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2605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F3" w:rsidRPr="00BF6BF3" w:rsidRDefault="00BF6BF3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Hodnota príjmu, výhody súčasných členov orgánov</w:t>
            </w:r>
          </w:p>
        </w:tc>
      </w:tr>
      <w:tr w:rsidR="00BF6BF3" w:rsidRPr="00BF6BF3" w:rsidTr="00BF6BF3">
        <w:trPr>
          <w:cantSplit/>
        </w:trPr>
        <w:tc>
          <w:tcPr>
            <w:tcW w:w="2395" w:type="pct"/>
            <w:vMerge/>
            <w:tcBorders>
              <w:top w:val="single" w:sz="8" w:space="0" w:color="auto"/>
            </w:tcBorders>
            <w:vAlign w:val="center"/>
          </w:tcPr>
          <w:p w:rsidR="00BF6BF3" w:rsidRPr="00BF6BF3" w:rsidRDefault="00BF6BF3" w:rsidP="00207794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260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F3" w:rsidRPr="00BF6BF3" w:rsidRDefault="00BF6BF3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štatutárnych</w:t>
            </w:r>
          </w:p>
        </w:tc>
      </w:tr>
      <w:tr w:rsidR="00BF6BF3" w:rsidRPr="00BF6BF3" w:rsidTr="00BF6BF3">
        <w:tc>
          <w:tcPr>
            <w:tcW w:w="2395" w:type="pct"/>
            <w:vMerge/>
            <w:tcBorders>
              <w:bottom w:val="single" w:sz="4" w:space="0" w:color="auto"/>
            </w:tcBorders>
            <w:vAlign w:val="center"/>
          </w:tcPr>
          <w:p w:rsidR="00BF6BF3" w:rsidRPr="00BF6BF3" w:rsidRDefault="00BF6BF3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1296" w:type="pct"/>
            <w:tcBorders>
              <w:top w:val="single" w:sz="4" w:space="0" w:color="auto"/>
              <w:bottom w:val="single" w:sz="4" w:space="0" w:color="auto"/>
            </w:tcBorders>
          </w:tcPr>
          <w:p w:rsidR="00BF6BF3" w:rsidRPr="00BF6BF3" w:rsidRDefault="00ED01C2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309" w:type="pct"/>
            <w:tcBorders>
              <w:top w:val="single" w:sz="4" w:space="0" w:color="auto"/>
              <w:bottom w:val="single" w:sz="4" w:space="0" w:color="auto"/>
            </w:tcBorders>
          </w:tcPr>
          <w:p w:rsidR="00BF6BF3" w:rsidRPr="00BF6BF3" w:rsidRDefault="00ED01C2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</w:tr>
      <w:tr w:rsidR="00BF6BF3" w:rsidRPr="00BF6BF3" w:rsidTr="00BF6BF3">
        <w:tc>
          <w:tcPr>
            <w:tcW w:w="2395" w:type="pct"/>
            <w:tcBorders>
              <w:top w:val="single" w:sz="4" w:space="0" w:color="auto"/>
              <w:bottom w:val="nil"/>
            </w:tcBorders>
            <w:vAlign w:val="center"/>
          </w:tcPr>
          <w:p w:rsidR="00BF6BF3" w:rsidRPr="00BF6BF3" w:rsidRDefault="00BF6BF3" w:rsidP="00207794">
            <w:pPr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</w:rPr>
              <w:t>Peňažné príjmy</w:t>
            </w:r>
          </w:p>
        </w:tc>
        <w:tc>
          <w:tcPr>
            <w:tcW w:w="1296" w:type="pct"/>
            <w:tcBorders>
              <w:top w:val="single" w:sz="4" w:space="0" w:color="auto"/>
              <w:bottom w:val="nil"/>
            </w:tcBorders>
            <w:vAlign w:val="bottom"/>
          </w:tcPr>
          <w:p w:rsidR="00BF6BF3" w:rsidRPr="00B17E0E" w:rsidRDefault="006C4206" w:rsidP="00207794">
            <w:pPr>
              <w:ind w:left="-57"/>
              <w:jc w:val="right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5 936</w:t>
            </w:r>
          </w:p>
        </w:tc>
        <w:tc>
          <w:tcPr>
            <w:tcW w:w="1309" w:type="pct"/>
            <w:tcBorders>
              <w:top w:val="single" w:sz="4" w:space="0" w:color="auto"/>
              <w:bottom w:val="nil"/>
            </w:tcBorders>
            <w:vAlign w:val="bottom"/>
          </w:tcPr>
          <w:p w:rsidR="00BF6BF3" w:rsidRPr="00B17E0E" w:rsidRDefault="00ED01C2" w:rsidP="00207794">
            <w:pPr>
              <w:ind w:left="-57"/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z w:val="15"/>
              </w:rPr>
              <w:t>5 937</w:t>
            </w:r>
          </w:p>
        </w:tc>
      </w:tr>
    </w:tbl>
    <w:p w:rsidR="001145C2" w:rsidRPr="00BF6BF3" w:rsidRDefault="001145C2" w:rsidP="001E2635">
      <w:pPr>
        <w:rPr>
          <w:rFonts w:ascii="Arial" w:hAnsi="Arial" w:cs="Arial"/>
          <w:snapToGrid w:val="0"/>
        </w:rPr>
      </w:pPr>
    </w:p>
    <w:p w:rsidR="001E2635" w:rsidRPr="00BF6BF3" w:rsidRDefault="001E2635" w:rsidP="001E2635">
      <w:pPr>
        <w:rPr>
          <w:rFonts w:ascii="Arial" w:hAnsi="Arial" w:cs="Arial"/>
          <w:snapToGrid w:val="0"/>
          <w:color w:val="000000"/>
          <w:lang w:eastAsia="sk-SK"/>
        </w:rPr>
      </w:pPr>
    </w:p>
    <w:p w:rsidR="001E2635" w:rsidRPr="00BF6BF3" w:rsidRDefault="001E2635" w:rsidP="001E2635">
      <w:pPr>
        <w:rPr>
          <w:rFonts w:ascii="Arial" w:hAnsi="Arial" w:cs="Arial"/>
          <w:snapToGrid w:val="0"/>
          <w:color w:val="000000"/>
          <w:lang w:eastAsia="sk-SK"/>
        </w:rPr>
      </w:pPr>
    </w:p>
    <w:p w:rsidR="001E2635" w:rsidRPr="00BF6BF3" w:rsidRDefault="001E2635" w:rsidP="001E2635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t>KTORÉ NASTALI PO DNI, KU KTORÉMU SA ZOSTAVUJE ÚČTOVNÁ ZÁVIERKA, A DO DŇA ZOSTAVENIA ÚČTOVNEJ ZÁVIERKY</w:t>
      </w:r>
    </w:p>
    <w:p w:rsidR="001E2635" w:rsidRPr="00BF6BF3" w:rsidRDefault="001E2635" w:rsidP="001E2635">
      <w:pPr>
        <w:rPr>
          <w:rFonts w:ascii="Arial" w:hAnsi="Arial" w:cs="Arial"/>
          <w:u w:val="single"/>
        </w:rPr>
      </w:pPr>
    </w:p>
    <w:p w:rsidR="001E2635" w:rsidRPr="00BF6BF3" w:rsidRDefault="001E2635" w:rsidP="001E2635">
      <w:p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 xml:space="preserve">Po 31. decembri </w:t>
      </w:r>
      <w:r w:rsidR="00ED01C2">
        <w:rPr>
          <w:rFonts w:ascii="Arial" w:hAnsi="Arial" w:cs="Arial"/>
          <w:snapToGrid w:val="0"/>
          <w:lang w:eastAsia="sk-SK"/>
        </w:rPr>
        <w:t>2016</w:t>
      </w:r>
      <w:r w:rsidRPr="00BF6BF3">
        <w:rPr>
          <w:rFonts w:ascii="Arial" w:hAnsi="Arial" w:cs="Arial"/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E2635" w:rsidRPr="00BF6BF3" w:rsidRDefault="001E2635" w:rsidP="001E2635">
      <w:pPr>
        <w:rPr>
          <w:rFonts w:ascii="Arial" w:hAnsi="Arial" w:cs="Arial"/>
          <w:snapToGrid w:val="0"/>
          <w:lang w:eastAsia="sk-SK"/>
        </w:rPr>
      </w:pPr>
    </w:p>
    <w:p w:rsidR="001E2635" w:rsidRPr="00BF6BF3" w:rsidRDefault="001E2635" w:rsidP="001E2635">
      <w:pPr>
        <w:rPr>
          <w:rFonts w:ascii="Arial" w:hAnsi="Arial" w:cs="Arial"/>
          <w:snapToGrid w:val="0"/>
          <w:lang w:eastAsia="sk-SK"/>
        </w:rPr>
      </w:pPr>
    </w:p>
    <w:p w:rsidR="001E2635" w:rsidRPr="00BF6BF3" w:rsidRDefault="001E2635" w:rsidP="001E2635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t>PREHĽAD ZMIEN VLASTNÉHO IMANIA</w:t>
      </w:r>
    </w:p>
    <w:p w:rsidR="00DF3A12" w:rsidRPr="00BF6BF3" w:rsidRDefault="00DF3A12" w:rsidP="001E2635">
      <w:pPr>
        <w:rPr>
          <w:rFonts w:ascii="Arial" w:hAnsi="Arial" w:cs="Arial"/>
          <w:i/>
          <w:snapToGrid w:val="0"/>
          <w:color w:val="FF0000"/>
          <w:lang w:eastAsia="sk-SK"/>
        </w:rPr>
      </w:pPr>
    </w:p>
    <w:p w:rsidR="00E9254D" w:rsidRPr="00BF6BF3" w:rsidRDefault="00E9254D" w:rsidP="00E9254D">
      <w:pPr>
        <w:rPr>
          <w:rFonts w:ascii="Arial" w:hAnsi="Arial" w:cs="Arial"/>
          <w:snapToGrid w:val="0"/>
          <w:color w:val="000000"/>
          <w:u w:val="single"/>
          <w:lang w:eastAsia="sk-SK"/>
        </w:rPr>
      </w:pPr>
      <w:r w:rsidRPr="00BF6BF3">
        <w:rPr>
          <w:rFonts w:ascii="Arial" w:hAnsi="Arial" w:cs="Arial"/>
          <w:snapToGrid w:val="0"/>
          <w:color w:val="000000"/>
          <w:u w:val="single"/>
          <w:lang w:eastAsia="sk-SK"/>
        </w:rPr>
        <w:t xml:space="preserve">31. december </w:t>
      </w:r>
      <w:r w:rsidR="00ED01C2">
        <w:rPr>
          <w:rFonts w:ascii="Arial" w:hAnsi="Arial" w:cs="Arial"/>
          <w:snapToGrid w:val="0"/>
          <w:color w:val="000000"/>
          <w:u w:val="single"/>
          <w:lang w:eastAsia="sk-SK"/>
        </w:rPr>
        <w:t>2016</w:t>
      </w:r>
    </w:p>
    <w:p w:rsidR="00E9254D" w:rsidRPr="00BF6BF3" w:rsidRDefault="00E9254D" w:rsidP="00E9254D">
      <w:pPr>
        <w:rPr>
          <w:rFonts w:ascii="Arial" w:hAnsi="Arial" w:cs="Arial"/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579"/>
        <w:gridCol w:w="1123"/>
        <w:gridCol w:w="982"/>
        <w:gridCol w:w="982"/>
        <w:gridCol w:w="989"/>
        <w:gridCol w:w="1417"/>
      </w:tblGrid>
      <w:tr w:rsidR="00AE0171" w:rsidRPr="00BF6BF3" w:rsidTr="005554C6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BF6BF3" w:rsidRDefault="00E9254D" w:rsidP="006B51F8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BF6BF3" w:rsidRDefault="00E9254D" w:rsidP="009E172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Stav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 1. 1. </w:t>
            </w:r>
            <w:r w:rsidR="00ED01C2">
              <w:rPr>
                <w:rFonts w:ascii="Arial" w:hAnsi="Arial" w:cs="Arial"/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B17E0E" w:rsidRDefault="00E9254D" w:rsidP="009E172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17E0E">
              <w:rPr>
                <w:rFonts w:ascii="Arial" w:hAnsi="Arial" w:cs="Arial"/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B17E0E" w:rsidRDefault="00E9254D" w:rsidP="009E172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17E0E">
              <w:rPr>
                <w:rFonts w:ascii="Arial" w:hAnsi="Arial" w:cs="Arial"/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B17E0E" w:rsidRDefault="00E9254D" w:rsidP="009E172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17E0E">
              <w:rPr>
                <w:rFonts w:ascii="Arial" w:hAnsi="Arial" w:cs="Arial"/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B17E0E" w:rsidRDefault="00E9254D" w:rsidP="009E172B">
            <w:pPr>
              <w:ind w:left="-113" w:right="-113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17E0E">
              <w:rPr>
                <w:rFonts w:ascii="Arial" w:hAnsi="Arial" w:cs="Arial"/>
                <w:b/>
                <w:i/>
                <w:sz w:val="15"/>
                <w:szCs w:val="15"/>
              </w:rPr>
              <w:t xml:space="preserve">Stav </w:t>
            </w:r>
            <w:r w:rsidRPr="00B17E0E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 31. 12. </w:t>
            </w:r>
            <w:r w:rsidR="00ED01C2">
              <w:rPr>
                <w:rFonts w:ascii="Arial" w:hAnsi="Arial" w:cs="Arial"/>
                <w:b/>
                <w:i/>
                <w:sz w:val="15"/>
                <w:szCs w:val="15"/>
              </w:rPr>
              <w:t>2016</w:t>
            </w:r>
          </w:p>
        </w:tc>
      </w:tr>
      <w:tr w:rsidR="006C4206" w:rsidRPr="00BF6BF3" w:rsidTr="005554C6">
        <w:tc>
          <w:tcPr>
            <w:tcW w:w="1973" w:type="pct"/>
            <w:tcBorders>
              <w:top w:val="single" w:sz="4" w:space="0" w:color="auto"/>
            </w:tcBorders>
          </w:tcPr>
          <w:p w:rsidR="006C4206" w:rsidRPr="00BF6BF3" w:rsidRDefault="006C4206" w:rsidP="006C4206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5 000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5 000</w:t>
            </w:r>
          </w:p>
        </w:tc>
      </w:tr>
      <w:tr w:rsidR="006C4206" w:rsidRPr="00BF6BF3" w:rsidTr="005554C6">
        <w:tc>
          <w:tcPr>
            <w:tcW w:w="1973" w:type="pct"/>
          </w:tcPr>
          <w:p w:rsidR="006C4206" w:rsidRPr="00BF6BF3" w:rsidRDefault="006C4206" w:rsidP="006C4206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C4206" w:rsidRPr="00BF6BF3" w:rsidTr="005554C6">
        <w:tc>
          <w:tcPr>
            <w:tcW w:w="1973" w:type="pct"/>
          </w:tcPr>
          <w:p w:rsidR="006C4206" w:rsidRPr="00BF6BF3" w:rsidRDefault="006C4206" w:rsidP="006C4206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C4206" w:rsidRPr="00BF6BF3" w:rsidTr="005554C6">
        <w:tc>
          <w:tcPr>
            <w:tcW w:w="1973" w:type="pct"/>
          </w:tcPr>
          <w:p w:rsidR="006C4206" w:rsidRPr="00BF6BF3" w:rsidRDefault="006C4206" w:rsidP="006C4206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C4206" w:rsidRPr="00BF6BF3" w:rsidTr="005554C6">
        <w:tc>
          <w:tcPr>
            <w:tcW w:w="1973" w:type="pct"/>
          </w:tcPr>
          <w:p w:rsidR="006C4206" w:rsidRPr="00BF6BF3" w:rsidRDefault="006C4206" w:rsidP="006C4206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C4206" w:rsidRPr="00BF6BF3" w:rsidTr="005554C6">
        <w:tc>
          <w:tcPr>
            <w:tcW w:w="1973" w:type="pct"/>
          </w:tcPr>
          <w:p w:rsidR="006C4206" w:rsidRPr="00BF6BF3" w:rsidRDefault="006C4206" w:rsidP="006C4206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8 390</w:t>
            </w:r>
          </w:p>
        </w:tc>
        <w:tc>
          <w:tcPr>
            <w:tcW w:w="541" w:type="pct"/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8 390</w:t>
            </w:r>
          </w:p>
        </w:tc>
      </w:tr>
      <w:tr w:rsidR="006C4206" w:rsidRPr="00BF6BF3" w:rsidTr="005554C6">
        <w:tc>
          <w:tcPr>
            <w:tcW w:w="1973" w:type="pct"/>
            <w:tcBorders>
              <w:bottom w:val="nil"/>
            </w:tcBorders>
          </w:tcPr>
          <w:p w:rsidR="006C4206" w:rsidRPr="00BF6BF3" w:rsidRDefault="006C4206" w:rsidP="006C4206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500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500</w:t>
            </w:r>
          </w:p>
        </w:tc>
      </w:tr>
      <w:tr w:rsidR="006C4206" w:rsidRPr="00BF6BF3" w:rsidTr="005554C6">
        <w:tc>
          <w:tcPr>
            <w:tcW w:w="1973" w:type="pct"/>
            <w:tcBorders>
              <w:bottom w:val="nil"/>
            </w:tcBorders>
          </w:tcPr>
          <w:p w:rsidR="006C4206" w:rsidRPr="00BF6BF3" w:rsidRDefault="006C4206" w:rsidP="006C4206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C4206" w:rsidRPr="00BF6BF3" w:rsidTr="005554C6">
        <w:tc>
          <w:tcPr>
            <w:tcW w:w="1973" w:type="pct"/>
            <w:tcBorders>
              <w:bottom w:val="nil"/>
            </w:tcBorders>
          </w:tcPr>
          <w:p w:rsidR="006C4206" w:rsidRPr="00BF6BF3" w:rsidRDefault="006C4206" w:rsidP="006C4206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C4206" w:rsidRPr="00BF6BF3" w:rsidTr="005554C6">
        <w:tc>
          <w:tcPr>
            <w:tcW w:w="1973" w:type="pct"/>
            <w:tcBorders>
              <w:bottom w:val="nil"/>
            </w:tcBorders>
          </w:tcPr>
          <w:p w:rsidR="006C4206" w:rsidRPr="00BF6BF3" w:rsidRDefault="006C4206" w:rsidP="006C4206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C4206" w:rsidRPr="00BF6BF3" w:rsidTr="005554C6">
        <w:tc>
          <w:tcPr>
            <w:tcW w:w="1973" w:type="pct"/>
            <w:tcBorders>
              <w:bottom w:val="nil"/>
            </w:tcBorders>
          </w:tcPr>
          <w:p w:rsidR="006C4206" w:rsidRPr="00BF6BF3" w:rsidRDefault="006C4206" w:rsidP="006C4206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C4206" w:rsidRPr="00BF6BF3" w:rsidTr="005554C6">
        <w:tc>
          <w:tcPr>
            <w:tcW w:w="1973" w:type="pct"/>
            <w:tcBorders>
              <w:bottom w:val="nil"/>
            </w:tcBorders>
          </w:tcPr>
          <w:p w:rsidR="006C4206" w:rsidRPr="00BF6BF3" w:rsidRDefault="006C4206" w:rsidP="006C4206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C4206" w:rsidRPr="00BF6BF3" w:rsidTr="005554C6">
        <w:tc>
          <w:tcPr>
            <w:tcW w:w="1973" w:type="pct"/>
            <w:tcBorders>
              <w:bottom w:val="nil"/>
            </w:tcBorders>
          </w:tcPr>
          <w:p w:rsidR="006C4206" w:rsidRPr="00BF6BF3" w:rsidRDefault="006C4206" w:rsidP="006C4206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C4206" w:rsidRPr="00BF6BF3" w:rsidTr="005554C6">
        <w:tc>
          <w:tcPr>
            <w:tcW w:w="1973" w:type="pct"/>
            <w:tcBorders>
              <w:bottom w:val="nil"/>
            </w:tcBorders>
          </w:tcPr>
          <w:p w:rsidR="006C4206" w:rsidRPr="00BF6BF3" w:rsidRDefault="006C4206" w:rsidP="006C4206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C4206" w:rsidRPr="00BF6BF3" w:rsidTr="005554C6">
        <w:tc>
          <w:tcPr>
            <w:tcW w:w="1973" w:type="pct"/>
            <w:tcBorders>
              <w:bottom w:val="nil"/>
            </w:tcBorders>
          </w:tcPr>
          <w:p w:rsidR="006C4206" w:rsidRPr="00BF6BF3" w:rsidRDefault="006C4206" w:rsidP="006C4206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(12 795)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(12 795)</w:t>
            </w:r>
          </w:p>
        </w:tc>
      </w:tr>
      <w:tr w:rsidR="006C4206" w:rsidRPr="00BF6BF3" w:rsidTr="005554C6">
        <w:tc>
          <w:tcPr>
            <w:tcW w:w="1973" w:type="pct"/>
            <w:tcBorders>
              <w:bottom w:val="nil"/>
            </w:tcBorders>
          </w:tcPr>
          <w:p w:rsidR="006C4206" w:rsidRPr="00BF6BF3" w:rsidRDefault="006C4206" w:rsidP="006C4206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(1</w:t>
            </w: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2 795</w:t>
            </w: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3 853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12 795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3 853</w:t>
            </w:r>
            <w:bookmarkStart w:id="6" w:name="_GoBack"/>
            <w:bookmarkEnd w:id="6"/>
          </w:p>
        </w:tc>
      </w:tr>
      <w:tr w:rsidR="006C4206" w:rsidRPr="00BF6BF3" w:rsidTr="005554C6">
        <w:tc>
          <w:tcPr>
            <w:tcW w:w="1973" w:type="pct"/>
            <w:tcBorders>
              <w:bottom w:val="nil"/>
            </w:tcBorders>
          </w:tcPr>
          <w:p w:rsidR="006C4206" w:rsidRPr="00BF6BF3" w:rsidRDefault="006C4206" w:rsidP="006C4206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C4206" w:rsidRPr="00BF6BF3" w:rsidTr="005554C6">
        <w:tc>
          <w:tcPr>
            <w:tcW w:w="1973" w:type="pct"/>
            <w:tcBorders>
              <w:bottom w:val="nil"/>
            </w:tcBorders>
          </w:tcPr>
          <w:p w:rsidR="006C4206" w:rsidRPr="00BF6BF3" w:rsidRDefault="006C4206" w:rsidP="006C4206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C4206" w:rsidRPr="00BF6BF3" w:rsidTr="005554C6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6C4206" w:rsidRPr="00BF6BF3" w:rsidRDefault="006C4206" w:rsidP="006C4206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6C4206" w:rsidRPr="00B17E0E" w:rsidRDefault="006C4206" w:rsidP="006C4206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B47C8C" w:rsidRDefault="00B47C8C" w:rsidP="00AE0171">
      <w:pPr>
        <w:rPr>
          <w:rFonts w:ascii="Arial" w:hAnsi="Arial" w:cs="Arial"/>
          <w:snapToGrid w:val="0"/>
          <w:color w:val="000000"/>
          <w:u w:val="single"/>
          <w:lang w:eastAsia="sk-SK"/>
        </w:rPr>
      </w:pPr>
    </w:p>
    <w:p w:rsidR="00AE0171" w:rsidRPr="00BF6BF3" w:rsidRDefault="00AE0171" w:rsidP="00AE0171">
      <w:pPr>
        <w:rPr>
          <w:rFonts w:ascii="Arial" w:hAnsi="Arial" w:cs="Arial"/>
          <w:snapToGrid w:val="0"/>
          <w:color w:val="000000"/>
          <w:u w:val="single"/>
          <w:lang w:eastAsia="sk-SK"/>
        </w:rPr>
      </w:pPr>
      <w:r w:rsidRPr="00BF6BF3">
        <w:rPr>
          <w:rFonts w:ascii="Arial" w:hAnsi="Arial" w:cs="Arial"/>
          <w:snapToGrid w:val="0"/>
          <w:color w:val="000000"/>
          <w:u w:val="single"/>
          <w:lang w:eastAsia="sk-SK"/>
        </w:rPr>
        <w:t xml:space="preserve">31. december </w:t>
      </w:r>
      <w:r w:rsidR="00ED01C2">
        <w:rPr>
          <w:rFonts w:ascii="Arial" w:hAnsi="Arial" w:cs="Arial"/>
          <w:snapToGrid w:val="0"/>
          <w:color w:val="000000"/>
          <w:u w:val="single"/>
          <w:lang w:eastAsia="sk-SK"/>
        </w:rPr>
        <w:t>2015</w:t>
      </w:r>
    </w:p>
    <w:p w:rsidR="00AE0171" w:rsidRPr="00BF6BF3" w:rsidRDefault="00AE0171" w:rsidP="00AE0171">
      <w:pPr>
        <w:rPr>
          <w:rFonts w:ascii="Arial" w:hAnsi="Arial" w:cs="Arial"/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579"/>
        <w:gridCol w:w="1123"/>
        <w:gridCol w:w="982"/>
        <w:gridCol w:w="982"/>
        <w:gridCol w:w="991"/>
        <w:gridCol w:w="1415"/>
      </w:tblGrid>
      <w:tr w:rsidR="00AE0171" w:rsidRPr="00BF6BF3" w:rsidTr="005554C6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BF6BF3" w:rsidRDefault="00AE0171" w:rsidP="006B51F8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BF6BF3" w:rsidRDefault="00AE0171" w:rsidP="009E172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Stav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 1. 1. </w:t>
            </w:r>
            <w:r w:rsidR="00ED01C2"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BF6BF3" w:rsidRDefault="00AE0171" w:rsidP="009E172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BF6BF3" w:rsidRDefault="00AE0171" w:rsidP="009E172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BF6BF3" w:rsidRDefault="00AE0171" w:rsidP="009E172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BF6BF3" w:rsidRDefault="00AE0171" w:rsidP="009E172B">
            <w:pPr>
              <w:ind w:left="-113" w:right="-113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Stav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 31. 12. </w:t>
            </w:r>
            <w:r w:rsidR="00ED01C2"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</w:tr>
      <w:tr w:rsidR="00ED01C2" w:rsidRPr="00BF6BF3" w:rsidTr="005554C6">
        <w:tc>
          <w:tcPr>
            <w:tcW w:w="1973" w:type="pct"/>
            <w:tcBorders>
              <w:top w:val="single" w:sz="4" w:space="0" w:color="auto"/>
            </w:tcBorders>
          </w:tcPr>
          <w:p w:rsidR="00ED01C2" w:rsidRPr="00BF6BF3" w:rsidRDefault="00ED01C2" w:rsidP="00ED01C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5 000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5 000</w:t>
            </w:r>
          </w:p>
        </w:tc>
      </w:tr>
      <w:tr w:rsidR="00ED01C2" w:rsidRPr="00BF6BF3" w:rsidTr="005554C6">
        <w:tc>
          <w:tcPr>
            <w:tcW w:w="1973" w:type="pct"/>
          </w:tcPr>
          <w:p w:rsidR="00ED01C2" w:rsidRPr="00BF6BF3" w:rsidRDefault="00ED01C2" w:rsidP="00ED01C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5554C6">
        <w:tc>
          <w:tcPr>
            <w:tcW w:w="1973" w:type="pct"/>
          </w:tcPr>
          <w:p w:rsidR="00ED01C2" w:rsidRPr="00BF6BF3" w:rsidRDefault="00ED01C2" w:rsidP="00ED01C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5554C6">
        <w:tc>
          <w:tcPr>
            <w:tcW w:w="1973" w:type="pct"/>
          </w:tcPr>
          <w:p w:rsidR="00ED01C2" w:rsidRPr="00BF6BF3" w:rsidRDefault="00ED01C2" w:rsidP="00ED01C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5554C6">
        <w:tc>
          <w:tcPr>
            <w:tcW w:w="1973" w:type="pct"/>
          </w:tcPr>
          <w:p w:rsidR="00ED01C2" w:rsidRPr="00BF6BF3" w:rsidRDefault="00ED01C2" w:rsidP="00ED01C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5554C6">
        <w:tc>
          <w:tcPr>
            <w:tcW w:w="1973" w:type="pct"/>
          </w:tcPr>
          <w:p w:rsidR="00ED01C2" w:rsidRPr="00BF6BF3" w:rsidRDefault="00ED01C2" w:rsidP="00ED01C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5 200</w:t>
            </w:r>
          </w:p>
        </w:tc>
        <w:tc>
          <w:tcPr>
            <w:tcW w:w="54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8 000</w:t>
            </w:r>
          </w:p>
        </w:tc>
        <w:tc>
          <w:tcPr>
            <w:tcW w:w="541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(4 810)</w:t>
            </w:r>
          </w:p>
        </w:tc>
        <w:tc>
          <w:tcPr>
            <w:tcW w:w="780" w:type="pct"/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8 390</w:t>
            </w:r>
          </w:p>
        </w:tc>
      </w:tr>
      <w:tr w:rsidR="00ED01C2" w:rsidRPr="00BF6BF3" w:rsidTr="005554C6">
        <w:tc>
          <w:tcPr>
            <w:tcW w:w="1973" w:type="pct"/>
            <w:tcBorders>
              <w:bottom w:val="nil"/>
            </w:tcBorders>
          </w:tcPr>
          <w:p w:rsidR="00ED01C2" w:rsidRPr="00BF6BF3" w:rsidRDefault="00ED01C2" w:rsidP="00ED01C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500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500</w:t>
            </w:r>
          </w:p>
        </w:tc>
      </w:tr>
      <w:tr w:rsidR="00ED01C2" w:rsidRPr="00BF6BF3" w:rsidTr="005554C6">
        <w:tc>
          <w:tcPr>
            <w:tcW w:w="1973" w:type="pct"/>
            <w:tcBorders>
              <w:bottom w:val="nil"/>
            </w:tcBorders>
          </w:tcPr>
          <w:p w:rsidR="00ED01C2" w:rsidRPr="00BF6BF3" w:rsidRDefault="00ED01C2" w:rsidP="00ED01C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5554C6">
        <w:tc>
          <w:tcPr>
            <w:tcW w:w="1973" w:type="pct"/>
            <w:tcBorders>
              <w:bottom w:val="nil"/>
            </w:tcBorders>
          </w:tcPr>
          <w:p w:rsidR="00ED01C2" w:rsidRPr="00BF6BF3" w:rsidRDefault="00ED01C2" w:rsidP="00ED01C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5554C6">
        <w:tc>
          <w:tcPr>
            <w:tcW w:w="1973" w:type="pct"/>
            <w:tcBorders>
              <w:bottom w:val="nil"/>
            </w:tcBorders>
          </w:tcPr>
          <w:p w:rsidR="00ED01C2" w:rsidRPr="00BF6BF3" w:rsidRDefault="00ED01C2" w:rsidP="00ED01C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5554C6">
        <w:tc>
          <w:tcPr>
            <w:tcW w:w="1973" w:type="pct"/>
            <w:tcBorders>
              <w:bottom w:val="nil"/>
            </w:tcBorders>
          </w:tcPr>
          <w:p w:rsidR="00ED01C2" w:rsidRPr="00BF6BF3" w:rsidRDefault="00ED01C2" w:rsidP="00ED01C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5554C6">
        <w:tc>
          <w:tcPr>
            <w:tcW w:w="1973" w:type="pct"/>
            <w:tcBorders>
              <w:bottom w:val="nil"/>
            </w:tcBorders>
          </w:tcPr>
          <w:p w:rsidR="00ED01C2" w:rsidRPr="00BF6BF3" w:rsidRDefault="00ED01C2" w:rsidP="00ED01C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5554C6">
        <w:tc>
          <w:tcPr>
            <w:tcW w:w="1973" w:type="pct"/>
            <w:tcBorders>
              <w:bottom w:val="nil"/>
            </w:tcBorders>
          </w:tcPr>
          <w:p w:rsidR="00ED01C2" w:rsidRPr="00BF6BF3" w:rsidRDefault="00ED01C2" w:rsidP="00ED01C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5554C6">
        <w:tc>
          <w:tcPr>
            <w:tcW w:w="1973" w:type="pct"/>
            <w:tcBorders>
              <w:bottom w:val="nil"/>
            </w:tcBorders>
          </w:tcPr>
          <w:p w:rsidR="00ED01C2" w:rsidRPr="00BF6BF3" w:rsidRDefault="00ED01C2" w:rsidP="00ED01C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5554C6">
        <w:tc>
          <w:tcPr>
            <w:tcW w:w="1973" w:type="pct"/>
            <w:tcBorders>
              <w:bottom w:val="nil"/>
            </w:tcBorders>
          </w:tcPr>
          <w:p w:rsidR="00ED01C2" w:rsidRPr="00BF6BF3" w:rsidRDefault="00ED01C2" w:rsidP="00ED01C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(3 446)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3</w:t>
            </w: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 </w:t>
            </w: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446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5554C6">
        <w:tc>
          <w:tcPr>
            <w:tcW w:w="1973" w:type="pct"/>
            <w:tcBorders>
              <w:bottom w:val="nil"/>
            </w:tcBorders>
          </w:tcPr>
          <w:p w:rsidR="00ED01C2" w:rsidRPr="00BF6BF3" w:rsidRDefault="00ED01C2" w:rsidP="00ED01C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(1 363)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(1</w:t>
            </w: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2 795</w:t>
            </w: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 </w:t>
            </w: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363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(1</w:t>
            </w: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2 795</w:t>
            </w: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)</w:t>
            </w:r>
          </w:p>
        </w:tc>
      </w:tr>
      <w:tr w:rsidR="00ED01C2" w:rsidRPr="00BF6BF3" w:rsidTr="005554C6">
        <w:tc>
          <w:tcPr>
            <w:tcW w:w="1973" w:type="pct"/>
            <w:tcBorders>
              <w:bottom w:val="nil"/>
            </w:tcBorders>
          </w:tcPr>
          <w:p w:rsidR="00ED01C2" w:rsidRPr="00BF6BF3" w:rsidRDefault="00ED01C2" w:rsidP="00ED01C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5554C6">
        <w:tc>
          <w:tcPr>
            <w:tcW w:w="1973" w:type="pct"/>
            <w:tcBorders>
              <w:bottom w:val="nil"/>
            </w:tcBorders>
          </w:tcPr>
          <w:p w:rsidR="00ED01C2" w:rsidRPr="00BF6BF3" w:rsidRDefault="00ED01C2" w:rsidP="00ED01C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D01C2" w:rsidRPr="00BF6BF3" w:rsidTr="005554C6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ED01C2" w:rsidRPr="00BF6BF3" w:rsidRDefault="00ED01C2" w:rsidP="00ED01C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nil"/>
              <w:bottom w:val="single" w:sz="8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single" w:sz="8" w:space="0" w:color="auto"/>
            </w:tcBorders>
            <w:vAlign w:val="bottom"/>
          </w:tcPr>
          <w:p w:rsidR="00ED01C2" w:rsidRPr="00B17E0E" w:rsidRDefault="00ED01C2" w:rsidP="00ED01C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E0171" w:rsidRPr="00BF6BF3" w:rsidRDefault="00AE0171" w:rsidP="001E2635">
      <w:pPr>
        <w:rPr>
          <w:rFonts w:ascii="Arial" w:hAnsi="Arial" w:cs="Arial"/>
          <w:i/>
          <w:snapToGrid w:val="0"/>
          <w:color w:val="FF0000"/>
          <w:lang w:eastAsia="sk-SK"/>
        </w:rPr>
      </w:pPr>
    </w:p>
    <w:p w:rsidR="001E2635" w:rsidRPr="00BF6BF3" w:rsidRDefault="001E2635" w:rsidP="001E2635">
      <w:pPr>
        <w:rPr>
          <w:rFonts w:ascii="Arial" w:hAnsi="Arial" w:cs="Arial"/>
          <w:snapToGrid w:val="0"/>
          <w:color w:val="000000"/>
          <w:u w:val="single"/>
          <w:lang w:eastAsia="sk-SK"/>
        </w:rPr>
      </w:pPr>
    </w:p>
    <w:sectPr w:rsidR="001E2635" w:rsidRPr="00BF6BF3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C02" w:rsidRDefault="007C3C02">
      <w:r>
        <w:separator/>
      </w:r>
    </w:p>
  </w:endnote>
  <w:endnote w:type="continuationSeparator" w:id="0">
    <w:p w:rsidR="007C3C02" w:rsidRDefault="007C3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1F4" w:rsidRDefault="001D31F4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C4206">
      <w:rPr>
        <w:rStyle w:val="slostrany"/>
        <w:noProof/>
      </w:rPr>
      <w:t>12</w:t>
    </w:r>
    <w:r>
      <w:rPr>
        <w:rStyle w:val="slostrany"/>
      </w:rPr>
      <w:fldChar w:fldCharType="end"/>
    </w:r>
  </w:p>
  <w:p w:rsidR="001D31F4" w:rsidRDefault="001D31F4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C02" w:rsidRDefault="007C3C02">
      <w:r>
        <w:separator/>
      </w:r>
    </w:p>
  </w:footnote>
  <w:footnote w:type="continuationSeparator" w:id="0">
    <w:p w:rsidR="007C3C02" w:rsidRDefault="007C3C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1F4" w:rsidRPr="00F269ED" w:rsidRDefault="001D31F4" w:rsidP="00F269ED">
    <w:pPr>
      <w:pStyle w:val="Hlavika"/>
    </w:pPr>
    <w:r w:rsidRPr="00F269ED">
      <w:t xml:space="preserve">JNCK s. r. o. </w:t>
    </w:r>
  </w:p>
  <w:p w:rsidR="001D31F4" w:rsidRDefault="001D31F4" w:rsidP="00C81150">
    <w:pPr>
      <w:pStyle w:val="Hlavika"/>
    </w:pPr>
    <w:r>
      <w:t>Poznámky individuálnej účtovnej závierky</w:t>
    </w:r>
  </w:p>
  <w:p w:rsidR="001D31F4" w:rsidRDefault="001D31F4" w:rsidP="00C81150">
    <w:pPr>
      <w:pStyle w:val="Hlavika"/>
    </w:pPr>
    <w:r>
      <w:t>Zostavenej k 31. decembru 2016</w:t>
    </w:r>
  </w:p>
  <w:p w:rsidR="001D31F4" w:rsidRDefault="001D31F4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1D31F4" w:rsidRDefault="001D31F4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A66909"/>
    <w:multiLevelType w:val="hybridMultilevel"/>
    <w:tmpl w:val="AC548290"/>
    <w:lvl w:ilvl="0" w:tplc="041B0001">
      <w:start w:val="1"/>
      <w:numFmt w:val="bullet"/>
      <w:lvlText w:val=""/>
      <w:lvlJc w:val="left"/>
      <w:pPr>
        <w:ind w:left="96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9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0936B6"/>
    <w:multiLevelType w:val="hybridMultilevel"/>
    <w:tmpl w:val="49C0CF62"/>
    <w:lvl w:ilvl="0" w:tplc="041B000F">
      <w:start w:val="1"/>
      <w:numFmt w:val="decimal"/>
      <w:lvlText w:val="%1."/>
      <w:lvlJc w:val="left"/>
      <w:pPr>
        <w:ind w:left="96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19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E44FA3"/>
    <w:multiLevelType w:val="hybridMultilevel"/>
    <w:tmpl w:val="D85A7038"/>
    <w:lvl w:ilvl="0" w:tplc="041B0001">
      <w:start w:val="1"/>
      <w:numFmt w:val="bullet"/>
      <w:lvlText w:val=""/>
      <w:lvlJc w:val="left"/>
      <w:pPr>
        <w:ind w:left="96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29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3"/>
  </w:num>
  <w:num w:numId="2">
    <w:abstractNumId w:val="15"/>
  </w:num>
  <w:num w:numId="3">
    <w:abstractNumId w:val="21"/>
  </w:num>
  <w:num w:numId="4">
    <w:abstractNumId w:val="3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9"/>
  </w:num>
  <w:num w:numId="8">
    <w:abstractNumId w:val="10"/>
  </w:num>
  <w:num w:numId="9">
    <w:abstractNumId w:val="9"/>
  </w:num>
  <w:num w:numId="10">
    <w:abstractNumId w:val="23"/>
  </w:num>
  <w:num w:numId="11">
    <w:abstractNumId w:val="17"/>
  </w:num>
  <w:num w:numId="12">
    <w:abstractNumId w:val="31"/>
  </w:num>
  <w:num w:numId="13">
    <w:abstractNumId w:val="0"/>
  </w:num>
  <w:num w:numId="14">
    <w:abstractNumId w:val="16"/>
  </w:num>
  <w:num w:numId="15">
    <w:abstractNumId w:val="32"/>
  </w:num>
  <w:num w:numId="16">
    <w:abstractNumId w:val="7"/>
  </w:num>
  <w:num w:numId="17">
    <w:abstractNumId w:val="4"/>
  </w:num>
  <w:num w:numId="18">
    <w:abstractNumId w:val="20"/>
  </w:num>
  <w:num w:numId="19">
    <w:abstractNumId w:val="27"/>
  </w:num>
  <w:num w:numId="20">
    <w:abstractNumId w:val="3"/>
  </w:num>
  <w:num w:numId="21">
    <w:abstractNumId w:val="24"/>
  </w:num>
  <w:num w:numId="22">
    <w:abstractNumId w:val="13"/>
  </w:num>
  <w:num w:numId="23">
    <w:abstractNumId w:val="26"/>
  </w:num>
  <w:num w:numId="24">
    <w:abstractNumId w:val="29"/>
  </w:num>
  <w:num w:numId="25">
    <w:abstractNumId w:val="22"/>
  </w:num>
  <w:num w:numId="26">
    <w:abstractNumId w:val="2"/>
  </w:num>
  <w:num w:numId="27">
    <w:abstractNumId w:val="12"/>
  </w:num>
  <w:num w:numId="28">
    <w:abstractNumId w:val="14"/>
  </w:num>
  <w:num w:numId="29">
    <w:abstractNumId w:val="11"/>
  </w:num>
  <w:num w:numId="30">
    <w:abstractNumId w:val="1"/>
  </w:num>
  <w:num w:numId="31">
    <w:abstractNumId w:val="25"/>
  </w:num>
  <w:num w:numId="32">
    <w:abstractNumId w:val="30"/>
  </w:num>
  <w:num w:numId="33">
    <w:abstractNumId w:val="33"/>
  </w:num>
  <w:num w:numId="34">
    <w:abstractNumId w:val="33"/>
  </w:num>
  <w:num w:numId="35">
    <w:abstractNumId w:val="33"/>
  </w:num>
  <w:num w:numId="36">
    <w:abstractNumId w:val="33"/>
  </w:num>
  <w:num w:numId="37">
    <w:abstractNumId w:val="33"/>
  </w:num>
  <w:num w:numId="38">
    <w:abstractNumId w:val="33"/>
  </w:num>
  <w:num w:numId="39">
    <w:abstractNumId w:val="33"/>
  </w:num>
  <w:num w:numId="40">
    <w:abstractNumId w:val="33"/>
  </w:num>
  <w:num w:numId="41">
    <w:abstractNumId w:val="33"/>
  </w:num>
  <w:num w:numId="42">
    <w:abstractNumId w:val="33"/>
  </w:num>
  <w:num w:numId="43">
    <w:abstractNumId w:val="33"/>
  </w:num>
  <w:num w:numId="44">
    <w:abstractNumId w:val="8"/>
  </w:num>
  <w:num w:numId="45">
    <w:abstractNumId w:val="18"/>
  </w:num>
  <w:num w:numId="46">
    <w:abstractNumId w:val="28"/>
  </w:num>
  <w:num w:numId="47">
    <w:abstractNumId w:val="33"/>
  </w:num>
  <w:num w:numId="48">
    <w:abstractNumId w:val="33"/>
  </w:num>
  <w:num w:numId="49">
    <w:abstractNumId w:val="3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1150"/>
    <w:rsid w:val="000003CC"/>
    <w:rsid w:val="000006C1"/>
    <w:rsid w:val="00001636"/>
    <w:rsid w:val="000152FD"/>
    <w:rsid w:val="00025E11"/>
    <w:rsid w:val="0003554D"/>
    <w:rsid w:val="0003701A"/>
    <w:rsid w:val="000413F6"/>
    <w:rsid w:val="00042DF7"/>
    <w:rsid w:val="00042E14"/>
    <w:rsid w:val="00056876"/>
    <w:rsid w:val="00061A44"/>
    <w:rsid w:val="00086A37"/>
    <w:rsid w:val="000923F2"/>
    <w:rsid w:val="000B638D"/>
    <w:rsid w:val="000C1342"/>
    <w:rsid w:val="000C2052"/>
    <w:rsid w:val="000C3965"/>
    <w:rsid w:val="000C6D1B"/>
    <w:rsid w:val="000D051D"/>
    <w:rsid w:val="000D6844"/>
    <w:rsid w:val="000D7DAD"/>
    <w:rsid w:val="000E4315"/>
    <w:rsid w:val="000F2546"/>
    <w:rsid w:val="000F3C33"/>
    <w:rsid w:val="000F3D4D"/>
    <w:rsid w:val="000F63F1"/>
    <w:rsid w:val="00111C30"/>
    <w:rsid w:val="00113235"/>
    <w:rsid w:val="001145C2"/>
    <w:rsid w:val="00121FD2"/>
    <w:rsid w:val="001354FB"/>
    <w:rsid w:val="00142157"/>
    <w:rsid w:val="001440A4"/>
    <w:rsid w:val="00150CFF"/>
    <w:rsid w:val="00162043"/>
    <w:rsid w:val="00162F37"/>
    <w:rsid w:val="001630F4"/>
    <w:rsid w:val="00163FF0"/>
    <w:rsid w:val="00164333"/>
    <w:rsid w:val="00171F23"/>
    <w:rsid w:val="00172B11"/>
    <w:rsid w:val="00177A9A"/>
    <w:rsid w:val="00182445"/>
    <w:rsid w:val="00185803"/>
    <w:rsid w:val="00193CFA"/>
    <w:rsid w:val="0019430E"/>
    <w:rsid w:val="001B30A4"/>
    <w:rsid w:val="001C6DC2"/>
    <w:rsid w:val="001D2C69"/>
    <w:rsid w:val="001D31F4"/>
    <w:rsid w:val="001D504C"/>
    <w:rsid w:val="001E01F8"/>
    <w:rsid w:val="001E2635"/>
    <w:rsid w:val="001E7800"/>
    <w:rsid w:val="001F23FB"/>
    <w:rsid w:val="00204C96"/>
    <w:rsid w:val="00207794"/>
    <w:rsid w:val="0021323C"/>
    <w:rsid w:val="00214BAA"/>
    <w:rsid w:val="0021575F"/>
    <w:rsid w:val="00230891"/>
    <w:rsid w:val="0024441D"/>
    <w:rsid w:val="002543B4"/>
    <w:rsid w:val="00255B58"/>
    <w:rsid w:val="00256108"/>
    <w:rsid w:val="002643ED"/>
    <w:rsid w:val="002647F4"/>
    <w:rsid w:val="00264D66"/>
    <w:rsid w:val="00271FCD"/>
    <w:rsid w:val="002747FF"/>
    <w:rsid w:val="00276E90"/>
    <w:rsid w:val="0028631C"/>
    <w:rsid w:val="00295DB1"/>
    <w:rsid w:val="002966BD"/>
    <w:rsid w:val="002A472F"/>
    <w:rsid w:val="002A48FC"/>
    <w:rsid w:val="002B1694"/>
    <w:rsid w:val="002E19BA"/>
    <w:rsid w:val="002E3D80"/>
    <w:rsid w:val="002E7573"/>
    <w:rsid w:val="002E7E87"/>
    <w:rsid w:val="002F34E7"/>
    <w:rsid w:val="002F583C"/>
    <w:rsid w:val="002F78A4"/>
    <w:rsid w:val="00302D51"/>
    <w:rsid w:val="00306504"/>
    <w:rsid w:val="00310224"/>
    <w:rsid w:val="0031154A"/>
    <w:rsid w:val="0032199B"/>
    <w:rsid w:val="00321F75"/>
    <w:rsid w:val="00330AB2"/>
    <w:rsid w:val="00332B4B"/>
    <w:rsid w:val="0033617A"/>
    <w:rsid w:val="003407DC"/>
    <w:rsid w:val="00354434"/>
    <w:rsid w:val="0035778D"/>
    <w:rsid w:val="00363B4A"/>
    <w:rsid w:val="003661CA"/>
    <w:rsid w:val="0037364A"/>
    <w:rsid w:val="0038564B"/>
    <w:rsid w:val="00387CFF"/>
    <w:rsid w:val="00394CF8"/>
    <w:rsid w:val="003A28A0"/>
    <w:rsid w:val="003A3648"/>
    <w:rsid w:val="003A3754"/>
    <w:rsid w:val="003A3E62"/>
    <w:rsid w:val="003A661C"/>
    <w:rsid w:val="003A6DD6"/>
    <w:rsid w:val="003A7362"/>
    <w:rsid w:val="003B3C94"/>
    <w:rsid w:val="003B4AB0"/>
    <w:rsid w:val="003B532C"/>
    <w:rsid w:val="003C60C9"/>
    <w:rsid w:val="003D74FC"/>
    <w:rsid w:val="003D76C3"/>
    <w:rsid w:val="003F0FCA"/>
    <w:rsid w:val="003F1C6A"/>
    <w:rsid w:val="003F20D8"/>
    <w:rsid w:val="00401CA3"/>
    <w:rsid w:val="004032CB"/>
    <w:rsid w:val="00405A94"/>
    <w:rsid w:val="00410D92"/>
    <w:rsid w:val="0041301E"/>
    <w:rsid w:val="00414BEA"/>
    <w:rsid w:val="00416F2D"/>
    <w:rsid w:val="00417846"/>
    <w:rsid w:val="004222FE"/>
    <w:rsid w:val="00424C87"/>
    <w:rsid w:val="00425DB7"/>
    <w:rsid w:val="00425F00"/>
    <w:rsid w:val="0043110A"/>
    <w:rsid w:val="004431DF"/>
    <w:rsid w:val="00447B2C"/>
    <w:rsid w:val="00453985"/>
    <w:rsid w:val="00465890"/>
    <w:rsid w:val="00465E18"/>
    <w:rsid w:val="00470A91"/>
    <w:rsid w:val="00473947"/>
    <w:rsid w:val="00473B90"/>
    <w:rsid w:val="00477E08"/>
    <w:rsid w:val="004816DC"/>
    <w:rsid w:val="00487854"/>
    <w:rsid w:val="00491B66"/>
    <w:rsid w:val="0049491F"/>
    <w:rsid w:val="004964F5"/>
    <w:rsid w:val="004A1F58"/>
    <w:rsid w:val="004A273B"/>
    <w:rsid w:val="004A40D5"/>
    <w:rsid w:val="004B5701"/>
    <w:rsid w:val="004C2171"/>
    <w:rsid w:val="004D4CB4"/>
    <w:rsid w:val="004F5180"/>
    <w:rsid w:val="005009EF"/>
    <w:rsid w:val="00502FB9"/>
    <w:rsid w:val="00507587"/>
    <w:rsid w:val="00511BA5"/>
    <w:rsid w:val="00511DA2"/>
    <w:rsid w:val="00516FB6"/>
    <w:rsid w:val="00517F4D"/>
    <w:rsid w:val="00520E34"/>
    <w:rsid w:val="00520F36"/>
    <w:rsid w:val="0053243B"/>
    <w:rsid w:val="0054112A"/>
    <w:rsid w:val="00541E0A"/>
    <w:rsid w:val="00542472"/>
    <w:rsid w:val="00542B27"/>
    <w:rsid w:val="0055258C"/>
    <w:rsid w:val="005554C6"/>
    <w:rsid w:val="00566707"/>
    <w:rsid w:val="00576D18"/>
    <w:rsid w:val="00577700"/>
    <w:rsid w:val="005808C9"/>
    <w:rsid w:val="00584733"/>
    <w:rsid w:val="00584F0C"/>
    <w:rsid w:val="00590F0A"/>
    <w:rsid w:val="0059346C"/>
    <w:rsid w:val="00596D07"/>
    <w:rsid w:val="005B2929"/>
    <w:rsid w:val="005B5695"/>
    <w:rsid w:val="005B57EA"/>
    <w:rsid w:val="005B6728"/>
    <w:rsid w:val="005C501F"/>
    <w:rsid w:val="005E121C"/>
    <w:rsid w:val="005E41B9"/>
    <w:rsid w:val="005F07B4"/>
    <w:rsid w:val="005F1651"/>
    <w:rsid w:val="005F2E78"/>
    <w:rsid w:val="00603BE4"/>
    <w:rsid w:val="00607D6C"/>
    <w:rsid w:val="00610D50"/>
    <w:rsid w:val="00612589"/>
    <w:rsid w:val="00614C42"/>
    <w:rsid w:val="00615A60"/>
    <w:rsid w:val="006204AE"/>
    <w:rsid w:val="00621694"/>
    <w:rsid w:val="00626BD5"/>
    <w:rsid w:val="006307C8"/>
    <w:rsid w:val="00636A8D"/>
    <w:rsid w:val="00640E59"/>
    <w:rsid w:val="0065127C"/>
    <w:rsid w:val="00651639"/>
    <w:rsid w:val="006579BD"/>
    <w:rsid w:val="00662391"/>
    <w:rsid w:val="00664F99"/>
    <w:rsid w:val="006673E0"/>
    <w:rsid w:val="00670CB7"/>
    <w:rsid w:val="0067219B"/>
    <w:rsid w:val="006746F7"/>
    <w:rsid w:val="006762BE"/>
    <w:rsid w:val="0068050E"/>
    <w:rsid w:val="00681D61"/>
    <w:rsid w:val="0068249F"/>
    <w:rsid w:val="006945D6"/>
    <w:rsid w:val="00694F84"/>
    <w:rsid w:val="006A3131"/>
    <w:rsid w:val="006A49A3"/>
    <w:rsid w:val="006A7CE8"/>
    <w:rsid w:val="006B4DBD"/>
    <w:rsid w:val="006B51F8"/>
    <w:rsid w:val="006C4206"/>
    <w:rsid w:val="006D31EF"/>
    <w:rsid w:val="006D785A"/>
    <w:rsid w:val="006E06CF"/>
    <w:rsid w:val="006E7560"/>
    <w:rsid w:val="006F1A2F"/>
    <w:rsid w:val="006F1C45"/>
    <w:rsid w:val="006F4D01"/>
    <w:rsid w:val="006F6064"/>
    <w:rsid w:val="006F6823"/>
    <w:rsid w:val="007137B5"/>
    <w:rsid w:val="00715E9D"/>
    <w:rsid w:val="007165E9"/>
    <w:rsid w:val="00720951"/>
    <w:rsid w:val="00725C93"/>
    <w:rsid w:val="00736B44"/>
    <w:rsid w:val="0074448F"/>
    <w:rsid w:val="00750790"/>
    <w:rsid w:val="00751B5B"/>
    <w:rsid w:val="00760EE4"/>
    <w:rsid w:val="00762454"/>
    <w:rsid w:val="00767A6E"/>
    <w:rsid w:val="00771B59"/>
    <w:rsid w:val="00772CCA"/>
    <w:rsid w:val="00774339"/>
    <w:rsid w:val="00786654"/>
    <w:rsid w:val="00787F5D"/>
    <w:rsid w:val="00793B10"/>
    <w:rsid w:val="007978F7"/>
    <w:rsid w:val="007A4E31"/>
    <w:rsid w:val="007B0036"/>
    <w:rsid w:val="007C3C02"/>
    <w:rsid w:val="007C439E"/>
    <w:rsid w:val="007C4C15"/>
    <w:rsid w:val="007C6D77"/>
    <w:rsid w:val="007D27F2"/>
    <w:rsid w:val="007D3F5B"/>
    <w:rsid w:val="007D472D"/>
    <w:rsid w:val="007D506E"/>
    <w:rsid w:val="007D6303"/>
    <w:rsid w:val="007D6C8D"/>
    <w:rsid w:val="007D77C0"/>
    <w:rsid w:val="007E619C"/>
    <w:rsid w:val="007F1711"/>
    <w:rsid w:val="007F2B64"/>
    <w:rsid w:val="00802501"/>
    <w:rsid w:val="00802D05"/>
    <w:rsid w:val="0080344C"/>
    <w:rsid w:val="0080597A"/>
    <w:rsid w:val="0081477F"/>
    <w:rsid w:val="00824C92"/>
    <w:rsid w:val="00842042"/>
    <w:rsid w:val="00845108"/>
    <w:rsid w:val="00853C59"/>
    <w:rsid w:val="00853D7D"/>
    <w:rsid w:val="008561C1"/>
    <w:rsid w:val="00856892"/>
    <w:rsid w:val="008611DA"/>
    <w:rsid w:val="00862276"/>
    <w:rsid w:val="008634D1"/>
    <w:rsid w:val="00864B7A"/>
    <w:rsid w:val="008711DF"/>
    <w:rsid w:val="008774FE"/>
    <w:rsid w:val="008910E5"/>
    <w:rsid w:val="00892FA3"/>
    <w:rsid w:val="00894947"/>
    <w:rsid w:val="00894E0B"/>
    <w:rsid w:val="00897554"/>
    <w:rsid w:val="008A57B0"/>
    <w:rsid w:val="008B33B1"/>
    <w:rsid w:val="008B6566"/>
    <w:rsid w:val="008B77F4"/>
    <w:rsid w:val="008C51C9"/>
    <w:rsid w:val="008C598A"/>
    <w:rsid w:val="008D4CF5"/>
    <w:rsid w:val="008D4CF7"/>
    <w:rsid w:val="008E3271"/>
    <w:rsid w:val="008F103E"/>
    <w:rsid w:val="0090028D"/>
    <w:rsid w:val="00900955"/>
    <w:rsid w:val="00904FDA"/>
    <w:rsid w:val="00914918"/>
    <w:rsid w:val="00920677"/>
    <w:rsid w:val="00932E9E"/>
    <w:rsid w:val="00936F55"/>
    <w:rsid w:val="00941D7F"/>
    <w:rsid w:val="0094772F"/>
    <w:rsid w:val="00950360"/>
    <w:rsid w:val="00957CE4"/>
    <w:rsid w:val="0096189C"/>
    <w:rsid w:val="00974390"/>
    <w:rsid w:val="00976E6D"/>
    <w:rsid w:val="0098481C"/>
    <w:rsid w:val="0098634D"/>
    <w:rsid w:val="00996F4A"/>
    <w:rsid w:val="009B2C12"/>
    <w:rsid w:val="009B5601"/>
    <w:rsid w:val="009C239A"/>
    <w:rsid w:val="009C4F06"/>
    <w:rsid w:val="009D18F8"/>
    <w:rsid w:val="009D64A1"/>
    <w:rsid w:val="009D6B8B"/>
    <w:rsid w:val="009E172B"/>
    <w:rsid w:val="009F3BC9"/>
    <w:rsid w:val="009F4036"/>
    <w:rsid w:val="009F7FD4"/>
    <w:rsid w:val="00A04E0D"/>
    <w:rsid w:val="00A0722C"/>
    <w:rsid w:val="00A109AB"/>
    <w:rsid w:val="00A228D3"/>
    <w:rsid w:val="00A25212"/>
    <w:rsid w:val="00A25A3F"/>
    <w:rsid w:val="00A313C2"/>
    <w:rsid w:val="00A33809"/>
    <w:rsid w:val="00A33AF8"/>
    <w:rsid w:val="00A33FE8"/>
    <w:rsid w:val="00A36CCE"/>
    <w:rsid w:val="00A372D1"/>
    <w:rsid w:val="00A6041A"/>
    <w:rsid w:val="00A72794"/>
    <w:rsid w:val="00A87675"/>
    <w:rsid w:val="00AA01E0"/>
    <w:rsid w:val="00AA1C46"/>
    <w:rsid w:val="00AA43CE"/>
    <w:rsid w:val="00AA62FA"/>
    <w:rsid w:val="00AA73AA"/>
    <w:rsid w:val="00AA772E"/>
    <w:rsid w:val="00AC1645"/>
    <w:rsid w:val="00AC172D"/>
    <w:rsid w:val="00AC3203"/>
    <w:rsid w:val="00AC76D6"/>
    <w:rsid w:val="00AC79A3"/>
    <w:rsid w:val="00AD2025"/>
    <w:rsid w:val="00AE0171"/>
    <w:rsid w:val="00AE7683"/>
    <w:rsid w:val="00AF17E8"/>
    <w:rsid w:val="00B03F2A"/>
    <w:rsid w:val="00B068A1"/>
    <w:rsid w:val="00B17E0E"/>
    <w:rsid w:val="00B23E54"/>
    <w:rsid w:val="00B2482F"/>
    <w:rsid w:val="00B26F12"/>
    <w:rsid w:val="00B3242B"/>
    <w:rsid w:val="00B36520"/>
    <w:rsid w:val="00B40F3C"/>
    <w:rsid w:val="00B4459D"/>
    <w:rsid w:val="00B451A4"/>
    <w:rsid w:val="00B47C8C"/>
    <w:rsid w:val="00B5000D"/>
    <w:rsid w:val="00B52CAC"/>
    <w:rsid w:val="00B53E59"/>
    <w:rsid w:val="00B620DF"/>
    <w:rsid w:val="00B63B55"/>
    <w:rsid w:val="00B670B9"/>
    <w:rsid w:val="00B70EFA"/>
    <w:rsid w:val="00B77AA1"/>
    <w:rsid w:val="00B81497"/>
    <w:rsid w:val="00B859D1"/>
    <w:rsid w:val="00B86243"/>
    <w:rsid w:val="00B91B79"/>
    <w:rsid w:val="00B91EF2"/>
    <w:rsid w:val="00B94B14"/>
    <w:rsid w:val="00BA161F"/>
    <w:rsid w:val="00BA18F1"/>
    <w:rsid w:val="00BA7C82"/>
    <w:rsid w:val="00BC235F"/>
    <w:rsid w:val="00BC279C"/>
    <w:rsid w:val="00BC4495"/>
    <w:rsid w:val="00BD2A15"/>
    <w:rsid w:val="00BE09FD"/>
    <w:rsid w:val="00BE6F6C"/>
    <w:rsid w:val="00BF238A"/>
    <w:rsid w:val="00BF6BF3"/>
    <w:rsid w:val="00C003E1"/>
    <w:rsid w:val="00C14B09"/>
    <w:rsid w:val="00C26A76"/>
    <w:rsid w:val="00C27954"/>
    <w:rsid w:val="00C30539"/>
    <w:rsid w:val="00C40A7A"/>
    <w:rsid w:val="00C40B24"/>
    <w:rsid w:val="00C440BC"/>
    <w:rsid w:val="00C45CC6"/>
    <w:rsid w:val="00C509EB"/>
    <w:rsid w:val="00C55985"/>
    <w:rsid w:val="00C67296"/>
    <w:rsid w:val="00C700F1"/>
    <w:rsid w:val="00C75CC2"/>
    <w:rsid w:val="00C81150"/>
    <w:rsid w:val="00C857F9"/>
    <w:rsid w:val="00C9186D"/>
    <w:rsid w:val="00C9225A"/>
    <w:rsid w:val="00C931C5"/>
    <w:rsid w:val="00CA36AE"/>
    <w:rsid w:val="00CA6376"/>
    <w:rsid w:val="00CB1400"/>
    <w:rsid w:val="00CB407B"/>
    <w:rsid w:val="00CB6134"/>
    <w:rsid w:val="00CC07E5"/>
    <w:rsid w:val="00CC2D00"/>
    <w:rsid w:val="00CC77A8"/>
    <w:rsid w:val="00CD0039"/>
    <w:rsid w:val="00CD1B3A"/>
    <w:rsid w:val="00CD6DA2"/>
    <w:rsid w:val="00CD7A43"/>
    <w:rsid w:val="00CE2768"/>
    <w:rsid w:val="00CE343B"/>
    <w:rsid w:val="00CE7C26"/>
    <w:rsid w:val="00CF2070"/>
    <w:rsid w:val="00CF6902"/>
    <w:rsid w:val="00D05278"/>
    <w:rsid w:val="00D06B8A"/>
    <w:rsid w:val="00D145E3"/>
    <w:rsid w:val="00D157BA"/>
    <w:rsid w:val="00D1630E"/>
    <w:rsid w:val="00D22A1B"/>
    <w:rsid w:val="00D26133"/>
    <w:rsid w:val="00D27DA5"/>
    <w:rsid w:val="00D31407"/>
    <w:rsid w:val="00D3184D"/>
    <w:rsid w:val="00D33851"/>
    <w:rsid w:val="00D34A3D"/>
    <w:rsid w:val="00D3502A"/>
    <w:rsid w:val="00D467B2"/>
    <w:rsid w:val="00D473B3"/>
    <w:rsid w:val="00D50748"/>
    <w:rsid w:val="00D52BC7"/>
    <w:rsid w:val="00D52EBB"/>
    <w:rsid w:val="00D55A35"/>
    <w:rsid w:val="00D5663A"/>
    <w:rsid w:val="00D56BE5"/>
    <w:rsid w:val="00D60195"/>
    <w:rsid w:val="00D6067B"/>
    <w:rsid w:val="00D61E51"/>
    <w:rsid w:val="00D636A0"/>
    <w:rsid w:val="00D636E6"/>
    <w:rsid w:val="00D64CF3"/>
    <w:rsid w:val="00D7273D"/>
    <w:rsid w:val="00D7744D"/>
    <w:rsid w:val="00D80980"/>
    <w:rsid w:val="00D85570"/>
    <w:rsid w:val="00D86E50"/>
    <w:rsid w:val="00D87F4B"/>
    <w:rsid w:val="00D9771A"/>
    <w:rsid w:val="00DA25D7"/>
    <w:rsid w:val="00DA7B78"/>
    <w:rsid w:val="00DB2CCC"/>
    <w:rsid w:val="00DB70FF"/>
    <w:rsid w:val="00DB7D05"/>
    <w:rsid w:val="00DC14A2"/>
    <w:rsid w:val="00DD5063"/>
    <w:rsid w:val="00DE135E"/>
    <w:rsid w:val="00DE151D"/>
    <w:rsid w:val="00DE242C"/>
    <w:rsid w:val="00DE29FC"/>
    <w:rsid w:val="00DE4940"/>
    <w:rsid w:val="00DE7D69"/>
    <w:rsid w:val="00DF0A8B"/>
    <w:rsid w:val="00DF1B3E"/>
    <w:rsid w:val="00DF3A12"/>
    <w:rsid w:val="00E039FD"/>
    <w:rsid w:val="00E0523C"/>
    <w:rsid w:val="00E17966"/>
    <w:rsid w:val="00E20BD8"/>
    <w:rsid w:val="00E23991"/>
    <w:rsid w:val="00E239D6"/>
    <w:rsid w:val="00E26668"/>
    <w:rsid w:val="00E301B7"/>
    <w:rsid w:val="00E379E0"/>
    <w:rsid w:val="00E4059F"/>
    <w:rsid w:val="00E40DFC"/>
    <w:rsid w:val="00E41CDD"/>
    <w:rsid w:val="00E428E0"/>
    <w:rsid w:val="00E4714A"/>
    <w:rsid w:val="00E54813"/>
    <w:rsid w:val="00E5592A"/>
    <w:rsid w:val="00E60EEA"/>
    <w:rsid w:val="00E82A4D"/>
    <w:rsid w:val="00E843C6"/>
    <w:rsid w:val="00E86226"/>
    <w:rsid w:val="00E865D4"/>
    <w:rsid w:val="00E9254D"/>
    <w:rsid w:val="00E96235"/>
    <w:rsid w:val="00E97E6E"/>
    <w:rsid w:val="00EA218A"/>
    <w:rsid w:val="00EA3E71"/>
    <w:rsid w:val="00EA6B52"/>
    <w:rsid w:val="00EB02F1"/>
    <w:rsid w:val="00EC3950"/>
    <w:rsid w:val="00EC786F"/>
    <w:rsid w:val="00ED01A2"/>
    <w:rsid w:val="00ED01C2"/>
    <w:rsid w:val="00ED48C7"/>
    <w:rsid w:val="00EE084E"/>
    <w:rsid w:val="00EE3813"/>
    <w:rsid w:val="00EE4F99"/>
    <w:rsid w:val="00EF395A"/>
    <w:rsid w:val="00EF4646"/>
    <w:rsid w:val="00EF58B3"/>
    <w:rsid w:val="00F018CF"/>
    <w:rsid w:val="00F03CF6"/>
    <w:rsid w:val="00F05C9B"/>
    <w:rsid w:val="00F07EBB"/>
    <w:rsid w:val="00F20FAF"/>
    <w:rsid w:val="00F228D0"/>
    <w:rsid w:val="00F23A47"/>
    <w:rsid w:val="00F246DF"/>
    <w:rsid w:val="00F269ED"/>
    <w:rsid w:val="00F33229"/>
    <w:rsid w:val="00F3588F"/>
    <w:rsid w:val="00F35AF5"/>
    <w:rsid w:val="00F42AEA"/>
    <w:rsid w:val="00F4557C"/>
    <w:rsid w:val="00F47951"/>
    <w:rsid w:val="00F50A57"/>
    <w:rsid w:val="00F54E9A"/>
    <w:rsid w:val="00F67CDD"/>
    <w:rsid w:val="00F84B9C"/>
    <w:rsid w:val="00F875F2"/>
    <w:rsid w:val="00F905D6"/>
    <w:rsid w:val="00F9198E"/>
    <w:rsid w:val="00F91FDE"/>
    <w:rsid w:val="00F92BD2"/>
    <w:rsid w:val="00F95790"/>
    <w:rsid w:val="00FA14D4"/>
    <w:rsid w:val="00FA29C0"/>
    <w:rsid w:val="00FA3971"/>
    <w:rsid w:val="00FB01DC"/>
    <w:rsid w:val="00FB19B5"/>
    <w:rsid w:val="00FB77AB"/>
    <w:rsid w:val="00FC59AC"/>
    <w:rsid w:val="00FC5BA7"/>
    <w:rsid w:val="00FD1CE3"/>
    <w:rsid w:val="00FD4DFC"/>
    <w:rsid w:val="00FD610B"/>
    <w:rsid w:val="00FE75F6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09C7CC0-D161-41A7-BD5E-75FDAACE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character" w:customStyle="1" w:styleId="ra">
    <w:name w:val="ra"/>
    <w:rsid w:val="00416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orsr.sk/hladaj_osoba.asp?PR=Jane&#269;ek&amp;MENO=Peter&amp;SID=0&amp;T=f0&amp;R=0" TargetMode="External"/><Relationship Id="rId4" Type="http://schemas.openxmlformats.org/officeDocument/2006/relationships/styles" Target="styles.xml"/><Relationship Id="rId9" Type="http://schemas.openxmlformats.org/officeDocument/2006/relationships/hyperlink" Target="http://orsr.sk/hladaj_osoba.asp?PR=Jane&#269;ek&amp;MENO=Peter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694FB-7D6F-4B78-888D-9A2CD3B147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DD724D-263F-41D4-A0EB-109D8FCEC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11</Pages>
  <Words>3642</Words>
  <Characters>20766</Characters>
  <Application>Microsoft Office Word</Application>
  <DocSecurity>0</DocSecurity>
  <Lines>173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Hewlett-Packard Company</Company>
  <LinksUpToDate>false</LinksUpToDate>
  <CharactersWithSpaces>24360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Vlasak Martin</cp:lastModifiedBy>
  <cp:revision>18</cp:revision>
  <cp:lastPrinted>2013-03-09T14:26:00Z</cp:lastPrinted>
  <dcterms:created xsi:type="dcterms:W3CDTF">2012-03-10T16:39:00Z</dcterms:created>
  <dcterms:modified xsi:type="dcterms:W3CDTF">2017-03-20T21:10:00Z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