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1.</w:t>
        <w:tab/>
        <w:t xml:space="preserve"> Informácie k prílohe č. 3 časti A. písm. c) o počte zamestnancov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00"/>
      </w:tblPr>
      <w:tblGrid>
        <w:gridCol w:w="3691"/>
        <w:gridCol w:w="2645"/>
        <w:gridCol w:w="2875"/>
      </w:tblGrid>
      <w:tr>
        <w:trPr/>
        <w:tc>
          <w:tcPr>
            <w:tcW w:w="36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85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2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počet vedúcich zamestnanco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/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center"/>
        <w:rPr>
          <w:highlight w:val="green"/>
        </w:rPr>
      </w:pPr>
      <w:r>
        <w:rPr>
          <w:highlight w:val="green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/>
      </w:pPr>
      <w:r>
        <w:rPr>
          <w:rFonts w:cs="Arial Narrow" w:ascii="Arial Narrow" w:hAnsi="Arial Narrow"/>
          <w:b/>
          <w:bCs/>
        </w:rPr>
        <w:t>2.</w:t>
        <w:tab/>
        <w:t>Informácie k prílohe č. 3 časti F. písm. a) o dlhodobom nehmotnom majetku</w:t>
      </w:r>
      <w:r>
        <w:rPr>
          <w:rFonts w:cs="Arial Narrow" w:ascii="Arial Narrow" w:hAnsi="Arial Narrow"/>
        </w:rPr>
        <w:t>Tabuľka č. 1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1"/>
        <w:gridCol w:w="37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3.</w:t>
        <w:tab/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00"/>
      </w:tblPr>
      <w:tblGrid>
        <w:gridCol w:w="6448"/>
        <w:gridCol w:w="2763"/>
      </w:tblGrid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4.</w:t>
        <w:tab/>
        <w:t>Informácie k prílohe č. 3 časti F. písm. a) o dlhodobom hmotnom majetku</w:t>
        <w:tab/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38"/>
        <w:gridCol w:w="12"/>
        <w:gridCol w:w="11"/>
        <w:gridCol w:w="1015"/>
        <w:gridCol w:w="1"/>
        <w:gridCol w:w="851"/>
        <w:gridCol w:w="2"/>
        <w:gridCol w:w="720"/>
        <w:gridCol w:w="11"/>
        <w:gridCol w:w="117"/>
        <w:gridCol w:w="992"/>
        <w:gridCol w:w="1"/>
        <w:gridCol w:w="18"/>
        <w:gridCol w:w="1"/>
        <w:gridCol w:w="973"/>
        <w:gridCol w:w="57"/>
        <w:gridCol w:w="1"/>
        <w:gridCol w:w="1"/>
        <w:gridCol w:w="1"/>
        <w:gridCol w:w="648"/>
        <w:gridCol w:w="1"/>
        <w:gridCol w:w="1"/>
        <w:gridCol w:w="1"/>
        <w:gridCol w:w="706"/>
        <w:gridCol w:w="1"/>
        <w:gridCol w:w="1"/>
        <w:gridCol w:w="1"/>
        <w:gridCol w:w="850"/>
        <w:gridCol w:w="1"/>
        <w:gridCol w:w="1"/>
        <w:gridCol w:w="1"/>
        <w:gridCol w:w="706"/>
      </w:tblGrid>
      <w:tr>
        <w:trPr>
          <w:trHeight w:val="145" w:hRule="atLeast"/>
        </w:trPr>
        <w:tc>
          <w:tcPr>
            <w:tcW w:w="153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4" w:type="dxa"/>
            <w:gridSpan w:val="31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0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3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5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5" w:type="dxa"/>
            <w:gridSpan w:val="6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5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5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5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5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5" w:type="dxa"/>
            <w:gridSpan w:val="6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3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3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3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3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5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5" w:type="dxa"/>
            <w:gridSpan w:val="6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5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5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5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5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5" w:type="dxa"/>
            <w:gridSpan w:val="6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3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3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3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38"/>
        <w:gridCol w:w="12"/>
        <w:gridCol w:w="12"/>
        <w:gridCol w:w="1014"/>
        <w:gridCol w:w="2"/>
        <w:gridCol w:w="850"/>
        <w:gridCol w:w="3"/>
        <w:gridCol w:w="720"/>
        <w:gridCol w:w="10"/>
        <w:gridCol w:w="118"/>
        <w:gridCol w:w="992"/>
        <w:gridCol w:w="19"/>
        <w:gridCol w:w="1"/>
        <w:gridCol w:w="961"/>
        <w:gridCol w:w="3"/>
        <w:gridCol w:w="1"/>
        <w:gridCol w:w="7"/>
        <w:gridCol w:w="708"/>
        <w:gridCol w:w="1"/>
        <w:gridCol w:w="708"/>
        <w:gridCol w:w="1"/>
        <w:gridCol w:w="852"/>
        <w:gridCol w:w="1"/>
        <w:gridCol w:w="708"/>
      </w:tblGrid>
      <w:tr>
        <w:trPr>
          <w:trHeight w:val="145" w:hRule="atLeast"/>
        </w:trPr>
        <w:tc>
          <w:tcPr>
            <w:tcW w:w="153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4" w:type="dxa"/>
            <w:gridSpan w:val="2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2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2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5.</w:t>
        <w:tab/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00"/>
      </w:tblPr>
      <w:tblGrid>
        <w:gridCol w:w="6165"/>
        <w:gridCol w:w="3046"/>
      </w:tblGrid>
      <w:tr>
        <w:trPr/>
        <w:tc>
          <w:tcPr>
            <w:tcW w:w="61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8099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6.</w:t>
        <w:tab/>
        <w:t>Informácie k prílohe č. 3 časti F. písm. j) o  dlhodobom finančnom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7.</w:t>
        <w:tab/>
        <w:t xml:space="preserve">Informácie k prílohe č. 3 časti F. písm. m) o dlhodobom finančnom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00"/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8.</w:t>
        <w:tab/>
        <w:t>Informácie k prílohe č. 3  časti F. písm. i) o štruktúre dlhodobého finančného majetku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00"/>
      </w:tblPr>
      <w:tblGrid>
        <w:gridCol w:w="1923"/>
        <w:gridCol w:w="1123"/>
        <w:gridCol w:w="1701"/>
        <w:gridCol w:w="1452"/>
        <w:gridCol w:w="1666"/>
        <w:gridCol w:w="1345"/>
      </w:tblGrid>
      <w:tr>
        <w:trPr/>
        <w:tc>
          <w:tcPr>
            <w:tcW w:w="19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 ÚJ na ZI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 ÚJ na hlasovacích právach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57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9.</w:t>
        <w:tab/>
        <w:t xml:space="preserve">Informácie k prílohe č. 3 časti F. písm. j) a l) o dlhových CP držaných do splatnosti 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00"/>
      </w:tblPr>
      <w:tblGrid>
        <w:gridCol w:w="2461"/>
        <w:gridCol w:w="726"/>
        <w:gridCol w:w="1277"/>
        <w:gridCol w:w="1134"/>
        <w:gridCol w:w="1134"/>
        <w:gridCol w:w="1416"/>
        <w:gridCol w:w="106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</w:t>
              <w:br/>
              <w:t xml:space="preserve"> držané do splatnosti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Druh CP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Vyradenie dlhového CP z účtovníctva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 viac ako tri roky a najviac päť rokov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 držané do splatnosti spolu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12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10.</w:t>
        <w:tab/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00"/>
      </w:tblPr>
      <w:tblGrid>
        <w:gridCol w:w="2778"/>
        <w:gridCol w:w="1457"/>
        <w:gridCol w:w="1142"/>
        <w:gridCol w:w="1111"/>
        <w:gridCol w:w="1523"/>
        <w:gridCol w:w="1200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12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11.</w:t>
        <w:tab/>
        <w:t>Informácie k prílohe č. 3  časti F. písm. o) o opravných položkách k zásobám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00"/>
      </w:tblPr>
      <w:tblGrid>
        <w:gridCol w:w="2349"/>
        <w:gridCol w:w="1404"/>
        <w:gridCol w:w="993"/>
        <w:gridCol w:w="1701"/>
        <w:gridCol w:w="1570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začiatku účtovného obdobia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Materiál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a polotovary vlastnej výroby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Zvieratá 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Tovar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Nehnuteľnosť na predaj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Poskytnuté preddavky  na zásoby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 spolu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120" w:after="0"/>
        <w:ind w:left="357" w:hanging="357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12.</w:t>
        <w:tab/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13.</w:t>
        <w:tab/>
        <w:t>Informácie k prílohe č. 3 časti F. písm. q) o zákazkovej výrobe a o zákazkovej výstavbe nehnuteľnosti určenej na predaj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" w:type="dxa"/>
          <w:bottom w:w="0" w:type="dxa"/>
          <w:right w:w="108" w:type="dxa"/>
        </w:tblCellMar>
        <w:tblLook w:val="0000"/>
      </w:tblPr>
      <w:tblGrid>
        <w:gridCol w:w="3226"/>
        <w:gridCol w:w="1701"/>
        <w:gridCol w:w="2160"/>
        <w:gridCol w:w="2200"/>
      </w:tblGrid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" w:type="dxa"/>
          <w:bottom w:w="0" w:type="dxa"/>
          <w:right w:w="108" w:type="dxa"/>
        </w:tblCellMar>
        <w:tblLook w:val="0000"/>
      </w:tblPr>
      <w:tblGrid>
        <w:gridCol w:w="4076"/>
        <w:gridCol w:w="2410"/>
        <w:gridCol w:w="2802"/>
      </w:tblGrid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3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" w:type="dxa"/>
          <w:bottom w:w="0" w:type="dxa"/>
          <w:right w:w="108" w:type="dxa"/>
        </w:tblCellMar>
        <w:tblLook w:val="0000"/>
      </w:tblPr>
      <w:tblGrid>
        <w:gridCol w:w="2802"/>
        <w:gridCol w:w="1985"/>
        <w:gridCol w:w="1840"/>
        <w:gridCol w:w="2660"/>
      </w:tblGrid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Výnosy zo zákazkovej výstavby nehnuteľnosti určenej na predaj 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4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" w:type="dxa"/>
          <w:bottom w:w="0" w:type="dxa"/>
          <w:right w:w="108" w:type="dxa"/>
        </w:tblCellMar>
        <w:tblLook w:val="0000"/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14.</w:t>
        <w:tab/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00"/>
      </w:tblPr>
      <w:tblGrid>
        <w:gridCol w:w="2055"/>
        <w:gridCol w:w="1276"/>
        <w:gridCol w:w="1216"/>
        <w:gridCol w:w="1695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začiatku účtovného obdobia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15.</w:t>
        <w:tab/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7" w:type="dxa"/>
          <w:bottom w:w="0" w:type="dxa"/>
          <w:right w:w="108" w:type="dxa"/>
        </w:tblCellMar>
        <w:tblLook w:val="0000"/>
      </w:tblPr>
      <w:tblGrid>
        <w:gridCol w:w="3509"/>
        <w:gridCol w:w="1982"/>
        <w:gridCol w:w="1845"/>
        <w:gridCol w:w="1951"/>
      </w:tblGrid>
      <w:tr>
        <w:trPr/>
        <w:tc>
          <w:tcPr>
            <w:tcW w:w="35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lehote splatnosti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 lehote splatnosti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Sociálne poistenie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pohľadávky a dotácie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16.</w:t>
        <w:tab/>
        <w:t xml:space="preserve">Informácie k prílohe č. 3 časti F. písm. t) a u) o pohľadávkach zabezpečených záložným právom alebo inou formou zabezpečenia  </w:t>
      </w:r>
    </w:p>
    <w:tbl>
      <w:tblPr>
        <w:tblW w:w="921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00"/>
      </w:tblPr>
      <w:tblGrid>
        <w:gridCol w:w="4748"/>
        <w:gridCol w:w="2268"/>
        <w:gridCol w:w="2197"/>
      </w:tblGrid>
      <w:tr>
        <w:trPr/>
        <w:tc>
          <w:tcPr>
            <w:tcW w:w="474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474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17.</w:t>
        <w:tab/>
        <w:t xml:space="preserve">Informácie k prílohe č. 3 časti F. písm. w) o krátkodobom finančnom majetku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Tabuľka č. 1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7" w:type="dxa"/>
          <w:bottom w:w="0" w:type="dxa"/>
          <w:right w:w="108" w:type="dxa"/>
        </w:tblCellMar>
        <w:tblLook w:val="0000"/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3087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2994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6166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6081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6166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00"/>
      </w:tblPr>
      <w:tblGrid>
        <w:gridCol w:w="2828"/>
        <w:gridCol w:w="1462"/>
        <w:gridCol w:w="1161"/>
        <w:gridCol w:w="937"/>
        <w:gridCol w:w="1215"/>
        <w:gridCol w:w="1608"/>
      </w:tblGrid>
      <w:tr>
        <w:trPr/>
        <w:tc>
          <w:tcPr>
            <w:tcW w:w="282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18.</w:t>
        <w:tab/>
        <w:t>Informácie k prílohe č. 3  časti  F. písm. x) o vývoji opravnej položky ku krátkodobému finančnému majetku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  <w:br/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opodstatne-nosti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vyradenia majetku z účtovníctva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120"/>
        <w:ind w:left="357" w:hanging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19.</w:t>
        <w:tab/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00"/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20.</w:t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7" w:type="dxa"/>
          <w:bottom w:w="0" w:type="dxa"/>
          <w:right w:w="108" w:type="dxa"/>
        </w:tblCellMar>
        <w:tblLook w:val="0000"/>
      </w:tblPr>
      <w:tblGrid>
        <w:gridCol w:w="3400"/>
        <w:gridCol w:w="1811"/>
        <w:gridCol w:w="2268"/>
        <w:gridCol w:w="1808"/>
      </w:tblGrid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Zvýšenie/ zníženie hodnoty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21.</w:t>
        <w:tab/>
        <w:t>Informácie k prílohe č. 3 časti F. písm. zc) o majetku prenajatom formou finančného prenájmu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1534"/>
        <w:gridCol w:w="1281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výnos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22.</w:t>
        <w:tab/>
        <w:t xml:space="preserve">Informácie k prílohe č. 3 časti G. písm. a) tretiemu bodu o rozdelení účtovného zisku alebo o vysporiadaní účtovnej straty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466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6474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23.</w:t>
        <w:tab/>
        <w:t>Informácie k prílohe č. 3 časti G. písm. b) o rezervách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účtovníctvo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12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24.</w:t>
        <w:tab/>
        <w:t>Informácie k prílohe č. 3  časti G. písm. c) a d) o záväzkoch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  <w:r>
              <w:rPr>
                <w:rFonts w:cs="Arial Narrow" w:ascii="Arial Narrow" w:hAnsi="Arial Narrow"/>
                <w:b/>
                <w:bCs/>
              </w:rPr>
              <w:t>16998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  <w:r>
              <w:rPr>
                <w:rFonts w:cs="Arial Narrow" w:ascii="Arial Narrow" w:hAnsi="Arial Narrow"/>
                <w:b/>
                <w:bCs/>
              </w:rPr>
              <w:t>251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25.</w:t>
        <w:tab/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9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4983"/>
        <w:gridCol w:w="2212"/>
        <w:gridCol w:w="2093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previesť nevyužité daňové odpočty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26.</w:t>
        <w:tab/>
        <w:t>Informácie k prílohe č. 3 časti G. písm. g) o záväzkoch zo sociálneho fondu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3957"/>
        <w:gridCol w:w="2645"/>
        <w:gridCol w:w="2685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27.</w:t>
        <w:tab/>
        <w:t>Informácie k prílohe č. 3 časti G. písm. h) o vydaných dlhopisoch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2191"/>
        <w:gridCol w:w="1421"/>
        <w:gridCol w:w="1419"/>
        <w:gridCol w:w="1419"/>
        <w:gridCol w:w="1419"/>
        <w:gridCol w:w="1418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Úrok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28.</w:t>
        <w:tab/>
        <w:t>Informácie k prílohe č. 3 časti G. písm. i) o bankových úveroch, pôžičkách a krátkodobých finančných výpomociach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7" w:type="dxa"/>
          <w:bottom w:w="0" w:type="dxa"/>
          <w:right w:w="108" w:type="dxa"/>
        </w:tblCellMar>
        <w:tblLook w:val="0000"/>
      </w:tblPr>
      <w:tblGrid>
        <w:gridCol w:w="2234"/>
        <w:gridCol w:w="850"/>
        <w:gridCol w:w="851"/>
        <w:gridCol w:w="1269"/>
        <w:gridCol w:w="1441"/>
        <w:gridCol w:w="1118"/>
        <w:gridCol w:w="1524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7" w:type="dxa"/>
          <w:bottom w:w="0" w:type="dxa"/>
          <w:right w:w="108" w:type="dxa"/>
        </w:tblCellMar>
        <w:tblLook w:val="0000"/>
      </w:tblPr>
      <w:tblGrid>
        <w:gridCol w:w="2234"/>
        <w:gridCol w:w="879"/>
        <w:gridCol w:w="820"/>
        <w:gridCol w:w="1277"/>
        <w:gridCol w:w="1419"/>
        <w:gridCol w:w="1134"/>
        <w:gridCol w:w="1523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Pôžička konatel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eur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5" w:hRule="atLeast"/>
        </w:trPr>
        <w:tc>
          <w:tcPr>
            <w:tcW w:w="9286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29.</w:t>
        <w:tab/>
        <w:t xml:space="preserve">Informácie k prílohe č. 3 časti  G. písm. k) o významných položkách derivátov za bežné účtovné obdobie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3963"/>
        <w:gridCol w:w="1489"/>
        <w:gridCol w:w="13"/>
        <w:gridCol w:w="1618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2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02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3952"/>
        <w:gridCol w:w="1683"/>
        <w:gridCol w:w="991"/>
        <w:gridCol w:w="1697"/>
        <w:gridCol w:w="965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  <w:tc>
          <w:tcPr>
            <w:tcW w:w="1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30.</w:t>
        <w:tab/>
        <w:t>Informácie k prílohe č. 3 časti G. písm. l) o položkách zabezpečených derivátmi</w:t>
      </w:r>
    </w:p>
    <w:tbl>
      <w:tblPr>
        <w:tblW w:w="9289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5299"/>
        <w:gridCol w:w="1984"/>
        <w:gridCol w:w="2006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31.</w:t>
        <w:tab/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1601"/>
        <w:gridCol w:w="1216"/>
        <w:gridCol w:w="1471"/>
        <w:gridCol w:w="1111"/>
        <w:gridCol w:w="1"/>
        <w:gridCol w:w="1236"/>
        <w:gridCol w:w="1518"/>
        <w:gridCol w:w="1133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32.</w:t>
        <w:tab/>
        <w:t>Informácie k prílohe č. 3 časti H. písm. b) o zmene stavu vnútroorganizačných zásob</w:t>
      </w:r>
    </w:p>
    <w:tbl>
      <w:tblPr>
        <w:tblW w:w="939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2531"/>
        <w:gridCol w:w="1140"/>
        <w:gridCol w:w="1257"/>
        <w:gridCol w:w="1416"/>
        <w:gridCol w:w="1134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stavu vnútroorganizačných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</w:t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33.</w:t>
        <w:tab/>
        <w:t>Informácie k prílohe č. 3 časti H. písm. g) o čistom obrate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5885"/>
        <w:gridCol w:w="1700"/>
        <w:gridCol w:w="1702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vlastné výrobky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7869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 predaja služieb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24393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tovar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26131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 nehnuteľnosti na predaj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výnosy súvisiace s bežnou činnosťou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Čistý obrat celkom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34.</w:t>
        <w:tab/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5491"/>
        <w:gridCol w:w="1841"/>
        <w:gridCol w:w="1956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za overenie individuálnej účtovnej závierky</w:t>
            </w:r>
          </w:p>
        </w:tc>
        <w:tc>
          <w:tcPr>
            <w:tcW w:w="18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uisťovacie audítorské služby</w:t>
            </w:r>
          </w:p>
        </w:tc>
        <w:tc>
          <w:tcPr>
            <w:tcW w:w="18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súvisiace audítorské služby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poradenstvo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neaudítorské služby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35.</w:t>
        <w:tab/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5778"/>
        <w:gridCol w:w="1662"/>
        <w:gridCol w:w="1848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36.</w:t>
        <w:tab/>
        <w:t>Informácie k prílohe č. 3  časti J.  písm. f) a g) o daniach z príjmov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2800"/>
        <w:gridCol w:w="1705"/>
        <w:gridCol w:w="795"/>
        <w:gridCol w:w="665"/>
        <w:gridCol w:w="1941"/>
        <w:gridCol w:w="716"/>
        <w:gridCol w:w="664"/>
      </w:tblGrid>
      <w:tr>
        <w:trPr>
          <w:trHeight w:val="642" w:hRule="atLeast"/>
        </w:trPr>
        <w:tc>
          <w:tcPr>
            <w:tcW w:w="280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6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32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účtovné obdobie</w:t>
            </w:r>
          </w:p>
        </w:tc>
      </w:tr>
      <w:tr>
        <w:trPr>
          <w:trHeight w:val="345" w:hRule="atLeast"/>
        </w:trPr>
        <w:tc>
          <w:tcPr>
            <w:tcW w:w="280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</w:tr>
      <w:tr>
        <w:trPr>
          <w:trHeight w:val="330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</w:t>
              <w:br/>
              <w:t>pred zdanením, z toho: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teoretická daň 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Daňovo neuznané náklady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nepodliehajúce dani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Umorenie daňovej straty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 sadzby dane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Splatná daň z príjmov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Odložená daň z príjmov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37.</w:t>
        <w:tab/>
        <w:t>Informácie k prílohe č. 3 časti P. o zmenách vlastného imania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2153"/>
        <w:gridCol w:w="1428"/>
        <w:gridCol w:w="1427"/>
        <w:gridCol w:w="1428"/>
        <w:gridCol w:w="1431"/>
        <w:gridCol w:w="1419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3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 upísané vlastné imanie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osoby- podnikateľa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000"/>
      </w:tblPr>
      <w:tblGrid>
        <w:gridCol w:w="2152"/>
        <w:gridCol w:w="1425"/>
        <w:gridCol w:w="1430"/>
        <w:gridCol w:w="1425"/>
        <w:gridCol w:w="1430"/>
        <w:gridCol w:w="1425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 upísané vlastné imanie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hospodá-renia bežného účtovného obdobia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 –podnikateľa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ab/>
        <w:t>Vysvetlivky k poznámkam: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1.</w:t>
        <w:tab/>
        <w:t>Daňové identifikačné číslo sa vyplňuje, ak ho má účtovná jednotka pridelené.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2.</w:t>
        <w:tab/>
        <w:t>Identifikačné číslo organizácie (IČO) sa vyplňuje podľa Registra organizácií vedeného Štatistickým úradom Slovenskej republiky.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3.</w:t>
        <w:tab/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4.</w:t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5.</w:t>
        <w:tab/>
        <w:t>V bodoch č. 2, 4 a 6 sa prvotným ocenením majetku rozumie jeho ocenenie podľa § 25 zákona.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6.</w:t>
        <w:tab/>
        <w:t xml:space="preserve">V bodoch č. 8, 23, 27, 28 a 29  sa obsahová náplň tabuliek a počet riadkov v nich  uvádzajú podľa potrieb účtovnej jednotky.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Použité  skratky: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CP  - cenný papier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č. -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DFM – dlhodobý finančný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DHM – dlhodobý 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DIČ – daňové identifikačné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DNM – dlhodobý nehmotný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DÚJ – dcérska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IČO – identifikačné číslo organizácie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kons. – konsolidovaný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MÚJ – materská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OP – opravná položka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p. a. – per annum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PSČ – poštové smerovacie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ÚJ –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VI – vlastné imanie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Arial Narrow" w:ascii="Arial Narrow" w:hAnsi="Arial Narrow"/>
        </w:rPr>
        <w:t>ZI – základné imanie</w:t>
      </w:r>
    </w:p>
    <w:sectPr>
      <w:type w:val="nextPage"/>
      <w:pgSz w:w="12240" w:h="15840"/>
      <w:pgMar w:left="1417" w:right="1417" w:header="0" w:top="1417" w:footer="0" w:bottom="141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2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56f2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LibreOffice/5.1.2.2$Windows_x86 LibreOffice_project/d3bf12ecb743fc0d20e0be0c58ca359301eb705f</Application>
  <Pages>24</Pages>
  <Words>3631</Words>
  <Characters>20220</Characters>
  <CharactersWithSpaces>24007</CharactersWithSpaces>
  <Paragraphs>1428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2014-02-15T07:49:00Z</dcterms:created>
  <dc:creator>pc</dc:creator>
  <dc:description/>
  <dc:language>sk-SK</dc:language>
  <cp:lastModifiedBy/>
  <cp:lastPrinted>2014-03-11T18:14:00Z</cp:lastPrinted>
  <dcterms:modified xsi:type="dcterms:W3CDTF">2017-03-26T18:14:00Z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