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SPINTEX s.r.o., Prachatická 223/27, 960 01 Zvolen, bola založená v obchodnom registri zakladateľskou listinou dňa10.7.2008. Je zapísaná v obchodnom registri Okresného súdu Banská Bystrica, oddiel s.r.o., vložka </w:t>
      </w:r>
      <w:r>
        <w:rPr>
          <w:rStyle w:val="ra"/>
        </w:rPr>
        <w:t>15085/S</w:t>
      </w:r>
      <w:r>
        <w:rPr>
          <w:sz w:val="24"/>
          <w:szCs w:val="24"/>
        </w:rPr>
        <w:t>Deň zápisu 10.7.2008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887DA6" w:rsidRDefault="00887DA6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 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87DA6">
        <w:rPr>
          <w:sz w:val="24"/>
          <w:szCs w:val="24"/>
        </w:rPr>
        <w:t>vnej uzávierky mala spoločnosť 1</w:t>
      </w:r>
      <w:r>
        <w:rPr>
          <w:sz w:val="24"/>
          <w:szCs w:val="24"/>
        </w:rPr>
        <w:t xml:space="preserve"> zamestnanc</w:t>
      </w:r>
      <w:r w:rsidR="00887DA6">
        <w:rPr>
          <w:sz w:val="24"/>
          <w:szCs w:val="24"/>
        </w:rPr>
        <w:t>a</w:t>
      </w:r>
      <w:r>
        <w:rPr>
          <w:sz w:val="24"/>
          <w:szCs w:val="24"/>
        </w:rPr>
        <w:t xml:space="preserve"> z toho 1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 xml:space="preserve">a spoločnosti bola k 31.12.2016 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2015</w:t>
      </w:r>
      <w:r w:rsidR="004B0942">
        <w:rPr>
          <w:sz w:val="24"/>
          <w:szCs w:val="24"/>
        </w:rPr>
        <w:t xml:space="preserve"> bola uložená do registra účtovných uzávierok </w:t>
      </w:r>
      <w:r>
        <w:rPr>
          <w:sz w:val="24"/>
          <w:szCs w:val="24"/>
        </w:rPr>
        <w:t>18.3.2016</w:t>
      </w:r>
      <w:r w:rsidR="004B0942">
        <w:rPr>
          <w:sz w:val="24"/>
          <w:szCs w:val="24"/>
        </w:rPr>
        <w:t xml:space="preserve"> schválená dňa </w:t>
      </w:r>
      <w:r>
        <w:rPr>
          <w:sz w:val="24"/>
          <w:szCs w:val="24"/>
        </w:rPr>
        <w:t>18.3.2016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zamestnancov ku dňu, ku ktorému sa zostavuje účtovná </w:t>
            </w:r>
            <w:r>
              <w:rPr>
                <w:sz w:val="24"/>
                <w:szCs w:val="24"/>
              </w:rPr>
              <w:lastRenderedPageBreak/>
              <w:t>závierka , z toho:</w:t>
            </w:r>
          </w:p>
        </w:tc>
        <w:tc>
          <w:tcPr>
            <w:tcW w:w="2778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3919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lastRenderedPageBreak/>
              <w:t>Počet vedúcich zamestnancov</w:t>
            </w:r>
          </w:p>
        </w:tc>
        <w:tc>
          <w:tcPr>
            <w:tcW w:w="2778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887DA6">
        <w:rPr>
          <w:sz w:val="24"/>
          <w:szCs w:val="24"/>
        </w:rPr>
        <w:t>Branislav Paulíny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887DA6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 xml:space="preserve">prepravu, montáž, poistné a pod.) Súčasťou obstarávacej ceny dlhodobého </w:t>
      </w:r>
      <w:r w:rsidR="00E07887">
        <w:rPr>
          <w:sz w:val="24"/>
          <w:szCs w:val="24"/>
        </w:rPr>
        <w:lastRenderedPageBreak/>
        <w:t>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Opravná položka na pohľadávky z obchodného styku sa vytvára vtedy, ak existuje objektívny dôkaz, že obchodná spoločnosť nebude schopná </w:t>
      </w:r>
      <w:r>
        <w:rPr>
          <w:sz w:val="24"/>
          <w:szCs w:val="24"/>
        </w:rPr>
        <w:lastRenderedPageBreak/>
        <w:t>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</w:t>
      </w:r>
      <w:r w:rsidR="00E13C7A">
        <w:rPr>
          <w:sz w:val="24"/>
          <w:szCs w:val="24"/>
        </w:rPr>
        <w:lastRenderedPageBreak/>
        <w:t>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9C785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 w:rsidRPr="009C7856"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t xml:space="preserve"> </w:t>
            </w:r>
            <w:r w:rsidRPr="009C7856">
              <w:rPr>
                <w:sz w:val="24"/>
                <w:szCs w:val="24"/>
              </w:rPr>
              <w:t>176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9C785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 w:rsidRPr="009C7856">
              <w:rPr>
                <w:sz w:val="24"/>
                <w:szCs w:val="24"/>
              </w:rPr>
              <w:t>67</w:t>
            </w:r>
            <w:r>
              <w:rPr>
                <w:sz w:val="24"/>
                <w:szCs w:val="24"/>
              </w:rPr>
              <w:t xml:space="preserve"> </w:t>
            </w:r>
            <w:r w:rsidRPr="009C7856">
              <w:rPr>
                <w:sz w:val="24"/>
                <w:szCs w:val="24"/>
              </w:rPr>
              <w:t>379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9C785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 w:rsidRPr="009C7856">
              <w:rPr>
                <w:sz w:val="24"/>
                <w:szCs w:val="24"/>
              </w:rPr>
              <w:t>62 176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9C785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 w:rsidRPr="009C7856">
              <w:rPr>
                <w:sz w:val="24"/>
                <w:szCs w:val="24"/>
              </w:rPr>
              <w:t>67 379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F41C13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 w:rsidRPr="00F41C13">
              <w:rPr>
                <w:sz w:val="24"/>
                <w:szCs w:val="24"/>
              </w:rPr>
              <w:t>391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F41C13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254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F41C13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391</w:t>
            </w:r>
          </w:p>
        </w:tc>
        <w:tc>
          <w:tcPr>
            <w:tcW w:w="3884" w:type="dxa"/>
          </w:tcPr>
          <w:p w:rsidR="000565C0" w:rsidRDefault="00F41C13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254</w:t>
            </w: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lastRenderedPageBreak/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>nemá prenajatý majetok</w:t>
      </w:r>
      <w:r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0F7" w:rsidRDefault="003040F7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3040F7" w:rsidRDefault="003040F7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0F7" w:rsidRDefault="003040F7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3040F7" w:rsidRDefault="003040F7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UčPOD 3-01                 </w:t>
    </w:r>
    <w:r w:rsidR="00470BC1">
      <w:t xml:space="preserve">                               </w:t>
    </w:r>
    <w:r>
      <w:t xml:space="preserve">   IČO: 44284144 DIČ: 2022642787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6B5C"/>
    <w:rsid w:val="001155C4"/>
    <w:rsid w:val="00222DFA"/>
    <w:rsid w:val="002B267E"/>
    <w:rsid w:val="002C1737"/>
    <w:rsid w:val="002D7C49"/>
    <w:rsid w:val="003040F7"/>
    <w:rsid w:val="003355A1"/>
    <w:rsid w:val="0038673A"/>
    <w:rsid w:val="00444A5C"/>
    <w:rsid w:val="00470BC1"/>
    <w:rsid w:val="004B0942"/>
    <w:rsid w:val="00514E6E"/>
    <w:rsid w:val="005259EF"/>
    <w:rsid w:val="006B3443"/>
    <w:rsid w:val="007445FC"/>
    <w:rsid w:val="007510D0"/>
    <w:rsid w:val="007A3987"/>
    <w:rsid w:val="007B6B21"/>
    <w:rsid w:val="00887DA6"/>
    <w:rsid w:val="009048FB"/>
    <w:rsid w:val="009871B3"/>
    <w:rsid w:val="009C5483"/>
    <w:rsid w:val="009C7856"/>
    <w:rsid w:val="00BC486E"/>
    <w:rsid w:val="00C13DA4"/>
    <w:rsid w:val="00CE104E"/>
    <w:rsid w:val="00D0563C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E02D-2C67-43C2-A5AF-06DA87C9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1539</Words>
  <Characters>9344</Characters>
  <Application>Microsoft Office Word</Application>
  <DocSecurity>0</DocSecurity>
  <Lines>245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3</cp:revision>
  <cp:lastPrinted>2017-03-20T18:07:00Z</cp:lastPrinted>
  <dcterms:created xsi:type="dcterms:W3CDTF">2017-03-20T18:07:00Z</dcterms:created>
  <dcterms:modified xsi:type="dcterms:W3CDTF">2017-03-20T18:11:00Z</dcterms:modified>
</cp:coreProperties>
</file>