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94796D" w:rsidP="00365484">
      <w:pPr>
        <w:spacing w:after="0" w:line="240" w:lineRule="auto"/>
      </w:pPr>
      <w:r>
        <w:t>Čl. I Všeobecné údaje – poznámky</w:t>
      </w:r>
      <w:r w:rsidR="005D2686">
        <w:t xml:space="preserve"> k účtovnej závierke za rok 2016</w:t>
      </w:r>
    </w:p>
    <w:p w:rsidR="00BF0769" w:rsidRPr="009200AE" w:rsidRDefault="009200AE" w:rsidP="009200AE">
      <w:pPr>
        <w:pStyle w:val="Odsekzoznamu"/>
        <w:spacing w:after="0" w:line="240" w:lineRule="auto"/>
        <w:ind w:left="0"/>
      </w:pPr>
      <w:r>
        <w:t xml:space="preserve">(1) </w:t>
      </w:r>
      <w:r w:rsidR="0024416D"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  <w:t>MIKIHO, s.r.o</w:t>
      </w:r>
      <w:r w:rsidR="008D28CE" w:rsidRPr="009200AE">
        <w:t xml:space="preserve">., </w:t>
      </w:r>
      <w:r w:rsidR="00A61294">
        <w:t>Horné Pršany 22</w:t>
      </w:r>
      <w:r w:rsidR="008D28CE" w:rsidRPr="009200AE">
        <w:t xml:space="preserve">, 97405 </w:t>
      </w:r>
      <w:r w:rsidR="0094796D" w:rsidRPr="009200AE">
        <w:t>Horné Pršany</w:t>
      </w:r>
      <w:r w:rsidR="008D28CE" w:rsidRPr="009200AE">
        <w:t xml:space="preserve">, IČO: 46819479, DIČ: 2023615638, zapísaná v Obchodnom registri Okresného súdu Banská Bystrica, Oddiel: Sro, Vložka č.: 22981/S, konajúca prostredníctvom konateľa Milana </w:t>
      </w:r>
      <w:proofErr w:type="spellStart"/>
      <w:r w:rsidR="008D28CE" w:rsidRPr="009200AE">
        <w:t>Hogha</w:t>
      </w:r>
      <w:proofErr w:type="spellEnd"/>
      <w:r w:rsidR="004D435D" w:rsidRPr="009200AE">
        <w:t xml:space="preserve">. Jediným spoločníkom je Milan </w:t>
      </w:r>
      <w:proofErr w:type="spellStart"/>
      <w:r w:rsidR="004D435D" w:rsidRPr="009200AE">
        <w:t>Hogh</w:t>
      </w:r>
      <w:proofErr w:type="spellEnd"/>
      <w:r w:rsidR="004D435D" w:rsidRPr="009200AE">
        <w:t>.</w:t>
      </w:r>
      <w:r w:rsidR="00BF0769" w:rsidRPr="009200AE">
        <w:br/>
      </w:r>
      <w:r w:rsidR="009D6ED4" w:rsidRPr="009200AE">
        <w:t>Najvýznamnejšou</w:t>
      </w:r>
      <w:r w:rsidR="00BF0769" w:rsidRPr="009200AE">
        <w:t xml:space="preserve"> zmenou bola zmena </w:t>
      </w:r>
      <w:r w:rsidR="0094796D" w:rsidRPr="009200AE">
        <w:t>sídla</w:t>
      </w:r>
      <w:r w:rsidR="00BF0769" w:rsidRPr="009200AE">
        <w:t xml:space="preserve"> spoločnosti</w:t>
      </w:r>
      <w:r w:rsidR="0094796D" w:rsidRPr="009200AE">
        <w:t xml:space="preserve"> na terajšie sídlo</w:t>
      </w:r>
      <w:r w:rsidR="00BF0769" w:rsidRPr="009200AE">
        <w:t xml:space="preserve">. Jediným konateľom a spoločníkom spoločnosti </w:t>
      </w:r>
      <w:r w:rsidR="0094796D" w:rsidRPr="009200AE">
        <w:t>je stále</w:t>
      </w:r>
      <w:r w:rsidR="00BF0769" w:rsidRPr="009200AE">
        <w:t xml:space="preserve"> </w:t>
      </w:r>
      <w:r w:rsidR="009D6ED4" w:rsidRPr="009200AE">
        <w:t xml:space="preserve">Milan </w:t>
      </w:r>
      <w:proofErr w:type="spellStart"/>
      <w:r w:rsidR="009D6ED4" w:rsidRPr="009200AE">
        <w:t>Hogh</w:t>
      </w:r>
      <w:proofErr w:type="spellEnd"/>
      <w:r w:rsidR="009D6ED4" w:rsidRPr="009200AE">
        <w:t xml:space="preserve">. Spoločnosť </w:t>
      </w:r>
      <w:r w:rsidR="0094796D" w:rsidRPr="009200AE">
        <w:t>vykonávala</w:t>
      </w:r>
      <w:r w:rsidR="009D6ED4" w:rsidRPr="009200AE">
        <w:t xml:space="preserve"> kontroly, opravy a údržbu elektrických zariadení, čo bola jej hlavná </w:t>
      </w:r>
      <w:proofErr w:type="spellStart"/>
      <w:r w:rsidR="009D6ED4" w:rsidRPr="009200AE">
        <w:t>činosť</w:t>
      </w:r>
      <w:proofErr w:type="spellEnd"/>
      <w:r w:rsidR="009D6ED4" w:rsidRPr="009200AE">
        <w:t>.</w:t>
      </w:r>
    </w:p>
    <w:p w:rsidR="0043426B" w:rsidRPr="00365484" w:rsidRDefault="0024416D" w:rsidP="00365484">
      <w:pPr>
        <w:spacing w:after="0" w:line="240" w:lineRule="auto"/>
      </w:pPr>
      <w:r w:rsidRPr="00365484">
        <w:t>(2) Údaje o konsolidovanom celku</w:t>
      </w:r>
      <w:r w:rsidR="004D435D" w:rsidRPr="00365484">
        <w:t>: Spoločnosť nie</w:t>
      </w:r>
      <w:r w:rsidR="00365484">
        <w:t xml:space="preserve"> </w:t>
      </w:r>
      <w:r w:rsidR="004D435D" w:rsidRPr="00365484">
        <w:t>je členom žiadneho konsolidovaného celku a 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zostaviť konsolidovanú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</w:t>
      </w:r>
      <w:r w:rsidR="0094796D">
        <w:t>čet zamestnancov v pracovnom pomere bol v roku 201</w:t>
      </w:r>
      <w:r w:rsidR="005D2686">
        <w:t>6</w:t>
      </w:r>
      <w:r w:rsidR="004D435D" w:rsidRPr="00365484">
        <w:t xml:space="preserve"> nula</w:t>
      </w:r>
      <w:r w:rsidR="0094796D">
        <w:t>, a spoločnosť mala podpísanú 1. dohodu o pracovnej činnosti</w:t>
      </w:r>
      <w:r w:rsidR="004D435D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kúpou, zásob vytvorených vlastnou činnosťou,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d) krátkodobého finančného majetku, </w:t>
      </w:r>
      <w:r w:rsidR="0043426B" w:rsidRPr="00365484">
        <w:t>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365484">
        <w:t>Spoločnosť nevlastnila a ani nevlastní žiaden dlhodobí majetok a preto nemá obsah pre túto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4796D">
        <w:t>S</w:t>
      </w:r>
      <w:r w:rsidR="009D6ED4" w:rsidRPr="00365484">
        <w:t>poločnosť nemá obsah pre uvedenú položku výnosy sú za poskytnuté služby a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Informácie o vlastných akciách, </w:t>
      </w:r>
      <w:r w:rsidR="009D6ED4" w:rsidRPr="00365484">
        <w:t>spoločnosť nemá obsah pre uvedenú</w:t>
      </w:r>
      <w:r w:rsidR="0094796D">
        <w:t xml:space="preserve">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4796D">
        <w:t>S</w:t>
      </w:r>
      <w:r w:rsidR="009D6ED4" w:rsidRPr="00365484">
        <w:t>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</w:t>
      </w:r>
      <w:r w:rsidR="00DB6311">
        <w:t>vajúce obdobie platnosti zmluvy. S</w:t>
      </w:r>
      <w:r w:rsidR="0043426B" w:rsidRPr="00365484">
        <w:t>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</w:t>
      </w:r>
      <w:r w:rsidR="00DB6311">
        <w:t>o oceniť. S</w:t>
      </w:r>
      <w:r w:rsidR="0043426B" w:rsidRPr="00365484">
        <w:t>poločnosť nemá obsah pre uvedenú položku,</w:t>
      </w:r>
      <w:r w:rsidRPr="00365484">
        <w:t xml:space="preserve"> </w:t>
      </w:r>
    </w:p>
    <w:p w:rsidR="00686044" w:rsidRPr="0036548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>gramov pre zamestnancov</w:t>
      </w:r>
      <w:r w:rsidR="00DB6311">
        <w:t>. J</w:t>
      </w:r>
      <w:r w:rsidR="0043426B" w:rsidRPr="00365484">
        <w:t xml:space="preserve">ediným fin. záväzkom spoločnosti je suma </w:t>
      </w:r>
      <w:r w:rsidR="00C9756B" w:rsidRPr="00365484">
        <w:t xml:space="preserve">480 € za daňovú licenciu, </w:t>
      </w:r>
      <w:r w:rsidR="005D2686">
        <w:t>169,85</w:t>
      </w:r>
      <w:r w:rsidR="00C9756B" w:rsidRPr="00365484">
        <w:t xml:space="preserve"> € daň z motorových vozidiel a </w:t>
      </w:r>
      <w:r w:rsidR="00DB6311">
        <w:t>1</w:t>
      </w:r>
      <w:r w:rsidR="005D2686">
        <w:t>775</w:t>
      </w:r>
      <w:r w:rsidR="00C9756B" w:rsidRPr="00365484">
        <w:t xml:space="preserve"> € záväzok voči spoločníkovi z </w:t>
      </w:r>
      <w:r w:rsidR="005D2686">
        <w:t>poskytnutej krátkodobej pôžičky</w:t>
      </w:r>
      <w:bookmarkStart w:id="0" w:name="_GoBack"/>
      <w:bookmarkEnd w:id="0"/>
      <w:r w:rsidR="00DB6311">
        <w:rPr>
          <w:rFonts w:ascii="Calibri" w:eastAsia="Times New Roman" w:hAnsi="Calibri" w:cs="Times New Roman"/>
          <w:color w:val="000000"/>
          <w:lang w:eastAsia="sk-SK"/>
        </w:rPr>
        <w:t>. Hospodársky výsledok za rok 2015 bol pre</w:t>
      </w:r>
      <w:r w:rsidR="00460EA2">
        <w:rPr>
          <w:rFonts w:ascii="Calibri" w:eastAsia="Times New Roman" w:hAnsi="Calibri" w:cs="Times New Roman"/>
          <w:color w:val="000000"/>
          <w:lang w:eastAsia="sk-SK"/>
        </w:rPr>
        <w:t>sunutý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na neuhra</w:t>
      </w:r>
      <w:r w:rsidR="00460EA2">
        <w:rPr>
          <w:rFonts w:ascii="Calibri" w:eastAsia="Times New Roman" w:hAnsi="Calibri" w:cs="Times New Roman"/>
          <w:color w:val="000000"/>
          <w:lang w:eastAsia="sk-SK"/>
        </w:rPr>
        <w:t>denú stratu minulých rokov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 xml:space="preserve"> a zisk za rok 2016 bol rozdelený na prídel do rezervného fondu v sume 25 € a zvyšok na úhradu straty minulých rokov</w:t>
      </w:r>
      <w:r w:rsidR="00460EA2">
        <w:rPr>
          <w:rFonts w:ascii="Calibri" w:eastAsia="Times New Roman" w:hAnsi="Calibri" w:cs="Times New Roman"/>
          <w:color w:val="000000"/>
          <w:lang w:eastAsia="sk-SK"/>
        </w:rPr>
        <w:t>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DB6311">
        <w:t>forme.</w:t>
      </w:r>
      <w:r w:rsidR="00C9756B" w:rsidRPr="00365484">
        <w:t xml:space="preserve"> </w:t>
      </w:r>
      <w:r w:rsidR="00DB6311">
        <w:t>S</w:t>
      </w:r>
      <w:r w:rsidR="00C9756B" w:rsidRPr="00365484">
        <w:t>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</w:p>
    <w:p w:rsidR="006D4C02" w:rsidRPr="00365484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 spoločnosťou bola finančná úhrada vystavených faktúr odberateľmi.</w:t>
      </w:r>
    </w:p>
    <w:p w:rsidR="006D4C02" w:rsidRPr="00365484" w:rsidRDefault="006D4C02" w:rsidP="00365484">
      <w:pPr>
        <w:spacing w:after="0" w:line="240" w:lineRule="auto"/>
      </w:pP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</w:p>
    <w:p w:rsidR="006D4C02" w:rsidRDefault="006D4C02" w:rsidP="00365484">
      <w:pPr>
        <w:spacing w:after="0" w:line="240" w:lineRule="auto"/>
      </w:pPr>
      <w:r w:rsidRPr="00365484">
        <w:t>c)všetkých druhoch činností účtovnej jednotky</w:t>
      </w:r>
      <w:r w:rsidR="00DB6311">
        <w:t>.</w:t>
      </w:r>
      <w:r w:rsidR="00365484" w:rsidRPr="00365484">
        <w:t xml:space="preserve"> </w:t>
      </w:r>
      <w:r w:rsidR="00DB6311">
        <w:t>S</w:t>
      </w:r>
      <w:r w:rsidR="00365484" w:rsidRPr="00365484">
        <w:t xml:space="preserve">poločnosť vykonáva </w:t>
      </w:r>
      <w:r w:rsidR="00365484" w:rsidRPr="00365484">
        <w:rPr>
          <w:rFonts w:ascii="Calibri" w:eastAsia="Times New Roman" w:hAnsi="Calibri" w:cs="Times New Roman"/>
          <w:color w:val="000000"/>
          <w:lang w:eastAsia="sk-SK"/>
        </w:rPr>
        <w:t>kontroly, opravy a údržbu elektrických zariadení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 xml:space="preserve">, spoločnosť nevykonávala výskumnú a vývojovú činnosť a nemala v tejto oblasti náklady 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a 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>ani výnosy a jej činnosť nemala žiadny negatívny vplyv na životné prostredie a zdravie ľudí.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</w:p>
    <w:sectPr w:rsidR="006D4C0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C6B" w:rsidRDefault="00645C6B" w:rsidP="004B0DB2">
      <w:pPr>
        <w:spacing w:after="0" w:line="240" w:lineRule="auto"/>
      </w:pPr>
      <w:r>
        <w:separator/>
      </w:r>
    </w:p>
  </w:endnote>
  <w:endnote w:type="continuationSeparator" w:id="0">
    <w:p w:rsidR="00645C6B" w:rsidRDefault="00645C6B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C6B" w:rsidRDefault="00645C6B" w:rsidP="004B0DB2">
      <w:pPr>
        <w:spacing w:after="0" w:line="240" w:lineRule="auto"/>
      </w:pPr>
      <w:r>
        <w:separator/>
      </w:r>
    </w:p>
  </w:footnote>
  <w:footnote w:type="continuationSeparator" w:id="0">
    <w:p w:rsidR="00645C6B" w:rsidRDefault="00645C6B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Pr="004B0DB2">
      <w:rPr>
        <w:bdr w:val="single" w:sz="4" w:space="0" w:color="auto"/>
      </w:rPr>
      <w:t>46819479</w:t>
    </w:r>
    <w:r>
      <w:t xml:space="preserve">   DIČ </w:t>
    </w:r>
    <w:r w:rsidRPr="004B0DB2">
      <w:rPr>
        <w:bdr w:val="single" w:sz="4" w:space="0" w:color="auto"/>
      </w:rPr>
      <w:t>2023615638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24416D"/>
    <w:rsid w:val="002748C7"/>
    <w:rsid w:val="00365484"/>
    <w:rsid w:val="0043426B"/>
    <w:rsid w:val="00460EA2"/>
    <w:rsid w:val="004B0DB2"/>
    <w:rsid w:val="004D435D"/>
    <w:rsid w:val="005D2686"/>
    <w:rsid w:val="00645046"/>
    <w:rsid w:val="00645C6B"/>
    <w:rsid w:val="00686044"/>
    <w:rsid w:val="006D4C02"/>
    <w:rsid w:val="007A47B3"/>
    <w:rsid w:val="008D28CE"/>
    <w:rsid w:val="009200AE"/>
    <w:rsid w:val="0094796D"/>
    <w:rsid w:val="009D6ED4"/>
    <w:rsid w:val="00A61294"/>
    <w:rsid w:val="00AE66D9"/>
    <w:rsid w:val="00BF0769"/>
    <w:rsid w:val="00C9756B"/>
    <w:rsid w:val="00CB1D6B"/>
    <w:rsid w:val="00CC1D82"/>
    <w:rsid w:val="00DB6311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F90E96-7D3F-4662-B7FB-3AFDD5269F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1209</Words>
  <Characters>6893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3</cp:revision>
  <cp:lastPrinted>2015-03-19T14:39:00Z</cp:lastPrinted>
  <dcterms:created xsi:type="dcterms:W3CDTF">2017-03-27T01:33:00Z</dcterms:created>
  <dcterms:modified xsi:type="dcterms:W3CDTF">2017-03-27T01:39:00Z</dcterms:modified>
</cp:coreProperties>
</file>