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BB528C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2016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BB528C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r w:rsidR="00BB528C">
        <w:t>PEO HOTEL, spol.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BB528C">
        <w:t>Vajanského č.2</w:t>
      </w:r>
      <w:r>
        <w:t>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BB528C">
        <w:t>36645486</w:t>
      </w:r>
    </w:p>
    <w:p w:rsidR="0035772F" w:rsidRDefault="0035772F" w:rsidP="0035772F">
      <w:pPr>
        <w:pStyle w:val="Default"/>
        <w:tabs>
          <w:tab w:val="left" w:pos="6236"/>
        </w:tabs>
      </w:pPr>
      <w:r>
        <w:t>DIČ:                                       202</w:t>
      </w:r>
      <w:r w:rsidR="00BB528C">
        <w:t>2121552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BB528C">
        <w:t>Banská Bystrica, vložka číslo 11262/S</w:t>
      </w:r>
    </w:p>
    <w:p w:rsidR="00BB528C" w:rsidRDefault="00BB528C" w:rsidP="0035772F">
      <w:pPr>
        <w:pStyle w:val="Default"/>
        <w:tabs>
          <w:tab w:val="left" w:pos="6236"/>
        </w:tabs>
      </w:pPr>
      <w:r>
        <w:t xml:space="preserve">                                                Oddiel: </w:t>
      </w:r>
      <w:proofErr w:type="spellStart"/>
      <w:r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BB528C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BB528C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B528C" w:rsidP="00BB528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BB528C" w:rsidP="0035772F">
      <w:pPr>
        <w:pStyle w:val="Default"/>
        <w:tabs>
          <w:tab w:val="left" w:pos="6236"/>
        </w:tabs>
        <w:ind w:left="720"/>
      </w:pPr>
      <w:r>
        <w:t>PRO HOTEL, spol. s.r.o.</w:t>
      </w:r>
    </w:p>
    <w:p w:rsidR="0035772F" w:rsidRDefault="00BB528C" w:rsidP="0035772F">
      <w:pPr>
        <w:pStyle w:val="Default"/>
        <w:tabs>
          <w:tab w:val="left" w:pos="6236"/>
        </w:tabs>
        <w:ind w:left="720"/>
      </w:pPr>
      <w:r>
        <w:t>Vajanského 2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BB528C">
        <w:t>PRO HOTEL, s.r.o.</w:t>
      </w:r>
      <w:r>
        <w:t xml:space="preserve"> (ďalej len Spoločnosť), bola založená </w:t>
      </w:r>
      <w:r w:rsidR="00BB528C">
        <w:t>03</w:t>
      </w:r>
      <w:r>
        <w:t>.0</w:t>
      </w:r>
      <w:r w:rsidR="00BB528C">
        <w:t>2</w:t>
      </w:r>
      <w:r>
        <w:t>.20</w:t>
      </w:r>
      <w:r w:rsidR="00BB528C">
        <w:t>06</w:t>
      </w:r>
      <w:r>
        <w:t xml:space="preserve">  a do obchodného registra bola zapísaná 0</w:t>
      </w:r>
      <w:r w:rsidR="00BB528C">
        <w:t>3</w:t>
      </w:r>
      <w:r>
        <w:t>.0</w:t>
      </w:r>
      <w:r w:rsidR="00BB528C">
        <w:t>2</w:t>
      </w:r>
      <w:r>
        <w:t>.20</w:t>
      </w:r>
      <w:r w:rsidR="00BB528C">
        <w:t>06</w:t>
      </w:r>
      <w:r>
        <w:t xml:space="preserve"> ako spoločnosť </w:t>
      </w:r>
      <w:r w:rsidR="00BB528C">
        <w:t xml:space="preserve"> PRO HOTEL</w:t>
      </w:r>
    </w:p>
    <w:p w:rsidR="00BB528C" w:rsidRDefault="00BB528C" w:rsidP="00BB528C">
      <w:pPr>
        <w:pStyle w:val="Default"/>
        <w:tabs>
          <w:tab w:val="left" w:pos="6236"/>
        </w:tabs>
        <w:ind w:left="1080"/>
      </w:pPr>
      <w:r>
        <w:t>spol. s.r.o.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BB528C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Ubytovacie služby v ubytovacích zariadeniach</w:t>
      </w:r>
    </w:p>
    <w:p w:rsidR="0035772F" w:rsidRDefault="00BB528C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Prevádzkovanie prenajatých zariadení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BB528C" w:rsidP="0035772F">
      <w:pPr>
        <w:pStyle w:val="Default"/>
        <w:tabs>
          <w:tab w:val="left" w:pos="6148"/>
        </w:tabs>
        <w:ind w:left="1080"/>
      </w:pPr>
      <w:r>
        <w:t xml:space="preserve">Jozef </w:t>
      </w:r>
      <w:proofErr w:type="spellStart"/>
      <w:r>
        <w:t>Hronček</w:t>
      </w:r>
      <w:proofErr w:type="spellEnd"/>
      <w:r w:rsidR="0035772F">
        <w:tab/>
      </w:r>
      <w:r>
        <w:t>3320.-€</w:t>
      </w:r>
    </w:p>
    <w:p w:rsidR="00BB528C" w:rsidRDefault="00BB528C" w:rsidP="00361454">
      <w:pPr>
        <w:pStyle w:val="Default"/>
        <w:tabs>
          <w:tab w:val="left" w:pos="6148"/>
        </w:tabs>
        <w:ind w:left="1080"/>
      </w:pPr>
      <w:r>
        <w:t>Juraj Sýkora</w:t>
      </w:r>
      <w:r w:rsidR="00361454">
        <w:t xml:space="preserve"> </w:t>
      </w:r>
      <w:r w:rsidR="00361454">
        <w:tab/>
        <w:t>3320.-€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>
        <w:rPr>
          <w:u w:val="single"/>
        </w:rPr>
        <w:t>6</w:t>
      </w:r>
      <w:r w:rsidRPr="00D23E14">
        <w:rPr>
          <w:u w:val="single"/>
        </w:rPr>
        <w:t xml:space="preserve">                       201</w:t>
      </w:r>
      <w:r>
        <w:rPr>
          <w:u w:val="single"/>
        </w:rPr>
        <w:t>5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0                             </w:t>
      </w:r>
      <w:proofErr w:type="spellStart"/>
      <w:r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2016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61454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61454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2016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2016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2016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2015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61454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61454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61454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1454" w:rsidP="003614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2016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Stav k 1.1.2016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Stav k 31.12.2016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>
        <w:rPr>
          <w:u w:val="single"/>
        </w:rPr>
        <w:t>6</w:t>
      </w:r>
      <w:r w:rsidRPr="005945ED">
        <w:rPr>
          <w:u w:val="single"/>
        </w:rPr>
        <w:tab/>
      </w:r>
      <w:r>
        <w:rPr>
          <w:u w:val="single"/>
        </w:rPr>
        <w:t>2015</w:t>
      </w:r>
    </w:p>
    <w:p w:rsidR="006C43FB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</w:t>
      </w:r>
      <w:r w:rsidR="00361454">
        <w:t xml:space="preserve"> </w:t>
      </w:r>
    </w:p>
    <w:p w:rsidR="0035772F" w:rsidRDefault="006C43FB" w:rsidP="0035772F">
      <w:pPr>
        <w:pStyle w:val="Default"/>
        <w:tabs>
          <w:tab w:val="center" w:pos="4536"/>
          <w:tab w:val="left" w:pos="7200"/>
        </w:tabs>
      </w:pPr>
      <w:r>
        <w:t xml:space="preserve">              Po lehote splatnosti                            </w:t>
      </w:r>
      <w:r w:rsidR="00361454">
        <w:t xml:space="preserve"> </w:t>
      </w:r>
      <w:r w:rsidR="0035772F">
        <w:t xml:space="preserve"> </w:t>
      </w:r>
      <w:r w:rsidR="00A20506">
        <w:t xml:space="preserve">   </w:t>
      </w:r>
      <w:r w:rsidR="00361454">
        <w:t>6366</w:t>
      </w:r>
      <w:r w:rsidR="0035772F">
        <w:t xml:space="preserve">           </w:t>
      </w:r>
      <w:r w:rsidR="00A20506">
        <w:t xml:space="preserve">   </w:t>
      </w:r>
      <w:r w:rsidR="0035772F">
        <w:t xml:space="preserve">          </w:t>
      </w:r>
      <w:proofErr w:type="spellStart"/>
      <w:r w:rsidR="00361454">
        <w:t>6366</w:t>
      </w:r>
      <w:proofErr w:type="spellEnd"/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</w:t>
      </w:r>
      <w:r w:rsidR="00A20506">
        <w:t xml:space="preserve">    </w:t>
      </w:r>
      <w:r>
        <w:t xml:space="preserve"> </w:t>
      </w:r>
      <w:r w:rsidR="00361454">
        <w:t>6366</w:t>
      </w:r>
      <w:r>
        <w:t xml:space="preserve">            </w:t>
      </w:r>
      <w:r w:rsidR="00A20506">
        <w:t xml:space="preserve">  </w:t>
      </w:r>
      <w:r w:rsidR="00361454">
        <w:t xml:space="preserve"> </w:t>
      </w:r>
      <w:r w:rsidR="00A20506">
        <w:t xml:space="preserve">     </w:t>
      </w:r>
      <w:r>
        <w:t xml:space="preserve">   </w:t>
      </w:r>
      <w:r w:rsidR="00361454">
        <w:t xml:space="preserve"> </w:t>
      </w:r>
      <w:proofErr w:type="spellStart"/>
      <w:r w:rsidR="00361454">
        <w:t>6366</w:t>
      </w:r>
      <w:proofErr w:type="spellEnd"/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Pr="005945ED" w:rsidRDefault="0035772F" w:rsidP="0035772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</w:r>
      <w:r w:rsidR="00361454">
        <w:rPr>
          <w:u w:val="single"/>
        </w:rPr>
        <w:t xml:space="preserve">                                   </w:t>
      </w:r>
      <w:r w:rsidRPr="005945ED">
        <w:rPr>
          <w:u w:val="single"/>
        </w:rPr>
        <w:t>201</w:t>
      </w:r>
      <w:r>
        <w:rPr>
          <w:u w:val="single"/>
        </w:rPr>
        <w:t>6</w:t>
      </w:r>
      <w:r w:rsidR="00361454">
        <w:rPr>
          <w:u w:val="single"/>
        </w:rPr>
        <w:t xml:space="preserve">                            2 </w:t>
      </w:r>
      <w:r w:rsidRPr="005945ED">
        <w:rPr>
          <w:u w:val="single"/>
        </w:rPr>
        <w:t>01</w:t>
      </w:r>
      <w:r>
        <w:rPr>
          <w:u w:val="single"/>
        </w:rPr>
        <w:t>5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</w:t>
      </w:r>
      <w:r w:rsidR="006C43FB">
        <w:t xml:space="preserve">                                                         108869</w:t>
      </w:r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  </w:t>
      </w:r>
      <w:r w:rsidR="006C43FB">
        <w:t xml:space="preserve">   </w:t>
      </w:r>
      <w:r>
        <w:t xml:space="preserve">                     </w:t>
      </w:r>
      <w:r w:rsidR="006C43FB">
        <w:t xml:space="preserve">  </w:t>
      </w:r>
      <w:r>
        <w:t xml:space="preserve"> </w:t>
      </w:r>
      <w:r w:rsidR="006C43FB">
        <w:t>106171</w:t>
      </w:r>
      <w:r>
        <w:t xml:space="preserve">                     </w:t>
      </w:r>
      <w:r w:rsidR="006C43FB">
        <w:t xml:space="preserve">  </w:t>
      </w:r>
      <w:r>
        <w:t xml:space="preserve">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</w:t>
      </w:r>
      <w:r w:rsidR="00361454">
        <w:t xml:space="preserve">       </w:t>
      </w:r>
      <w:r>
        <w:t xml:space="preserve">  </w:t>
      </w:r>
      <w:r w:rsidR="00361454">
        <w:t>47590</w:t>
      </w:r>
      <w:r>
        <w:t xml:space="preserve">         </w:t>
      </w:r>
      <w:r w:rsidR="006C43FB">
        <w:t xml:space="preserve">                </w:t>
      </w:r>
      <w:r>
        <w:t xml:space="preserve"> </w:t>
      </w:r>
      <w:r w:rsidR="006C43FB">
        <w:t>48215</w:t>
      </w:r>
      <w:r>
        <w:tab/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2016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0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C43FB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C43FB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6C43FB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C43FB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C43FB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6C43FB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C43FB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C43FB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C43FB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C43FB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C43FB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C43FB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C43FB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C43FB" w:rsidP="006C43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6C43FB" w:rsidP="0035772F">
      <w:pPr>
        <w:pStyle w:val="Default"/>
        <w:tabs>
          <w:tab w:val="center" w:pos="4890"/>
          <w:tab w:val="left" w:pos="7062"/>
        </w:tabs>
        <w:ind w:left="1125"/>
      </w:pPr>
      <w:r>
        <w:t xml:space="preserve">Jozef </w:t>
      </w:r>
      <w:proofErr w:type="spellStart"/>
      <w:r>
        <w:t>Hronček</w:t>
      </w:r>
      <w:proofErr w:type="spellEnd"/>
      <w:r w:rsidR="0035772F">
        <w:t xml:space="preserve">                               </w:t>
      </w:r>
      <w:r>
        <w:t>3320</w:t>
      </w:r>
      <w:r w:rsidR="0035772F">
        <w:t xml:space="preserve">                </w:t>
      </w:r>
      <w:r w:rsidR="0035772F">
        <w:tab/>
      </w:r>
      <w:r>
        <w:t>5</w:t>
      </w:r>
      <w:r w:rsidR="0035772F">
        <w:t>0 %</w:t>
      </w:r>
    </w:p>
    <w:p w:rsidR="0035772F" w:rsidRDefault="006C43FB" w:rsidP="006C43FB">
      <w:pPr>
        <w:pStyle w:val="Default"/>
        <w:tabs>
          <w:tab w:val="left" w:pos="4420"/>
          <w:tab w:val="left" w:pos="7062"/>
        </w:tabs>
        <w:ind w:left="1080"/>
      </w:pPr>
      <w:r>
        <w:t>Juraj Sýkora</w:t>
      </w:r>
      <w:r>
        <w:tab/>
        <w:t>3320</w:t>
      </w:r>
      <w:r>
        <w:tab/>
        <w:t>50%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 xml:space="preserve">Hospodársky výsledok za rok 2015 v hodnote </w:t>
      </w:r>
      <w:r w:rsidR="006C43FB">
        <w:t xml:space="preserve"> -2323,-</w:t>
      </w:r>
      <w:r>
        <w:t xml:space="preserve"> €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>Tržby z predaja služieb predstavujú čiastku</w:t>
      </w:r>
      <w:r w:rsidR="006C43FB">
        <w:t xml:space="preserve">  229 </w:t>
      </w:r>
      <w:r>
        <w:t xml:space="preserve">€./riadok 03 účtovnej závierky </w:t>
      </w:r>
      <w:proofErr w:type="spellStart"/>
      <w:r>
        <w:t>mikro</w:t>
      </w:r>
      <w:proofErr w:type="spellEnd"/>
      <w:r>
        <w:t xml:space="preserve"> účtovnej jednotky/</w:t>
      </w:r>
      <w:r w:rsidR="006C43FB">
        <w:t>,  ostatné výnosy z </w:t>
      </w:r>
      <w:proofErr w:type="spellStart"/>
      <w:r w:rsidR="006C43FB">
        <w:t>hosp.činnosti</w:t>
      </w:r>
      <w:proofErr w:type="spellEnd"/>
      <w:r w:rsidR="006C43FB">
        <w:t xml:space="preserve"> 3993 €</w:t>
      </w: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 xml:space="preserve">Spoločnosť v roku 2016 </w:t>
      </w:r>
      <w:r w:rsidR="00D94846">
        <w:t>vykáza</w:t>
      </w:r>
      <w:bookmarkStart w:id="0" w:name="_GoBack"/>
      <w:bookmarkEnd w:id="0"/>
      <w:r w:rsidR="00D94846">
        <w:t>la len náklady na služby 102 €</w:t>
      </w:r>
    </w:p>
    <w:p w:rsidR="0035772F" w:rsidRDefault="0035772F" w:rsidP="0035772F"/>
    <w:p w:rsidR="0035772F" w:rsidRDefault="0035772F" w:rsidP="0035772F"/>
    <w:p w:rsidR="00D94846" w:rsidRDefault="00D94846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4E7A60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4E7A60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4E7A60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31.12.2016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31.12.2015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94846" w:rsidP="00D94846">
            <w:pPr>
              <w:jc w:val="center"/>
            </w:pPr>
            <w:r>
              <w:t>5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D94846" w:rsidP="00D94846">
            <w:pPr>
              <w:jc w:val="center"/>
            </w:pPr>
            <w:r>
              <w:t>102</w:t>
            </w:r>
          </w:p>
        </w:tc>
        <w:tc>
          <w:tcPr>
            <w:tcW w:w="3071" w:type="dxa"/>
          </w:tcPr>
          <w:p w:rsidR="0035772F" w:rsidRDefault="00D94846" w:rsidP="00D94846">
            <w:pPr>
              <w:jc w:val="center"/>
            </w:pPr>
            <w:r>
              <w:t>326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94846" w:rsidP="005D7A6E">
            <w:pPr>
              <w:jc w:val="center"/>
            </w:pPr>
            <w:r>
              <w:t>2184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2016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2015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D94846" w:rsidP="005D7A6E">
            <w:pPr>
              <w:jc w:val="center"/>
            </w:pPr>
            <w:r>
              <w:t>960</w:t>
            </w:r>
          </w:p>
        </w:tc>
        <w:tc>
          <w:tcPr>
            <w:tcW w:w="3071" w:type="dxa"/>
          </w:tcPr>
          <w:p w:rsidR="0035772F" w:rsidRDefault="00D94846" w:rsidP="005D7A6E">
            <w:pPr>
              <w:jc w:val="center"/>
            </w:pPr>
            <w:r>
              <w:t>96</w:t>
            </w:r>
            <w:r w:rsidR="004E7A60"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 xml:space="preserve">Po 31.decembri 2016 a do dňa zostavenia účtovnej závierky </w:t>
      </w:r>
      <w:r w:rsidR="004E7A60">
        <w:t xml:space="preserve">nastali zmeny vo vlastníctve spoločnosti, ktoré sú popísane v Čl. I , odsek 1, písm. a). Tieto skutočnosti však významným spôsobom </w:t>
      </w:r>
      <w:r>
        <w:t xml:space="preserve"> ovplyvnili aktíva a pasíva spoločnosti.</w:t>
      </w:r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72F"/>
    <w:rsid w:val="002105FE"/>
    <w:rsid w:val="0035772F"/>
    <w:rsid w:val="00361454"/>
    <w:rsid w:val="004E7A60"/>
    <w:rsid w:val="006C43FB"/>
    <w:rsid w:val="007A058F"/>
    <w:rsid w:val="007C02A8"/>
    <w:rsid w:val="00A20506"/>
    <w:rsid w:val="00BB528C"/>
    <w:rsid w:val="00D94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1169</Words>
  <Characters>6664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stroj</cp:lastModifiedBy>
  <cp:revision>2</cp:revision>
  <cp:lastPrinted>2017-03-20T11:22:00Z</cp:lastPrinted>
  <dcterms:created xsi:type="dcterms:W3CDTF">2017-03-24T14:04:00Z</dcterms:created>
  <dcterms:modified xsi:type="dcterms:W3CDTF">2017-03-24T14:04:00Z</dcterms:modified>
</cp:coreProperties>
</file>