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92D02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Alara Corporation, J.Ž. spol. s r.o.</w:t>
            </w:r>
          </w:p>
        </w:tc>
      </w:tr>
      <w:tr w:rsidR="003D1D35" w:rsidRPr="002C079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92D02" w:rsidP="00292D0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Víťazná 394/44, 958 01 Partizánske- časť Veľké  Bielice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956017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vlastných nehnuteľnosti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92D02">
        <w:rPr>
          <w:szCs w:val="22"/>
        </w:rPr>
        <w:t xml:space="preserve"> 23.3.2016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92D02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tavecseseznamem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92D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292D02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956017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na podnikanie</w:t>
            </w:r>
          </w:p>
        </w:tc>
        <w:tc>
          <w:tcPr>
            <w:tcW w:w="9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Budova- sklad</w:t>
            </w:r>
          </w:p>
        </w:tc>
        <w:tc>
          <w:tcPr>
            <w:tcW w:w="9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Mercedes-Benz GLE </w:t>
            </w:r>
          </w:p>
        </w:tc>
        <w:tc>
          <w:tcPr>
            <w:tcW w:w="979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956017">
              <w:rPr>
                <w:szCs w:val="22"/>
                <w:lang w:eastAsia="sk-SK"/>
              </w:rPr>
              <w:t xml:space="preserve"> -Nie sú</w:t>
            </w:r>
          </w:p>
        </w:tc>
      </w:tr>
      <w:tr w:rsidR="00D620E4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56017">
              <w:rPr>
                <w:szCs w:val="22"/>
              </w:rPr>
              <w:t>120000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56017">
              <w:rPr>
                <w:szCs w:val="22"/>
              </w:rPr>
              <w:t>120000</w:t>
            </w:r>
          </w:p>
        </w:tc>
      </w:tr>
      <w:tr w:rsidR="000853E5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956017">
              <w:rPr>
                <w:bCs/>
                <w:szCs w:val="22"/>
                <w:lang w:eastAsia="sk-SK"/>
              </w:rPr>
              <w:t xml:space="preserve"> nie sú</w:t>
            </w:r>
          </w:p>
        </w:tc>
      </w:tr>
      <w:tr w:rsidR="00A33651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956017">
        <w:rPr>
          <w:bCs/>
          <w:szCs w:val="22"/>
          <w:lang w:eastAsia="sk-SK"/>
        </w:rPr>
        <w:t xml:space="preserve"> nie sú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956017">
        <w:rPr>
          <w:bCs/>
          <w:szCs w:val="22"/>
          <w:lang w:eastAsia="sk-SK"/>
        </w:rPr>
        <w:t>-nie sú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956017">
        <w:rPr>
          <w:bCs/>
          <w:szCs w:val="22"/>
          <w:lang w:eastAsia="sk-SK"/>
        </w:rPr>
        <w:t>- nenastali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522A" w:rsidRDefault="00B1522A" w:rsidP="00107589">
      <w:pPr>
        <w:spacing w:after="0" w:line="240" w:lineRule="auto"/>
      </w:pPr>
      <w:r>
        <w:separator/>
      </w:r>
    </w:p>
  </w:endnote>
  <w:endnote w:type="continuationSeparator" w:id="1">
    <w:p w:rsidR="00B1522A" w:rsidRDefault="00B152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F36D40">
    <w:pPr>
      <w:pStyle w:val="Zpat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73264B">
      <w:rPr>
        <w:noProof/>
      </w:rPr>
      <w:t>1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522A" w:rsidRDefault="00B1522A" w:rsidP="00107589">
      <w:pPr>
        <w:spacing w:after="0" w:line="240" w:lineRule="auto"/>
      </w:pPr>
      <w:r>
        <w:separator/>
      </w:r>
    </w:p>
  </w:footnote>
  <w:footnote w:type="continuationSeparator" w:id="1">
    <w:p w:rsidR="00B1522A" w:rsidRDefault="00B152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C4B99">
            <w:t>44922558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C4B99">
            <w:t>2022886074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2D02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96258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6630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4B99"/>
    <w:rsid w:val="004C6614"/>
    <w:rsid w:val="004D08E4"/>
    <w:rsid w:val="004D5C84"/>
    <w:rsid w:val="004E24A8"/>
    <w:rsid w:val="004E36D5"/>
    <w:rsid w:val="004E5960"/>
    <w:rsid w:val="00512E8A"/>
    <w:rsid w:val="005136D1"/>
    <w:rsid w:val="00537F98"/>
    <w:rsid w:val="0054020D"/>
    <w:rsid w:val="00544F4D"/>
    <w:rsid w:val="00550544"/>
    <w:rsid w:val="00563EC6"/>
    <w:rsid w:val="005649E2"/>
    <w:rsid w:val="0058029B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264B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01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18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1522A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6D40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ja-JP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596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4E59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4E59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4E59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4E59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4E59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E59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4E59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4E59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4E59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2437</Words>
  <Characters>13895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ntb1</cp:lastModifiedBy>
  <cp:revision>4</cp:revision>
  <cp:lastPrinted>2016-01-30T13:57:00Z</cp:lastPrinted>
  <dcterms:created xsi:type="dcterms:W3CDTF">2017-03-28T06:22:00Z</dcterms:created>
  <dcterms:modified xsi:type="dcterms:W3CDTF">2017-03-28T06:26:00Z</dcterms:modified>
</cp:coreProperties>
</file>