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85AB5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5A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TM-GROUP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5A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36858081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5A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Pradiareň 40,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85AB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5AB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E85AB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85A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k poslednému dňu účtovného obdobia za predpokladu, že bude nepretržite pokračovať vo svojej činnosti.</w:t>
      </w:r>
    </w:p>
    <w:p w:rsidR="00E85AB5" w:rsidRPr="00A55E63" w:rsidRDefault="00E85A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85A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rovnajú.</w:t>
      </w:r>
    </w:p>
    <w:p w:rsidR="00E85AB5" w:rsidRPr="00A55E63" w:rsidRDefault="00E85A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AB5" w:rsidRPr="00A55E63" w:rsidRDefault="00E85A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má k tomu splnené všetky predpoklady. Časovo rozlišovala náklady aj v nevýznamnej čiastke.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E85AB5" w:rsidRPr="00A55E63" w:rsidRDefault="00E85A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roku 2016 účtovná jednotka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85AB5" w:rsidRPr="00A55E63" w:rsidRDefault="00E85A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2016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E85AB5" w:rsidRPr="00A55E63" w:rsidRDefault="00E85A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nákladoch alebo výnosoch,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E85AB5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85AB5">
        <w:rPr>
          <w:rFonts w:ascii="Arial" w:hAnsi="Arial" w:cs="Arial"/>
          <w:sz w:val="22"/>
          <w:szCs w:val="22"/>
          <w:u w:val="single"/>
        </w:rPr>
        <w:t xml:space="preserve"> a pohľadávkach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5AB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rokov, a ani neeviduje záväzky po lehote splatnosti.</w:t>
      </w:r>
    </w:p>
    <w:p w:rsidR="00E85AB5" w:rsidRDefault="00E85AB5" w:rsidP="00E85AB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boli vo výške 21 494,82 Eur, pričom po lehote splatnosti boli pohľadávky vo výške 6 201,40 Eur.</w:t>
      </w:r>
    </w:p>
    <w:p w:rsidR="00E85AB5" w:rsidRDefault="00E85AB5" w:rsidP="00E85AB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E85AB5" w:rsidRDefault="00E85AB5" w:rsidP="00E85AB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E85AB5" w:rsidRDefault="00E85AB5" w:rsidP="00E85AB5">
      <w:pPr>
        <w:pStyle w:val="Zkladntext"/>
        <w:tabs>
          <w:tab w:val="left" w:pos="0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z poskytovaných strážnych služieb – 127 173,57 Eur, celkové náklady 118 597,95 Eur – zisk pred zdanením</w:t>
      </w:r>
      <w:r w:rsidR="00C87368">
        <w:rPr>
          <w:rFonts w:ascii="Arial" w:hAnsi="Arial" w:cs="Arial"/>
          <w:sz w:val="22"/>
          <w:szCs w:val="22"/>
        </w:rPr>
        <w:t xml:space="preserve"> 8 575,62 Eur. Z nákladov podstatnú časť tvoria náklady na mzdy pracovníkov – 82 390,34 Eur a náklady na sociálne a zdravotné poistenie pracovníkov – 25 590,80 Eur.</w:t>
      </w:r>
    </w:p>
    <w:p w:rsidR="00C87368" w:rsidRDefault="00C87368" w:rsidP="00E85AB5">
      <w:pPr>
        <w:pStyle w:val="Zkladntext"/>
        <w:tabs>
          <w:tab w:val="left" w:pos="0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87368" w:rsidRDefault="00C87368" w:rsidP="00E85AB5">
      <w:pPr>
        <w:pStyle w:val="Zkladntext"/>
        <w:tabs>
          <w:tab w:val="left" w:pos="0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01.07.2016 bola vykonaná a zapísaná zmena v obchodnom registri na pozícii konateľa spoločnosti – konateľom spoločnosti je Ing. Roman Borovský, Slovenská Ves 356.</w:t>
      </w:r>
    </w:p>
    <w:sectPr w:rsidR="00C87368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0B4E" w:rsidRDefault="00A10B4E">
      <w:r>
        <w:separator/>
      </w:r>
    </w:p>
  </w:endnote>
  <w:endnote w:type="continuationSeparator" w:id="0">
    <w:p w:rsidR="00A10B4E" w:rsidRDefault="00A10B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2EC4">
    <w:pPr>
      <w:spacing w:line="200" w:lineRule="exact"/>
      <w:rPr>
        <w:sz w:val="20"/>
        <w:szCs w:val="20"/>
      </w:rPr>
    </w:pPr>
    <w:r w:rsidRPr="00262EC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2EC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2EC4">
                  <w:fldChar w:fldCharType="separate"/>
                </w:r>
                <w:r w:rsidR="00C87368">
                  <w:rPr>
                    <w:rFonts w:cs="Times New Roman"/>
                    <w:noProof/>
                  </w:rPr>
                  <w:t>2</w:t>
                </w:r>
                <w:r w:rsidR="00262EC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0B4E" w:rsidRDefault="00A10B4E">
      <w:r>
        <w:separator/>
      </w:r>
    </w:p>
  </w:footnote>
  <w:footnote w:type="continuationSeparator" w:id="0">
    <w:p w:rsidR="00A10B4E" w:rsidRDefault="00A10B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85AB5">
      <w:rPr>
        <w:rFonts w:ascii="Arial" w:hAnsi="Arial" w:cs="Arial"/>
        <w:sz w:val="22"/>
        <w:szCs w:val="22"/>
        <w:bdr w:val="single" w:sz="4" w:space="0" w:color="auto"/>
      </w:rPr>
      <w:t>36858081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85AB5">
      <w:rPr>
        <w:rFonts w:ascii="Arial" w:hAnsi="Arial" w:cs="Arial"/>
        <w:sz w:val="22"/>
        <w:szCs w:val="22"/>
        <w:bdr w:val="single" w:sz="4" w:space="0" w:color="auto"/>
      </w:rPr>
      <w:t>2022603704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34756DE"/>
    <w:multiLevelType w:val="hybridMultilevel"/>
    <w:tmpl w:val="919EC46E"/>
    <w:lvl w:ilvl="0" w:tplc="AB7E9362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62EC4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10B4E"/>
    <w:rsid w:val="00A55E63"/>
    <w:rsid w:val="00AD6C8A"/>
    <w:rsid w:val="00AD749D"/>
    <w:rsid w:val="00B15E67"/>
    <w:rsid w:val="00B7440A"/>
    <w:rsid w:val="00C01CB7"/>
    <w:rsid w:val="00C87368"/>
    <w:rsid w:val="00CC3205"/>
    <w:rsid w:val="00CD545D"/>
    <w:rsid w:val="00E85AB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655</Words>
  <Characters>3736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2017-03-27T21:01:00Z</dcterms:created>
  <dcterms:modified xsi:type="dcterms:W3CDTF">2017-03-27T21:01:00Z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