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</w:t>
      </w:r>
      <w:r>
        <w:rPr>
          <w:rFonts w:cs="Times New Roman" w:ascii="Times New Roman" w:hAnsi="Times New Roman"/>
          <w:b/>
          <w:sz w:val="24"/>
          <w:szCs w:val="24"/>
        </w:rPr>
        <w:t>AKRA reklama s.r.o.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Sídlo:</w:t>
      </w:r>
      <w:r>
        <w:rPr>
          <w:rFonts w:cs="Times New Roman" w:ascii="Times New Roman" w:hAnsi="Times New Roman"/>
          <w:b/>
          <w:sz w:val="24"/>
          <w:szCs w:val="24"/>
        </w:rPr>
        <w:t>Murgašova 1, 974 01 Banská Bystrica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8">
                <wp:simplePos x="0" y="0"/>
                <wp:positionH relativeFrom="column">
                  <wp:posOffset>433705</wp:posOffset>
                </wp:positionH>
                <wp:positionV relativeFrom="paragraph">
                  <wp:posOffset>183515</wp:posOffset>
                </wp:positionV>
                <wp:extent cx="5344160" cy="10160"/>
                <wp:effectExtent l="0" t="0" r="28575" b="28575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4.1pt" to="454.85pt,14.8pt" ID="Rovná spojnica 1" stroked="t" style="position:absolute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ab/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</w:p>
    <w:p>
      <w:pPr>
        <w:pStyle w:val="Normal"/>
        <w:spacing w:lineRule="auto" w:line="240"/>
        <w:ind w:left="709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5" wp14:anchorId="1C8E570B">
                <wp:simplePos x="0" y="0"/>
                <wp:positionH relativeFrom="column">
                  <wp:posOffset>438150</wp:posOffset>
                </wp:positionH>
                <wp:positionV relativeFrom="paragraph">
                  <wp:posOffset>165735</wp:posOffset>
                </wp:positionV>
                <wp:extent cx="5344160" cy="10160"/>
                <wp:effectExtent l="0" t="0" r="28575" b="28575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2.7pt" to="455.2pt,13.4pt" ID="Rovná spojnica 5" stroked="t" style="position:absolute" wp14:anchorId="1C8E570B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                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bottomFromText="0" w:horzAnchor="margin" w:leftFromText="141" w:rightFromText="141" w:tblpX="-30" w:tblpY="73" w:topFromText="0" w:vertAnchor="text"/>
        <w:tblW w:w="9087" w:type="dxa"/>
        <w:jc w:val="left"/>
        <w:tblInd w:w="108" w:type="dxa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04"/>
        <w:gridCol w:w="3982"/>
      </w:tblGrid>
      <w:tr>
        <w:trPr/>
        <w:tc>
          <w:tcPr>
            <w:tcW w:w="51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2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Sídlo dcérskej spoločnosti</w:t>
            </w:r>
          </w:p>
        </w:tc>
      </w:tr>
      <w:tr>
        <w:trPr>
          <w:trHeight w:val="454" w:hRule="atLeast"/>
        </w:trPr>
        <w:tc>
          <w:tcPr>
            <w:tcW w:w="510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82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104" w:type="dxa"/>
            <w:tcBorders>
              <w:left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82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104" w:type="dxa"/>
            <w:tcBorders>
              <w:left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82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104" w:type="dxa"/>
            <w:tcBorders>
              <w:left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82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104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82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108" w:type="dxa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2552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bookmarkStart w:id="0" w:name="_GoBack"/>
      <w:bookmarkEnd w:id="0"/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15" w:type="dxa"/>
        <w:tblCellMar>
          <w:top w:w="0" w:type="dxa"/>
          <w:left w:w="10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7"/>
        <w:gridCol w:w="2547"/>
        <w:gridCol w:w="2683"/>
      </w:tblGrid>
      <w:tr>
        <w:trPr/>
        <w:tc>
          <w:tcPr>
            <w:tcW w:w="382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3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3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Menovitá hodnota</w:t>
            </w:r>
          </w:p>
        </w:tc>
        <w:tc>
          <w:tcPr>
            <w:tcW w:w="268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Menovitá hodnota</w:t>
            </w:r>
          </w:p>
        </w:tc>
        <w:tc>
          <w:tcPr>
            <w:tcW w:w="268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3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15" w:type="dxa"/>
        <w:tblCellMar>
          <w:top w:w="0" w:type="dxa"/>
          <w:left w:w="10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705" w:hanging="705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2" wp14:anchorId="1CA39982">
                <wp:simplePos x="0" y="0"/>
                <wp:positionH relativeFrom="column">
                  <wp:posOffset>428625</wp:posOffset>
                </wp:positionH>
                <wp:positionV relativeFrom="paragraph">
                  <wp:posOffset>556260</wp:posOffset>
                </wp:positionV>
                <wp:extent cx="5344160" cy="10160"/>
                <wp:effectExtent l="0" t="0" r="28575" b="28575"/>
                <wp:wrapNone/>
                <wp:docPr id="3" name="Rovná spojnic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43.45pt" to="454.45pt,44.15pt" ID="Rovná spojnica 10" stroked="t" style="position:absolute" wp14:anchorId="1CA39982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114300" distR="114300" simplePos="0" locked="0" layoutInCell="1" allowOverlap="1" relativeHeight="29" wp14:anchorId="731D25E9">
                <wp:simplePos x="0" y="0"/>
                <wp:positionH relativeFrom="column">
                  <wp:posOffset>428625</wp:posOffset>
                </wp:positionH>
                <wp:positionV relativeFrom="paragraph">
                  <wp:posOffset>230505</wp:posOffset>
                </wp:positionV>
                <wp:extent cx="5344160" cy="10160"/>
                <wp:effectExtent l="0" t="0" r="28575" b="28575"/>
                <wp:wrapNone/>
                <wp:docPr id="4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17.8pt" to="454.45pt,18.5pt" ID="Rovná spojnica 11" stroked="t" style="position:absolute" wp14:anchorId="731D25E9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obdobia, s osobitosťami:</w:t>
      </w:r>
    </w:p>
    <w:tbl>
      <w:tblPr>
        <w:tblStyle w:val="Mriekatabuky"/>
        <w:tblW w:w="9057" w:type="dxa"/>
        <w:jc w:val="left"/>
        <w:tblInd w:w="-15" w:type="dxa"/>
        <w:tblCellMar>
          <w:top w:w="0" w:type="dxa"/>
          <w:left w:w="10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44"/>
        <w:gridCol w:w="2410"/>
        <w:gridCol w:w="3103"/>
      </w:tblGrid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>
              <w:top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</w:p>
    <w:tbl>
      <w:tblPr>
        <w:tblStyle w:val="Mriekatabuky"/>
        <w:tblW w:w="9042" w:type="dxa"/>
        <w:jc w:val="left"/>
        <w:tblInd w:w="0" w:type="dxa"/>
        <w:tblCellMar>
          <w:top w:w="0" w:type="dxa"/>
          <w:left w:w="10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2"/>
        <w:gridCol w:w="3016"/>
        <w:gridCol w:w="3014"/>
      </w:tblGrid>
      <w:tr>
        <w:trPr/>
        <w:tc>
          <w:tcPr>
            <w:tcW w:w="30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12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6" w:type="dxa"/>
            <w:tcBorders>
              <w:top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4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355" w:hRule="atLeast"/>
        </w:trPr>
        <w:tc>
          <w:tcPr>
            <w:tcW w:w="3012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6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4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3012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6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4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tbl>
      <w:tblPr>
        <w:tblStyle w:val="Mriekatabuky"/>
        <w:tblW w:w="9042" w:type="dxa"/>
        <w:jc w:val="left"/>
        <w:tblInd w:w="0" w:type="dxa"/>
        <w:tblCellMar>
          <w:top w:w="0" w:type="dxa"/>
          <w:left w:w="10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70" w:hRule="atLeast"/>
        </w:trPr>
        <w:tc>
          <w:tcPr>
            <w:tcW w:w="3014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>výnosov, ktoré majú výnimočný rozsah alebo výskyt:</w:t>
      </w:r>
    </w:p>
    <w:tbl>
      <w:tblPr>
        <w:tblStyle w:val="Mriekatabuky"/>
        <w:tblW w:w="9042" w:type="dxa"/>
        <w:jc w:val="left"/>
        <w:tblInd w:w="0" w:type="dxa"/>
        <w:tblCellMar>
          <w:top w:w="0" w:type="dxa"/>
          <w:left w:w="10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71"/>
        <w:gridCol w:w="2971"/>
        <w:gridCol w:w="2400"/>
      </w:tblGrid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>
              <w:top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  <w:tab/>
        <w:t>Informácie o záväzkoch:</w:t>
      </w:r>
    </w:p>
    <w:tbl>
      <w:tblPr>
        <w:tblStyle w:val="Mriekatabuky"/>
        <w:tblW w:w="9042" w:type="dxa"/>
        <w:jc w:val="left"/>
        <w:tblInd w:w="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475,46</w:t>
            </w:r>
          </w:p>
        </w:tc>
        <w:tc>
          <w:tcPr>
            <w:tcW w:w="282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360,74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:lang w:val="en-US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:lang w:val="en-US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6867,67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:lang w:val="en-US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:lang w:val="en-US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12504,21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:lang w:val="en-US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:lang w:val="en-US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4914,20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:lang w:val="en-US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:lang w:val="en-US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8321,56</w:t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:lang w:val="en-US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:lang w:val="en-US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5148,40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:lang w:val="en-US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:lang w:val="en-US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10034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  <w:tab/>
        <w:t>Hodnota záväzkov zabezpečená záložným právom:</w:t>
      </w:r>
    </w:p>
    <w:tbl>
      <w:tblPr>
        <w:tblStyle w:val="Mriekatabuky"/>
        <w:tblW w:w="9042" w:type="dxa"/>
        <w:jc w:val="left"/>
        <w:tblInd w:w="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3119"/>
        <w:gridCol w:w="2536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  <w:r>
        <w:br w:type="page"/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  <w:tab/>
        <w:t>Informácie o vlastných akciách:</w:t>
      </w:r>
    </w:p>
    <w:tbl>
      <w:tblPr>
        <w:tblStyle w:val="Mriekatabuky"/>
        <w:tblW w:w="9041" w:type="dxa"/>
        <w:jc w:val="left"/>
        <w:tblInd w:w="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0"/>
        <w:gridCol w:w="1582"/>
        <w:gridCol w:w="2119"/>
        <w:gridCol w:w="1976"/>
        <w:gridCol w:w="1554"/>
      </w:tblGrid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restart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4" w:type="dxa"/>
            <w:vMerge w:val="restart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4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4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4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6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4" w:type="dxa"/>
            <w:vMerge w:val="continue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restart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continue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restart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continue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restart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restart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continue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tbl>
      <w:tblPr>
        <w:tblStyle w:val="Mriekatabuky"/>
        <w:tblW w:w="9042" w:type="dxa"/>
        <w:jc w:val="left"/>
        <w:tblInd w:w="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73"/>
        <w:gridCol w:w="1304"/>
        <w:gridCol w:w="1132"/>
        <w:gridCol w:w="1079"/>
        <w:gridCol w:w="1"/>
        <w:gridCol w:w="1304"/>
        <w:gridCol w:w="1264"/>
        <w:gridCol w:w="1184"/>
      </w:tblGrid>
      <w:tr>
        <w:trPr>
          <w:trHeight w:val="828" w:hRule="atLeast"/>
        </w:trPr>
        <w:tc>
          <w:tcPr>
            <w:tcW w:w="177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1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75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>
        <w:trPr/>
        <w:tc>
          <w:tcPr>
            <w:tcW w:w="1773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4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2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7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05" w:type="dxa"/>
            <w:gridSpan w:val="2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64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84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>
        <w:trPr>
          <w:trHeight w:val="705" w:hRule="atLeast"/>
        </w:trPr>
        <w:tc>
          <w:tcPr>
            <w:tcW w:w="17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2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9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5" w:type="dxa"/>
            <w:gridSpan w:val="2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4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4" w:type="dxa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9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5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4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699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4" w:type="dxa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9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5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4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694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4" w:type="dxa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9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5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4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súkr. účely na vyúčtovanie</w:t>
            </w:r>
          </w:p>
        </w:tc>
        <w:tc>
          <w:tcPr>
            <w:tcW w:w="1304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2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5" w:type="dxa"/>
            <w:gridSpan w:val="2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4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tbl>
      <w:tblPr>
        <w:tblStyle w:val="Mriekatabuky"/>
        <w:tblW w:w="9042" w:type="dxa"/>
        <w:jc w:val="left"/>
        <w:tblInd w:w="0" w:type="dxa"/>
        <w:tblCellMar>
          <w:top w:w="0" w:type="dxa"/>
          <w:left w:w="10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13"/>
        <w:gridCol w:w="2546"/>
        <w:gridCol w:w="2683"/>
      </w:tblGrid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70" w:hRule="atLeast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1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tbl>
      <w:tblPr>
        <w:tblStyle w:val="Mriekatabuky"/>
        <w:tblW w:w="9042" w:type="dxa"/>
        <w:jc w:val="left"/>
        <w:tblInd w:w="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všeob. záväzn. právn. predpis.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</w:t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234">
                <wp:simplePos x="0" y="0"/>
                <wp:positionH relativeFrom="page">
                  <wp:posOffset>4413885</wp:posOffset>
                </wp:positionH>
                <wp:positionV relativeFrom="paragraph">
                  <wp:posOffset>314960</wp:posOffset>
                </wp:positionV>
                <wp:extent cx="2827020" cy="173355"/>
                <wp:effectExtent l="0" t="0" r="0" b="0"/>
                <wp:wrapSquare wrapText="bothSides"/>
                <wp:docPr id="5" name="Rámec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7020" cy="17335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pPr w:bottomFromText="0" w:horzAnchor="page" w:leftFromText="141" w:rightFromText="141" w:tblpX="7021" w:tblpY="496" w:topFromText="0" w:vertAnchor="text"/>
                              <w:tblW w:w="4452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222.6pt;height:13.65pt;mso-wrap-distance-left:7.05pt;mso-wrap-distance-right:7.05pt;mso-wrap-distance-top:0pt;mso-wrap-distance-bottom:0pt;margin-top:24.8pt;mso-position-vertical-relative:text;margin-left:347.55pt;mso-position-horizontal-relative:page">
                <v:textbox inset="0in,0in,0in,0in">
                  <w:txbxContent>
                    <w:tbl>
                      <w:tblPr>
                        <w:tblpPr w:bottomFromText="0" w:horzAnchor="page" w:leftFromText="141" w:rightFromText="141" w:tblpX="7021" w:tblpY="496" w:topFromText="0" w:vertAnchor="text"/>
                        <w:tblW w:w="4452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eastAsia="Times New Roman" w:cs="Times New Roman"/>
                                <w:b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swiss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mc:AlternateContent>
        <mc:Choice Requires="wps">
          <w:drawing>
            <wp:anchor behindDoc="1" distT="17780" distB="17780" distL="17780" distR="17780" simplePos="0" locked="0" layoutInCell="1" allowOverlap="1" relativeHeight="7" wp14:anchorId="65CA16A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6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4</w:t>
                            <w:tab/>
                            <w:tab/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65.4pt;margin-top:-0.9pt;width:13.55pt;height:15.8pt" wp14:anchorId="65CA16A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4</w:t>
                      <w:tab/>
                      <w:tab/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4" wp14:anchorId="1A8B46C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8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78.9pt;margin-top:-0.9pt;width:13.55pt;height:15.8pt" wp14:anchorId="1A8B46C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1" wp14:anchorId="16C282D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10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92.4pt;margin-top:-0.9pt;width:13.55pt;height:15.8pt" wp14:anchorId="16C282D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8" wp14:anchorId="13187DBF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12" name="Textové pol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4" stroked="t" style="position:absolute;margin-left:205.9pt;margin-top:-0.9pt;width:13.55pt;height:15.8pt" wp14:anchorId="13187DB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35" wp14:anchorId="73B9FE1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14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19.4pt;margin-top:-0.9pt;width:13.55pt;height:15.8pt" wp14:anchorId="73B9FE1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1" wp14:anchorId="25E0227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16" name="Textové pole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7" stroked="t" style="position:absolute;margin-left:232.9pt;margin-top:-0.9pt;width:13.55pt;height:15.8pt" wp14:anchorId="25E0227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7" wp14:anchorId="259DA3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3355" cy="201930"/>
              <wp:effectExtent l="0" t="0" r="17780" b="27305"/>
              <wp:wrapNone/>
              <wp:docPr id="18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46.15pt;margin-top:-1.05pt;width:13.55pt;height:15.8pt" wp14:anchorId="259DA371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3" wp14:anchorId="425EF8B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20" name="Textové pole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9" stroked="t" style="position:absolute;margin-left:259.9pt;margin-top:-0.9pt;width:13.55pt;height:15.8pt" wp14:anchorId="425EF8B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9" wp14:anchorId="1FB058C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3355" cy="201930"/>
              <wp:effectExtent l="0" t="0" r="17780" b="27305"/>
              <wp:wrapNone/>
              <wp:docPr id="22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42.5pt;margin-top:-1.05pt;width:13.55pt;height:15.8pt" wp14:anchorId="1FB058C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65" wp14:anchorId="7E08027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3355" cy="201930"/>
              <wp:effectExtent l="0" t="0" r="17780" b="27305"/>
              <wp:wrapNone/>
              <wp:docPr id="24" name="Textové pole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3" stroked="t" style="position:absolute;margin-left:356pt;margin-top:-1.05pt;width:13.55pt;height:15.8pt" wp14:anchorId="7E08027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1" wp14:anchorId="4DA230B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3355" cy="201930"/>
              <wp:effectExtent l="0" t="0" r="17780" b="27305"/>
              <wp:wrapNone/>
              <wp:docPr id="26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69.5pt;margin-top:-1.05pt;width:13.55pt;height:15.8pt" wp14:anchorId="4DA230B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7" wp14:anchorId="6855AA2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3355" cy="201930"/>
              <wp:effectExtent l="0" t="0" r="17780" b="27305"/>
              <wp:wrapNone/>
              <wp:docPr id="28" name="Textové pole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5" stroked="t" style="position:absolute;margin-left:383pt;margin-top:-1.05pt;width:13.55pt;height:15.8pt" wp14:anchorId="6855AA2D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3" wp14:anchorId="5AA3484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3355" cy="201930"/>
              <wp:effectExtent l="0" t="0" r="17780" b="27305"/>
              <wp:wrapNone/>
              <wp:docPr id="30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96.5pt;margin-top:-1.05pt;width:13.55pt;height:15.8pt" wp14:anchorId="5AA3484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9" wp14:anchorId="0D8683F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32" name="Textové pole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7" stroked="t" style="position:absolute;margin-left:410.25pt;margin-top:-0.9pt;width:13.55pt;height:15.8pt" wp14:anchorId="0D8683FA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95" wp14:anchorId="18E15249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34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423.75pt;margin-top:-0.9pt;width:13.55pt;height:15.8pt" wp14:anchorId="18E15249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1" wp14:anchorId="056321D4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36" name="Textové pole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9" stroked="t" style="position:absolute;margin-left:437.25pt;margin-top:-0.9pt;width:13.55pt;height:15.8pt" wp14:anchorId="056321D4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7" wp14:anchorId="07DD829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3355" cy="201930"/>
              <wp:effectExtent l="0" t="0" r="17780" b="27305"/>
              <wp:wrapNone/>
              <wp:docPr id="38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15.4pt;margin-top:-1.05pt;width:13.55pt;height:15.8pt" wp14:anchorId="07DD829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13" wp14:anchorId="0EEC932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3355" cy="201930"/>
              <wp:effectExtent l="0" t="0" r="17780" b="27305"/>
              <wp:wrapNone/>
              <wp:docPr id="40" name="Textové pole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1" stroked="t" style="position:absolute;margin-left:328.9pt;margin-top:-1.05pt;width:13.55pt;height:15.8pt" wp14:anchorId="0EEC932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45720" distB="45720" distL="114300" distR="114300" simplePos="0" locked="0" layoutInCell="1" allowOverlap="1" relativeHeight="119" wp14:anchorId="2FA5C79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2585" cy="191135"/>
              <wp:effectExtent l="0" t="0" r="0" b="0"/>
              <wp:wrapNone/>
              <wp:docPr id="42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1800" cy="190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  <w:color w:val="auto"/>
                            </w:rPr>
                            <w:t>DIČ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fillcolor="white" stroked="f" style="position:absolute;margin-left:283.9pt;margin-top:-0.9pt;width:28.45pt;height:14.95pt" wp14:anchorId="2FA5C791">
              <w10:wrap type="square"/>
              <v:fill o:detectmouseclick="t" type="solid" color2="black"/>
              <v:stroke color="#3465a4" weight="9360" joinstyle="miter" endcap="flat"/>
              <v:textbox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  <w:color w:val="auto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>IČO</w:t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33325</TotalTime>
  <Application>LibreOffice/5.3.0.3$Windows_x86 LibreOffice_project/7074905676c47b82bbcfbea1aeefc84afe1c50e1</Application>
  <Pages>6</Pages>
  <Words>864</Words>
  <Characters>5472</Characters>
  <CharactersWithSpaces>6264</CharactersWithSpaces>
  <Paragraphs>172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2015-12-21T14:35:00Z</dcterms:created>
  <dc:creator>Martin T</dc:creator>
  <dc:description/>
  <dc:language>sk</dc:language>
  <cp:lastModifiedBy/>
  <cp:lastPrinted>2016-01-13T16:38:00Z</cp:lastPrinted>
  <dcterms:modified xsi:type="dcterms:W3CDTF">2017-03-27T11:59:45Z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