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D011B4">
        <w:rPr>
          <w:b/>
          <w:sz w:val="24"/>
        </w:rPr>
        <w:t>201</w:t>
      </w:r>
      <w:r w:rsidR="00753944">
        <w:rPr>
          <w:b/>
          <w:sz w:val="24"/>
        </w:rPr>
        <w:t>6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53944" w:rsidP="0075394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53944" w:rsidP="0075394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5394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53944" w:rsidP="0075394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F549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 w:rsidP="00F41ED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41ED5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F5493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F5493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1A53D6" w:rsidP="001A53D6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753944" w:rsidP="0075394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28.3.2017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1A53D6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proofErr w:type="gramEnd"/>
    </w:p>
    <w:p w:rsidR="00EF6639" w:rsidRDefault="001A53D6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Ostružinová</w:t>
      </w:r>
      <w:proofErr w:type="spellEnd"/>
      <w:r>
        <w:rPr>
          <w:lang w:val="en-US"/>
        </w:rPr>
        <w:t xml:space="preserve"> 4</w:t>
      </w:r>
    </w:p>
    <w:p w:rsidR="00EF6639" w:rsidRDefault="00F41ED5" w:rsidP="00EF6639">
      <w:pPr>
        <w:pStyle w:val="Zkladntext"/>
        <w:rPr>
          <w:lang w:val="en-US"/>
        </w:rPr>
      </w:pPr>
      <w:r>
        <w:rPr>
          <w:lang w:val="en-US"/>
        </w:rPr>
        <w:t>9</w:t>
      </w:r>
      <w:r w:rsidR="001A53D6">
        <w:rPr>
          <w:lang w:val="en-US"/>
        </w:rPr>
        <w:t xml:space="preserve">00 43 </w:t>
      </w:r>
      <w:proofErr w:type="spellStart"/>
      <w:r w:rsidR="001A53D6">
        <w:rPr>
          <w:lang w:val="en-US"/>
        </w:rPr>
        <w:t>Hamuliakovo</w:t>
      </w:r>
      <w:proofErr w:type="spellEnd"/>
    </w:p>
    <w:p w:rsidR="001A53D6" w:rsidRDefault="001A53D6" w:rsidP="00EF6639">
      <w:pPr>
        <w:pStyle w:val="Zkladntext"/>
        <w:rPr>
          <w:lang w:val="en-US"/>
        </w:rPr>
      </w:pPr>
    </w:p>
    <w:p w:rsidR="00EF6639" w:rsidRDefault="001A53D6" w:rsidP="00EF6639">
      <w:pPr>
        <w:pStyle w:val="Zkladntext"/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r w:rsidR="00EF6639">
        <w:t xml:space="preserve"> (ďalej len Spoločnosť) bola založená </w:t>
      </w:r>
      <w:r>
        <w:t>03.05.2012</w:t>
      </w:r>
      <w:r w:rsidR="00EF6639">
        <w:t xml:space="preserve"> a do obchodného registra bola zapísaná </w:t>
      </w:r>
      <w:r>
        <w:t>22.05.2012</w:t>
      </w:r>
      <w:r w:rsidR="00EF6639">
        <w:t xml:space="preserve"> (Obchodný register Okresného súdu </w:t>
      </w:r>
      <w:r>
        <w:t>Bratislava I</w:t>
      </w:r>
      <w:r w:rsidR="00EF6639">
        <w:t xml:space="preserve">, oddiel s.r.o., vložka </w:t>
      </w:r>
      <w:r>
        <w:t>81574</w:t>
      </w:r>
      <w:r w:rsidR="00EF6639">
        <w:t>/</w:t>
      </w:r>
      <w:r>
        <w:t>B</w:t>
      </w:r>
      <w:r w:rsidR="00EF6639">
        <w:t>).</w:t>
      </w:r>
      <w:proofErr w:type="gramEnd"/>
      <w:r w:rsidR="00EF6639">
        <w:t xml:space="preserve">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 </w:t>
      </w:r>
      <w:r w:rsidR="00DF5493">
        <w:t>Maloobchod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DF5493" w:rsidRDefault="00DF5493" w:rsidP="00EF6639">
      <w:pPr>
        <w:pStyle w:val="Zkladntext"/>
        <w:numPr>
          <w:ilvl w:val="0"/>
          <w:numId w:val="38"/>
        </w:numPr>
      </w:pPr>
      <w:r>
        <w:t>Poradenská činnosť v rozsahu podnikania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800700"/>
    <w:bookmarkEnd w:id="2"/>
    <w:p w:rsidR="000A1BBA" w:rsidRDefault="00753944" w:rsidP="004D3B4A">
      <w:pPr>
        <w:pStyle w:val="Zkladntext"/>
      </w:pPr>
      <w:r>
        <w:object w:dxaOrig="9147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87.75pt" o:ole="" o:preferrelative="f">
            <v:imagedata r:id="rId9" o:title=""/>
            <o:lock v:ext="edit" aspectratio="f"/>
          </v:shape>
          <o:OLEObject Type="Embed" ProgID="Excel.Sheet.12" ShapeID="_x0000_i1025" DrawAspect="Content" ObjectID="_1552201038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D011B4">
        <w:t xml:space="preserve"> Spoločnosti k 31. decembru 201</w:t>
      </w:r>
      <w:r w:rsidR="00753944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D011B4">
        <w:t>1</w:t>
      </w:r>
      <w:r>
        <w:t>.</w:t>
      </w:r>
      <w:r w:rsidR="00D011B4">
        <w:t>januára</w:t>
      </w:r>
      <w:r>
        <w:t xml:space="preserve"> 201</w:t>
      </w:r>
      <w:r w:rsidR="00753944">
        <w:t>6</w:t>
      </w:r>
      <w:r>
        <w:t xml:space="preserve"> do 31. decembra 201</w:t>
      </w:r>
      <w:r w:rsidR="00753944">
        <w:t>6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</w:t>
      </w:r>
      <w:r w:rsidR="00D011B4">
        <w:t xml:space="preserve">za predchádzajúce </w:t>
      </w:r>
      <w:r w:rsidR="00A75B91">
        <w:t>obdobie bola schválená 30.</w:t>
      </w:r>
      <w:r w:rsidR="00753944">
        <w:t>7</w:t>
      </w:r>
      <w:r w:rsidR="00A75B91">
        <w:t>.201</w:t>
      </w:r>
      <w:r w:rsidR="00753944">
        <w:t>6</w:t>
      </w:r>
      <w:r w:rsidR="001A53D6">
        <w:t>.</w:t>
      </w:r>
    </w:p>
    <w:p w:rsidR="00753944" w:rsidRDefault="00753944" w:rsidP="004D3B4A">
      <w:pPr>
        <w:pStyle w:val="Zkladntext"/>
        <w:ind w:hanging="426"/>
      </w:pPr>
    </w:p>
    <w:p w:rsidR="00753944" w:rsidRDefault="00753944" w:rsidP="00753944">
      <w:pPr>
        <w:pStyle w:val="Nadpis2"/>
      </w:pPr>
      <w:r>
        <w:t>Informácie o </w:t>
      </w:r>
      <w:proofErr w:type="spellStart"/>
      <w:r>
        <w:t>konsolidovanim</w:t>
      </w:r>
      <w:proofErr w:type="spellEnd"/>
      <w:r>
        <w:t xml:space="preserve"> celku</w:t>
      </w:r>
    </w:p>
    <w:p w:rsidR="00753944" w:rsidRDefault="00753944" w:rsidP="00753944">
      <w:pPr>
        <w:pStyle w:val="Zkladntext"/>
        <w:ind w:hanging="426"/>
      </w:pPr>
      <w:r>
        <w:t xml:space="preserve">        Spoločnosť nie je súčasťou konsolidovaného celku.</w:t>
      </w:r>
    </w:p>
    <w:p w:rsidR="00753944" w:rsidRPr="00753944" w:rsidRDefault="00753944" w:rsidP="00753944">
      <w:pPr>
        <w:ind w:left="360"/>
      </w:pPr>
    </w:p>
    <w:p w:rsidR="004D3B4A" w:rsidRDefault="004D3B4A" w:rsidP="004D3B4A">
      <w:pPr>
        <w:pStyle w:val="Zkladntext"/>
      </w:pPr>
      <w:bookmarkStart w:id="3" w:name="OLE_LINK13"/>
      <w:bookmarkStart w:id="4" w:name="OLE_LINK14"/>
    </w:p>
    <w:bookmarkEnd w:id="3"/>
    <w:bookmarkEnd w:id="4"/>
    <w:p w:rsidR="004D3B4A" w:rsidRDefault="004D3B4A" w:rsidP="004D3B4A">
      <w:pPr>
        <w:pStyle w:val="Zkladntext"/>
        <w:jc w:val="left"/>
      </w:pPr>
    </w:p>
    <w:p w:rsidR="00753944" w:rsidRDefault="00753944" w:rsidP="004D3B4A">
      <w:pPr>
        <w:pStyle w:val="Zkladntext"/>
        <w:jc w:val="left"/>
      </w:pP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obsahujú daň z pridanej hodnoty. </w:t>
      </w:r>
    </w:p>
    <w:p w:rsidR="00491AF0" w:rsidRDefault="004D3B4A" w:rsidP="0075394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br w:type="page"/>
      </w:r>
      <w:bookmarkStart w:id="7" w:name="_Toc530739909"/>
      <w:bookmarkEnd w:id="6"/>
      <w:r w:rsidR="00753944">
        <w:lastRenderedPageBreak/>
        <w:t xml:space="preserve"> Informácie, ktoré vysvetľujú a dopĺňajú súvahu a výkaz ziskov a strát</w:t>
      </w:r>
      <w:bookmarkEnd w:id="7"/>
    </w:p>
    <w:p w:rsidR="00491AF0" w:rsidRDefault="00491AF0" w:rsidP="00491AF0">
      <w:pPr>
        <w:pStyle w:val="Zkladntext"/>
      </w:pPr>
    </w:p>
    <w:p w:rsidR="00491AF0" w:rsidRDefault="00491AF0" w:rsidP="00753944">
      <w:pPr>
        <w:pStyle w:val="Zkladntext"/>
        <w:numPr>
          <w:ilvl w:val="0"/>
          <w:numId w:val="39"/>
        </w:numPr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8" w:name="_MON_1402228596"/>
    <w:bookmarkStart w:id="9" w:name="_MON_1402220946"/>
    <w:bookmarkEnd w:id="8"/>
    <w:bookmarkEnd w:id="9"/>
    <w:bookmarkStart w:id="10" w:name="_MON_1394801324"/>
    <w:bookmarkEnd w:id="10"/>
    <w:p w:rsidR="002A7CDF" w:rsidRDefault="00753944" w:rsidP="009D0700">
      <w:pPr>
        <w:ind w:left="426"/>
      </w:pPr>
      <w:r>
        <w:object w:dxaOrig="8942" w:dyaOrig="2852">
          <v:shape id="_x0000_i1026" type="#_x0000_t75" style="width:440.25pt;height:156.75pt" o:ole="" o:preferrelative="f">
            <v:imagedata r:id="rId11" o:title=""/>
            <o:lock v:ext="edit" aspectratio="f"/>
          </v:shape>
          <o:OLEObject Type="Embed" ProgID="Excel.Sheet.12" ShapeID="_x0000_i1026" DrawAspect="Content" ObjectID="_1552201039" r:id="rId12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753944" w:rsidRDefault="00753944" w:rsidP="00753944"/>
    <w:p w:rsidR="00753944" w:rsidRPr="00753944" w:rsidRDefault="00753944" w:rsidP="00753944">
      <w:pPr>
        <w:pStyle w:val="Odsekzoznamu"/>
        <w:numPr>
          <w:ilvl w:val="0"/>
          <w:numId w:val="40"/>
        </w:numPr>
        <w:rPr>
          <w:b/>
        </w:rPr>
      </w:pPr>
      <w:r w:rsidRPr="00753944">
        <w:rPr>
          <w:b/>
        </w:rPr>
        <w:t>Informácie o údajoch na podsúvahových účtoch</w:t>
      </w:r>
    </w:p>
    <w:p w:rsidR="00753944" w:rsidRDefault="00753944" w:rsidP="00753944">
      <w:pPr>
        <w:pStyle w:val="Zkladntext"/>
        <w:ind w:left="720"/>
      </w:pPr>
      <w:r>
        <w:t>Spoločnosť neúčtuje na podsúvahových účtoch.</w:t>
      </w:r>
    </w:p>
    <w:p w:rsidR="00753944" w:rsidRDefault="00753944" w:rsidP="00753944">
      <w:pPr>
        <w:pStyle w:val="Zkladntext"/>
        <w:ind w:left="720"/>
      </w:pPr>
    </w:p>
    <w:p w:rsidR="00753944" w:rsidRPr="00753944" w:rsidRDefault="00753944" w:rsidP="00753944">
      <w:pPr>
        <w:pStyle w:val="Zkladntext"/>
        <w:numPr>
          <w:ilvl w:val="0"/>
          <w:numId w:val="40"/>
        </w:numPr>
        <w:rPr>
          <w:b/>
        </w:rPr>
      </w:pPr>
      <w:r w:rsidRPr="00753944">
        <w:rPr>
          <w:b/>
        </w:rPr>
        <w:t>Informácie o iných aktívach a iných pasívach</w:t>
      </w:r>
    </w:p>
    <w:p w:rsidR="00627B6C" w:rsidRDefault="00753944" w:rsidP="0000290B">
      <w:pPr>
        <w:pStyle w:val="Zkladntext"/>
      </w:pPr>
      <w:r>
        <w:t xml:space="preserve">       </w:t>
      </w:r>
      <w:r w:rsidR="004C5546">
        <w:t>Spoločnosť neeviduje žiadne iné aktíva a pasíva.</w:t>
      </w:r>
    </w:p>
    <w:p w:rsidR="00753944" w:rsidRDefault="00753944" w:rsidP="0000290B">
      <w:pPr>
        <w:pStyle w:val="Zkladntext"/>
      </w:pPr>
    </w:p>
    <w:p w:rsidR="00753944" w:rsidRPr="00F74314" w:rsidRDefault="00753944" w:rsidP="00753944">
      <w:pPr>
        <w:pStyle w:val="Zkladntext"/>
        <w:numPr>
          <w:ilvl w:val="0"/>
          <w:numId w:val="40"/>
        </w:numPr>
        <w:rPr>
          <w:b/>
        </w:rPr>
      </w:pPr>
      <w:r w:rsidRPr="00F74314">
        <w:rPr>
          <w:b/>
        </w:rPr>
        <w:t>Informácie o príjmoch a výhodách členov štatutárnych orgánov, dozorných rád a iných orgánov účtovnej jednotky</w:t>
      </w:r>
    </w:p>
    <w:p w:rsidR="0000290B" w:rsidRDefault="00F74314" w:rsidP="0000290B">
      <w:pPr>
        <w:pStyle w:val="Zkladntext"/>
      </w:pPr>
      <w:r>
        <w:t xml:space="preserve">      </w:t>
      </w:r>
      <w:r w:rsidR="004C5546"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925"/>
      <w:r>
        <w:t>Informácie o skutočnostiach, ktoré nastali po dni, ku ktorému sa zostavuje účtovná závierka, do dňa zostavenia účtovnej závierky</w:t>
      </w:r>
      <w:bookmarkEnd w:id="1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F74314">
        <w:t>6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12" w:name="_Toc530739907"/>
    </w:p>
    <w:p w:rsidR="008E54E8" w:rsidRDefault="008E54E8">
      <w:pPr>
        <w:spacing w:after="200" w:line="276" w:lineRule="auto"/>
        <w:rPr>
          <w:b/>
          <w:caps/>
          <w:sz w:val="18"/>
        </w:rPr>
      </w:pPr>
      <w:bookmarkStart w:id="13" w:name="_GoBack"/>
      <w:bookmarkEnd w:id="12"/>
      <w:bookmarkEnd w:id="13"/>
    </w:p>
    <w:sectPr w:rsidR="008E54E8" w:rsidSect="005B316E">
      <w:headerReference w:type="default" r:id="rId1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30F1" w:rsidRDefault="006130F1" w:rsidP="00E95128">
      <w:r>
        <w:separator/>
      </w:r>
    </w:p>
  </w:endnote>
  <w:endnote w:type="continuationSeparator" w:id="0">
    <w:p w:rsidR="006130F1" w:rsidRDefault="006130F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30F1" w:rsidRDefault="006130F1" w:rsidP="00E95128">
      <w:r>
        <w:separator/>
      </w:r>
    </w:p>
  </w:footnote>
  <w:footnote w:type="continuationSeparator" w:id="0">
    <w:p w:rsidR="006130F1" w:rsidRDefault="006130F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3944" w:rsidRDefault="0075394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33D5A49"/>
    <w:multiLevelType w:val="hybridMultilevel"/>
    <w:tmpl w:val="53648C56"/>
    <w:lvl w:ilvl="0" w:tplc="4A7E4D7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3F723F2E"/>
    <w:multiLevelType w:val="hybridMultilevel"/>
    <w:tmpl w:val="0A3010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9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3"/>
  </w:num>
  <w:num w:numId="22">
    <w:abstractNumId w:val="7"/>
  </w:num>
  <w:num w:numId="23">
    <w:abstractNumId w:val="6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9"/>
    <w:lvlOverride w:ilvl="0">
      <w:startOverride w:val="1"/>
    </w:lvlOverride>
  </w:num>
  <w:num w:numId="35">
    <w:abstractNumId w:val="11"/>
  </w:num>
  <w:num w:numId="36">
    <w:abstractNumId w:val="14"/>
  </w:num>
  <w:num w:numId="37">
    <w:abstractNumId w:val="8"/>
  </w:num>
  <w:num w:numId="38">
    <w:abstractNumId w:val="5"/>
  </w:num>
  <w:num w:numId="39">
    <w:abstractNumId w:val="10"/>
  </w:num>
  <w:num w:numId="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69EB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1A5A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9560A"/>
    <w:rsid w:val="001A1C39"/>
    <w:rsid w:val="001A2384"/>
    <w:rsid w:val="001A53D6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0CBD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5C04"/>
    <w:rsid w:val="0034119B"/>
    <w:rsid w:val="00342E08"/>
    <w:rsid w:val="003434C5"/>
    <w:rsid w:val="00350EA7"/>
    <w:rsid w:val="0036502B"/>
    <w:rsid w:val="00367A6E"/>
    <w:rsid w:val="003B591C"/>
    <w:rsid w:val="003C1D90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130F1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092F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46F5"/>
    <w:rsid w:val="00746C9E"/>
    <w:rsid w:val="00750259"/>
    <w:rsid w:val="007508D8"/>
    <w:rsid w:val="0075139D"/>
    <w:rsid w:val="00753944"/>
    <w:rsid w:val="007658EA"/>
    <w:rsid w:val="00771BC4"/>
    <w:rsid w:val="0077399F"/>
    <w:rsid w:val="00777324"/>
    <w:rsid w:val="0078754C"/>
    <w:rsid w:val="00787C26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503C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54E8"/>
    <w:rsid w:val="008E68A4"/>
    <w:rsid w:val="008F0030"/>
    <w:rsid w:val="00900696"/>
    <w:rsid w:val="0090078A"/>
    <w:rsid w:val="009015DE"/>
    <w:rsid w:val="009204C3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0B8F"/>
    <w:rsid w:val="00A7144F"/>
    <w:rsid w:val="00A72805"/>
    <w:rsid w:val="00A73577"/>
    <w:rsid w:val="00A75B91"/>
    <w:rsid w:val="00A802D6"/>
    <w:rsid w:val="00A8108C"/>
    <w:rsid w:val="00A9048F"/>
    <w:rsid w:val="00A947C7"/>
    <w:rsid w:val="00A95312"/>
    <w:rsid w:val="00AB3C37"/>
    <w:rsid w:val="00AB3FDB"/>
    <w:rsid w:val="00AB572C"/>
    <w:rsid w:val="00AB6B04"/>
    <w:rsid w:val="00AC12B2"/>
    <w:rsid w:val="00AD4FCA"/>
    <w:rsid w:val="00AD6758"/>
    <w:rsid w:val="00AE54F4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A09"/>
    <w:rsid w:val="00B564FF"/>
    <w:rsid w:val="00B6076C"/>
    <w:rsid w:val="00B67573"/>
    <w:rsid w:val="00B71C86"/>
    <w:rsid w:val="00B765D9"/>
    <w:rsid w:val="00B772CF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5DC6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2B47"/>
    <w:rsid w:val="00CD3A8A"/>
    <w:rsid w:val="00CD4F6B"/>
    <w:rsid w:val="00CE612B"/>
    <w:rsid w:val="00CF2329"/>
    <w:rsid w:val="00CF2FC7"/>
    <w:rsid w:val="00CF7C4C"/>
    <w:rsid w:val="00D011B4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258A"/>
    <w:rsid w:val="00DB4BB7"/>
    <w:rsid w:val="00DC2A64"/>
    <w:rsid w:val="00DC68C3"/>
    <w:rsid w:val="00DD23C0"/>
    <w:rsid w:val="00DE16DE"/>
    <w:rsid w:val="00DE1D1A"/>
    <w:rsid w:val="00DE358C"/>
    <w:rsid w:val="00DE5898"/>
    <w:rsid w:val="00DF5493"/>
    <w:rsid w:val="00E1390D"/>
    <w:rsid w:val="00E1728C"/>
    <w:rsid w:val="00E231BA"/>
    <w:rsid w:val="00E24F22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6D69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1ED5"/>
    <w:rsid w:val="00F4385F"/>
    <w:rsid w:val="00F501FB"/>
    <w:rsid w:val="00F54864"/>
    <w:rsid w:val="00F709E2"/>
    <w:rsid w:val="00F70C00"/>
    <w:rsid w:val="00F71552"/>
    <w:rsid w:val="00F74314"/>
    <w:rsid w:val="00F75DF5"/>
    <w:rsid w:val="00F802C8"/>
    <w:rsid w:val="00F838BE"/>
    <w:rsid w:val="00F83A95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F445A9-388C-4025-8795-E93990DD78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1247</Words>
  <Characters>7111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2011-11-22T08:34:00Z</cp:lastPrinted>
  <dcterms:created xsi:type="dcterms:W3CDTF">2017-03-28T08:11:00Z</dcterms:created>
  <dcterms:modified xsi:type="dcterms:W3CDTF">2017-03-28T08:11:00Z</dcterms:modified>
</cp:coreProperties>
</file>