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1BA0" w:rsidRDefault="006C1BA0" w:rsidP="00516391">
      <w:pPr>
        <w:rPr>
          <w:rFonts w:ascii="Times New Roman" w:hAnsi="Times New Roman" w:cs="Times New Roman"/>
          <w:b/>
          <w:bCs/>
          <w:sz w:val="22"/>
          <w:szCs w:val="22"/>
        </w:rPr>
      </w:pPr>
      <w:bookmarkStart w:id="0" w:name="bookmark13"/>
      <w:r w:rsidRPr="00C338A6">
        <w:rPr>
          <w:rFonts w:ascii="Times New Roman" w:hAnsi="Times New Roman" w:cs="Times New Roman"/>
          <w:b/>
          <w:bCs/>
          <w:sz w:val="22"/>
          <w:szCs w:val="22"/>
        </w:rPr>
        <w:t>A.</w:t>
      </w:r>
      <w:r w:rsidR="00516391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171F7E" w:rsidRPr="00C338A6">
        <w:rPr>
          <w:rFonts w:ascii="Times New Roman" w:hAnsi="Times New Roman" w:cs="Times New Roman"/>
          <w:b/>
          <w:bCs/>
          <w:sz w:val="22"/>
          <w:szCs w:val="22"/>
        </w:rPr>
        <w:t>Základné i</w:t>
      </w:r>
      <w:r w:rsidRPr="00C338A6">
        <w:rPr>
          <w:rFonts w:ascii="Times New Roman" w:hAnsi="Times New Roman" w:cs="Times New Roman"/>
          <w:b/>
          <w:bCs/>
          <w:sz w:val="22"/>
          <w:szCs w:val="22"/>
        </w:rPr>
        <w:t>nformácie o účtovnej jednotke</w:t>
      </w:r>
    </w:p>
    <w:p w:rsidR="005C2F9B" w:rsidRPr="00C338A6" w:rsidRDefault="005C2F9B" w:rsidP="00516391">
      <w:pPr>
        <w:rPr>
          <w:rFonts w:ascii="Times New Roman" w:hAnsi="Times New Roman" w:cs="Times New Roman"/>
          <w:b/>
          <w:bCs/>
          <w:sz w:val="22"/>
          <w:szCs w:val="22"/>
        </w:rPr>
      </w:pPr>
    </w:p>
    <w:p w:rsidR="006C1BA0" w:rsidRPr="00C338A6" w:rsidRDefault="00F53648" w:rsidP="00D54C18">
      <w:pPr>
        <w:pStyle w:val="Odsekzoznamu"/>
        <w:numPr>
          <w:ilvl w:val="0"/>
          <w:numId w:val="7"/>
        </w:numPr>
        <w:ind w:left="284" w:hanging="284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C338A6">
        <w:rPr>
          <w:rFonts w:ascii="Times New Roman" w:hAnsi="Times New Roman" w:cs="Times New Roman"/>
          <w:b/>
          <w:bCs/>
          <w:sz w:val="22"/>
          <w:szCs w:val="22"/>
        </w:rPr>
        <w:t xml:space="preserve">Účtovná jednotka  </w:t>
      </w:r>
    </w:p>
    <w:p w:rsidR="00144994" w:rsidRPr="00C338A6" w:rsidRDefault="006C1BA0" w:rsidP="00D54C18">
      <w:pPr>
        <w:ind w:left="284"/>
        <w:jc w:val="both"/>
        <w:rPr>
          <w:rFonts w:ascii="Times New Roman" w:hAnsi="Times New Roman" w:cs="Times New Roman"/>
          <w:bCs/>
          <w:sz w:val="22"/>
          <w:szCs w:val="22"/>
        </w:rPr>
      </w:pPr>
      <w:r w:rsidRPr="00C338A6">
        <w:rPr>
          <w:rFonts w:ascii="Times New Roman" w:hAnsi="Times New Roman" w:cs="Times New Roman"/>
          <w:bCs/>
          <w:sz w:val="22"/>
          <w:szCs w:val="22"/>
        </w:rPr>
        <w:t>Obchodné meno:</w:t>
      </w:r>
      <w:r w:rsidRPr="00C338A6">
        <w:rPr>
          <w:rFonts w:ascii="Times New Roman" w:hAnsi="Times New Roman" w:cs="Times New Roman"/>
          <w:bCs/>
          <w:sz w:val="22"/>
          <w:szCs w:val="22"/>
        </w:rPr>
        <w:tab/>
      </w:r>
      <w:r w:rsidR="008341AB">
        <w:rPr>
          <w:rFonts w:ascii="Times New Roman" w:hAnsi="Times New Roman" w:cs="Times New Roman"/>
          <w:bCs/>
          <w:sz w:val="22"/>
          <w:szCs w:val="22"/>
        </w:rPr>
        <w:t xml:space="preserve"> Autodoprava MPH, </w:t>
      </w:r>
      <w:proofErr w:type="spellStart"/>
      <w:r w:rsidR="008341AB">
        <w:rPr>
          <w:rFonts w:ascii="Times New Roman" w:hAnsi="Times New Roman" w:cs="Times New Roman"/>
          <w:bCs/>
          <w:sz w:val="22"/>
          <w:szCs w:val="22"/>
        </w:rPr>
        <w:t>s.r.o</w:t>
      </w:r>
      <w:proofErr w:type="spellEnd"/>
      <w:r w:rsidR="008341AB">
        <w:rPr>
          <w:rFonts w:ascii="Times New Roman" w:hAnsi="Times New Roman" w:cs="Times New Roman"/>
          <w:bCs/>
          <w:sz w:val="22"/>
          <w:szCs w:val="22"/>
        </w:rPr>
        <w:t>.</w:t>
      </w:r>
      <w:r w:rsidRPr="00C338A6">
        <w:rPr>
          <w:rFonts w:ascii="Times New Roman" w:hAnsi="Times New Roman" w:cs="Times New Roman"/>
          <w:bCs/>
          <w:sz w:val="22"/>
          <w:szCs w:val="22"/>
        </w:rPr>
        <w:tab/>
      </w:r>
    </w:p>
    <w:p w:rsidR="006C1BA0" w:rsidRPr="00C338A6" w:rsidRDefault="006C1BA0" w:rsidP="00D54C18">
      <w:pPr>
        <w:ind w:left="284"/>
        <w:jc w:val="both"/>
        <w:rPr>
          <w:rFonts w:ascii="Times New Roman" w:hAnsi="Times New Roman" w:cs="Times New Roman"/>
          <w:sz w:val="22"/>
          <w:szCs w:val="22"/>
        </w:rPr>
      </w:pPr>
      <w:r w:rsidRPr="00C338A6">
        <w:rPr>
          <w:rFonts w:ascii="Times New Roman" w:hAnsi="Times New Roman" w:cs="Times New Roman"/>
          <w:bCs/>
          <w:sz w:val="22"/>
          <w:szCs w:val="22"/>
        </w:rPr>
        <w:t>Sídlo spoločnosti:</w:t>
      </w:r>
      <w:r w:rsidRPr="00C338A6">
        <w:rPr>
          <w:rFonts w:ascii="Times New Roman" w:hAnsi="Times New Roman" w:cs="Times New Roman"/>
          <w:bCs/>
          <w:sz w:val="22"/>
          <w:szCs w:val="22"/>
        </w:rPr>
        <w:tab/>
      </w:r>
      <w:r w:rsidR="00171F7E" w:rsidRPr="00C338A6">
        <w:rPr>
          <w:rFonts w:ascii="Times New Roman" w:hAnsi="Times New Roman" w:cs="Times New Roman"/>
          <w:bCs/>
          <w:sz w:val="22"/>
          <w:szCs w:val="22"/>
        </w:rPr>
        <w:t xml:space="preserve"> Na Bystričku 34, 036 01 Martin</w:t>
      </w:r>
      <w:r w:rsidRPr="00C338A6">
        <w:rPr>
          <w:rFonts w:ascii="Times New Roman" w:hAnsi="Times New Roman" w:cs="Times New Roman"/>
          <w:sz w:val="22"/>
          <w:szCs w:val="22"/>
        </w:rPr>
        <w:tab/>
      </w:r>
    </w:p>
    <w:p w:rsidR="006C1BA0" w:rsidRPr="00C338A6" w:rsidRDefault="006C1BA0" w:rsidP="00D54C18">
      <w:pPr>
        <w:ind w:left="284"/>
        <w:jc w:val="both"/>
        <w:rPr>
          <w:rFonts w:ascii="Times New Roman" w:hAnsi="Times New Roman" w:cs="Times New Roman"/>
          <w:sz w:val="22"/>
          <w:szCs w:val="22"/>
        </w:rPr>
      </w:pPr>
      <w:r w:rsidRPr="00C338A6">
        <w:rPr>
          <w:rFonts w:ascii="Times New Roman" w:hAnsi="Times New Roman" w:cs="Times New Roman"/>
          <w:bCs/>
          <w:sz w:val="22"/>
          <w:szCs w:val="22"/>
        </w:rPr>
        <w:t>Dátum založenia:</w:t>
      </w:r>
      <w:r w:rsidRPr="00C338A6">
        <w:rPr>
          <w:rFonts w:ascii="Times New Roman" w:hAnsi="Times New Roman" w:cs="Times New Roman"/>
          <w:sz w:val="22"/>
          <w:szCs w:val="22"/>
        </w:rPr>
        <w:tab/>
      </w:r>
      <w:r w:rsidR="008341AB">
        <w:rPr>
          <w:rFonts w:ascii="Times New Roman" w:hAnsi="Times New Roman" w:cs="Times New Roman"/>
          <w:sz w:val="22"/>
          <w:szCs w:val="22"/>
        </w:rPr>
        <w:t xml:space="preserve"> 10.12.2001</w:t>
      </w:r>
    </w:p>
    <w:p w:rsidR="006C1BA0" w:rsidRDefault="006C1BA0" w:rsidP="00D54C18">
      <w:pPr>
        <w:ind w:left="284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C338A6">
        <w:rPr>
          <w:rFonts w:ascii="Times New Roman" w:hAnsi="Times New Roman" w:cs="Times New Roman"/>
          <w:bCs/>
          <w:sz w:val="22"/>
          <w:szCs w:val="22"/>
        </w:rPr>
        <w:t>Dátum vzniku:</w:t>
      </w:r>
      <w:r w:rsidR="00674BF6" w:rsidRPr="00C338A6">
        <w:rPr>
          <w:rFonts w:ascii="Times New Roman" w:hAnsi="Times New Roman" w:cs="Times New Roman"/>
          <w:bCs/>
          <w:sz w:val="22"/>
          <w:szCs w:val="22"/>
        </w:rPr>
        <w:tab/>
      </w:r>
      <w:r w:rsidR="008341AB">
        <w:rPr>
          <w:rFonts w:ascii="Times New Roman" w:hAnsi="Times New Roman" w:cs="Times New Roman"/>
          <w:bCs/>
          <w:sz w:val="22"/>
          <w:szCs w:val="22"/>
        </w:rPr>
        <w:t xml:space="preserve"> 24.01.2002</w:t>
      </w:r>
      <w:r w:rsidR="006749C9" w:rsidRPr="00C338A6">
        <w:rPr>
          <w:rFonts w:ascii="Times New Roman" w:hAnsi="Times New Roman" w:cs="Times New Roman"/>
          <w:b/>
          <w:bCs/>
          <w:sz w:val="22"/>
          <w:szCs w:val="22"/>
        </w:rPr>
        <w:tab/>
      </w:r>
    </w:p>
    <w:p w:rsidR="00857AED" w:rsidRPr="00C338A6" w:rsidRDefault="00857AED" w:rsidP="00D54C18">
      <w:pPr>
        <w:ind w:left="284"/>
        <w:jc w:val="both"/>
        <w:rPr>
          <w:rFonts w:ascii="Times New Roman" w:hAnsi="Times New Roman" w:cs="Times New Roman"/>
          <w:sz w:val="22"/>
          <w:szCs w:val="22"/>
        </w:rPr>
      </w:pPr>
    </w:p>
    <w:p w:rsidR="00C338A6" w:rsidRDefault="006C1BA0" w:rsidP="00D54C18">
      <w:pPr>
        <w:ind w:left="284" w:hanging="284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C338A6">
        <w:rPr>
          <w:rFonts w:ascii="Times New Roman" w:hAnsi="Times New Roman" w:cs="Times New Roman"/>
          <w:b/>
          <w:bCs/>
          <w:sz w:val="22"/>
          <w:szCs w:val="22"/>
        </w:rPr>
        <w:t>b)</w:t>
      </w:r>
      <w:r w:rsidR="00516391">
        <w:rPr>
          <w:rFonts w:ascii="Times New Roman" w:hAnsi="Times New Roman" w:cs="Times New Roman"/>
          <w:b/>
          <w:bCs/>
          <w:sz w:val="22"/>
          <w:szCs w:val="22"/>
        </w:rPr>
        <w:tab/>
      </w:r>
      <w:r w:rsidRPr="00C338A6">
        <w:rPr>
          <w:rFonts w:ascii="Times New Roman" w:hAnsi="Times New Roman" w:cs="Times New Roman"/>
          <w:b/>
          <w:bCs/>
          <w:sz w:val="22"/>
          <w:szCs w:val="22"/>
        </w:rPr>
        <w:t>Opis hospodárskej činnosti</w:t>
      </w:r>
      <w:r w:rsidR="00171F7E" w:rsidRPr="00C338A6">
        <w:rPr>
          <w:rFonts w:ascii="Times New Roman" w:hAnsi="Times New Roman" w:cs="Times New Roman"/>
          <w:b/>
          <w:bCs/>
          <w:sz w:val="22"/>
          <w:szCs w:val="22"/>
        </w:rPr>
        <w:t>:</w:t>
      </w:r>
    </w:p>
    <w:p w:rsidR="00171F7E" w:rsidRDefault="00D54C18" w:rsidP="008341AB">
      <w:pPr>
        <w:tabs>
          <w:tab w:val="left" w:pos="284"/>
          <w:tab w:val="left" w:pos="426"/>
        </w:tabs>
        <w:ind w:left="284" w:hanging="284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</w:r>
      <w:r w:rsidR="00171F7E" w:rsidRPr="00C338A6">
        <w:rPr>
          <w:rFonts w:ascii="Times New Roman" w:hAnsi="Times New Roman" w:cs="Times New Roman"/>
          <w:sz w:val="22"/>
          <w:szCs w:val="22"/>
        </w:rPr>
        <w:t xml:space="preserve">- </w:t>
      </w:r>
      <w:r w:rsidR="008341AB">
        <w:rPr>
          <w:rFonts w:ascii="Times New Roman" w:hAnsi="Times New Roman" w:cs="Times New Roman"/>
          <w:sz w:val="22"/>
          <w:szCs w:val="22"/>
        </w:rPr>
        <w:t>cestná motorová doprava, s tým súvisiace služby a nákup a predaj tovaru</w:t>
      </w:r>
    </w:p>
    <w:p w:rsidR="00857AED" w:rsidRPr="00C338A6" w:rsidRDefault="00857AED" w:rsidP="00D54C18">
      <w:pPr>
        <w:pStyle w:val="Zkladntext0"/>
        <w:tabs>
          <w:tab w:val="left" w:pos="426"/>
        </w:tabs>
        <w:spacing w:after="0"/>
        <w:ind w:left="284" w:hanging="284"/>
        <w:rPr>
          <w:rFonts w:ascii="Times New Roman" w:hAnsi="Times New Roman" w:cs="Times New Roman"/>
          <w:sz w:val="22"/>
          <w:szCs w:val="22"/>
        </w:rPr>
      </w:pPr>
    </w:p>
    <w:p w:rsidR="003D27E2" w:rsidRPr="00C338A6" w:rsidRDefault="002D0848" w:rsidP="00D54C18">
      <w:pPr>
        <w:pStyle w:val="Zkladntext2f7"/>
        <w:tabs>
          <w:tab w:val="clear" w:pos="3105"/>
        </w:tabs>
        <w:ind w:left="284" w:hanging="284"/>
        <w:rPr>
          <w:rStyle w:val="Zhlavie31"/>
          <w:rFonts w:ascii="Times New Roman" w:eastAsia="Arial Unicode MS" w:hAnsi="Times New Roman" w:cs="Times New Roman"/>
          <w:b/>
          <w:sz w:val="22"/>
          <w:szCs w:val="22"/>
        </w:rPr>
      </w:pPr>
      <w:r w:rsidRPr="00C338A6">
        <w:rPr>
          <w:rFonts w:eastAsia="Arial Unicode MS"/>
          <w:b/>
          <w:sz w:val="22"/>
          <w:szCs w:val="22"/>
        </w:rPr>
        <w:t>c)</w:t>
      </w:r>
      <w:r w:rsidR="00C338A6">
        <w:rPr>
          <w:rFonts w:eastAsia="Arial Unicode MS"/>
          <w:b/>
          <w:sz w:val="22"/>
          <w:szCs w:val="22"/>
        </w:rPr>
        <w:tab/>
      </w:r>
      <w:r w:rsidR="00BD2251" w:rsidRPr="00C338A6">
        <w:rPr>
          <w:rStyle w:val="Zhlavie31"/>
          <w:rFonts w:ascii="Times New Roman" w:eastAsia="Arial Unicode MS" w:hAnsi="Times New Roman" w:cs="Times New Roman"/>
          <w:b/>
          <w:sz w:val="22"/>
          <w:szCs w:val="22"/>
        </w:rPr>
        <w:t xml:space="preserve">Priemerný počet </w:t>
      </w:r>
      <w:r w:rsidR="006C1BA0" w:rsidRPr="00C338A6">
        <w:rPr>
          <w:rStyle w:val="Zhlavie31"/>
          <w:rFonts w:ascii="Times New Roman" w:eastAsia="Arial Unicode MS" w:hAnsi="Times New Roman" w:cs="Times New Roman"/>
          <w:b/>
          <w:sz w:val="22"/>
          <w:szCs w:val="22"/>
        </w:rPr>
        <w:t>zamestnancov</w:t>
      </w:r>
      <w:r w:rsidR="00BD2251" w:rsidRPr="00C338A6">
        <w:rPr>
          <w:rStyle w:val="Zhlavie31"/>
          <w:rFonts w:ascii="Times New Roman" w:eastAsia="Arial Unicode MS" w:hAnsi="Times New Roman" w:cs="Times New Roman"/>
          <w:b/>
          <w:sz w:val="22"/>
          <w:szCs w:val="22"/>
        </w:rPr>
        <w:t xml:space="preserve"> počas účtovného obdobia</w:t>
      </w:r>
    </w:p>
    <w:p w:rsidR="00A4468D" w:rsidRDefault="00516391" w:rsidP="00D54C18">
      <w:pPr>
        <w:pStyle w:val="Zkladntext2f7"/>
        <w:tabs>
          <w:tab w:val="clear" w:pos="3105"/>
          <w:tab w:val="left" w:pos="426"/>
        </w:tabs>
        <w:ind w:left="284" w:hanging="284"/>
        <w:rPr>
          <w:rStyle w:val="Zhlavie31"/>
          <w:rFonts w:ascii="Times New Roman" w:eastAsia="Arial Unicode MS" w:hAnsi="Times New Roman" w:cs="Times New Roman"/>
          <w:sz w:val="22"/>
          <w:szCs w:val="22"/>
        </w:rPr>
      </w:pPr>
      <w:r>
        <w:rPr>
          <w:rStyle w:val="Zhlavie31"/>
          <w:rFonts w:ascii="Times New Roman" w:eastAsia="Arial Unicode MS" w:hAnsi="Times New Roman" w:cs="Times New Roman"/>
          <w:sz w:val="22"/>
          <w:szCs w:val="22"/>
        </w:rPr>
        <w:tab/>
      </w:r>
      <w:r w:rsidR="008341AB">
        <w:rPr>
          <w:rStyle w:val="Zhlavie31"/>
          <w:rFonts w:ascii="Times New Roman" w:eastAsia="Arial Unicode MS" w:hAnsi="Times New Roman" w:cs="Times New Roman"/>
          <w:sz w:val="22"/>
          <w:szCs w:val="22"/>
        </w:rPr>
        <w:t>Priemerný počet zamestnancov 2</w:t>
      </w:r>
      <w:r w:rsidR="00FD61F0">
        <w:rPr>
          <w:rStyle w:val="Zhlavie31"/>
          <w:rFonts w:ascii="Times New Roman" w:eastAsia="Arial Unicode MS" w:hAnsi="Times New Roman" w:cs="Times New Roman"/>
          <w:sz w:val="22"/>
          <w:szCs w:val="22"/>
        </w:rPr>
        <w:t>3</w:t>
      </w:r>
      <w:r w:rsidR="008341AB">
        <w:rPr>
          <w:rStyle w:val="Zhlavie31"/>
          <w:rFonts w:ascii="Times New Roman" w:eastAsia="Arial Unicode MS" w:hAnsi="Times New Roman" w:cs="Times New Roman"/>
          <w:sz w:val="22"/>
          <w:szCs w:val="22"/>
        </w:rPr>
        <w:t>, z toho 2 vedúci pracovníci</w:t>
      </w:r>
    </w:p>
    <w:p w:rsidR="00857AED" w:rsidRPr="00C338A6" w:rsidRDefault="00857AED" w:rsidP="00D54C18">
      <w:pPr>
        <w:pStyle w:val="Zkladntext2f7"/>
        <w:tabs>
          <w:tab w:val="clear" w:pos="3105"/>
          <w:tab w:val="left" w:pos="426"/>
        </w:tabs>
        <w:ind w:left="284" w:hanging="284"/>
        <w:rPr>
          <w:rStyle w:val="Zhlavie31"/>
          <w:rFonts w:ascii="Times New Roman" w:eastAsia="Arial Unicode MS" w:hAnsi="Times New Roman" w:cs="Times New Roman"/>
          <w:sz w:val="22"/>
          <w:szCs w:val="22"/>
        </w:rPr>
      </w:pPr>
    </w:p>
    <w:p w:rsidR="006C1BA0" w:rsidRPr="00C338A6" w:rsidRDefault="006C1BA0" w:rsidP="00D54C18">
      <w:pPr>
        <w:ind w:left="284" w:hanging="284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C338A6">
        <w:rPr>
          <w:rFonts w:ascii="Times New Roman" w:hAnsi="Times New Roman" w:cs="Times New Roman"/>
          <w:b/>
          <w:bCs/>
          <w:sz w:val="22"/>
          <w:szCs w:val="22"/>
        </w:rPr>
        <w:t>d)</w:t>
      </w:r>
      <w:r w:rsidR="00516391">
        <w:rPr>
          <w:rFonts w:ascii="Times New Roman" w:hAnsi="Times New Roman" w:cs="Times New Roman"/>
          <w:b/>
          <w:bCs/>
          <w:sz w:val="22"/>
          <w:szCs w:val="22"/>
        </w:rPr>
        <w:tab/>
      </w:r>
      <w:r w:rsidRPr="00C338A6">
        <w:rPr>
          <w:rFonts w:ascii="Times New Roman" w:hAnsi="Times New Roman" w:cs="Times New Roman"/>
          <w:b/>
          <w:bCs/>
          <w:sz w:val="22"/>
          <w:szCs w:val="22"/>
        </w:rPr>
        <w:t xml:space="preserve">Názov, sídlo a právna forma podnikov, v ktorých je </w:t>
      </w:r>
      <w:r w:rsidR="00C338A6">
        <w:rPr>
          <w:rFonts w:ascii="Times New Roman" w:hAnsi="Times New Roman" w:cs="Times New Roman"/>
          <w:b/>
          <w:bCs/>
          <w:sz w:val="22"/>
          <w:szCs w:val="22"/>
        </w:rPr>
        <w:t xml:space="preserve">spoločnosť neobmedzene ručiacim </w:t>
      </w:r>
      <w:r w:rsidRPr="00C338A6">
        <w:rPr>
          <w:rFonts w:ascii="Times New Roman" w:hAnsi="Times New Roman" w:cs="Times New Roman"/>
          <w:b/>
          <w:bCs/>
          <w:sz w:val="22"/>
          <w:szCs w:val="22"/>
        </w:rPr>
        <w:t>spoločníkom</w:t>
      </w:r>
    </w:p>
    <w:p w:rsidR="006C1BA0" w:rsidRDefault="00144994" w:rsidP="00D54C18">
      <w:pPr>
        <w:pStyle w:val="Zkladntext2f7"/>
        <w:tabs>
          <w:tab w:val="clear" w:pos="3105"/>
        </w:tabs>
        <w:ind w:left="284"/>
        <w:rPr>
          <w:rFonts w:eastAsia="Arial Unicode MS"/>
          <w:sz w:val="22"/>
          <w:szCs w:val="22"/>
        </w:rPr>
      </w:pPr>
      <w:r w:rsidRPr="00C338A6">
        <w:rPr>
          <w:rFonts w:eastAsia="Arial Unicode MS"/>
          <w:sz w:val="22"/>
          <w:szCs w:val="22"/>
        </w:rPr>
        <w:t>Účtovná jednotka</w:t>
      </w:r>
      <w:r w:rsidR="006C1BA0" w:rsidRPr="00C338A6">
        <w:rPr>
          <w:rFonts w:eastAsia="Arial Unicode MS"/>
          <w:sz w:val="22"/>
          <w:szCs w:val="22"/>
        </w:rPr>
        <w:t xml:space="preserve"> nie</w:t>
      </w:r>
      <w:r w:rsidR="000A6219" w:rsidRPr="00C338A6">
        <w:rPr>
          <w:rFonts w:eastAsia="Arial Unicode MS"/>
          <w:sz w:val="22"/>
          <w:szCs w:val="22"/>
        </w:rPr>
        <w:t xml:space="preserve"> </w:t>
      </w:r>
      <w:r w:rsidR="006C1BA0" w:rsidRPr="00C338A6">
        <w:rPr>
          <w:rFonts w:eastAsia="Arial Unicode MS"/>
          <w:sz w:val="22"/>
          <w:szCs w:val="22"/>
        </w:rPr>
        <w:t>je neobmedzene ručiacim spoločníkom voči žiadnym podnikom.</w:t>
      </w:r>
    </w:p>
    <w:p w:rsidR="00857AED" w:rsidRPr="00C338A6" w:rsidRDefault="00857AED" w:rsidP="00D54C18">
      <w:pPr>
        <w:pStyle w:val="Zkladntext2f7"/>
        <w:tabs>
          <w:tab w:val="clear" w:pos="3105"/>
        </w:tabs>
        <w:ind w:left="284"/>
        <w:rPr>
          <w:rFonts w:eastAsia="Arial Unicode MS"/>
          <w:sz w:val="22"/>
          <w:szCs w:val="22"/>
        </w:rPr>
      </w:pPr>
    </w:p>
    <w:p w:rsidR="002D0848" w:rsidRDefault="006C1BA0" w:rsidP="00D54C18">
      <w:pPr>
        <w:ind w:left="284" w:hanging="284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C338A6">
        <w:rPr>
          <w:rFonts w:ascii="Times New Roman" w:hAnsi="Times New Roman" w:cs="Times New Roman"/>
          <w:b/>
          <w:bCs/>
          <w:sz w:val="22"/>
          <w:szCs w:val="22"/>
        </w:rPr>
        <w:t>e)</w:t>
      </w:r>
      <w:r w:rsidR="00516391">
        <w:rPr>
          <w:rFonts w:ascii="Times New Roman" w:hAnsi="Times New Roman" w:cs="Times New Roman"/>
          <w:b/>
          <w:bCs/>
          <w:sz w:val="22"/>
          <w:szCs w:val="22"/>
        </w:rPr>
        <w:tab/>
      </w:r>
      <w:r w:rsidRPr="00C338A6">
        <w:rPr>
          <w:rFonts w:ascii="Times New Roman" w:hAnsi="Times New Roman" w:cs="Times New Roman"/>
          <w:b/>
          <w:bCs/>
          <w:sz w:val="22"/>
          <w:szCs w:val="22"/>
        </w:rPr>
        <w:t>Právny dôvod pre zostavenie účtovnej závierky</w:t>
      </w:r>
    </w:p>
    <w:p w:rsidR="00A4468D" w:rsidRDefault="00A4468D" w:rsidP="00D54C18">
      <w:pPr>
        <w:pStyle w:val="Zkladntext0"/>
        <w:spacing w:after="0"/>
        <w:ind w:left="284"/>
        <w:rPr>
          <w:rFonts w:ascii="Times New Roman" w:hAnsi="Times New Roman" w:cs="Times New Roman"/>
          <w:sz w:val="22"/>
          <w:szCs w:val="22"/>
        </w:rPr>
      </w:pPr>
      <w:r w:rsidRPr="00C338A6">
        <w:rPr>
          <w:rFonts w:ascii="Times New Roman" w:hAnsi="Times New Roman" w:cs="Times New Roman"/>
          <w:sz w:val="22"/>
          <w:szCs w:val="22"/>
        </w:rPr>
        <w:t>Účtovná závierk</w:t>
      </w:r>
      <w:r w:rsidR="009C2AF2">
        <w:rPr>
          <w:rFonts w:ascii="Times New Roman" w:hAnsi="Times New Roman" w:cs="Times New Roman"/>
          <w:sz w:val="22"/>
          <w:szCs w:val="22"/>
        </w:rPr>
        <w:t>a Spoločnosti k 31. decembru 201</w:t>
      </w:r>
      <w:r w:rsidR="00FD61F0">
        <w:rPr>
          <w:rFonts w:ascii="Times New Roman" w:hAnsi="Times New Roman" w:cs="Times New Roman"/>
          <w:sz w:val="22"/>
          <w:szCs w:val="22"/>
        </w:rPr>
        <w:t>6</w:t>
      </w:r>
      <w:r w:rsidRPr="00C338A6">
        <w:rPr>
          <w:rFonts w:ascii="Times New Roman" w:hAnsi="Times New Roman" w:cs="Times New Roman"/>
          <w:sz w:val="22"/>
          <w:szCs w:val="22"/>
        </w:rPr>
        <w:t xml:space="preserve"> je zostavená ako riadna účtovná závierka podľa § 17    ods. 6 zákona NR SR č. 431/2002 Z. z. o účtovníctve, za účtovné obdobie od 1. januára 201</w:t>
      </w:r>
      <w:r w:rsidR="00FD61F0">
        <w:rPr>
          <w:rFonts w:ascii="Times New Roman" w:hAnsi="Times New Roman" w:cs="Times New Roman"/>
          <w:sz w:val="22"/>
          <w:szCs w:val="22"/>
        </w:rPr>
        <w:t>6</w:t>
      </w:r>
      <w:r w:rsidRPr="00C338A6">
        <w:rPr>
          <w:rFonts w:ascii="Times New Roman" w:hAnsi="Times New Roman" w:cs="Times New Roman"/>
          <w:sz w:val="22"/>
          <w:szCs w:val="22"/>
        </w:rPr>
        <w:t xml:space="preserve"> do 31. decembra 201</w:t>
      </w:r>
      <w:r w:rsidR="00FD61F0">
        <w:rPr>
          <w:rFonts w:ascii="Times New Roman" w:hAnsi="Times New Roman" w:cs="Times New Roman"/>
          <w:sz w:val="22"/>
          <w:szCs w:val="22"/>
        </w:rPr>
        <w:t>6</w:t>
      </w:r>
    </w:p>
    <w:p w:rsidR="00857AED" w:rsidRPr="00C338A6" w:rsidRDefault="00857AED" w:rsidP="00D54C18">
      <w:pPr>
        <w:pStyle w:val="Zkladntext0"/>
        <w:spacing w:after="0"/>
        <w:ind w:left="284"/>
        <w:rPr>
          <w:rFonts w:ascii="Times New Roman" w:hAnsi="Times New Roman" w:cs="Times New Roman"/>
          <w:sz w:val="22"/>
          <w:szCs w:val="22"/>
        </w:rPr>
      </w:pPr>
    </w:p>
    <w:p w:rsidR="006C1BA0" w:rsidRPr="00C338A6" w:rsidRDefault="006C1BA0" w:rsidP="00D54C18">
      <w:pPr>
        <w:ind w:left="284" w:hanging="284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C338A6">
        <w:rPr>
          <w:rFonts w:ascii="Times New Roman" w:hAnsi="Times New Roman" w:cs="Times New Roman"/>
          <w:b/>
          <w:bCs/>
          <w:sz w:val="22"/>
          <w:szCs w:val="22"/>
        </w:rPr>
        <w:t>f)</w:t>
      </w:r>
      <w:r w:rsidR="00516391">
        <w:rPr>
          <w:rFonts w:ascii="Times New Roman" w:hAnsi="Times New Roman" w:cs="Times New Roman"/>
          <w:b/>
          <w:bCs/>
          <w:sz w:val="22"/>
          <w:szCs w:val="22"/>
        </w:rPr>
        <w:tab/>
      </w:r>
      <w:r w:rsidRPr="00C338A6">
        <w:rPr>
          <w:rFonts w:ascii="Times New Roman" w:hAnsi="Times New Roman" w:cs="Times New Roman"/>
          <w:b/>
          <w:bCs/>
          <w:sz w:val="22"/>
          <w:szCs w:val="22"/>
        </w:rPr>
        <w:t>Dátum</w:t>
      </w:r>
      <w:r w:rsidR="000A6219" w:rsidRPr="00C338A6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Pr="00C338A6">
        <w:rPr>
          <w:rFonts w:ascii="Times New Roman" w:hAnsi="Times New Roman" w:cs="Times New Roman"/>
          <w:b/>
          <w:bCs/>
          <w:sz w:val="22"/>
          <w:szCs w:val="22"/>
        </w:rPr>
        <w:t>schválenia</w:t>
      </w:r>
      <w:r w:rsidR="000A6219" w:rsidRPr="00C338A6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Pr="00C338A6">
        <w:rPr>
          <w:rFonts w:ascii="Times New Roman" w:hAnsi="Times New Roman" w:cs="Times New Roman"/>
          <w:b/>
          <w:bCs/>
          <w:sz w:val="22"/>
          <w:szCs w:val="22"/>
        </w:rPr>
        <w:t>účtovnej závierky za bezprostredne predchádzajúce účtovné obdobie</w:t>
      </w:r>
    </w:p>
    <w:p w:rsidR="005C2F9B" w:rsidRDefault="00A4468D" w:rsidP="00D54C18">
      <w:pPr>
        <w:pStyle w:val="Zkladntext0"/>
        <w:spacing w:after="0"/>
        <w:ind w:left="284"/>
        <w:rPr>
          <w:rFonts w:ascii="Times New Roman" w:hAnsi="Times New Roman" w:cs="Times New Roman"/>
          <w:sz w:val="22"/>
          <w:szCs w:val="22"/>
        </w:rPr>
      </w:pPr>
      <w:r w:rsidRPr="00C338A6">
        <w:rPr>
          <w:rFonts w:ascii="Times New Roman" w:hAnsi="Times New Roman" w:cs="Times New Roman"/>
          <w:sz w:val="22"/>
          <w:szCs w:val="22"/>
        </w:rPr>
        <w:t>Účtovná závierka Spoločnosti k 31. decembru 201</w:t>
      </w:r>
      <w:r w:rsidR="00FD61F0">
        <w:rPr>
          <w:rFonts w:ascii="Times New Roman" w:hAnsi="Times New Roman" w:cs="Times New Roman"/>
          <w:sz w:val="22"/>
          <w:szCs w:val="22"/>
        </w:rPr>
        <w:t>5</w:t>
      </w:r>
      <w:r w:rsidRPr="00C338A6">
        <w:rPr>
          <w:rFonts w:ascii="Times New Roman" w:hAnsi="Times New Roman" w:cs="Times New Roman"/>
          <w:sz w:val="22"/>
          <w:szCs w:val="22"/>
        </w:rPr>
        <w:t xml:space="preserve">, za predchádzajúce účtovné obdobie, bola schválená  valným zhromaždením Spoločnosti </w:t>
      </w:r>
      <w:r w:rsidRPr="00225050">
        <w:rPr>
          <w:rFonts w:ascii="Times New Roman" w:hAnsi="Times New Roman" w:cs="Times New Roman"/>
          <w:sz w:val="22"/>
          <w:szCs w:val="22"/>
        </w:rPr>
        <w:t xml:space="preserve">dňa </w:t>
      </w:r>
      <w:r w:rsidR="00FD61F0">
        <w:rPr>
          <w:rFonts w:ascii="Times New Roman" w:hAnsi="Times New Roman" w:cs="Times New Roman"/>
          <w:sz w:val="22"/>
          <w:szCs w:val="22"/>
        </w:rPr>
        <w:t>14</w:t>
      </w:r>
      <w:r w:rsidR="00C20689" w:rsidRPr="00225050">
        <w:rPr>
          <w:rFonts w:ascii="Times New Roman" w:hAnsi="Times New Roman" w:cs="Times New Roman"/>
          <w:sz w:val="22"/>
          <w:szCs w:val="22"/>
        </w:rPr>
        <w:t>.06.201</w:t>
      </w:r>
      <w:r w:rsidR="00FD61F0">
        <w:rPr>
          <w:rFonts w:ascii="Times New Roman" w:hAnsi="Times New Roman" w:cs="Times New Roman"/>
          <w:sz w:val="22"/>
          <w:szCs w:val="22"/>
        </w:rPr>
        <w:t>6</w:t>
      </w:r>
      <w:r w:rsidR="00C20689" w:rsidRPr="00225050">
        <w:rPr>
          <w:rFonts w:ascii="Times New Roman" w:hAnsi="Times New Roman" w:cs="Times New Roman"/>
          <w:sz w:val="22"/>
          <w:szCs w:val="22"/>
        </w:rPr>
        <w:t>.</w:t>
      </w:r>
    </w:p>
    <w:p w:rsidR="00C20689" w:rsidRPr="00C338A6" w:rsidRDefault="00C20689" w:rsidP="00D54C18">
      <w:pPr>
        <w:pStyle w:val="Zkladntext0"/>
        <w:spacing w:after="0"/>
        <w:ind w:left="284"/>
        <w:rPr>
          <w:rFonts w:ascii="Times New Roman" w:hAnsi="Times New Roman" w:cs="Times New Roman"/>
          <w:sz w:val="22"/>
          <w:szCs w:val="22"/>
        </w:rPr>
      </w:pPr>
    </w:p>
    <w:bookmarkEnd w:id="0"/>
    <w:p w:rsidR="002D0848" w:rsidRDefault="002D0848" w:rsidP="00152AEF">
      <w:pPr>
        <w:tabs>
          <w:tab w:val="left" w:pos="284"/>
          <w:tab w:val="left" w:pos="3105"/>
        </w:tabs>
        <w:rPr>
          <w:rFonts w:ascii="Times New Roman" w:hAnsi="Times New Roman" w:cs="Times New Roman"/>
          <w:b/>
          <w:bCs/>
          <w:sz w:val="22"/>
          <w:szCs w:val="22"/>
        </w:rPr>
      </w:pPr>
      <w:r w:rsidRPr="00C338A6">
        <w:rPr>
          <w:rFonts w:ascii="Times New Roman" w:hAnsi="Times New Roman" w:cs="Times New Roman"/>
          <w:b/>
          <w:bCs/>
          <w:sz w:val="22"/>
          <w:szCs w:val="22"/>
        </w:rPr>
        <w:t>B.</w:t>
      </w:r>
      <w:r w:rsidR="00516391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152AEF">
        <w:rPr>
          <w:rFonts w:ascii="Times New Roman" w:hAnsi="Times New Roman" w:cs="Times New Roman"/>
          <w:b/>
          <w:bCs/>
          <w:sz w:val="22"/>
          <w:szCs w:val="22"/>
        </w:rPr>
        <w:tab/>
      </w:r>
      <w:r w:rsidRPr="00C338A6">
        <w:rPr>
          <w:rFonts w:ascii="Times New Roman" w:hAnsi="Times New Roman" w:cs="Times New Roman"/>
          <w:b/>
          <w:bCs/>
          <w:sz w:val="22"/>
          <w:szCs w:val="22"/>
        </w:rPr>
        <w:t>Informácie o členoch štatutárnych, dozorných a iných orgánov</w:t>
      </w:r>
    </w:p>
    <w:p w:rsidR="00152AEF" w:rsidRPr="00C338A6" w:rsidRDefault="00152AEF" w:rsidP="00152AEF">
      <w:pPr>
        <w:tabs>
          <w:tab w:val="left" w:pos="284"/>
          <w:tab w:val="left" w:pos="3105"/>
        </w:tabs>
        <w:rPr>
          <w:rFonts w:ascii="Times New Roman" w:hAnsi="Times New Roman" w:cs="Times New Roman"/>
          <w:b/>
          <w:bCs/>
          <w:sz w:val="22"/>
          <w:szCs w:val="22"/>
        </w:rPr>
      </w:pPr>
    </w:p>
    <w:p w:rsidR="00326DCB" w:rsidRPr="00C338A6" w:rsidRDefault="002D0848" w:rsidP="00D54C18">
      <w:pPr>
        <w:pStyle w:val="Zkladntext0"/>
        <w:tabs>
          <w:tab w:val="left" w:pos="1560"/>
        </w:tabs>
        <w:spacing w:after="0"/>
        <w:ind w:left="284" w:hanging="284"/>
        <w:rPr>
          <w:rFonts w:ascii="Times New Roman" w:hAnsi="Times New Roman" w:cs="Times New Roman"/>
          <w:sz w:val="22"/>
          <w:szCs w:val="22"/>
        </w:rPr>
      </w:pPr>
      <w:r w:rsidRPr="00C338A6">
        <w:rPr>
          <w:rFonts w:ascii="Times New Roman" w:hAnsi="Times New Roman" w:cs="Times New Roman"/>
          <w:b/>
          <w:bCs/>
          <w:sz w:val="22"/>
          <w:szCs w:val="22"/>
        </w:rPr>
        <w:t>a)</w:t>
      </w:r>
      <w:r w:rsidR="00516391">
        <w:rPr>
          <w:rFonts w:ascii="Times New Roman" w:hAnsi="Times New Roman" w:cs="Times New Roman"/>
          <w:b/>
          <w:bCs/>
          <w:sz w:val="22"/>
          <w:szCs w:val="22"/>
        </w:rPr>
        <w:tab/>
      </w:r>
      <w:r w:rsidRPr="00C338A6">
        <w:rPr>
          <w:rFonts w:ascii="Times New Roman" w:hAnsi="Times New Roman" w:cs="Times New Roman"/>
          <w:b/>
          <w:bCs/>
          <w:sz w:val="22"/>
          <w:szCs w:val="22"/>
        </w:rPr>
        <w:t>Konatelia:</w:t>
      </w:r>
      <w:r w:rsidR="00516391">
        <w:rPr>
          <w:rFonts w:ascii="Times New Roman" w:hAnsi="Times New Roman" w:cs="Times New Roman"/>
          <w:b/>
          <w:bCs/>
          <w:sz w:val="22"/>
          <w:szCs w:val="22"/>
        </w:rPr>
        <w:tab/>
      </w:r>
      <w:r w:rsidR="00326DCB" w:rsidRPr="00C338A6">
        <w:rPr>
          <w:rFonts w:ascii="Times New Roman" w:hAnsi="Times New Roman" w:cs="Times New Roman"/>
          <w:sz w:val="22"/>
          <w:szCs w:val="22"/>
        </w:rPr>
        <w:t>MUDr. Hruška Miroslav</w:t>
      </w:r>
    </w:p>
    <w:p w:rsidR="00326DCB" w:rsidRPr="00C338A6" w:rsidRDefault="00D54C18" w:rsidP="008341AB">
      <w:pPr>
        <w:pStyle w:val="Zkladntext0"/>
        <w:tabs>
          <w:tab w:val="left" w:pos="1560"/>
        </w:tabs>
        <w:spacing w:after="0"/>
        <w:ind w:left="284" w:hanging="284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</w:r>
      <w:r w:rsidR="00516391">
        <w:rPr>
          <w:rFonts w:ascii="Times New Roman" w:hAnsi="Times New Roman" w:cs="Times New Roman"/>
          <w:sz w:val="22"/>
          <w:szCs w:val="22"/>
        </w:rPr>
        <w:tab/>
      </w:r>
      <w:r w:rsidR="00326DCB" w:rsidRPr="00C338A6">
        <w:rPr>
          <w:rFonts w:ascii="Times New Roman" w:hAnsi="Times New Roman" w:cs="Times New Roman"/>
          <w:sz w:val="22"/>
          <w:szCs w:val="22"/>
        </w:rPr>
        <w:t>Hrušková Elena</w:t>
      </w:r>
    </w:p>
    <w:p w:rsidR="00A4468D" w:rsidRPr="00C338A6" w:rsidRDefault="00A4468D" w:rsidP="00D54C18">
      <w:pPr>
        <w:tabs>
          <w:tab w:val="left" w:pos="3105"/>
        </w:tabs>
        <w:ind w:left="284" w:hanging="284"/>
        <w:rPr>
          <w:rFonts w:ascii="Times New Roman" w:hAnsi="Times New Roman" w:cs="Times New Roman"/>
          <w:b/>
          <w:bCs/>
          <w:sz w:val="22"/>
          <w:szCs w:val="22"/>
        </w:rPr>
      </w:pPr>
    </w:p>
    <w:p w:rsidR="00622D61" w:rsidRDefault="00644439" w:rsidP="00A8118B">
      <w:pPr>
        <w:ind w:left="284" w:hanging="284"/>
        <w:rPr>
          <w:rFonts w:ascii="Times New Roman" w:hAnsi="Times New Roman" w:cs="Times New Roman"/>
          <w:sz w:val="22"/>
          <w:szCs w:val="22"/>
        </w:rPr>
      </w:pPr>
      <w:r w:rsidRPr="00C338A6">
        <w:rPr>
          <w:rFonts w:ascii="Times New Roman" w:hAnsi="Times New Roman" w:cs="Times New Roman"/>
          <w:sz w:val="22"/>
          <w:szCs w:val="22"/>
        </w:rPr>
        <w:t>V priebehu účtovného obdobia nedošlo k zmene v štruktúre spoločníko</w:t>
      </w:r>
      <w:r w:rsidR="00F26715" w:rsidRPr="00C338A6">
        <w:rPr>
          <w:rFonts w:ascii="Times New Roman" w:hAnsi="Times New Roman" w:cs="Times New Roman"/>
          <w:sz w:val="22"/>
          <w:szCs w:val="22"/>
        </w:rPr>
        <w:t>v</w:t>
      </w:r>
      <w:r w:rsidR="00622D61" w:rsidRPr="00C338A6">
        <w:rPr>
          <w:rFonts w:ascii="Times New Roman" w:hAnsi="Times New Roman" w:cs="Times New Roman"/>
          <w:sz w:val="22"/>
          <w:szCs w:val="22"/>
        </w:rPr>
        <w:t>.</w:t>
      </w:r>
    </w:p>
    <w:p w:rsidR="005C2F9B" w:rsidRPr="00C338A6" w:rsidRDefault="005C2F9B" w:rsidP="00A8118B">
      <w:pPr>
        <w:ind w:left="284" w:hanging="284"/>
        <w:rPr>
          <w:rFonts w:ascii="Times New Roman" w:hAnsi="Times New Roman" w:cs="Times New Roman"/>
          <w:sz w:val="22"/>
          <w:szCs w:val="22"/>
        </w:rPr>
      </w:pPr>
    </w:p>
    <w:p w:rsidR="00CF3CC3" w:rsidRPr="00516391" w:rsidRDefault="002D0848" w:rsidP="00A8118B">
      <w:pPr>
        <w:pStyle w:val="Odsekzoznamu"/>
        <w:numPr>
          <w:ilvl w:val="0"/>
          <w:numId w:val="7"/>
        </w:numPr>
        <w:ind w:left="284" w:hanging="284"/>
        <w:rPr>
          <w:rFonts w:ascii="Times New Roman" w:hAnsi="Times New Roman" w:cs="Times New Roman"/>
          <w:b/>
          <w:sz w:val="22"/>
          <w:szCs w:val="22"/>
        </w:rPr>
      </w:pPr>
      <w:r w:rsidRPr="00516391">
        <w:rPr>
          <w:rFonts w:ascii="Times New Roman" w:hAnsi="Times New Roman" w:cs="Times New Roman"/>
          <w:b/>
          <w:sz w:val="22"/>
          <w:szCs w:val="22"/>
        </w:rPr>
        <w:t>Suma peňažných príjmov a hodnota nepeňažných príjmov členov orgánov</w:t>
      </w:r>
    </w:p>
    <w:p w:rsidR="002D0848" w:rsidRPr="00C338A6" w:rsidRDefault="002D0848" w:rsidP="00A8118B">
      <w:pPr>
        <w:ind w:left="284"/>
        <w:rPr>
          <w:rFonts w:ascii="Times New Roman" w:hAnsi="Times New Roman" w:cs="Times New Roman"/>
          <w:b/>
          <w:sz w:val="22"/>
          <w:szCs w:val="22"/>
        </w:rPr>
      </w:pPr>
      <w:r w:rsidRPr="00C338A6">
        <w:rPr>
          <w:rFonts w:ascii="Times New Roman" w:hAnsi="Times New Roman" w:cs="Times New Roman"/>
          <w:sz w:val="22"/>
          <w:szCs w:val="22"/>
        </w:rPr>
        <w:t>Viď kapitola M</w:t>
      </w:r>
    </w:p>
    <w:p w:rsidR="00CF3CC3" w:rsidRPr="00516391" w:rsidRDefault="002D0848" w:rsidP="00A8118B">
      <w:pPr>
        <w:pStyle w:val="Odsekzoznamu"/>
        <w:numPr>
          <w:ilvl w:val="0"/>
          <w:numId w:val="7"/>
        </w:numPr>
        <w:ind w:left="284" w:hanging="284"/>
        <w:rPr>
          <w:rFonts w:ascii="Times New Roman" w:hAnsi="Times New Roman" w:cs="Times New Roman"/>
          <w:b/>
          <w:sz w:val="22"/>
          <w:szCs w:val="22"/>
        </w:rPr>
      </w:pPr>
      <w:r w:rsidRPr="00516391">
        <w:rPr>
          <w:rFonts w:ascii="Times New Roman" w:hAnsi="Times New Roman" w:cs="Times New Roman"/>
          <w:b/>
          <w:sz w:val="22"/>
          <w:szCs w:val="22"/>
        </w:rPr>
        <w:t>Preddavky, úvery a poskytnuté záruky za záväzky členov jednotlivých orgánov</w:t>
      </w:r>
    </w:p>
    <w:p w:rsidR="002D0848" w:rsidRPr="00C338A6" w:rsidRDefault="002D0848" w:rsidP="00A8118B">
      <w:pPr>
        <w:ind w:left="284"/>
        <w:rPr>
          <w:rFonts w:ascii="Times New Roman" w:hAnsi="Times New Roman" w:cs="Times New Roman"/>
          <w:sz w:val="22"/>
          <w:szCs w:val="22"/>
        </w:rPr>
      </w:pPr>
      <w:r w:rsidRPr="00C338A6">
        <w:rPr>
          <w:rFonts w:ascii="Times New Roman" w:hAnsi="Times New Roman" w:cs="Times New Roman"/>
          <w:sz w:val="22"/>
          <w:szCs w:val="22"/>
        </w:rPr>
        <w:t>Účtovná jednotka neposkytla žiadne úvery, predd</w:t>
      </w:r>
      <w:r w:rsidR="005A533B" w:rsidRPr="00C338A6">
        <w:rPr>
          <w:rFonts w:ascii="Times New Roman" w:hAnsi="Times New Roman" w:cs="Times New Roman"/>
          <w:sz w:val="22"/>
          <w:szCs w:val="22"/>
        </w:rPr>
        <w:t>a</w:t>
      </w:r>
      <w:r w:rsidRPr="00C338A6">
        <w:rPr>
          <w:rFonts w:ascii="Times New Roman" w:hAnsi="Times New Roman" w:cs="Times New Roman"/>
          <w:sz w:val="22"/>
          <w:szCs w:val="22"/>
        </w:rPr>
        <w:t>vky alebo záruky členom orgánom spoločnosti.</w:t>
      </w:r>
    </w:p>
    <w:p w:rsidR="002D0848" w:rsidRPr="00516391" w:rsidRDefault="002D0848" w:rsidP="00A8118B">
      <w:pPr>
        <w:pStyle w:val="Odsekzoznamu"/>
        <w:numPr>
          <w:ilvl w:val="0"/>
          <w:numId w:val="7"/>
        </w:numPr>
        <w:ind w:left="284" w:hanging="284"/>
        <w:rPr>
          <w:rFonts w:ascii="Times New Roman" w:hAnsi="Times New Roman" w:cs="Times New Roman"/>
          <w:b/>
          <w:sz w:val="22"/>
          <w:szCs w:val="22"/>
        </w:rPr>
      </w:pPr>
      <w:r w:rsidRPr="00516391">
        <w:rPr>
          <w:rFonts w:ascii="Times New Roman" w:hAnsi="Times New Roman" w:cs="Times New Roman"/>
          <w:b/>
          <w:sz w:val="22"/>
          <w:szCs w:val="22"/>
        </w:rPr>
        <w:t>Príjmy za bývalých členov orgánov spoločnosti</w:t>
      </w:r>
    </w:p>
    <w:p w:rsidR="00F9088D" w:rsidRPr="00C338A6" w:rsidRDefault="002D0848" w:rsidP="00A8118B">
      <w:pPr>
        <w:ind w:left="284"/>
        <w:rPr>
          <w:rFonts w:ascii="Times New Roman" w:hAnsi="Times New Roman" w:cs="Times New Roman"/>
          <w:sz w:val="22"/>
          <w:szCs w:val="22"/>
        </w:rPr>
      </w:pPr>
      <w:r w:rsidRPr="00C338A6">
        <w:rPr>
          <w:rFonts w:ascii="Times New Roman" w:hAnsi="Times New Roman" w:cs="Times New Roman"/>
          <w:sz w:val="22"/>
          <w:szCs w:val="22"/>
        </w:rPr>
        <w:t>Neposkyt</w:t>
      </w:r>
      <w:r w:rsidR="007D1359" w:rsidRPr="00C338A6">
        <w:rPr>
          <w:rFonts w:ascii="Times New Roman" w:hAnsi="Times New Roman" w:cs="Times New Roman"/>
          <w:sz w:val="22"/>
          <w:szCs w:val="22"/>
        </w:rPr>
        <w:t>li</w:t>
      </w:r>
      <w:r w:rsidRPr="00C338A6">
        <w:rPr>
          <w:rFonts w:ascii="Times New Roman" w:hAnsi="Times New Roman" w:cs="Times New Roman"/>
          <w:sz w:val="22"/>
          <w:szCs w:val="22"/>
        </w:rPr>
        <w:t xml:space="preserve"> sa žiadne príjmy bývalým členom orgánov spoločnosti. </w:t>
      </w:r>
    </w:p>
    <w:p w:rsidR="00674BF6" w:rsidRPr="00C338A6" w:rsidRDefault="00674BF6" w:rsidP="00A8118B">
      <w:pPr>
        <w:ind w:left="284" w:hanging="284"/>
        <w:rPr>
          <w:rFonts w:ascii="Times New Roman" w:hAnsi="Times New Roman" w:cs="Times New Roman"/>
          <w:sz w:val="22"/>
          <w:szCs w:val="22"/>
        </w:rPr>
      </w:pPr>
    </w:p>
    <w:p w:rsidR="002D0848" w:rsidRDefault="002D0848" w:rsidP="00A8118B">
      <w:pPr>
        <w:rPr>
          <w:rFonts w:ascii="Times New Roman" w:hAnsi="Times New Roman" w:cs="Times New Roman"/>
          <w:b/>
          <w:iCs/>
          <w:color w:val="auto"/>
          <w:sz w:val="22"/>
          <w:szCs w:val="22"/>
        </w:rPr>
      </w:pPr>
      <w:r w:rsidRPr="00C338A6">
        <w:rPr>
          <w:rFonts w:ascii="Times New Roman" w:hAnsi="Times New Roman" w:cs="Times New Roman"/>
          <w:b/>
          <w:iCs/>
          <w:color w:val="auto"/>
          <w:sz w:val="22"/>
          <w:szCs w:val="22"/>
        </w:rPr>
        <w:t>C.</w:t>
      </w:r>
      <w:r w:rsidR="00516391">
        <w:rPr>
          <w:rFonts w:ascii="Times New Roman" w:hAnsi="Times New Roman" w:cs="Times New Roman"/>
          <w:b/>
          <w:iCs/>
          <w:color w:val="auto"/>
          <w:sz w:val="22"/>
          <w:szCs w:val="22"/>
        </w:rPr>
        <w:t xml:space="preserve"> </w:t>
      </w:r>
      <w:r w:rsidRPr="00C338A6">
        <w:rPr>
          <w:rFonts w:ascii="Times New Roman" w:hAnsi="Times New Roman" w:cs="Times New Roman"/>
          <w:b/>
          <w:iCs/>
          <w:color w:val="auto"/>
          <w:sz w:val="22"/>
          <w:szCs w:val="22"/>
        </w:rPr>
        <w:t>Informácie o konsolidovanom celku</w:t>
      </w:r>
    </w:p>
    <w:p w:rsidR="005C2F9B" w:rsidRPr="00C338A6" w:rsidRDefault="005C2F9B" w:rsidP="00A8118B">
      <w:pPr>
        <w:rPr>
          <w:rFonts w:ascii="Times New Roman" w:hAnsi="Times New Roman" w:cs="Times New Roman"/>
          <w:b/>
          <w:sz w:val="22"/>
          <w:szCs w:val="22"/>
        </w:rPr>
      </w:pPr>
    </w:p>
    <w:p w:rsidR="002D0848" w:rsidRPr="00C338A6" w:rsidRDefault="002D0848" w:rsidP="00A8118B">
      <w:pPr>
        <w:ind w:left="284" w:hanging="284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C338A6">
        <w:rPr>
          <w:rFonts w:ascii="Times New Roman" w:hAnsi="Times New Roman" w:cs="Times New Roman"/>
          <w:b/>
          <w:bCs/>
          <w:sz w:val="22"/>
          <w:szCs w:val="22"/>
        </w:rPr>
        <w:t>a)</w:t>
      </w:r>
      <w:r w:rsidR="00516391">
        <w:rPr>
          <w:rFonts w:ascii="Times New Roman" w:hAnsi="Times New Roman" w:cs="Times New Roman"/>
          <w:b/>
          <w:bCs/>
          <w:sz w:val="22"/>
          <w:szCs w:val="22"/>
        </w:rPr>
        <w:tab/>
      </w:r>
      <w:r w:rsidRPr="00C338A6">
        <w:rPr>
          <w:rFonts w:ascii="Times New Roman" w:hAnsi="Times New Roman" w:cs="Times New Roman"/>
          <w:b/>
          <w:bCs/>
          <w:sz w:val="22"/>
          <w:szCs w:val="22"/>
        </w:rPr>
        <w:t>Obchodné meno a sídlo účtovnej jednotky, ktorá zostavuje konsolidovanú účtovnú</w:t>
      </w:r>
      <w:r w:rsidR="0054327D" w:rsidRPr="00C338A6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Pr="00C338A6">
        <w:rPr>
          <w:rFonts w:ascii="Times New Roman" w:hAnsi="Times New Roman" w:cs="Times New Roman"/>
          <w:b/>
          <w:bCs/>
          <w:sz w:val="22"/>
          <w:szCs w:val="22"/>
        </w:rPr>
        <w:t>závierku za všetky skupiny účtovných jednotiek, pre ktorú je účtovná jednotka konsolidovanou</w:t>
      </w:r>
      <w:r w:rsidR="000A6219" w:rsidRPr="00C338A6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Pr="00C338A6">
        <w:rPr>
          <w:rFonts w:ascii="Times New Roman" w:hAnsi="Times New Roman" w:cs="Times New Roman"/>
          <w:b/>
          <w:bCs/>
          <w:sz w:val="22"/>
          <w:szCs w:val="22"/>
        </w:rPr>
        <w:t>účtovnou jednotkou</w:t>
      </w:r>
    </w:p>
    <w:p w:rsidR="002D0848" w:rsidRPr="00C338A6" w:rsidRDefault="002D0848" w:rsidP="00A8118B">
      <w:pPr>
        <w:ind w:left="284"/>
        <w:rPr>
          <w:rFonts w:ascii="Times New Roman" w:hAnsi="Times New Roman" w:cs="Times New Roman"/>
          <w:sz w:val="22"/>
          <w:szCs w:val="22"/>
        </w:rPr>
      </w:pPr>
      <w:r w:rsidRPr="00C338A6">
        <w:rPr>
          <w:rFonts w:ascii="Times New Roman" w:hAnsi="Times New Roman" w:cs="Times New Roman"/>
          <w:sz w:val="22"/>
          <w:szCs w:val="22"/>
        </w:rPr>
        <w:t>Účtovná jednotka  nie je súčasťou konsolidácie</w:t>
      </w:r>
    </w:p>
    <w:p w:rsidR="009C3E91" w:rsidRPr="00C338A6" w:rsidRDefault="009C3E91" w:rsidP="00A8118B">
      <w:pPr>
        <w:ind w:left="284" w:hanging="284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C338A6">
        <w:rPr>
          <w:rFonts w:ascii="Times New Roman" w:hAnsi="Times New Roman" w:cs="Times New Roman"/>
          <w:b/>
          <w:bCs/>
          <w:sz w:val="22"/>
          <w:szCs w:val="22"/>
        </w:rPr>
        <w:t>b)</w:t>
      </w:r>
      <w:r w:rsidR="00516391">
        <w:rPr>
          <w:rFonts w:ascii="Times New Roman" w:hAnsi="Times New Roman" w:cs="Times New Roman"/>
          <w:b/>
          <w:bCs/>
          <w:sz w:val="22"/>
          <w:szCs w:val="22"/>
        </w:rPr>
        <w:tab/>
      </w:r>
      <w:r w:rsidRPr="00C338A6">
        <w:rPr>
          <w:rFonts w:ascii="Times New Roman" w:hAnsi="Times New Roman" w:cs="Times New Roman"/>
          <w:b/>
          <w:bCs/>
          <w:sz w:val="22"/>
          <w:szCs w:val="22"/>
        </w:rPr>
        <w:t>Obchodné meno a sídlo konsolidujúcej účtovnej jednotky, ktorá zostavuje konsolidovanú účtovnú závierku za tú skupinu jednotiek konsolidovaného celku, ktorého súčasťou je aj účtovná jednotka</w:t>
      </w:r>
    </w:p>
    <w:p w:rsidR="00CF3CC3" w:rsidRPr="00C338A6" w:rsidRDefault="00CF3CC3" w:rsidP="00A8118B">
      <w:pPr>
        <w:ind w:left="284"/>
        <w:rPr>
          <w:rFonts w:ascii="Times New Roman" w:hAnsi="Times New Roman" w:cs="Times New Roman"/>
          <w:sz w:val="22"/>
          <w:szCs w:val="22"/>
        </w:rPr>
      </w:pPr>
      <w:r w:rsidRPr="00C338A6">
        <w:rPr>
          <w:rFonts w:ascii="Times New Roman" w:hAnsi="Times New Roman" w:cs="Times New Roman"/>
          <w:sz w:val="22"/>
          <w:szCs w:val="22"/>
        </w:rPr>
        <w:t>Účtovná jednotka  nie je súčasťou konsolidácie</w:t>
      </w:r>
    </w:p>
    <w:p w:rsidR="00674BF6" w:rsidRPr="00C338A6" w:rsidRDefault="009C3E91" w:rsidP="00A8118B">
      <w:pPr>
        <w:ind w:left="284" w:hanging="284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C338A6">
        <w:rPr>
          <w:rFonts w:ascii="Times New Roman" w:hAnsi="Times New Roman" w:cs="Times New Roman"/>
          <w:b/>
          <w:bCs/>
          <w:sz w:val="22"/>
          <w:szCs w:val="22"/>
        </w:rPr>
        <w:t>c)</w:t>
      </w:r>
      <w:r w:rsidR="00516391">
        <w:rPr>
          <w:rFonts w:ascii="Times New Roman" w:hAnsi="Times New Roman" w:cs="Times New Roman"/>
          <w:b/>
          <w:bCs/>
          <w:sz w:val="22"/>
          <w:szCs w:val="22"/>
        </w:rPr>
        <w:tab/>
      </w:r>
      <w:r w:rsidRPr="00C338A6">
        <w:rPr>
          <w:rFonts w:ascii="Times New Roman" w:hAnsi="Times New Roman" w:cs="Times New Roman"/>
          <w:b/>
          <w:bCs/>
          <w:sz w:val="22"/>
          <w:szCs w:val="22"/>
        </w:rPr>
        <w:t>Obchodné meno a sídlo konsolidujúcej účtovnej jednotky, v ktorej sú prístupné konsolidované účtovné závierky a adresa príslušného registrového súdu</w:t>
      </w:r>
    </w:p>
    <w:p w:rsidR="00674BF6" w:rsidRPr="00C338A6" w:rsidRDefault="00674BF6" w:rsidP="00A8118B">
      <w:pPr>
        <w:ind w:left="284"/>
        <w:rPr>
          <w:rFonts w:ascii="Times New Roman" w:hAnsi="Times New Roman" w:cs="Times New Roman"/>
          <w:sz w:val="22"/>
          <w:szCs w:val="22"/>
        </w:rPr>
      </w:pPr>
      <w:r w:rsidRPr="00C338A6">
        <w:rPr>
          <w:rFonts w:ascii="Times New Roman" w:hAnsi="Times New Roman" w:cs="Times New Roman"/>
          <w:sz w:val="22"/>
          <w:szCs w:val="22"/>
        </w:rPr>
        <w:t>Neexistuje skupina účtovných jednotiek podliehajúcich konsolidácií</w:t>
      </w:r>
    </w:p>
    <w:p w:rsidR="008757E4" w:rsidRPr="00C338A6" w:rsidRDefault="008757E4" w:rsidP="00A8118B">
      <w:pPr>
        <w:pStyle w:val="Bezriadkovania"/>
        <w:tabs>
          <w:tab w:val="left" w:pos="426"/>
        </w:tabs>
        <w:ind w:left="284" w:hanging="284"/>
        <w:rPr>
          <w:rFonts w:ascii="Times New Roman" w:hAnsi="Times New Roman" w:cs="Times New Roman"/>
          <w:sz w:val="22"/>
          <w:szCs w:val="22"/>
        </w:rPr>
      </w:pPr>
    </w:p>
    <w:p w:rsidR="009C3E91" w:rsidRDefault="009C3E91" w:rsidP="00A8118B">
      <w:pPr>
        <w:pStyle w:val="Zkladntext2f7"/>
        <w:tabs>
          <w:tab w:val="clear" w:pos="3105"/>
          <w:tab w:val="left" w:pos="360"/>
        </w:tabs>
        <w:ind w:left="284" w:hanging="284"/>
        <w:rPr>
          <w:rFonts w:eastAsia="Arial Unicode MS"/>
          <w:b/>
          <w:iCs/>
          <w:color w:val="000000" w:themeColor="text1"/>
          <w:sz w:val="22"/>
          <w:szCs w:val="22"/>
        </w:rPr>
      </w:pPr>
      <w:r w:rsidRPr="00C338A6">
        <w:rPr>
          <w:rFonts w:eastAsia="Arial Unicode MS"/>
          <w:b/>
          <w:iCs/>
          <w:color w:val="000000" w:themeColor="text1"/>
          <w:sz w:val="22"/>
          <w:szCs w:val="22"/>
        </w:rPr>
        <w:t>E</w:t>
      </w:r>
      <w:r w:rsidR="00516391">
        <w:rPr>
          <w:rFonts w:eastAsia="Arial Unicode MS"/>
          <w:b/>
          <w:iCs/>
          <w:color w:val="000000" w:themeColor="text1"/>
          <w:sz w:val="22"/>
          <w:szCs w:val="22"/>
        </w:rPr>
        <w:t xml:space="preserve">. </w:t>
      </w:r>
      <w:r w:rsidR="00F9088D" w:rsidRPr="00C338A6">
        <w:rPr>
          <w:rFonts w:eastAsia="Arial Unicode MS"/>
          <w:b/>
          <w:iCs/>
          <w:color w:val="000000" w:themeColor="text1"/>
          <w:sz w:val="22"/>
          <w:szCs w:val="22"/>
        </w:rPr>
        <w:t>I</w:t>
      </w:r>
      <w:r w:rsidRPr="00C338A6">
        <w:rPr>
          <w:rFonts w:eastAsia="Arial Unicode MS"/>
          <w:b/>
          <w:iCs/>
          <w:color w:val="000000" w:themeColor="text1"/>
          <w:sz w:val="22"/>
          <w:szCs w:val="22"/>
        </w:rPr>
        <w:t>nformácie o účtovných zásadách a účtovných metódach</w:t>
      </w:r>
    </w:p>
    <w:p w:rsidR="005C2F9B" w:rsidRPr="00C338A6" w:rsidRDefault="005C2F9B" w:rsidP="00A8118B">
      <w:pPr>
        <w:pStyle w:val="Zkladntext2f7"/>
        <w:tabs>
          <w:tab w:val="clear" w:pos="3105"/>
          <w:tab w:val="left" w:pos="360"/>
        </w:tabs>
        <w:ind w:left="284" w:hanging="284"/>
        <w:rPr>
          <w:b/>
          <w:sz w:val="22"/>
          <w:szCs w:val="22"/>
        </w:rPr>
      </w:pPr>
    </w:p>
    <w:p w:rsidR="009C3E91" w:rsidRPr="00C338A6" w:rsidRDefault="009C3E91" w:rsidP="00A8118B">
      <w:pPr>
        <w:ind w:left="284" w:hanging="284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C338A6">
        <w:rPr>
          <w:rFonts w:ascii="Times New Roman" w:hAnsi="Times New Roman" w:cs="Times New Roman"/>
          <w:b/>
          <w:bCs/>
          <w:sz w:val="22"/>
          <w:szCs w:val="22"/>
        </w:rPr>
        <w:t>a)</w:t>
      </w:r>
      <w:r w:rsidR="00516391">
        <w:rPr>
          <w:rFonts w:ascii="Times New Roman" w:hAnsi="Times New Roman" w:cs="Times New Roman"/>
          <w:b/>
          <w:bCs/>
          <w:sz w:val="22"/>
          <w:szCs w:val="22"/>
        </w:rPr>
        <w:tab/>
      </w:r>
      <w:r w:rsidRPr="00C338A6">
        <w:rPr>
          <w:rFonts w:ascii="Times New Roman" w:hAnsi="Times New Roman" w:cs="Times New Roman"/>
          <w:b/>
          <w:bCs/>
          <w:sz w:val="22"/>
          <w:szCs w:val="22"/>
        </w:rPr>
        <w:t>Splnenie predpokladu, že účtovná jednotka bude nepretržite pokračovať vo svojej činnosti</w:t>
      </w:r>
    </w:p>
    <w:p w:rsidR="009C3E91" w:rsidRPr="00C338A6" w:rsidRDefault="009C3E91" w:rsidP="00A8118B">
      <w:pPr>
        <w:pStyle w:val="Pta"/>
        <w:tabs>
          <w:tab w:val="clear" w:pos="4536"/>
          <w:tab w:val="clear" w:pos="9072"/>
        </w:tabs>
        <w:ind w:left="284"/>
        <w:jc w:val="both"/>
        <w:rPr>
          <w:rFonts w:ascii="Times New Roman" w:hAnsi="Times New Roman" w:cs="Times New Roman"/>
          <w:sz w:val="22"/>
          <w:szCs w:val="22"/>
        </w:rPr>
      </w:pPr>
      <w:r w:rsidRPr="00C338A6">
        <w:rPr>
          <w:rFonts w:ascii="Times New Roman" w:hAnsi="Times New Roman" w:cs="Times New Roman"/>
          <w:sz w:val="22"/>
          <w:szCs w:val="22"/>
        </w:rPr>
        <w:lastRenderedPageBreak/>
        <w:t>Doterajšia činnosť účtovnej jednotky a hospodárske výsledky jej činnosti vytvárajú predpoklad pre ďalšie pokračovanie jej podnikateľskej činnosti.</w:t>
      </w:r>
    </w:p>
    <w:p w:rsidR="009C3E91" w:rsidRPr="00C338A6" w:rsidRDefault="009C3E91" w:rsidP="00A8118B">
      <w:pPr>
        <w:ind w:left="284" w:hanging="284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C338A6">
        <w:rPr>
          <w:rFonts w:ascii="Times New Roman" w:hAnsi="Times New Roman" w:cs="Times New Roman"/>
          <w:b/>
          <w:bCs/>
          <w:sz w:val="22"/>
          <w:szCs w:val="22"/>
        </w:rPr>
        <w:t>b)</w:t>
      </w:r>
      <w:r w:rsidR="00516391">
        <w:rPr>
          <w:rFonts w:ascii="Times New Roman" w:hAnsi="Times New Roman" w:cs="Times New Roman"/>
          <w:b/>
          <w:bCs/>
          <w:sz w:val="22"/>
          <w:szCs w:val="22"/>
        </w:rPr>
        <w:tab/>
      </w:r>
      <w:r w:rsidRPr="00C338A6">
        <w:rPr>
          <w:rFonts w:ascii="Times New Roman" w:hAnsi="Times New Roman" w:cs="Times New Roman"/>
          <w:b/>
          <w:bCs/>
          <w:sz w:val="22"/>
          <w:szCs w:val="22"/>
        </w:rPr>
        <w:t>Zmeny účtovných zásad a účtovných metód a ich vplyv na hodnotu majetku, záväzkov, vlastného imania a výsledku hospodárenia</w:t>
      </w:r>
    </w:p>
    <w:p w:rsidR="009C3E91" w:rsidRPr="00C338A6" w:rsidRDefault="009C3E91" w:rsidP="00A8118B">
      <w:pPr>
        <w:ind w:left="284"/>
        <w:rPr>
          <w:rFonts w:ascii="Times New Roman" w:hAnsi="Times New Roman" w:cs="Times New Roman"/>
          <w:sz w:val="22"/>
          <w:szCs w:val="22"/>
        </w:rPr>
      </w:pPr>
      <w:r w:rsidRPr="00C338A6">
        <w:rPr>
          <w:rFonts w:ascii="Times New Roman" w:hAnsi="Times New Roman" w:cs="Times New Roman"/>
          <w:sz w:val="22"/>
          <w:szCs w:val="22"/>
        </w:rPr>
        <w:t>V priebehu účtovného obdobia nedošlo k zmenám účtovných zásad a</w:t>
      </w:r>
      <w:r w:rsidR="00674BF6" w:rsidRPr="00C338A6">
        <w:rPr>
          <w:rFonts w:ascii="Times New Roman" w:hAnsi="Times New Roman" w:cs="Times New Roman"/>
          <w:sz w:val="22"/>
          <w:szCs w:val="22"/>
        </w:rPr>
        <w:t> </w:t>
      </w:r>
      <w:r w:rsidRPr="00C338A6">
        <w:rPr>
          <w:rFonts w:ascii="Times New Roman" w:hAnsi="Times New Roman" w:cs="Times New Roman"/>
          <w:sz w:val="22"/>
          <w:szCs w:val="22"/>
        </w:rPr>
        <w:t>účtovných</w:t>
      </w:r>
      <w:r w:rsidR="00674BF6" w:rsidRPr="00C338A6">
        <w:rPr>
          <w:rFonts w:ascii="Times New Roman" w:hAnsi="Times New Roman" w:cs="Times New Roman"/>
          <w:sz w:val="22"/>
          <w:szCs w:val="22"/>
        </w:rPr>
        <w:t xml:space="preserve"> </w:t>
      </w:r>
      <w:r w:rsidRPr="00C338A6">
        <w:rPr>
          <w:rFonts w:ascii="Times New Roman" w:hAnsi="Times New Roman" w:cs="Times New Roman"/>
          <w:sz w:val="22"/>
          <w:szCs w:val="22"/>
        </w:rPr>
        <w:t>metód.</w:t>
      </w:r>
    </w:p>
    <w:p w:rsidR="009C3E91" w:rsidRPr="00C338A6" w:rsidRDefault="009C3E91" w:rsidP="00A8118B">
      <w:pPr>
        <w:ind w:left="284" w:hanging="284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C338A6">
        <w:rPr>
          <w:rFonts w:ascii="Times New Roman" w:hAnsi="Times New Roman" w:cs="Times New Roman"/>
          <w:b/>
          <w:bCs/>
          <w:sz w:val="22"/>
          <w:szCs w:val="22"/>
        </w:rPr>
        <w:t>c)</w:t>
      </w:r>
      <w:r w:rsidR="00516391">
        <w:rPr>
          <w:rFonts w:ascii="Times New Roman" w:hAnsi="Times New Roman" w:cs="Times New Roman"/>
          <w:b/>
          <w:bCs/>
          <w:sz w:val="22"/>
          <w:szCs w:val="22"/>
        </w:rPr>
        <w:tab/>
      </w:r>
      <w:r w:rsidRPr="00C338A6">
        <w:rPr>
          <w:rFonts w:ascii="Times New Roman" w:hAnsi="Times New Roman" w:cs="Times New Roman"/>
          <w:b/>
          <w:bCs/>
          <w:sz w:val="22"/>
          <w:szCs w:val="22"/>
        </w:rPr>
        <w:t>Spôsob oceňovania jednotlivých zložiek majetku a záväzkov</w:t>
      </w:r>
    </w:p>
    <w:p w:rsidR="009C3E91" w:rsidRPr="00C338A6" w:rsidRDefault="009C3E91" w:rsidP="00A8118B">
      <w:pPr>
        <w:ind w:left="284" w:hanging="284"/>
        <w:jc w:val="both"/>
        <w:rPr>
          <w:rFonts w:ascii="Times New Roman" w:hAnsi="Times New Roman" w:cs="Times New Roman"/>
          <w:b/>
          <w:sz w:val="22"/>
          <w:szCs w:val="22"/>
        </w:rPr>
      </w:pPr>
      <w:r w:rsidRPr="00C338A6">
        <w:rPr>
          <w:rFonts w:ascii="Times New Roman" w:hAnsi="Times New Roman" w:cs="Times New Roman"/>
          <w:b/>
          <w:sz w:val="22"/>
          <w:szCs w:val="22"/>
        </w:rPr>
        <w:tab/>
        <w:t>Dlhodobý nehmotný majetok obstaraný kúpou</w:t>
      </w:r>
    </w:p>
    <w:p w:rsidR="009C3E91" w:rsidRPr="00C338A6" w:rsidRDefault="009C3E91" w:rsidP="00A8118B">
      <w:pPr>
        <w:ind w:left="284"/>
        <w:rPr>
          <w:rFonts w:ascii="Times New Roman" w:hAnsi="Times New Roman" w:cs="Times New Roman"/>
          <w:sz w:val="22"/>
          <w:szCs w:val="22"/>
        </w:rPr>
      </w:pPr>
      <w:r w:rsidRPr="00C338A6">
        <w:rPr>
          <w:rFonts w:ascii="Times New Roman" w:hAnsi="Times New Roman" w:cs="Times New Roman"/>
          <w:sz w:val="22"/>
          <w:szCs w:val="22"/>
        </w:rPr>
        <w:t>Je oceňovaný obstarávacou cenou pričom súčasťou obstarávacej ceny sú:</w:t>
      </w:r>
    </w:p>
    <w:p w:rsidR="009C3E91" w:rsidRPr="00C338A6" w:rsidRDefault="00516391" w:rsidP="00A8118B">
      <w:pPr>
        <w:ind w:firstLine="709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- </w:t>
      </w:r>
      <w:r w:rsidR="009C3E91" w:rsidRPr="00C338A6">
        <w:rPr>
          <w:rFonts w:ascii="Times New Roman" w:hAnsi="Times New Roman" w:cs="Times New Roman"/>
          <w:sz w:val="22"/>
          <w:szCs w:val="22"/>
        </w:rPr>
        <w:t>cena obstarania</w:t>
      </w:r>
    </w:p>
    <w:p w:rsidR="00776DA4" w:rsidRPr="00C338A6" w:rsidRDefault="009C3E91" w:rsidP="00A8118B">
      <w:pPr>
        <w:ind w:left="720" w:hanging="11"/>
        <w:rPr>
          <w:rFonts w:ascii="Times New Roman" w:hAnsi="Times New Roman" w:cs="Times New Roman"/>
          <w:sz w:val="22"/>
          <w:szCs w:val="22"/>
        </w:rPr>
      </w:pPr>
      <w:r w:rsidRPr="00C338A6">
        <w:rPr>
          <w:rFonts w:ascii="Times New Roman" w:hAnsi="Times New Roman" w:cs="Times New Roman"/>
          <w:sz w:val="22"/>
          <w:szCs w:val="22"/>
        </w:rPr>
        <w:t>- náklady súvisiace s obstaraním /dopravné, provízie, poistné/</w:t>
      </w:r>
    </w:p>
    <w:p w:rsidR="009C3E91" w:rsidRPr="00C338A6" w:rsidRDefault="00776DA4" w:rsidP="00A8118B">
      <w:pPr>
        <w:ind w:left="284"/>
        <w:jc w:val="both"/>
        <w:rPr>
          <w:rFonts w:ascii="Times New Roman" w:hAnsi="Times New Roman" w:cs="Times New Roman"/>
          <w:sz w:val="22"/>
          <w:szCs w:val="22"/>
        </w:rPr>
      </w:pPr>
      <w:r w:rsidRPr="00C338A6">
        <w:rPr>
          <w:rFonts w:ascii="Times New Roman" w:hAnsi="Times New Roman" w:cs="Times New Roman"/>
          <w:b/>
          <w:sz w:val="22"/>
          <w:szCs w:val="22"/>
        </w:rPr>
        <w:t xml:space="preserve">Dlhodobý nehmotný majetok obstaraný </w:t>
      </w:r>
      <w:r w:rsidR="009C3E91" w:rsidRPr="00C338A6">
        <w:rPr>
          <w:rFonts w:ascii="Times New Roman" w:hAnsi="Times New Roman" w:cs="Times New Roman"/>
          <w:b/>
          <w:bCs/>
          <w:sz w:val="22"/>
          <w:szCs w:val="22"/>
        </w:rPr>
        <w:t>vlastnou činnosťou</w:t>
      </w:r>
    </w:p>
    <w:p w:rsidR="009C3E91" w:rsidRPr="00C338A6" w:rsidRDefault="009C3E91" w:rsidP="00A8118B">
      <w:pPr>
        <w:pStyle w:val="Zarkazkladnhotextu3"/>
        <w:spacing w:after="0"/>
        <w:ind w:left="284"/>
        <w:rPr>
          <w:rFonts w:ascii="Times New Roman" w:hAnsi="Times New Roman" w:cs="Times New Roman"/>
          <w:bCs/>
          <w:iCs/>
          <w:sz w:val="22"/>
          <w:szCs w:val="22"/>
        </w:rPr>
      </w:pPr>
      <w:r w:rsidRPr="00C338A6">
        <w:rPr>
          <w:rFonts w:ascii="Times New Roman" w:hAnsi="Times New Roman" w:cs="Times New Roman"/>
          <w:bCs/>
          <w:iCs/>
          <w:sz w:val="22"/>
          <w:szCs w:val="22"/>
        </w:rPr>
        <w:t>Účtovná jednotka v účtovnom období neobstarávala dlhodobý nehmotný majetok vlastnou činnosťou.</w:t>
      </w:r>
    </w:p>
    <w:p w:rsidR="009C3E91" w:rsidRPr="00C338A6" w:rsidRDefault="00776DA4" w:rsidP="00A8118B">
      <w:pPr>
        <w:ind w:left="284"/>
        <w:jc w:val="both"/>
        <w:rPr>
          <w:rFonts w:ascii="Times New Roman" w:hAnsi="Times New Roman" w:cs="Times New Roman"/>
          <w:b/>
          <w:iCs/>
          <w:sz w:val="22"/>
          <w:szCs w:val="22"/>
        </w:rPr>
      </w:pPr>
      <w:r w:rsidRPr="00C338A6">
        <w:rPr>
          <w:rFonts w:ascii="Times New Roman" w:hAnsi="Times New Roman" w:cs="Times New Roman"/>
          <w:b/>
          <w:sz w:val="22"/>
          <w:szCs w:val="22"/>
        </w:rPr>
        <w:t xml:space="preserve">Dlhodobý nehmotný majetok obstaraný </w:t>
      </w:r>
      <w:r w:rsidR="009C3E91" w:rsidRPr="00C338A6">
        <w:rPr>
          <w:rFonts w:ascii="Times New Roman" w:hAnsi="Times New Roman" w:cs="Times New Roman"/>
          <w:b/>
          <w:iCs/>
          <w:sz w:val="22"/>
          <w:szCs w:val="22"/>
        </w:rPr>
        <w:t>iným spôsobom</w:t>
      </w:r>
    </w:p>
    <w:p w:rsidR="009C3E91" w:rsidRPr="00C338A6" w:rsidRDefault="009C3E91" w:rsidP="00A8118B">
      <w:pPr>
        <w:pStyle w:val="Zarkazkladnhotextu3"/>
        <w:spacing w:after="0"/>
        <w:ind w:left="284"/>
        <w:rPr>
          <w:rFonts w:ascii="Times New Roman" w:hAnsi="Times New Roman" w:cs="Times New Roman"/>
          <w:bCs/>
          <w:iCs/>
          <w:sz w:val="22"/>
          <w:szCs w:val="22"/>
        </w:rPr>
      </w:pPr>
      <w:r w:rsidRPr="00C338A6">
        <w:rPr>
          <w:rFonts w:ascii="Times New Roman" w:hAnsi="Times New Roman" w:cs="Times New Roman"/>
          <w:bCs/>
          <w:iCs/>
          <w:sz w:val="22"/>
          <w:szCs w:val="22"/>
        </w:rPr>
        <w:t>Účtovná jednotka</w:t>
      </w:r>
      <w:r w:rsidR="000A6219" w:rsidRPr="00C338A6">
        <w:rPr>
          <w:rFonts w:ascii="Times New Roman" w:hAnsi="Times New Roman" w:cs="Times New Roman"/>
          <w:bCs/>
          <w:iCs/>
          <w:sz w:val="22"/>
          <w:szCs w:val="22"/>
        </w:rPr>
        <w:t xml:space="preserve"> </w:t>
      </w:r>
      <w:r w:rsidRPr="00C338A6">
        <w:rPr>
          <w:rFonts w:ascii="Times New Roman" w:hAnsi="Times New Roman" w:cs="Times New Roman"/>
          <w:bCs/>
          <w:iCs/>
          <w:sz w:val="22"/>
          <w:szCs w:val="22"/>
        </w:rPr>
        <w:t>v účtovnom období neobstarávala dlhodobý nehmotný majetok iným spôsobom.</w:t>
      </w:r>
    </w:p>
    <w:p w:rsidR="009C3E91" w:rsidRPr="00C338A6" w:rsidRDefault="009C3E91" w:rsidP="00A8118B">
      <w:pPr>
        <w:ind w:left="284"/>
        <w:jc w:val="both"/>
        <w:rPr>
          <w:rFonts w:ascii="Times New Roman" w:hAnsi="Times New Roman" w:cs="Times New Roman"/>
          <w:b/>
          <w:sz w:val="22"/>
          <w:szCs w:val="22"/>
        </w:rPr>
      </w:pPr>
      <w:r w:rsidRPr="00C338A6">
        <w:rPr>
          <w:rFonts w:ascii="Times New Roman" w:hAnsi="Times New Roman" w:cs="Times New Roman"/>
          <w:b/>
          <w:sz w:val="22"/>
          <w:szCs w:val="22"/>
        </w:rPr>
        <w:t>Dlhodobý hmotný majetok obstaraný kúpou</w:t>
      </w:r>
    </w:p>
    <w:p w:rsidR="009C3E91" w:rsidRPr="00C338A6" w:rsidRDefault="009C3E91" w:rsidP="00A8118B">
      <w:pPr>
        <w:ind w:left="284"/>
        <w:rPr>
          <w:rFonts w:ascii="Times New Roman" w:hAnsi="Times New Roman" w:cs="Times New Roman"/>
          <w:sz w:val="22"/>
          <w:szCs w:val="22"/>
        </w:rPr>
      </w:pPr>
      <w:r w:rsidRPr="00C338A6">
        <w:rPr>
          <w:rFonts w:ascii="Times New Roman" w:hAnsi="Times New Roman" w:cs="Times New Roman"/>
          <w:sz w:val="22"/>
          <w:szCs w:val="22"/>
        </w:rPr>
        <w:t>Je oceňovaný obstarávacou cenou pričom súčasťou obstarávacej ceny sú:</w:t>
      </w:r>
    </w:p>
    <w:p w:rsidR="009C3E91" w:rsidRPr="000C1D2E" w:rsidRDefault="009C3E91" w:rsidP="00152AEF">
      <w:pPr>
        <w:pStyle w:val="Odsekzoznamu"/>
        <w:numPr>
          <w:ilvl w:val="0"/>
          <w:numId w:val="8"/>
        </w:numPr>
        <w:ind w:left="851" w:hanging="142"/>
        <w:rPr>
          <w:rFonts w:ascii="Times New Roman" w:hAnsi="Times New Roman" w:cs="Times New Roman"/>
          <w:sz w:val="22"/>
          <w:szCs w:val="22"/>
        </w:rPr>
      </w:pPr>
      <w:r w:rsidRPr="000C1D2E">
        <w:rPr>
          <w:rFonts w:ascii="Times New Roman" w:hAnsi="Times New Roman" w:cs="Times New Roman"/>
          <w:sz w:val="22"/>
          <w:szCs w:val="22"/>
        </w:rPr>
        <w:t>cena obstarania</w:t>
      </w:r>
    </w:p>
    <w:p w:rsidR="009C3E91" w:rsidRPr="000C1D2E" w:rsidRDefault="009C3E91" w:rsidP="00152AEF">
      <w:pPr>
        <w:pStyle w:val="Odsekzoznamu"/>
        <w:numPr>
          <w:ilvl w:val="0"/>
          <w:numId w:val="8"/>
        </w:numPr>
        <w:ind w:left="851" w:hanging="142"/>
        <w:rPr>
          <w:rFonts w:ascii="Times New Roman" w:hAnsi="Times New Roman" w:cs="Times New Roman"/>
          <w:sz w:val="22"/>
          <w:szCs w:val="22"/>
        </w:rPr>
      </w:pPr>
      <w:r w:rsidRPr="000C1D2E">
        <w:rPr>
          <w:rFonts w:ascii="Times New Roman" w:hAnsi="Times New Roman" w:cs="Times New Roman"/>
          <w:sz w:val="22"/>
          <w:szCs w:val="22"/>
        </w:rPr>
        <w:t>náklady súvisiace s obstaraním /prepravné, clo, náklady na montáž/</w:t>
      </w:r>
    </w:p>
    <w:p w:rsidR="009C3E91" w:rsidRPr="00C338A6" w:rsidRDefault="009C3E91" w:rsidP="00A8118B">
      <w:pPr>
        <w:ind w:left="284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C338A6">
        <w:rPr>
          <w:rFonts w:ascii="Times New Roman" w:hAnsi="Times New Roman" w:cs="Times New Roman"/>
          <w:b/>
          <w:bCs/>
          <w:sz w:val="22"/>
          <w:szCs w:val="22"/>
        </w:rPr>
        <w:t>Dlhodobý hmotný majetok obstaraný vlastnou činnosťou</w:t>
      </w:r>
    </w:p>
    <w:p w:rsidR="009C3E91" w:rsidRPr="00C338A6" w:rsidRDefault="009C3E91" w:rsidP="00A8118B">
      <w:pPr>
        <w:pStyle w:val="Zkladntext0"/>
        <w:spacing w:after="0"/>
        <w:ind w:left="284"/>
        <w:jc w:val="both"/>
        <w:rPr>
          <w:rFonts w:ascii="Times New Roman" w:hAnsi="Times New Roman" w:cs="Times New Roman"/>
          <w:iCs/>
          <w:sz w:val="22"/>
          <w:szCs w:val="22"/>
        </w:rPr>
      </w:pPr>
      <w:r w:rsidRPr="00C338A6">
        <w:rPr>
          <w:rFonts w:ascii="Times New Roman" w:hAnsi="Times New Roman" w:cs="Times New Roman"/>
          <w:iCs/>
          <w:sz w:val="22"/>
          <w:szCs w:val="22"/>
        </w:rPr>
        <w:t>Účtovná jednotka v účtovnom období neobstarávala dlhodobý hmotný</w:t>
      </w:r>
      <w:r w:rsidR="000A6219" w:rsidRPr="00C338A6">
        <w:rPr>
          <w:rFonts w:ascii="Times New Roman" w:hAnsi="Times New Roman" w:cs="Times New Roman"/>
          <w:iCs/>
          <w:sz w:val="22"/>
          <w:szCs w:val="22"/>
        </w:rPr>
        <w:t xml:space="preserve"> </w:t>
      </w:r>
      <w:r w:rsidRPr="00C338A6">
        <w:rPr>
          <w:rFonts w:ascii="Times New Roman" w:hAnsi="Times New Roman" w:cs="Times New Roman"/>
          <w:iCs/>
          <w:sz w:val="22"/>
          <w:szCs w:val="22"/>
        </w:rPr>
        <w:t>majetok vlastnou činnosťou</w:t>
      </w:r>
      <w:r w:rsidR="00301845" w:rsidRPr="00C338A6">
        <w:rPr>
          <w:rFonts w:ascii="Times New Roman" w:hAnsi="Times New Roman" w:cs="Times New Roman"/>
          <w:iCs/>
          <w:sz w:val="22"/>
          <w:szCs w:val="22"/>
        </w:rPr>
        <w:t>.</w:t>
      </w:r>
    </w:p>
    <w:p w:rsidR="009C3E91" w:rsidRPr="00C338A6" w:rsidRDefault="009C3E91" w:rsidP="00A8118B">
      <w:pPr>
        <w:ind w:left="284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C338A6">
        <w:rPr>
          <w:rFonts w:ascii="Times New Roman" w:hAnsi="Times New Roman" w:cs="Times New Roman"/>
          <w:b/>
          <w:bCs/>
          <w:sz w:val="22"/>
          <w:szCs w:val="22"/>
        </w:rPr>
        <w:t>Dlhodobý hmotný majetok obstaraný iným spôsobom</w:t>
      </w:r>
    </w:p>
    <w:p w:rsidR="009C3E91" w:rsidRPr="00C338A6" w:rsidRDefault="009C3E91" w:rsidP="00A8118B">
      <w:pPr>
        <w:pStyle w:val="Zkladntext0"/>
        <w:spacing w:after="0"/>
        <w:ind w:left="284"/>
        <w:jc w:val="both"/>
        <w:rPr>
          <w:rFonts w:ascii="Times New Roman" w:hAnsi="Times New Roman" w:cs="Times New Roman"/>
          <w:iCs/>
          <w:sz w:val="22"/>
          <w:szCs w:val="22"/>
        </w:rPr>
      </w:pPr>
      <w:r w:rsidRPr="00C338A6">
        <w:rPr>
          <w:rFonts w:ascii="Times New Roman" w:hAnsi="Times New Roman" w:cs="Times New Roman"/>
          <w:iCs/>
          <w:sz w:val="22"/>
          <w:szCs w:val="22"/>
        </w:rPr>
        <w:t>Účtovná jednotka</w:t>
      </w:r>
      <w:r w:rsidR="000A6219" w:rsidRPr="00C338A6">
        <w:rPr>
          <w:rFonts w:ascii="Times New Roman" w:hAnsi="Times New Roman" w:cs="Times New Roman"/>
          <w:iCs/>
          <w:sz w:val="22"/>
          <w:szCs w:val="22"/>
        </w:rPr>
        <w:t xml:space="preserve"> </w:t>
      </w:r>
      <w:r w:rsidRPr="00C338A6">
        <w:rPr>
          <w:rFonts w:ascii="Times New Roman" w:hAnsi="Times New Roman" w:cs="Times New Roman"/>
          <w:iCs/>
          <w:sz w:val="22"/>
          <w:szCs w:val="22"/>
        </w:rPr>
        <w:t>v účtovnom období neobstarávala dlhodobý hmotný majetok iným spôsobom.</w:t>
      </w:r>
    </w:p>
    <w:p w:rsidR="009C3E91" w:rsidRPr="00C338A6" w:rsidRDefault="009C3E91" w:rsidP="00A8118B">
      <w:pPr>
        <w:ind w:left="284"/>
        <w:jc w:val="both"/>
        <w:rPr>
          <w:rFonts w:ascii="Times New Roman" w:hAnsi="Times New Roman" w:cs="Times New Roman"/>
          <w:b/>
          <w:sz w:val="22"/>
          <w:szCs w:val="22"/>
        </w:rPr>
      </w:pPr>
      <w:r w:rsidRPr="00C338A6">
        <w:rPr>
          <w:rFonts w:ascii="Times New Roman" w:hAnsi="Times New Roman" w:cs="Times New Roman"/>
          <w:b/>
          <w:sz w:val="22"/>
          <w:szCs w:val="22"/>
        </w:rPr>
        <w:t>Dlhodobý finančný majetok</w:t>
      </w:r>
    </w:p>
    <w:p w:rsidR="009C3E91" w:rsidRPr="00C338A6" w:rsidRDefault="009C3E91" w:rsidP="00A8118B">
      <w:pPr>
        <w:ind w:left="284"/>
        <w:jc w:val="both"/>
        <w:rPr>
          <w:rFonts w:ascii="Times New Roman" w:hAnsi="Times New Roman" w:cs="Times New Roman"/>
          <w:sz w:val="22"/>
          <w:szCs w:val="22"/>
        </w:rPr>
      </w:pPr>
      <w:r w:rsidRPr="00C338A6">
        <w:rPr>
          <w:rFonts w:ascii="Times New Roman" w:hAnsi="Times New Roman" w:cs="Times New Roman"/>
          <w:bCs/>
          <w:sz w:val="22"/>
          <w:szCs w:val="22"/>
        </w:rPr>
        <w:t>Účtovná jednotka neobstarávala v priebehu účtovného obdobia dlhodobý finančný</w:t>
      </w:r>
      <w:r w:rsidR="00776DA4" w:rsidRPr="00C338A6">
        <w:rPr>
          <w:rFonts w:ascii="Times New Roman" w:hAnsi="Times New Roman" w:cs="Times New Roman"/>
          <w:bCs/>
          <w:sz w:val="22"/>
          <w:szCs w:val="22"/>
        </w:rPr>
        <w:t xml:space="preserve"> </w:t>
      </w:r>
      <w:r w:rsidRPr="00C338A6">
        <w:rPr>
          <w:rFonts w:ascii="Times New Roman" w:hAnsi="Times New Roman" w:cs="Times New Roman"/>
          <w:bCs/>
          <w:sz w:val="22"/>
          <w:szCs w:val="22"/>
        </w:rPr>
        <w:t>majetok</w:t>
      </w:r>
      <w:r w:rsidRPr="00C338A6">
        <w:rPr>
          <w:rFonts w:ascii="Times New Roman" w:hAnsi="Times New Roman" w:cs="Times New Roman"/>
          <w:sz w:val="22"/>
          <w:szCs w:val="22"/>
        </w:rPr>
        <w:t>.</w:t>
      </w:r>
    </w:p>
    <w:p w:rsidR="009C3E91" w:rsidRDefault="009C3E91" w:rsidP="00A8118B">
      <w:pPr>
        <w:ind w:left="284"/>
        <w:jc w:val="both"/>
        <w:rPr>
          <w:rFonts w:ascii="Times New Roman" w:hAnsi="Times New Roman" w:cs="Times New Roman"/>
          <w:b/>
          <w:sz w:val="22"/>
          <w:szCs w:val="22"/>
        </w:rPr>
      </w:pPr>
      <w:r w:rsidRPr="00C338A6">
        <w:rPr>
          <w:rFonts w:ascii="Times New Roman" w:hAnsi="Times New Roman" w:cs="Times New Roman"/>
          <w:b/>
          <w:sz w:val="22"/>
          <w:szCs w:val="22"/>
        </w:rPr>
        <w:t>Zásoby obstarané kúpou</w:t>
      </w:r>
    </w:p>
    <w:p w:rsidR="00001D2A" w:rsidRPr="00001D2A" w:rsidRDefault="008341AB" w:rsidP="00001D2A">
      <w:pPr>
        <w:ind w:left="284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Účtovná jednotka </w:t>
      </w:r>
      <w:r w:rsidR="00001D2A" w:rsidRPr="00001D2A">
        <w:rPr>
          <w:rFonts w:ascii="Times New Roman" w:hAnsi="Times New Roman" w:cs="Times New Roman"/>
          <w:sz w:val="22"/>
          <w:szCs w:val="22"/>
        </w:rPr>
        <w:t>obstarávala zásoby kúpou.</w:t>
      </w:r>
    </w:p>
    <w:p w:rsidR="009C3E91" w:rsidRPr="00C338A6" w:rsidRDefault="009C3E91" w:rsidP="00A8118B">
      <w:pPr>
        <w:ind w:left="284"/>
        <w:jc w:val="both"/>
        <w:rPr>
          <w:rFonts w:ascii="Times New Roman" w:hAnsi="Times New Roman" w:cs="Times New Roman"/>
          <w:b/>
          <w:sz w:val="22"/>
          <w:szCs w:val="22"/>
        </w:rPr>
      </w:pPr>
      <w:r w:rsidRPr="00C338A6">
        <w:rPr>
          <w:rFonts w:ascii="Times New Roman" w:hAnsi="Times New Roman" w:cs="Times New Roman"/>
          <w:b/>
          <w:sz w:val="22"/>
          <w:szCs w:val="22"/>
        </w:rPr>
        <w:t>Zásoby vytvorené vlastnou činnosťou</w:t>
      </w:r>
    </w:p>
    <w:p w:rsidR="009C1CDD" w:rsidRPr="00C338A6" w:rsidRDefault="009C1CDD" w:rsidP="00A8118B">
      <w:pPr>
        <w:ind w:left="284"/>
        <w:jc w:val="both"/>
        <w:rPr>
          <w:rFonts w:ascii="Times New Roman" w:hAnsi="Times New Roman" w:cs="Times New Roman"/>
          <w:b/>
          <w:sz w:val="22"/>
          <w:szCs w:val="22"/>
        </w:rPr>
      </w:pPr>
      <w:r w:rsidRPr="00C338A6">
        <w:rPr>
          <w:rFonts w:ascii="Times New Roman" w:hAnsi="Times New Roman" w:cs="Times New Roman"/>
          <w:iCs/>
          <w:sz w:val="22"/>
          <w:szCs w:val="22"/>
        </w:rPr>
        <w:t>Účtovná jednotka v účtovnom období nevytvárala zásoby vlastnou činnosťou.</w:t>
      </w:r>
    </w:p>
    <w:p w:rsidR="009C3E91" w:rsidRPr="00C338A6" w:rsidRDefault="009C3E91" w:rsidP="00A8118B">
      <w:pPr>
        <w:ind w:left="284"/>
        <w:jc w:val="both"/>
        <w:rPr>
          <w:rFonts w:ascii="Times New Roman" w:hAnsi="Times New Roman" w:cs="Times New Roman"/>
          <w:b/>
          <w:sz w:val="22"/>
          <w:szCs w:val="22"/>
        </w:rPr>
      </w:pPr>
      <w:r w:rsidRPr="00C338A6">
        <w:rPr>
          <w:rFonts w:ascii="Times New Roman" w:hAnsi="Times New Roman" w:cs="Times New Roman"/>
          <w:b/>
          <w:sz w:val="22"/>
          <w:szCs w:val="22"/>
        </w:rPr>
        <w:t>Zásoby obstarané iným spôsobom</w:t>
      </w:r>
    </w:p>
    <w:p w:rsidR="009C3E91" w:rsidRDefault="009C3E91" w:rsidP="00A8118B">
      <w:pPr>
        <w:pStyle w:val="Zkladntext2f7"/>
        <w:tabs>
          <w:tab w:val="clear" w:pos="3105"/>
        </w:tabs>
        <w:ind w:left="284"/>
        <w:rPr>
          <w:rFonts w:eastAsia="Arial Unicode MS"/>
          <w:bCs/>
          <w:sz w:val="22"/>
          <w:szCs w:val="22"/>
        </w:rPr>
      </w:pPr>
      <w:r w:rsidRPr="00C338A6">
        <w:rPr>
          <w:rFonts w:eastAsia="Arial Unicode MS"/>
          <w:bCs/>
          <w:sz w:val="22"/>
          <w:szCs w:val="22"/>
        </w:rPr>
        <w:t>Účtovná jednotka neobstarávala zásoby iným spôsobom.</w:t>
      </w:r>
    </w:p>
    <w:p w:rsidR="00001D2A" w:rsidRPr="00C338A6" w:rsidRDefault="00001D2A" w:rsidP="00001D2A">
      <w:pPr>
        <w:ind w:left="284"/>
        <w:jc w:val="both"/>
        <w:rPr>
          <w:rFonts w:ascii="Times New Roman" w:hAnsi="Times New Roman" w:cs="Times New Roman"/>
          <w:b/>
          <w:sz w:val="22"/>
          <w:szCs w:val="22"/>
        </w:rPr>
      </w:pPr>
      <w:r w:rsidRPr="00C338A6">
        <w:rPr>
          <w:rFonts w:ascii="Times New Roman" w:hAnsi="Times New Roman" w:cs="Times New Roman"/>
          <w:b/>
          <w:sz w:val="22"/>
          <w:szCs w:val="22"/>
        </w:rPr>
        <w:t>Výrobky</w:t>
      </w:r>
    </w:p>
    <w:p w:rsidR="00001D2A" w:rsidRPr="00C338A6" w:rsidRDefault="00001D2A" w:rsidP="00001D2A">
      <w:pPr>
        <w:pStyle w:val="Zkladntext2f7"/>
        <w:tabs>
          <w:tab w:val="clear" w:pos="3105"/>
        </w:tabs>
        <w:ind w:left="284"/>
        <w:rPr>
          <w:rFonts w:eastAsia="Arial Unicode MS"/>
          <w:sz w:val="22"/>
          <w:szCs w:val="22"/>
        </w:rPr>
      </w:pPr>
      <w:r w:rsidRPr="00C338A6">
        <w:rPr>
          <w:bCs/>
          <w:sz w:val="22"/>
          <w:szCs w:val="22"/>
        </w:rPr>
        <w:t>Účtovná jednotka neobstarávala v priebehu účtovného obdobia</w:t>
      </w:r>
      <w:r w:rsidRPr="00C338A6">
        <w:rPr>
          <w:rFonts w:eastAsia="Arial Unicode MS"/>
          <w:sz w:val="22"/>
          <w:szCs w:val="22"/>
        </w:rPr>
        <w:t xml:space="preserve">  výrobky.</w:t>
      </w:r>
    </w:p>
    <w:p w:rsidR="009C3E91" w:rsidRPr="00C338A6" w:rsidRDefault="009C3E91" w:rsidP="00A8118B">
      <w:pPr>
        <w:ind w:left="284"/>
        <w:jc w:val="both"/>
        <w:rPr>
          <w:rFonts w:ascii="Times New Roman" w:hAnsi="Times New Roman" w:cs="Times New Roman"/>
          <w:b/>
          <w:sz w:val="22"/>
          <w:szCs w:val="22"/>
        </w:rPr>
      </w:pPr>
      <w:r w:rsidRPr="00C338A6">
        <w:rPr>
          <w:rFonts w:ascii="Times New Roman" w:hAnsi="Times New Roman" w:cs="Times New Roman"/>
          <w:b/>
          <w:sz w:val="22"/>
          <w:szCs w:val="22"/>
        </w:rPr>
        <w:t>Zákazková výroba</w:t>
      </w:r>
    </w:p>
    <w:p w:rsidR="009C3E91" w:rsidRDefault="009C3E91" w:rsidP="00A8118B">
      <w:pPr>
        <w:pStyle w:val="Zkladntext2f7"/>
        <w:tabs>
          <w:tab w:val="clear" w:pos="3105"/>
        </w:tabs>
        <w:ind w:left="284"/>
        <w:rPr>
          <w:bCs/>
          <w:sz w:val="22"/>
          <w:szCs w:val="22"/>
        </w:rPr>
      </w:pPr>
      <w:r w:rsidRPr="00C338A6">
        <w:rPr>
          <w:rFonts w:eastAsia="Arial Unicode MS"/>
          <w:bCs/>
          <w:sz w:val="22"/>
          <w:szCs w:val="22"/>
        </w:rPr>
        <w:t>Účtovná jednotka neúčtovala</w:t>
      </w:r>
      <w:r w:rsidR="000A6219" w:rsidRPr="00C338A6">
        <w:rPr>
          <w:rFonts w:eastAsia="Arial Unicode MS"/>
          <w:bCs/>
          <w:sz w:val="22"/>
          <w:szCs w:val="22"/>
        </w:rPr>
        <w:t xml:space="preserve"> </w:t>
      </w:r>
      <w:r w:rsidRPr="00C338A6">
        <w:rPr>
          <w:rFonts w:eastAsia="Arial Unicode MS"/>
          <w:bCs/>
          <w:sz w:val="22"/>
          <w:szCs w:val="22"/>
        </w:rPr>
        <w:t>o zákazkovej výrobe</w:t>
      </w:r>
      <w:r w:rsidRPr="00C338A6">
        <w:rPr>
          <w:bCs/>
          <w:sz w:val="22"/>
          <w:szCs w:val="22"/>
        </w:rPr>
        <w:t>.</w:t>
      </w:r>
      <w:r w:rsidR="007D1359" w:rsidRPr="00C338A6">
        <w:rPr>
          <w:bCs/>
          <w:sz w:val="22"/>
          <w:szCs w:val="22"/>
        </w:rPr>
        <w:t xml:space="preserve"> </w:t>
      </w:r>
    </w:p>
    <w:p w:rsidR="00001D2A" w:rsidRPr="00001D2A" w:rsidRDefault="00001D2A" w:rsidP="00001D2A">
      <w:pPr>
        <w:pStyle w:val="Zkladntext2f7"/>
        <w:tabs>
          <w:tab w:val="clear" w:pos="3105"/>
        </w:tabs>
        <w:ind w:left="284"/>
        <w:rPr>
          <w:rFonts w:eastAsia="Arial Unicode MS"/>
          <w:b/>
          <w:bCs/>
          <w:sz w:val="22"/>
          <w:szCs w:val="22"/>
        </w:rPr>
      </w:pPr>
      <w:r w:rsidRPr="00001D2A">
        <w:rPr>
          <w:b/>
          <w:sz w:val="22"/>
          <w:szCs w:val="22"/>
        </w:rPr>
        <w:t>Nehnuteľnosť na predaj</w:t>
      </w:r>
    </w:p>
    <w:p w:rsidR="00001D2A" w:rsidRDefault="00001D2A" w:rsidP="00001D2A">
      <w:pPr>
        <w:pStyle w:val="Zkladntext2f7"/>
        <w:tabs>
          <w:tab w:val="clear" w:pos="3105"/>
        </w:tabs>
        <w:ind w:left="284"/>
        <w:rPr>
          <w:bCs/>
          <w:sz w:val="22"/>
          <w:szCs w:val="22"/>
        </w:rPr>
      </w:pPr>
      <w:r w:rsidRPr="00001D2A">
        <w:rPr>
          <w:sz w:val="22"/>
          <w:szCs w:val="22"/>
        </w:rPr>
        <w:t xml:space="preserve">Účtovná jednotka </w:t>
      </w:r>
      <w:r w:rsidR="008341AB">
        <w:rPr>
          <w:sz w:val="22"/>
          <w:szCs w:val="22"/>
        </w:rPr>
        <w:t>ne</w:t>
      </w:r>
      <w:r w:rsidRPr="00001D2A">
        <w:rPr>
          <w:sz w:val="22"/>
          <w:szCs w:val="22"/>
        </w:rPr>
        <w:t xml:space="preserve">účtuje na účte </w:t>
      </w:r>
      <w:hyperlink r:id="rId8" w:tooltip="Účet  133 - Nehnuteľnosti na predaj (Aktíva) " w:history="1">
        <w:r w:rsidRPr="00001D2A">
          <w:rPr>
            <w:rStyle w:val="Hypertextovprepojenie"/>
            <w:color w:val="auto"/>
            <w:sz w:val="22"/>
            <w:szCs w:val="22"/>
            <w:u w:val="none"/>
          </w:rPr>
          <w:t>133</w:t>
        </w:r>
      </w:hyperlink>
      <w:r w:rsidRPr="00001D2A">
        <w:rPr>
          <w:sz w:val="22"/>
          <w:szCs w:val="22"/>
        </w:rPr>
        <w:t xml:space="preserve"> - Nehnuteľnosť na predaj o</w:t>
      </w:r>
      <w:r w:rsidR="008341AB">
        <w:rPr>
          <w:sz w:val="22"/>
          <w:szCs w:val="22"/>
        </w:rPr>
        <w:t> </w:t>
      </w:r>
      <w:r w:rsidRPr="00001D2A">
        <w:rPr>
          <w:sz w:val="22"/>
          <w:szCs w:val="22"/>
        </w:rPr>
        <w:t>nehnuteľnost</w:t>
      </w:r>
      <w:r w:rsidR="008341AB">
        <w:rPr>
          <w:sz w:val="22"/>
          <w:szCs w:val="22"/>
        </w:rPr>
        <w:t>i.</w:t>
      </w:r>
    </w:p>
    <w:p w:rsidR="009C3E91" w:rsidRPr="00C338A6" w:rsidRDefault="009C3E91" w:rsidP="00A8118B">
      <w:pPr>
        <w:ind w:left="284"/>
        <w:jc w:val="both"/>
        <w:rPr>
          <w:rFonts w:ascii="Times New Roman" w:hAnsi="Times New Roman" w:cs="Times New Roman"/>
          <w:b/>
          <w:sz w:val="22"/>
          <w:szCs w:val="22"/>
        </w:rPr>
      </w:pPr>
      <w:r w:rsidRPr="00C338A6">
        <w:rPr>
          <w:rFonts w:ascii="Times New Roman" w:hAnsi="Times New Roman" w:cs="Times New Roman"/>
          <w:b/>
          <w:sz w:val="22"/>
          <w:szCs w:val="22"/>
        </w:rPr>
        <w:t>Pohľadávky</w:t>
      </w:r>
    </w:p>
    <w:p w:rsidR="009C1CDD" w:rsidRPr="00C338A6" w:rsidRDefault="009C1CDD" w:rsidP="00A8118B">
      <w:pPr>
        <w:pStyle w:val="Zkladntext0"/>
        <w:spacing w:after="0"/>
        <w:ind w:left="284"/>
        <w:jc w:val="both"/>
        <w:rPr>
          <w:rFonts w:ascii="Times New Roman" w:hAnsi="Times New Roman" w:cs="Times New Roman"/>
          <w:sz w:val="22"/>
          <w:szCs w:val="22"/>
        </w:rPr>
      </w:pPr>
      <w:r w:rsidRPr="00C338A6">
        <w:rPr>
          <w:rFonts w:ascii="Times New Roman" w:hAnsi="Times New Roman" w:cs="Times New Roman"/>
          <w:sz w:val="22"/>
          <w:szCs w:val="22"/>
        </w:rPr>
        <w:t>Pohľadávky sa pri ich vzniku oceňujú ich menovitou hodnotou; pos</w:t>
      </w:r>
      <w:r w:rsidR="000C1D2E">
        <w:rPr>
          <w:rFonts w:ascii="Times New Roman" w:hAnsi="Times New Roman" w:cs="Times New Roman"/>
          <w:sz w:val="22"/>
          <w:szCs w:val="22"/>
        </w:rPr>
        <w:t xml:space="preserve">túpené pohľadávky a pohľadávky </w:t>
      </w:r>
      <w:r w:rsidRPr="00C338A6">
        <w:rPr>
          <w:rFonts w:ascii="Times New Roman" w:hAnsi="Times New Roman" w:cs="Times New Roman"/>
          <w:sz w:val="22"/>
          <w:szCs w:val="22"/>
        </w:rPr>
        <w:t>nadobudnuté vkladom do základného imania sa oceňujú obstarávacou cenou, vrátane nákladov súvisiacich s obstaraním . Toto ocenenie sa znižuje o pochybné a nevymožiteľné pohľadávky.</w:t>
      </w:r>
    </w:p>
    <w:p w:rsidR="009C3E91" w:rsidRPr="00C338A6" w:rsidRDefault="009C3E91" w:rsidP="00A8118B">
      <w:pPr>
        <w:ind w:left="284"/>
        <w:jc w:val="both"/>
        <w:rPr>
          <w:rFonts w:ascii="Times New Roman" w:hAnsi="Times New Roman" w:cs="Times New Roman"/>
          <w:b/>
          <w:sz w:val="22"/>
          <w:szCs w:val="22"/>
        </w:rPr>
      </w:pPr>
      <w:r w:rsidRPr="00C338A6">
        <w:rPr>
          <w:rFonts w:ascii="Times New Roman" w:hAnsi="Times New Roman" w:cs="Times New Roman"/>
          <w:b/>
          <w:sz w:val="22"/>
          <w:szCs w:val="22"/>
        </w:rPr>
        <w:t>Krátkodobý finančný majetok</w:t>
      </w:r>
    </w:p>
    <w:p w:rsidR="009C3E91" w:rsidRPr="00C338A6" w:rsidRDefault="009C1CDD" w:rsidP="00A8118B">
      <w:pPr>
        <w:pStyle w:val="Zkladntext2f7"/>
        <w:tabs>
          <w:tab w:val="clear" w:pos="3105"/>
        </w:tabs>
        <w:ind w:left="284"/>
        <w:rPr>
          <w:bCs/>
          <w:sz w:val="22"/>
          <w:szCs w:val="22"/>
        </w:rPr>
      </w:pPr>
      <w:r w:rsidRPr="00C338A6">
        <w:rPr>
          <w:rFonts w:eastAsia="Arial Unicode MS"/>
          <w:bCs/>
          <w:sz w:val="22"/>
          <w:szCs w:val="22"/>
        </w:rPr>
        <w:t>Je</w:t>
      </w:r>
      <w:r w:rsidR="009C3E91" w:rsidRPr="00C338A6">
        <w:rPr>
          <w:rFonts w:eastAsia="Arial Unicode MS"/>
          <w:bCs/>
          <w:sz w:val="22"/>
          <w:szCs w:val="22"/>
        </w:rPr>
        <w:t xml:space="preserve"> oceňovan</w:t>
      </w:r>
      <w:r w:rsidRPr="00C338A6">
        <w:rPr>
          <w:rFonts w:eastAsia="Arial Unicode MS"/>
          <w:bCs/>
          <w:sz w:val="22"/>
          <w:szCs w:val="22"/>
        </w:rPr>
        <w:t>ý</w:t>
      </w:r>
      <w:r w:rsidR="009C3E91" w:rsidRPr="00C338A6">
        <w:rPr>
          <w:rFonts w:eastAsia="Arial Unicode MS"/>
          <w:bCs/>
          <w:sz w:val="22"/>
          <w:szCs w:val="22"/>
        </w:rPr>
        <w:t xml:space="preserve"> v nominálnej hodnote</w:t>
      </w:r>
      <w:r w:rsidR="009C3E91" w:rsidRPr="00C338A6">
        <w:rPr>
          <w:bCs/>
          <w:sz w:val="22"/>
          <w:szCs w:val="22"/>
        </w:rPr>
        <w:t>.</w:t>
      </w:r>
    </w:p>
    <w:p w:rsidR="009C3E91" w:rsidRPr="00C338A6" w:rsidRDefault="009C3E91" w:rsidP="00A8118B">
      <w:pPr>
        <w:ind w:left="284"/>
        <w:jc w:val="both"/>
        <w:rPr>
          <w:rFonts w:ascii="Times New Roman" w:hAnsi="Times New Roman" w:cs="Times New Roman"/>
          <w:b/>
          <w:sz w:val="22"/>
          <w:szCs w:val="22"/>
        </w:rPr>
      </w:pPr>
      <w:r w:rsidRPr="00C338A6">
        <w:rPr>
          <w:rFonts w:ascii="Times New Roman" w:hAnsi="Times New Roman" w:cs="Times New Roman"/>
          <w:b/>
          <w:sz w:val="22"/>
          <w:szCs w:val="22"/>
        </w:rPr>
        <w:t>Časové rozlíšenie na strane aktív súvahy</w:t>
      </w:r>
    </w:p>
    <w:p w:rsidR="009C1CDD" w:rsidRPr="00C338A6" w:rsidRDefault="009C1CDD" w:rsidP="00A8118B">
      <w:pPr>
        <w:pStyle w:val="Zkladntext0"/>
        <w:spacing w:after="0"/>
        <w:ind w:left="284"/>
        <w:rPr>
          <w:rFonts w:ascii="Times New Roman" w:hAnsi="Times New Roman" w:cs="Times New Roman"/>
          <w:sz w:val="22"/>
          <w:szCs w:val="22"/>
        </w:rPr>
      </w:pPr>
      <w:r w:rsidRPr="00C338A6">
        <w:rPr>
          <w:rFonts w:ascii="Times New Roman" w:hAnsi="Times New Roman" w:cs="Times New Roman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152AEF" w:rsidRDefault="00152AEF">
      <w:pPr>
        <w:rPr>
          <w:rFonts w:ascii="Times New Roman" w:hAnsi="Times New Roman" w:cs="Times New Roman"/>
          <w:b/>
          <w:sz w:val="22"/>
          <w:szCs w:val="22"/>
        </w:rPr>
      </w:pPr>
      <w:r>
        <w:rPr>
          <w:rFonts w:ascii="Times New Roman" w:hAnsi="Times New Roman" w:cs="Times New Roman"/>
          <w:b/>
          <w:sz w:val="22"/>
          <w:szCs w:val="22"/>
        </w:rPr>
        <w:br w:type="page"/>
      </w:r>
    </w:p>
    <w:p w:rsidR="009C3E91" w:rsidRPr="00C338A6" w:rsidRDefault="009C3E91" w:rsidP="00A8118B">
      <w:pPr>
        <w:ind w:left="284"/>
        <w:jc w:val="both"/>
        <w:rPr>
          <w:rFonts w:ascii="Times New Roman" w:hAnsi="Times New Roman" w:cs="Times New Roman"/>
          <w:b/>
          <w:sz w:val="22"/>
          <w:szCs w:val="22"/>
        </w:rPr>
      </w:pPr>
      <w:r w:rsidRPr="00C338A6">
        <w:rPr>
          <w:rFonts w:ascii="Times New Roman" w:hAnsi="Times New Roman" w:cs="Times New Roman"/>
          <w:b/>
          <w:sz w:val="22"/>
          <w:szCs w:val="22"/>
        </w:rPr>
        <w:lastRenderedPageBreak/>
        <w:t>Záväzky, vrátane rezerv, dlhopisov, pôžičiek a</w:t>
      </w:r>
      <w:r w:rsidR="009C1CDD" w:rsidRPr="00C338A6">
        <w:rPr>
          <w:rFonts w:ascii="Times New Roman" w:hAnsi="Times New Roman" w:cs="Times New Roman"/>
          <w:b/>
          <w:sz w:val="22"/>
          <w:szCs w:val="22"/>
        </w:rPr>
        <w:t> </w:t>
      </w:r>
      <w:r w:rsidRPr="00C338A6">
        <w:rPr>
          <w:rFonts w:ascii="Times New Roman" w:hAnsi="Times New Roman" w:cs="Times New Roman"/>
          <w:b/>
          <w:sz w:val="22"/>
          <w:szCs w:val="22"/>
        </w:rPr>
        <w:t>úverov</w:t>
      </w:r>
    </w:p>
    <w:p w:rsidR="009C1CDD" w:rsidRPr="00C338A6" w:rsidRDefault="009C1CDD" w:rsidP="00A8118B">
      <w:pPr>
        <w:pStyle w:val="Zkladntext0"/>
        <w:spacing w:after="0"/>
        <w:ind w:left="284"/>
        <w:rPr>
          <w:rFonts w:ascii="Times New Roman" w:hAnsi="Times New Roman" w:cs="Times New Roman"/>
          <w:sz w:val="22"/>
          <w:szCs w:val="22"/>
        </w:rPr>
      </w:pPr>
      <w:r w:rsidRPr="00C338A6">
        <w:rPr>
          <w:rFonts w:ascii="Times New Roman" w:hAnsi="Times New Roman" w:cs="Times New Roman"/>
          <w:sz w:val="22"/>
          <w:szCs w:val="22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9C1CDD" w:rsidRPr="00C338A6" w:rsidRDefault="009C1CDD" w:rsidP="00A8118B">
      <w:pPr>
        <w:pStyle w:val="Zkladntext0"/>
        <w:spacing w:after="0"/>
        <w:ind w:left="284"/>
        <w:rPr>
          <w:rFonts w:ascii="Times New Roman" w:hAnsi="Times New Roman" w:cs="Times New Roman"/>
          <w:sz w:val="22"/>
          <w:szCs w:val="22"/>
        </w:rPr>
      </w:pPr>
      <w:r w:rsidRPr="00C338A6">
        <w:rPr>
          <w:rFonts w:ascii="Times New Roman" w:hAnsi="Times New Roman" w:cs="Times New Roman"/>
          <w:sz w:val="22"/>
          <w:szCs w:val="22"/>
        </w:rPr>
        <w:t>Rezervy sú záväzky s neurčitým časovým vymedzením alebo výškou, tvoria sa na krytie známych rizík alebo strát z podnikania. Oceňujú sa v očakávanej výške záväzku.</w:t>
      </w:r>
    </w:p>
    <w:p w:rsidR="009C3E91" w:rsidRPr="00C338A6" w:rsidRDefault="009C3E91" w:rsidP="00A8118B">
      <w:pPr>
        <w:ind w:left="284"/>
        <w:jc w:val="both"/>
        <w:rPr>
          <w:rFonts w:ascii="Times New Roman" w:hAnsi="Times New Roman" w:cs="Times New Roman"/>
          <w:b/>
          <w:sz w:val="22"/>
          <w:szCs w:val="22"/>
        </w:rPr>
      </w:pPr>
      <w:r w:rsidRPr="00C338A6">
        <w:rPr>
          <w:rFonts w:ascii="Times New Roman" w:hAnsi="Times New Roman" w:cs="Times New Roman"/>
          <w:b/>
          <w:sz w:val="22"/>
          <w:szCs w:val="22"/>
        </w:rPr>
        <w:t>Časové rozlíšenie na strane pasív súvahy</w:t>
      </w:r>
    </w:p>
    <w:p w:rsidR="00773D53" w:rsidRPr="00C338A6" w:rsidRDefault="00773D53" w:rsidP="00A8118B">
      <w:pPr>
        <w:pStyle w:val="Zkladntext0"/>
        <w:spacing w:after="0"/>
        <w:ind w:left="284"/>
        <w:rPr>
          <w:rFonts w:ascii="Times New Roman" w:hAnsi="Times New Roman" w:cs="Times New Roman"/>
          <w:sz w:val="22"/>
          <w:szCs w:val="22"/>
        </w:rPr>
      </w:pPr>
      <w:r w:rsidRPr="00C338A6">
        <w:rPr>
          <w:rFonts w:ascii="Times New Roman" w:hAnsi="Times New Roman" w:cs="Times New Roman"/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9C3E91" w:rsidRPr="00C338A6" w:rsidRDefault="009C3E91" w:rsidP="00A8118B">
      <w:pPr>
        <w:ind w:left="284"/>
        <w:jc w:val="both"/>
        <w:rPr>
          <w:rFonts w:ascii="Times New Roman" w:hAnsi="Times New Roman" w:cs="Times New Roman"/>
          <w:b/>
          <w:sz w:val="22"/>
          <w:szCs w:val="22"/>
        </w:rPr>
      </w:pPr>
      <w:r w:rsidRPr="00C338A6">
        <w:rPr>
          <w:rFonts w:ascii="Times New Roman" w:hAnsi="Times New Roman" w:cs="Times New Roman"/>
          <w:b/>
          <w:sz w:val="22"/>
          <w:szCs w:val="22"/>
        </w:rPr>
        <w:t>Deriváty</w:t>
      </w:r>
    </w:p>
    <w:p w:rsidR="009C3E91" w:rsidRPr="00C338A6" w:rsidRDefault="009C3E91" w:rsidP="00A8118B">
      <w:pPr>
        <w:ind w:left="284"/>
        <w:jc w:val="both"/>
        <w:rPr>
          <w:rFonts w:ascii="Times New Roman" w:hAnsi="Times New Roman" w:cs="Times New Roman"/>
          <w:bCs/>
          <w:sz w:val="22"/>
          <w:szCs w:val="22"/>
        </w:rPr>
      </w:pPr>
      <w:r w:rsidRPr="00C338A6">
        <w:rPr>
          <w:rFonts w:ascii="Times New Roman" w:hAnsi="Times New Roman" w:cs="Times New Roman"/>
          <w:bCs/>
          <w:sz w:val="22"/>
          <w:szCs w:val="22"/>
        </w:rPr>
        <w:t>Účtovná jednotka nevykazuje tieto finančné nástroje.</w:t>
      </w:r>
    </w:p>
    <w:p w:rsidR="009C3E91" w:rsidRPr="00C338A6" w:rsidRDefault="009C3E91" w:rsidP="00A8118B">
      <w:pPr>
        <w:ind w:left="284"/>
        <w:jc w:val="both"/>
        <w:rPr>
          <w:rFonts w:ascii="Times New Roman" w:hAnsi="Times New Roman" w:cs="Times New Roman"/>
          <w:b/>
          <w:sz w:val="22"/>
          <w:szCs w:val="22"/>
        </w:rPr>
      </w:pPr>
      <w:r w:rsidRPr="00C338A6">
        <w:rPr>
          <w:rFonts w:ascii="Times New Roman" w:hAnsi="Times New Roman" w:cs="Times New Roman"/>
          <w:b/>
          <w:sz w:val="22"/>
          <w:szCs w:val="22"/>
        </w:rPr>
        <w:t>Majetok a záväzky zabezpečené derivátmi</w:t>
      </w:r>
    </w:p>
    <w:p w:rsidR="009C3E91" w:rsidRPr="00C338A6" w:rsidRDefault="009C3E91" w:rsidP="00A8118B">
      <w:pPr>
        <w:ind w:left="284"/>
        <w:jc w:val="both"/>
        <w:rPr>
          <w:rFonts w:ascii="Times New Roman" w:hAnsi="Times New Roman" w:cs="Times New Roman"/>
          <w:bCs/>
          <w:sz w:val="22"/>
          <w:szCs w:val="22"/>
        </w:rPr>
      </w:pPr>
      <w:r w:rsidRPr="00C338A6">
        <w:rPr>
          <w:rFonts w:ascii="Times New Roman" w:hAnsi="Times New Roman" w:cs="Times New Roman"/>
          <w:bCs/>
          <w:sz w:val="22"/>
          <w:szCs w:val="22"/>
        </w:rPr>
        <w:t>Účtovná jednotka nevykazuje majetok a záväzky, ktoré by boli</w:t>
      </w:r>
      <w:r w:rsidR="000A6219" w:rsidRPr="00C338A6">
        <w:rPr>
          <w:rFonts w:ascii="Times New Roman" w:hAnsi="Times New Roman" w:cs="Times New Roman"/>
          <w:bCs/>
          <w:sz w:val="22"/>
          <w:szCs w:val="22"/>
        </w:rPr>
        <w:t xml:space="preserve"> </w:t>
      </w:r>
      <w:r w:rsidRPr="00C338A6">
        <w:rPr>
          <w:rFonts w:ascii="Times New Roman" w:hAnsi="Times New Roman" w:cs="Times New Roman"/>
          <w:bCs/>
          <w:sz w:val="22"/>
          <w:szCs w:val="22"/>
        </w:rPr>
        <w:t>zabezpečené derivátmi.</w:t>
      </w:r>
    </w:p>
    <w:p w:rsidR="009C3E91" w:rsidRPr="00C338A6" w:rsidRDefault="009C3E91" w:rsidP="00A8118B">
      <w:pPr>
        <w:ind w:left="284"/>
        <w:jc w:val="both"/>
        <w:rPr>
          <w:rFonts w:ascii="Times New Roman" w:hAnsi="Times New Roman" w:cs="Times New Roman"/>
          <w:b/>
          <w:sz w:val="22"/>
          <w:szCs w:val="22"/>
        </w:rPr>
      </w:pPr>
      <w:r w:rsidRPr="00C338A6">
        <w:rPr>
          <w:rFonts w:ascii="Times New Roman" w:hAnsi="Times New Roman" w:cs="Times New Roman"/>
          <w:b/>
          <w:sz w:val="22"/>
          <w:szCs w:val="22"/>
        </w:rPr>
        <w:t>Prenajatý majetok a majetok obstaraný na základe zmluvy o kúpe prenajatej veci</w:t>
      </w:r>
    </w:p>
    <w:p w:rsidR="009C3E91" w:rsidRPr="00C338A6" w:rsidRDefault="009C1CDD" w:rsidP="00A8118B">
      <w:pPr>
        <w:ind w:left="284"/>
        <w:jc w:val="both"/>
        <w:rPr>
          <w:rFonts w:ascii="Times New Roman" w:hAnsi="Times New Roman" w:cs="Times New Roman"/>
          <w:bCs/>
          <w:sz w:val="22"/>
          <w:szCs w:val="22"/>
        </w:rPr>
      </w:pPr>
      <w:r w:rsidRPr="00C338A6">
        <w:rPr>
          <w:rFonts w:ascii="Times New Roman" w:hAnsi="Times New Roman" w:cs="Times New Roman"/>
          <w:bCs/>
          <w:sz w:val="22"/>
          <w:szCs w:val="22"/>
        </w:rPr>
        <w:t xml:space="preserve">Účtovná </w:t>
      </w:r>
      <w:r w:rsidR="00773D53" w:rsidRPr="00C338A6">
        <w:rPr>
          <w:rFonts w:ascii="Times New Roman" w:hAnsi="Times New Roman" w:cs="Times New Roman"/>
          <w:bCs/>
          <w:sz w:val="22"/>
          <w:szCs w:val="22"/>
        </w:rPr>
        <w:t>jednotka nemá prenajatý majetok a </w:t>
      </w:r>
      <w:proofErr w:type="spellStart"/>
      <w:r w:rsidR="00773D53" w:rsidRPr="00C338A6">
        <w:rPr>
          <w:rFonts w:ascii="Times New Roman" w:hAnsi="Times New Roman" w:cs="Times New Roman"/>
          <w:bCs/>
          <w:sz w:val="22"/>
          <w:szCs w:val="22"/>
        </w:rPr>
        <w:t>a</w:t>
      </w:r>
      <w:proofErr w:type="spellEnd"/>
      <w:r w:rsidR="00773D53" w:rsidRPr="00C338A6">
        <w:rPr>
          <w:rFonts w:ascii="Times New Roman" w:hAnsi="Times New Roman" w:cs="Times New Roman"/>
          <w:bCs/>
          <w:sz w:val="22"/>
          <w:szCs w:val="22"/>
        </w:rPr>
        <w:t> ani nemá majetok obstaraný na základe zmluvy o kúpe prenajatej veci.</w:t>
      </w:r>
    </w:p>
    <w:p w:rsidR="009C3E91" w:rsidRPr="00C338A6" w:rsidRDefault="009C3E91" w:rsidP="00A8118B">
      <w:pPr>
        <w:ind w:left="284"/>
        <w:jc w:val="both"/>
        <w:rPr>
          <w:rFonts w:ascii="Times New Roman" w:hAnsi="Times New Roman" w:cs="Times New Roman"/>
          <w:b/>
          <w:sz w:val="22"/>
          <w:szCs w:val="22"/>
        </w:rPr>
      </w:pPr>
      <w:r w:rsidRPr="00C338A6">
        <w:rPr>
          <w:rFonts w:ascii="Times New Roman" w:hAnsi="Times New Roman" w:cs="Times New Roman"/>
          <w:b/>
          <w:sz w:val="22"/>
          <w:szCs w:val="22"/>
        </w:rPr>
        <w:t>Majetok obstaraný v privatizácii</w:t>
      </w:r>
    </w:p>
    <w:p w:rsidR="009C3E91" w:rsidRPr="00C338A6" w:rsidRDefault="009C3E91" w:rsidP="00A8118B">
      <w:pPr>
        <w:ind w:left="284"/>
        <w:jc w:val="both"/>
        <w:rPr>
          <w:rFonts w:ascii="Times New Roman" w:hAnsi="Times New Roman" w:cs="Times New Roman"/>
          <w:sz w:val="22"/>
          <w:szCs w:val="22"/>
        </w:rPr>
      </w:pPr>
      <w:r w:rsidRPr="00C338A6">
        <w:rPr>
          <w:rFonts w:ascii="Times New Roman" w:hAnsi="Times New Roman" w:cs="Times New Roman"/>
          <w:sz w:val="22"/>
          <w:szCs w:val="22"/>
        </w:rPr>
        <w:t>V účtovnom období organizácia nenadobudla majetok privatizáciou ani kúpou cez</w:t>
      </w:r>
      <w:r w:rsidR="008757E4" w:rsidRPr="00C338A6">
        <w:rPr>
          <w:rFonts w:ascii="Times New Roman" w:hAnsi="Times New Roman" w:cs="Times New Roman"/>
          <w:sz w:val="22"/>
          <w:szCs w:val="22"/>
        </w:rPr>
        <w:t xml:space="preserve"> </w:t>
      </w:r>
      <w:r w:rsidRPr="00C338A6">
        <w:rPr>
          <w:rFonts w:ascii="Times New Roman" w:hAnsi="Times New Roman" w:cs="Times New Roman"/>
          <w:sz w:val="22"/>
          <w:szCs w:val="22"/>
        </w:rPr>
        <w:t>FNM</w:t>
      </w:r>
      <w:r w:rsidR="00301845" w:rsidRPr="00C338A6">
        <w:rPr>
          <w:rFonts w:ascii="Times New Roman" w:hAnsi="Times New Roman" w:cs="Times New Roman"/>
          <w:sz w:val="22"/>
          <w:szCs w:val="22"/>
        </w:rPr>
        <w:t>.</w:t>
      </w:r>
    </w:p>
    <w:p w:rsidR="00773D53" w:rsidRPr="00C338A6" w:rsidRDefault="00773D53" w:rsidP="00A8118B">
      <w:pPr>
        <w:ind w:left="284"/>
        <w:jc w:val="both"/>
        <w:rPr>
          <w:rFonts w:ascii="Times New Roman" w:hAnsi="Times New Roman" w:cs="Times New Roman"/>
          <w:b/>
          <w:sz w:val="22"/>
          <w:szCs w:val="22"/>
        </w:rPr>
      </w:pPr>
      <w:r w:rsidRPr="00C338A6">
        <w:rPr>
          <w:rFonts w:ascii="Times New Roman" w:hAnsi="Times New Roman" w:cs="Times New Roman"/>
          <w:b/>
          <w:sz w:val="22"/>
          <w:szCs w:val="22"/>
        </w:rPr>
        <w:t>Daň z príjmov za bežné účtovné obdobie a za zdaňovacie obdobie a daň z príjmov odloženú do budúcich účtovných období</w:t>
      </w:r>
    </w:p>
    <w:p w:rsidR="00773D53" w:rsidRPr="00857AED" w:rsidRDefault="00857AED" w:rsidP="00857AED">
      <w:pPr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</w:t>
      </w:r>
      <w:r w:rsidRPr="00857AED">
        <w:rPr>
          <w:rFonts w:ascii="Times New Roman" w:hAnsi="Times New Roman" w:cs="Times New Roman"/>
          <w:sz w:val="22"/>
          <w:szCs w:val="22"/>
        </w:rPr>
        <w:t>Účtovná jednotka neúčtuje o odloženej dani.</w:t>
      </w:r>
    </w:p>
    <w:p w:rsidR="00857AED" w:rsidRPr="00857AED" w:rsidRDefault="00857AED" w:rsidP="00A8118B">
      <w:pPr>
        <w:ind w:left="340"/>
        <w:jc w:val="both"/>
        <w:rPr>
          <w:rFonts w:ascii="Times New Roman" w:hAnsi="Times New Roman" w:cs="Times New Roman"/>
          <w:sz w:val="22"/>
          <w:szCs w:val="22"/>
        </w:rPr>
      </w:pPr>
    </w:p>
    <w:p w:rsidR="009C3E91" w:rsidRPr="00C338A6" w:rsidRDefault="009C3E91" w:rsidP="00A8118B">
      <w:pPr>
        <w:ind w:left="284" w:hanging="284"/>
        <w:rPr>
          <w:rFonts w:ascii="Times New Roman" w:hAnsi="Times New Roman" w:cs="Times New Roman"/>
          <w:b/>
          <w:bCs/>
          <w:sz w:val="22"/>
          <w:szCs w:val="22"/>
        </w:rPr>
      </w:pPr>
      <w:r w:rsidRPr="00C338A6">
        <w:rPr>
          <w:rFonts w:ascii="Times New Roman" w:hAnsi="Times New Roman" w:cs="Times New Roman"/>
          <w:b/>
          <w:bCs/>
          <w:sz w:val="22"/>
          <w:szCs w:val="22"/>
        </w:rPr>
        <w:t>d)</w:t>
      </w:r>
      <w:r w:rsidR="000C1D2E">
        <w:rPr>
          <w:rFonts w:ascii="Times New Roman" w:hAnsi="Times New Roman" w:cs="Times New Roman"/>
          <w:b/>
          <w:bCs/>
          <w:sz w:val="22"/>
          <w:szCs w:val="22"/>
        </w:rPr>
        <w:tab/>
      </w:r>
      <w:r w:rsidRPr="00C338A6">
        <w:rPr>
          <w:rFonts w:ascii="Times New Roman" w:hAnsi="Times New Roman" w:cs="Times New Roman"/>
          <w:b/>
          <w:bCs/>
          <w:sz w:val="22"/>
          <w:szCs w:val="22"/>
        </w:rPr>
        <w:t>Spôsob zostavenia odpisového plánu dlhodob</w:t>
      </w:r>
      <w:r w:rsidR="00773D53" w:rsidRPr="00C338A6">
        <w:rPr>
          <w:rFonts w:ascii="Times New Roman" w:hAnsi="Times New Roman" w:cs="Times New Roman"/>
          <w:b/>
          <w:bCs/>
          <w:sz w:val="22"/>
          <w:szCs w:val="22"/>
        </w:rPr>
        <w:t>ého majetku</w:t>
      </w:r>
    </w:p>
    <w:p w:rsidR="00773D53" w:rsidRDefault="00D064A1" w:rsidP="00A8118B">
      <w:pPr>
        <w:ind w:left="284"/>
        <w:rPr>
          <w:rFonts w:ascii="Times New Roman" w:hAnsi="Times New Roman" w:cs="Times New Roman"/>
          <w:bCs/>
          <w:sz w:val="22"/>
          <w:szCs w:val="22"/>
        </w:rPr>
      </w:pPr>
      <w:r w:rsidRPr="00C338A6">
        <w:rPr>
          <w:rFonts w:ascii="Times New Roman" w:hAnsi="Times New Roman" w:cs="Times New Roman"/>
          <w:bCs/>
          <w:sz w:val="22"/>
          <w:szCs w:val="22"/>
        </w:rPr>
        <w:t xml:space="preserve">Spôsob zostavenia účtovného odpisového plánu pre dlhodobý majetok a použité účtovné odpisové metódy pri stanovení účtovných odpisov </w:t>
      </w:r>
    </w:p>
    <w:p w:rsidR="00857AED" w:rsidRPr="00C338A6" w:rsidRDefault="00857AED" w:rsidP="00A8118B">
      <w:pPr>
        <w:ind w:left="284"/>
        <w:rPr>
          <w:rFonts w:ascii="Times New Roman" w:hAnsi="Times New Roman" w:cs="Times New Roman"/>
          <w:bCs/>
          <w:sz w:val="22"/>
          <w:szCs w:val="22"/>
        </w:rPr>
      </w:pPr>
    </w:p>
    <w:tbl>
      <w:tblPr>
        <w:tblW w:w="490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13"/>
        <w:gridCol w:w="1299"/>
        <w:gridCol w:w="1393"/>
        <w:gridCol w:w="2179"/>
        <w:gridCol w:w="1791"/>
      </w:tblGrid>
      <w:tr w:rsidR="008F1C14" w:rsidRPr="00C338A6" w:rsidTr="008F1C14">
        <w:trPr>
          <w:trHeight w:val="340"/>
          <w:jc w:val="center"/>
        </w:trPr>
        <w:tc>
          <w:tcPr>
            <w:tcW w:w="1484" w:type="pct"/>
            <w:vAlign w:val="center"/>
          </w:tcPr>
          <w:p w:rsidR="009C3E91" w:rsidRPr="008F1C14" w:rsidRDefault="009C3E91" w:rsidP="008F1C1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F1C14">
              <w:rPr>
                <w:rFonts w:ascii="Times New Roman" w:hAnsi="Times New Roman" w:cs="Times New Roman"/>
                <w:sz w:val="20"/>
                <w:szCs w:val="20"/>
              </w:rPr>
              <w:t>Druh investičného majetku</w:t>
            </w:r>
          </w:p>
        </w:tc>
        <w:tc>
          <w:tcPr>
            <w:tcW w:w="685" w:type="pct"/>
            <w:vAlign w:val="center"/>
          </w:tcPr>
          <w:p w:rsidR="009C3E91" w:rsidRPr="008F1C14" w:rsidRDefault="009C3E91" w:rsidP="008F1C1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F1C14">
              <w:rPr>
                <w:rFonts w:ascii="Times New Roman" w:hAnsi="Times New Roman" w:cs="Times New Roman"/>
                <w:sz w:val="20"/>
                <w:szCs w:val="20"/>
              </w:rPr>
              <w:t>Odpisová</w:t>
            </w:r>
            <w:r w:rsidR="0054327D" w:rsidRPr="008F1C1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8F1C14">
              <w:rPr>
                <w:rFonts w:ascii="Times New Roman" w:hAnsi="Times New Roman" w:cs="Times New Roman"/>
                <w:sz w:val="20"/>
                <w:szCs w:val="20"/>
              </w:rPr>
              <w:t>metóda</w:t>
            </w:r>
          </w:p>
        </w:tc>
        <w:tc>
          <w:tcPr>
            <w:tcW w:w="735" w:type="pct"/>
            <w:vAlign w:val="center"/>
          </w:tcPr>
          <w:p w:rsidR="009C3E91" w:rsidRPr="008F1C14" w:rsidRDefault="009C3E91" w:rsidP="008F1C1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F1C14">
              <w:rPr>
                <w:rFonts w:ascii="Times New Roman" w:hAnsi="Times New Roman" w:cs="Times New Roman"/>
                <w:sz w:val="20"/>
                <w:szCs w:val="20"/>
              </w:rPr>
              <w:t>Odpisová skupina</w:t>
            </w:r>
          </w:p>
        </w:tc>
        <w:tc>
          <w:tcPr>
            <w:tcW w:w="1150" w:type="pct"/>
            <w:vAlign w:val="center"/>
          </w:tcPr>
          <w:p w:rsidR="009C3E91" w:rsidRPr="008F1C14" w:rsidRDefault="009C3E91" w:rsidP="008F1C1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F1C14">
              <w:rPr>
                <w:rFonts w:ascii="Times New Roman" w:hAnsi="Times New Roman" w:cs="Times New Roman"/>
                <w:sz w:val="20"/>
                <w:szCs w:val="20"/>
              </w:rPr>
              <w:t>Počet</w:t>
            </w:r>
            <w:r w:rsidR="00D11502" w:rsidRPr="008F1C1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8F1C14">
              <w:rPr>
                <w:rFonts w:ascii="Times New Roman" w:hAnsi="Times New Roman" w:cs="Times New Roman"/>
                <w:sz w:val="20"/>
                <w:szCs w:val="20"/>
              </w:rPr>
              <w:t>rokov</w:t>
            </w:r>
            <w:r w:rsidR="0054327D" w:rsidRPr="008F1C1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8F1C14">
              <w:rPr>
                <w:rFonts w:ascii="Times New Roman" w:hAnsi="Times New Roman" w:cs="Times New Roman"/>
                <w:sz w:val="20"/>
                <w:szCs w:val="20"/>
              </w:rPr>
              <w:t>odpisovania</w:t>
            </w:r>
          </w:p>
        </w:tc>
        <w:tc>
          <w:tcPr>
            <w:tcW w:w="945" w:type="pct"/>
            <w:vAlign w:val="center"/>
          </w:tcPr>
          <w:p w:rsidR="009C3E91" w:rsidRPr="008F1C14" w:rsidRDefault="009C3E91" w:rsidP="008F1C1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F1C14">
              <w:rPr>
                <w:rFonts w:ascii="Times New Roman" w:hAnsi="Times New Roman" w:cs="Times New Roman"/>
                <w:sz w:val="20"/>
                <w:szCs w:val="20"/>
              </w:rPr>
              <w:t>Ročný odpis.</w:t>
            </w:r>
          </w:p>
        </w:tc>
      </w:tr>
      <w:tr w:rsidR="008341AB" w:rsidRPr="00C338A6" w:rsidTr="008F1C14">
        <w:trPr>
          <w:jc w:val="center"/>
        </w:trPr>
        <w:tc>
          <w:tcPr>
            <w:tcW w:w="1484" w:type="pct"/>
          </w:tcPr>
          <w:p w:rsidR="008341AB" w:rsidRDefault="008341AB" w:rsidP="008F1C1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Dlhodobý hmotný majetok</w:t>
            </w:r>
          </w:p>
        </w:tc>
        <w:tc>
          <w:tcPr>
            <w:tcW w:w="685" w:type="pct"/>
            <w:vAlign w:val="center"/>
          </w:tcPr>
          <w:p w:rsidR="008341AB" w:rsidRPr="00857AED" w:rsidRDefault="008341AB" w:rsidP="008F1C1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Rovnom.</w:t>
            </w:r>
          </w:p>
        </w:tc>
        <w:tc>
          <w:tcPr>
            <w:tcW w:w="735" w:type="pct"/>
          </w:tcPr>
          <w:p w:rsidR="008341AB" w:rsidRDefault="008341AB" w:rsidP="008341A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150" w:type="pct"/>
          </w:tcPr>
          <w:p w:rsidR="008341AB" w:rsidRDefault="008341AB" w:rsidP="008F1C1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945" w:type="pct"/>
          </w:tcPr>
          <w:p w:rsidR="008341AB" w:rsidRDefault="008341AB" w:rsidP="008341A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1/4</w:t>
            </w:r>
          </w:p>
        </w:tc>
      </w:tr>
      <w:tr w:rsidR="008F1C14" w:rsidRPr="00C338A6" w:rsidTr="008F1C14">
        <w:trPr>
          <w:jc w:val="center"/>
        </w:trPr>
        <w:tc>
          <w:tcPr>
            <w:tcW w:w="1484" w:type="pct"/>
          </w:tcPr>
          <w:p w:rsidR="009C3E91" w:rsidRPr="008F1C14" w:rsidRDefault="008341AB" w:rsidP="008F1C1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Dlhodobý hmotný majetok</w:t>
            </w:r>
          </w:p>
        </w:tc>
        <w:tc>
          <w:tcPr>
            <w:tcW w:w="685" w:type="pct"/>
            <w:vAlign w:val="center"/>
          </w:tcPr>
          <w:p w:rsidR="009C3E91" w:rsidRPr="00857AED" w:rsidRDefault="009C3E91" w:rsidP="008F1C1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57AED">
              <w:rPr>
                <w:rFonts w:ascii="Times New Roman" w:hAnsi="Times New Roman" w:cs="Times New Roman"/>
                <w:sz w:val="20"/>
                <w:szCs w:val="20"/>
              </w:rPr>
              <w:t>Rovnom.</w:t>
            </w:r>
          </w:p>
        </w:tc>
        <w:tc>
          <w:tcPr>
            <w:tcW w:w="735" w:type="pct"/>
          </w:tcPr>
          <w:p w:rsidR="009C3E91" w:rsidRPr="00857AED" w:rsidRDefault="008341AB" w:rsidP="008F1C1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150" w:type="pct"/>
          </w:tcPr>
          <w:p w:rsidR="009C3E91" w:rsidRPr="00857AED" w:rsidRDefault="008341AB" w:rsidP="008F1C1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945" w:type="pct"/>
          </w:tcPr>
          <w:p w:rsidR="009C3E91" w:rsidRPr="00857AED" w:rsidRDefault="008341AB" w:rsidP="008F1C1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1/6</w:t>
            </w:r>
          </w:p>
        </w:tc>
      </w:tr>
      <w:tr w:rsidR="008341AB" w:rsidRPr="00C338A6" w:rsidTr="008F1C14">
        <w:trPr>
          <w:jc w:val="center"/>
        </w:trPr>
        <w:tc>
          <w:tcPr>
            <w:tcW w:w="1484" w:type="pct"/>
          </w:tcPr>
          <w:p w:rsidR="008341AB" w:rsidRDefault="008341AB" w:rsidP="008F1C1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Dlhodobý hmotný majetok</w:t>
            </w:r>
          </w:p>
        </w:tc>
        <w:tc>
          <w:tcPr>
            <w:tcW w:w="685" w:type="pct"/>
            <w:vAlign w:val="center"/>
          </w:tcPr>
          <w:p w:rsidR="008341AB" w:rsidRPr="00857AED" w:rsidRDefault="008341AB" w:rsidP="008F1C1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Rovnom.</w:t>
            </w:r>
          </w:p>
        </w:tc>
        <w:tc>
          <w:tcPr>
            <w:tcW w:w="735" w:type="pct"/>
          </w:tcPr>
          <w:p w:rsidR="008341AB" w:rsidRDefault="008341AB" w:rsidP="008F1C1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150" w:type="pct"/>
          </w:tcPr>
          <w:p w:rsidR="008341AB" w:rsidRDefault="008341AB" w:rsidP="008F1C1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945" w:type="pct"/>
          </w:tcPr>
          <w:p w:rsidR="008341AB" w:rsidRDefault="008341AB" w:rsidP="008F1C1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1/8</w:t>
            </w:r>
          </w:p>
        </w:tc>
      </w:tr>
      <w:tr w:rsidR="008341AB" w:rsidRPr="00C338A6" w:rsidTr="008F1C14">
        <w:trPr>
          <w:jc w:val="center"/>
        </w:trPr>
        <w:tc>
          <w:tcPr>
            <w:tcW w:w="1484" w:type="pct"/>
          </w:tcPr>
          <w:p w:rsidR="008341AB" w:rsidRDefault="008341AB" w:rsidP="008F1C1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Dlhodobý hmotný majetok</w:t>
            </w:r>
          </w:p>
        </w:tc>
        <w:tc>
          <w:tcPr>
            <w:tcW w:w="685" w:type="pct"/>
            <w:vAlign w:val="center"/>
          </w:tcPr>
          <w:p w:rsidR="008341AB" w:rsidRPr="00857AED" w:rsidRDefault="008341AB" w:rsidP="008F1C1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Rovnom.</w:t>
            </w:r>
          </w:p>
        </w:tc>
        <w:tc>
          <w:tcPr>
            <w:tcW w:w="735" w:type="pct"/>
          </w:tcPr>
          <w:p w:rsidR="008341AB" w:rsidRDefault="008341AB" w:rsidP="008F1C1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150" w:type="pct"/>
          </w:tcPr>
          <w:p w:rsidR="008341AB" w:rsidRDefault="008341AB" w:rsidP="008F1C1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945" w:type="pct"/>
          </w:tcPr>
          <w:p w:rsidR="008341AB" w:rsidRDefault="008341AB" w:rsidP="008F1C1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1/12</w:t>
            </w:r>
          </w:p>
        </w:tc>
      </w:tr>
      <w:tr w:rsidR="008341AB" w:rsidRPr="00C338A6" w:rsidTr="008F1C14">
        <w:trPr>
          <w:jc w:val="center"/>
        </w:trPr>
        <w:tc>
          <w:tcPr>
            <w:tcW w:w="1484" w:type="pct"/>
          </w:tcPr>
          <w:p w:rsidR="008341AB" w:rsidRDefault="008341AB" w:rsidP="008F1C1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Dlhodobý hmotný majetok</w:t>
            </w:r>
          </w:p>
        </w:tc>
        <w:tc>
          <w:tcPr>
            <w:tcW w:w="685" w:type="pct"/>
            <w:vAlign w:val="center"/>
          </w:tcPr>
          <w:p w:rsidR="008341AB" w:rsidRPr="00857AED" w:rsidRDefault="008341AB" w:rsidP="008F1C1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Rovnom.</w:t>
            </w:r>
          </w:p>
        </w:tc>
        <w:tc>
          <w:tcPr>
            <w:tcW w:w="735" w:type="pct"/>
          </w:tcPr>
          <w:p w:rsidR="008341AB" w:rsidRDefault="008341AB" w:rsidP="008F1C1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150" w:type="pct"/>
          </w:tcPr>
          <w:p w:rsidR="008341AB" w:rsidRDefault="008341AB" w:rsidP="008F1C1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945" w:type="pct"/>
          </w:tcPr>
          <w:p w:rsidR="008341AB" w:rsidRDefault="008341AB" w:rsidP="008F1C1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1/20</w:t>
            </w:r>
          </w:p>
        </w:tc>
      </w:tr>
      <w:tr w:rsidR="008341AB" w:rsidRPr="00C338A6" w:rsidTr="008F1C14">
        <w:trPr>
          <w:jc w:val="center"/>
        </w:trPr>
        <w:tc>
          <w:tcPr>
            <w:tcW w:w="1484" w:type="pct"/>
          </w:tcPr>
          <w:p w:rsidR="008341AB" w:rsidRDefault="006F7E2A" w:rsidP="008F1C1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Dlhodobý hmotný majetok</w:t>
            </w:r>
          </w:p>
        </w:tc>
        <w:tc>
          <w:tcPr>
            <w:tcW w:w="685" w:type="pct"/>
            <w:vAlign w:val="center"/>
          </w:tcPr>
          <w:p w:rsidR="008341AB" w:rsidRPr="00857AED" w:rsidRDefault="008341AB" w:rsidP="008F1C1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Rovnom.</w:t>
            </w:r>
          </w:p>
        </w:tc>
        <w:tc>
          <w:tcPr>
            <w:tcW w:w="735" w:type="pct"/>
          </w:tcPr>
          <w:p w:rsidR="008341AB" w:rsidRDefault="008341AB" w:rsidP="008F1C1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1150" w:type="pct"/>
          </w:tcPr>
          <w:p w:rsidR="008341AB" w:rsidRDefault="008341AB" w:rsidP="008F1C1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945" w:type="pct"/>
          </w:tcPr>
          <w:p w:rsidR="008341AB" w:rsidRDefault="008341AB" w:rsidP="008F1C1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1/40</w:t>
            </w:r>
          </w:p>
        </w:tc>
      </w:tr>
    </w:tbl>
    <w:p w:rsidR="00D064A1" w:rsidRPr="00C338A6" w:rsidRDefault="00D064A1" w:rsidP="00A8118B">
      <w:pPr>
        <w:tabs>
          <w:tab w:val="left" w:pos="360"/>
          <w:tab w:val="left" w:pos="3105"/>
        </w:tabs>
        <w:rPr>
          <w:rFonts w:ascii="Times New Roman" w:hAnsi="Times New Roman" w:cs="Times New Roman"/>
          <w:b/>
          <w:bCs/>
          <w:sz w:val="22"/>
          <w:szCs w:val="22"/>
        </w:rPr>
      </w:pPr>
    </w:p>
    <w:p w:rsidR="00D064A1" w:rsidRPr="00C338A6" w:rsidRDefault="000C1D2E" w:rsidP="00A8118B">
      <w:pPr>
        <w:ind w:left="284" w:hanging="426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ab/>
      </w:r>
      <w:r w:rsidR="00D064A1" w:rsidRPr="00C338A6">
        <w:rPr>
          <w:rFonts w:ascii="Times New Roman" w:hAnsi="Times New Roman" w:cs="Times New Roman"/>
          <w:b/>
          <w:bCs/>
          <w:sz w:val="22"/>
          <w:szCs w:val="22"/>
        </w:rPr>
        <w:t>Spôsob zostavenia odpisového plánu dlhodobého majetku</w:t>
      </w:r>
    </w:p>
    <w:p w:rsidR="00D064A1" w:rsidRDefault="00D064A1" w:rsidP="00001D2A">
      <w:pPr>
        <w:ind w:left="284"/>
        <w:jc w:val="both"/>
        <w:rPr>
          <w:rFonts w:ascii="Times New Roman" w:hAnsi="Times New Roman" w:cs="Times New Roman"/>
          <w:sz w:val="22"/>
          <w:szCs w:val="22"/>
        </w:rPr>
      </w:pPr>
      <w:r w:rsidRPr="00C338A6">
        <w:rPr>
          <w:rFonts w:ascii="Times New Roman" w:hAnsi="Times New Roman" w:cs="Times New Roman"/>
          <w:sz w:val="22"/>
          <w:szCs w:val="22"/>
        </w:rPr>
        <w:t xml:space="preserve">Pre odpisovanie dlhodobého hmotného majetku bol spracovaný odpisový plán spoločnosti, platný pre celé účtovné obdobie. Odpisový plán účtovných odpisov dlhodobého majetku vychádza zo zákona č. 595/2003 </w:t>
      </w:r>
      <w:proofErr w:type="spellStart"/>
      <w:r w:rsidRPr="00C338A6">
        <w:rPr>
          <w:rFonts w:ascii="Times New Roman" w:hAnsi="Times New Roman" w:cs="Times New Roman"/>
          <w:sz w:val="22"/>
          <w:szCs w:val="22"/>
        </w:rPr>
        <w:t>Z.z</w:t>
      </w:r>
      <w:proofErr w:type="spellEnd"/>
      <w:r w:rsidRPr="00C338A6">
        <w:rPr>
          <w:rFonts w:ascii="Times New Roman" w:hAnsi="Times New Roman" w:cs="Times New Roman"/>
          <w:sz w:val="22"/>
          <w:szCs w:val="22"/>
        </w:rPr>
        <w:t xml:space="preserve">. o daniach z príjmov. Odpisový plán účtovných odpisov dlhodobého hmotného majetku vychádza z toho, že pri zaraďovaní do majetku sa dlhodobý hmotný majetok zaradí do odpisovej skupiny v zmysle prílohy č. 1 zákona č. 595/2003 </w:t>
      </w:r>
      <w:proofErr w:type="spellStart"/>
      <w:r w:rsidRPr="00C338A6">
        <w:rPr>
          <w:rFonts w:ascii="Times New Roman" w:hAnsi="Times New Roman" w:cs="Times New Roman"/>
          <w:sz w:val="22"/>
          <w:szCs w:val="22"/>
        </w:rPr>
        <w:t>Z.z</w:t>
      </w:r>
      <w:proofErr w:type="spellEnd"/>
      <w:r w:rsidRPr="00C338A6">
        <w:rPr>
          <w:rFonts w:ascii="Times New Roman" w:hAnsi="Times New Roman" w:cs="Times New Roman"/>
          <w:sz w:val="22"/>
          <w:szCs w:val="22"/>
        </w:rPr>
        <w:t>. „Zaradenie hmotného majetku do odpisových skupín</w:t>
      </w:r>
      <w:r w:rsidR="00DB2116" w:rsidRPr="00C338A6">
        <w:rPr>
          <w:rFonts w:ascii="Times New Roman" w:hAnsi="Times New Roman" w:cs="Times New Roman"/>
          <w:sz w:val="22"/>
          <w:szCs w:val="22"/>
        </w:rPr>
        <w:t>. Odpisové sadzby pre účtovné a daňové odpisy sa nerovnajú.</w:t>
      </w:r>
    </w:p>
    <w:p w:rsidR="00857AED" w:rsidRPr="00C338A6" w:rsidRDefault="00857AED" w:rsidP="00001D2A">
      <w:pPr>
        <w:ind w:left="284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:rsidR="009C3E91" w:rsidRPr="000C1D2E" w:rsidRDefault="000C1D2E" w:rsidP="00A8118B">
      <w:pPr>
        <w:ind w:left="284" w:hanging="284"/>
        <w:rPr>
          <w:rFonts w:ascii="Times New Roman" w:hAnsi="Times New Roman" w:cs="Times New Roman"/>
          <w:b/>
          <w:bCs/>
          <w:sz w:val="22"/>
          <w:szCs w:val="22"/>
        </w:rPr>
      </w:pPr>
      <w:r w:rsidRPr="000C1D2E">
        <w:rPr>
          <w:rFonts w:ascii="Times New Roman" w:hAnsi="Times New Roman" w:cs="Times New Roman"/>
          <w:b/>
          <w:bCs/>
          <w:sz w:val="22"/>
          <w:szCs w:val="22"/>
        </w:rPr>
        <w:t>e)</w:t>
      </w:r>
      <w:r>
        <w:rPr>
          <w:rFonts w:ascii="Times New Roman" w:hAnsi="Times New Roman" w:cs="Times New Roman"/>
          <w:b/>
          <w:bCs/>
          <w:sz w:val="22"/>
          <w:szCs w:val="22"/>
        </w:rPr>
        <w:tab/>
      </w:r>
      <w:r w:rsidR="009C3E91" w:rsidRPr="000C1D2E">
        <w:rPr>
          <w:rFonts w:ascii="Times New Roman" w:hAnsi="Times New Roman" w:cs="Times New Roman"/>
          <w:b/>
          <w:bCs/>
          <w:sz w:val="22"/>
          <w:szCs w:val="22"/>
        </w:rPr>
        <w:t>Dotácie poskytnuté na obstaranie majetku</w:t>
      </w:r>
    </w:p>
    <w:p w:rsidR="00C713F1" w:rsidRDefault="009C3E91" w:rsidP="00A8118B">
      <w:pPr>
        <w:pStyle w:val="Zkladntext3a"/>
        <w:spacing w:after="0"/>
        <w:ind w:firstLine="284"/>
        <w:rPr>
          <w:rFonts w:ascii="Times New Roman" w:hAnsi="Times New Roman" w:cs="Times New Roman"/>
          <w:bCs/>
          <w:iCs/>
          <w:sz w:val="22"/>
          <w:szCs w:val="22"/>
        </w:rPr>
      </w:pPr>
      <w:r w:rsidRPr="00C338A6">
        <w:rPr>
          <w:rFonts w:ascii="Times New Roman" w:hAnsi="Times New Roman" w:cs="Times New Roman"/>
          <w:bCs/>
          <w:iCs/>
          <w:sz w:val="22"/>
          <w:szCs w:val="22"/>
        </w:rPr>
        <w:t>V priebehu účtovného obdobia účtovnej</w:t>
      </w:r>
      <w:r w:rsidR="000A6219" w:rsidRPr="00C338A6">
        <w:rPr>
          <w:rFonts w:ascii="Times New Roman" w:hAnsi="Times New Roman" w:cs="Times New Roman"/>
          <w:bCs/>
          <w:iCs/>
          <w:sz w:val="22"/>
          <w:szCs w:val="22"/>
        </w:rPr>
        <w:t xml:space="preserve"> </w:t>
      </w:r>
      <w:r w:rsidRPr="00C338A6">
        <w:rPr>
          <w:rFonts w:ascii="Times New Roman" w:hAnsi="Times New Roman" w:cs="Times New Roman"/>
          <w:bCs/>
          <w:iCs/>
          <w:sz w:val="22"/>
          <w:szCs w:val="22"/>
        </w:rPr>
        <w:t xml:space="preserve">jednotke neboli poskytnuté žiadne dotácie. </w:t>
      </w:r>
    </w:p>
    <w:p w:rsidR="00407A15" w:rsidRDefault="00407A15" w:rsidP="00A8118B">
      <w:pPr>
        <w:pStyle w:val="Zkladntext3a"/>
        <w:spacing w:after="0"/>
        <w:ind w:firstLine="284"/>
        <w:rPr>
          <w:rFonts w:ascii="Times New Roman" w:hAnsi="Times New Roman" w:cs="Times New Roman"/>
          <w:bCs/>
          <w:iCs/>
          <w:sz w:val="22"/>
          <w:szCs w:val="22"/>
        </w:rPr>
      </w:pPr>
    </w:p>
    <w:p w:rsidR="00407A15" w:rsidRDefault="00407A15" w:rsidP="00A8118B">
      <w:pPr>
        <w:pStyle w:val="Zkladntext3a"/>
        <w:spacing w:after="0"/>
        <w:ind w:firstLine="284"/>
        <w:rPr>
          <w:rFonts w:ascii="Times New Roman" w:hAnsi="Times New Roman" w:cs="Times New Roman"/>
          <w:bCs/>
          <w:iCs/>
          <w:sz w:val="22"/>
          <w:szCs w:val="22"/>
        </w:rPr>
      </w:pPr>
    </w:p>
    <w:p w:rsidR="00407A15" w:rsidRDefault="00407A15" w:rsidP="00A8118B">
      <w:pPr>
        <w:pStyle w:val="Zkladntext3a"/>
        <w:spacing w:after="0"/>
        <w:ind w:firstLine="284"/>
        <w:rPr>
          <w:rFonts w:ascii="Times New Roman" w:hAnsi="Times New Roman" w:cs="Times New Roman"/>
          <w:bCs/>
          <w:iCs/>
          <w:sz w:val="22"/>
          <w:szCs w:val="22"/>
        </w:rPr>
      </w:pPr>
    </w:p>
    <w:p w:rsidR="00407A15" w:rsidRDefault="00407A15" w:rsidP="00A8118B">
      <w:pPr>
        <w:pStyle w:val="Zkladntext3a"/>
        <w:spacing w:after="0"/>
        <w:ind w:firstLine="284"/>
        <w:rPr>
          <w:rFonts w:ascii="Times New Roman" w:hAnsi="Times New Roman" w:cs="Times New Roman"/>
          <w:bCs/>
          <w:iCs/>
          <w:sz w:val="22"/>
          <w:szCs w:val="22"/>
        </w:rPr>
      </w:pPr>
    </w:p>
    <w:p w:rsidR="00407A15" w:rsidRDefault="00407A15" w:rsidP="00A8118B">
      <w:pPr>
        <w:pStyle w:val="Zkladntext3a"/>
        <w:spacing w:after="0"/>
        <w:ind w:firstLine="284"/>
        <w:rPr>
          <w:rFonts w:ascii="Times New Roman" w:hAnsi="Times New Roman" w:cs="Times New Roman"/>
          <w:bCs/>
          <w:iCs/>
          <w:sz w:val="22"/>
          <w:szCs w:val="22"/>
        </w:rPr>
      </w:pPr>
    </w:p>
    <w:p w:rsidR="00407A15" w:rsidRDefault="00407A15" w:rsidP="00A8118B">
      <w:pPr>
        <w:pStyle w:val="Zkladntext3a"/>
        <w:spacing w:after="0"/>
        <w:ind w:firstLine="284"/>
        <w:rPr>
          <w:rFonts w:ascii="Times New Roman" w:hAnsi="Times New Roman" w:cs="Times New Roman"/>
          <w:bCs/>
          <w:iCs/>
          <w:sz w:val="22"/>
          <w:szCs w:val="22"/>
        </w:rPr>
      </w:pPr>
    </w:p>
    <w:p w:rsidR="00407A15" w:rsidRDefault="00407A15" w:rsidP="00A8118B">
      <w:pPr>
        <w:pStyle w:val="Zkladntext3a"/>
        <w:spacing w:after="0"/>
        <w:ind w:firstLine="284"/>
        <w:rPr>
          <w:rFonts w:ascii="Times New Roman" w:hAnsi="Times New Roman" w:cs="Times New Roman"/>
          <w:bCs/>
          <w:iCs/>
          <w:sz w:val="22"/>
          <w:szCs w:val="22"/>
        </w:rPr>
      </w:pPr>
    </w:p>
    <w:p w:rsidR="00407A15" w:rsidRDefault="00407A15" w:rsidP="00A8118B">
      <w:pPr>
        <w:pStyle w:val="Zkladntext3a"/>
        <w:spacing w:after="0"/>
        <w:ind w:firstLine="284"/>
        <w:rPr>
          <w:rFonts w:ascii="Times New Roman" w:hAnsi="Times New Roman" w:cs="Times New Roman"/>
          <w:bCs/>
          <w:iCs/>
          <w:sz w:val="22"/>
          <w:szCs w:val="22"/>
        </w:rPr>
      </w:pPr>
    </w:p>
    <w:p w:rsidR="00407A15" w:rsidRDefault="00407A15" w:rsidP="00A8118B">
      <w:pPr>
        <w:pStyle w:val="Zkladntext3a"/>
        <w:spacing w:after="0"/>
        <w:ind w:firstLine="284"/>
        <w:rPr>
          <w:rFonts w:ascii="Times New Roman" w:hAnsi="Times New Roman" w:cs="Times New Roman"/>
          <w:bCs/>
          <w:iCs/>
          <w:sz w:val="22"/>
          <w:szCs w:val="22"/>
        </w:rPr>
      </w:pPr>
    </w:p>
    <w:p w:rsidR="00407A15" w:rsidRDefault="00407A15" w:rsidP="00A8118B">
      <w:pPr>
        <w:pStyle w:val="Zkladntext3a"/>
        <w:spacing w:after="0"/>
        <w:ind w:firstLine="284"/>
        <w:rPr>
          <w:rFonts w:ascii="Times New Roman" w:hAnsi="Times New Roman" w:cs="Times New Roman"/>
          <w:bCs/>
          <w:iCs/>
          <w:sz w:val="22"/>
          <w:szCs w:val="22"/>
        </w:rPr>
      </w:pPr>
    </w:p>
    <w:p w:rsidR="00407A15" w:rsidRDefault="00407A15" w:rsidP="00A8118B">
      <w:pPr>
        <w:pStyle w:val="Zkladntext3a"/>
        <w:spacing w:after="0"/>
        <w:ind w:firstLine="284"/>
        <w:rPr>
          <w:rFonts w:ascii="Times New Roman" w:hAnsi="Times New Roman" w:cs="Times New Roman"/>
          <w:bCs/>
          <w:iCs/>
          <w:sz w:val="22"/>
          <w:szCs w:val="22"/>
        </w:rPr>
      </w:pPr>
    </w:p>
    <w:p w:rsidR="00407A15" w:rsidRDefault="00407A15" w:rsidP="00A8118B">
      <w:pPr>
        <w:pStyle w:val="Zkladntext3a"/>
        <w:spacing w:after="0"/>
        <w:ind w:firstLine="284"/>
        <w:rPr>
          <w:rFonts w:ascii="Times New Roman" w:hAnsi="Times New Roman" w:cs="Times New Roman"/>
          <w:bCs/>
          <w:iCs/>
          <w:sz w:val="22"/>
          <w:szCs w:val="22"/>
        </w:rPr>
      </w:pPr>
    </w:p>
    <w:p w:rsidR="00407A15" w:rsidRDefault="00407A15" w:rsidP="00A8118B">
      <w:pPr>
        <w:pStyle w:val="Zkladntext3a"/>
        <w:spacing w:after="0"/>
        <w:ind w:firstLine="284"/>
        <w:rPr>
          <w:rFonts w:ascii="Times New Roman" w:hAnsi="Times New Roman" w:cs="Times New Roman"/>
          <w:bCs/>
          <w:iCs/>
          <w:sz w:val="22"/>
          <w:szCs w:val="22"/>
        </w:rPr>
      </w:pPr>
    </w:p>
    <w:p w:rsidR="00407A15" w:rsidRDefault="00407A15" w:rsidP="00A8118B">
      <w:pPr>
        <w:pStyle w:val="Zkladntext3a"/>
        <w:spacing w:after="0"/>
        <w:ind w:firstLine="284"/>
        <w:rPr>
          <w:rFonts w:ascii="Times New Roman" w:hAnsi="Times New Roman" w:cs="Times New Roman"/>
          <w:bCs/>
          <w:iCs/>
          <w:sz w:val="22"/>
          <w:szCs w:val="22"/>
        </w:rPr>
      </w:pPr>
    </w:p>
    <w:p w:rsidR="00407A15" w:rsidRDefault="00407A15" w:rsidP="00A8118B">
      <w:pPr>
        <w:pStyle w:val="Zkladntext3a"/>
        <w:spacing w:after="0"/>
        <w:ind w:firstLine="284"/>
        <w:rPr>
          <w:rFonts w:ascii="Times New Roman" w:hAnsi="Times New Roman" w:cs="Times New Roman"/>
          <w:bCs/>
          <w:iCs/>
          <w:sz w:val="22"/>
          <w:szCs w:val="22"/>
        </w:rPr>
      </w:pPr>
    </w:p>
    <w:p w:rsidR="009C3E91" w:rsidRDefault="009C3E91" w:rsidP="00A8118B">
      <w:pPr>
        <w:pStyle w:val="Zkladntext3a"/>
        <w:tabs>
          <w:tab w:val="left" w:pos="360"/>
          <w:tab w:val="left" w:pos="3105"/>
        </w:tabs>
        <w:spacing w:after="0"/>
        <w:rPr>
          <w:rFonts w:ascii="Times New Roman" w:hAnsi="Times New Roman" w:cs="Times New Roman"/>
          <w:b/>
          <w:iCs/>
          <w:sz w:val="22"/>
          <w:szCs w:val="22"/>
        </w:rPr>
      </w:pPr>
      <w:r w:rsidRPr="00C338A6">
        <w:rPr>
          <w:rFonts w:ascii="Times New Roman" w:hAnsi="Times New Roman" w:cs="Times New Roman"/>
          <w:b/>
          <w:iCs/>
          <w:sz w:val="22"/>
          <w:szCs w:val="22"/>
        </w:rPr>
        <w:t>F.</w:t>
      </w:r>
      <w:r w:rsidR="000C1D2E">
        <w:rPr>
          <w:rFonts w:ascii="Times New Roman" w:hAnsi="Times New Roman" w:cs="Times New Roman"/>
          <w:b/>
          <w:iCs/>
          <w:sz w:val="22"/>
          <w:szCs w:val="22"/>
        </w:rPr>
        <w:t xml:space="preserve"> </w:t>
      </w:r>
      <w:r w:rsidR="00001D2A">
        <w:rPr>
          <w:rFonts w:ascii="Times New Roman" w:hAnsi="Times New Roman" w:cs="Times New Roman"/>
          <w:b/>
          <w:iCs/>
          <w:sz w:val="22"/>
          <w:szCs w:val="22"/>
        </w:rPr>
        <w:t xml:space="preserve">Informácie k údajom </w:t>
      </w:r>
      <w:r w:rsidRPr="00C338A6">
        <w:rPr>
          <w:rFonts w:ascii="Times New Roman" w:hAnsi="Times New Roman" w:cs="Times New Roman"/>
          <w:b/>
          <w:iCs/>
          <w:sz w:val="22"/>
          <w:szCs w:val="22"/>
        </w:rPr>
        <w:t>vykázan</w:t>
      </w:r>
      <w:r w:rsidR="00001D2A">
        <w:rPr>
          <w:rFonts w:ascii="Times New Roman" w:hAnsi="Times New Roman" w:cs="Times New Roman"/>
          <w:b/>
          <w:iCs/>
          <w:sz w:val="22"/>
          <w:szCs w:val="22"/>
        </w:rPr>
        <w:t xml:space="preserve">ým </w:t>
      </w:r>
      <w:r w:rsidRPr="00C338A6">
        <w:rPr>
          <w:rFonts w:ascii="Times New Roman" w:hAnsi="Times New Roman" w:cs="Times New Roman"/>
          <w:b/>
          <w:iCs/>
          <w:sz w:val="22"/>
          <w:szCs w:val="22"/>
        </w:rPr>
        <w:t xml:space="preserve"> na stane aktív súvahy</w:t>
      </w:r>
    </w:p>
    <w:p w:rsidR="005C2F9B" w:rsidRPr="00C338A6" w:rsidRDefault="005C2F9B" w:rsidP="00A8118B">
      <w:pPr>
        <w:pStyle w:val="Zkladntext3a"/>
        <w:tabs>
          <w:tab w:val="left" w:pos="360"/>
          <w:tab w:val="left" w:pos="3105"/>
        </w:tabs>
        <w:spacing w:after="0"/>
        <w:rPr>
          <w:rFonts w:ascii="Times New Roman" w:hAnsi="Times New Roman" w:cs="Times New Roman"/>
          <w:b/>
          <w:bCs/>
          <w:iCs/>
          <w:sz w:val="22"/>
          <w:szCs w:val="22"/>
        </w:rPr>
      </w:pPr>
    </w:p>
    <w:p w:rsidR="00DB2116" w:rsidRDefault="009C3E91" w:rsidP="00A8118B">
      <w:pPr>
        <w:ind w:left="284" w:hanging="284"/>
        <w:rPr>
          <w:rFonts w:ascii="Times New Roman" w:hAnsi="Times New Roman" w:cs="Times New Roman"/>
          <w:b/>
          <w:bCs/>
          <w:sz w:val="22"/>
          <w:szCs w:val="22"/>
        </w:rPr>
      </w:pPr>
      <w:r w:rsidRPr="00C338A6">
        <w:rPr>
          <w:rFonts w:ascii="Times New Roman" w:hAnsi="Times New Roman" w:cs="Times New Roman"/>
          <w:b/>
          <w:bCs/>
          <w:sz w:val="22"/>
          <w:szCs w:val="22"/>
        </w:rPr>
        <w:t>a)</w:t>
      </w:r>
      <w:r w:rsidR="000C1D2E">
        <w:rPr>
          <w:rFonts w:ascii="Times New Roman" w:hAnsi="Times New Roman" w:cs="Times New Roman"/>
          <w:b/>
          <w:bCs/>
          <w:sz w:val="22"/>
          <w:szCs w:val="22"/>
        </w:rPr>
        <w:tab/>
      </w:r>
      <w:r w:rsidR="00DB2116" w:rsidRPr="00C338A6">
        <w:rPr>
          <w:rFonts w:ascii="Times New Roman" w:hAnsi="Times New Roman" w:cs="Times New Roman"/>
          <w:b/>
          <w:bCs/>
          <w:sz w:val="22"/>
          <w:szCs w:val="22"/>
        </w:rPr>
        <w:t>Prehľad o pohybe dlhodobého majetku</w:t>
      </w:r>
    </w:p>
    <w:p w:rsidR="00DF7487" w:rsidRPr="00C338A6" w:rsidRDefault="009C3E91" w:rsidP="00001D2A">
      <w:pPr>
        <w:tabs>
          <w:tab w:val="left" w:pos="360"/>
        </w:tabs>
        <w:ind w:left="284"/>
        <w:rPr>
          <w:rFonts w:ascii="Times New Roman" w:hAnsi="Times New Roman" w:cs="Times New Roman"/>
          <w:b/>
          <w:bCs/>
          <w:sz w:val="22"/>
          <w:szCs w:val="22"/>
        </w:rPr>
      </w:pPr>
      <w:r w:rsidRPr="00C338A6">
        <w:rPr>
          <w:rFonts w:ascii="Times New Roman" w:hAnsi="Times New Roman" w:cs="Times New Roman"/>
          <w:b/>
          <w:bCs/>
          <w:sz w:val="22"/>
          <w:szCs w:val="22"/>
        </w:rPr>
        <w:t>Dlhodobý nehmotný</w:t>
      </w:r>
      <w:r w:rsidR="00DB2116" w:rsidRPr="00C338A6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Pr="00C338A6">
        <w:rPr>
          <w:rFonts w:ascii="Times New Roman" w:hAnsi="Times New Roman" w:cs="Times New Roman"/>
          <w:b/>
          <w:bCs/>
          <w:sz w:val="22"/>
          <w:szCs w:val="22"/>
        </w:rPr>
        <w:t>majeto</w:t>
      </w:r>
      <w:r w:rsidR="002254A3" w:rsidRPr="00C338A6">
        <w:rPr>
          <w:rFonts w:ascii="Times New Roman" w:hAnsi="Times New Roman" w:cs="Times New Roman"/>
          <w:b/>
          <w:bCs/>
          <w:sz w:val="22"/>
          <w:szCs w:val="22"/>
        </w:rPr>
        <w:t>k</w:t>
      </w:r>
      <w:r w:rsidR="00DB2116" w:rsidRPr="00C338A6">
        <w:rPr>
          <w:rFonts w:ascii="Times New Roman" w:hAnsi="Times New Roman" w:cs="Times New Roman"/>
          <w:b/>
          <w:bCs/>
          <w:sz w:val="22"/>
          <w:szCs w:val="22"/>
        </w:rPr>
        <w:t xml:space="preserve"> – Bežné účtovné obdobie</w:t>
      </w:r>
    </w:p>
    <w:p w:rsidR="00DB2116" w:rsidRPr="00C338A6" w:rsidRDefault="00DB2116" w:rsidP="00001D2A">
      <w:pPr>
        <w:tabs>
          <w:tab w:val="left" w:pos="360"/>
        </w:tabs>
        <w:ind w:left="284"/>
        <w:rPr>
          <w:rFonts w:ascii="Times New Roman" w:hAnsi="Times New Roman" w:cs="Times New Roman"/>
          <w:bCs/>
          <w:sz w:val="22"/>
          <w:szCs w:val="22"/>
        </w:rPr>
      </w:pPr>
      <w:r w:rsidRPr="00C338A6">
        <w:rPr>
          <w:rFonts w:ascii="Times New Roman" w:hAnsi="Times New Roman" w:cs="Times New Roman"/>
          <w:bCs/>
          <w:sz w:val="22"/>
          <w:szCs w:val="22"/>
        </w:rPr>
        <w:t>Spoločnosť nenadobudla počas účtovného obdobia  dlhodobý nehmotný majetok</w:t>
      </w:r>
    </w:p>
    <w:p w:rsidR="00DB2116" w:rsidRPr="00C338A6" w:rsidRDefault="00DB2116" w:rsidP="00001D2A">
      <w:pPr>
        <w:tabs>
          <w:tab w:val="left" w:pos="360"/>
        </w:tabs>
        <w:ind w:left="284"/>
        <w:rPr>
          <w:rFonts w:ascii="Times New Roman" w:hAnsi="Times New Roman" w:cs="Times New Roman"/>
          <w:b/>
          <w:bCs/>
          <w:sz w:val="22"/>
          <w:szCs w:val="22"/>
        </w:rPr>
      </w:pPr>
      <w:r w:rsidRPr="00C338A6">
        <w:rPr>
          <w:rFonts w:ascii="Times New Roman" w:hAnsi="Times New Roman" w:cs="Times New Roman"/>
          <w:b/>
          <w:bCs/>
          <w:sz w:val="22"/>
          <w:szCs w:val="22"/>
        </w:rPr>
        <w:t>Dlhodobý nehmotný majetok – Predchádzajúce účtovné obdobie</w:t>
      </w:r>
    </w:p>
    <w:p w:rsidR="00DB2116" w:rsidRPr="00C338A6" w:rsidRDefault="00DB2116" w:rsidP="00001D2A">
      <w:pPr>
        <w:tabs>
          <w:tab w:val="left" w:pos="360"/>
        </w:tabs>
        <w:ind w:left="284"/>
        <w:rPr>
          <w:rFonts w:ascii="Times New Roman" w:hAnsi="Times New Roman" w:cs="Times New Roman"/>
          <w:bCs/>
          <w:sz w:val="22"/>
          <w:szCs w:val="22"/>
        </w:rPr>
      </w:pPr>
      <w:r w:rsidRPr="00C338A6">
        <w:rPr>
          <w:rFonts w:ascii="Times New Roman" w:hAnsi="Times New Roman" w:cs="Times New Roman"/>
          <w:bCs/>
          <w:sz w:val="22"/>
          <w:szCs w:val="22"/>
        </w:rPr>
        <w:t>Spoločnosť nevlastnila dlhodobý nehmotný majetok</w:t>
      </w:r>
    </w:p>
    <w:p w:rsidR="00582358" w:rsidRPr="00C338A6" w:rsidRDefault="00582358" w:rsidP="00001D2A">
      <w:pPr>
        <w:tabs>
          <w:tab w:val="left" w:pos="360"/>
        </w:tabs>
        <w:ind w:left="284"/>
        <w:rPr>
          <w:rFonts w:ascii="Times New Roman" w:hAnsi="Times New Roman" w:cs="Times New Roman"/>
          <w:b/>
          <w:bCs/>
          <w:sz w:val="22"/>
          <w:szCs w:val="22"/>
        </w:rPr>
      </w:pPr>
      <w:bookmarkStart w:id="1" w:name="bookmark19"/>
      <w:r w:rsidRPr="00C338A6">
        <w:rPr>
          <w:rFonts w:ascii="Times New Roman" w:hAnsi="Times New Roman" w:cs="Times New Roman"/>
          <w:b/>
          <w:bCs/>
          <w:sz w:val="22"/>
          <w:szCs w:val="22"/>
        </w:rPr>
        <w:t>Dlhodobý hmotný majetok – Bežné účtovné obdobie</w:t>
      </w:r>
    </w:p>
    <w:p w:rsidR="00330E38" w:rsidRDefault="00582358" w:rsidP="00001D2A">
      <w:pPr>
        <w:tabs>
          <w:tab w:val="left" w:pos="360"/>
          <w:tab w:val="left" w:pos="3105"/>
        </w:tabs>
        <w:ind w:left="284"/>
        <w:jc w:val="both"/>
        <w:rPr>
          <w:rFonts w:ascii="Times New Roman" w:hAnsi="Times New Roman" w:cs="Times New Roman"/>
          <w:bCs/>
          <w:sz w:val="22"/>
          <w:szCs w:val="22"/>
        </w:rPr>
      </w:pPr>
      <w:r w:rsidRPr="00C338A6">
        <w:rPr>
          <w:rFonts w:ascii="Times New Roman" w:hAnsi="Times New Roman" w:cs="Times New Roman"/>
          <w:bCs/>
          <w:sz w:val="22"/>
          <w:szCs w:val="22"/>
        </w:rPr>
        <w:t>Pohyb obstarávacích cien, oprávok, opravných položiek, zostatkových cien dlhodobého hmotného majetku – bežné účtovné obdobie</w:t>
      </w:r>
    </w:p>
    <w:p w:rsidR="00001D2A" w:rsidRDefault="00001D2A" w:rsidP="00001D2A">
      <w:pPr>
        <w:tabs>
          <w:tab w:val="left" w:pos="360"/>
          <w:tab w:val="left" w:pos="3105"/>
        </w:tabs>
        <w:ind w:left="284"/>
        <w:jc w:val="both"/>
        <w:rPr>
          <w:rFonts w:ascii="Times New Roman" w:hAnsi="Times New Roman" w:cs="Times New Roman"/>
          <w:bCs/>
          <w:sz w:val="22"/>
          <w:szCs w:val="22"/>
        </w:rPr>
      </w:pPr>
    </w:p>
    <w:tbl>
      <w:tblPr>
        <w:tblW w:w="500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39"/>
        <w:gridCol w:w="843"/>
        <w:gridCol w:w="735"/>
        <w:gridCol w:w="1025"/>
        <w:gridCol w:w="882"/>
        <w:gridCol w:w="882"/>
        <w:gridCol w:w="882"/>
        <w:gridCol w:w="882"/>
        <w:gridCol w:w="972"/>
        <w:gridCol w:w="802"/>
      </w:tblGrid>
      <w:tr w:rsidR="009C3E91" w:rsidRPr="007D0F02" w:rsidTr="006D4847">
        <w:trPr>
          <w:trHeight w:val="340"/>
          <w:jc w:val="center"/>
        </w:trPr>
        <w:tc>
          <w:tcPr>
            <w:tcW w:w="85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7D0F02" w:rsidRDefault="009C3E91" w:rsidP="005D286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>Dlhodobý hmotný majetok</w:t>
            </w:r>
          </w:p>
        </w:tc>
        <w:tc>
          <w:tcPr>
            <w:tcW w:w="414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7D0F02" w:rsidRDefault="006B3429" w:rsidP="006B342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 xml:space="preserve">Bežné účtovné obdobie </w:t>
            </w:r>
          </w:p>
        </w:tc>
      </w:tr>
      <w:tr w:rsidR="009C3E91" w:rsidRPr="007D0F02" w:rsidTr="006D4847">
        <w:trPr>
          <w:trHeight w:val="1134"/>
          <w:jc w:val="center"/>
        </w:trPr>
        <w:tc>
          <w:tcPr>
            <w:tcW w:w="85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3E91" w:rsidRPr="007D0F02" w:rsidRDefault="009C3E91" w:rsidP="005D286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7D0F02" w:rsidRDefault="009C3E91" w:rsidP="005D286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>Pozemky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7D0F02" w:rsidRDefault="009C3E91" w:rsidP="005D286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>Stavby</w:t>
            </w: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7D0F02" w:rsidRDefault="009C3E91" w:rsidP="005D286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>Samostatné hnuteľné</w:t>
            </w:r>
            <w:r w:rsidR="00F449E6" w:rsidRPr="007D0F02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 xml:space="preserve">veci a súbory </w:t>
            </w:r>
            <w:r w:rsidR="005D286C" w:rsidRPr="007D0F02">
              <w:rPr>
                <w:rFonts w:ascii="Times New Roman" w:hAnsi="Times New Roman" w:cs="Times New Roman"/>
                <w:sz w:val="20"/>
                <w:szCs w:val="20"/>
              </w:rPr>
              <w:t>hnuteľ</w:t>
            </w: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>ných vecí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7D0F02" w:rsidRDefault="009C3E91" w:rsidP="005D286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>Pestova</w:t>
            </w:r>
            <w:r w:rsidRPr="007D0F02">
              <w:rPr>
                <w:rFonts w:ascii="Times New Roman" w:hAnsi="Times New Roman" w:cs="Times New Roman"/>
                <w:sz w:val="20"/>
                <w:szCs w:val="20"/>
              </w:rPr>
              <w:softHyphen/>
              <w:t>teľské celky trvalých porastov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7D0F02" w:rsidRDefault="009C3E91" w:rsidP="005D286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>Základné stádo a ťažné zvieratá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7D0F02" w:rsidRDefault="009C3E91" w:rsidP="005D286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>Ostatný DHM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7D0F02" w:rsidRDefault="009C3E91" w:rsidP="005D286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>Obsta</w:t>
            </w:r>
            <w:r w:rsidRPr="007D0F02">
              <w:rPr>
                <w:rFonts w:ascii="Times New Roman" w:hAnsi="Times New Roman" w:cs="Times New Roman"/>
                <w:sz w:val="20"/>
                <w:szCs w:val="20"/>
              </w:rPr>
              <w:softHyphen/>
              <w:t>rávaný DHM</w:t>
            </w:r>
          </w:p>
        </w:tc>
        <w:tc>
          <w:tcPr>
            <w:tcW w:w="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7D0F02" w:rsidRDefault="009C3E91" w:rsidP="005D286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>Poskytnu</w:t>
            </w:r>
            <w:r w:rsidR="00F449E6" w:rsidRPr="007D0F02"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 xml:space="preserve">é </w:t>
            </w:r>
            <w:r w:rsidR="005D286C" w:rsidRPr="007D0F02">
              <w:rPr>
                <w:rFonts w:ascii="Times New Roman" w:hAnsi="Times New Roman" w:cs="Times New Roman"/>
                <w:sz w:val="20"/>
                <w:szCs w:val="20"/>
              </w:rPr>
              <w:t>preddav</w:t>
            </w: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>ky na DHM</w:t>
            </w:r>
          </w:p>
        </w:tc>
        <w:tc>
          <w:tcPr>
            <w:tcW w:w="4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7D0F02" w:rsidRDefault="009C3E91" w:rsidP="005D286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>Spolu</w:t>
            </w:r>
          </w:p>
        </w:tc>
      </w:tr>
      <w:tr w:rsidR="009C3E91" w:rsidRPr="007D0F02" w:rsidTr="006D4847">
        <w:trPr>
          <w:trHeight w:val="227"/>
          <w:jc w:val="center"/>
        </w:trPr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7D0F02" w:rsidRDefault="009C3E91" w:rsidP="005D286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4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7D0F02" w:rsidRDefault="009C3E91" w:rsidP="005D286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7D0F02" w:rsidRDefault="00144994" w:rsidP="005D286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7D0F02" w:rsidRDefault="009C3E91" w:rsidP="005D286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7D0F02" w:rsidRDefault="009C3E91" w:rsidP="005D286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7D0F02" w:rsidRDefault="009C3E91" w:rsidP="005D286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7D0F02" w:rsidRDefault="009C3E91" w:rsidP="005D286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>g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7D0F02" w:rsidRDefault="009C3E91" w:rsidP="005D286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>h</w:t>
            </w:r>
          </w:p>
        </w:tc>
        <w:tc>
          <w:tcPr>
            <w:tcW w:w="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7D0F02" w:rsidRDefault="009C3E91" w:rsidP="005D286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>i</w:t>
            </w:r>
          </w:p>
        </w:tc>
        <w:tc>
          <w:tcPr>
            <w:tcW w:w="4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7D0F02" w:rsidRDefault="00D14509" w:rsidP="005D286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>j</w:t>
            </w:r>
          </w:p>
        </w:tc>
      </w:tr>
      <w:tr w:rsidR="009C3E91" w:rsidRPr="007D0F02" w:rsidTr="006D4847">
        <w:trPr>
          <w:trHeight w:val="340"/>
          <w:jc w:val="center"/>
        </w:trPr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7D0F02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Style w:val="Zkladntext7b"/>
                <w:rFonts w:ascii="Times New Roman" w:hAnsi="Times New Roman" w:cs="Times New Roman"/>
                <w:sz w:val="20"/>
                <w:szCs w:val="20"/>
              </w:rPr>
              <w:t>Prvotné ocenenie</w:t>
            </w:r>
          </w:p>
        </w:tc>
        <w:tc>
          <w:tcPr>
            <w:tcW w:w="414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7D0F02" w:rsidRDefault="009C3E91" w:rsidP="007023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C3E91" w:rsidRPr="007D0F02" w:rsidTr="006D4847">
        <w:trPr>
          <w:trHeight w:val="340"/>
          <w:jc w:val="center"/>
        </w:trPr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7D0F02" w:rsidRDefault="009C3E91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D0F02">
              <w:rPr>
                <w:rStyle w:val="Zkladntext79"/>
                <w:rFonts w:ascii="Times New Roman" w:hAnsi="Times New Roman" w:cs="Times New Roman"/>
                <w:b w:val="0"/>
                <w:sz w:val="20"/>
                <w:szCs w:val="20"/>
              </w:rPr>
              <w:t>Stav na začiatku účtovného obdobia</w:t>
            </w:r>
          </w:p>
        </w:tc>
        <w:tc>
          <w:tcPr>
            <w:tcW w:w="4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7D0F02" w:rsidRDefault="009C3E91" w:rsidP="00BF626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7D0F02" w:rsidRDefault="009C3E91" w:rsidP="003055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7D0F02" w:rsidRDefault="00204839" w:rsidP="00BF626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933638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7D0F02" w:rsidRDefault="009C3E91" w:rsidP="00BF626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7D0F02" w:rsidRDefault="009C3E91" w:rsidP="00BF626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7D0F02" w:rsidRDefault="009C3E91" w:rsidP="00BF626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7D0F02" w:rsidRDefault="009C3E91" w:rsidP="00BF626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7D0F02" w:rsidRDefault="009C3E91" w:rsidP="00BF626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7D0F02" w:rsidRDefault="00204839" w:rsidP="003055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933638</w:t>
            </w:r>
          </w:p>
        </w:tc>
      </w:tr>
      <w:tr w:rsidR="009C3E91" w:rsidRPr="007D0F02" w:rsidTr="006D4847">
        <w:trPr>
          <w:trHeight w:val="340"/>
          <w:jc w:val="center"/>
        </w:trPr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7D0F02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Style w:val="Zkladntext7b"/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</w:tc>
        <w:tc>
          <w:tcPr>
            <w:tcW w:w="4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7D0F02" w:rsidRDefault="009C3E91" w:rsidP="00BF626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7D0F02" w:rsidRDefault="009C3E91" w:rsidP="00BF626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7D0F02" w:rsidRDefault="00204839" w:rsidP="00BF626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226638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7D0F02" w:rsidRDefault="009C3E91" w:rsidP="00BF626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7D0F02" w:rsidRDefault="009C3E91" w:rsidP="00BF626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7D0F02" w:rsidRDefault="009C3E91" w:rsidP="00BF626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7D0F02" w:rsidRDefault="00204839" w:rsidP="00BF626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226638</w:t>
            </w:r>
          </w:p>
        </w:tc>
        <w:tc>
          <w:tcPr>
            <w:tcW w:w="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7D0F02" w:rsidRDefault="009C3E91" w:rsidP="00BF626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7D0F02" w:rsidRDefault="00204839" w:rsidP="00BF626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226638</w:t>
            </w:r>
          </w:p>
        </w:tc>
      </w:tr>
      <w:tr w:rsidR="006D4847" w:rsidRPr="007D0F02" w:rsidTr="006D4847">
        <w:trPr>
          <w:trHeight w:val="340"/>
          <w:jc w:val="center"/>
        </w:trPr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D02EE1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Style w:val="Zkladntext7b"/>
                <w:rFonts w:ascii="Times New Roman" w:hAnsi="Times New Roman" w:cs="Times New Roman"/>
                <w:sz w:val="20"/>
                <w:szCs w:val="20"/>
              </w:rPr>
              <w:t>Úbytky</w:t>
            </w:r>
          </w:p>
        </w:tc>
        <w:tc>
          <w:tcPr>
            <w:tcW w:w="4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BF626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BF626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204839" w:rsidP="00BF626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116021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BF626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BF626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BF626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BF626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6D48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204839" w:rsidP="006D484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116021</w:t>
            </w:r>
          </w:p>
        </w:tc>
      </w:tr>
      <w:tr w:rsidR="006D4847" w:rsidRPr="007D0F02" w:rsidTr="006D4847">
        <w:trPr>
          <w:trHeight w:val="340"/>
          <w:jc w:val="center"/>
        </w:trPr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D02EE1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Style w:val="Zkladntext7b"/>
                <w:rFonts w:ascii="Times New Roman" w:hAnsi="Times New Roman" w:cs="Times New Roman"/>
                <w:sz w:val="20"/>
                <w:szCs w:val="20"/>
              </w:rPr>
              <w:t>Presuny</w:t>
            </w:r>
          </w:p>
        </w:tc>
        <w:tc>
          <w:tcPr>
            <w:tcW w:w="4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BF626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BF626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BF626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BF626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BF626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BF626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BF626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BF626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BF626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D4847" w:rsidRPr="007D0F02" w:rsidTr="006D4847">
        <w:trPr>
          <w:trHeight w:val="340"/>
          <w:jc w:val="center"/>
        </w:trPr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4847" w:rsidRPr="007D0F02" w:rsidRDefault="006D4847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D0F02">
              <w:rPr>
                <w:rStyle w:val="Zkladntext79"/>
                <w:rFonts w:ascii="Times New Roman" w:hAnsi="Times New Roman" w:cs="Times New Roman"/>
                <w:b w:val="0"/>
                <w:sz w:val="20"/>
                <w:szCs w:val="20"/>
              </w:rPr>
              <w:t>Stav na konci účtovného obdobia</w:t>
            </w:r>
          </w:p>
        </w:tc>
        <w:tc>
          <w:tcPr>
            <w:tcW w:w="4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51639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30558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204839" w:rsidP="0051639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1044255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51639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51639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51639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51639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51639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F7E2A" w:rsidRPr="007D0F02" w:rsidRDefault="00204839" w:rsidP="006F7E2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1044255</w:t>
            </w:r>
          </w:p>
        </w:tc>
      </w:tr>
      <w:tr w:rsidR="006D4847" w:rsidRPr="007D0F02" w:rsidTr="006D4847">
        <w:trPr>
          <w:trHeight w:val="340"/>
          <w:jc w:val="center"/>
        </w:trPr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D02EE1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Style w:val="Zkladntext7b"/>
                <w:rFonts w:ascii="Times New Roman" w:hAnsi="Times New Roman" w:cs="Times New Roman"/>
                <w:sz w:val="20"/>
                <w:szCs w:val="20"/>
              </w:rPr>
              <w:t>Oprávky</w:t>
            </w:r>
          </w:p>
        </w:tc>
        <w:tc>
          <w:tcPr>
            <w:tcW w:w="414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7023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D4847" w:rsidRPr="007D0F02" w:rsidTr="006D4847">
        <w:trPr>
          <w:trHeight w:val="340"/>
          <w:jc w:val="center"/>
        </w:trPr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4847" w:rsidRPr="007D0F02" w:rsidRDefault="006D4847" w:rsidP="009C2AF2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D0F02">
              <w:rPr>
                <w:rStyle w:val="Zkladntext79"/>
                <w:rFonts w:ascii="Times New Roman" w:hAnsi="Times New Roman" w:cs="Times New Roman"/>
                <w:b w:val="0"/>
                <w:sz w:val="20"/>
                <w:szCs w:val="20"/>
              </w:rPr>
              <w:t>Stav na začiatku účtovného obdobia</w:t>
            </w:r>
          </w:p>
        </w:tc>
        <w:tc>
          <w:tcPr>
            <w:tcW w:w="4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204839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683608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204839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683608</w:t>
            </w:r>
          </w:p>
        </w:tc>
      </w:tr>
      <w:tr w:rsidR="006D4847" w:rsidRPr="007D0F02" w:rsidTr="006D4847">
        <w:trPr>
          <w:trHeight w:val="340"/>
          <w:jc w:val="center"/>
        </w:trPr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Style w:val="Zkladntext7b"/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</w:tc>
        <w:tc>
          <w:tcPr>
            <w:tcW w:w="4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204839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100303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204839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100303</w:t>
            </w:r>
          </w:p>
        </w:tc>
      </w:tr>
      <w:tr w:rsidR="006D4847" w:rsidRPr="007D0F02" w:rsidTr="006D4847">
        <w:trPr>
          <w:trHeight w:val="340"/>
          <w:jc w:val="center"/>
        </w:trPr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Style w:val="Zkladntext7b"/>
                <w:rFonts w:ascii="Times New Roman" w:hAnsi="Times New Roman" w:cs="Times New Roman"/>
                <w:sz w:val="20"/>
                <w:szCs w:val="20"/>
              </w:rPr>
              <w:t>Úbytky</w:t>
            </w:r>
          </w:p>
        </w:tc>
        <w:tc>
          <w:tcPr>
            <w:tcW w:w="4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204839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116021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204839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116021</w:t>
            </w:r>
          </w:p>
        </w:tc>
      </w:tr>
      <w:tr w:rsidR="006D4847" w:rsidRPr="007D0F02" w:rsidTr="006D4847">
        <w:trPr>
          <w:trHeight w:val="340"/>
          <w:jc w:val="center"/>
        </w:trPr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4847" w:rsidRPr="007D0F02" w:rsidRDefault="006D4847" w:rsidP="009C2AF2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D0F02">
              <w:rPr>
                <w:rStyle w:val="Zkladntext79"/>
                <w:rFonts w:ascii="Times New Roman" w:hAnsi="Times New Roman" w:cs="Times New Roman"/>
                <w:b w:val="0"/>
                <w:sz w:val="20"/>
                <w:szCs w:val="20"/>
              </w:rPr>
              <w:t>Stav na konci</w:t>
            </w:r>
            <w:r w:rsidRPr="007D0F02">
              <w:rPr>
                <w:rStyle w:val="Zkladntext7a"/>
                <w:rFonts w:ascii="Times New Roman" w:hAnsi="Times New Roman" w:cs="Times New Roman"/>
                <w:b w:val="0"/>
                <w:sz w:val="20"/>
                <w:szCs w:val="20"/>
              </w:rPr>
              <w:t xml:space="preserve"> </w:t>
            </w:r>
            <w:r w:rsidRPr="007D0F02">
              <w:rPr>
                <w:rStyle w:val="Zkladntext79"/>
                <w:rFonts w:ascii="Times New Roman" w:hAnsi="Times New Roman" w:cs="Times New Roman"/>
                <w:b w:val="0"/>
                <w:sz w:val="20"/>
                <w:szCs w:val="20"/>
              </w:rPr>
              <w:t>účtovného obdobia</w:t>
            </w:r>
          </w:p>
        </w:tc>
        <w:tc>
          <w:tcPr>
            <w:tcW w:w="4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ind w:left="-72" w:firstLine="72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204839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667890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204839" w:rsidP="009C2AF2">
            <w:pPr>
              <w:ind w:left="-72" w:firstLine="72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667890</w:t>
            </w:r>
          </w:p>
        </w:tc>
      </w:tr>
      <w:tr w:rsidR="006D4847" w:rsidRPr="007D0F02" w:rsidTr="006D4847">
        <w:trPr>
          <w:trHeight w:val="340"/>
          <w:jc w:val="center"/>
        </w:trPr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Style w:val="Zkladntext7b"/>
                <w:rFonts w:ascii="Times New Roman" w:hAnsi="Times New Roman" w:cs="Times New Roman"/>
                <w:sz w:val="20"/>
                <w:szCs w:val="20"/>
              </w:rPr>
              <w:t>Opravné položky</w:t>
            </w:r>
          </w:p>
        </w:tc>
        <w:tc>
          <w:tcPr>
            <w:tcW w:w="414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D4847" w:rsidRPr="007D0F02" w:rsidTr="006D4847">
        <w:trPr>
          <w:trHeight w:val="340"/>
          <w:jc w:val="center"/>
        </w:trPr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D0F02">
              <w:rPr>
                <w:rStyle w:val="Zkladntext79"/>
                <w:rFonts w:ascii="Times New Roman" w:hAnsi="Times New Roman" w:cs="Times New Roman"/>
                <w:b w:val="0"/>
                <w:sz w:val="20"/>
                <w:szCs w:val="20"/>
              </w:rPr>
              <w:t>Stav na začiatku účtovného obdobia</w:t>
            </w:r>
          </w:p>
        </w:tc>
        <w:tc>
          <w:tcPr>
            <w:tcW w:w="4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D4847" w:rsidRPr="007D0F02" w:rsidTr="006D4847">
        <w:trPr>
          <w:trHeight w:val="340"/>
          <w:jc w:val="center"/>
        </w:trPr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Style w:val="Zkladntext7b"/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</w:tc>
        <w:tc>
          <w:tcPr>
            <w:tcW w:w="4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D4847" w:rsidRPr="007D0F02" w:rsidTr="006D4847">
        <w:trPr>
          <w:trHeight w:val="340"/>
          <w:jc w:val="center"/>
        </w:trPr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Style w:val="Zkladntext7b"/>
                <w:rFonts w:ascii="Times New Roman" w:hAnsi="Times New Roman" w:cs="Times New Roman"/>
                <w:sz w:val="20"/>
                <w:szCs w:val="20"/>
              </w:rPr>
              <w:t>Úbytky</w:t>
            </w:r>
          </w:p>
        </w:tc>
        <w:tc>
          <w:tcPr>
            <w:tcW w:w="4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D4847" w:rsidRPr="007D0F02" w:rsidTr="006D4847">
        <w:trPr>
          <w:trHeight w:val="340"/>
          <w:jc w:val="center"/>
        </w:trPr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D0F02">
              <w:rPr>
                <w:rStyle w:val="Zkladntext79"/>
                <w:rFonts w:ascii="Times New Roman" w:hAnsi="Times New Roman" w:cs="Times New Roman"/>
                <w:b w:val="0"/>
                <w:sz w:val="20"/>
                <w:szCs w:val="20"/>
              </w:rPr>
              <w:t>Stav na konci účtovného obdobia</w:t>
            </w:r>
          </w:p>
        </w:tc>
        <w:tc>
          <w:tcPr>
            <w:tcW w:w="4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D4847" w:rsidRPr="007D0F02" w:rsidTr="006D4847">
        <w:trPr>
          <w:trHeight w:val="340"/>
          <w:jc w:val="center"/>
        </w:trPr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Style w:val="Zkladntext7b"/>
                <w:rFonts w:ascii="Times New Roman" w:hAnsi="Times New Roman" w:cs="Times New Roman"/>
                <w:sz w:val="20"/>
                <w:szCs w:val="20"/>
              </w:rPr>
              <w:t>Zostatková hodnota</w:t>
            </w:r>
          </w:p>
        </w:tc>
        <w:tc>
          <w:tcPr>
            <w:tcW w:w="414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D4847" w:rsidRPr="007D0F02" w:rsidTr="006D4847">
        <w:trPr>
          <w:trHeight w:val="340"/>
          <w:jc w:val="center"/>
        </w:trPr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D0F02">
              <w:rPr>
                <w:rStyle w:val="Zkladntext79"/>
                <w:rFonts w:ascii="Times New Roman" w:hAnsi="Times New Roman" w:cs="Times New Roman"/>
                <w:b w:val="0"/>
                <w:sz w:val="20"/>
                <w:szCs w:val="20"/>
              </w:rPr>
              <w:t>Stav na začiatku</w:t>
            </w:r>
            <w:r w:rsidRPr="007D0F02">
              <w:rPr>
                <w:rStyle w:val="Zkladntext7a"/>
                <w:rFonts w:ascii="Times New Roman" w:hAnsi="Times New Roman" w:cs="Times New Roman"/>
                <w:b w:val="0"/>
                <w:sz w:val="20"/>
                <w:szCs w:val="20"/>
              </w:rPr>
              <w:t xml:space="preserve"> </w:t>
            </w:r>
            <w:r w:rsidRPr="007D0F02">
              <w:rPr>
                <w:rStyle w:val="Zkladntext79"/>
                <w:rFonts w:ascii="Times New Roman" w:hAnsi="Times New Roman" w:cs="Times New Roman"/>
                <w:b w:val="0"/>
                <w:sz w:val="20"/>
                <w:szCs w:val="20"/>
              </w:rPr>
              <w:t>účtovného obdobia</w:t>
            </w:r>
          </w:p>
        </w:tc>
        <w:tc>
          <w:tcPr>
            <w:tcW w:w="4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96864" w:rsidRPr="007D0F02" w:rsidRDefault="007137BA" w:rsidP="007137B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250030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7137BA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250030</w:t>
            </w:r>
          </w:p>
        </w:tc>
      </w:tr>
      <w:tr w:rsidR="006D4847" w:rsidRPr="007D0F02" w:rsidTr="006D4847">
        <w:trPr>
          <w:trHeight w:val="340"/>
          <w:jc w:val="center"/>
        </w:trPr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D0F02">
              <w:rPr>
                <w:rStyle w:val="Zkladntext79"/>
                <w:rFonts w:ascii="Times New Roman" w:hAnsi="Times New Roman" w:cs="Times New Roman"/>
                <w:b w:val="0"/>
                <w:sz w:val="20"/>
                <w:szCs w:val="20"/>
              </w:rPr>
              <w:t>Stav na konci účtovného obdobia</w:t>
            </w:r>
          </w:p>
        </w:tc>
        <w:tc>
          <w:tcPr>
            <w:tcW w:w="4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7137BA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376365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6D4847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847" w:rsidRPr="007D0F02" w:rsidRDefault="007137BA" w:rsidP="009C2A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376365</w:t>
            </w:r>
          </w:p>
        </w:tc>
      </w:tr>
    </w:tbl>
    <w:p w:rsidR="00776DA4" w:rsidRDefault="00776DA4" w:rsidP="00776DA4">
      <w:pPr>
        <w:tabs>
          <w:tab w:val="left" w:pos="360"/>
          <w:tab w:val="left" w:pos="3105"/>
        </w:tabs>
        <w:jc w:val="both"/>
        <w:rPr>
          <w:rFonts w:ascii="Times New Roman" w:hAnsi="Times New Roman" w:cs="Times New Roman"/>
          <w:bCs/>
          <w:sz w:val="22"/>
          <w:szCs w:val="22"/>
        </w:rPr>
      </w:pPr>
    </w:p>
    <w:p w:rsidR="00486404" w:rsidRDefault="00486404" w:rsidP="00776DA4">
      <w:pPr>
        <w:tabs>
          <w:tab w:val="left" w:pos="360"/>
          <w:tab w:val="left" w:pos="3105"/>
        </w:tabs>
        <w:jc w:val="both"/>
        <w:rPr>
          <w:rFonts w:ascii="Times New Roman" w:hAnsi="Times New Roman" w:cs="Times New Roman"/>
          <w:bCs/>
          <w:sz w:val="22"/>
          <w:szCs w:val="22"/>
        </w:rPr>
      </w:pPr>
    </w:p>
    <w:p w:rsidR="00486404" w:rsidRDefault="00486404" w:rsidP="00776DA4">
      <w:pPr>
        <w:tabs>
          <w:tab w:val="left" w:pos="360"/>
          <w:tab w:val="left" w:pos="3105"/>
        </w:tabs>
        <w:jc w:val="both"/>
        <w:rPr>
          <w:rFonts w:ascii="Times New Roman" w:hAnsi="Times New Roman" w:cs="Times New Roman"/>
          <w:bCs/>
          <w:sz w:val="22"/>
          <w:szCs w:val="22"/>
        </w:rPr>
      </w:pPr>
    </w:p>
    <w:p w:rsidR="00486404" w:rsidRDefault="00486404" w:rsidP="00776DA4">
      <w:pPr>
        <w:tabs>
          <w:tab w:val="left" w:pos="360"/>
          <w:tab w:val="left" w:pos="3105"/>
        </w:tabs>
        <w:jc w:val="both"/>
        <w:rPr>
          <w:rFonts w:ascii="Times New Roman" w:hAnsi="Times New Roman" w:cs="Times New Roman"/>
          <w:bCs/>
          <w:sz w:val="22"/>
          <w:szCs w:val="22"/>
        </w:rPr>
      </w:pPr>
    </w:p>
    <w:p w:rsidR="003A38E8" w:rsidRPr="00C338A6" w:rsidRDefault="003A38E8" w:rsidP="00776DA4">
      <w:pPr>
        <w:tabs>
          <w:tab w:val="left" w:pos="360"/>
          <w:tab w:val="left" w:pos="3105"/>
        </w:tabs>
        <w:jc w:val="both"/>
        <w:rPr>
          <w:rFonts w:ascii="Times New Roman" w:hAnsi="Times New Roman" w:cs="Times New Roman"/>
          <w:bCs/>
          <w:sz w:val="22"/>
          <w:szCs w:val="22"/>
        </w:rPr>
      </w:pPr>
    </w:p>
    <w:tbl>
      <w:tblPr>
        <w:tblW w:w="500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39"/>
        <w:gridCol w:w="843"/>
        <w:gridCol w:w="735"/>
        <w:gridCol w:w="1025"/>
        <w:gridCol w:w="882"/>
        <w:gridCol w:w="882"/>
        <w:gridCol w:w="882"/>
        <w:gridCol w:w="882"/>
        <w:gridCol w:w="972"/>
        <w:gridCol w:w="802"/>
      </w:tblGrid>
      <w:tr w:rsidR="00FD61F0" w:rsidRPr="007D0F02" w:rsidTr="00FD61F0">
        <w:trPr>
          <w:trHeight w:val="340"/>
          <w:jc w:val="center"/>
        </w:trPr>
        <w:tc>
          <w:tcPr>
            <w:tcW w:w="85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Dlhodobý hmotný majetok</w:t>
            </w:r>
          </w:p>
        </w:tc>
        <w:tc>
          <w:tcPr>
            <w:tcW w:w="414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  <w:p w:rsidR="00FD61F0" w:rsidRPr="007D0F02" w:rsidRDefault="00FD61F0" w:rsidP="00FD61F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D61F0" w:rsidRPr="007D0F02" w:rsidTr="00FD61F0">
        <w:trPr>
          <w:trHeight w:val="1134"/>
          <w:jc w:val="center"/>
        </w:trPr>
        <w:tc>
          <w:tcPr>
            <w:tcW w:w="85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>Pozemky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>Stavby</w:t>
            </w: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>Samostatné hnuteľné veci a súbory hnuteľných vecí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>Pestova</w:t>
            </w:r>
            <w:r w:rsidRPr="007D0F02">
              <w:rPr>
                <w:rFonts w:ascii="Times New Roman" w:hAnsi="Times New Roman" w:cs="Times New Roman"/>
                <w:sz w:val="20"/>
                <w:szCs w:val="20"/>
              </w:rPr>
              <w:softHyphen/>
              <w:t>teľské celky trvalých porastov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>Základné stádo a ťažné zvieratá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>Ostatný DHM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>Obsta</w:t>
            </w:r>
            <w:r w:rsidRPr="007D0F02">
              <w:rPr>
                <w:rFonts w:ascii="Times New Roman" w:hAnsi="Times New Roman" w:cs="Times New Roman"/>
                <w:sz w:val="20"/>
                <w:szCs w:val="20"/>
              </w:rPr>
              <w:softHyphen/>
              <w:t>rávaný DHM</w:t>
            </w:r>
          </w:p>
        </w:tc>
        <w:tc>
          <w:tcPr>
            <w:tcW w:w="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>Poskytnuté preddavky na DHM</w:t>
            </w:r>
          </w:p>
        </w:tc>
        <w:tc>
          <w:tcPr>
            <w:tcW w:w="4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>Spolu</w:t>
            </w:r>
          </w:p>
        </w:tc>
      </w:tr>
      <w:tr w:rsidR="00FD61F0" w:rsidRPr="007D0F02" w:rsidTr="00FD61F0">
        <w:trPr>
          <w:trHeight w:val="227"/>
          <w:jc w:val="center"/>
        </w:trPr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4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>g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>h</w:t>
            </w:r>
          </w:p>
        </w:tc>
        <w:tc>
          <w:tcPr>
            <w:tcW w:w="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>i</w:t>
            </w:r>
          </w:p>
        </w:tc>
        <w:tc>
          <w:tcPr>
            <w:tcW w:w="4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>j</w:t>
            </w:r>
          </w:p>
        </w:tc>
      </w:tr>
      <w:tr w:rsidR="00FD61F0" w:rsidRPr="007D0F02" w:rsidTr="00FD61F0">
        <w:trPr>
          <w:trHeight w:val="340"/>
          <w:jc w:val="center"/>
        </w:trPr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Style w:val="Zkladntext7b"/>
                <w:rFonts w:ascii="Times New Roman" w:hAnsi="Times New Roman" w:cs="Times New Roman"/>
                <w:sz w:val="20"/>
                <w:szCs w:val="20"/>
              </w:rPr>
              <w:t>Prvotné ocenenie</w:t>
            </w:r>
          </w:p>
        </w:tc>
        <w:tc>
          <w:tcPr>
            <w:tcW w:w="414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D61F0" w:rsidRPr="007D0F02" w:rsidTr="00FD61F0">
        <w:trPr>
          <w:trHeight w:val="340"/>
          <w:jc w:val="center"/>
        </w:trPr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D0F02">
              <w:rPr>
                <w:rStyle w:val="Zkladntext79"/>
                <w:rFonts w:ascii="Times New Roman" w:hAnsi="Times New Roman" w:cs="Times New Roman"/>
                <w:b w:val="0"/>
                <w:sz w:val="20"/>
                <w:szCs w:val="20"/>
              </w:rPr>
              <w:t>Stav na začiatku účtovného obdobia</w:t>
            </w:r>
          </w:p>
        </w:tc>
        <w:tc>
          <w:tcPr>
            <w:tcW w:w="4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761377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761377</w:t>
            </w:r>
          </w:p>
        </w:tc>
      </w:tr>
      <w:tr w:rsidR="00FD61F0" w:rsidRPr="007D0F02" w:rsidTr="00FD61F0">
        <w:trPr>
          <w:trHeight w:val="340"/>
          <w:jc w:val="center"/>
        </w:trPr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Style w:val="Zkladntext7b"/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</w:tc>
        <w:tc>
          <w:tcPr>
            <w:tcW w:w="4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202899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202899</w:t>
            </w:r>
          </w:p>
        </w:tc>
        <w:tc>
          <w:tcPr>
            <w:tcW w:w="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202899</w:t>
            </w:r>
          </w:p>
        </w:tc>
      </w:tr>
      <w:tr w:rsidR="00FD61F0" w:rsidRPr="007D0F02" w:rsidTr="00FD61F0">
        <w:trPr>
          <w:trHeight w:val="340"/>
          <w:jc w:val="center"/>
        </w:trPr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Style w:val="Zkladntext7b"/>
                <w:rFonts w:ascii="Times New Roman" w:hAnsi="Times New Roman" w:cs="Times New Roman"/>
                <w:sz w:val="20"/>
                <w:szCs w:val="20"/>
              </w:rPr>
              <w:t>Úbytky</w:t>
            </w:r>
          </w:p>
        </w:tc>
        <w:tc>
          <w:tcPr>
            <w:tcW w:w="4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30638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30638</w:t>
            </w:r>
          </w:p>
        </w:tc>
      </w:tr>
      <w:tr w:rsidR="00FD61F0" w:rsidRPr="007D0F02" w:rsidTr="00FD61F0">
        <w:trPr>
          <w:trHeight w:val="340"/>
          <w:jc w:val="center"/>
        </w:trPr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Style w:val="Zkladntext7b"/>
                <w:rFonts w:ascii="Times New Roman" w:hAnsi="Times New Roman" w:cs="Times New Roman"/>
                <w:sz w:val="20"/>
                <w:szCs w:val="20"/>
              </w:rPr>
              <w:t>Presuny</w:t>
            </w:r>
          </w:p>
        </w:tc>
        <w:tc>
          <w:tcPr>
            <w:tcW w:w="4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D61F0" w:rsidRPr="007D0F02" w:rsidTr="00FD61F0">
        <w:trPr>
          <w:trHeight w:val="340"/>
          <w:jc w:val="center"/>
        </w:trPr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61F0" w:rsidRPr="007D0F02" w:rsidRDefault="00FD61F0" w:rsidP="00FD61F0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D0F02">
              <w:rPr>
                <w:rStyle w:val="Zkladntext79"/>
                <w:rFonts w:ascii="Times New Roman" w:hAnsi="Times New Roman" w:cs="Times New Roman"/>
                <w:b w:val="0"/>
                <w:sz w:val="20"/>
                <w:szCs w:val="20"/>
              </w:rPr>
              <w:t>Stav na konci účtovného obdobia</w:t>
            </w:r>
          </w:p>
        </w:tc>
        <w:tc>
          <w:tcPr>
            <w:tcW w:w="4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933638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933638</w:t>
            </w:r>
          </w:p>
        </w:tc>
      </w:tr>
      <w:tr w:rsidR="00FD61F0" w:rsidRPr="007D0F02" w:rsidTr="00FD61F0">
        <w:trPr>
          <w:trHeight w:val="340"/>
          <w:jc w:val="center"/>
        </w:trPr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Style w:val="Zkladntext7b"/>
                <w:rFonts w:ascii="Times New Roman" w:hAnsi="Times New Roman" w:cs="Times New Roman"/>
                <w:sz w:val="20"/>
                <w:szCs w:val="20"/>
              </w:rPr>
              <w:t>Oprávky</w:t>
            </w:r>
          </w:p>
        </w:tc>
        <w:tc>
          <w:tcPr>
            <w:tcW w:w="414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D61F0" w:rsidRPr="007D0F02" w:rsidTr="00FD61F0">
        <w:trPr>
          <w:trHeight w:val="340"/>
          <w:jc w:val="center"/>
        </w:trPr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61F0" w:rsidRPr="007D0F02" w:rsidRDefault="00FD61F0" w:rsidP="00FD61F0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D0F02">
              <w:rPr>
                <w:rStyle w:val="Zkladntext79"/>
                <w:rFonts w:ascii="Times New Roman" w:hAnsi="Times New Roman" w:cs="Times New Roman"/>
                <w:b w:val="0"/>
                <w:sz w:val="20"/>
                <w:szCs w:val="20"/>
              </w:rPr>
              <w:t>Stav na začiatku účtovného obdobia</w:t>
            </w:r>
          </w:p>
        </w:tc>
        <w:tc>
          <w:tcPr>
            <w:tcW w:w="4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612485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612485</w:t>
            </w:r>
          </w:p>
        </w:tc>
      </w:tr>
      <w:tr w:rsidR="00FD61F0" w:rsidRPr="007D0F02" w:rsidTr="00FD61F0">
        <w:trPr>
          <w:trHeight w:val="340"/>
          <w:jc w:val="center"/>
        </w:trPr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Style w:val="Zkladntext7b"/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</w:tc>
        <w:tc>
          <w:tcPr>
            <w:tcW w:w="4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101761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101791</w:t>
            </w:r>
          </w:p>
        </w:tc>
      </w:tr>
      <w:tr w:rsidR="00FD61F0" w:rsidRPr="007D0F02" w:rsidTr="00FD61F0">
        <w:trPr>
          <w:trHeight w:val="340"/>
          <w:jc w:val="center"/>
        </w:trPr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Style w:val="Zkladntext7b"/>
                <w:rFonts w:ascii="Times New Roman" w:hAnsi="Times New Roman" w:cs="Times New Roman"/>
                <w:sz w:val="20"/>
                <w:szCs w:val="20"/>
              </w:rPr>
              <w:t>Úbytky</w:t>
            </w:r>
          </w:p>
        </w:tc>
        <w:tc>
          <w:tcPr>
            <w:tcW w:w="4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30638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30638</w:t>
            </w:r>
          </w:p>
        </w:tc>
      </w:tr>
      <w:tr w:rsidR="00FD61F0" w:rsidRPr="007D0F02" w:rsidTr="00FD61F0">
        <w:trPr>
          <w:trHeight w:val="340"/>
          <w:jc w:val="center"/>
        </w:trPr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61F0" w:rsidRPr="007D0F02" w:rsidRDefault="00FD61F0" w:rsidP="00FD61F0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D0F02">
              <w:rPr>
                <w:rStyle w:val="Zkladntext79"/>
                <w:rFonts w:ascii="Times New Roman" w:hAnsi="Times New Roman" w:cs="Times New Roman"/>
                <w:b w:val="0"/>
                <w:sz w:val="20"/>
                <w:szCs w:val="20"/>
              </w:rPr>
              <w:t>Stav na konci</w:t>
            </w:r>
            <w:r w:rsidRPr="007D0F02">
              <w:rPr>
                <w:rStyle w:val="Zkladntext7a"/>
                <w:rFonts w:ascii="Times New Roman" w:hAnsi="Times New Roman" w:cs="Times New Roman"/>
                <w:b w:val="0"/>
                <w:sz w:val="20"/>
                <w:szCs w:val="20"/>
              </w:rPr>
              <w:t xml:space="preserve"> </w:t>
            </w:r>
            <w:r w:rsidRPr="007D0F02">
              <w:rPr>
                <w:rStyle w:val="Zkladntext79"/>
                <w:rFonts w:ascii="Times New Roman" w:hAnsi="Times New Roman" w:cs="Times New Roman"/>
                <w:b w:val="0"/>
                <w:sz w:val="20"/>
                <w:szCs w:val="20"/>
              </w:rPr>
              <w:t>účtovného obdobia</w:t>
            </w:r>
          </w:p>
        </w:tc>
        <w:tc>
          <w:tcPr>
            <w:tcW w:w="4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ind w:left="-72" w:firstLine="72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683608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ind w:left="-72" w:firstLine="72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683608</w:t>
            </w:r>
          </w:p>
        </w:tc>
      </w:tr>
      <w:tr w:rsidR="00FD61F0" w:rsidRPr="007D0F02" w:rsidTr="00FD61F0">
        <w:trPr>
          <w:trHeight w:val="340"/>
          <w:jc w:val="center"/>
        </w:trPr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Style w:val="Zkladntext7b"/>
                <w:rFonts w:ascii="Times New Roman" w:hAnsi="Times New Roman" w:cs="Times New Roman"/>
                <w:sz w:val="20"/>
                <w:szCs w:val="20"/>
              </w:rPr>
              <w:t>Opravné položky</w:t>
            </w:r>
          </w:p>
        </w:tc>
        <w:tc>
          <w:tcPr>
            <w:tcW w:w="414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D61F0" w:rsidRPr="007D0F02" w:rsidTr="00FD61F0">
        <w:trPr>
          <w:trHeight w:val="340"/>
          <w:jc w:val="center"/>
        </w:trPr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D0F02">
              <w:rPr>
                <w:rStyle w:val="Zkladntext79"/>
                <w:rFonts w:ascii="Times New Roman" w:hAnsi="Times New Roman" w:cs="Times New Roman"/>
                <w:b w:val="0"/>
                <w:sz w:val="20"/>
                <w:szCs w:val="20"/>
              </w:rPr>
              <w:t>Stav na začiatku účtovného obdobia</w:t>
            </w:r>
          </w:p>
        </w:tc>
        <w:tc>
          <w:tcPr>
            <w:tcW w:w="4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D61F0" w:rsidRPr="007D0F02" w:rsidTr="00FD61F0">
        <w:trPr>
          <w:trHeight w:val="340"/>
          <w:jc w:val="center"/>
        </w:trPr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Style w:val="Zkladntext7b"/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</w:tc>
        <w:tc>
          <w:tcPr>
            <w:tcW w:w="4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D61F0" w:rsidRPr="007D0F02" w:rsidTr="00FD61F0">
        <w:trPr>
          <w:trHeight w:val="340"/>
          <w:jc w:val="center"/>
        </w:trPr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Style w:val="Zkladntext7b"/>
                <w:rFonts w:ascii="Times New Roman" w:hAnsi="Times New Roman" w:cs="Times New Roman"/>
                <w:sz w:val="20"/>
                <w:szCs w:val="20"/>
              </w:rPr>
              <w:t>Úbytky</w:t>
            </w:r>
          </w:p>
        </w:tc>
        <w:tc>
          <w:tcPr>
            <w:tcW w:w="4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D61F0" w:rsidRPr="007D0F02" w:rsidTr="00FD61F0">
        <w:trPr>
          <w:trHeight w:val="340"/>
          <w:jc w:val="center"/>
        </w:trPr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D0F02">
              <w:rPr>
                <w:rStyle w:val="Zkladntext79"/>
                <w:rFonts w:ascii="Times New Roman" w:hAnsi="Times New Roman" w:cs="Times New Roman"/>
                <w:b w:val="0"/>
                <w:sz w:val="20"/>
                <w:szCs w:val="20"/>
              </w:rPr>
              <w:t>Stav na konci účtovného obdobia</w:t>
            </w:r>
          </w:p>
        </w:tc>
        <w:tc>
          <w:tcPr>
            <w:tcW w:w="4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D61F0" w:rsidRPr="007D0F02" w:rsidTr="00FD61F0">
        <w:trPr>
          <w:trHeight w:val="340"/>
          <w:jc w:val="center"/>
        </w:trPr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Style w:val="Zkladntext7b"/>
                <w:rFonts w:ascii="Times New Roman" w:hAnsi="Times New Roman" w:cs="Times New Roman"/>
                <w:sz w:val="20"/>
                <w:szCs w:val="20"/>
              </w:rPr>
              <w:t>Zostatková hodnota</w:t>
            </w:r>
          </w:p>
        </w:tc>
        <w:tc>
          <w:tcPr>
            <w:tcW w:w="414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D61F0" w:rsidRPr="007D0F02" w:rsidTr="00FD61F0">
        <w:trPr>
          <w:trHeight w:val="340"/>
          <w:jc w:val="center"/>
        </w:trPr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D0F02">
              <w:rPr>
                <w:rStyle w:val="Zkladntext79"/>
                <w:rFonts w:ascii="Times New Roman" w:hAnsi="Times New Roman" w:cs="Times New Roman"/>
                <w:b w:val="0"/>
                <w:sz w:val="20"/>
                <w:szCs w:val="20"/>
              </w:rPr>
              <w:t>Stav na začiatku</w:t>
            </w:r>
            <w:r w:rsidRPr="007D0F02">
              <w:rPr>
                <w:rStyle w:val="Zkladntext7a"/>
                <w:rFonts w:ascii="Times New Roman" w:hAnsi="Times New Roman" w:cs="Times New Roman"/>
                <w:b w:val="0"/>
                <w:sz w:val="20"/>
                <w:szCs w:val="20"/>
              </w:rPr>
              <w:t xml:space="preserve"> </w:t>
            </w:r>
            <w:r w:rsidRPr="007D0F02">
              <w:rPr>
                <w:rStyle w:val="Zkladntext79"/>
                <w:rFonts w:ascii="Times New Roman" w:hAnsi="Times New Roman" w:cs="Times New Roman"/>
                <w:b w:val="0"/>
                <w:sz w:val="20"/>
                <w:szCs w:val="20"/>
              </w:rPr>
              <w:t>účtovného obdobia</w:t>
            </w:r>
          </w:p>
        </w:tc>
        <w:tc>
          <w:tcPr>
            <w:tcW w:w="4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148892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148892</w:t>
            </w:r>
          </w:p>
        </w:tc>
      </w:tr>
      <w:tr w:rsidR="00FD61F0" w:rsidRPr="007D0F02" w:rsidTr="00FD61F0">
        <w:trPr>
          <w:trHeight w:val="340"/>
          <w:jc w:val="center"/>
        </w:trPr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D0F02">
              <w:rPr>
                <w:rStyle w:val="Zkladntext79"/>
                <w:rFonts w:ascii="Times New Roman" w:hAnsi="Times New Roman" w:cs="Times New Roman"/>
                <w:b w:val="0"/>
                <w:sz w:val="20"/>
                <w:szCs w:val="20"/>
              </w:rPr>
              <w:t>Stav na konci účtovného obdobia</w:t>
            </w:r>
          </w:p>
        </w:tc>
        <w:tc>
          <w:tcPr>
            <w:tcW w:w="4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250030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61F0" w:rsidRPr="007D0F02" w:rsidRDefault="00FD61F0" w:rsidP="00FD61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250030</w:t>
            </w:r>
          </w:p>
        </w:tc>
      </w:tr>
    </w:tbl>
    <w:p w:rsidR="00FD61F0" w:rsidRDefault="00FD61F0" w:rsidP="00FD61F0">
      <w:pPr>
        <w:tabs>
          <w:tab w:val="left" w:pos="360"/>
          <w:tab w:val="left" w:pos="3105"/>
        </w:tabs>
        <w:jc w:val="both"/>
        <w:rPr>
          <w:rFonts w:ascii="Times New Roman" w:hAnsi="Times New Roman" w:cs="Times New Roman"/>
          <w:bCs/>
          <w:sz w:val="22"/>
          <w:szCs w:val="22"/>
        </w:rPr>
      </w:pPr>
    </w:p>
    <w:p w:rsidR="00FD61F0" w:rsidRDefault="00FD61F0" w:rsidP="00FD61F0">
      <w:pPr>
        <w:tabs>
          <w:tab w:val="left" w:pos="360"/>
          <w:tab w:val="left" w:pos="3105"/>
        </w:tabs>
        <w:jc w:val="both"/>
        <w:rPr>
          <w:rFonts w:ascii="Times New Roman" w:hAnsi="Times New Roman" w:cs="Times New Roman"/>
          <w:bCs/>
          <w:sz w:val="22"/>
          <w:szCs w:val="22"/>
        </w:rPr>
      </w:pPr>
    </w:p>
    <w:p w:rsidR="00FD61F0" w:rsidRDefault="00FD61F0" w:rsidP="00FD61F0">
      <w:pPr>
        <w:tabs>
          <w:tab w:val="left" w:pos="360"/>
          <w:tab w:val="left" w:pos="3105"/>
        </w:tabs>
        <w:jc w:val="both"/>
        <w:rPr>
          <w:rFonts w:ascii="Times New Roman" w:hAnsi="Times New Roman" w:cs="Times New Roman"/>
          <w:bCs/>
          <w:sz w:val="22"/>
          <w:szCs w:val="22"/>
        </w:rPr>
      </w:pPr>
    </w:p>
    <w:p w:rsidR="00F449E6" w:rsidRPr="00C338A6" w:rsidRDefault="005A7519" w:rsidP="00B94957">
      <w:pPr>
        <w:pStyle w:val="Pta"/>
        <w:numPr>
          <w:ilvl w:val="0"/>
          <w:numId w:val="20"/>
        </w:numPr>
        <w:tabs>
          <w:tab w:val="clear" w:pos="4536"/>
          <w:tab w:val="clear" w:pos="9072"/>
          <w:tab w:val="left" w:pos="360"/>
          <w:tab w:val="left" w:pos="3105"/>
        </w:tabs>
        <w:rPr>
          <w:rFonts w:ascii="Times New Roman" w:hAnsi="Times New Roman" w:cs="Times New Roman"/>
          <w:b/>
          <w:bCs/>
          <w:sz w:val="22"/>
          <w:szCs w:val="22"/>
        </w:rPr>
      </w:pPr>
      <w:r w:rsidRPr="00C338A6">
        <w:rPr>
          <w:rFonts w:ascii="Times New Roman" w:hAnsi="Times New Roman" w:cs="Times New Roman"/>
          <w:b/>
          <w:bCs/>
          <w:sz w:val="22"/>
          <w:szCs w:val="22"/>
        </w:rPr>
        <w:t>Prehľad o dlhodobom nehmotnom a hmotnom majetku, na ktorý je zriadené z</w:t>
      </w:r>
      <w:r w:rsidR="009C3E91" w:rsidRPr="00C338A6">
        <w:rPr>
          <w:rFonts w:ascii="Times New Roman" w:hAnsi="Times New Roman" w:cs="Times New Roman"/>
          <w:b/>
          <w:bCs/>
          <w:sz w:val="22"/>
          <w:szCs w:val="22"/>
        </w:rPr>
        <w:t>áložné právo</w:t>
      </w:r>
      <w:r w:rsidRPr="00C338A6">
        <w:rPr>
          <w:rFonts w:ascii="Times New Roman" w:hAnsi="Times New Roman" w:cs="Times New Roman"/>
          <w:b/>
          <w:bCs/>
          <w:sz w:val="22"/>
          <w:szCs w:val="22"/>
        </w:rPr>
        <w:t xml:space="preserve"> alebo pri ktorom má účtovná jednotka obmedzené právo s ním nakladať.</w:t>
      </w:r>
      <w:r w:rsidR="009C3E91" w:rsidRPr="00C338A6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bookmarkEnd w:id="1"/>
    </w:p>
    <w:p w:rsidR="003D5740" w:rsidRPr="00C338A6" w:rsidRDefault="003D5740" w:rsidP="00B94957">
      <w:pPr>
        <w:pStyle w:val="Pta"/>
        <w:tabs>
          <w:tab w:val="clear" w:pos="4536"/>
          <w:tab w:val="clear" w:pos="9072"/>
        </w:tabs>
        <w:ind w:left="360"/>
        <w:rPr>
          <w:rFonts w:ascii="Times New Roman" w:hAnsi="Times New Roman" w:cs="Times New Roman"/>
          <w:bCs/>
          <w:sz w:val="22"/>
          <w:szCs w:val="22"/>
        </w:rPr>
      </w:pPr>
      <w:r w:rsidRPr="00C338A6">
        <w:rPr>
          <w:rFonts w:ascii="Times New Roman" w:hAnsi="Times New Roman" w:cs="Times New Roman"/>
          <w:bCs/>
          <w:sz w:val="22"/>
          <w:szCs w:val="22"/>
        </w:rPr>
        <w:t xml:space="preserve">Na majetok spoločnosti nie je zriadené záložné právo. </w:t>
      </w:r>
    </w:p>
    <w:p w:rsidR="006518F8" w:rsidRPr="00DC39C6" w:rsidRDefault="005A7519" w:rsidP="00B94957">
      <w:pPr>
        <w:pStyle w:val="Odsekzoznamu"/>
        <w:numPr>
          <w:ilvl w:val="0"/>
          <w:numId w:val="20"/>
        </w:numPr>
        <w:tabs>
          <w:tab w:val="left" w:pos="360"/>
          <w:tab w:val="left" w:pos="3105"/>
        </w:tabs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bookmarkStart w:id="2" w:name="bookmark23"/>
      <w:r w:rsidRPr="00DC39C6">
        <w:rPr>
          <w:rFonts w:ascii="Times New Roman" w:hAnsi="Times New Roman" w:cs="Times New Roman"/>
          <w:b/>
          <w:bCs/>
          <w:sz w:val="22"/>
          <w:szCs w:val="22"/>
        </w:rPr>
        <w:t xml:space="preserve">Prehľad o dlhodobom nehmotnom a hmotnom majetku, pri ktorom vlastnícke práva nadobudol veriteľ zmluvou </w:t>
      </w:r>
      <w:r w:rsidR="006518F8" w:rsidRPr="00DC39C6">
        <w:rPr>
          <w:rFonts w:ascii="Times New Roman" w:hAnsi="Times New Roman" w:cs="Times New Roman"/>
          <w:b/>
          <w:bCs/>
          <w:sz w:val="22"/>
          <w:szCs w:val="22"/>
        </w:rPr>
        <w:t xml:space="preserve"> o zabezpečovacom prevode práva</w:t>
      </w:r>
      <w:r w:rsidRPr="00DC39C6">
        <w:rPr>
          <w:rFonts w:ascii="Times New Roman" w:hAnsi="Times New Roman" w:cs="Times New Roman"/>
          <w:b/>
          <w:bCs/>
          <w:sz w:val="22"/>
          <w:szCs w:val="22"/>
        </w:rPr>
        <w:t xml:space="preserve"> alebo ktorý užíva účtovná jednotka na základe zmluvy o výpožičke.</w:t>
      </w:r>
    </w:p>
    <w:p w:rsidR="005A7519" w:rsidRPr="00C338A6" w:rsidRDefault="005D286C" w:rsidP="00B94957">
      <w:pPr>
        <w:tabs>
          <w:tab w:val="left" w:pos="360"/>
          <w:tab w:val="left" w:pos="3105"/>
        </w:tabs>
        <w:ind w:left="360" w:hanging="36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tab/>
      </w:r>
      <w:r w:rsidR="005A7519" w:rsidRPr="00C338A6">
        <w:rPr>
          <w:rFonts w:ascii="Times New Roman" w:hAnsi="Times New Roman" w:cs="Times New Roman"/>
          <w:bCs/>
          <w:sz w:val="22"/>
          <w:szCs w:val="22"/>
        </w:rPr>
        <w:t>Účtovná jednotka takýto majetok nevlastní.</w:t>
      </w:r>
    </w:p>
    <w:p w:rsidR="006518F8" w:rsidRPr="00DC39C6" w:rsidRDefault="005A7519" w:rsidP="00B94957">
      <w:pPr>
        <w:pStyle w:val="Odsekzoznamu"/>
        <w:numPr>
          <w:ilvl w:val="0"/>
          <w:numId w:val="20"/>
        </w:numPr>
        <w:tabs>
          <w:tab w:val="left" w:pos="360"/>
          <w:tab w:val="left" w:pos="3105"/>
        </w:tabs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DC39C6">
        <w:rPr>
          <w:rFonts w:ascii="Times New Roman" w:hAnsi="Times New Roman" w:cs="Times New Roman"/>
          <w:b/>
          <w:bCs/>
          <w:sz w:val="22"/>
          <w:szCs w:val="22"/>
        </w:rPr>
        <w:t xml:space="preserve">Prehľad o dlhodobom nehnuteľnom majetku, </w:t>
      </w:r>
      <w:r w:rsidR="006518F8" w:rsidRPr="00DC39C6">
        <w:rPr>
          <w:rFonts w:ascii="Times New Roman" w:hAnsi="Times New Roman" w:cs="Times New Roman"/>
          <w:b/>
          <w:bCs/>
          <w:sz w:val="22"/>
          <w:szCs w:val="22"/>
        </w:rPr>
        <w:t xml:space="preserve">pri ktorom nebolo vlastnícke právo zapísané </w:t>
      </w:r>
      <w:r w:rsidR="003A38E8" w:rsidRPr="00DC39C6">
        <w:rPr>
          <w:rFonts w:ascii="Times New Roman" w:hAnsi="Times New Roman" w:cs="Times New Roman"/>
          <w:b/>
          <w:bCs/>
          <w:sz w:val="22"/>
          <w:szCs w:val="22"/>
        </w:rPr>
        <w:t xml:space="preserve">vkladom </w:t>
      </w:r>
      <w:r w:rsidR="006518F8" w:rsidRPr="00DC39C6">
        <w:rPr>
          <w:rFonts w:ascii="Times New Roman" w:hAnsi="Times New Roman" w:cs="Times New Roman"/>
          <w:b/>
          <w:bCs/>
          <w:sz w:val="22"/>
          <w:szCs w:val="22"/>
        </w:rPr>
        <w:t>do katastra nehnuteľnosti</w:t>
      </w:r>
      <w:r w:rsidRPr="00DC39C6">
        <w:rPr>
          <w:rFonts w:ascii="Times New Roman" w:hAnsi="Times New Roman" w:cs="Times New Roman"/>
          <w:b/>
          <w:bCs/>
          <w:sz w:val="22"/>
          <w:szCs w:val="22"/>
        </w:rPr>
        <w:t xml:space="preserve"> ku dňu zostavenia účtovnej závierky a táto ho užíva</w:t>
      </w:r>
    </w:p>
    <w:p w:rsidR="006518F8" w:rsidRPr="00C338A6" w:rsidRDefault="005D286C" w:rsidP="00B94957">
      <w:pPr>
        <w:tabs>
          <w:tab w:val="left" w:pos="360"/>
          <w:tab w:val="left" w:pos="3105"/>
        </w:tabs>
        <w:ind w:left="360" w:hanging="36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</w:r>
      <w:r w:rsidR="006518F8" w:rsidRPr="00C338A6">
        <w:rPr>
          <w:rFonts w:ascii="Times New Roman" w:hAnsi="Times New Roman" w:cs="Times New Roman"/>
          <w:sz w:val="22"/>
          <w:szCs w:val="22"/>
        </w:rPr>
        <w:t>Účtovná jednotka</w:t>
      </w:r>
      <w:r w:rsidR="006518F8" w:rsidRPr="00C338A6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6518F8" w:rsidRPr="00C338A6">
        <w:rPr>
          <w:rFonts w:ascii="Times New Roman" w:hAnsi="Times New Roman" w:cs="Times New Roman"/>
          <w:sz w:val="22"/>
          <w:szCs w:val="22"/>
        </w:rPr>
        <w:t>nenadobudla žiaden nehnuteľný majetok.</w:t>
      </w:r>
      <w:r w:rsidR="005A7519" w:rsidRPr="00C338A6">
        <w:rPr>
          <w:rFonts w:ascii="Times New Roman" w:hAnsi="Times New Roman" w:cs="Times New Roman"/>
          <w:sz w:val="22"/>
          <w:szCs w:val="22"/>
        </w:rPr>
        <w:t>.</w:t>
      </w:r>
    </w:p>
    <w:p w:rsidR="005A7519" w:rsidRPr="00DC39C6" w:rsidRDefault="005A7519" w:rsidP="00B94957">
      <w:pPr>
        <w:pStyle w:val="Odsekzoznamu"/>
        <w:numPr>
          <w:ilvl w:val="0"/>
          <w:numId w:val="20"/>
        </w:numPr>
        <w:tabs>
          <w:tab w:val="left" w:pos="360"/>
          <w:tab w:val="left" w:pos="3105"/>
        </w:tabs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DC39C6">
        <w:rPr>
          <w:rFonts w:ascii="Times New Roman" w:hAnsi="Times New Roman" w:cs="Times New Roman"/>
          <w:b/>
          <w:bCs/>
          <w:sz w:val="22"/>
          <w:szCs w:val="22"/>
        </w:rPr>
        <w:t xml:space="preserve">Charakteristika </w:t>
      </w:r>
      <w:proofErr w:type="spellStart"/>
      <w:r w:rsidR="006518F8" w:rsidRPr="00DC39C6">
        <w:rPr>
          <w:rFonts w:ascii="Times New Roman" w:hAnsi="Times New Roman" w:cs="Times New Roman"/>
          <w:b/>
          <w:bCs/>
          <w:sz w:val="22"/>
          <w:szCs w:val="22"/>
        </w:rPr>
        <w:t>Goodwill</w:t>
      </w:r>
      <w:r w:rsidRPr="00DC39C6">
        <w:rPr>
          <w:rFonts w:ascii="Times New Roman" w:hAnsi="Times New Roman" w:cs="Times New Roman"/>
          <w:b/>
          <w:bCs/>
          <w:sz w:val="22"/>
          <w:szCs w:val="22"/>
        </w:rPr>
        <w:t>u</w:t>
      </w:r>
      <w:proofErr w:type="spellEnd"/>
      <w:r w:rsidRPr="00DC39C6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</w:p>
    <w:p w:rsidR="006518F8" w:rsidRPr="00C338A6" w:rsidRDefault="005D286C" w:rsidP="00B94957">
      <w:pPr>
        <w:tabs>
          <w:tab w:val="left" w:pos="360"/>
          <w:tab w:val="left" w:pos="3105"/>
        </w:tabs>
        <w:ind w:left="360" w:hanging="36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</w:r>
      <w:r w:rsidR="006518F8" w:rsidRPr="00C338A6">
        <w:rPr>
          <w:rFonts w:ascii="Times New Roman" w:hAnsi="Times New Roman" w:cs="Times New Roman"/>
          <w:sz w:val="22"/>
          <w:szCs w:val="22"/>
        </w:rPr>
        <w:t>Účtovná jednotka</w:t>
      </w:r>
      <w:r w:rsidR="006518F8" w:rsidRPr="00C338A6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6518F8" w:rsidRPr="00C338A6">
        <w:rPr>
          <w:rFonts w:ascii="Times New Roman" w:hAnsi="Times New Roman" w:cs="Times New Roman"/>
          <w:sz w:val="22"/>
          <w:szCs w:val="22"/>
        </w:rPr>
        <w:t>neúčtovala o </w:t>
      </w:r>
      <w:proofErr w:type="spellStart"/>
      <w:r w:rsidR="006518F8" w:rsidRPr="00C338A6">
        <w:rPr>
          <w:rFonts w:ascii="Times New Roman" w:hAnsi="Times New Roman" w:cs="Times New Roman"/>
          <w:sz w:val="22"/>
          <w:szCs w:val="22"/>
        </w:rPr>
        <w:t>goodwille</w:t>
      </w:r>
      <w:proofErr w:type="spellEnd"/>
      <w:r w:rsidR="006518F8" w:rsidRPr="00C338A6">
        <w:rPr>
          <w:rFonts w:ascii="Times New Roman" w:hAnsi="Times New Roman" w:cs="Times New Roman"/>
          <w:b/>
          <w:bCs/>
          <w:sz w:val="22"/>
          <w:szCs w:val="22"/>
        </w:rPr>
        <w:t>.</w:t>
      </w:r>
    </w:p>
    <w:p w:rsidR="006518F8" w:rsidRPr="00DC39C6" w:rsidRDefault="005A7519" w:rsidP="00B94957">
      <w:pPr>
        <w:pStyle w:val="Odsekzoznamu"/>
        <w:numPr>
          <w:ilvl w:val="0"/>
          <w:numId w:val="20"/>
        </w:numPr>
        <w:tabs>
          <w:tab w:val="left" w:pos="360"/>
          <w:tab w:val="left" w:pos="3105"/>
        </w:tabs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DC39C6">
        <w:rPr>
          <w:rFonts w:ascii="Times New Roman" w:hAnsi="Times New Roman" w:cs="Times New Roman"/>
          <w:b/>
          <w:bCs/>
          <w:sz w:val="22"/>
          <w:szCs w:val="22"/>
        </w:rPr>
        <w:t xml:space="preserve">Prehľad o položkách účtovaných na účte 097 – opravná položka k nadobudnutému majetku </w:t>
      </w:r>
    </w:p>
    <w:p w:rsidR="006518F8" w:rsidRPr="00C338A6" w:rsidRDefault="005D286C" w:rsidP="00B94957">
      <w:pPr>
        <w:tabs>
          <w:tab w:val="left" w:pos="360"/>
          <w:tab w:val="left" w:pos="3105"/>
        </w:tabs>
        <w:ind w:left="360" w:hanging="36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</w:r>
      <w:r w:rsidR="006518F8" w:rsidRPr="00C338A6">
        <w:rPr>
          <w:rFonts w:ascii="Times New Roman" w:hAnsi="Times New Roman" w:cs="Times New Roman"/>
          <w:sz w:val="22"/>
          <w:szCs w:val="22"/>
        </w:rPr>
        <w:t>Účtovná jednotka netvorila opravné položky na dlhodobý majetok.</w:t>
      </w:r>
    </w:p>
    <w:p w:rsidR="006518F8" w:rsidRPr="00DC39C6" w:rsidRDefault="005A7519" w:rsidP="00B94957">
      <w:pPr>
        <w:pStyle w:val="Odsekzoznamu"/>
        <w:numPr>
          <w:ilvl w:val="0"/>
          <w:numId w:val="20"/>
        </w:numPr>
        <w:tabs>
          <w:tab w:val="left" w:pos="360"/>
          <w:tab w:val="left" w:pos="3105"/>
        </w:tabs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DC39C6">
        <w:rPr>
          <w:rFonts w:ascii="Times New Roman" w:hAnsi="Times New Roman" w:cs="Times New Roman"/>
          <w:b/>
          <w:bCs/>
          <w:sz w:val="22"/>
          <w:szCs w:val="22"/>
        </w:rPr>
        <w:t>Prehľad o výskumnej a </w:t>
      </w:r>
      <w:r w:rsidR="006518F8" w:rsidRPr="00DC39C6">
        <w:rPr>
          <w:rFonts w:ascii="Times New Roman" w:hAnsi="Times New Roman" w:cs="Times New Roman"/>
          <w:b/>
          <w:bCs/>
          <w:sz w:val="22"/>
          <w:szCs w:val="22"/>
        </w:rPr>
        <w:t>vývojov</w:t>
      </w:r>
      <w:r w:rsidRPr="00DC39C6">
        <w:rPr>
          <w:rFonts w:ascii="Times New Roman" w:hAnsi="Times New Roman" w:cs="Times New Roman"/>
          <w:b/>
          <w:bCs/>
          <w:sz w:val="22"/>
          <w:szCs w:val="22"/>
        </w:rPr>
        <w:t xml:space="preserve">ej </w:t>
      </w:r>
      <w:r w:rsidR="006518F8" w:rsidRPr="00DC39C6">
        <w:rPr>
          <w:rFonts w:ascii="Times New Roman" w:hAnsi="Times New Roman" w:cs="Times New Roman"/>
          <w:b/>
          <w:bCs/>
          <w:sz w:val="22"/>
          <w:szCs w:val="22"/>
        </w:rPr>
        <w:t xml:space="preserve"> činnos</w:t>
      </w:r>
      <w:r w:rsidR="00572EF1" w:rsidRPr="00DC39C6">
        <w:rPr>
          <w:rFonts w:ascii="Times New Roman" w:hAnsi="Times New Roman" w:cs="Times New Roman"/>
          <w:b/>
          <w:bCs/>
          <w:sz w:val="22"/>
          <w:szCs w:val="22"/>
        </w:rPr>
        <w:t>ti v bežnom období</w:t>
      </w:r>
    </w:p>
    <w:p w:rsidR="006518F8" w:rsidRPr="00C338A6" w:rsidRDefault="005D286C" w:rsidP="00B94957">
      <w:pPr>
        <w:tabs>
          <w:tab w:val="left" w:pos="360"/>
        </w:tabs>
        <w:ind w:left="360" w:hanging="36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</w:r>
      <w:r w:rsidR="006518F8" w:rsidRPr="00C338A6">
        <w:rPr>
          <w:rFonts w:ascii="Times New Roman" w:hAnsi="Times New Roman" w:cs="Times New Roman"/>
          <w:sz w:val="22"/>
          <w:szCs w:val="22"/>
        </w:rPr>
        <w:t>Účtovná jednotka neúčtovala o výskume a vývoji.</w:t>
      </w:r>
    </w:p>
    <w:p w:rsidR="006518F8" w:rsidRPr="00DC39C6" w:rsidRDefault="006518F8" w:rsidP="00B94957">
      <w:pPr>
        <w:pStyle w:val="Odsekzoznamu"/>
        <w:numPr>
          <w:ilvl w:val="0"/>
          <w:numId w:val="20"/>
        </w:numPr>
        <w:tabs>
          <w:tab w:val="left" w:pos="360"/>
          <w:tab w:val="left" w:pos="3105"/>
        </w:tabs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DC39C6">
        <w:rPr>
          <w:rFonts w:ascii="Times New Roman" w:hAnsi="Times New Roman" w:cs="Times New Roman"/>
          <w:b/>
          <w:bCs/>
          <w:sz w:val="22"/>
          <w:szCs w:val="22"/>
        </w:rPr>
        <w:lastRenderedPageBreak/>
        <w:t>Štruktúra dlhodobého finančného majetku</w:t>
      </w:r>
      <w:r w:rsidR="00572EF1" w:rsidRPr="00DC39C6">
        <w:rPr>
          <w:rFonts w:ascii="Times New Roman" w:hAnsi="Times New Roman" w:cs="Times New Roman"/>
          <w:b/>
          <w:bCs/>
          <w:sz w:val="22"/>
          <w:szCs w:val="22"/>
        </w:rPr>
        <w:t xml:space="preserve"> podľa položiek súvahy </w:t>
      </w:r>
    </w:p>
    <w:p w:rsidR="006518F8" w:rsidRPr="00C338A6" w:rsidRDefault="005D286C" w:rsidP="00B94957">
      <w:pPr>
        <w:pStyle w:val="Zkladntext2f7"/>
        <w:tabs>
          <w:tab w:val="left" w:pos="360"/>
        </w:tabs>
        <w:ind w:left="360" w:hanging="360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6518F8" w:rsidRPr="00C338A6">
        <w:rPr>
          <w:rFonts w:eastAsia="Arial Unicode MS"/>
          <w:sz w:val="22"/>
          <w:szCs w:val="22"/>
        </w:rPr>
        <w:t>Účtovná jednotka nevlastní dlhodobý finančný majetok.</w:t>
      </w:r>
    </w:p>
    <w:p w:rsidR="00572EF1" w:rsidRPr="00DC39C6" w:rsidRDefault="00572EF1" w:rsidP="00B94957">
      <w:pPr>
        <w:pStyle w:val="Odsekzoznamu"/>
        <w:numPr>
          <w:ilvl w:val="0"/>
          <w:numId w:val="20"/>
        </w:numPr>
        <w:tabs>
          <w:tab w:val="left" w:pos="360"/>
          <w:tab w:val="left" w:pos="3105"/>
        </w:tabs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DC39C6">
        <w:rPr>
          <w:rFonts w:ascii="Times New Roman" w:hAnsi="Times New Roman" w:cs="Times New Roman"/>
          <w:b/>
          <w:bCs/>
          <w:sz w:val="22"/>
          <w:szCs w:val="22"/>
        </w:rPr>
        <w:t>Štruktúra dlhodobého finančného majetku podľa položiek súvahy – bežné účtovné obdobie</w:t>
      </w:r>
    </w:p>
    <w:p w:rsidR="006518F8" w:rsidRPr="00C338A6" w:rsidRDefault="005D286C" w:rsidP="00B94957">
      <w:pPr>
        <w:pStyle w:val="Zkladntext2f7"/>
        <w:tabs>
          <w:tab w:val="left" w:pos="360"/>
        </w:tabs>
        <w:ind w:left="360" w:hanging="360"/>
        <w:rPr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6518F8" w:rsidRPr="00C338A6">
        <w:rPr>
          <w:rFonts w:eastAsia="Arial Unicode MS"/>
          <w:sz w:val="22"/>
          <w:szCs w:val="22"/>
        </w:rPr>
        <w:t>Účtovná jednotka nevlastní dlhodobý finančný majetok</w:t>
      </w:r>
      <w:r w:rsidR="006518F8" w:rsidRPr="00C338A6">
        <w:rPr>
          <w:sz w:val="22"/>
          <w:szCs w:val="22"/>
        </w:rPr>
        <w:t>.</w:t>
      </w:r>
    </w:p>
    <w:p w:rsidR="006518F8" w:rsidRPr="00DC39C6" w:rsidRDefault="003A38E8" w:rsidP="00B94957">
      <w:pPr>
        <w:pStyle w:val="Odsekzoznamu"/>
        <w:numPr>
          <w:ilvl w:val="0"/>
          <w:numId w:val="20"/>
        </w:numPr>
        <w:tabs>
          <w:tab w:val="left" w:pos="360"/>
          <w:tab w:val="left" w:pos="3105"/>
        </w:tabs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DC39C6">
        <w:rPr>
          <w:rFonts w:ascii="Times New Roman" w:hAnsi="Times New Roman" w:cs="Times New Roman"/>
          <w:b/>
          <w:bCs/>
          <w:sz w:val="22"/>
          <w:szCs w:val="22"/>
        </w:rPr>
        <w:t xml:space="preserve">Štruktúra dlhodobého finančného majetku podľa položiek súvahy </w:t>
      </w:r>
      <w:r w:rsidR="00572EF1" w:rsidRPr="00DC39C6">
        <w:rPr>
          <w:rFonts w:ascii="Times New Roman" w:hAnsi="Times New Roman" w:cs="Times New Roman"/>
          <w:b/>
          <w:bCs/>
          <w:sz w:val="22"/>
          <w:szCs w:val="22"/>
        </w:rPr>
        <w:t xml:space="preserve"> – </w:t>
      </w:r>
      <w:r w:rsidRPr="00DC39C6">
        <w:rPr>
          <w:rFonts w:ascii="Times New Roman" w:hAnsi="Times New Roman" w:cs="Times New Roman"/>
          <w:b/>
          <w:bCs/>
          <w:sz w:val="22"/>
          <w:szCs w:val="22"/>
        </w:rPr>
        <w:t xml:space="preserve">predchádzajúce </w:t>
      </w:r>
      <w:r w:rsidR="00572EF1" w:rsidRPr="00DC39C6">
        <w:rPr>
          <w:rFonts w:ascii="Times New Roman" w:hAnsi="Times New Roman" w:cs="Times New Roman"/>
          <w:b/>
          <w:bCs/>
          <w:sz w:val="22"/>
          <w:szCs w:val="22"/>
        </w:rPr>
        <w:t>účtovné obdobie</w:t>
      </w:r>
    </w:p>
    <w:p w:rsidR="006518F8" w:rsidRPr="00C338A6" w:rsidRDefault="005D286C" w:rsidP="00B94957">
      <w:pPr>
        <w:tabs>
          <w:tab w:val="left" w:pos="360"/>
          <w:tab w:val="left" w:pos="3105"/>
        </w:tabs>
        <w:ind w:left="360" w:hanging="36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</w:r>
      <w:r w:rsidR="006518F8" w:rsidRPr="00C338A6">
        <w:rPr>
          <w:rFonts w:ascii="Times New Roman" w:hAnsi="Times New Roman" w:cs="Times New Roman"/>
          <w:sz w:val="22"/>
          <w:szCs w:val="22"/>
        </w:rPr>
        <w:t>Účtovná jednotka nevlastní dlhodobý finančný majetok.</w:t>
      </w:r>
    </w:p>
    <w:p w:rsidR="006518F8" w:rsidRPr="00DC39C6" w:rsidRDefault="005D286C" w:rsidP="00B94957">
      <w:pPr>
        <w:pStyle w:val="Odsekzoznamu"/>
        <w:numPr>
          <w:ilvl w:val="0"/>
          <w:numId w:val="20"/>
        </w:numPr>
        <w:tabs>
          <w:tab w:val="left" w:pos="360"/>
          <w:tab w:val="left" w:pos="3105"/>
        </w:tabs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DC39C6">
        <w:rPr>
          <w:rFonts w:ascii="Times New Roman" w:hAnsi="Times New Roman" w:cs="Times New Roman"/>
          <w:b/>
          <w:bCs/>
          <w:sz w:val="22"/>
          <w:szCs w:val="22"/>
        </w:rPr>
        <w:t>Z</w:t>
      </w:r>
      <w:r w:rsidR="006518F8" w:rsidRPr="00DC39C6">
        <w:rPr>
          <w:rFonts w:ascii="Times New Roman" w:hAnsi="Times New Roman" w:cs="Times New Roman"/>
          <w:b/>
          <w:bCs/>
          <w:sz w:val="22"/>
          <w:szCs w:val="22"/>
        </w:rPr>
        <w:t>meny v jednotlivých zložkách dlhodobého finančného majetku</w:t>
      </w:r>
    </w:p>
    <w:p w:rsidR="006518F8" w:rsidRPr="00C338A6" w:rsidRDefault="005D286C" w:rsidP="00B94957">
      <w:pPr>
        <w:tabs>
          <w:tab w:val="left" w:pos="360"/>
          <w:tab w:val="left" w:pos="3105"/>
        </w:tabs>
        <w:ind w:left="360" w:hanging="36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</w:r>
      <w:r w:rsidR="006518F8" w:rsidRPr="00C338A6">
        <w:rPr>
          <w:rFonts w:ascii="Times New Roman" w:hAnsi="Times New Roman" w:cs="Times New Roman"/>
          <w:sz w:val="22"/>
          <w:szCs w:val="22"/>
        </w:rPr>
        <w:t>Účtovná jednotka nevlastní dlhodobý finančný majetok.</w:t>
      </w:r>
    </w:p>
    <w:p w:rsidR="00572EF1" w:rsidRPr="00DC39C6" w:rsidRDefault="00572EF1" w:rsidP="00B94957">
      <w:pPr>
        <w:pStyle w:val="Odsekzoznamu"/>
        <w:numPr>
          <w:ilvl w:val="0"/>
          <w:numId w:val="20"/>
        </w:numPr>
        <w:tabs>
          <w:tab w:val="left" w:pos="360"/>
        </w:tabs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DC39C6">
        <w:rPr>
          <w:rFonts w:ascii="Times New Roman" w:hAnsi="Times New Roman" w:cs="Times New Roman"/>
          <w:b/>
          <w:bCs/>
          <w:sz w:val="22"/>
          <w:szCs w:val="22"/>
        </w:rPr>
        <w:t>Zmeny v jednotlivých zložkách dlhodobého finančného majetku – informácia o dlhodobých cenných papieroch držaných do splatnosti</w:t>
      </w:r>
    </w:p>
    <w:p w:rsidR="00572EF1" w:rsidRPr="00C338A6" w:rsidRDefault="005D286C" w:rsidP="00B94957">
      <w:pPr>
        <w:tabs>
          <w:tab w:val="left" w:pos="360"/>
          <w:tab w:val="left" w:pos="3105"/>
        </w:tabs>
        <w:ind w:left="360" w:hanging="36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</w:r>
      <w:r w:rsidR="00572EF1" w:rsidRPr="00C338A6">
        <w:rPr>
          <w:rFonts w:ascii="Times New Roman" w:hAnsi="Times New Roman" w:cs="Times New Roman"/>
          <w:sz w:val="22"/>
          <w:szCs w:val="22"/>
        </w:rPr>
        <w:t>Účtovná jednotka nevlastní dlhodobý finančný majetok.</w:t>
      </w:r>
    </w:p>
    <w:p w:rsidR="006518F8" w:rsidRPr="00DC39C6" w:rsidRDefault="00572EF1" w:rsidP="00B94957">
      <w:pPr>
        <w:pStyle w:val="Odsekzoznamu"/>
        <w:numPr>
          <w:ilvl w:val="0"/>
          <w:numId w:val="20"/>
        </w:numPr>
        <w:tabs>
          <w:tab w:val="left" w:pos="360"/>
        </w:tabs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DC39C6">
        <w:rPr>
          <w:rFonts w:ascii="Times New Roman" w:hAnsi="Times New Roman" w:cs="Times New Roman"/>
          <w:b/>
          <w:bCs/>
          <w:sz w:val="22"/>
          <w:szCs w:val="22"/>
        </w:rPr>
        <w:t>Prehľad o d</w:t>
      </w:r>
      <w:r w:rsidR="006518F8" w:rsidRPr="00DC39C6">
        <w:rPr>
          <w:rFonts w:ascii="Times New Roman" w:hAnsi="Times New Roman" w:cs="Times New Roman"/>
          <w:b/>
          <w:bCs/>
          <w:sz w:val="22"/>
          <w:szCs w:val="22"/>
        </w:rPr>
        <w:t>lhodob</w:t>
      </w:r>
      <w:r w:rsidRPr="00DC39C6">
        <w:rPr>
          <w:rFonts w:ascii="Times New Roman" w:hAnsi="Times New Roman" w:cs="Times New Roman"/>
          <w:b/>
          <w:bCs/>
          <w:sz w:val="22"/>
          <w:szCs w:val="22"/>
        </w:rPr>
        <w:t>om finančnom majetku</w:t>
      </w:r>
      <w:r w:rsidR="006518F8" w:rsidRPr="00DC39C6">
        <w:rPr>
          <w:rFonts w:ascii="Times New Roman" w:hAnsi="Times New Roman" w:cs="Times New Roman"/>
          <w:b/>
          <w:bCs/>
          <w:sz w:val="22"/>
          <w:szCs w:val="22"/>
        </w:rPr>
        <w:t xml:space="preserve"> na ktorý je zriadené záložné právo</w:t>
      </w:r>
      <w:r w:rsidRPr="00DC39C6">
        <w:rPr>
          <w:rFonts w:ascii="Times New Roman" w:hAnsi="Times New Roman" w:cs="Times New Roman"/>
          <w:b/>
          <w:bCs/>
          <w:sz w:val="22"/>
          <w:szCs w:val="22"/>
        </w:rPr>
        <w:t xml:space="preserve"> alebo pri ktorom má účtovná jednotka obmedzené právo s ním nakladať</w:t>
      </w:r>
    </w:p>
    <w:p w:rsidR="006518F8" w:rsidRPr="00C338A6" w:rsidRDefault="005D286C" w:rsidP="00B94957">
      <w:pPr>
        <w:pStyle w:val="Zkladntext2f7"/>
        <w:tabs>
          <w:tab w:val="left" w:pos="360"/>
        </w:tabs>
        <w:ind w:left="360" w:hanging="360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6518F8" w:rsidRPr="00C338A6">
        <w:rPr>
          <w:rFonts w:eastAsia="Arial Unicode MS"/>
          <w:sz w:val="22"/>
          <w:szCs w:val="22"/>
        </w:rPr>
        <w:t>Účtovná jednotka nevlastní dlhodobý finančný majetok.</w:t>
      </w:r>
    </w:p>
    <w:p w:rsidR="006518F8" w:rsidRPr="00DC39C6" w:rsidRDefault="006518F8" w:rsidP="00B94957">
      <w:pPr>
        <w:pStyle w:val="Odsekzoznamu"/>
        <w:numPr>
          <w:ilvl w:val="0"/>
          <w:numId w:val="20"/>
        </w:numPr>
        <w:tabs>
          <w:tab w:val="left" w:pos="360"/>
          <w:tab w:val="left" w:pos="3105"/>
        </w:tabs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DC39C6">
        <w:rPr>
          <w:rFonts w:ascii="Times New Roman" w:hAnsi="Times New Roman" w:cs="Times New Roman"/>
          <w:b/>
          <w:bCs/>
          <w:sz w:val="22"/>
          <w:szCs w:val="22"/>
        </w:rPr>
        <w:t>Ocenenie dlhodobého finančného majetku</w:t>
      </w:r>
      <w:r w:rsidR="00572EF1" w:rsidRPr="00DC39C6">
        <w:rPr>
          <w:rFonts w:ascii="Times New Roman" w:hAnsi="Times New Roman" w:cs="Times New Roman"/>
          <w:b/>
          <w:bCs/>
          <w:sz w:val="22"/>
          <w:szCs w:val="22"/>
        </w:rPr>
        <w:t xml:space="preserve"> ku dňu zostavenia účtovnej závierky</w:t>
      </w:r>
    </w:p>
    <w:p w:rsidR="006518F8" w:rsidRPr="00C338A6" w:rsidRDefault="005D286C" w:rsidP="00B94957">
      <w:pPr>
        <w:pStyle w:val="Zkladntext2f7"/>
        <w:tabs>
          <w:tab w:val="left" w:pos="360"/>
        </w:tabs>
        <w:ind w:left="360" w:hanging="360"/>
        <w:rPr>
          <w:sz w:val="22"/>
          <w:szCs w:val="22"/>
        </w:rPr>
      </w:pPr>
      <w:r>
        <w:rPr>
          <w:rFonts w:eastAsia="Arial Unicode MS"/>
          <w:sz w:val="22"/>
          <w:szCs w:val="22"/>
        </w:rPr>
        <w:tab/>
      </w:r>
      <w:r w:rsidR="006518F8" w:rsidRPr="00C338A6">
        <w:rPr>
          <w:rFonts w:eastAsia="Arial Unicode MS"/>
          <w:sz w:val="22"/>
          <w:szCs w:val="22"/>
        </w:rPr>
        <w:t>Účtovná jednotka nevlastní dlhodobý finančný majetok</w:t>
      </w:r>
      <w:r w:rsidR="006518F8" w:rsidRPr="00C338A6">
        <w:rPr>
          <w:sz w:val="22"/>
          <w:szCs w:val="22"/>
        </w:rPr>
        <w:t>.</w:t>
      </w:r>
    </w:p>
    <w:p w:rsidR="006518F8" w:rsidRPr="00DC39C6" w:rsidRDefault="006518F8" w:rsidP="00B94957">
      <w:pPr>
        <w:pStyle w:val="Odsekzoznamu"/>
        <w:numPr>
          <w:ilvl w:val="0"/>
          <w:numId w:val="20"/>
        </w:numPr>
        <w:tabs>
          <w:tab w:val="left" w:pos="360"/>
          <w:tab w:val="left" w:pos="3105"/>
        </w:tabs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DC39C6">
        <w:rPr>
          <w:rFonts w:ascii="Times New Roman" w:hAnsi="Times New Roman" w:cs="Times New Roman"/>
          <w:b/>
          <w:bCs/>
          <w:sz w:val="22"/>
          <w:szCs w:val="22"/>
        </w:rPr>
        <w:t>Opravné položky k</w:t>
      </w:r>
      <w:r w:rsidR="00572EF1" w:rsidRPr="00DC39C6">
        <w:rPr>
          <w:rFonts w:ascii="Times New Roman" w:hAnsi="Times New Roman" w:cs="Times New Roman"/>
          <w:b/>
          <w:bCs/>
          <w:sz w:val="22"/>
          <w:szCs w:val="22"/>
        </w:rPr>
        <w:t> </w:t>
      </w:r>
      <w:r w:rsidRPr="00DC39C6">
        <w:rPr>
          <w:rFonts w:ascii="Times New Roman" w:hAnsi="Times New Roman" w:cs="Times New Roman"/>
          <w:b/>
          <w:bCs/>
          <w:sz w:val="22"/>
          <w:szCs w:val="22"/>
        </w:rPr>
        <w:t>zásobám</w:t>
      </w:r>
      <w:r w:rsidR="00572EF1" w:rsidRPr="00DC39C6">
        <w:rPr>
          <w:rFonts w:ascii="Times New Roman" w:hAnsi="Times New Roman" w:cs="Times New Roman"/>
          <w:b/>
          <w:bCs/>
          <w:sz w:val="22"/>
          <w:szCs w:val="22"/>
        </w:rPr>
        <w:t xml:space="preserve"> – podľa položiek súvahy</w:t>
      </w:r>
    </w:p>
    <w:p w:rsidR="006518F8" w:rsidRDefault="005D286C" w:rsidP="00B94957">
      <w:pPr>
        <w:tabs>
          <w:tab w:val="left" w:pos="360"/>
          <w:tab w:val="left" w:pos="567"/>
          <w:tab w:val="left" w:pos="3105"/>
        </w:tabs>
        <w:ind w:left="360" w:hanging="36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</w:r>
      <w:r w:rsidR="006518F8" w:rsidRPr="00C338A6">
        <w:rPr>
          <w:rFonts w:ascii="Times New Roman" w:hAnsi="Times New Roman" w:cs="Times New Roman"/>
          <w:sz w:val="22"/>
          <w:szCs w:val="22"/>
        </w:rPr>
        <w:t>Účtovná jednotka netvorila opravné položky k zásobám.</w:t>
      </w:r>
    </w:p>
    <w:p w:rsidR="00572EF1" w:rsidRPr="00DC39C6" w:rsidRDefault="00572EF1" w:rsidP="00B94957">
      <w:pPr>
        <w:pStyle w:val="Odsekzoznamu"/>
        <w:numPr>
          <w:ilvl w:val="0"/>
          <w:numId w:val="20"/>
        </w:numPr>
        <w:tabs>
          <w:tab w:val="left" w:pos="360"/>
          <w:tab w:val="left" w:pos="3105"/>
        </w:tabs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DC39C6">
        <w:rPr>
          <w:rFonts w:ascii="Times New Roman" w:hAnsi="Times New Roman" w:cs="Times New Roman"/>
          <w:b/>
          <w:bCs/>
          <w:sz w:val="22"/>
          <w:szCs w:val="22"/>
        </w:rPr>
        <w:t>Prehľad o z</w:t>
      </w:r>
      <w:r w:rsidR="006518F8" w:rsidRPr="00DC39C6">
        <w:rPr>
          <w:rFonts w:ascii="Times New Roman" w:hAnsi="Times New Roman" w:cs="Times New Roman"/>
          <w:b/>
          <w:bCs/>
          <w:sz w:val="22"/>
          <w:szCs w:val="22"/>
        </w:rPr>
        <w:t>ásob</w:t>
      </w:r>
      <w:r w:rsidRPr="00DC39C6">
        <w:rPr>
          <w:rFonts w:ascii="Times New Roman" w:hAnsi="Times New Roman" w:cs="Times New Roman"/>
          <w:b/>
          <w:bCs/>
          <w:sz w:val="22"/>
          <w:szCs w:val="22"/>
        </w:rPr>
        <w:t xml:space="preserve">ách, </w:t>
      </w:r>
      <w:r w:rsidR="006518F8" w:rsidRPr="00DC39C6">
        <w:rPr>
          <w:rFonts w:ascii="Times New Roman" w:hAnsi="Times New Roman" w:cs="Times New Roman"/>
          <w:b/>
          <w:bCs/>
          <w:sz w:val="22"/>
          <w:szCs w:val="22"/>
        </w:rPr>
        <w:t>na ktoré je zriadené záložné právo</w:t>
      </w:r>
      <w:r w:rsidRPr="00DC39C6">
        <w:rPr>
          <w:rFonts w:ascii="Times New Roman" w:hAnsi="Times New Roman" w:cs="Times New Roman"/>
          <w:b/>
          <w:bCs/>
          <w:sz w:val="22"/>
          <w:szCs w:val="22"/>
        </w:rPr>
        <w:t xml:space="preserve"> alebo pri ktorom má účtovná jednotka obmedzené právo s ním nakladať</w:t>
      </w:r>
    </w:p>
    <w:p w:rsidR="006518F8" w:rsidRPr="00C338A6" w:rsidRDefault="005D286C" w:rsidP="00B94957">
      <w:pPr>
        <w:tabs>
          <w:tab w:val="left" w:pos="360"/>
          <w:tab w:val="left" w:pos="3105"/>
        </w:tabs>
        <w:ind w:left="360" w:hanging="36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</w:r>
      <w:r w:rsidR="006518F8" w:rsidRPr="00C338A6">
        <w:rPr>
          <w:rFonts w:ascii="Times New Roman" w:hAnsi="Times New Roman" w:cs="Times New Roman"/>
          <w:sz w:val="22"/>
          <w:szCs w:val="22"/>
        </w:rPr>
        <w:t>V účtovnej jednotke nie je zriadené záložné právo na žiadne zásoby a neexistujú zásoby, pri ktorých by účtovná jednotka mala obmedzené právo s nimi nakladať.</w:t>
      </w:r>
    </w:p>
    <w:p w:rsidR="001B3DB1" w:rsidRPr="00DC39C6" w:rsidRDefault="00354106" w:rsidP="00B94957">
      <w:pPr>
        <w:pStyle w:val="Odsekzoznamu"/>
        <w:numPr>
          <w:ilvl w:val="0"/>
          <w:numId w:val="20"/>
        </w:numPr>
        <w:tabs>
          <w:tab w:val="left" w:pos="360"/>
          <w:tab w:val="left" w:pos="3105"/>
        </w:tabs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DC39C6">
        <w:rPr>
          <w:rFonts w:ascii="Times New Roman" w:hAnsi="Times New Roman" w:cs="Times New Roman"/>
          <w:b/>
          <w:bCs/>
          <w:sz w:val="22"/>
          <w:szCs w:val="22"/>
        </w:rPr>
        <w:t>Prehľad o zákazkovej výrobe a zákazkovej výstavbe  nehnuteľnosti určenej na predaj</w:t>
      </w:r>
      <w:bookmarkEnd w:id="2"/>
    </w:p>
    <w:p w:rsidR="00354106" w:rsidRDefault="005D286C" w:rsidP="00B94957">
      <w:pPr>
        <w:tabs>
          <w:tab w:val="left" w:pos="360"/>
          <w:tab w:val="left" w:pos="3105"/>
        </w:tabs>
        <w:ind w:left="360" w:hanging="36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</w:r>
      <w:r w:rsidR="00354106" w:rsidRPr="00C338A6">
        <w:rPr>
          <w:rFonts w:ascii="Times New Roman" w:hAnsi="Times New Roman" w:cs="Times New Roman"/>
          <w:sz w:val="22"/>
          <w:szCs w:val="22"/>
        </w:rPr>
        <w:t xml:space="preserve">Účtovná jednotka neúčtovala o zákazkovej výrobe. </w:t>
      </w:r>
    </w:p>
    <w:p w:rsidR="00E22823" w:rsidRPr="00DC39C6" w:rsidRDefault="00C77009" w:rsidP="00B94957">
      <w:pPr>
        <w:pStyle w:val="Odsekzoznamu"/>
        <w:numPr>
          <w:ilvl w:val="0"/>
          <w:numId w:val="20"/>
        </w:numPr>
        <w:tabs>
          <w:tab w:val="left" w:pos="360"/>
          <w:tab w:val="left" w:pos="3105"/>
        </w:tabs>
        <w:rPr>
          <w:rFonts w:ascii="Times New Roman" w:hAnsi="Times New Roman" w:cs="Times New Roman"/>
          <w:b/>
          <w:bCs/>
          <w:sz w:val="22"/>
          <w:szCs w:val="22"/>
        </w:rPr>
      </w:pPr>
      <w:r w:rsidRPr="00DC39C6">
        <w:rPr>
          <w:rFonts w:ascii="Times New Roman" w:hAnsi="Times New Roman" w:cs="Times New Roman"/>
          <w:b/>
          <w:bCs/>
          <w:sz w:val="22"/>
          <w:szCs w:val="22"/>
        </w:rPr>
        <w:t>Opravné položky k</w:t>
      </w:r>
      <w:r w:rsidR="00354106" w:rsidRPr="00DC39C6">
        <w:rPr>
          <w:rFonts w:ascii="Times New Roman" w:hAnsi="Times New Roman" w:cs="Times New Roman"/>
          <w:b/>
          <w:bCs/>
          <w:sz w:val="22"/>
          <w:szCs w:val="22"/>
        </w:rPr>
        <w:t> </w:t>
      </w:r>
      <w:r w:rsidRPr="00DC39C6">
        <w:rPr>
          <w:rFonts w:ascii="Times New Roman" w:hAnsi="Times New Roman" w:cs="Times New Roman"/>
          <w:b/>
          <w:bCs/>
          <w:sz w:val="22"/>
          <w:szCs w:val="22"/>
        </w:rPr>
        <w:t>pohľadávkam</w:t>
      </w:r>
      <w:r w:rsidR="00354106" w:rsidRPr="00DC39C6">
        <w:rPr>
          <w:rFonts w:ascii="Times New Roman" w:hAnsi="Times New Roman" w:cs="Times New Roman"/>
          <w:b/>
          <w:bCs/>
          <w:sz w:val="22"/>
          <w:szCs w:val="22"/>
        </w:rPr>
        <w:t xml:space="preserve"> podľa súvahových položiek</w:t>
      </w:r>
    </w:p>
    <w:p w:rsidR="00354106" w:rsidRPr="00C338A6" w:rsidRDefault="005D286C" w:rsidP="00B94957">
      <w:pPr>
        <w:tabs>
          <w:tab w:val="left" w:pos="360"/>
          <w:tab w:val="left" w:pos="3105"/>
        </w:tabs>
        <w:ind w:left="360" w:hanging="360"/>
        <w:rPr>
          <w:rFonts w:ascii="Times New Roman" w:hAnsi="Times New Roman" w:cs="Times New Roman"/>
          <w:bCs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tab/>
      </w:r>
      <w:r w:rsidR="00354106" w:rsidRPr="00C338A6">
        <w:rPr>
          <w:rFonts w:ascii="Times New Roman" w:hAnsi="Times New Roman" w:cs="Times New Roman"/>
          <w:bCs/>
          <w:sz w:val="22"/>
          <w:szCs w:val="22"/>
        </w:rPr>
        <w:t xml:space="preserve">Účtovná jednotka neúčtovala o opravných položkách k pohľadávkam. </w:t>
      </w:r>
    </w:p>
    <w:p w:rsidR="00354106" w:rsidRPr="00DC39C6" w:rsidRDefault="00354106" w:rsidP="00B94957">
      <w:pPr>
        <w:pStyle w:val="Odsekzoznamu"/>
        <w:numPr>
          <w:ilvl w:val="0"/>
          <w:numId w:val="20"/>
        </w:numPr>
        <w:tabs>
          <w:tab w:val="left" w:pos="360"/>
          <w:tab w:val="left" w:pos="3105"/>
        </w:tabs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bookmarkStart w:id="3" w:name="bookmark38"/>
      <w:r w:rsidRPr="00DC39C6">
        <w:rPr>
          <w:rFonts w:ascii="Times New Roman" w:hAnsi="Times New Roman" w:cs="Times New Roman"/>
          <w:b/>
          <w:bCs/>
          <w:sz w:val="22"/>
          <w:szCs w:val="22"/>
        </w:rPr>
        <w:t>Pohľadávky do lehoty a po l</w:t>
      </w:r>
      <w:r w:rsidR="006749C9" w:rsidRPr="00DC39C6">
        <w:rPr>
          <w:rFonts w:ascii="Times New Roman" w:hAnsi="Times New Roman" w:cs="Times New Roman"/>
          <w:b/>
          <w:bCs/>
          <w:sz w:val="22"/>
          <w:szCs w:val="22"/>
        </w:rPr>
        <w:t xml:space="preserve">ehota splatnosti </w:t>
      </w:r>
    </w:p>
    <w:p w:rsidR="00857AED" w:rsidRPr="00C338A6" w:rsidRDefault="00857AED" w:rsidP="005D286C">
      <w:pPr>
        <w:tabs>
          <w:tab w:val="left" w:pos="360"/>
          <w:tab w:val="left" w:pos="3105"/>
        </w:tabs>
        <w:ind w:left="284" w:hanging="284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bookmarkEnd w:id="3"/>
    <w:p w:rsidR="00D14173" w:rsidRPr="00C338A6" w:rsidRDefault="00D14173" w:rsidP="00D14173">
      <w:pPr>
        <w:pStyle w:val="Bezriadkovania"/>
        <w:rPr>
          <w:rStyle w:val="Zkladntext2b"/>
          <w:rFonts w:ascii="Times New Roman" w:eastAsia="Arial Unicode MS" w:hAnsi="Times New Roman" w:cs="Times New Roman"/>
          <w:sz w:val="22"/>
          <w:szCs w:val="22"/>
        </w:rPr>
      </w:pPr>
      <w:r w:rsidRPr="00C338A6">
        <w:rPr>
          <w:rStyle w:val="Zkladntext2b"/>
          <w:rFonts w:ascii="Times New Roman" w:eastAsia="Arial Unicode MS" w:hAnsi="Times New Roman" w:cs="Times New Roman"/>
          <w:sz w:val="22"/>
          <w:szCs w:val="22"/>
        </w:rPr>
        <w:t>Tabuľka č. 1</w:t>
      </w:r>
    </w:p>
    <w:tbl>
      <w:tblPr>
        <w:tblW w:w="500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2"/>
        <w:gridCol w:w="1844"/>
        <w:gridCol w:w="2241"/>
        <w:gridCol w:w="2247"/>
      </w:tblGrid>
      <w:tr w:rsidR="00E22823" w:rsidRPr="007D0F02" w:rsidTr="00896567">
        <w:trPr>
          <w:trHeight w:val="340"/>
          <w:jc w:val="center"/>
        </w:trPr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D0F02" w:rsidRDefault="00D50883" w:rsidP="00A049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>Názov položky</w:t>
            </w:r>
          </w:p>
        </w:tc>
        <w:tc>
          <w:tcPr>
            <w:tcW w:w="9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D0F02" w:rsidRDefault="00D50883" w:rsidP="00A049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>V lehote splatnosti</w:t>
            </w:r>
          </w:p>
        </w:tc>
        <w:tc>
          <w:tcPr>
            <w:tcW w:w="1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D0F02" w:rsidRDefault="00D50883" w:rsidP="00A049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>Po lehote splatnosti</w:t>
            </w:r>
          </w:p>
        </w:tc>
        <w:tc>
          <w:tcPr>
            <w:tcW w:w="1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D0F02" w:rsidRDefault="00D50883" w:rsidP="00A049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>Pohľadávky spolu</w:t>
            </w:r>
          </w:p>
        </w:tc>
      </w:tr>
      <w:tr w:rsidR="00E22823" w:rsidRPr="007D0F02" w:rsidTr="00896567">
        <w:trPr>
          <w:trHeight w:val="227"/>
          <w:jc w:val="center"/>
        </w:trPr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D0F02" w:rsidRDefault="00D50883" w:rsidP="00A049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9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D0F02" w:rsidRDefault="001B3DB1" w:rsidP="00A049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D0F02" w:rsidRDefault="00D50883" w:rsidP="00A049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D0F02" w:rsidRDefault="001B3DB1" w:rsidP="00A049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</w:tr>
      <w:tr w:rsidR="00E22823" w:rsidRPr="007D0F02" w:rsidTr="00896567">
        <w:trPr>
          <w:trHeight w:val="34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D0F02" w:rsidRDefault="00D50883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D0F02">
              <w:rPr>
                <w:rStyle w:val="Zkladntext7fe"/>
                <w:rFonts w:ascii="Times New Roman" w:hAnsi="Times New Roman" w:cs="Times New Roman"/>
                <w:b w:val="0"/>
                <w:sz w:val="20"/>
                <w:szCs w:val="20"/>
              </w:rPr>
              <w:t>Dlhodobé pohľadávky</w:t>
            </w:r>
          </w:p>
        </w:tc>
      </w:tr>
      <w:tr w:rsidR="00E22823" w:rsidRPr="007D0F02" w:rsidTr="00896567">
        <w:trPr>
          <w:trHeight w:val="340"/>
          <w:jc w:val="center"/>
        </w:trPr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D0F02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Style w:val="Zkladntext250"/>
                <w:rFonts w:ascii="Times New Roman" w:hAnsi="Times New Roman" w:cs="Times New Roman"/>
                <w:sz w:val="20"/>
                <w:szCs w:val="20"/>
              </w:rPr>
              <w:t>Pohľadávky z obchodného styku</w:t>
            </w:r>
          </w:p>
        </w:tc>
        <w:tc>
          <w:tcPr>
            <w:tcW w:w="9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D0F02" w:rsidRDefault="00E22823" w:rsidP="00E542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D0F02" w:rsidRDefault="00E22823" w:rsidP="00E542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D0F02" w:rsidRDefault="00E22823" w:rsidP="00E542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22823" w:rsidRPr="007D0F02" w:rsidTr="00896567">
        <w:trPr>
          <w:trHeight w:val="340"/>
          <w:jc w:val="center"/>
        </w:trPr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D0F02" w:rsidRDefault="00D50883" w:rsidP="00D02EE1">
            <w:pPr>
              <w:pStyle w:val="Zkladntext84"/>
              <w:shd w:val="clear" w:color="auto" w:fill="auto"/>
              <w:spacing w:line="202" w:lineRule="exact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Style w:val="Zkladntext250"/>
                <w:rFonts w:ascii="Times New Roman" w:hAnsi="Times New Roman" w:cs="Times New Roman"/>
                <w:sz w:val="20"/>
                <w:szCs w:val="20"/>
              </w:rPr>
              <w:t>Pohľadávky voči dcérskej účtovnej</w:t>
            </w:r>
            <w:r w:rsidRPr="007D0F02">
              <w:rPr>
                <w:rStyle w:val="Zkladntext260"/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7D0F02">
              <w:rPr>
                <w:rStyle w:val="Zkladntext250"/>
                <w:rFonts w:ascii="Times New Roman" w:hAnsi="Times New Roman" w:cs="Times New Roman"/>
                <w:sz w:val="20"/>
                <w:szCs w:val="20"/>
              </w:rPr>
              <w:t>jednotke a materskej účtovnej</w:t>
            </w:r>
            <w:r w:rsidRPr="007D0F02">
              <w:rPr>
                <w:rStyle w:val="Zkladntext260"/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7D0F02">
              <w:rPr>
                <w:rStyle w:val="Zkladntext250"/>
                <w:rFonts w:ascii="Times New Roman" w:hAnsi="Times New Roman" w:cs="Times New Roman"/>
                <w:sz w:val="20"/>
                <w:szCs w:val="20"/>
              </w:rPr>
              <w:t>jednotke</w:t>
            </w:r>
          </w:p>
        </w:tc>
        <w:tc>
          <w:tcPr>
            <w:tcW w:w="9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D0F02" w:rsidRDefault="00E22823" w:rsidP="00E542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D0F02" w:rsidRDefault="00E22823" w:rsidP="00E542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D0F02" w:rsidRDefault="00E22823" w:rsidP="00E542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22823" w:rsidRPr="007D0F02" w:rsidTr="00896567">
        <w:trPr>
          <w:trHeight w:val="340"/>
          <w:jc w:val="center"/>
        </w:trPr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D0F02" w:rsidRDefault="00D50883" w:rsidP="00D02EE1">
            <w:pPr>
              <w:pStyle w:val="Zkladntext84"/>
              <w:shd w:val="clear" w:color="auto" w:fill="auto"/>
              <w:spacing w:line="206" w:lineRule="exact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Style w:val="Zkladntext250"/>
                <w:rFonts w:ascii="Times New Roman" w:hAnsi="Times New Roman" w:cs="Times New Roman"/>
                <w:sz w:val="20"/>
                <w:szCs w:val="20"/>
              </w:rPr>
              <w:t>Ostatné pohľadávky v rámci konsolidovaného celku</w:t>
            </w:r>
          </w:p>
        </w:tc>
        <w:tc>
          <w:tcPr>
            <w:tcW w:w="9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D0F02" w:rsidRDefault="00E22823" w:rsidP="00E542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D0F02" w:rsidRDefault="00E22823" w:rsidP="00E542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D0F02" w:rsidRDefault="00E22823" w:rsidP="00E542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22823" w:rsidRPr="007D0F02" w:rsidTr="00896567">
        <w:trPr>
          <w:trHeight w:val="340"/>
          <w:jc w:val="center"/>
        </w:trPr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D0F02" w:rsidRDefault="00D50883" w:rsidP="00D02EE1">
            <w:pPr>
              <w:pStyle w:val="Zkladntext84"/>
              <w:shd w:val="clear" w:color="auto" w:fill="auto"/>
              <w:spacing w:line="202" w:lineRule="exact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Style w:val="Zkladntext250"/>
                <w:rFonts w:ascii="Times New Roman" w:hAnsi="Times New Roman" w:cs="Times New Roman"/>
                <w:sz w:val="20"/>
                <w:szCs w:val="20"/>
              </w:rPr>
              <w:t>Pohľadávky voči spoločníkom,</w:t>
            </w:r>
            <w:r w:rsidRPr="007D0F02">
              <w:rPr>
                <w:rStyle w:val="Zkladntext260"/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7D0F02">
              <w:rPr>
                <w:rStyle w:val="Zkladntext250"/>
                <w:rFonts w:ascii="Times New Roman" w:hAnsi="Times New Roman" w:cs="Times New Roman"/>
                <w:sz w:val="20"/>
                <w:szCs w:val="20"/>
              </w:rPr>
              <w:t>členom a</w:t>
            </w:r>
            <w:r w:rsidR="006749C9" w:rsidRPr="007D0F02">
              <w:rPr>
                <w:rStyle w:val="Zkladntext250"/>
                <w:rFonts w:ascii="Times New Roman" w:hAnsi="Times New Roman" w:cs="Times New Roman"/>
                <w:sz w:val="20"/>
                <w:szCs w:val="20"/>
              </w:rPr>
              <w:t> </w:t>
            </w:r>
            <w:r w:rsidRPr="007D0F02">
              <w:rPr>
                <w:rStyle w:val="Zkladntext250"/>
                <w:rFonts w:ascii="Times New Roman" w:hAnsi="Times New Roman" w:cs="Times New Roman"/>
                <w:sz w:val="20"/>
                <w:szCs w:val="20"/>
              </w:rPr>
              <w:t>združeniu</w:t>
            </w:r>
          </w:p>
        </w:tc>
        <w:tc>
          <w:tcPr>
            <w:tcW w:w="9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D0F02" w:rsidRDefault="00E22823" w:rsidP="00E542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D0F02" w:rsidRDefault="00E22823" w:rsidP="00E542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D0F02" w:rsidRDefault="00E22823" w:rsidP="00E542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22823" w:rsidRPr="007D0F02" w:rsidTr="00896567">
        <w:trPr>
          <w:trHeight w:val="340"/>
          <w:jc w:val="center"/>
        </w:trPr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D0F02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Style w:val="Zkladntext250"/>
                <w:rFonts w:ascii="Times New Roman" w:hAnsi="Times New Roman" w:cs="Times New Roman"/>
                <w:sz w:val="20"/>
                <w:szCs w:val="20"/>
              </w:rPr>
              <w:t>Iné pohľadávky</w:t>
            </w:r>
          </w:p>
        </w:tc>
        <w:tc>
          <w:tcPr>
            <w:tcW w:w="9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D0F02" w:rsidRDefault="00E22823" w:rsidP="00E542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D0F02" w:rsidRDefault="00E22823" w:rsidP="00E542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D0F02" w:rsidRDefault="00E22823" w:rsidP="00E542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22823" w:rsidRPr="007D0F02" w:rsidTr="00896567">
        <w:trPr>
          <w:trHeight w:val="340"/>
          <w:jc w:val="center"/>
        </w:trPr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D0F02" w:rsidRDefault="00D50883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D0F02">
              <w:rPr>
                <w:rStyle w:val="Zkladntext7fe"/>
                <w:rFonts w:ascii="Times New Roman" w:hAnsi="Times New Roman" w:cs="Times New Roman"/>
                <w:b w:val="0"/>
                <w:sz w:val="20"/>
                <w:szCs w:val="20"/>
              </w:rPr>
              <w:t>Dlhodobé pohľadávky spolu</w:t>
            </w:r>
          </w:p>
        </w:tc>
        <w:tc>
          <w:tcPr>
            <w:tcW w:w="9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D0F02" w:rsidRDefault="00E22823" w:rsidP="00E542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D0F02" w:rsidRDefault="00E22823" w:rsidP="00E542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D0F02" w:rsidRDefault="00E22823" w:rsidP="00E542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22823" w:rsidRPr="007D0F02" w:rsidTr="00896567">
        <w:trPr>
          <w:trHeight w:val="34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D0F02" w:rsidRDefault="00D50883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D0F02">
              <w:rPr>
                <w:rStyle w:val="Zkladntext7fe"/>
                <w:rFonts w:ascii="Times New Roman" w:hAnsi="Times New Roman" w:cs="Times New Roman"/>
                <w:b w:val="0"/>
                <w:sz w:val="20"/>
                <w:szCs w:val="20"/>
              </w:rPr>
              <w:t>Krátkodobé pohľadávky</w:t>
            </w:r>
          </w:p>
        </w:tc>
      </w:tr>
      <w:tr w:rsidR="00664D04" w:rsidRPr="007D0F02" w:rsidTr="00896567">
        <w:trPr>
          <w:trHeight w:val="340"/>
          <w:jc w:val="center"/>
        </w:trPr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64D04" w:rsidRPr="007D0F02" w:rsidRDefault="00664D04" w:rsidP="00D02EE1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Style w:val="Zkladntext250"/>
                <w:rFonts w:ascii="Times New Roman" w:hAnsi="Times New Roman" w:cs="Times New Roman"/>
                <w:sz w:val="20"/>
                <w:szCs w:val="20"/>
              </w:rPr>
              <w:t>Pohľadávky z obchodného styku</w:t>
            </w:r>
          </w:p>
        </w:tc>
        <w:tc>
          <w:tcPr>
            <w:tcW w:w="9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64D04" w:rsidRPr="007D0F02" w:rsidRDefault="007137BA" w:rsidP="00E542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22924</w:t>
            </w:r>
          </w:p>
        </w:tc>
        <w:tc>
          <w:tcPr>
            <w:tcW w:w="1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64D04" w:rsidRPr="007D0F02" w:rsidRDefault="00664D04" w:rsidP="00E542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64D04" w:rsidRPr="007D0F02" w:rsidRDefault="007137BA" w:rsidP="0055087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22924</w:t>
            </w:r>
          </w:p>
        </w:tc>
      </w:tr>
      <w:tr w:rsidR="00664D04" w:rsidRPr="007D0F02" w:rsidTr="00896567">
        <w:trPr>
          <w:trHeight w:val="340"/>
          <w:jc w:val="center"/>
        </w:trPr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64D04" w:rsidRPr="007D0F02" w:rsidRDefault="00664D04" w:rsidP="00D02EE1">
            <w:pPr>
              <w:pStyle w:val="Zkladntext84"/>
              <w:shd w:val="clear" w:color="auto" w:fill="auto"/>
              <w:spacing w:line="202" w:lineRule="exact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Style w:val="Zkladntext250"/>
                <w:rFonts w:ascii="Times New Roman" w:hAnsi="Times New Roman" w:cs="Times New Roman"/>
                <w:sz w:val="20"/>
                <w:szCs w:val="20"/>
              </w:rPr>
              <w:t>Pohľadávky voči dcérskej účtovnej</w:t>
            </w:r>
            <w:r w:rsidRPr="007D0F02">
              <w:rPr>
                <w:rStyle w:val="Zkladntext270"/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7D0F02">
              <w:rPr>
                <w:rStyle w:val="Zkladntext250"/>
                <w:rFonts w:ascii="Times New Roman" w:hAnsi="Times New Roman" w:cs="Times New Roman"/>
                <w:sz w:val="20"/>
                <w:szCs w:val="20"/>
              </w:rPr>
              <w:t>jednotke a materskej účtovnej jednotke</w:t>
            </w:r>
          </w:p>
        </w:tc>
        <w:tc>
          <w:tcPr>
            <w:tcW w:w="9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64D04" w:rsidRPr="007D0F02" w:rsidRDefault="00664D04" w:rsidP="00E542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64D04" w:rsidRPr="007D0F02" w:rsidRDefault="00664D04" w:rsidP="00E542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64D04" w:rsidRPr="007D0F02" w:rsidRDefault="00664D04" w:rsidP="0055087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64D04" w:rsidRPr="007D0F02" w:rsidTr="00896567">
        <w:trPr>
          <w:trHeight w:val="340"/>
          <w:jc w:val="center"/>
        </w:trPr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64D04" w:rsidRPr="007D0F02" w:rsidRDefault="00664D04" w:rsidP="00D02EE1">
            <w:pPr>
              <w:pStyle w:val="Zkladntext84"/>
              <w:shd w:val="clear" w:color="auto" w:fill="auto"/>
              <w:spacing w:line="206" w:lineRule="exact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Style w:val="Zkladntext250"/>
                <w:rFonts w:ascii="Times New Roman" w:hAnsi="Times New Roman" w:cs="Times New Roman"/>
                <w:sz w:val="20"/>
                <w:szCs w:val="20"/>
              </w:rPr>
              <w:t>Ostatné pohľadávky v rámci konsolidovaného celku</w:t>
            </w:r>
          </w:p>
        </w:tc>
        <w:tc>
          <w:tcPr>
            <w:tcW w:w="9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64D04" w:rsidRPr="007D0F02" w:rsidRDefault="00664D04" w:rsidP="00E542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64D04" w:rsidRPr="007D0F02" w:rsidRDefault="00664D04" w:rsidP="00E542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64D04" w:rsidRPr="007D0F02" w:rsidRDefault="00664D04" w:rsidP="0055087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64D04" w:rsidRPr="007D0F02" w:rsidTr="00896567">
        <w:trPr>
          <w:trHeight w:val="340"/>
          <w:jc w:val="center"/>
        </w:trPr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64D04" w:rsidRPr="007D0F02" w:rsidRDefault="00664D04" w:rsidP="00D02EE1">
            <w:pPr>
              <w:pStyle w:val="Zkladntext84"/>
              <w:shd w:val="clear" w:color="auto" w:fill="auto"/>
              <w:spacing w:line="202" w:lineRule="exact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Style w:val="Zkladntext250"/>
                <w:rFonts w:ascii="Times New Roman" w:hAnsi="Times New Roman" w:cs="Times New Roman"/>
                <w:sz w:val="20"/>
                <w:szCs w:val="20"/>
              </w:rPr>
              <w:t>Pohľadávky voči spoločníkom,</w:t>
            </w:r>
            <w:r w:rsidRPr="007D0F02">
              <w:rPr>
                <w:rStyle w:val="Zkladntext280"/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7D0F02">
              <w:rPr>
                <w:rStyle w:val="Zkladntext250"/>
                <w:rFonts w:ascii="Times New Roman" w:hAnsi="Times New Roman" w:cs="Times New Roman"/>
                <w:sz w:val="20"/>
                <w:szCs w:val="20"/>
              </w:rPr>
              <w:t>členom a združeniu</w:t>
            </w:r>
          </w:p>
        </w:tc>
        <w:tc>
          <w:tcPr>
            <w:tcW w:w="9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64D04" w:rsidRPr="007D0F02" w:rsidRDefault="00664D04" w:rsidP="00E542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64D04" w:rsidRPr="007D0F02" w:rsidRDefault="00664D04" w:rsidP="00E542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64D04" w:rsidRPr="007D0F02" w:rsidRDefault="00664D04" w:rsidP="0055087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64D04" w:rsidRPr="007D0F02" w:rsidTr="00896567">
        <w:trPr>
          <w:trHeight w:val="340"/>
          <w:jc w:val="center"/>
        </w:trPr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64D04" w:rsidRPr="007D0F02" w:rsidRDefault="00664D04" w:rsidP="00D02EE1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Style w:val="Zkladntext250"/>
                <w:rFonts w:ascii="Times New Roman" w:hAnsi="Times New Roman" w:cs="Times New Roman"/>
                <w:sz w:val="20"/>
                <w:szCs w:val="20"/>
              </w:rPr>
              <w:t>Sociálne poistenie</w:t>
            </w:r>
          </w:p>
        </w:tc>
        <w:tc>
          <w:tcPr>
            <w:tcW w:w="9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64D04" w:rsidRPr="007D0F02" w:rsidRDefault="00664D04" w:rsidP="00E542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64D04" w:rsidRPr="007D0F02" w:rsidRDefault="00664D04" w:rsidP="00E542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64D04" w:rsidRPr="007D0F02" w:rsidRDefault="00664D04" w:rsidP="0055087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64D04" w:rsidRPr="007D0F02" w:rsidTr="00896567">
        <w:trPr>
          <w:trHeight w:val="340"/>
          <w:jc w:val="center"/>
        </w:trPr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64D04" w:rsidRPr="007D0F02" w:rsidRDefault="00664D04" w:rsidP="00D02EE1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Style w:val="Zkladntext250"/>
                <w:rFonts w:ascii="Times New Roman" w:hAnsi="Times New Roman" w:cs="Times New Roman"/>
                <w:sz w:val="20"/>
                <w:szCs w:val="20"/>
              </w:rPr>
              <w:t>Daňové pohľadávky a dotácie</w:t>
            </w:r>
          </w:p>
        </w:tc>
        <w:tc>
          <w:tcPr>
            <w:tcW w:w="9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64D04" w:rsidRPr="007D0F02" w:rsidRDefault="007137BA" w:rsidP="00E542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8754</w:t>
            </w:r>
          </w:p>
        </w:tc>
        <w:tc>
          <w:tcPr>
            <w:tcW w:w="1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64D04" w:rsidRPr="007D0F02" w:rsidRDefault="00664D04" w:rsidP="00E542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64D04" w:rsidRPr="007D0F02" w:rsidRDefault="007137BA" w:rsidP="007137B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8754</w:t>
            </w:r>
          </w:p>
        </w:tc>
      </w:tr>
      <w:tr w:rsidR="00664D04" w:rsidRPr="007D0F02" w:rsidTr="00896567">
        <w:trPr>
          <w:trHeight w:val="340"/>
          <w:jc w:val="center"/>
        </w:trPr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64D04" w:rsidRPr="007D0F02" w:rsidRDefault="00664D04" w:rsidP="00D02EE1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Style w:val="Zkladntext250"/>
                <w:rFonts w:ascii="Times New Roman" w:hAnsi="Times New Roman" w:cs="Times New Roman"/>
                <w:sz w:val="20"/>
                <w:szCs w:val="20"/>
              </w:rPr>
              <w:t>Iné pohľadávky</w:t>
            </w:r>
          </w:p>
        </w:tc>
        <w:tc>
          <w:tcPr>
            <w:tcW w:w="9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64D04" w:rsidRPr="007D0F02" w:rsidRDefault="007137BA" w:rsidP="00E542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3721</w:t>
            </w:r>
          </w:p>
        </w:tc>
        <w:tc>
          <w:tcPr>
            <w:tcW w:w="1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64D04" w:rsidRPr="007D0F02" w:rsidRDefault="00664D04" w:rsidP="00E542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64D04" w:rsidRPr="007D0F02" w:rsidRDefault="007137BA" w:rsidP="0055087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3721</w:t>
            </w:r>
          </w:p>
        </w:tc>
      </w:tr>
      <w:tr w:rsidR="00664D04" w:rsidRPr="007D0F02" w:rsidTr="00896567">
        <w:trPr>
          <w:trHeight w:val="340"/>
          <w:jc w:val="center"/>
        </w:trPr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64D04" w:rsidRPr="007D0F02" w:rsidRDefault="00664D04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D0F02">
              <w:rPr>
                <w:rStyle w:val="Zkladntext7fe"/>
                <w:rFonts w:ascii="Times New Roman" w:hAnsi="Times New Roman" w:cs="Times New Roman"/>
                <w:b w:val="0"/>
                <w:sz w:val="20"/>
                <w:szCs w:val="20"/>
              </w:rPr>
              <w:t>Krátkodobé pohľadávky spolu</w:t>
            </w:r>
          </w:p>
        </w:tc>
        <w:tc>
          <w:tcPr>
            <w:tcW w:w="9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64D04" w:rsidRPr="007D0F02" w:rsidRDefault="007137BA" w:rsidP="00BC69A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35399</w:t>
            </w:r>
          </w:p>
        </w:tc>
        <w:tc>
          <w:tcPr>
            <w:tcW w:w="1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64D04" w:rsidRPr="007D0F02" w:rsidRDefault="00664D04" w:rsidP="00E542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64D04" w:rsidRPr="007D0F02" w:rsidRDefault="007137BA" w:rsidP="0055087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35399</w:t>
            </w:r>
          </w:p>
        </w:tc>
      </w:tr>
    </w:tbl>
    <w:p w:rsidR="00857AED" w:rsidRDefault="00857AED" w:rsidP="006749C9">
      <w:pPr>
        <w:pStyle w:val="Bezriadkovania"/>
        <w:rPr>
          <w:rStyle w:val="Zkladntext2b"/>
          <w:rFonts w:ascii="Times New Roman" w:eastAsia="Arial Unicode MS" w:hAnsi="Times New Roman" w:cs="Times New Roman"/>
          <w:sz w:val="22"/>
          <w:szCs w:val="22"/>
        </w:rPr>
      </w:pPr>
      <w:bookmarkStart w:id="4" w:name="bookmark39"/>
    </w:p>
    <w:p w:rsidR="00E22823" w:rsidRPr="00C338A6" w:rsidRDefault="004B4654" w:rsidP="006749C9">
      <w:pPr>
        <w:pStyle w:val="Bezriadkovania"/>
        <w:rPr>
          <w:rFonts w:ascii="Times New Roman" w:hAnsi="Times New Roman" w:cs="Times New Roman"/>
          <w:sz w:val="22"/>
          <w:szCs w:val="22"/>
        </w:rPr>
      </w:pPr>
      <w:r w:rsidRPr="00C338A6">
        <w:rPr>
          <w:rStyle w:val="Zkladntext2b"/>
          <w:rFonts w:ascii="Times New Roman" w:eastAsia="Arial Unicode MS" w:hAnsi="Times New Roman" w:cs="Times New Roman"/>
          <w:sz w:val="22"/>
          <w:szCs w:val="22"/>
        </w:rPr>
        <w:lastRenderedPageBreak/>
        <w:t>T</w:t>
      </w:r>
      <w:r w:rsidR="00D50883" w:rsidRPr="00C338A6">
        <w:rPr>
          <w:rStyle w:val="Zkladntext2b"/>
          <w:rFonts w:ascii="Times New Roman" w:eastAsia="Arial Unicode MS" w:hAnsi="Times New Roman" w:cs="Times New Roman"/>
          <w:sz w:val="22"/>
          <w:szCs w:val="22"/>
        </w:rPr>
        <w:t>abuľka č. 2</w:t>
      </w:r>
      <w:bookmarkEnd w:id="4"/>
    </w:p>
    <w:tbl>
      <w:tblPr>
        <w:tblW w:w="500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14"/>
        <w:gridCol w:w="3361"/>
        <w:gridCol w:w="3369"/>
      </w:tblGrid>
      <w:tr w:rsidR="00E22823" w:rsidRPr="007D0F02" w:rsidTr="00357888">
        <w:trPr>
          <w:trHeight w:val="340"/>
          <w:jc w:val="center"/>
        </w:trPr>
        <w:tc>
          <w:tcPr>
            <w:tcW w:w="14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D0F02" w:rsidRDefault="00D50883" w:rsidP="004B4654">
            <w:pPr>
              <w:pStyle w:val="Zkladntext70"/>
              <w:shd w:val="clear" w:color="auto" w:fill="auto"/>
              <w:spacing w:line="250" w:lineRule="exact"/>
              <w:ind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D0F02">
              <w:rPr>
                <w:rStyle w:val="Zkladntext7fe"/>
                <w:rFonts w:ascii="Times New Roman" w:hAnsi="Times New Roman" w:cs="Times New Roman"/>
                <w:b w:val="0"/>
                <w:sz w:val="20"/>
                <w:szCs w:val="20"/>
              </w:rPr>
              <w:t>Pohľadávky podľa zostatkovej</w:t>
            </w:r>
            <w:r w:rsidRPr="007D0F02">
              <w:rPr>
                <w:rStyle w:val="Zkladntext7ff"/>
                <w:rFonts w:ascii="Times New Roman" w:hAnsi="Times New Roman" w:cs="Times New Roman"/>
                <w:b w:val="0"/>
                <w:sz w:val="20"/>
                <w:szCs w:val="20"/>
              </w:rPr>
              <w:t xml:space="preserve"> </w:t>
            </w:r>
            <w:r w:rsidRPr="007D0F02">
              <w:rPr>
                <w:rStyle w:val="Zkladntext7fe"/>
                <w:rFonts w:ascii="Times New Roman" w:hAnsi="Times New Roman" w:cs="Times New Roman"/>
                <w:b w:val="0"/>
                <w:sz w:val="20"/>
                <w:szCs w:val="20"/>
              </w:rPr>
              <w:t>doby splatnosti</w:t>
            </w:r>
          </w:p>
        </w:tc>
        <w:tc>
          <w:tcPr>
            <w:tcW w:w="17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D0F02" w:rsidRDefault="00D50883" w:rsidP="004B4654">
            <w:pPr>
              <w:pStyle w:val="Zkladntext70"/>
              <w:shd w:val="clear" w:color="auto" w:fill="auto"/>
              <w:spacing w:line="240" w:lineRule="auto"/>
              <w:ind w:left="740" w:firstLine="0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D0F02">
              <w:rPr>
                <w:rStyle w:val="Zkladntext7fe"/>
                <w:rFonts w:ascii="Times New Roman" w:hAnsi="Times New Roman" w:cs="Times New Roman"/>
                <w:b w:val="0"/>
                <w:sz w:val="20"/>
                <w:szCs w:val="20"/>
              </w:rPr>
              <w:t>Bežné účtovné obdobie</w:t>
            </w:r>
          </w:p>
        </w:tc>
        <w:tc>
          <w:tcPr>
            <w:tcW w:w="17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D0F02" w:rsidRDefault="00D50883" w:rsidP="004B4654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D0F02">
              <w:rPr>
                <w:rStyle w:val="Zkladntext7fe"/>
                <w:rFonts w:ascii="Times New Roman" w:hAnsi="Times New Roman" w:cs="Times New Roman"/>
                <w:b w:val="0"/>
                <w:sz w:val="20"/>
                <w:szCs w:val="20"/>
              </w:rPr>
              <w:t>Bezprostredne predchádzajúce účtovné</w:t>
            </w:r>
            <w:r w:rsidRPr="007D0F02">
              <w:rPr>
                <w:rStyle w:val="Zkladntext7ff"/>
                <w:rFonts w:ascii="Times New Roman" w:hAnsi="Times New Roman" w:cs="Times New Roman"/>
                <w:b w:val="0"/>
                <w:sz w:val="20"/>
                <w:szCs w:val="20"/>
              </w:rPr>
              <w:t xml:space="preserve"> </w:t>
            </w:r>
            <w:r w:rsidRPr="007D0F02">
              <w:rPr>
                <w:rStyle w:val="Zkladntext7fe"/>
                <w:rFonts w:ascii="Times New Roman" w:hAnsi="Times New Roman" w:cs="Times New Roman"/>
                <w:b w:val="0"/>
                <w:sz w:val="20"/>
                <w:szCs w:val="20"/>
              </w:rPr>
              <w:t>obdobie</w:t>
            </w:r>
          </w:p>
        </w:tc>
      </w:tr>
      <w:tr w:rsidR="00E22823" w:rsidRPr="007D0F02" w:rsidTr="00357888">
        <w:trPr>
          <w:trHeight w:val="227"/>
          <w:jc w:val="center"/>
        </w:trPr>
        <w:tc>
          <w:tcPr>
            <w:tcW w:w="14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D0F02" w:rsidRDefault="00D50883" w:rsidP="00D02EE1">
            <w:pPr>
              <w:pStyle w:val="Zkladntext84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Style w:val="Zkladntext250"/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7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D0F02" w:rsidRDefault="00A0491D" w:rsidP="004B4654">
            <w:pPr>
              <w:pStyle w:val="Zkladntext84"/>
              <w:shd w:val="clear" w:color="auto" w:fill="auto"/>
              <w:spacing w:line="240" w:lineRule="auto"/>
              <w:ind w:left="1600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7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D0F02" w:rsidRDefault="00A0491D" w:rsidP="00D14509">
            <w:pPr>
              <w:pStyle w:val="Zkladntext84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</w:tr>
      <w:tr w:rsidR="00E22823" w:rsidRPr="007D0F02" w:rsidTr="00357888">
        <w:trPr>
          <w:trHeight w:val="340"/>
          <w:jc w:val="center"/>
        </w:trPr>
        <w:tc>
          <w:tcPr>
            <w:tcW w:w="14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D0F02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Style w:val="Zkladntext250"/>
                <w:rFonts w:ascii="Times New Roman" w:hAnsi="Times New Roman" w:cs="Times New Roman"/>
                <w:sz w:val="20"/>
                <w:szCs w:val="20"/>
              </w:rPr>
              <w:t>Pohľadávky po lehote splatnosti</w:t>
            </w:r>
          </w:p>
        </w:tc>
        <w:tc>
          <w:tcPr>
            <w:tcW w:w="17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D0F02" w:rsidRDefault="00E22823" w:rsidP="004B465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D0F02" w:rsidRDefault="00E22823" w:rsidP="004B465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57888" w:rsidRPr="007D0F02" w:rsidTr="00357888">
        <w:trPr>
          <w:trHeight w:val="340"/>
          <w:jc w:val="center"/>
        </w:trPr>
        <w:tc>
          <w:tcPr>
            <w:tcW w:w="14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57888" w:rsidRPr="007D0F02" w:rsidRDefault="00357888" w:rsidP="00D02EE1">
            <w:pPr>
              <w:pStyle w:val="Zkladntext84"/>
              <w:shd w:val="clear" w:color="auto" w:fill="auto"/>
              <w:spacing w:line="206" w:lineRule="exact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Style w:val="Zkladntext250"/>
                <w:rFonts w:ascii="Times New Roman" w:hAnsi="Times New Roman" w:cs="Times New Roman"/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17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57888" w:rsidRPr="007D0F02" w:rsidRDefault="007137BA" w:rsidP="003E12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35399</w:t>
            </w:r>
          </w:p>
        </w:tc>
        <w:tc>
          <w:tcPr>
            <w:tcW w:w="17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57888" w:rsidRPr="007D0F02" w:rsidRDefault="007137BA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120180</w:t>
            </w:r>
          </w:p>
        </w:tc>
      </w:tr>
      <w:tr w:rsidR="00357888" w:rsidRPr="007D0F02" w:rsidTr="00357888">
        <w:trPr>
          <w:trHeight w:val="340"/>
          <w:jc w:val="center"/>
        </w:trPr>
        <w:tc>
          <w:tcPr>
            <w:tcW w:w="14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57888" w:rsidRPr="007D0F02" w:rsidRDefault="00357888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D0F02">
              <w:rPr>
                <w:rStyle w:val="Zkladntext7fe"/>
                <w:rFonts w:ascii="Times New Roman" w:hAnsi="Times New Roman" w:cs="Times New Roman"/>
                <w:b w:val="0"/>
                <w:sz w:val="20"/>
                <w:szCs w:val="20"/>
              </w:rPr>
              <w:t>Krátkodobé pohľadávky spolu</w:t>
            </w:r>
          </w:p>
        </w:tc>
        <w:tc>
          <w:tcPr>
            <w:tcW w:w="17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57888" w:rsidRPr="007D0F02" w:rsidRDefault="007137BA" w:rsidP="0055087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35399</w:t>
            </w:r>
          </w:p>
        </w:tc>
        <w:tc>
          <w:tcPr>
            <w:tcW w:w="17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57888" w:rsidRPr="007D0F02" w:rsidRDefault="007137BA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120180</w:t>
            </w:r>
          </w:p>
        </w:tc>
      </w:tr>
      <w:tr w:rsidR="00DC46F4" w:rsidRPr="007D0F02" w:rsidTr="00357888">
        <w:trPr>
          <w:trHeight w:val="340"/>
          <w:jc w:val="center"/>
        </w:trPr>
        <w:tc>
          <w:tcPr>
            <w:tcW w:w="14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C46F4" w:rsidRPr="007D0F02" w:rsidRDefault="00DC46F4" w:rsidP="00D02EE1">
            <w:pPr>
              <w:pStyle w:val="Zkladntext84"/>
              <w:shd w:val="clear" w:color="auto" w:fill="auto"/>
              <w:spacing w:line="202" w:lineRule="exact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Style w:val="Zkladntext250"/>
                <w:rFonts w:ascii="Times New Roman" w:hAnsi="Times New Roman" w:cs="Times New Roman"/>
                <w:sz w:val="20"/>
                <w:szCs w:val="20"/>
              </w:rPr>
              <w:t>Pohľadávky so zostatkovou dobou splatnosti jeden rok až päť rokov</w:t>
            </w:r>
          </w:p>
        </w:tc>
        <w:tc>
          <w:tcPr>
            <w:tcW w:w="17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C46F4" w:rsidRPr="007D0F02" w:rsidRDefault="00DC46F4" w:rsidP="004B465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C46F4" w:rsidRPr="007D0F02" w:rsidRDefault="00DC46F4" w:rsidP="004B465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C46F4" w:rsidRPr="007D0F02" w:rsidTr="00357888">
        <w:trPr>
          <w:trHeight w:val="340"/>
          <w:jc w:val="center"/>
        </w:trPr>
        <w:tc>
          <w:tcPr>
            <w:tcW w:w="14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C46F4" w:rsidRPr="007D0F02" w:rsidRDefault="00DC46F4" w:rsidP="00D02EE1">
            <w:pPr>
              <w:pStyle w:val="Zkladntext84"/>
              <w:shd w:val="clear" w:color="auto" w:fill="auto"/>
              <w:spacing w:line="206" w:lineRule="exact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Style w:val="Zkladntext250"/>
                <w:rFonts w:ascii="Times New Roman" w:hAnsi="Times New Roman" w:cs="Times New Roman"/>
                <w:sz w:val="20"/>
                <w:szCs w:val="20"/>
              </w:rPr>
              <w:t>Pohľadávky so zostatkovou dobou</w:t>
            </w:r>
            <w:r w:rsidRPr="007D0F02">
              <w:rPr>
                <w:rStyle w:val="Zkladntext270"/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7D0F02">
              <w:rPr>
                <w:rStyle w:val="Zkladntext250"/>
                <w:rFonts w:ascii="Times New Roman" w:hAnsi="Times New Roman" w:cs="Times New Roman"/>
                <w:sz w:val="20"/>
                <w:szCs w:val="20"/>
              </w:rPr>
              <w:t>splatnosti dlhšou ako päť rokov</w:t>
            </w:r>
          </w:p>
        </w:tc>
        <w:tc>
          <w:tcPr>
            <w:tcW w:w="17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C46F4" w:rsidRPr="007D0F02" w:rsidRDefault="00DC46F4" w:rsidP="004B465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C46F4" w:rsidRPr="007D0F02" w:rsidRDefault="00DC46F4" w:rsidP="004B465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C46F4" w:rsidRPr="007D0F02" w:rsidTr="00357888">
        <w:trPr>
          <w:trHeight w:val="340"/>
          <w:jc w:val="center"/>
        </w:trPr>
        <w:tc>
          <w:tcPr>
            <w:tcW w:w="14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C46F4" w:rsidRPr="007D0F02" w:rsidRDefault="00DC46F4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D0F02">
              <w:rPr>
                <w:rStyle w:val="Zkladntext7fe"/>
                <w:rFonts w:ascii="Times New Roman" w:hAnsi="Times New Roman" w:cs="Times New Roman"/>
                <w:b w:val="0"/>
                <w:sz w:val="20"/>
                <w:szCs w:val="20"/>
              </w:rPr>
              <w:t>Dlhodobé pohľadávky spolu</w:t>
            </w:r>
          </w:p>
        </w:tc>
        <w:tc>
          <w:tcPr>
            <w:tcW w:w="17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C46F4" w:rsidRPr="007D0F02" w:rsidRDefault="00DC46F4" w:rsidP="004B465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C46F4" w:rsidRPr="007D0F02" w:rsidRDefault="00DC46F4" w:rsidP="004B465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7454E6" w:rsidRDefault="007454E6" w:rsidP="00A0491D">
      <w:pPr>
        <w:ind w:left="284" w:hanging="284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bookmarkStart w:id="5" w:name="bookmark40"/>
    </w:p>
    <w:p w:rsidR="00862094" w:rsidRPr="00DC39C6" w:rsidRDefault="00862094" w:rsidP="00B94957">
      <w:pPr>
        <w:pStyle w:val="Odsekzoznamu"/>
        <w:numPr>
          <w:ilvl w:val="0"/>
          <w:numId w:val="20"/>
        </w:numPr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DC39C6">
        <w:rPr>
          <w:rFonts w:ascii="Times New Roman" w:hAnsi="Times New Roman" w:cs="Times New Roman"/>
          <w:b/>
          <w:bCs/>
          <w:sz w:val="22"/>
          <w:szCs w:val="22"/>
        </w:rPr>
        <w:t>Pohľadávky zabezpečené záložným právom alebo inou formou</w:t>
      </w:r>
      <w:r w:rsidR="00D14173" w:rsidRPr="00DC39C6">
        <w:rPr>
          <w:rFonts w:ascii="Times New Roman" w:hAnsi="Times New Roman" w:cs="Times New Roman"/>
          <w:b/>
          <w:bCs/>
          <w:sz w:val="22"/>
          <w:szCs w:val="22"/>
        </w:rPr>
        <w:t xml:space="preserve"> zabezpečenia</w:t>
      </w:r>
    </w:p>
    <w:p w:rsidR="00D14173" w:rsidRDefault="00D14173" w:rsidP="00B94957">
      <w:pPr>
        <w:ind w:left="360"/>
        <w:jc w:val="both"/>
        <w:rPr>
          <w:rFonts w:ascii="Times New Roman" w:hAnsi="Times New Roman" w:cs="Times New Roman"/>
          <w:bCs/>
          <w:sz w:val="22"/>
          <w:szCs w:val="22"/>
        </w:rPr>
      </w:pPr>
      <w:r w:rsidRPr="00C338A6">
        <w:rPr>
          <w:rFonts w:ascii="Times New Roman" w:hAnsi="Times New Roman" w:cs="Times New Roman"/>
          <w:bCs/>
          <w:sz w:val="22"/>
          <w:szCs w:val="22"/>
        </w:rPr>
        <w:t xml:space="preserve">Účtovná jednotka nemá takéto pohľadávky. </w:t>
      </w:r>
    </w:p>
    <w:p w:rsidR="007454E6" w:rsidRPr="00DC39C6" w:rsidRDefault="007454E6" w:rsidP="00B94957">
      <w:pPr>
        <w:pStyle w:val="Odsekzoznamu"/>
        <w:numPr>
          <w:ilvl w:val="0"/>
          <w:numId w:val="20"/>
        </w:numPr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DC39C6">
        <w:rPr>
          <w:rFonts w:ascii="Times New Roman" w:hAnsi="Times New Roman" w:cs="Times New Roman"/>
          <w:b/>
          <w:bCs/>
          <w:sz w:val="22"/>
          <w:szCs w:val="22"/>
        </w:rPr>
        <w:t xml:space="preserve">Pohľadávky, na ktoré sa zriadilo záložné právo a pohľadávky, pri ktorých má obmedzené   právo </w:t>
      </w:r>
    </w:p>
    <w:p w:rsidR="007454E6" w:rsidRDefault="00EB1841" w:rsidP="00B94957">
      <w:pPr>
        <w:ind w:left="36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EB1841">
        <w:rPr>
          <w:rFonts w:ascii="Times New Roman" w:hAnsi="Times New Roman" w:cs="Times New Roman"/>
          <w:b/>
          <w:bCs/>
          <w:sz w:val="22"/>
          <w:szCs w:val="22"/>
        </w:rPr>
        <w:t>s ním jednať</w:t>
      </w:r>
    </w:p>
    <w:p w:rsidR="00EB1841" w:rsidRDefault="00EB1841" w:rsidP="00B94957">
      <w:pPr>
        <w:ind w:left="360"/>
        <w:jc w:val="both"/>
        <w:rPr>
          <w:rFonts w:ascii="Times New Roman" w:hAnsi="Times New Roman" w:cs="Times New Roman"/>
          <w:bCs/>
          <w:sz w:val="22"/>
          <w:szCs w:val="22"/>
        </w:rPr>
      </w:pPr>
      <w:r w:rsidRPr="00C338A6">
        <w:rPr>
          <w:rFonts w:ascii="Times New Roman" w:hAnsi="Times New Roman" w:cs="Times New Roman"/>
          <w:bCs/>
          <w:sz w:val="22"/>
          <w:szCs w:val="22"/>
        </w:rPr>
        <w:t xml:space="preserve">Účtovná jednotka nemá takéto pohľadávky. </w:t>
      </w:r>
    </w:p>
    <w:p w:rsidR="00EB1841" w:rsidRPr="00DC39C6" w:rsidRDefault="00EB1841" w:rsidP="00B94957">
      <w:pPr>
        <w:pStyle w:val="Odsekzoznamu"/>
        <w:numPr>
          <w:ilvl w:val="0"/>
          <w:numId w:val="20"/>
        </w:numPr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DC39C6">
        <w:rPr>
          <w:rFonts w:ascii="Times New Roman" w:hAnsi="Times New Roman" w:cs="Times New Roman"/>
          <w:b/>
          <w:bCs/>
          <w:sz w:val="22"/>
          <w:szCs w:val="22"/>
        </w:rPr>
        <w:t>Odložená daňová pohľadávka</w:t>
      </w:r>
    </w:p>
    <w:p w:rsidR="00857AED" w:rsidRDefault="00EB1841" w:rsidP="00B94957">
      <w:pPr>
        <w:ind w:left="360" w:hanging="36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ab/>
      </w:r>
      <w:r w:rsidRPr="00EB1841">
        <w:rPr>
          <w:rFonts w:ascii="Times New Roman" w:hAnsi="Times New Roman" w:cs="Times New Roman"/>
          <w:bCs/>
          <w:sz w:val="22"/>
          <w:szCs w:val="22"/>
        </w:rPr>
        <w:t>Účtovná jednotka neúčtuje o odloženej daňovej pohľadávke.</w:t>
      </w:r>
    </w:p>
    <w:p w:rsidR="00862094" w:rsidRPr="00DC39C6" w:rsidRDefault="00862094" w:rsidP="00B94957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b/>
          <w:bCs/>
          <w:sz w:val="22"/>
          <w:szCs w:val="22"/>
        </w:rPr>
      </w:pPr>
      <w:bookmarkStart w:id="6" w:name="bookmark41"/>
      <w:bookmarkEnd w:id="5"/>
      <w:r w:rsidRPr="00DC39C6">
        <w:rPr>
          <w:rFonts w:ascii="Times New Roman" w:hAnsi="Times New Roman" w:cs="Times New Roman"/>
          <w:b/>
          <w:bCs/>
          <w:sz w:val="22"/>
          <w:szCs w:val="22"/>
        </w:rPr>
        <w:t xml:space="preserve">Významné </w:t>
      </w:r>
      <w:r w:rsidR="00D14173" w:rsidRPr="00DC39C6">
        <w:rPr>
          <w:rFonts w:ascii="Times New Roman" w:hAnsi="Times New Roman" w:cs="Times New Roman"/>
          <w:b/>
          <w:bCs/>
          <w:sz w:val="22"/>
          <w:szCs w:val="22"/>
        </w:rPr>
        <w:t>položky</w:t>
      </w:r>
      <w:r w:rsidRPr="00DC39C6">
        <w:rPr>
          <w:rFonts w:ascii="Times New Roman" w:hAnsi="Times New Roman" w:cs="Times New Roman"/>
          <w:b/>
          <w:bCs/>
          <w:sz w:val="22"/>
          <w:szCs w:val="22"/>
        </w:rPr>
        <w:t xml:space="preserve"> krátkodobého finančného majetku</w:t>
      </w:r>
    </w:p>
    <w:p w:rsidR="009C5E20" w:rsidRDefault="009C5E20" w:rsidP="00A0491D">
      <w:pPr>
        <w:ind w:left="284" w:hanging="284"/>
        <w:rPr>
          <w:rFonts w:ascii="Times New Roman" w:hAnsi="Times New Roman" w:cs="Times New Roman"/>
          <w:b/>
          <w:bCs/>
          <w:sz w:val="22"/>
          <w:szCs w:val="22"/>
        </w:rPr>
      </w:pPr>
    </w:p>
    <w:tbl>
      <w:tblPr>
        <w:tblW w:w="500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82"/>
        <w:gridCol w:w="3178"/>
        <w:gridCol w:w="3184"/>
      </w:tblGrid>
      <w:tr w:rsidR="00E22823" w:rsidRPr="007D0F02" w:rsidTr="00876202">
        <w:trPr>
          <w:trHeight w:val="340"/>
          <w:jc w:val="center"/>
        </w:trPr>
        <w:tc>
          <w:tcPr>
            <w:tcW w:w="1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bookmarkEnd w:id="6"/>
          <w:p w:rsidR="00E22823" w:rsidRPr="007D0F02" w:rsidRDefault="00D50883" w:rsidP="004B4654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D0F02">
              <w:rPr>
                <w:rStyle w:val="Zkladntext7ff0"/>
                <w:rFonts w:ascii="Times New Roman" w:hAnsi="Times New Roman" w:cs="Times New Roman"/>
                <w:b w:val="0"/>
                <w:sz w:val="20"/>
                <w:szCs w:val="20"/>
              </w:rPr>
              <w:t>Názov položky</w:t>
            </w:r>
          </w:p>
        </w:tc>
        <w:tc>
          <w:tcPr>
            <w:tcW w:w="1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D0F02" w:rsidRDefault="00D50883" w:rsidP="004B4654">
            <w:pPr>
              <w:pStyle w:val="Zkladntext70"/>
              <w:shd w:val="clear" w:color="auto" w:fill="auto"/>
              <w:spacing w:line="240" w:lineRule="auto"/>
              <w:ind w:left="660" w:firstLine="0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D0F02">
              <w:rPr>
                <w:rStyle w:val="Zkladntext7ff0"/>
                <w:rFonts w:ascii="Times New Roman" w:hAnsi="Times New Roman" w:cs="Times New Roman"/>
                <w:b w:val="0"/>
                <w:sz w:val="20"/>
                <w:szCs w:val="20"/>
              </w:rPr>
              <w:t>Bežné účtovné obdobie</w:t>
            </w:r>
          </w:p>
        </w:tc>
        <w:tc>
          <w:tcPr>
            <w:tcW w:w="1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D0F02" w:rsidRDefault="00D50883" w:rsidP="004B4654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D0F02">
              <w:rPr>
                <w:rStyle w:val="Zkladntext7ff0"/>
                <w:rFonts w:ascii="Times New Roman" w:hAnsi="Times New Roman" w:cs="Times New Roman"/>
                <w:b w:val="0"/>
                <w:sz w:val="20"/>
                <w:szCs w:val="20"/>
              </w:rPr>
              <w:t>Bezprostredne predchádzajúce</w:t>
            </w:r>
            <w:r w:rsidRPr="007D0F02">
              <w:rPr>
                <w:rStyle w:val="Zkladntext7ff1"/>
                <w:rFonts w:ascii="Times New Roman" w:hAnsi="Times New Roman" w:cs="Times New Roman"/>
                <w:b w:val="0"/>
                <w:sz w:val="20"/>
                <w:szCs w:val="20"/>
              </w:rPr>
              <w:t xml:space="preserve"> </w:t>
            </w:r>
            <w:r w:rsidRPr="007D0F02">
              <w:rPr>
                <w:rStyle w:val="Zkladntext7ff0"/>
                <w:rFonts w:ascii="Times New Roman" w:hAnsi="Times New Roman" w:cs="Times New Roman"/>
                <w:b w:val="0"/>
                <w:sz w:val="20"/>
                <w:szCs w:val="20"/>
              </w:rPr>
              <w:t>účtovné obdobie</w:t>
            </w:r>
          </w:p>
        </w:tc>
      </w:tr>
      <w:tr w:rsidR="00876202" w:rsidRPr="007D0F02" w:rsidTr="00876202">
        <w:trPr>
          <w:trHeight w:val="340"/>
          <w:jc w:val="center"/>
        </w:trPr>
        <w:tc>
          <w:tcPr>
            <w:tcW w:w="1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76202" w:rsidRPr="007D0F02" w:rsidRDefault="00876202" w:rsidP="00D02EE1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Style w:val="Zkladntext290"/>
                <w:rFonts w:ascii="Times New Roman" w:hAnsi="Times New Roman" w:cs="Times New Roman"/>
                <w:sz w:val="20"/>
                <w:szCs w:val="20"/>
              </w:rPr>
              <w:t>Pokladnica, ceniny</w:t>
            </w:r>
          </w:p>
        </w:tc>
        <w:tc>
          <w:tcPr>
            <w:tcW w:w="1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76202" w:rsidRPr="007D0F02" w:rsidRDefault="007137BA" w:rsidP="004B465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4879</w:t>
            </w:r>
          </w:p>
        </w:tc>
        <w:tc>
          <w:tcPr>
            <w:tcW w:w="1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76202" w:rsidRPr="007D0F02" w:rsidRDefault="007137BA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2073</w:t>
            </w:r>
          </w:p>
        </w:tc>
      </w:tr>
      <w:tr w:rsidR="00876202" w:rsidRPr="007D0F02" w:rsidTr="00876202">
        <w:trPr>
          <w:trHeight w:val="340"/>
          <w:jc w:val="center"/>
        </w:trPr>
        <w:tc>
          <w:tcPr>
            <w:tcW w:w="1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76202" w:rsidRPr="007D0F02" w:rsidRDefault="00876202" w:rsidP="00D02EE1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Style w:val="Zkladntext290"/>
                <w:rFonts w:ascii="Times New Roman" w:hAnsi="Times New Roman" w:cs="Times New Roman"/>
                <w:sz w:val="20"/>
                <w:szCs w:val="20"/>
              </w:rPr>
              <w:t>Bežné bankové účty</w:t>
            </w:r>
          </w:p>
        </w:tc>
        <w:tc>
          <w:tcPr>
            <w:tcW w:w="1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76202" w:rsidRPr="007D0F02" w:rsidRDefault="007137BA" w:rsidP="004B465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20699</w:t>
            </w:r>
          </w:p>
        </w:tc>
        <w:tc>
          <w:tcPr>
            <w:tcW w:w="1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76202" w:rsidRPr="007D0F02" w:rsidRDefault="007137BA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56891</w:t>
            </w:r>
          </w:p>
        </w:tc>
      </w:tr>
      <w:tr w:rsidR="00876202" w:rsidRPr="007D0F02" w:rsidTr="00876202">
        <w:trPr>
          <w:trHeight w:val="340"/>
          <w:jc w:val="center"/>
        </w:trPr>
        <w:tc>
          <w:tcPr>
            <w:tcW w:w="1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76202" w:rsidRPr="007D0F02" w:rsidRDefault="00876202" w:rsidP="00D02EE1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Style w:val="Zkladntext290"/>
                <w:rFonts w:ascii="Times New Roman" w:hAnsi="Times New Roman" w:cs="Times New Roman"/>
                <w:sz w:val="20"/>
                <w:szCs w:val="20"/>
              </w:rPr>
              <w:t>Bankové účty termínované</w:t>
            </w:r>
          </w:p>
        </w:tc>
        <w:tc>
          <w:tcPr>
            <w:tcW w:w="1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76202" w:rsidRPr="007D0F02" w:rsidRDefault="00876202" w:rsidP="004B465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76202" w:rsidRPr="007D0F02" w:rsidRDefault="00876202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76202" w:rsidRPr="007D0F02" w:rsidTr="00876202">
        <w:trPr>
          <w:trHeight w:val="340"/>
          <w:jc w:val="center"/>
        </w:trPr>
        <w:tc>
          <w:tcPr>
            <w:tcW w:w="1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76202" w:rsidRPr="007D0F02" w:rsidRDefault="00876202" w:rsidP="00D02EE1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7D0F02">
              <w:rPr>
                <w:rStyle w:val="Zkladntext290"/>
                <w:rFonts w:ascii="Times New Roman" w:hAnsi="Times New Roman" w:cs="Times New Roman"/>
                <w:sz w:val="20"/>
                <w:szCs w:val="20"/>
              </w:rPr>
              <w:t>Peniaze na ceste</w:t>
            </w:r>
          </w:p>
        </w:tc>
        <w:tc>
          <w:tcPr>
            <w:tcW w:w="1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76202" w:rsidRPr="007D0F02" w:rsidRDefault="00876202" w:rsidP="004B465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76202" w:rsidRPr="007D0F02" w:rsidRDefault="00876202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76202" w:rsidRPr="007D0F02" w:rsidTr="00876202">
        <w:trPr>
          <w:trHeight w:val="340"/>
          <w:jc w:val="center"/>
        </w:trPr>
        <w:tc>
          <w:tcPr>
            <w:tcW w:w="1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76202" w:rsidRPr="007D0F02" w:rsidRDefault="00876202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D0F02">
              <w:rPr>
                <w:rStyle w:val="Zkladntext7ff0"/>
                <w:rFonts w:ascii="Times New Roman" w:hAnsi="Times New Roman" w:cs="Times New Roman"/>
                <w:b w:val="0"/>
                <w:sz w:val="20"/>
                <w:szCs w:val="20"/>
              </w:rPr>
              <w:t>Spolu</w:t>
            </w:r>
          </w:p>
        </w:tc>
        <w:tc>
          <w:tcPr>
            <w:tcW w:w="1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76202" w:rsidRPr="007D0F02" w:rsidRDefault="007137BA" w:rsidP="004B465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25578</w:t>
            </w:r>
          </w:p>
        </w:tc>
        <w:tc>
          <w:tcPr>
            <w:tcW w:w="1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76202" w:rsidRPr="007D0F02" w:rsidRDefault="007137BA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58964</w:t>
            </w:r>
          </w:p>
        </w:tc>
      </w:tr>
    </w:tbl>
    <w:p w:rsidR="00857AED" w:rsidRDefault="00857AED" w:rsidP="00A0491D">
      <w:pPr>
        <w:ind w:left="284" w:hanging="284"/>
        <w:rPr>
          <w:rFonts w:ascii="Times New Roman" w:hAnsi="Times New Roman" w:cs="Times New Roman"/>
          <w:b/>
          <w:bCs/>
          <w:sz w:val="22"/>
          <w:szCs w:val="22"/>
        </w:rPr>
      </w:pPr>
      <w:bookmarkStart w:id="7" w:name="bookmark44"/>
    </w:p>
    <w:p w:rsidR="00862094" w:rsidRPr="00DC39C6" w:rsidRDefault="00862094" w:rsidP="00B94957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sz w:val="22"/>
          <w:szCs w:val="22"/>
        </w:rPr>
      </w:pPr>
      <w:r w:rsidRPr="00DC39C6">
        <w:rPr>
          <w:rFonts w:ascii="Times New Roman" w:hAnsi="Times New Roman" w:cs="Times New Roman"/>
          <w:b/>
          <w:bCs/>
          <w:sz w:val="22"/>
          <w:szCs w:val="22"/>
        </w:rPr>
        <w:t>Opravné položky ku krátkodobému finančnému majetku</w:t>
      </w:r>
    </w:p>
    <w:p w:rsidR="00862094" w:rsidRPr="00C338A6" w:rsidRDefault="00862094" w:rsidP="00B94957">
      <w:pPr>
        <w:ind w:left="360"/>
        <w:rPr>
          <w:rFonts w:ascii="Times New Roman" w:hAnsi="Times New Roman" w:cs="Times New Roman"/>
          <w:sz w:val="22"/>
          <w:szCs w:val="22"/>
        </w:rPr>
      </w:pPr>
      <w:r w:rsidRPr="00C338A6">
        <w:rPr>
          <w:rFonts w:ascii="Times New Roman" w:hAnsi="Times New Roman" w:cs="Times New Roman"/>
          <w:sz w:val="22"/>
          <w:szCs w:val="22"/>
        </w:rPr>
        <w:t>Účtovná jednotka netvorila opravné položky ku krátkodobému finančnému majetku.</w:t>
      </w:r>
    </w:p>
    <w:p w:rsidR="00D14173" w:rsidRPr="00DC39C6" w:rsidRDefault="00D14173" w:rsidP="00B94957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b/>
          <w:bCs/>
          <w:sz w:val="22"/>
          <w:szCs w:val="22"/>
        </w:rPr>
      </w:pPr>
      <w:r w:rsidRPr="00DC39C6">
        <w:rPr>
          <w:rFonts w:ascii="Times New Roman" w:hAnsi="Times New Roman" w:cs="Times New Roman"/>
          <w:b/>
          <w:bCs/>
          <w:sz w:val="22"/>
          <w:szCs w:val="22"/>
        </w:rPr>
        <w:t>Opravné položky ku krátkodobému finančnému majetku – ostatné realizované CP, obstarávanie krátkodobého .finančného majetku</w:t>
      </w:r>
    </w:p>
    <w:p w:rsidR="00D14173" w:rsidRPr="00C338A6" w:rsidRDefault="00D14173" w:rsidP="00B94957">
      <w:pPr>
        <w:ind w:left="360"/>
        <w:rPr>
          <w:rFonts w:ascii="Times New Roman" w:hAnsi="Times New Roman" w:cs="Times New Roman"/>
          <w:b/>
          <w:bCs/>
          <w:sz w:val="22"/>
          <w:szCs w:val="22"/>
        </w:rPr>
      </w:pPr>
      <w:r w:rsidRPr="00C338A6">
        <w:rPr>
          <w:rFonts w:ascii="Times New Roman" w:hAnsi="Times New Roman" w:cs="Times New Roman"/>
          <w:sz w:val="22"/>
          <w:szCs w:val="22"/>
        </w:rPr>
        <w:t>Účtovná jednotka netvorila opravné položky ku krátkodobému finančnému majetku</w:t>
      </w:r>
    </w:p>
    <w:p w:rsidR="00057081" w:rsidRPr="00DC39C6" w:rsidRDefault="00D14173" w:rsidP="00B94957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b/>
          <w:bCs/>
          <w:sz w:val="22"/>
          <w:szCs w:val="22"/>
        </w:rPr>
      </w:pPr>
      <w:r w:rsidRPr="00DC39C6">
        <w:rPr>
          <w:rFonts w:ascii="Times New Roman" w:hAnsi="Times New Roman" w:cs="Times New Roman"/>
          <w:b/>
          <w:bCs/>
          <w:sz w:val="22"/>
          <w:szCs w:val="22"/>
        </w:rPr>
        <w:t xml:space="preserve">Krátkodobý finančný majetok, ku ktorému sa zriadilo záložné právo alebo pri ktorom </w:t>
      </w:r>
      <w:r w:rsidR="00057081" w:rsidRPr="00DC39C6">
        <w:rPr>
          <w:rFonts w:ascii="Times New Roman" w:hAnsi="Times New Roman" w:cs="Times New Roman"/>
          <w:b/>
          <w:bCs/>
          <w:sz w:val="22"/>
          <w:szCs w:val="22"/>
        </w:rPr>
        <w:t>má obmedzené právo s ním nakladať</w:t>
      </w:r>
    </w:p>
    <w:p w:rsidR="00862094" w:rsidRPr="00C338A6" w:rsidRDefault="00862094" w:rsidP="00B94957">
      <w:pPr>
        <w:ind w:left="360"/>
        <w:rPr>
          <w:rFonts w:ascii="Times New Roman" w:hAnsi="Times New Roman" w:cs="Times New Roman"/>
          <w:sz w:val="22"/>
          <w:szCs w:val="22"/>
        </w:rPr>
      </w:pPr>
      <w:r w:rsidRPr="00C338A6">
        <w:rPr>
          <w:rFonts w:ascii="Times New Roman" w:hAnsi="Times New Roman" w:cs="Times New Roman"/>
          <w:sz w:val="22"/>
          <w:szCs w:val="22"/>
        </w:rPr>
        <w:t>V účtovnej jednotke nie je zriadené záložné právo na krátkodobý finančný majetok.</w:t>
      </w:r>
    </w:p>
    <w:p w:rsidR="00862094" w:rsidRPr="00B94957" w:rsidRDefault="00862094" w:rsidP="00B94957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b/>
          <w:bCs/>
          <w:sz w:val="22"/>
          <w:szCs w:val="22"/>
        </w:rPr>
      </w:pPr>
      <w:r w:rsidRPr="00B94957">
        <w:rPr>
          <w:rFonts w:ascii="Times New Roman" w:hAnsi="Times New Roman" w:cs="Times New Roman"/>
          <w:b/>
          <w:bCs/>
          <w:sz w:val="22"/>
          <w:szCs w:val="22"/>
        </w:rPr>
        <w:t xml:space="preserve">Ocenenie krátkodobého finančného majetku </w:t>
      </w:r>
      <w:r w:rsidR="00057081" w:rsidRPr="00B94957">
        <w:rPr>
          <w:rFonts w:ascii="Times New Roman" w:hAnsi="Times New Roman" w:cs="Times New Roman"/>
          <w:b/>
          <w:bCs/>
          <w:sz w:val="22"/>
          <w:szCs w:val="22"/>
        </w:rPr>
        <w:t>ku dňu zostavenia účtovnej závierky</w:t>
      </w:r>
    </w:p>
    <w:p w:rsidR="00862094" w:rsidRPr="00C338A6" w:rsidRDefault="00862094" w:rsidP="00B94957">
      <w:pPr>
        <w:ind w:left="360"/>
        <w:rPr>
          <w:rFonts w:ascii="Times New Roman" w:hAnsi="Times New Roman" w:cs="Times New Roman"/>
          <w:sz w:val="22"/>
          <w:szCs w:val="22"/>
        </w:rPr>
      </w:pPr>
      <w:r w:rsidRPr="00C338A6">
        <w:rPr>
          <w:rFonts w:ascii="Times New Roman" w:hAnsi="Times New Roman" w:cs="Times New Roman"/>
          <w:sz w:val="22"/>
          <w:szCs w:val="22"/>
        </w:rPr>
        <w:t>Účtovná jednotka neúčtovala o krátkodobom finančnom majetku.</w:t>
      </w:r>
    </w:p>
    <w:p w:rsidR="00862094" w:rsidRPr="00B94957" w:rsidRDefault="00862094" w:rsidP="00B94957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b/>
          <w:bCs/>
          <w:sz w:val="22"/>
          <w:szCs w:val="22"/>
        </w:rPr>
      </w:pPr>
      <w:r w:rsidRPr="00B94957">
        <w:rPr>
          <w:rFonts w:ascii="Times New Roman" w:hAnsi="Times New Roman" w:cs="Times New Roman"/>
          <w:b/>
          <w:bCs/>
          <w:sz w:val="22"/>
          <w:szCs w:val="22"/>
        </w:rPr>
        <w:t>Významné položky časového rozlíšenia nákladov a príjmov budúcich období</w:t>
      </w:r>
    </w:p>
    <w:p w:rsidR="00057081" w:rsidRPr="00C338A6" w:rsidRDefault="00057081" w:rsidP="00B94957">
      <w:pPr>
        <w:ind w:left="360"/>
        <w:rPr>
          <w:rFonts w:ascii="Times New Roman" w:hAnsi="Times New Roman" w:cs="Times New Roman"/>
          <w:bCs/>
          <w:sz w:val="22"/>
          <w:szCs w:val="22"/>
        </w:rPr>
      </w:pPr>
      <w:r w:rsidRPr="00C338A6">
        <w:rPr>
          <w:rFonts w:ascii="Times New Roman" w:hAnsi="Times New Roman" w:cs="Times New Roman"/>
          <w:bCs/>
          <w:sz w:val="22"/>
          <w:szCs w:val="22"/>
        </w:rPr>
        <w:t>Účtovná jednotka neúčtovala a nákladoch a príjmov budúcich období.</w:t>
      </w:r>
    </w:p>
    <w:bookmarkEnd w:id="7"/>
    <w:p w:rsidR="009C1E85" w:rsidRPr="00B94957" w:rsidRDefault="009C1E85" w:rsidP="00B94957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b/>
          <w:bCs/>
          <w:sz w:val="22"/>
          <w:szCs w:val="22"/>
        </w:rPr>
      </w:pPr>
      <w:r w:rsidRPr="00B94957">
        <w:rPr>
          <w:rFonts w:ascii="Times New Roman" w:hAnsi="Times New Roman" w:cs="Times New Roman"/>
          <w:b/>
          <w:bCs/>
          <w:sz w:val="22"/>
          <w:szCs w:val="22"/>
        </w:rPr>
        <w:t>Majetok prenajatý formou finančného prenájmu</w:t>
      </w:r>
      <w:r w:rsidR="001F39D0" w:rsidRPr="00B94957">
        <w:rPr>
          <w:rFonts w:ascii="Times New Roman" w:hAnsi="Times New Roman" w:cs="Times New Roman"/>
          <w:b/>
          <w:bCs/>
          <w:sz w:val="22"/>
          <w:szCs w:val="22"/>
        </w:rPr>
        <w:t xml:space="preserve"> u prenajímateľa</w:t>
      </w:r>
    </w:p>
    <w:p w:rsidR="009C1E85" w:rsidRDefault="001F39D0" w:rsidP="00B94957">
      <w:pPr>
        <w:ind w:left="360"/>
        <w:jc w:val="both"/>
        <w:rPr>
          <w:rFonts w:ascii="Times New Roman" w:hAnsi="Times New Roman" w:cs="Times New Roman"/>
          <w:bCs/>
          <w:sz w:val="22"/>
          <w:szCs w:val="22"/>
        </w:rPr>
      </w:pPr>
      <w:bookmarkStart w:id="8" w:name="bookmark49"/>
      <w:r w:rsidRPr="00C338A6">
        <w:rPr>
          <w:rFonts w:ascii="Times New Roman" w:hAnsi="Times New Roman" w:cs="Times New Roman"/>
          <w:bCs/>
          <w:sz w:val="22"/>
          <w:szCs w:val="22"/>
        </w:rPr>
        <w:t>Účtovná jednotka neposkytovala finančný prenájom.</w:t>
      </w:r>
    </w:p>
    <w:p w:rsidR="00862094" w:rsidRDefault="00A0491D" w:rsidP="00A0491D">
      <w:pPr>
        <w:tabs>
          <w:tab w:val="left" w:pos="3105"/>
        </w:tabs>
        <w:ind w:left="284" w:hanging="284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>G.</w:t>
      </w:r>
      <w:r>
        <w:rPr>
          <w:rFonts w:ascii="Times New Roman" w:hAnsi="Times New Roman" w:cs="Times New Roman"/>
          <w:b/>
          <w:bCs/>
          <w:sz w:val="22"/>
          <w:szCs w:val="22"/>
        </w:rPr>
        <w:tab/>
      </w:r>
      <w:r w:rsidR="00057081" w:rsidRPr="00C338A6">
        <w:rPr>
          <w:rFonts w:ascii="Times New Roman" w:hAnsi="Times New Roman" w:cs="Times New Roman"/>
          <w:b/>
          <w:bCs/>
          <w:sz w:val="22"/>
          <w:szCs w:val="22"/>
        </w:rPr>
        <w:t xml:space="preserve">Informácia k údajom </w:t>
      </w:r>
      <w:r w:rsidR="00862094" w:rsidRPr="00C338A6">
        <w:rPr>
          <w:rFonts w:ascii="Times New Roman" w:hAnsi="Times New Roman" w:cs="Times New Roman"/>
          <w:b/>
          <w:bCs/>
          <w:sz w:val="22"/>
          <w:szCs w:val="22"/>
        </w:rPr>
        <w:t>vykázan</w:t>
      </w:r>
      <w:r w:rsidR="00057081" w:rsidRPr="00C338A6">
        <w:rPr>
          <w:rFonts w:ascii="Times New Roman" w:hAnsi="Times New Roman" w:cs="Times New Roman"/>
          <w:b/>
          <w:bCs/>
          <w:sz w:val="22"/>
          <w:szCs w:val="22"/>
        </w:rPr>
        <w:t xml:space="preserve">ým </w:t>
      </w:r>
      <w:r w:rsidR="00862094" w:rsidRPr="00C338A6">
        <w:rPr>
          <w:rFonts w:ascii="Times New Roman" w:hAnsi="Times New Roman" w:cs="Times New Roman"/>
          <w:b/>
          <w:bCs/>
          <w:sz w:val="22"/>
          <w:szCs w:val="22"/>
        </w:rPr>
        <w:t>na strane pasív súvahy</w:t>
      </w:r>
    </w:p>
    <w:p w:rsidR="00C673E6" w:rsidRDefault="00C673E6" w:rsidP="00A0491D">
      <w:pPr>
        <w:tabs>
          <w:tab w:val="left" w:pos="3105"/>
        </w:tabs>
        <w:ind w:left="284" w:hanging="284"/>
        <w:rPr>
          <w:rFonts w:ascii="Times New Roman" w:hAnsi="Times New Roman" w:cs="Times New Roman"/>
          <w:b/>
          <w:bCs/>
          <w:sz w:val="22"/>
          <w:szCs w:val="22"/>
        </w:rPr>
      </w:pPr>
    </w:p>
    <w:p w:rsidR="00C673E6" w:rsidRPr="00754275" w:rsidRDefault="00C673E6" w:rsidP="00C673E6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754275">
        <w:rPr>
          <w:rFonts w:ascii="Times New Roman" w:hAnsi="Times New Roman"/>
          <w:szCs w:val="22"/>
        </w:rPr>
        <w:t xml:space="preserve">Informácie k prílohe č. 3 časti G. písm. a) tretiemu bodu o rozdelení účtovného zisku alebo o vysporiadaní účtovnej straty </w:t>
      </w:r>
    </w:p>
    <w:p w:rsidR="00C673E6" w:rsidRPr="00C338A6" w:rsidRDefault="00C673E6" w:rsidP="00C673E6">
      <w:pPr>
        <w:tabs>
          <w:tab w:val="left" w:pos="3105"/>
        </w:tabs>
        <w:ind w:left="284" w:hanging="284"/>
        <w:rPr>
          <w:rFonts w:ascii="Times New Roman" w:hAnsi="Times New Roman" w:cs="Times New Roman"/>
          <w:b/>
          <w:bCs/>
          <w:sz w:val="22"/>
          <w:szCs w:val="22"/>
        </w:rPr>
      </w:pPr>
    </w:p>
    <w:p w:rsidR="00C673E6" w:rsidRDefault="00C673E6" w:rsidP="00C673E6">
      <w:pPr>
        <w:tabs>
          <w:tab w:val="left" w:pos="3105"/>
        </w:tabs>
        <w:ind w:left="360" w:hanging="360"/>
        <w:rPr>
          <w:rFonts w:ascii="Times New Roman" w:hAnsi="Times New Roman" w:cs="Times New Roman"/>
          <w:b/>
          <w:bCs/>
          <w:sz w:val="22"/>
          <w:szCs w:val="22"/>
        </w:rPr>
      </w:pPr>
      <w:r w:rsidRPr="002F652F">
        <w:rPr>
          <w:rFonts w:ascii="Times New Roman" w:hAnsi="Times New Roman" w:cs="Times New Roman"/>
          <w:b/>
          <w:bCs/>
          <w:sz w:val="22"/>
          <w:szCs w:val="22"/>
        </w:rPr>
        <w:t>a) </w:t>
      </w:r>
      <w:r>
        <w:rPr>
          <w:rFonts w:ascii="Times New Roman" w:hAnsi="Times New Roman" w:cs="Times New Roman"/>
          <w:b/>
          <w:bCs/>
          <w:sz w:val="22"/>
          <w:szCs w:val="22"/>
        </w:rPr>
        <w:t>Vysporiadanie</w:t>
      </w:r>
      <w:r w:rsidRPr="002F652F">
        <w:rPr>
          <w:rFonts w:ascii="Times New Roman" w:hAnsi="Times New Roman" w:cs="Times New Roman"/>
          <w:b/>
          <w:bCs/>
          <w:sz w:val="22"/>
          <w:szCs w:val="22"/>
        </w:rPr>
        <w:t xml:space="preserve"> účtovn</w:t>
      </w:r>
      <w:r w:rsidR="00EE0C39">
        <w:rPr>
          <w:rFonts w:ascii="Times New Roman" w:hAnsi="Times New Roman" w:cs="Times New Roman"/>
          <w:b/>
          <w:bCs/>
          <w:sz w:val="22"/>
          <w:szCs w:val="22"/>
        </w:rPr>
        <w:t>ého zisku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z </w:t>
      </w:r>
      <w:r w:rsidRPr="002F652F">
        <w:rPr>
          <w:rFonts w:ascii="Times New Roman" w:hAnsi="Times New Roman" w:cs="Times New Roman"/>
          <w:b/>
          <w:bCs/>
          <w:sz w:val="22"/>
          <w:szCs w:val="22"/>
        </w:rPr>
        <w:t> predchádzajúceho obdobia</w:t>
      </w:r>
    </w:p>
    <w:p w:rsidR="00E85465" w:rsidRPr="002F652F" w:rsidRDefault="00E85465" w:rsidP="00C673E6">
      <w:pPr>
        <w:tabs>
          <w:tab w:val="left" w:pos="3105"/>
        </w:tabs>
        <w:ind w:left="360" w:hanging="360"/>
        <w:rPr>
          <w:rFonts w:ascii="Times New Roman" w:hAnsi="Times New Roman" w:cs="Times New Roman"/>
          <w:b/>
          <w:bCs/>
          <w:sz w:val="22"/>
          <w:szCs w:val="22"/>
        </w:rPr>
      </w:pPr>
    </w:p>
    <w:tbl>
      <w:tblPr>
        <w:tblW w:w="4994" w:type="pct"/>
        <w:jc w:val="center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4349"/>
        <w:gridCol w:w="5379"/>
      </w:tblGrid>
      <w:tr w:rsidR="00C673E6" w:rsidRPr="003F477D" w:rsidTr="00EA4A9E">
        <w:trPr>
          <w:trHeight w:val="330"/>
          <w:jc w:val="center"/>
        </w:trPr>
        <w:tc>
          <w:tcPr>
            <w:tcW w:w="4349" w:type="dxa"/>
            <w:noWrap/>
            <w:vAlign w:val="center"/>
            <w:hideMark/>
          </w:tcPr>
          <w:p w:rsidR="00C673E6" w:rsidRPr="00550875" w:rsidRDefault="00C673E6" w:rsidP="00225050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508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5379" w:type="dxa"/>
            <w:noWrap/>
            <w:vAlign w:val="center"/>
            <w:hideMark/>
          </w:tcPr>
          <w:p w:rsidR="00C673E6" w:rsidRPr="00550875" w:rsidRDefault="00C673E6" w:rsidP="00225050">
            <w:pPr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550875">
              <w:rPr>
                <w:rFonts w:ascii="Times New Roman" w:hAnsi="Times New Roman" w:cs="Times New Roman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C673E6" w:rsidRPr="003F477D" w:rsidTr="00EA4A9E">
        <w:trPr>
          <w:trHeight w:val="425"/>
          <w:jc w:val="center"/>
        </w:trPr>
        <w:tc>
          <w:tcPr>
            <w:tcW w:w="4349" w:type="dxa"/>
            <w:noWrap/>
            <w:vAlign w:val="center"/>
            <w:hideMark/>
          </w:tcPr>
          <w:p w:rsidR="00C673E6" w:rsidRPr="005D7E3A" w:rsidRDefault="00EE0C39" w:rsidP="0022505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Účtovný zisk</w:t>
            </w:r>
          </w:p>
        </w:tc>
        <w:tc>
          <w:tcPr>
            <w:tcW w:w="5379" w:type="dxa"/>
            <w:noWrap/>
            <w:vAlign w:val="center"/>
          </w:tcPr>
          <w:p w:rsidR="00C673E6" w:rsidRPr="005D7E3A" w:rsidRDefault="007137BA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2595</w:t>
            </w:r>
          </w:p>
        </w:tc>
      </w:tr>
      <w:tr w:rsidR="00C673E6" w:rsidRPr="003F477D" w:rsidTr="00EA4A9E">
        <w:trPr>
          <w:trHeight w:val="425"/>
          <w:jc w:val="center"/>
        </w:trPr>
        <w:tc>
          <w:tcPr>
            <w:tcW w:w="4349" w:type="dxa"/>
            <w:noWrap/>
            <w:vAlign w:val="center"/>
            <w:hideMark/>
          </w:tcPr>
          <w:p w:rsidR="00C673E6" w:rsidRPr="005D7E3A" w:rsidRDefault="00704C32" w:rsidP="0022505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lastRenderedPageBreak/>
              <w:t>Vysporiadanie účtovného zisku</w:t>
            </w:r>
          </w:p>
        </w:tc>
        <w:tc>
          <w:tcPr>
            <w:tcW w:w="5379" w:type="dxa"/>
            <w:vAlign w:val="center"/>
            <w:hideMark/>
          </w:tcPr>
          <w:p w:rsidR="00C673E6" w:rsidRPr="005D7E3A" w:rsidRDefault="00C673E6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D7E3A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C673E6" w:rsidRPr="003F477D" w:rsidTr="00EA4A9E">
        <w:trPr>
          <w:trHeight w:val="369"/>
          <w:jc w:val="center"/>
        </w:trPr>
        <w:tc>
          <w:tcPr>
            <w:tcW w:w="4349" w:type="dxa"/>
            <w:noWrap/>
            <w:vAlign w:val="center"/>
            <w:hideMark/>
          </w:tcPr>
          <w:p w:rsidR="00C673E6" w:rsidRPr="005D7E3A" w:rsidRDefault="00C673E6" w:rsidP="0022505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D7E3A">
              <w:rPr>
                <w:rFonts w:ascii="Times New Roman" w:hAnsi="Times New Roman" w:cs="Times New Roman"/>
                <w:sz w:val="20"/>
                <w:szCs w:val="20"/>
              </w:rPr>
              <w:t>Zo zákonného rezervného fondu</w:t>
            </w:r>
          </w:p>
        </w:tc>
        <w:tc>
          <w:tcPr>
            <w:tcW w:w="5379" w:type="dxa"/>
            <w:noWrap/>
            <w:vAlign w:val="center"/>
          </w:tcPr>
          <w:p w:rsidR="00C673E6" w:rsidRPr="005D7E3A" w:rsidRDefault="00C673E6" w:rsidP="0022505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73E6" w:rsidRPr="003F477D" w:rsidTr="00EA4A9E">
        <w:trPr>
          <w:trHeight w:val="369"/>
          <w:jc w:val="center"/>
        </w:trPr>
        <w:tc>
          <w:tcPr>
            <w:tcW w:w="4349" w:type="dxa"/>
            <w:noWrap/>
            <w:vAlign w:val="center"/>
            <w:hideMark/>
          </w:tcPr>
          <w:p w:rsidR="00C673E6" w:rsidRPr="005D7E3A" w:rsidRDefault="00C673E6" w:rsidP="0022505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D7E3A">
              <w:rPr>
                <w:rFonts w:ascii="Times New Roman" w:hAnsi="Times New Roman" w:cs="Times New Roman"/>
                <w:sz w:val="20"/>
                <w:szCs w:val="20"/>
              </w:rPr>
              <w:t>Zo štatutárnych a ostatných fondov</w:t>
            </w:r>
          </w:p>
        </w:tc>
        <w:tc>
          <w:tcPr>
            <w:tcW w:w="5379" w:type="dxa"/>
            <w:noWrap/>
            <w:vAlign w:val="center"/>
          </w:tcPr>
          <w:p w:rsidR="00C673E6" w:rsidRPr="005D7E3A" w:rsidRDefault="00C673E6" w:rsidP="0022505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73E6" w:rsidRPr="003F477D" w:rsidTr="00EA4A9E">
        <w:trPr>
          <w:trHeight w:val="369"/>
          <w:jc w:val="center"/>
        </w:trPr>
        <w:tc>
          <w:tcPr>
            <w:tcW w:w="4349" w:type="dxa"/>
            <w:noWrap/>
            <w:vAlign w:val="center"/>
            <w:hideMark/>
          </w:tcPr>
          <w:p w:rsidR="00C673E6" w:rsidRPr="005D7E3A" w:rsidRDefault="00C673E6" w:rsidP="0022505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D7E3A">
              <w:rPr>
                <w:rFonts w:ascii="Times New Roman" w:hAnsi="Times New Roman" w:cs="Times New Roman"/>
                <w:sz w:val="20"/>
                <w:szCs w:val="20"/>
              </w:rPr>
              <w:t>Z nerozdeleného zisku minulých rokov</w:t>
            </w:r>
          </w:p>
        </w:tc>
        <w:tc>
          <w:tcPr>
            <w:tcW w:w="5379" w:type="dxa"/>
            <w:noWrap/>
            <w:vAlign w:val="center"/>
          </w:tcPr>
          <w:p w:rsidR="00C673E6" w:rsidRPr="005D7E3A" w:rsidRDefault="007137BA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2595</w:t>
            </w:r>
          </w:p>
        </w:tc>
      </w:tr>
      <w:tr w:rsidR="00C673E6" w:rsidRPr="003F477D" w:rsidTr="00EA4A9E">
        <w:trPr>
          <w:trHeight w:val="369"/>
          <w:jc w:val="center"/>
        </w:trPr>
        <w:tc>
          <w:tcPr>
            <w:tcW w:w="4349" w:type="dxa"/>
            <w:noWrap/>
            <w:vAlign w:val="center"/>
            <w:hideMark/>
          </w:tcPr>
          <w:p w:rsidR="00C673E6" w:rsidRPr="005D7E3A" w:rsidRDefault="00C673E6" w:rsidP="0022505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D7E3A">
              <w:rPr>
                <w:rFonts w:ascii="Times New Roman" w:hAnsi="Times New Roman" w:cs="Times New Roman"/>
                <w:sz w:val="20"/>
                <w:szCs w:val="20"/>
              </w:rPr>
              <w:t>Úhrada straty spoločníkmi, členmi</w:t>
            </w:r>
          </w:p>
        </w:tc>
        <w:tc>
          <w:tcPr>
            <w:tcW w:w="5379" w:type="dxa"/>
            <w:noWrap/>
            <w:vAlign w:val="center"/>
          </w:tcPr>
          <w:p w:rsidR="00C673E6" w:rsidRPr="005D7E3A" w:rsidRDefault="00C673E6" w:rsidP="0022505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73E6" w:rsidRPr="003F477D" w:rsidTr="00EA4A9E">
        <w:trPr>
          <w:trHeight w:val="369"/>
          <w:jc w:val="center"/>
        </w:trPr>
        <w:tc>
          <w:tcPr>
            <w:tcW w:w="4349" w:type="dxa"/>
            <w:noWrap/>
            <w:vAlign w:val="center"/>
            <w:hideMark/>
          </w:tcPr>
          <w:p w:rsidR="00C673E6" w:rsidRPr="005D7E3A" w:rsidRDefault="00C673E6" w:rsidP="0022505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D7E3A">
              <w:rPr>
                <w:rFonts w:ascii="Times New Roman" w:hAnsi="Times New Roman" w:cs="Times New Roman"/>
                <w:sz w:val="20"/>
                <w:szCs w:val="20"/>
              </w:rPr>
              <w:t>Prevod na účet neuhradenej straty minulých rokov</w:t>
            </w:r>
          </w:p>
        </w:tc>
        <w:tc>
          <w:tcPr>
            <w:tcW w:w="5379" w:type="dxa"/>
            <w:noWrap/>
            <w:vAlign w:val="center"/>
          </w:tcPr>
          <w:p w:rsidR="00C673E6" w:rsidRPr="005D7E3A" w:rsidRDefault="00C673E6" w:rsidP="0022505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73E6" w:rsidRPr="003F477D" w:rsidTr="00EA4A9E">
        <w:trPr>
          <w:trHeight w:val="369"/>
          <w:jc w:val="center"/>
        </w:trPr>
        <w:tc>
          <w:tcPr>
            <w:tcW w:w="4349" w:type="dxa"/>
            <w:noWrap/>
            <w:vAlign w:val="center"/>
            <w:hideMark/>
          </w:tcPr>
          <w:p w:rsidR="00C673E6" w:rsidRPr="005D7E3A" w:rsidRDefault="00C673E6" w:rsidP="0022505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D7E3A">
              <w:rPr>
                <w:rFonts w:ascii="Times New Roman" w:hAnsi="Times New Roman" w:cs="Times New Roman"/>
                <w:sz w:val="20"/>
                <w:szCs w:val="20"/>
              </w:rPr>
              <w:t xml:space="preserve">Iné </w:t>
            </w:r>
          </w:p>
        </w:tc>
        <w:tc>
          <w:tcPr>
            <w:tcW w:w="5379" w:type="dxa"/>
            <w:noWrap/>
            <w:vAlign w:val="center"/>
          </w:tcPr>
          <w:p w:rsidR="00C673E6" w:rsidRPr="005D7E3A" w:rsidRDefault="00C673E6" w:rsidP="0022505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73E6" w:rsidRPr="003F477D" w:rsidTr="00EA4A9E">
        <w:trPr>
          <w:trHeight w:val="369"/>
          <w:jc w:val="center"/>
        </w:trPr>
        <w:tc>
          <w:tcPr>
            <w:tcW w:w="4349" w:type="dxa"/>
            <w:noWrap/>
            <w:vAlign w:val="center"/>
            <w:hideMark/>
          </w:tcPr>
          <w:p w:rsidR="00C673E6" w:rsidRPr="005D7E3A" w:rsidRDefault="00C673E6" w:rsidP="0022505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7E3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5379" w:type="dxa"/>
            <w:noWrap/>
            <w:vAlign w:val="center"/>
          </w:tcPr>
          <w:p w:rsidR="00C673E6" w:rsidRPr="00EA4A9E" w:rsidRDefault="007137BA" w:rsidP="00EA4A9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2595</w:t>
            </w:r>
          </w:p>
        </w:tc>
      </w:tr>
      <w:bookmarkEnd w:id="8"/>
    </w:tbl>
    <w:p w:rsidR="0009513A" w:rsidRDefault="0009513A" w:rsidP="009C1E85">
      <w:pPr>
        <w:tabs>
          <w:tab w:val="left" w:pos="360"/>
          <w:tab w:val="left" w:pos="3105"/>
        </w:tabs>
        <w:jc w:val="both"/>
        <w:rPr>
          <w:rFonts w:ascii="Times New Roman" w:hAnsi="Times New Roman" w:cs="Times New Roman"/>
          <w:bCs/>
          <w:sz w:val="22"/>
          <w:szCs w:val="22"/>
        </w:rPr>
      </w:pPr>
    </w:p>
    <w:p w:rsidR="009B4CDB" w:rsidRDefault="009C1E85" w:rsidP="00C3549E">
      <w:pPr>
        <w:pStyle w:val="Odsekzoznamu"/>
        <w:numPr>
          <w:ilvl w:val="0"/>
          <w:numId w:val="14"/>
        </w:numPr>
        <w:tabs>
          <w:tab w:val="left" w:pos="3105"/>
        </w:tabs>
        <w:ind w:left="284" w:hanging="284"/>
        <w:rPr>
          <w:rFonts w:ascii="Times New Roman" w:hAnsi="Times New Roman" w:cs="Times New Roman"/>
          <w:b/>
          <w:bCs/>
          <w:sz w:val="22"/>
          <w:szCs w:val="22"/>
        </w:rPr>
      </w:pPr>
      <w:bookmarkStart w:id="9" w:name="bookmark51"/>
      <w:r w:rsidRPr="00BF29BC">
        <w:rPr>
          <w:rFonts w:ascii="Times New Roman" w:hAnsi="Times New Roman" w:cs="Times New Roman"/>
          <w:b/>
          <w:bCs/>
          <w:sz w:val="22"/>
          <w:szCs w:val="22"/>
        </w:rPr>
        <w:t>Tvorba a čerpanie rezerv v bežnom účtovnom období</w:t>
      </w:r>
    </w:p>
    <w:tbl>
      <w:tblPr>
        <w:tblStyle w:val="Mriekatabuky"/>
        <w:tblW w:w="0" w:type="auto"/>
        <w:tblInd w:w="284" w:type="dxa"/>
        <w:tblLook w:val="04A0" w:firstRow="1" w:lastRow="0" w:firstColumn="1" w:lastColumn="0" w:noHBand="0" w:noVBand="1"/>
      </w:tblPr>
      <w:tblGrid>
        <w:gridCol w:w="1909"/>
        <w:gridCol w:w="1887"/>
        <w:gridCol w:w="1885"/>
        <w:gridCol w:w="1888"/>
        <w:gridCol w:w="1887"/>
      </w:tblGrid>
      <w:tr w:rsidR="00E72F91" w:rsidRPr="006A465D" w:rsidTr="00E72F91">
        <w:tc>
          <w:tcPr>
            <w:tcW w:w="1932" w:type="dxa"/>
          </w:tcPr>
          <w:p w:rsidR="00E72F91" w:rsidRPr="006A465D" w:rsidRDefault="00E72F91" w:rsidP="00E72F91">
            <w:pPr>
              <w:pStyle w:val="Bezriadkovania"/>
              <w:numPr>
                <w:ilvl w:val="0"/>
                <w:numId w:val="14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6A465D">
              <w:rPr>
                <w:rFonts w:ascii="Times New Roman" w:hAnsi="Times New Roman" w:cs="Times New Roman"/>
                <w:sz w:val="16"/>
                <w:szCs w:val="16"/>
              </w:rPr>
              <w:t>Krátkodobé rezervy na nevyčerpanú dovolenku:</w:t>
            </w:r>
          </w:p>
        </w:tc>
        <w:tc>
          <w:tcPr>
            <w:tcW w:w="1933" w:type="dxa"/>
          </w:tcPr>
          <w:p w:rsidR="00E72F91" w:rsidRPr="006A465D" w:rsidRDefault="00E72F91" w:rsidP="00E72F91">
            <w:pPr>
              <w:pStyle w:val="Bezriadkovania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Stav na začiatku obdobia:</w:t>
            </w:r>
          </w:p>
        </w:tc>
        <w:tc>
          <w:tcPr>
            <w:tcW w:w="1933" w:type="dxa"/>
          </w:tcPr>
          <w:p w:rsidR="00E72F91" w:rsidRPr="006A465D" w:rsidRDefault="00E72F91" w:rsidP="00E72F91">
            <w:pPr>
              <w:pStyle w:val="Bezriadkovania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Tvorba:</w:t>
            </w:r>
          </w:p>
        </w:tc>
        <w:tc>
          <w:tcPr>
            <w:tcW w:w="1933" w:type="dxa"/>
          </w:tcPr>
          <w:p w:rsidR="00E72F91" w:rsidRPr="006A465D" w:rsidRDefault="00E72F91" w:rsidP="00E72F91">
            <w:pPr>
              <w:pStyle w:val="Bezriadkovania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Použitie:</w:t>
            </w:r>
          </w:p>
        </w:tc>
        <w:tc>
          <w:tcPr>
            <w:tcW w:w="1933" w:type="dxa"/>
          </w:tcPr>
          <w:p w:rsidR="00E72F91" w:rsidRPr="006A465D" w:rsidRDefault="00E72F91" w:rsidP="00E72F91">
            <w:pPr>
              <w:pStyle w:val="Bezriadkovania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Stav na konci obdobia:</w:t>
            </w:r>
          </w:p>
        </w:tc>
      </w:tr>
      <w:tr w:rsidR="00E72F91" w:rsidTr="00E72F91">
        <w:tc>
          <w:tcPr>
            <w:tcW w:w="1932" w:type="dxa"/>
          </w:tcPr>
          <w:p w:rsidR="00E72F91" w:rsidRDefault="00E72F91" w:rsidP="00E72F91">
            <w:pPr>
              <w:pStyle w:val="Bezriadkovani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33" w:type="dxa"/>
          </w:tcPr>
          <w:p w:rsidR="00E72F91" w:rsidRDefault="00D44BA6" w:rsidP="00E72F91">
            <w:pPr>
              <w:pStyle w:val="Bezriadkovani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1933" w:type="dxa"/>
          </w:tcPr>
          <w:p w:rsidR="00E72F91" w:rsidRDefault="00D44BA6" w:rsidP="00E72F91">
            <w:pPr>
              <w:pStyle w:val="Bezriadkovani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3725</w:t>
            </w:r>
          </w:p>
        </w:tc>
        <w:tc>
          <w:tcPr>
            <w:tcW w:w="1933" w:type="dxa"/>
          </w:tcPr>
          <w:p w:rsidR="00E72F91" w:rsidRDefault="00E72F91" w:rsidP="00E72F91">
            <w:pPr>
              <w:pStyle w:val="Bezriadkovani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33" w:type="dxa"/>
          </w:tcPr>
          <w:p w:rsidR="00E72F91" w:rsidRDefault="00D44BA6" w:rsidP="00E72F91">
            <w:pPr>
              <w:pStyle w:val="Bezriadkovani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3725</w:t>
            </w:r>
          </w:p>
        </w:tc>
      </w:tr>
    </w:tbl>
    <w:p w:rsidR="002F652F" w:rsidRPr="002F652F" w:rsidRDefault="002F652F" w:rsidP="00C3549E">
      <w:pPr>
        <w:pStyle w:val="Bezriadkovania"/>
        <w:numPr>
          <w:ilvl w:val="0"/>
          <w:numId w:val="14"/>
        </w:numPr>
        <w:ind w:left="284" w:hanging="284"/>
        <w:rPr>
          <w:rStyle w:val="Zkladntext2b"/>
          <w:rFonts w:ascii="Times New Roman" w:eastAsia="Arial Unicode MS" w:hAnsi="Times New Roman" w:cs="Times New Roman"/>
          <w:b/>
          <w:sz w:val="22"/>
          <w:szCs w:val="22"/>
        </w:rPr>
      </w:pPr>
      <w:bookmarkStart w:id="10" w:name="bookmark52"/>
      <w:bookmarkEnd w:id="9"/>
      <w:r w:rsidRPr="002F652F">
        <w:rPr>
          <w:rStyle w:val="Zkladntext2b"/>
          <w:rFonts w:ascii="Times New Roman" w:eastAsia="Arial Unicode MS" w:hAnsi="Times New Roman" w:cs="Times New Roman"/>
          <w:b/>
          <w:sz w:val="22"/>
          <w:szCs w:val="22"/>
        </w:rPr>
        <w:t>Tvorba</w:t>
      </w:r>
      <w:r>
        <w:rPr>
          <w:rStyle w:val="Zkladntext2b"/>
          <w:rFonts w:ascii="Times New Roman" w:eastAsia="Arial Unicode MS" w:hAnsi="Times New Roman" w:cs="Times New Roman"/>
          <w:b/>
          <w:sz w:val="22"/>
          <w:szCs w:val="22"/>
        </w:rPr>
        <w:t xml:space="preserve"> a čerpanie rezerv v predchádzajúcom roku</w:t>
      </w:r>
    </w:p>
    <w:tbl>
      <w:tblPr>
        <w:tblStyle w:val="Mriekatabuky"/>
        <w:tblW w:w="0" w:type="auto"/>
        <w:tblInd w:w="284" w:type="dxa"/>
        <w:tblLook w:val="04A0" w:firstRow="1" w:lastRow="0" w:firstColumn="1" w:lastColumn="0" w:noHBand="0" w:noVBand="1"/>
      </w:tblPr>
      <w:tblGrid>
        <w:gridCol w:w="1909"/>
        <w:gridCol w:w="1887"/>
        <w:gridCol w:w="1885"/>
        <w:gridCol w:w="1888"/>
        <w:gridCol w:w="1887"/>
      </w:tblGrid>
      <w:tr w:rsidR="00E72F91" w:rsidRPr="006A465D" w:rsidTr="00E72F91">
        <w:tc>
          <w:tcPr>
            <w:tcW w:w="1932" w:type="dxa"/>
          </w:tcPr>
          <w:p w:rsidR="00E72F91" w:rsidRPr="006A465D" w:rsidRDefault="00E72F91" w:rsidP="00E72F91">
            <w:pPr>
              <w:pStyle w:val="Bezriadkovania"/>
              <w:numPr>
                <w:ilvl w:val="0"/>
                <w:numId w:val="14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6A465D">
              <w:rPr>
                <w:rFonts w:ascii="Times New Roman" w:hAnsi="Times New Roman" w:cs="Times New Roman"/>
                <w:sz w:val="16"/>
                <w:szCs w:val="16"/>
              </w:rPr>
              <w:t>Krátkodobé rezervy na nevyčerpanú dovolenku:</w:t>
            </w:r>
          </w:p>
        </w:tc>
        <w:tc>
          <w:tcPr>
            <w:tcW w:w="1933" w:type="dxa"/>
          </w:tcPr>
          <w:p w:rsidR="00E72F91" w:rsidRPr="006A465D" w:rsidRDefault="00E72F91" w:rsidP="00E72F91">
            <w:pPr>
              <w:pStyle w:val="Bezriadkovania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Stav na začiatku obdobia:</w:t>
            </w:r>
          </w:p>
        </w:tc>
        <w:tc>
          <w:tcPr>
            <w:tcW w:w="1933" w:type="dxa"/>
          </w:tcPr>
          <w:p w:rsidR="00E72F91" w:rsidRPr="006A465D" w:rsidRDefault="00E72F91" w:rsidP="00E72F91">
            <w:pPr>
              <w:pStyle w:val="Bezriadkovania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Tvorba:</w:t>
            </w:r>
          </w:p>
        </w:tc>
        <w:tc>
          <w:tcPr>
            <w:tcW w:w="1933" w:type="dxa"/>
          </w:tcPr>
          <w:p w:rsidR="00E72F91" w:rsidRPr="006A465D" w:rsidRDefault="00E72F91" w:rsidP="00E72F91">
            <w:pPr>
              <w:pStyle w:val="Bezriadkovania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Použitie:</w:t>
            </w:r>
          </w:p>
        </w:tc>
        <w:tc>
          <w:tcPr>
            <w:tcW w:w="1933" w:type="dxa"/>
          </w:tcPr>
          <w:p w:rsidR="00E72F91" w:rsidRPr="006A465D" w:rsidRDefault="00E72F91" w:rsidP="00E72F91">
            <w:pPr>
              <w:pStyle w:val="Bezriadkovania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Stav na konci obdobia:</w:t>
            </w:r>
          </w:p>
        </w:tc>
      </w:tr>
      <w:tr w:rsidR="00E72F91" w:rsidTr="00E72F91">
        <w:tc>
          <w:tcPr>
            <w:tcW w:w="1932" w:type="dxa"/>
          </w:tcPr>
          <w:p w:rsidR="00E72F91" w:rsidRDefault="00E72F91" w:rsidP="00E72F91">
            <w:pPr>
              <w:pStyle w:val="Bezriadkovani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33" w:type="dxa"/>
          </w:tcPr>
          <w:p w:rsidR="00E72F91" w:rsidRDefault="007137BA" w:rsidP="00E72F91">
            <w:pPr>
              <w:pStyle w:val="Bezriadkovani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2585</w:t>
            </w:r>
          </w:p>
        </w:tc>
        <w:tc>
          <w:tcPr>
            <w:tcW w:w="1933" w:type="dxa"/>
          </w:tcPr>
          <w:p w:rsidR="00E72F91" w:rsidRDefault="00E72F91" w:rsidP="00E72F91">
            <w:pPr>
              <w:pStyle w:val="Bezriadkovani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33" w:type="dxa"/>
          </w:tcPr>
          <w:p w:rsidR="00E72F91" w:rsidRDefault="007137BA" w:rsidP="00E72F91">
            <w:pPr>
              <w:pStyle w:val="Bezriadkovani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2585</w:t>
            </w:r>
          </w:p>
        </w:tc>
        <w:tc>
          <w:tcPr>
            <w:tcW w:w="1933" w:type="dxa"/>
          </w:tcPr>
          <w:p w:rsidR="00E72F91" w:rsidRDefault="00E72F91" w:rsidP="00E72F91">
            <w:pPr>
              <w:pStyle w:val="Bezriadkovani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:rsidR="00862094" w:rsidRDefault="00C3549E" w:rsidP="00862094">
      <w:pPr>
        <w:tabs>
          <w:tab w:val="left" w:pos="3105"/>
        </w:tabs>
        <w:ind w:left="360" w:hanging="360"/>
        <w:rPr>
          <w:rFonts w:ascii="Times New Roman" w:hAnsi="Times New Roman" w:cs="Times New Roman"/>
          <w:b/>
          <w:bCs/>
          <w:sz w:val="22"/>
          <w:szCs w:val="22"/>
        </w:rPr>
      </w:pPr>
      <w:bookmarkStart w:id="11" w:name="bookmark54"/>
      <w:bookmarkEnd w:id="10"/>
      <w:r>
        <w:rPr>
          <w:rFonts w:ascii="Times New Roman" w:hAnsi="Times New Roman" w:cs="Times New Roman"/>
          <w:b/>
          <w:bCs/>
          <w:sz w:val="22"/>
          <w:szCs w:val="22"/>
        </w:rPr>
        <w:t>d</w:t>
      </w:r>
      <w:r w:rsidR="00862094" w:rsidRPr="00C338A6">
        <w:rPr>
          <w:rFonts w:ascii="Times New Roman" w:hAnsi="Times New Roman" w:cs="Times New Roman"/>
          <w:b/>
          <w:bCs/>
          <w:sz w:val="22"/>
          <w:szCs w:val="22"/>
        </w:rPr>
        <w:t xml:space="preserve">, </w:t>
      </w:r>
      <w:r>
        <w:rPr>
          <w:rFonts w:ascii="Times New Roman" w:hAnsi="Times New Roman" w:cs="Times New Roman"/>
          <w:b/>
          <w:bCs/>
          <w:sz w:val="22"/>
          <w:szCs w:val="22"/>
        </w:rPr>
        <w:t>e</w:t>
      </w:r>
      <w:r w:rsidR="00862094" w:rsidRPr="00C338A6">
        <w:rPr>
          <w:rFonts w:ascii="Times New Roman" w:hAnsi="Times New Roman" w:cs="Times New Roman"/>
          <w:b/>
          <w:bCs/>
          <w:sz w:val="22"/>
          <w:szCs w:val="22"/>
        </w:rPr>
        <w:t>)</w:t>
      </w:r>
      <w:r w:rsidR="00A0491D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862094" w:rsidRPr="00C338A6">
        <w:rPr>
          <w:rFonts w:ascii="Times New Roman" w:hAnsi="Times New Roman" w:cs="Times New Roman"/>
          <w:b/>
          <w:bCs/>
          <w:sz w:val="22"/>
          <w:szCs w:val="22"/>
        </w:rPr>
        <w:t>Štruktúra záväzkov podľa zostatkovej doby splatnosti</w:t>
      </w:r>
    </w:p>
    <w:p w:rsidR="00E85465" w:rsidRPr="00C338A6" w:rsidRDefault="00E85465" w:rsidP="00862094">
      <w:pPr>
        <w:tabs>
          <w:tab w:val="left" w:pos="3105"/>
        </w:tabs>
        <w:ind w:left="360" w:hanging="360"/>
        <w:rPr>
          <w:rFonts w:ascii="Times New Roman" w:hAnsi="Times New Roman" w:cs="Times New Roman"/>
          <w:b/>
          <w:bCs/>
          <w:sz w:val="22"/>
          <w:szCs w:val="22"/>
        </w:rPr>
      </w:pPr>
    </w:p>
    <w:tbl>
      <w:tblPr>
        <w:tblW w:w="500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03"/>
        <w:gridCol w:w="2859"/>
        <w:gridCol w:w="3182"/>
      </w:tblGrid>
      <w:tr w:rsidR="00E22823" w:rsidRPr="00A0491D" w:rsidTr="00C902DE">
        <w:trPr>
          <w:trHeight w:val="340"/>
          <w:jc w:val="center"/>
        </w:trPr>
        <w:tc>
          <w:tcPr>
            <w:tcW w:w="18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bookmarkEnd w:id="11"/>
          <w:p w:rsidR="00E22823" w:rsidRPr="00A0491D" w:rsidRDefault="00D50883" w:rsidP="004B4654">
            <w:pPr>
              <w:pStyle w:val="Zkladntext70"/>
              <w:shd w:val="clear" w:color="auto" w:fill="auto"/>
              <w:spacing w:line="240" w:lineRule="auto"/>
              <w:ind w:left="980" w:firstLine="0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A0491D">
              <w:rPr>
                <w:rStyle w:val="Zkladntext7ffd"/>
                <w:rFonts w:ascii="Times New Roman" w:hAnsi="Times New Roman" w:cs="Times New Roman"/>
                <w:b w:val="0"/>
                <w:sz w:val="20"/>
                <w:szCs w:val="20"/>
              </w:rPr>
              <w:t>Názov položky</w:t>
            </w:r>
          </w:p>
        </w:tc>
        <w:tc>
          <w:tcPr>
            <w:tcW w:w="14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0491D" w:rsidRDefault="00D50883" w:rsidP="004B4654">
            <w:pPr>
              <w:pStyle w:val="Zkladntext70"/>
              <w:shd w:val="clear" w:color="auto" w:fill="auto"/>
              <w:spacing w:line="240" w:lineRule="auto"/>
              <w:ind w:left="660" w:firstLine="0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A0491D">
              <w:rPr>
                <w:rStyle w:val="Zkladntext7ffd"/>
                <w:rFonts w:ascii="Times New Roman" w:hAnsi="Times New Roman" w:cs="Times New Roman"/>
                <w:b w:val="0"/>
                <w:sz w:val="20"/>
                <w:szCs w:val="20"/>
              </w:rPr>
              <w:t>Bežné účtovné obdobie</w:t>
            </w:r>
          </w:p>
        </w:tc>
        <w:tc>
          <w:tcPr>
            <w:tcW w:w="1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0491D" w:rsidRDefault="00D50883" w:rsidP="004B4654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A0491D">
              <w:rPr>
                <w:rStyle w:val="Zkladntext7ffd"/>
                <w:rFonts w:ascii="Times New Roman" w:hAnsi="Times New Roman" w:cs="Times New Roman"/>
                <w:b w:val="0"/>
                <w:sz w:val="20"/>
                <w:szCs w:val="20"/>
              </w:rPr>
              <w:t>Bezprostredne predchádzajúce</w:t>
            </w:r>
            <w:r w:rsidRPr="00A0491D">
              <w:rPr>
                <w:rStyle w:val="Zkladntext7ffe"/>
                <w:rFonts w:ascii="Times New Roman" w:hAnsi="Times New Roman" w:cs="Times New Roman"/>
                <w:b w:val="0"/>
                <w:sz w:val="20"/>
                <w:szCs w:val="20"/>
              </w:rPr>
              <w:t xml:space="preserve"> </w:t>
            </w:r>
            <w:r w:rsidRPr="00A0491D">
              <w:rPr>
                <w:rStyle w:val="Zkladntext7ffd"/>
                <w:rFonts w:ascii="Times New Roman" w:hAnsi="Times New Roman" w:cs="Times New Roman"/>
                <w:b w:val="0"/>
                <w:sz w:val="20"/>
                <w:szCs w:val="20"/>
              </w:rPr>
              <w:t>účtovné obdobie</w:t>
            </w:r>
          </w:p>
        </w:tc>
      </w:tr>
      <w:tr w:rsidR="00E22823" w:rsidRPr="00A0491D" w:rsidTr="00C902DE">
        <w:trPr>
          <w:trHeight w:val="340"/>
          <w:jc w:val="center"/>
        </w:trPr>
        <w:tc>
          <w:tcPr>
            <w:tcW w:w="18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0491D" w:rsidRDefault="00D50883" w:rsidP="009C1E85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A0491D">
              <w:rPr>
                <w:rStyle w:val="Zkladntext38"/>
                <w:rFonts w:ascii="Times New Roman" w:hAnsi="Times New Roman" w:cs="Times New Roman"/>
                <w:sz w:val="20"/>
                <w:szCs w:val="20"/>
              </w:rPr>
              <w:t>Záväzky po lehote splatnosti</w:t>
            </w:r>
          </w:p>
        </w:tc>
        <w:tc>
          <w:tcPr>
            <w:tcW w:w="14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0491D" w:rsidRDefault="00E22823" w:rsidP="004B465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0491D" w:rsidRDefault="00E22823" w:rsidP="004B465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76202" w:rsidRPr="00A0491D" w:rsidTr="00C902DE">
        <w:trPr>
          <w:trHeight w:val="340"/>
          <w:jc w:val="center"/>
        </w:trPr>
        <w:tc>
          <w:tcPr>
            <w:tcW w:w="18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76202" w:rsidRPr="00A0491D" w:rsidRDefault="00876202" w:rsidP="009C1E85">
            <w:pPr>
              <w:pStyle w:val="Zkladntext84"/>
              <w:shd w:val="clear" w:color="auto" w:fill="auto"/>
              <w:spacing w:line="202" w:lineRule="exact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A0491D">
              <w:rPr>
                <w:rStyle w:val="Zkladntext38"/>
                <w:rFonts w:ascii="Times New Roman" w:hAnsi="Times New Roman" w:cs="Times New Roman"/>
                <w:sz w:val="20"/>
                <w:szCs w:val="20"/>
              </w:rPr>
              <w:t>Záväzky so zostatkovou dobou splatnosti</w:t>
            </w:r>
            <w:r w:rsidRPr="00A0491D">
              <w:rPr>
                <w:rStyle w:val="Zkladntext39"/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A0491D">
              <w:rPr>
                <w:rStyle w:val="Zkladntext38"/>
                <w:rFonts w:ascii="Times New Roman" w:hAnsi="Times New Roman" w:cs="Times New Roman"/>
                <w:sz w:val="20"/>
                <w:szCs w:val="20"/>
              </w:rPr>
              <w:t>do jedného roka vrátane</w:t>
            </w:r>
          </w:p>
        </w:tc>
        <w:tc>
          <w:tcPr>
            <w:tcW w:w="14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76202" w:rsidRPr="00A0491D" w:rsidRDefault="00D44BA6" w:rsidP="00704C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44664</w:t>
            </w:r>
          </w:p>
        </w:tc>
        <w:tc>
          <w:tcPr>
            <w:tcW w:w="1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76202" w:rsidRPr="00A0491D" w:rsidRDefault="00D44BA6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52791</w:t>
            </w:r>
          </w:p>
        </w:tc>
      </w:tr>
      <w:tr w:rsidR="00876202" w:rsidRPr="00A0491D" w:rsidTr="00C902DE">
        <w:trPr>
          <w:trHeight w:val="340"/>
          <w:jc w:val="center"/>
        </w:trPr>
        <w:tc>
          <w:tcPr>
            <w:tcW w:w="18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76202" w:rsidRPr="00A0491D" w:rsidRDefault="00876202" w:rsidP="009C1E85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A0491D">
              <w:rPr>
                <w:rStyle w:val="Zkladntext7ffd"/>
                <w:rFonts w:ascii="Times New Roman" w:hAnsi="Times New Roman" w:cs="Times New Roman"/>
                <w:b w:val="0"/>
                <w:sz w:val="20"/>
                <w:szCs w:val="20"/>
              </w:rPr>
              <w:t>Krátkodobé záväzky spolu</w:t>
            </w:r>
          </w:p>
        </w:tc>
        <w:tc>
          <w:tcPr>
            <w:tcW w:w="14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76202" w:rsidRPr="00A0491D" w:rsidRDefault="00D44BA6" w:rsidP="0025158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44664</w:t>
            </w:r>
          </w:p>
        </w:tc>
        <w:tc>
          <w:tcPr>
            <w:tcW w:w="1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76202" w:rsidRPr="00A0491D" w:rsidRDefault="00D44BA6" w:rsidP="00704C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52791</w:t>
            </w:r>
          </w:p>
        </w:tc>
      </w:tr>
      <w:tr w:rsidR="00754275" w:rsidRPr="00A0491D" w:rsidTr="00C902DE">
        <w:trPr>
          <w:trHeight w:val="340"/>
          <w:jc w:val="center"/>
        </w:trPr>
        <w:tc>
          <w:tcPr>
            <w:tcW w:w="18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54275" w:rsidRPr="00A0491D" w:rsidRDefault="00754275" w:rsidP="009C1E85">
            <w:pPr>
              <w:pStyle w:val="Zkladntext84"/>
              <w:shd w:val="clear" w:color="auto" w:fill="auto"/>
              <w:spacing w:line="206" w:lineRule="exact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A0491D">
              <w:rPr>
                <w:rStyle w:val="Zkladntext38"/>
                <w:rFonts w:ascii="Times New Roman" w:hAnsi="Times New Roman" w:cs="Times New Roman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4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54275" w:rsidRPr="00A0491D" w:rsidRDefault="00754275" w:rsidP="004B465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54275" w:rsidRPr="00A0491D" w:rsidRDefault="00754275" w:rsidP="00246DB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54275" w:rsidRPr="00A0491D" w:rsidTr="00C902DE">
        <w:trPr>
          <w:trHeight w:val="340"/>
          <w:jc w:val="center"/>
        </w:trPr>
        <w:tc>
          <w:tcPr>
            <w:tcW w:w="18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54275" w:rsidRPr="00A0491D" w:rsidRDefault="00754275" w:rsidP="009C1E85">
            <w:pPr>
              <w:pStyle w:val="Zkladntext84"/>
              <w:shd w:val="clear" w:color="auto" w:fill="auto"/>
              <w:spacing w:line="206" w:lineRule="exact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A0491D">
              <w:rPr>
                <w:rStyle w:val="Zkladntext38"/>
                <w:rFonts w:ascii="Times New Roman" w:hAnsi="Times New Roman" w:cs="Times New Roman"/>
                <w:sz w:val="20"/>
                <w:szCs w:val="20"/>
              </w:rPr>
              <w:t>Záväzky so zostatkovou dobou splatnosti</w:t>
            </w:r>
            <w:r w:rsidRPr="00A0491D">
              <w:rPr>
                <w:rStyle w:val="Zkladntext400"/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A0491D">
              <w:rPr>
                <w:rStyle w:val="Zkladntext38"/>
                <w:rFonts w:ascii="Times New Roman" w:hAnsi="Times New Roman" w:cs="Times New Roman"/>
                <w:sz w:val="20"/>
                <w:szCs w:val="20"/>
              </w:rPr>
              <w:t>nad päť rokov</w:t>
            </w:r>
          </w:p>
        </w:tc>
        <w:tc>
          <w:tcPr>
            <w:tcW w:w="14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54275" w:rsidRPr="00A0491D" w:rsidRDefault="00754275" w:rsidP="004B465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54275" w:rsidRPr="00A0491D" w:rsidRDefault="00754275" w:rsidP="004B465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54275" w:rsidRPr="00A0491D" w:rsidTr="00C902DE">
        <w:trPr>
          <w:trHeight w:val="340"/>
          <w:jc w:val="center"/>
        </w:trPr>
        <w:tc>
          <w:tcPr>
            <w:tcW w:w="18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54275" w:rsidRPr="00A0491D" w:rsidRDefault="00754275" w:rsidP="009C1E85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rFonts w:ascii="Times New Roman" w:hAnsi="Times New Roman" w:cs="Times New Roman"/>
                <w:sz w:val="20"/>
                <w:szCs w:val="20"/>
              </w:rPr>
            </w:pPr>
            <w:r w:rsidRPr="00A0491D">
              <w:rPr>
                <w:rStyle w:val="Zkladntext7ffd"/>
                <w:rFonts w:ascii="Times New Roman" w:hAnsi="Times New Roman" w:cs="Times New Roman"/>
                <w:sz w:val="20"/>
                <w:szCs w:val="20"/>
              </w:rPr>
              <w:t>Dlhodobé záväzky spolu</w:t>
            </w:r>
          </w:p>
        </w:tc>
        <w:tc>
          <w:tcPr>
            <w:tcW w:w="14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54275" w:rsidRPr="00A0491D" w:rsidRDefault="00754275" w:rsidP="004B465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54275" w:rsidRPr="00A0491D" w:rsidRDefault="00754275" w:rsidP="00246DB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356179" w:rsidRDefault="00356179" w:rsidP="00A0491D">
      <w:pPr>
        <w:tabs>
          <w:tab w:val="left" w:pos="3105"/>
        </w:tabs>
        <w:ind w:left="284" w:hanging="284"/>
        <w:rPr>
          <w:rFonts w:ascii="Times New Roman" w:hAnsi="Times New Roman" w:cs="Times New Roman"/>
          <w:b/>
          <w:bCs/>
          <w:sz w:val="22"/>
          <w:szCs w:val="22"/>
        </w:rPr>
      </w:pPr>
      <w:bookmarkStart w:id="12" w:name="bookmark55"/>
    </w:p>
    <w:p w:rsidR="00B926F6" w:rsidRPr="009C5E20" w:rsidRDefault="00356179" w:rsidP="00B94957">
      <w:pPr>
        <w:pStyle w:val="Odsekzoznamu"/>
        <w:numPr>
          <w:ilvl w:val="0"/>
          <w:numId w:val="16"/>
        </w:numPr>
        <w:tabs>
          <w:tab w:val="left" w:pos="3105"/>
        </w:tabs>
        <w:rPr>
          <w:rFonts w:ascii="Times New Roman" w:hAnsi="Times New Roman" w:cs="Times New Roman"/>
          <w:b/>
          <w:bCs/>
          <w:sz w:val="22"/>
          <w:szCs w:val="22"/>
        </w:rPr>
      </w:pPr>
      <w:r w:rsidRPr="009C5E20">
        <w:rPr>
          <w:rFonts w:ascii="Times New Roman" w:hAnsi="Times New Roman" w:cs="Times New Roman"/>
          <w:b/>
          <w:bCs/>
          <w:sz w:val="22"/>
          <w:szCs w:val="22"/>
        </w:rPr>
        <w:t>Hodnota záväzkov zabezpečená</w:t>
      </w:r>
      <w:r w:rsidR="00B926F6" w:rsidRPr="009C5E20">
        <w:rPr>
          <w:rFonts w:ascii="Times New Roman" w:hAnsi="Times New Roman" w:cs="Times New Roman"/>
          <w:b/>
          <w:bCs/>
          <w:sz w:val="22"/>
          <w:szCs w:val="22"/>
        </w:rPr>
        <w:t xml:space="preserve"> záložným právom </w:t>
      </w:r>
    </w:p>
    <w:p w:rsidR="00B926F6" w:rsidRDefault="00A0491D" w:rsidP="00B94957">
      <w:pPr>
        <w:tabs>
          <w:tab w:val="left" w:pos="360"/>
        </w:tabs>
        <w:ind w:left="360" w:hanging="36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</w:r>
      <w:r w:rsidR="00B926F6" w:rsidRPr="00C338A6">
        <w:rPr>
          <w:rFonts w:ascii="Times New Roman" w:hAnsi="Times New Roman" w:cs="Times New Roman"/>
          <w:sz w:val="22"/>
          <w:szCs w:val="22"/>
        </w:rPr>
        <w:t>Účtovná jednotka nemá žiadne záväzky kryté záložným právom.</w:t>
      </w:r>
    </w:p>
    <w:p w:rsidR="00B926F6" w:rsidRPr="009C5E20" w:rsidRDefault="00B926F6" w:rsidP="00B94957">
      <w:pPr>
        <w:pStyle w:val="Odsekzoznamu"/>
        <w:numPr>
          <w:ilvl w:val="0"/>
          <w:numId w:val="16"/>
        </w:numPr>
        <w:tabs>
          <w:tab w:val="left" w:pos="3105"/>
        </w:tabs>
        <w:rPr>
          <w:rFonts w:ascii="Times New Roman" w:hAnsi="Times New Roman" w:cs="Times New Roman"/>
          <w:b/>
          <w:bCs/>
          <w:sz w:val="22"/>
          <w:szCs w:val="22"/>
        </w:rPr>
      </w:pPr>
      <w:r w:rsidRPr="009C5E20">
        <w:rPr>
          <w:rFonts w:ascii="Times New Roman" w:hAnsi="Times New Roman" w:cs="Times New Roman"/>
          <w:b/>
          <w:bCs/>
          <w:sz w:val="22"/>
          <w:szCs w:val="22"/>
        </w:rPr>
        <w:t>Spôsob vzniku odloženého daňového záväzk</w:t>
      </w:r>
      <w:r w:rsidR="00A0332A" w:rsidRPr="009C5E20">
        <w:rPr>
          <w:rFonts w:ascii="Times New Roman" w:hAnsi="Times New Roman" w:cs="Times New Roman"/>
          <w:b/>
          <w:bCs/>
          <w:sz w:val="22"/>
          <w:szCs w:val="22"/>
        </w:rPr>
        <w:t xml:space="preserve">u </w:t>
      </w:r>
    </w:p>
    <w:p w:rsidR="00356179" w:rsidRPr="00356179" w:rsidRDefault="00356179" w:rsidP="00B94957">
      <w:pPr>
        <w:tabs>
          <w:tab w:val="left" w:pos="3105"/>
        </w:tabs>
        <w:ind w:left="360" w:hanging="360"/>
        <w:rPr>
          <w:rStyle w:val="Zhlavie3f1"/>
          <w:rFonts w:ascii="Times New Roman" w:eastAsia="Arial Unicode MS" w:hAnsi="Times New Roman" w:cs="Times New Roman"/>
          <w:bCs/>
          <w:sz w:val="22"/>
          <w:szCs w:val="22"/>
        </w:rPr>
      </w:pPr>
      <w:r>
        <w:rPr>
          <w:rStyle w:val="Zhlavie3f1"/>
          <w:rFonts w:ascii="Times New Roman" w:eastAsia="Arial Unicode MS" w:hAnsi="Times New Roman" w:cs="Times New Roman"/>
          <w:b/>
          <w:bCs/>
          <w:sz w:val="22"/>
          <w:szCs w:val="22"/>
        </w:rPr>
        <w:tab/>
      </w:r>
      <w:r w:rsidRPr="00356179">
        <w:rPr>
          <w:rStyle w:val="Zhlavie3f1"/>
          <w:rFonts w:ascii="Times New Roman" w:eastAsia="Arial Unicode MS" w:hAnsi="Times New Roman" w:cs="Times New Roman"/>
          <w:bCs/>
          <w:sz w:val="22"/>
          <w:szCs w:val="22"/>
        </w:rPr>
        <w:t xml:space="preserve">Účtovná jednotka neúčtovala o odloženej dani. </w:t>
      </w:r>
    </w:p>
    <w:p w:rsidR="00B926F6" w:rsidRPr="009C5E20" w:rsidRDefault="00B926F6" w:rsidP="00B94957">
      <w:pPr>
        <w:pStyle w:val="Odsekzoznamu"/>
        <w:numPr>
          <w:ilvl w:val="0"/>
          <w:numId w:val="16"/>
        </w:numPr>
        <w:tabs>
          <w:tab w:val="left" w:pos="3105"/>
        </w:tabs>
        <w:rPr>
          <w:rFonts w:ascii="Times New Roman" w:hAnsi="Times New Roman" w:cs="Times New Roman"/>
          <w:b/>
          <w:bCs/>
          <w:sz w:val="22"/>
          <w:szCs w:val="22"/>
        </w:rPr>
      </w:pPr>
      <w:bookmarkStart w:id="13" w:name="bookmark56"/>
      <w:bookmarkEnd w:id="12"/>
      <w:r w:rsidRPr="009C5E20">
        <w:rPr>
          <w:rFonts w:ascii="Times New Roman" w:hAnsi="Times New Roman" w:cs="Times New Roman"/>
          <w:b/>
          <w:bCs/>
          <w:sz w:val="22"/>
          <w:szCs w:val="22"/>
        </w:rPr>
        <w:t>Záväzky zo sociálneho fondu, tvorba a čerpanie sociálneho fondu</w:t>
      </w:r>
    </w:p>
    <w:p w:rsidR="00356179" w:rsidRDefault="00A0332A" w:rsidP="00B94957">
      <w:pPr>
        <w:tabs>
          <w:tab w:val="left" w:pos="3105"/>
        </w:tabs>
        <w:ind w:left="360" w:hanging="360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tab/>
      </w:r>
      <w:r w:rsidR="00356179" w:rsidRPr="00356179">
        <w:rPr>
          <w:rFonts w:ascii="Times New Roman" w:hAnsi="Times New Roman" w:cs="Times New Roman"/>
          <w:bCs/>
          <w:sz w:val="22"/>
          <w:szCs w:val="22"/>
        </w:rPr>
        <w:t>Účtovná jednotka netvorila sociálny fond, nemá žiadnych zamestnancov</w:t>
      </w:r>
      <w:r w:rsidR="00356179">
        <w:rPr>
          <w:rFonts w:ascii="Times New Roman" w:hAnsi="Times New Roman" w:cs="Times New Roman"/>
          <w:b/>
          <w:bCs/>
          <w:sz w:val="22"/>
          <w:szCs w:val="22"/>
        </w:rPr>
        <w:t>.</w:t>
      </w:r>
    </w:p>
    <w:p w:rsidR="00B926F6" w:rsidRPr="009C5E20" w:rsidRDefault="00B926F6" w:rsidP="00B94957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b/>
          <w:bCs/>
          <w:sz w:val="22"/>
          <w:szCs w:val="22"/>
        </w:rPr>
      </w:pPr>
      <w:bookmarkStart w:id="14" w:name="bookmark57"/>
      <w:bookmarkEnd w:id="13"/>
      <w:r w:rsidRPr="009C5E20">
        <w:rPr>
          <w:rFonts w:ascii="Times New Roman" w:hAnsi="Times New Roman" w:cs="Times New Roman"/>
          <w:b/>
          <w:bCs/>
          <w:sz w:val="22"/>
          <w:szCs w:val="22"/>
        </w:rPr>
        <w:t>Vydané dlhopisy</w:t>
      </w:r>
    </w:p>
    <w:p w:rsidR="00B926F6" w:rsidRPr="00C338A6" w:rsidRDefault="00BF2374" w:rsidP="00B94957">
      <w:pPr>
        <w:ind w:left="360" w:hanging="360"/>
        <w:rPr>
          <w:rFonts w:ascii="Times New Roman" w:hAnsi="Times New Roman" w:cs="Times New Roman"/>
          <w:sz w:val="22"/>
          <w:szCs w:val="22"/>
        </w:rPr>
      </w:pPr>
      <w:r w:rsidRPr="00C338A6">
        <w:rPr>
          <w:rFonts w:ascii="Times New Roman" w:hAnsi="Times New Roman" w:cs="Times New Roman"/>
          <w:sz w:val="22"/>
          <w:szCs w:val="22"/>
        </w:rPr>
        <w:tab/>
      </w:r>
      <w:r w:rsidR="00B926F6" w:rsidRPr="00C338A6">
        <w:rPr>
          <w:rFonts w:ascii="Times New Roman" w:hAnsi="Times New Roman" w:cs="Times New Roman"/>
          <w:sz w:val="22"/>
          <w:szCs w:val="22"/>
        </w:rPr>
        <w:t>Účtovná jednotka nevydávala a neúčtovala o dlhopisoch.</w:t>
      </w:r>
    </w:p>
    <w:p w:rsidR="00356179" w:rsidRPr="009C5E20" w:rsidRDefault="00484833" w:rsidP="00B94957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b/>
          <w:bCs/>
          <w:sz w:val="22"/>
          <w:szCs w:val="22"/>
        </w:rPr>
      </w:pPr>
      <w:r w:rsidRPr="009C5E20">
        <w:rPr>
          <w:rFonts w:ascii="Times New Roman" w:hAnsi="Times New Roman" w:cs="Times New Roman"/>
          <w:b/>
          <w:bCs/>
          <w:sz w:val="22"/>
          <w:szCs w:val="22"/>
        </w:rPr>
        <w:t>B</w:t>
      </w:r>
      <w:r w:rsidR="00B926F6" w:rsidRPr="009C5E20">
        <w:rPr>
          <w:rFonts w:ascii="Times New Roman" w:hAnsi="Times New Roman" w:cs="Times New Roman"/>
          <w:b/>
          <w:bCs/>
          <w:sz w:val="22"/>
          <w:szCs w:val="22"/>
        </w:rPr>
        <w:t>ankových úver</w:t>
      </w:r>
      <w:r w:rsidRPr="009C5E20">
        <w:rPr>
          <w:rFonts w:ascii="Times New Roman" w:hAnsi="Times New Roman" w:cs="Times New Roman"/>
          <w:b/>
          <w:bCs/>
          <w:sz w:val="22"/>
          <w:szCs w:val="22"/>
        </w:rPr>
        <w:t>y</w:t>
      </w:r>
    </w:p>
    <w:p w:rsidR="00E85465" w:rsidRDefault="00704C32" w:rsidP="00704C32">
      <w:pPr>
        <w:ind w:left="360"/>
        <w:rPr>
          <w:rFonts w:ascii="Times New Roman" w:hAnsi="Times New Roman" w:cs="Times New Roman"/>
          <w:bCs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t>Spotrebný úver na kúpu ťahača IVECO 38850,-€</w:t>
      </w:r>
    </w:p>
    <w:p w:rsidR="00704C32" w:rsidRDefault="00704C32" w:rsidP="00704C32">
      <w:pPr>
        <w:ind w:left="360"/>
        <w:rPr>
          <w:rFonts w:ascii="Times New Roman" w:hAnsi="Times New Roman" w:cs="Times New Roman"/>
          <w:bCs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t xml:space="preserve">Spotrebný úver na kúpu úžitkového vozidla </w:t>
      </w:r>
      <w:proofErr w:type="spellStart"/>
      <w:r>
        <w:rPr>
          <w:rFonts w:ascii="Times New Roman" w:hAnsi="Times New Roman" w:cs="Times New Roman"/>
          <w:bCs/>
          <w:sz w:val="22"/>
          <w:szCs w:val="22"/>
        </w:rPr>
        <w:t>Iveco</w:t>
      </w:r>
      <w:proofErr w:type="spellEnd"/>
      <w:r>
        <w:rPr>
          <w:rFonts w:ascii="Times New Roman" w:hAnsi="Times New Roman" w:cs="Times New Roman"/>
          <w:bCs/>
          <w:sz w:val="22"/>
          <w:szCs w:val="22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2"/>
          <w:szCs w:val="22"/>
        </w:rPr>
        <w:t>Daily</w:t>
      </w:r>
      <w:proofErr w:type="spellEnd"/>
      <w:r>
        <w:rPr>
          <w:rFonts w:ascii="Times New Roman" w:hAnsi="Times New Roman" w:cs="Times New Roman"/>
          <w:bCs/>
          <w:sz w:val="22"/>
          <w:szCs w:val="22"/>
        </w:rPr>
        <w:t xml:space="preserve"> 19470,-€</w:t>
      </w:r>
    </w:p>
    <w:p w:rsidR="00704C32" w:rsidRDefault="00704C32" w:rsidP="00704C32">
      <w:pPr>
        <w:ind w:left="360"/>
        <w:rPr>
          <w:rFonts w:ascii="Times New Roman" w:hAnsi="Times New Roman" w:cs="Times New Roman"/>
          <w:bCs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t xml:space="preserve">Spotrebný úver na kúpu úžitkového vozidla </w:t>
      </w:r>
      <w:proofErr w:type="spellStart"/>
      <w:r>
        <w:rPr>
          <w:rFonts w:ascii="Times New Roman" w:hAnsi="Times New Roman" w:cs="Times New Roman"/>
          <w:bCs/>
          <w:sz w:val="22"/>
          <w:szCs w:val="22"/>
        </w:rPr>
        <w:t>Iveco</w:t>
      </w:r>
      <w:proofErr w:type="spellEnd"/>
      <w:r>
        <w:rPr>
          <w:rFonts w:ascii="Times New Roman" w:hAnsi="Times New Roman" w:cs="Times New Roman"/>
          <w:bCs/>
          <w:sz w:val="22"/>
          <w:szCs w:val="22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2"/>
          <w:szCs w:val="22"/>
        </w:rPr>
        <w:t>Daily</w:t>
      </w:r>
      <w:proofErr w:type="spellEnd"/>
      <w:r>
        <w:rPr>
          <w:rFonts w:ascii="Times New Roman" w:hAnsi="Times New Roman" w:cs="Times New Roman"/>
          <w:bCs/>
          <w:sz w:val="22"/>
          <w:szCs w:val="22"/>
        </w:rPr>
        <w:t xml:space="preserve"> 19470,-€</w:t>
      </w:r>
    </w:p>
    <w:p w:rsidR="00704C32" w:rsidRDefault="00704C32" w:rsidP="00704C32">
      <w:pPr>
        <w:ind w:left="360"/>
        <w:rPr>
          <w:rFonts w:ascii="Times New Roman" w:hAnsi="Times New Roman" w:cs="Times New Roman"/>
          <w:bCs/>
          <w:sz w:val="22"/>
          <w:szCs w:val="22"/>
        </w:rPr>
      </w:pPr>
    </w:p>
    <w:p w:rsidR="00E85465" w:rsidRDefault="00E85465">
      <w:pPr>
        <w:rPr>
          <w:rFonts w:ascii="Times New Roman" w:hAnsi="Times New Roman" w:cs="Times New Roman"/>
          <w:bCs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br w:type="page"/>
      </w:r>
    </w:p>
    <w:p w:rsidR="00E22823" w:rsidRPr="00E85465" w:rsidRDefault="00E85465" w:rsidP="00E85465">
      <w:pPr>
        <w:pStyle w:val="Odsekzoznamu"/>
        <w:numPr>
          <w:ilvl w:val="0"/>
          <w:numId w:val="16"/>
        </w:numPr>
        <w:tabs>
          <w:tab w:val="left" w:pos="284"/>
        </w:tabs>
        <w:rPr>
          <w:rFonts w:ascii="Times New Roman" w:hAnsi="Times New Roman" w:cs="Times New Roman"/>
          <w:bCs/>
          <w:sz w:val="22"/>
          <w:szCs w:val="22"/>
        </w:rPr>
      </w:pPr>
      <w:r w:rsidRPr="00E85465">
        <w:rPr>
          <w:rFonts w:ascii="Times New Roman" w:hAnsi="Times New Roman" w:cs="Times New Roman"/>
          <w:b/>
          <w:bCs/>
          <w:sz w:val="22"/>
          <w:szCs w:val="22"/>
        </w:rPr>
        <w:lastRenderedPageBreak/>
        <w:t>Pôžičky, návratné finančné výpomoci</w:t>
      </w:r>
      <w:bookmarkEnd w:id="14"/>
    </w:p>
    <w:p w:rsidR="00E85465" w:rsidRPr="00E85465" w:rsidRDefault="00E85465" w:rsidP="00E85465">
      <w:pPr>
        <w:tabs>
          <w:tab w:val="left" w:pos="284"/>
        </w:tabs>
        <w:rPr>
          <w:rFonts w:ascii="Times New Roman" w:hAnsi="Times New Roman" w:cs="Times New Roman"/>
          <w:bCs/>
          <w:sz w:val="22"/>
          <w:szCs w:val="22"/>
        </w:rPr>
      </w:pPr>
    </w:p>
    <w:tbl>
      <w:tblPr>
        <w:tblW w:w="963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20"/>
        <w:gridCol w:w="956"/>
        <w:gridCol w:w="965"/>
        <w:gridCol w:w="1015"/>
        <w:gridCol w:w="1786"/>
        <w:gridCol w:w="1797"/>
      </w:tblGrid>
      <w:tr w:rsidR="0026052D" w:rsidRPr="00A0491D" w:rsidTr="00E542FA">
        <w:trPr>
          <w:trHeight w:val="79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A0491D" w:rsidRDefault="0026052D" w:rsidP="001A5A14">
            <w:pPr>
              <w:pStyle w:val="Zkladntext70"/>
              <w:shd w:val="clear" w:color="auto" w:fill="auto"/>
              <w:spacing w:line="240" w:lineRule="auto"/>
              <w:ind w:left="920" w:firstLine="0"/>
              <w:rPr>
                <w:rFonts w:ascii="Times New Roman" w:hAnsi="Times New Roman" w:cs="Times New Roman"/>
                <w:b w:val="0"/>
                <w:sz w:val="20"/>
                <w:szCs w:val="22"/>
              </w:rPr>
            </w:pPr>
            <w:r w:rsidRPr="00A0491D">
              <w:rPr>
                <w:rStyle w:val="Zkladntext7fff2"/>
                <w:rFonts w:ascii="Times New Roman" w:hAnsi="Times New Roman" w:cs="Times New Roman"/>
                <w:b w:val="0"/>
                <w:sz w:val="20"/>
                <w:szCs w:val="22"/>
              </w:rPr>
              <w:t>Názov položky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A0491D" w:rsidRDefault="0026052D" w:rsidP="001A5A14">
            <w:pPr>
              <w:pStyle w:val="Zkladntext70"/>
              <w:shd w:val="clear" w:color="auto" w:fill="auto"/>
              <w:spacing w:line="240" w:lineRule="auto"/>
              <w:ind w:left="240" w:firstLine="0"/>
              <w:rPr>
                <w:rFonts w:ascii="Times New Roman" w:hAnsi="Times New Roman" w:cs="Times New Roman"/>
                <w:b w:val="0"/>
                <w:sz w:val="20"/>
                <w:szCs w:val="22"/>
              </w:rPr>
            </w:pPr>
            <w:r w:rsidRPr="00A0491D">
              <w:rPr>
                <w:rStyle w:val="Zkladntext7fff2"/>
                <w:rFonts w:ascii="Times New Roman" w:hAnsi="Times New Roman" w:cs="Times New Roman"/>
                <w:b w:val="0"/>
                <w:sz w:val="20"/>
                <w:szCs w:val="22"/>
              </w:rPr>
              <w:t>Mena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A0491D" w:rsidRDefault="0026052D" w:rsidP="001A5A14">
            <w:pPr>
              <w:pStyle w:val="Zkladntext70"/>
              <w:shd w:val="clear" w:color="auto" w:fill="auto"/>
              <w:spacing w:line="226" w:lineRule="exact"/>
              <w:ind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2"/>
              </w:rPr>
            </w:pPr>
            <w:r w:rsidRPr="00A0491D">
              <w:rPr>
                <w:rStyle w:val="Zkladntext7fff2"/>
                <w:rFonts w:ascii="Times New Roman" w:hAnsi="Times New Roman" w:cs="Times New Roman"/>
                <w:b w:val="0"/>
                <w:sz w:val="20"/>
                <w:szCs w:val="22"/>
              </w:rPr>
              <w:t>Úrok</w:t>
            </w:r>
            <w:r w:rsidRPr="00A0491D">
              <w:rPr>
                <w:rStyle w:val="Zkladntext7fff3"/>
                <w:rFonts w:ascii="Times New Roman" w:hAnsi="Times New Roman" w:cs="Times New Roman"/>
                <w:b w:val="0"/>
                <w:sz w:val="20"/>
                <w:szCs w:val="22"/>
              </w:rPr>
              <w:t xml:space="preserve"> </w:t>
            </w:r>
            <w:r w:rsidRPr="00A0491D">
              <w:rPr>
                <w:rStyle w:val="Zkladntext7fff2"/>
                <w:rFonts w:ascii="Times New Roman" w:hAnsi="Times New Roman" w:cs="Times New Roman"/>
                <w:b w:val="0"/>
                <w:sz w:val="20"/>
                <w:szCs w:val="22"/>
              </w:rPr>
              <w:t>p. a.</w:t>
            </w:r>
            <w:r w:rsidRPr="00A0491D">
              <w:rPr>
                <w:rStyle w:val="Zkladntext7fff3"/>
                <w:rFonts w:ascii="Times New Roman" w:hAnsi="Times New Roman" w:cs="Times New Roman"/>
                <w:b w:val="0"/>
                <w:sz w:val="20"/>
                <w:szCs w:val="22"/>
              </w:rPr>
              <w:t xml:space="preserve"> </w:t>
            </w:r>
            <w:r w:rsidRPr="00A0491D">
              <w:rPr>
                <w:rStyle w:val="Zkladntext7fff2"/>
                <w:rFonts w:ascii="Times New Roman" w:hAnsi="Times New Roman" w:cs="Times New Roman"/>
                <w:b w:val="0"/>
                <w:sz w:val="20"/>
                <w:szCs w:val="22"/>
              </w:rPr>
              <w:t>v %</w:t>
            </w: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A0491D" w:rsidRDefault="0026052D" w:rsidP="001A5A14">
            <w:pPr>
              <w:pStyle w:val="Zkladntext70"/>
              <w:shd w:val="clear" w:color="auto" w:fill="auto"/>
              <w:spacing w:line="202" w:lineRule="exact"/>
              <w:ind w:right="280"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2"/>
              </w:rPr>
            </w:pPr>
            <w:r w:rsidRPr="00A0491D">
              <w:rPr>
                <w:rStyle w:val="Zkladntext7fff2"/>
                <w:rFonts w:ascii="Times New Roman" w:hAnsi="Times New Roman" w:cs="Times New Roman"/>
                <w:b w:val="0"/>
                <w:sz w:val="20"/>
                <w:szCs w:val="22"/>
              </w:rPr>
              <w:t>Dátum</w:t>
            </w:r>
            <w:r w:rsidRPr="00A0491D">
              <w:rPr>
                <w:rStyle w:val="Zkladntext7fff4"/>
                <w:rFonts w:ascii="Times New Roman" w:hAnsi="Times New Roman" w:cs="Times New Roman"/>
                <w:b w:val="0"/>
                <w:sz w:val="20"/>
                <w:szCs w:val="22"/>
              </w:rPr>
              <w:t xml:space="preserve"> </w:t>
            </w:r>
            <w:r w:rsidRPr="00A0491D">
              <w:rPr>
                <w:rStyle w:val="Zkladntext7fff2"/>
                <w:rFonts w:ascii="Times New Roman" w:hAnsi="Times New Roman" w:cs="Times New Roman"/>
                <w:b w:val="0"/>
                <w:sz w:val="20"/>
                <w:szCs w:val="22"/>
              </w:rPr>
              <w:t>splatnosti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A0491D" w:rsidRDefault="0026052D" w:rsidP="001A5A14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2"/>
              </w:rPr>
            </w:pPr>
            <w:r w:rsidRPr="00A0491D">
              <w:rPr>
                <w:rStyle w:val="Zkladntext7fff2"/>
                <w:rFonts w:ascii="Times New Roman" w:hAnsi="Times New Roman" w:cs="Times New Roman"/>
                <w:b w:val="0"/>
                <w:sz w:val="20"/>
                <w:szCs w:val="22"/>
              </w:rPr>
              <w:t>Suma istiny</w:t>
            </w:r>
            <w:r w:rsidRPr="00A0491D">
              <w:rPr>
                <w:rStyle w:val="Zkladntext7fff4"/>
                <w:rFonts w:ascii="Times New Roman" w:hAnsi="Times New Roman" w:cs="Times New Roman"/>
                <w:b w:val="0"/>
                <w:sz w:val="20"/>
                <w:szCs w:val="22"/>
              </w:rPr>
              <w:t xml:space="preserve"> </w:t>
            </w:r>
            <w:r w:rsidRPr="00A0491D">
              <w:rPr>
                <w:rStyle w:val="Zkladntext7fff2"/>
                <w:rFonts w:ascii="Times New Roman" w:hAnsi="Times New Roman" w:cs="Times New Roman"/>
                <w:b w:val="0"/>
                <w:sz w:val="20"/>
                <w:szCs w:val="22"/>
              </w:rPr>
              <w:t>v príslušnej mene</w:t>
            </w:r>
            <w:r w:rsidRPr="00A0491D">
              <w:rPr>
                <w:rStyle w:val="Zkladntext7fff4"/>
                <w:rFonts w:ascii="Times New Roman" w:hAnsi="Times New Roman" w:cs="Times New Roman"/>
                <w:b w:val="0"/>
                <w:sz w:val="20"/>
                <w:szCs w:val="22"/>
              </w:rPr>
              <w:t xml:space="preserve"> </w:t>
            </w:r>
            <w:r w:rsidRPr="00A0491D">
              <w:rPr>
                <w:rStyle w:val="Zkladntext7fff2"/>
                <w:rFonts w:ascii="Times New Roman" w:hAnsi="Times New Roman" w:cs="Times New Roman"/>
                <w:b w:val="0"/>
                <w:sz w:val="20"/>
                <w:szCs w:val="22"/>
              </w:rPr>
              <w:t>za bežné účtovné</w:t>
            </w:r>
            <w:r w:rsidRPr="00A0491D">
              <w:rPr>
                <w:rStyle w:val="Zkladntext7fff4"/>
                <w:rFonts w:ascii="Times New Roman" w:hAnsi="Times New Roman" w:cs="Times New Roman"/>
                <w:b w:val="0"/>
                <w:sz w:val="20"/>
                <w:szCs w:val="22"/>
              </w:rPr>
              <w:t xml:space="preserve"> </w:t>
            </w:r>
            <w:r w:rsidRPr="00A0491D">
              <w:rPr>
                <w:rStyle w:val="Zkladntext7fff2"/>
                <w:rFonts w:ascii="Times New Roman" w:hAnsi="Times New Roman" w:cs="Times New Roman"/>
                <w:b w:val="0"/>
                <w:sz w:val="20"/>
                <w:szCs w:val="22"/>
              </w:rPr>
              <w:t>obdobie</w:t>
            </w: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A0491D" w:rsidRDefault="0026052D" w:rsidP="001A5A14">
            <w:pPr>
              <w:pStyle w:val="Zkladntext70"/>
              <w:shd w:val="clear" w:color="auto" w:fill="auto"/>
              <w:spacing w:line="197" w:lineRule="exact"/>
              <w:ind w:firstLine="220"/>
              <w:jc w:val="center"/>
              <w:rPr>
                <w:rFonts w:ascii="Times New Roman" w:hAnsi="Times New Roman" w:cs="Times New Roman"/>
                <w:b w:val="0"/>
                <w:sz w:val="20"/>
                <w:szCs w:val="22"/>
              </w:rPr>
            </w:pPr>
            <w:r w:rsidRPr="00A0491D">
              <w:rPr>
                <w:rStyle w:val="Zkladntext7fff2"/>
                <w:rFonts w:ascii="Times New Roman" w:hAnsi="Times New Roman" w:cs="Times New Roman"/>
                <w:b w:val="0"/>
                <w:sz w:val="20"/>
                <w:szCs w:val="22"/>
              </w:rPr>
              <w:t>Suma istiny</w:t>
            </w:r>
            <w:r w:rsidRPr="00A0491D">
              <w:rPr>
                <w:rStyle w:val="Zkladntext7fff4"/>
                <w:rFonts w:ascii="Times New Roman" w:hAnsi="Times New Roman" w:cs="Times New Roman"/>
                <w:b w:val="0"/>
                <w:sz w:val="20"/>
                <w:szCs w:val="22"/>
              </w:rPr>
              <w:t xml:space="preserve"> </w:t>
            </w:r>
            <w:r w:rsidRPr="00A0491D">
              <w:rPr>
                <w:rStyle w:val="Zkladntext7fff2"/>
                <w:rFonts w:ascii="Times New Roman" w:hAnsi="Times New Roman" w:cs="Times New Roman"/>
                <w:b w:val="0"/>
                <w:sz w:val="20"/>
                <w:szCs w:val="22"/>
              </w:rPr>
              <w:t>v príslušnej mene</w:t>
            </w:r>
            <w:r w:rsidRPr="00A0491D">
              <w:rPr>
                <w:rStyle w:val="Zkladntext7fff4"/>
                <w:rFonts w:ascii="Times New Roman" w:hAnsi="Times New Roman" w:cs="Times New Roman"/>
                <w:b w:val="0"/>
                <w:sz w:val="20"/>
                <w:szCs w:val="22"/>
              </w:rPr>
              <w:t xml:space="preserve"> </w:t>
            </w:r>
            <w:r w:rsidRPr="00A0491D">
              <w:rPr>
                <w:rStyle w:val="Zkladntext7fff2"/>
                <w:rFonts w:ascii="Times New Roman" w:hAnsi="Times New Roman" w:cs="Times New Roman"/>
                <w:b w:val="0"/>
                <w:sz w:val="20"/>
                <w:szCs w:val="22"/>
              </w:rPr>
              <w:t>za bezprostredne</w:t>
            </w:r>
            <w:r w:rsidRPr="00A0491D">
              <w:rPr>
                <w:rStyle w:val="Zkladntext7fff4"/>
                <w:rFonts w:ascii="Times New Roman" w:hAnsi="Times New Roman" w:cs="Times New Roman"/>
                <w:b w:val="0"/>
                <w:sz w:val="20"/>
                <w:szCs w:val="22"/>
              </w:rPr>
              <w:t xml:space="preserve"> </w:t>
            </w:r>
            <w:r w:rsidRPr="00A0491D">
              <w:rPr>
                <w:rStyle w:val="Zkladntext7fff2"/>
                <w:rFonts w:ascii="Times New Roman" w:hAnsi="Times New Roman" w:cs="Times New Roman"/>
                <w:b w:val="0"/>
                <w:sz w:val="20"/>
                <w:szCs w:val="22"/>
              </w:rPr>
              <w:t>predchádzajúce</w:t>
            </w:r>
            <w:r w:rsidRPr="00A0491D">
              <w:rPr>
                <w:rStyle w:val="Zkladntext7fff4"/>
                <w:rFonts w:ascii="Times New Roman" w:hAnsi="Times New Roman" w:cs="Times New Roman"/>
                <w:b w:val="0"/>
                <w:sz w:val="20"/>
                <w:szCs w:val="22"/>
              </w:rPr>
              <w:t xml:space="preserve"> </w:t>
            </w:r>
            <w:r w:rsidRPr="00A0491D">
              <w:rPr>
                <w:rStyle w:val="Zkladntext7fff2"/>
                <w:rFonts w:ascii="Times New Roman" w:hAnsi="Times New Roman" w:cs="Times New Roman"/>
                <w:b w:val="0"/>
                <w:sz w:val="20"/>
                <w:szCs w:val="22"/>
              </w:rPr>
              <w:t>účtovné obdobie</w:t>
            </w:r>
          </w:p>
        </w:tc>
      </w:tr>
      <w:tr w:rsidR="0026052D" w:rsidRPr="00A0491D" w:rsidTr="004B4654">
        <w:trPr>
          <w:trHeight w:val="227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A0491D" w:rsidRDefault="0026052D" w:rsidP="001A5A14">
            <w:pPr>
              <w:pStyle w:val="Zkladntext84"/>
              <w:shd w:val="clear" w:color="auto" w:fill="auto"/>
              <w:spacing w:line="240" w:lineRule="auto"/>
              <w:ind w:left="1460"/>
              <w:rPr>
                <w:rFonts w:ascii="Times New Roman" w:hAnsi="Times New Roman" w:cs="Times New Roman"/>
                <w:sz w:val="20"/>
                <w:szCs w:val="22"/>
              </w:rPr>
            </w:pPr>
            <w:r w:rsidRPr="00A0491D">
              <w:rPr>
                <w:rStyle w:val="Zkladntext42"/>
                <w:rFonts w:ascii="Times New Roman" w:hAnsi="Times New Roman" w:cs="Times New Roman"/>
                <w:sz w:val="20"/>
                <w:szCs w:val="22"/>
              </w:rPr>
              <w:t>a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A0491D" w:rsidRDefault="0026052D" w:rsidP="001A5A14">
            <w:pPr>
              <w:pStyle w:val="Zkladntext84"/>
              <w:shd w:val="clear" w:color="auto" w:fill="auto"/>
              <w:spacing w:line="240" w:lineRule="auto"/>
              <w:ind w:left="420"/>
              <w:rPr>
                <w:rFonts w:ascii="Times New Roman" w:hAnsi="Times New Roman" w:cs="Times New Roman"/>
                <w:sz w:val="20"/>
                <w:szCs w:val="22"/>
              </w:rPr>
            </w:pPr>
            <w:r w:rsidRPr="00A0491D">
              <w:rPr>
                <w:rStyle w:val="Zkladntext42"/>
                <w:rFonts w:ascii="Times New Roman" w:hAnsi="Times New Roman" w:cs="Times New Roman"/>
                <w:sz w:val="20"/>
                <w:szCs w:val="22"/>
              </w:rPr>
              <w:t>b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A0491D" w:rsidRDefault="00246DBE" w:rsidP="001A5A14">
            <w:pPr>
              <w:pStyle w:val="Zkladntext84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2"/>
              </w:rPr>
            </w:pPr>
            <w:r w:rsidRPr="00A0491D">
              <w:rPr>
                <w:rFonts w:ascii="Times New Roman" w:hAnsi="Times New Roman" w:cs="Times New Roman"/>
                <w:sz w:val="20"/>
                <w:szCs w:val="22"/>
              </w:rPr>
              <w:t>C</w:t>
            </w: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A0491D" w:rsidRDefault="0026052D" w:rsidP="001A5A14">
            <w:pPr>
              <w:pStyle w:val="Zkladntext84"/>
              <w:shd w:val="clear" w:color="auto" w:fill="auto"/>
              <w:spacing w:line="240" w:lineRule="auto"/>
              <w:ind w:right="280"/>
              <w:jc w:val="center"/>
              <w:rPr>
                <w:rFonts w:ascii="Times New Roman" w:hAnsi="Times New Roman" w:cs="Times New Roman"/>
                <w:sz w:val="20"/>
                <w:szCs w:val="22"/>
              </w:rPr>
            </w:pPr>
            <w:r w:rsidRPr="00A0491D">
              <w:rPr>
                <w:rStyle w:val="Zkladntext42"/>
                <w:rFonts w:ascii="Times New Roman" w:hAnsi="Times New Roman" w:cs="Times New Roman"/>
                <w:sz w:val="20"/>
                <w:szCs w:val="22"/>
              </w:rPr>
              <w:t>d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A0491D" w:rsidRDefault="0026052D" w:rsidP="001A5A14">
            <w:pPr>
              <w:pStyle w:val="Zkladntext84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2"/>
              </w:rPr>
            </w:pPr>
            <w:r w:rsidRPr="00A0491D">
              <w:rPr>
                <w:rStyle w:val="Zkladntext42"/>
                <w:rFonts w:ascii="Times New Roman" w:hAnsi="Times New Roman" w:cs="Times New Roman"/>
                <w:sz w:val="20"/>
                <w:szCs w:val="22"/>
              </w:rPr>
              <w:t>e</w:t>
            </w: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A0491D" w:rsidRDefault="0026052D" w:rsidP="001A5A14">
            <w:pPr>
              <w:pStyle w:val="Zkladntext84"/>
              <w:shd w:val="clear" w:color="auto" w:fill="auto"/>
              <w:spacing w:line="240" w:lineRule="auto"/>
              <w:ind w:left="840"/>
              <w:rPr>
                <w:rFonts w:ascii="Times New Roman" w:hAnsi="Times New Roman" w:cs="Times New Roman"/>
                <w:sz w:val="20"/>
                <w:szCs w:val="22"/>
              </w:rPr>
            </w:pPr>
            <w:r w:rsidRPr="00A0491D">
              <w:rPr>
                <w:rStyle w:val="Zkladntext42"/>
                <w:rFonts w:ascii="Times New Roman" w:hAnsi="Times New Roman" w:cs="Times New Roman"/>
                <w:sz w:val="20"/>
                <w:szCs w:val="22"/>
              </w:rPr>
              <w:t>f</w:t>
            </w:r>
          </w:p>
        </w:tc>
      </w:tr>
      <w:tr w:rsidR="0026052D" w:rsidRPr="00A0491D" w:rsidTr="004B4654">
        <w:trPr>
          <w:trHeight w:val="340"/>
        </w:trPr>
        <w:tc>
          <w:tcPr>
            <w:tcW w:w="963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A0491D" w:rsidRDefault="00582809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rFonts w:ascii="Times New Roman" w:hAnsi="Times New Roman" w:cs="Times New Roman"/>
                <w:b w:val="0"/>
                <w:sz w:val="20"/>
                <w:szCs w:val="22"/>
              </w:rPr>
            </w:pPr>
            <w:r>
              <w:rPr>
                <w:rStyle w:val="Zkladntext7fff2"/>
                <w:rFonts w:ascii="Times New Roman" w:hAnsi="Times New Roman" w:cs="Times New Roman"/>
                <w:b w:val="0"/>
                <w:sz w:val="20"/>
                <w:szCs w:val="22"/>
              </w:rPr>
              <w:t>Dlhodobé</w:t>
            </w:r>
            <w:r w:rsidR="0026052D" w:rsidRPr="00A0491D">
              <w:rPr>
                <w:rStyle w:val="Zkladntext7fff2"/>
                <w:rFonts w:ascii="Times New Roman" w:hAnsi="Times New Roman" w:cs="Times New Roman"/>
                <w:b w:val="0"/>
                <w:sz w:val="20"/>
                <w:szCs w:val="22"/>
              </w:rPr>
              <w:t xml:space="preserve"> finančné výpomoci</w:t>
            </w:r>
          </w:p>
        </w:tc>
      </w:tr>
      <w:tr w:rsidR="0026052D" w:rsidRPr="00A0491D" w:rsidTr="004B4654">
        <w:trPr>
          <w:trHeight w:val="340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6052D" w:rsidRPr="00A0491D" w:rsidRDefault="001200CB" w:rsidP="00191309">
            <w:pPr>
              <w:ind w:left="57"/>
              <w:rPr>
                <w:rFonts w:ascii="Times New Roman" w:hAnsi="Times New Roman" w:cs="Times New Roman"/>
                <w:sz w:val="20"/>
                <w:szCs w:val="22"/>
              </w:rPr>
            </w:pPr>
            <w:r>
              <w:rPr>
                <w:rFonts w:ascii="Times New Roman" w:hAnsi="Times New Roman" w:cs="Times New Roman"/>
                <w:sz w:val="20"/>
                <w:szCs w:val="22"/>
              </w:rPr>
              <w:t>Fin</w:t>
            </w:r>
            <w:r w:rsidR="00191309">
              <w:rPr>
                <w:rFonts w:ascii="Times New Roman" w:hAnsi="Times New Roman" w:cs="Times New Roman"/>
                <w:sz w:val="20"/>
                <w:szCs w:val="22"/>
              </w:rPr>
              <w:t xml:space="preserve">ančné </w:t>
            </w:r>
            <w:r>
              <w:rPr>
                <w:rFonts w:ascii="Times New Roman" w:hAnsi="Times New Roman" w:cs="Times New Roman"/>
                <w:sz w:val="20"/>
                <w:szCs w:val="22"/>
              </w:rPr>
              <w:t xml:space="preserve">výpomoci 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A0491D" w:rsidRDefault="001200CB" w:rsidP="001A5A14">
            <w:pPr>
              <w:jc w:val="center"/>
              <w:rPr>
                <w:rFonts w:ascii="Times New Roman" w:hAnsi="Times New Roman" w:cs="Times New Roman"/>
                <w:sz w:val="20"/>
                <w:szCs w:val="22"/>
              </w:rPr>
            </w:pPr>
            <w:r>
              <w:rPr>
                <w:rFonts w:ascii="Times New Roman" w:hAnsi="Times New Roman" w:cs="Times New Roman"/>
                <w:sz w:val="20"/>
                <w:szCs w:val="22"/>
              </w:rPr>
              <w:t>EUR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A0491D" w:rsidRDefault="0026052D" w:rsidP="001A5A14">
            <w:pPr>
              <w:jc w:val="center"/>
              <w:rPr>
                <w:rFonts w:ascii="Times New Roman" w:hAnsi="Times New Roman" w:cs="Times New Roman"/>
                <w:sz w:val="20"/>
                <w:szCs w:val="22"/>
              </w:rPr>
            </w:pP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A0491D" w:rsidRDefault="0026052D" w:rsidP="001A5A14">
            <w:pPr>
              <w:jc w:val="center"/>
              <w:rPr>
                <w:rFonts w:ascii="Times New Roman" w:hAnsi="Times New Roman" w:cs="Times New Roman"/>
                <w:sz w:val="20"/>
                <w:szCs w:val="22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A0491D" w:rsidRDefault="0026052D" w:rsidP="001A5A14">
            <w:pPr>
              <w:jc w:val="center"/>
              <w:rPr>
                <w:rFonts w:ascii="Times New Roman" w:hAnsi="Times New Roman" w:cs="Times New Roman"/>
                <w:sz w:val="20"/>
                <w:szCs w:val="22"/>
              </w:rPr>
            </w:pP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A0491D" w:rsidRDefault="0026052D" w:rsidP="00754275">
            <w:pPr>
              <w:jc w:val="center"/>
              <w:rPr>
                <w:rFonts w:ascii="Times New Roman" w:hAnsi="Times New Roman" w:cs="Times New Roman"/>
                <w:sz w:val="20"/>
                <w:szCs w:val="22"/>
              </w:rPr>
            </w:pPr>
          </w:p>
        </w:tc>
      </w:tr>
    </w:tbl>
    <w:p w:rsidR="00484833" w:rsidRDefault="00484833" w:rsidP="00A0491D">
      <w:pPr>
        <w:ind w:left="284" w:hanging="284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bookmarkStart w:id="15" w:name="bookmark60"/>
    </w:p>
    <w:p w:rsidR="00B926F6" w:rsidRDefault="00484833" w:rsidP="00DC39C6">
      <w:pPr>
        <w:pStyle w:val="Odsekzoznamu"/>
        <w:numPr>
          <w:ilvl w:val="0"/>
          <w:numId w:val="16"/>
        </w:numPr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E85465">
        <w:rPr>
          <w:rFonts w:ascii="Times New Roman" w:hAnsi="Times New Roman" w:cs="Times New Roman"/>
          <w:b/>
          <w:bCs/>
          <w:sz w:val="22"/>
          <w:szCs w:val="22"/>
        </w:rPr>
        <w:t>Významné položky č</w:t>
      </w:r>
      <w:r w:rsidR="00B926F6" w:rsidRPr="00E85465">
        <w:rPr>
          <w:rFonts w:ascii="Times New Roman" w:hAnsi="Times New Roman" w:cs="Times New Roman"/>
          <w:b/>
          <w:bCs/>
          <w:sz w:val="22"/>
          <w:szCs w:val="22"/>
        </w:rPr>
        <w:t>asové</w:t>
      </w:r>
      <w:r w:rsidRPr="00E85465">
        <w:rPr>
          <w:rFonts w:ascii="Times New Roman" w:hAnsi="Times New Roman" w:cs="Times New Roman"/>
          <w:b/>
          <w:bCs/>
          <w:sz w:val="22"/>
          <w:szCs w:val="22"/>
        </w:rPr>
        <w:t xml:space="preserve">ho rozlíšenia </w:t>
      </w:r>
      <w:r w:rsidR="00B926F6" w:rsidRPr="00E85465">
        <w:rPr>
          <w:rFonts w:ascii="Times New Roman" w:hAnsi="Times New Roman" w:cs="Times New Roman"/>
          <w:b/>
          <w:bCs/>
          <w:sz w:val="22"/>
          <w:szCs w:val="22"/>
        </w:rPr>
        <w:t xml:space="preserve">výdavkov budúcich období </w:t>
      </w:r>
      <w:r w:rsidR="00A0332A" w:rsidRPr="00E85465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B926F6" w:rsidRPr="00E85465">
        <w:rPr>
          <w:rFonts w:ascii="Times New Roman" w:hAnsi="Times New Roman" w:cs="Times New Roman"/>
          <w:b/>
          <w:bCs/>
          <w:sz w:val="22"/>
          <w:szCs w:val="22"/>
        </w:rPr>
        <w:t>a výnosov budúcich období</w:t>
      </w:r>
    </w:p>
    <w:p w:rsidR="00334235" w:rsidRPr="00334235" w:rsidRDefault="00334235" w:rsidP="00334235">
      <w:pPr>
        <w:spacing w:line="276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</w:t>
      </w:r>
      <w:r w:rsidRPr="00334235">
        <w:rPr>
          <w:rFonts w:ascii="Times New Roman" w:hAnsi="Times New Roman" w:cs="Times New Roman"/>
          <w:sz w:val="20"/>
          <w:szCs w:val="20"/>
        </w:rPr>
        <w:t>Zákonné poistenie vozidiel: 4106,65</w:t>
      </w:r>
      <w:bookmarkEnd w:id="15"/>
      <w:r w:rsidRPr="00334235">
        <w:rPr>
          <w:rFonts w:ascii="Times New Roman" w:hAnsi="Times New Roman" w:cs="Times New Roman"/>
          <w:sz w:val="20"/>
          <w:szCs w:val="20"/>
        </w:rPr>
        <w:t>€</w:t>
      </w:r>
    </w:p>
    <w:p w:rsidR="00334235" w:rsidRPr="00334235" w:rsidRDefault="00334235" w:rsidP="00334235">
      <w:pPr>
        <w:spacing w:line="276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</w:t>
      </w:r>
      <w:r w:rsidRPr="00334235">
        <w:rPr>
          <w:rFonts w:ascii="Times New Roman" w:hAnsi="Times New Roman" w:cs="Times New Roman"/>
          <w:sz w:val="20"/>
          <w:szCs w:val="20"/>
        </w:rPr>
        <w:t>Havarijné poistenie vozidiel: 4482,84€</w:t>
      </w:r>
    </w:p>
    <w:p w:rsidR="00334235" w:rsidRPr="00334235" w:rsidRDefault="00334235" w:rsidP="00334235">
      <w:pPr>
        <w:spacing w:line="276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</w:t>
      </w:r>
      <w:r w:rsidRPr="00334235">
        <w:rPr>
          <w:rFonts w:ascii="Times New Roman" w:hAnsi="Times New Roman" w:cs="Times New Roman"/>
          <w:sz w:val="20"/>
          <w:szCs w:val="20"/>
        </w:rPr>
        <w:t>Nespotrebované mýto: 1510,-€</w:t>
      </w:r>
    </w:p>
    <w:p w:rsidR="00334235" w:rsidRPr="00334235" w:rsidRDefault="00334235" w:rsidP="00334235">
      <w:pPr>
        <w:spacing w:line="276" w:lineRule="auto"/>
        <w:rPr>
          <w:rFonts w:ascii="Times New Roman" w:hAnsi="Times New Roman" w:cs="Times New Roman"/>
          <w:sz w:val="20"/>
          <w:szCs w:val="20"/>
        </w:rPr>
        <w:sectPr w:rsidR="00334235" w:rsidRPr="00334235" w:rsidSect="00B614FB">
          <w:headerReference w:type="even" r:id="rId9"/>
          <w:headerReference w:type="default" r:id="rId10"/>
          <w:type w:val="continuous"/>
          <w:pgSz w:w="11905" w:h="16837" w:code="9"/>
          <w:pgMar w:top="1247" w:right="1134" w:bottom="1134" w:left="1247" w:header="0" w:footer="3" w:gutter="0"/>
          <w:cols w:space="720"/>
          <w:noEndnote/>
          <w:docGrid w:linePitch="360"/>
        </w:sectPr>
      </w:pPr>
      <w:r>
        <w:rPr>
          <w:rFonts w:ascii="Times New Roman" w:hAnsi="Times New Roman" w:cs="Times New Roman"/>
          <w:sz w:val="20"/>
          <w:szCs w:val="20"/>
        </w:rPr>
        <w:t xml:space="preserve">     </w:t>
      </w:r>
      <w:r w:rsidRPr="00334235">
        <w:rPr>
          <w:rFonts w:ascii="Times New Roman" w:hAnsi="Times New Roman" w:cs="Times New Roman"/>
          <w:sz w:val="20"/>
          <w:szCs w:val="20"/>
        </w:rPr>
        <w:t>Nespotrebovaná nafta: 4175,09€</w:t>
      </w:r>
    </w:p>
    <w:p w:rsidR="00B926F6" w:rsidRPr="00E85465" w:rsidRDefault="00B926F6" w:rsidP="00DC39C6">
      <w:pPr>
        <w:pStyle w:val="Odsekzoznamu"/>
        <w:numPr>
          <w:ilvl w:val="0"/>
          <w:numId w:val="16"/>
        </w:numPr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bookmarkStart w:id="16" w:name="bookmark61"/>
      <w:r w:rsidRPr="00E85465">
        <w:rPr>
          <w:rFonts w:ascii="Times New Roman" w:hAnsi="Times New Roman" w:cs="Times New Roman"/>
          <w:b/>
          <w:bCs/>
          <w:sz w:val="22"/>
          <w:szCs w:val="22"/>
        </w:rPr>
        <w:lastRenderedPageBreak/>
        <w:t>Významné položky derivátov</w:t>
      </w:r>
    </w:p>
    <w:p w:rsidR="00B926F6" w:rsidRPr="00C338A6" w:rsidRDefault="00B926F6" w:rsidP="00DC39C6">
      <w:pPr>
        <w:pStyle w:val="Zkladntext2f7"/>
        <w:tabs>
          <w:tab w:val="clear" w:pos="3105"/>
        </w:tabs>
        <w:ind w:left="360"/>
        <w:rPr>
          <w:rFonts w:eastAsia="Arial Unicode MS"/>
          <w:sz w:val="22"/>
          <w:szCs w:val="22"/>
        </w:rPr>
      </w:pPr>
      <w:r w:rsidRPr="00C338A6">
        <w:rPr>
          <w:rFonts w:eastAsia="Arial Unicode MS"/>
          <w:sz w:val="22"/>
          <w:szCs w:val="22"/>
        </w:rPr>
        <w:t>Účtovná jednotka neúčtovala o derivátoch.</w:t>
      </w:r>
    </w:p>
    <w:p w:rsidR="00FF581E" w:rsidRPr="00E85465" w:rsidRDefault="00B926F6" w:rsidP="00DC39C6">
      <w:pPr>
        <w:pStyle w:val="Odsekzoznamu"/>
        <w:numPr>
          <w:ilvl w:val="0"/>
          <w:numId w:val="16"/>
        </w:numPr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E85465">
        <w:rPr>
          <w:rFonts w:ascii="Times New Roman" w:hAnsi="Times New Roman" w:cs="Times New Roman"/>
          <w:b/>
          <w:bCs/>
          <w:sz w:val="22"/>
          <w:szCs w:val="22"/>
        </w:rPr>
        <w:t>Majetok a záväzky zabezpečené derivátmi</w:t>
      </w:r>
    </w:p>
    <w:p w:rsidR="00FF581E" w:rsidRPr="00C338A6" w:rsidRDefault="00B926F6" w:rsidP="00DC39C6">
      <w:pPr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C338A6">
        <w:rPr>
          <w:rFonts w:ascii="Times New Roman" w:hAnsi="Times New Roman" w:cs="Times New Roman"/>
          <w:sz w:val="22"/>
          <w:szCs w:val="22"/>
        </w:rPr>
        <w:t>Účtovná jednotka nemá majetok a záväzky zabezpečené derivátmi</w:t>
      </w:r>
      <w:bookmarkStart w:id="17" w:name="bookmark65"/>
      <w:bookmarkEnd w:id="16"/>
    </w:p>
    <w:p w:rsidR="00E22823" w:rsidRPr="00E85465" w:rsidRDefault="00B926F6" w:rsidP="00DC39C6">
      <w:pPr>
        <w:pStyle w:val="Odsekzoznamu"/>
        <w:numPr>
          <w:ilvl w:val="0"/>
          <w:numId w:val="16"/>
        </w:numPr>
        <w:jc w:val="both"/>
        <w:rPr>
          <w:rStyle w:val="Zhlavie3f6"/>
          <w:rFonts w:ascii="Times New Roman" w:eastAsia="Arial Unicode MS" w:hAnsi="Times New Roman" w:cs="Times New Roman"/>
          <w:b/>
          <w:sz w:val="22"/>
          <w:szCs w:val="22"/>
        </w:rPr>
      </w:pPr>
      <w:r w:rsidRPr="00E85465">
        <w:rPr>
          <w:rStyle w:val="Zhlavie3f6"/>
          <w:rFonts w:ascii="Times New Roman" w:eastAsia="Arial Unicode MS" w:hAnsi="Times New Roman" w:cs="Times New Roman"/>
          <w:b/>
          <w:sz w:val="22"/>
          <w:szCs w:val="22"/>
        </w:rPr>
        <w:t>Majetok</w:t>
      </w:r>
      <w:r w:rsidR="0054327D" w:rsidRPr="00E85465">
        <w:rPr>
          <w:rStyle w:val="Zhlavie3f6"/>
          <w:rFonts w:ascii="Times New Roman" w:eastAsia="Arial Unicode MS" w:hAnsi="Times New Roman" w:cs="Times New Roman"/>
          <w:b/>
          <w:sz w:val="22"/>
          <w:szCs w:val="22"/>
        </w:rPr>
        <w:t xml:space="preserve"> </w:t>
      </w:r>
      <w:r w:rsidR="00D50883" w:rsidRPr="00E85465">
        <w:rPr>
          <w:rStyle w:val="Zhlavie3f6"/>
          <w:rFonts w:ascii="Times New Roman" w:eastAsia="Arial Unicode MS" w:hAnsi="Times New Roman" w:cs="Times New Roman"/>
          <w:b/>
          <w:sz w:val="22"/>
          <w:szCs w:val="22"/>
        </w:rPr>
        <w:t>prenajat</w:t>
      </w:r>
      <w:r w:rsidRPr="00E85465">
        <w:rPr>
          <w:rStyle w:val="Zhlavie3f6"/>
          <w:rFonts w:ascii="Times New Roman" w:eastAsia="Arial Unicode MS" w:hAnsi="Times New Roman" w:cs="Times New Roman"/>
          <w:b/>
          <w:sz w:val="22"/>
          <w:szCs w:val="22"/>
        </w:rPr>
        <w:t>ý</w:t>
      </w:r>
      <w:r w:rsidR="00D50883" w:rsidRPr="00E85465">
        <w:rPr>
          <w:rStyle w:val="Zhlavie3f6"/>
          <w:rFonts w:ascii="Times New Roman" w:eastAsia="Arial Unicode MS" w:hAnsi="Times New Roman" w:cs="Times New Roman"/>
          <w:b/>
          <w:sz w:val="22"/>
          <w:szCs w:val="22"/>
        </w:rPr>
        <w:t xml:space="preserve"> formou finančného prenájmu</w:t>
      </w:r>
      <w:bookmarkEnd w:id="17"/>
      <w:r w:rsidR="001F39D0" w:rsidRPr="00E85465">
        <w:rPr>
          <w:rStyle w:val="Zhlavie3f6"/>
          <w:rFonts w:ascii="Times New Roman" w:eastAsia="Arial Unicode MS" w:hAnsi="Times New Roman" w:cs="Times New Roman"/>
          <w:b/>
          <w:sz w:val="22"/>
          <w:szCs w:val="22"/>
        </w:rPr>
        <w:t xml:space="preserve"> u</w:t>
      </w:r>
      <w:r w:rsidR="00484833" w:rsidRPr="00E85465">
        <w:rPr>
          <w:rStyle w:val="Zhlavie3f6"/>
          <w:rFonts w:ascii="Times New Roman" w:eastAsia="Arial Unicode MS" w:hAnsi="Times New Roman" w:cs="Times New Roman"/>
          <w:b/>
          <w:sz w:val="22"/>
          <w:szCs w:val="22"/>
        </w:rPr>
        <w:t> </w:t>
      </w:r>
      <w:r w:rsidR="001F39D0" w:rsidRPr="00E85465">
        <w:rPr>
          <w:rStyle w:val="Zhlavie3f6"/>
          <w:rFonts w:ascii="Times New Roman" w:eastAsia="Arial Unicode MS" w:hAnsi="Times New Roman" w:cs="Times New Roman"/>
          <w:b/>
          <w:sz w:val="22"/>
          <w:szCs w:val="22"/>
        </w:rPr>
        <w:t>nájomcu</w:t>
      </w:r>
    </w:p>
    <w:p w:rsidR="00484833" w:rsidRDefault="00484833" w:rsidP="00DC39C6">
      <w:pPr>
        <w:ind w:left="360" w:hanging="284"/>
        <w:jc w:val="both"/>
        <w:rPr>
          <w:rStyle w:val="Zhlavie3f6"/>
          <w:rFonts w:ascii="Times New Roman" w:eastAsia="Arial Unicode MS" w:hAnsi="Times New Roman" w:cs="Times New Roman"/>
          <w:sz w:val="22"/>
          <w:szCs w:val="22"/>
        </w:rPr>
      </w:pPr>
      <w:r>
        <w:rPr>
          <w:rStyle w:val="Zhlavie3f6"/>
          <w:rFonts w:ascii="Times New Roman" w:eastAsia="Arial Unicode MS" w:hAnsi="Times New Roman" w:cs="Times New Roman"/>
          <w:b/>
          <w:sz w:val="22"/>
          <w:szCs w:val="22"/>
        </w:rPr>
        <w:tab/>
      </w:r>
      <w:r w:rsidRPr="00C338A6">
        <w:rPr>
          <w:rFonts w:ascii="Times New Roman" w:hAnsi="Times New Roman" w:cs="Times New Roman"/>
          <w:sz w:val="22"/>
          <w:szCs w:val="22"/>
        </w:rPr>
        <w:t>Účtovná jednotka nemá majetok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484833">
        <w:rPr>
          <w:rStyle w:val="Zhlavie3f6"/>
          <w:rFonts w:ascii="Times New Roman" w:eastAsia="Arial Unicode MS" w:hAnsi="Times New Roman" w:cs="Times New Roman"/>
          <w:sz w:val="22"/>
          <w:szCs w:val="22"/>
        </w:rPr>
        <w:t>prenajatý formou finančného prenájmu u</w:t>
      </w:r>
      <w:r>
        <w:rPr>
          <w:rStyle w:val="Zhlavie3f6"/>
          <w:rFonts w:ascii="Times New Roman" w:eastAsia="Arial Unicode MS" w:hAnsi="Times New Roman" w:cs="Times New Roman"/>
          <w:sz w:val="22"/>
          <w:szCs w:val="22"/>
        </w:rPr>
        <w:t> </w:t>
      </w:r>
      <w:r w:rsidRPr="00484833">
        <w:rPr>
          <w:rStyle w:val="Zhlavie3f6"/>
          <w:rFonts w:ascii="Times New Roman" w:eastAsia="Arial Unicode MS" w:hAnsi="Times New Roman" w:cs="Times New Roman"/>
          <w:sz w:val="22"/>
          <w:szCs w:val="22"/>
        </w:rPr>
        <w:t>nájomcu</w:t>
      </w:r>
      <w:r>
        <w:rPr>
          <w:rStyle w:val="Zhlavie3f6"/>
          <w:rFonts w:ascii="Times New Roman" w:eastAsia="Arial Unicode MS" w:hAnsi="Times New Roman" w:cs="Times New Roman"/>
          <w:sz w:val="22"/>
          <w:szCs w:val="22"/>
        </w:rPr>
        <w:t xml:space="preserve">. </w:t>
      </w:r>
    </w:p>
    <w:p w:rsidR="000E40D3" w:rsidRPr="00C338A6" w:rsidRDefault="000E40D3" w:rsidP="000E40D3">
      <w:pPr>
        <w:tabs>
          <w:tab w:val="left" w:pos="360"/>
          <w:tab w:val="left" w:pos="3105"/>
        </w:tabs>
        <w:jc w:val="both"/>
        <w:rPr>
          <w:rFonts w:ascii="Times New Roman" w:hAnsi="Times New Roman" w:cs="Times New Roman"/>
          <w:bCs/>
          <w:sz w:val="22"/>
          <w:szCs w:val="22"/>
        </w:rPr>
      </w:pPr>
      <w:bookmarkStart w:id="18" w:name="bookmark66"/>
    </w:p>
    <w:p w:rsidR="00B926F6" w:rsidRPr="00C338A6" w:rsidRDefault="008F1C14" w:rsidP="00B926F6">
      <w:pPr>
        <w:tabs>
          <w:tab w:val="left" w:pos="360"/>
          <w:tab w:val="left" w:pos="3105"/>
        </w:tabs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>H.</w:t>
      </w:r>
      <w:r w:rsidR="00484833">
        <w:rPr>
          <w:rFonts w:ascii="Times New Roman" w:hAnsi="Times New Roman" w:cs="Times New Roman"/>
          <w:b/>
          <w:bCs/>
          <w:sz w:val="22"/>
          <w:szCs w:val="22"/>
        </w:rPr>
        <w:t xml:space="preserve"> Informácia k údajom vykázaným vo výnosoch</w:t>
      </w:r>
    </w:p>
    <w:p w:rsidR="00A0332A" w:rsidRDefault="00A0332A" w:rsidP="008F1C14">
      <w:pPr>
        <w:ind w:left="284" w:hanging="284"/>
        <w:rPr>
          <w:rFonts w:ascii="Times New Roman" w:hAnsi="Times New Roman" w:cs="Times New Roman"/>
          <w:b/>
          <w:bCs/>
          <w:sz w:val="22"/>
          <w:szCs w:val="22"/>
        </w:rPr>
      </w:pPr>
    </w:p>
    <w:p w:rsidR="00273F13" w:rsidRPr="00E85465" w:rsidRDefault="00B94957" w:rsidP="00E85465">
      <w:pPr>
        <w:pStyle w:val="Odsekzoznamu"/>
        <w:numPr>
          <w:ilvl w:val="0"/>
          <w:numId w:val="18"/>
        </w:numPr>
        <w:ind w:left="284" w:hanging="284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B926F6" w:rsidRPr="00E85465">
        <w:rPr>
          <w:rFonts w:ascii="Times New Roman" w:hAnsi="Times New Roman" w:cs="Times New Roman"/>
          <w:b/>
          <w:bCs/>
          <w:sz w:val="22"/>
          <w:szCs w:val="22"/>
        </w:rPr>
        <w:t>Údaje o tržbách za vlastné výkony a</w:t>
      </w:r>
      <w:r w:rsidR="00E85465">
        <w:rPr>
          <w:rFonts w:ascii="Times New Roman" w:hAnsi="Times New Roman" w:cs="Times New Roman"/>
          <w:b/>
          <w:bCs/>
          <w:sz w:val="22"/>
          <w:szCs w:val="22"/>
        </w:rPr>
        <w:t> </w:t>
      </w:r>
      <w:r w:rsidR="00B926F6" w:rsidRPr="00E85465">
        <w:rPr>
          <w:rFonts w:ascii="Times New Roman" w:hAnsi="Times New Roman" w:cs="Times New Roman"/>
          <w:b/>
          <w:bCs/>
          <w:sz w:val="22"/>
          <w:szCs w:val="22"/>
        </w:rPr>
        <w:t>tovar</w:t>
      </w:r>
    </w:p>
    <w:p w:rsidR="00E85465" w:rsidRPr="00E85465" w:rsidRDefault="00E85465" w:rsidP="00E85465">
      <w:pPr>
        <w:rPr>
          <w:rFonts w:ascii="Times New Roman" w:hAnsi="Times New Roman" w:cs="Times New Roman"/>
          <w:b/>
          <w:bCs/>
          <w:sz w:val="22"/>
          <w:szCs w:val="22"/>
        </w:rPr>
      </w:pPr>
    </w:p>
    <w:tbl>
      <w:tblPr>
        <w:tblW w:w="963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82"/>
        <w:gridCol w:w="1373"/>
        <w:gridCol w:w="1374"/>
        <w:gridCol w:w="1379"/>
        <w:gridCol w:w="1374"/>
        <w:gridCol w:w="1374"/>
        <w:gridCol w:w="1383"/>
      </w:tblGrid>
      <w:tr w:rsidR="00E22823" w:rsidRPr="008F1C14" w:rsidTr="00746167">
        <w:trPr>
          <w:trHeight w:val="340"/>
        </w:trPr>
        <w:tc>
          <w:tcPr>
            <w:tcW w:w="138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bookmarkEnd w:id="18"/>
          <w:p w:rsidR="00E22823" w:rsidRPr="008F1C14" w:rsidRDefault="00D50883" w:rsidP="00273F13">
            <w:pPr>
              <w:pStyle w:val="Zkladntext70"/>
              <w:shd w:val="clear" w:color="auto" w:fill="auto"/>
              <w:spacing w:line="240" w:lineRule="auto"/>
              <w:ind w:left="100"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8F1C14">
              <w:rPr>
                <w:rStyle w:val="Zkladntext7fff7"/>
                <w:rFonts w:ascii="Times New Roman" w:hAnsi="Times New Roman" w:cs="Times New Roman"/>
                <w:b w:val="0"/>
                <w:sz w:val="20"/>
                <w:szCs w:val="20"/>
              </w:rPr>
              <w:t>Oblasť odbytu</w:t>
            </w:r>
          </w:p>
        </w:tc>
        <w:tc>
          <w:tcPr>
            <w:tcW w:w="27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052B76" w:rsidRDefault="00704C32" w:rsidP="00052B76">
            <w:pPr>
              <w:pStyle w:val="Zkladntext70"/>
              <w:shd w:val="clear" w:color="auto" w:fill="auto"/>
              <w:spacing w:line="202" w:lineRule="exact"/>
              <w:ind w:right="-2"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>
              <w:rPr>
                <w:rStyle w:val="Zkladntext7fff7"/>
                <w:rFonts w:ascii="Times New Roman" w:hAnsi="Times New Roman" w:cs="Times New Roman"/>
                <w:b w:val="0"/>
                <w:sz w:val="20"/>
                <w:szCs w:val="20"/>
              </w:rPr>
              <w:t>Tržby za predaj</w:t>
            </w:r>
            <w:r w:rsidR="00D50883" w:rsidRPr="00052B76">
              <w:rPr>
                <w:rStyle w:val="Zkladntext7fff7"/>
                <w:rFonts w:ascii="Times New Roman" w:hAnsi="Times New Roman" w:cs="Times New Roman"/>
                <w:b w:val="0"/>
                <w:sz w:val="20"/>
                <w:szCs w:val="20"/>
              </w:rPr>
              <w:t xml:space="preserve"> služieb </w:t>
            </w:r>
          </w:p>
        </w:tc>
        <w:tc>
          <w:tcPr>
            <w:tcW w:w="27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52B76" w:rsidRDefault="00FF581E" w:rsidP="00052B76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rStyle w:val="Zkladntext7fff7"/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8F1C14">
              <w:rPr>
                <w:rStyle w:val="Zkladntext7fff7"/>
                <w:rFonts w:ascii="Times New Roman" w:hAnsi="Times New Roman" w:cs="Times New Roman"/>
                <w:b w:val="0"/>
                <w:sz w:val="20"/>
                <w:szCs w:val="20"/>
              </w:rPr>
              <w:t>T</w:t>
            </w:r>
            <w:r w:rsidR="00D50883" w:rsidRPr="008F1C14">
              <w:rPr>
                <w:rStyle w:val="Zkladntext7fff7"/>
                <w:rFonts w:ascii="Times New Roman" w:hAnsi="Times New Roman" w:cs="Times New Roman"/>
                <w:b w:val="0"/>
                <w:sz w:val="20"/>
                <w:szCs w:val="20"/>
              </w:rPr>
              <w:t>yp výrobkov, tovarov,</w:t>
            </w:r>
            <w:r w:rsidR="00D50883" w:rsidRPr="008F1C14">
              <w:rPr>
                <w:rStyle w:val="Zkladntext7fff8"/>
                <w:rFonts w:ascii="Times New Roman" w:hAnsi="Times New Roman" w:cs="Times New Roman"/>
                <w:b w:val="0"/>
                <w:sz w:val="20"/>
                <w:szCs w:val="20"/>
              </w:rPr>
              <w:t xml:space="preserve"> </w:t>
            </w:r>
            <w:r w:rsidR="00D50883" w:rsidRPr="008F1C14">
              <w:rPr>
                <w:rStyle w:val="Zkladntext7fff7"/>
                <w:rFonts w:ascii="Times New Roman" w:hAnsi="Times New Roman" w:cs="Times New Roman"/>
                <w:b w:val="0"/>
                <w:sz w:val="20"/>
                <w:szCs w:val="20"/>
              </w:rPr>
              <w:t xml:space="preserve">služieb </w:t>
            </w:r>
          </w:p>
          <w:p w:rsidR="00052B76" w:rsidRPr="008F1C14" w:rsidRDefault="00052B76" w:rsidP="00052B76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 w:val="0"/>
                <w:sz w:val="20"/>
                <w:szCs w:val="20"/>
              </w:rPr>
              <w:t>Tržby za predaj nehnuteľnosti</w:t>
            </w:r>
          </w:p>
        </w:tc>
        <w:tc>
          <w:tcPr>
            <w:tcW w:w="27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8F1C14" w:rsidRDefault="00D50883" w:rsidP="008F1C14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8F1C14">
              <w:rPr>
                <w:rStyle w:val="Zkladntext7fff7"/>
                <w:rFonts w:ascii="Times New Roman" w:hAnsi="Times New Roman" w:cs="Times New Roman"/>
                <w:b w:val="0"/>
                <w:sz w:val="20"/>
                <w:szCs w:val="20"/>
              </w:rPr>
              <w:t>Typ výrobkov, tovarov, služieb (napríklad</w:t>
            </w:r>
            <w:r w:rsidRPr="008F1C14">
              <w:rPr>
                <w:rStyle w:val="Zkladntext765bodovNietun"/>
                <w:rFonts w:ascii="Times New Roman" w:hAnsi="Times New Roman" w:cs="Times New Roman"/>
                <w:b/>
                <w:sz w:val="20"/>
                <w:szCs w:val="20"/>
              </w:rPr>
              <w:t xml:space="preserve"> C)</w:t>
            </w:r>
          </w:p>
        </w:tc>
      </w:tr>
      <w:tr w:rsidR="00E22823" w:rsidRPr="008F1C14" w:rsidTr="00746167">
        <w:trPr>
          <w:trHeight w:val="567"/>
        </w:trPr>
        <w:tc>
          <w:tcPr>
            <w:tcW w:w="138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8F1C14" w:rsidRDefault="00E22823" w:rsidP="00273F1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052B76" w:rsidRDefault="00D50883" w:rsidP="008F1C14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052B76">
              <w:rPr>
                <w:rStyle w:val="Zkladntext7fff7"/>
                <w:rFonts w:ascii="Times New Roman" w:hAnsi="Times New Roman" w:cs="Times New Roman"/>
                <w:b w:val="0"/>
                <w:sz w:val="20"/>
                <w:szCs w:val="20"/>
              </w:rPr>
              <w:t>Bežné účtovné obdobie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052B76" w:rsidRDefault="00D50883" w:rsidP="008F1C14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052B76">
              <w:rPr>
                <w:rStyle w:val="Zkladntext7fff7"/>
                <w:rFonts w:ascii="Times New Roman" w:hAnsi="Times New Roman" w:cs="Times New Roman"/>
                <w:b w:val="0"/>
                <w:sz w:val="20"/>
                <w:szCs w:val="20"/>
              </w:rPr>
              <w:t>Bezprostredne</w:t>
            </w:r>
            <w:r w:rsidRPr="00052B76">
              <w:rPr>
                <w:rStyle w:val="Zkladntext7fff8"/>
                <w:rFonts w:ascii="Times New Roman" w:hAnsi="Times New Roman" w:cs="Times New Roman"/>
                <w:b w:val="0"/>
                <w:sz w:val="20"/>
                <w:szCs w:val="20"/>
              </w:rPr>
              <w:t xml:space="preserve"> </w:t>
            </w:r>
            <w:r w:rsidRPr="00052B76">
              <w:rPr>
                <w:rStyle w:val="Zkladntext7fff7"/>
                <w:rFonts w:ascii="Times New Roman" w:hAnsi="Times New Roman" w:cs="Times New Roman"/>
                <w:b w:val="0"/>
                <w:sz w:val="20"/>
                <w:szCs w:val="20"/>
              </w:rPr>
              <w:t>predchádzajúce</w:t>
            </w:r>
            <w:r w:rsidRPr="00052B76">
              <w:rPr>
                <w:rStyle w:val="Zkladntext7fff8"/>
                <w:rFonts w:ascii="Times New Roman" w:hAnsi="Times New Roman" w:cs="Times New Roman"/>
                <w:b w:val="0"/>
                <w:sz w:val="20"/>
                <w:szCs w:val="20"/>
              </w:rPr>
              <w:t xml:space="preserve"> </w:t>
            </w:r>
            <w:r w:rsidRPr="00052B76">
              <w:rPr>
                <w:rStyle w:val="Zkladntext7fff7"/>
                <w:rFonts w:ascii="Times New Roman" w:hAnsi="Times New Roman" w:cs="Times New Roman"/>
                <w:b w:val="0"/>
                <w:sz w:val="20"/>
                <w:szCs w:val="20"/>
              </w:rPr>
              <w:t>účtovné</w:t>
            </w:r>
            <w:r w:rsidRPr="00052B76">
              <w:rPr>
                <w:rStyle w:val="Zkladntext7fff8"/>
                <w:rFonts w:ascii="Times New Roman" w:hAnsi="Times New Roman" w:cs="Times New Roman"/>
                <w:b w:val="0"/>
                <w:sz w:val="20"/>
                <w:szCs w:val="20"/>
              </w:rPr>
              <w:t xml:space="preserve"> </w:t>
            </w:r>
            <w:r w:rsidRPr="00052B76">
              <w:rPr>
                <w:rStyle w:val="Zkladntext7fff7"/>
                <w:rFonts w:ascii="Times New Roman" w:hAnsi="Times New Roman" w:cs="Times New Roman"/>
                <w:b w:val="0"/>
                <w:sz w:val="20"/>
                <w:szCs w:val="20"/>
              </w:rPr>
              <w:t>obdobie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052B76" w:rsidRDefault="00D50883" w:rsidP="008F1C14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052B76">
              <w:rPr>
                <w:rStyle w:val="Zkladntext7fff7"/>
                <w:rFonts w:ascii="Times New Roman" w:hAnsi="Times New Roman" w:cs="Times New Roman"/>
                <w:b w:val="0"/>
                <w:sz w:val="20"/>
                <w:szCs w:val="20"/>
              </w:rPr>
              <w:t>Bežné účtovné</w:t>
            </w:r>
            <w:r w:rsidRPr="00052B76">
              <w:rPr>
                <w:rStyle w:val="Zkladntext7fffa"/>
                <w:rFonts w:ascii="Times New Roman" w:hAnsi="Times New Roman" w:cs="Times New Roman"/>
                <w:b w:val="0"/>
                <w:sz w:val="20"/>
                <w:szCs w:val="20"/>
              </w:rPr>
              <w:t xml:space="preserve"> </w:t>
            </w:r>
            <w:r w:rsidRPr="00052B76">
              <w:rPr>
                <w:rStyle w:val="Zkladntext7fff7"/>
                <w:rFonts w:ascii="Times New Roman" w:hAnsi="Times New Roman" w:cs="Times New Roman"/>
                <w:b w:val="0"/>
                <w:sz w:val="20"/>
                <w:szCs w:val="20"/>
              </w:rPr>
              <w:t>obdobie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052B76" w:rsidRDefault="00D50883" w:rsidP="008F1C14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052B76">
              <w:rPr>
                <w:rStyle w:val="Zkladntext7fff7"/>
                <w:rFonts w:ascii="Times New Roman" w:hAnsi="Times New Roman" w:cs="Times New Roman"/>
                <w:b w:val="0"/>
                <w:sz w:val="20"/>
                <w:szCs w:val="20"/>
              </w:rPr>
              <w:t>Bezprostredne</w:t>
            </w:r>
            <w:r w:rsidRPr="00052B76">
              <w:rPr>
                <w:rStyle w:val="Zkladntext7fff8"/>
                <w:rFonts w:ascii="Times New Roman" w:hAnsi="Times New Roman" w:cs="Times New Roman"/>
                <w:b w:val="0"/>
                <w:sz w:val="20"/>
                <w:szCs w:val="20"/>
              </w:rPr>
              <w:t xml:space="preserve"> </w:t>
            </w:r>
            <w:r w:rsidRPr="00052B76">
              <w:rPr>
                <w:rStyle w:val="Zkladntext7fff7"/>
                <w:rFonts w:ascii="Times New Roman" w:hAnsi="Times New Roman" w:cs="Times New Roman"/>
                <w:b w:val="0"/>
                <w:sz w:val="20"/>
                <w:szCs w:val="20"/>
              </w:rPr>
              <w:t>predchádzajúce</w:t>
            </w:r>
            <w:r w:rsidRPr="00052B76">
              <w:rPr>
                <w:rStyle w:val="Zkladntext7fff8"/>
                <w:rFonts w:ascii="Times New Roman" w:hAnsi="Times New Roman" w:cs="Times New Roman"/>
                <w:b w:val="0"/>
                <w:sz w:val="20"/>
                <w:szCs w:val="20"/>
              </w:rPr>
              <w:t xml:space="preserve"> </w:t>
            </w:r>
            <w:r w:rsidRPr="00052B76">
              <w:rPr>
                <w:rStyle w:val="Zkladntext7fff7"/>
                <w:rFonts w:ascii="Times New Roman" w:hAnsi="Times New Roman" w:cs="Times New Roman"/>
                <w:b w:val="0"/>
                <w:sz w:val="20"/>
                <w:szCs w:val="20"/>
              </w:rPr>
              <w:t>účtovné</w:t>
            </w:r>
            <w:r w:rsidRPr="00052B76">
              <w:rPr>
                <w:rStyle w:val="Zkladntext7fff8"/>
                <w:rFonts w:ascii="Times New Roman" w:hAnsi="Times New Roman" w:cs="Times New Roman"/>
                <w:b w:val="0"/>
                <w:sz w:val="20"/>
                <w:szCs w:val="20"/>
              </w:rPr>
              <w:t xml:space="preserve"> </w:t>
            </w:r>
            <w:r w:rsidRPr="00052B76">
              <w:rPr>
                <w:rStyle w:val="Zkladntext7fff7"/>
                <w:rFonts w:ascii="Times New Roman" w:hAnsi="Times New Roman" w:cs="Times New Roman"/>
                <w:b w:val="0"/>
                <w:sz w:val="20"/>
                <w:szCs w:val="20"/>
              </w:rPr>
              <w:t>obdobie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052B76" w:rsidRDefault="00D50883" w:rsidP="008F1C14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052B76">
              <w:rPr>
                <w:rStyle w:val="Zkladntext7fff7"/>
                <w:rFonts w:ascii="Times New Roman" w:hAnsi="Times New Roman" w:cs="Times New Roman"/>
                <w:b w:val="0"/>
                <w:sz w:val="20"/>
                <w:szCs w:val="20"/>
              </w:rPr>
              <w:t>Bežné účtovné</w:t>
            </w:r>
            <w:r w:rsidRPr="00052B76">
              <w:rPr>
                <w:rStyle w:val="Zkladntext7fffa"/>
                <w:rFonts w:ascii="Times New Roman" w:hAnsi="Times New Roman" w:cs="Times New Roman"/>
                <w:b w:val="0"/>
                <w:sz w:val="20"/>
                <w:szCs w:val="20"/>
              </w:rPr>
              <w:t xml:space="preserve"> </w:t>
            </w:r>
            <w:r w:rsidRPr="00052B76">
              <w:rPr>
                <w:rStyle w:val="Zkladntext7fff7"/>
                <w:rFonts w:ascii="Times New Roman" w:hAnsi="Times New Roman" w:cs="Times New Roman"/>
                <w:b w:val="0"/>
                <w:sz w:val="20"/>
                <w:szCs w:val="20"/>
              </w:rPr>
              <w:t>obdobie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052B76" w:rsidRDefault="00D50883" w:rsidP="008F1C14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052B76">
              <w:rPr>
                <w:rStyle w:val="Zkladntext7fff7"/>
                <w:rFonts w:ascii="Times New Roman" w:hAnsi="Times New Roman" w:cs="Times New Roman"/>
                <w:b w:val="0"/>
                <w:sz w:val="20"/>
                <w:szCs w:val="20"/>
              </w:rPr>
              <w:t>Bezprostredne</w:t>
            </w:r>
            <w:r w:rsidRPr="00052B76">
              <w:rPr>
                <w:rStyle w:val="Zkladntext7fff8"/>
                <w:rFonts w:ascii="Times New Roman" w:hAnsi="Times New Roman" w:cs="Times New Roman"/>
                <w:b w:val="0"/>
                <w:sz w:val="20"/>
                <w:szCs w:val="20"/>
              </w:rPr>
              <w:t xml:space="preserve"> </w:t>
            </w:r>
            <w:r w:rsidRPr="00052B76">
              <w:rPr>
                <w:rStyle w:val="Zkladntext7fff7"/>
                <w:rFonts w:ascii="Times New Roman" w:hAnsi="Times New Roman" w:cs="Times New Roman"/>
                <w:b w:val="0"/>
                <w:sz w:val="20"/>
                <w:szCs w:val="20"/>
              </w:rPr>
              <w:t>predchádzajúce</w:t>
            </w:r>
            <w:r w:rsidRPr="00052B76">
              <w:rPr>
                <w:rStyle w:val="Zkladntext7fff8"/>
                <w:rFonts w:ascii="Times New Roman" w:hAnsi="Times New Roman" w:cs="Times New Roman"/>
                <w:b w:val="0"/>
                <w:sz w:val="20"/>
                <w:szCs w:val="20"/>
              </w:rPr>
              <w:t xml:space="preserve"> </w:t>
            </w:r>
            <w:r w:rsidRPr="00052B76">
              <w:rPr>
                <w:rStyle w:val="Zkladntext7fff7"/>
                <w:rFonts w:ascii="Times New Roman" w:hAnsi="Times New Roman" w:cs="Times New Roman"/>
                <w:b w:val="0"/>
                <w:sz w:val="20"/>
                <w:szCs w:val="20"/>
              </w:rPr>
              <w:t>účtovné</w:t>
            </w:r>
            <w:r w:rsidRPr="00052B76">
              <w:rPr>
                <w:rStyle w:val="Zkladntext7fff8"/>
                <w:rFonts w:ascii="Times New Roman" w:hAnsi="Times New Roman" w:cs="Times New Roman"/>
                <w:b w:val="0"/>
                <w:sz w:val="20"/>
                <w:szCs w:val="20"/>
              </w:rPr>
              <w:t xml:space="preserve"> </w:t>
            </w:r>
            <w:r w:rsidRPr="00052B76">
              <w:rPr>
                <w:rStyle w:val="Zkladntext7fff7"/>
                <w:rFonts w:ascii="Times New Roman" w:hAnsi="Times New Roman" w:cs="Times New Roman"/>
                <w:b w:val="0"/>
                <w:sz w:val="20"/>
                <w:szCs w:val="20"/>
              </w:rPr>
              <w:t>obdobie</w:t>
            </w:r>
          </w:p>
        </w:tc>
      </w:tr>
      <w:tr w:rsidR="00E22823" w:rsidRPr="008F1C14" w:rsidTr="00746167">
        <w:trPr>
          <w:trHeight w:val="227"/>
        </w:trPr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8F1C14" w:rsidRDefault="00D50883" w:rsidP="0070236E">
            <w:pPr>
              <w:pStyle w:val="Zkladntext84"/>
              <w:shd w:val="clear" w:color="auto" w:fill="auto"/>
              <w:spacing w:line="240" w:lineRule="auto"/>
              <w:ind w:left="620"/>
              <w:rPr>
                <w:rFonts w:ascii="Times New Roman" w:hAnsi="Times New Roman" w:cs="Times New Roman"/>
                <w:sz w:val="20"/>
                <w:szCs w:val="20"/>
              </w:rPr>
            </w:pPr>
            <w:r w:rsidRPr="008F1C14">
              <w:rPr>
                <w:rStyle w:val="Zkladntext43"/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052B76" w:rsidRDefault="00052B76" w:rsidP="00273F13">
            <w:pPr>
              <w:pStyle w:val="Zkladntext70"/>
              <w:shd w:val="clear" w:color="auto" w:fill="auto"/>
              <w:spacing w:line="240" w:lineRule="auto"/>
              <w:ind w:left="620" w:firstLine="0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>
              <w:rPr>
                <w:rStyle w:val="Zkladntext7fff7"/>
                <w:rFonts w:ascii="Times New Roman" w:hAnsi="Times New Roman" w:cs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052B76" w:rsidRDefault="00D50883" w:rsidP="00273F13">
            <w:pPr>
              <w:pStyle w:val="Zkladntext84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52B76">
              <w:rPr>
                <w:rStyle w:val="Zkladntext43"/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052B76" w:rsidRDefault="00D50883" w:rsidP="00273F13">
            <w:pPr>
              <w:pStyle w:val="Zkladntext84"/>
              <w:shd w:val="clear" w:color="auto" w:fill="auto"/>
              <w:spacing w:line="240" w:lineRule="auto"/>
              <w:ind w:left="620"/>
              <w:rPr>
                <w:rFonts w:ascii="Times New Roman" w:hAnsi="Times New Roman" w:cs="Times New Roman"/>
                <w:sz w:val="20"/>
                <w:szCs w:val="20"/>
              </w:rPr>
            </w:pPr>
            <w:r w:rsidRPr="00052B76">
              <w:rPr>
                <w:rStyle w:val="Zkladntext43"/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052B76" w:rsidRDefault="00D50883" w:rsidP="00273F13">
            <w:pPr>
              <w:pStyle w:val="Zkladntext84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52B76">
              <w:rPr>
                <w:rStyle w:val="Zkladntext43"/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052B76" w:rsidRDefault="00D50883" w:rsidP="00273F13">
            <w:pPr>
              <w:pStyle w:val="Zkladntext70"/>
              <w:shd w:val="clear" w:color="auto" w:fill="auto"/>
              <w:spacing w:line="240" w:lineRule="auto"/>
              <w:ind w:left="640" w:firstLine="0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052B76">
              <w:rPr>
                <w:rStyle w:val="Zkladntext7fff7"/>
                <w:rFonts w:ascii="Times New Roman" w:hAnsi="Times New Roman" w:cs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052B76" w:rsidRDefault="0070236E" w:rsidP="0070236E">
            <w:pPr>
              <w:pStyle w:val="Zkladntext10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52B76">
              <w:rPr>
                <w:rFonts w:ascii="Times New Roman" w:hAnsi="Times New Roman" w:cs="Times New Roman"/>
                <w:sz w:val="20"/>
                <w:szCs w:val="20"/>
              </w:rPr>
              <w:t>g</w:t>
            </w:r>
          </w:p>
        </w:tc>
      </w:tr>
      <w:tr w:rsidR="00746167" w:rsidRPr="008F1C14" w:rsidTr="00746167">
        <w:trPr>
          <w:trHeight w:val="340"/>
        </w:trPr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8F1C14" w:rsidRDefault="00746167" w:rsidP="000E40D3">
            <w:pPr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8F1C14">
              <w:rPr>
                <w:rFonts w:ascii="Times New Roman" w:hAnsi="Times New Roman" w:cs="Times New Roman"/>
                <w:sz w:val="20"/>
                <w:szCs w:val="20"/>
              </w:rPr>
              <w:t>Tuzemsko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052B76" w:rsidRDefault="00D44BA6" w:rsidP="0055087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685757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052B76" w:rsidRDefault="00D44BA6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674864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052B76" w:rsidRDefault="00746167" w:rsidP="00BF23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052B76" w:rsidRDefault="00D44BA6" w:rsidP="00704C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052B76" w:rsidRDefault="00D44BA6" w:rsidP="00BF23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15488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052B76" w:rsidRDefault="00D44BA6" w:rsidP="00BF23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10145</w:t>
            </w:r>
          </w:p>
        </w:tc>
      </w:tr>
      <w:tr w:rsidR="00746167" w:rsidRPr="008F1C14" w:rsidTr="00746167">
        <w:trPr>
          <w:trHeight w:val="340"/>
        </w:trPr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8F1C14" w:rsidRDefault="00746167" w:rsidP="000E40D3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rFonts w:ascii="Times New Roman" w:hAnsi="Times New Roman" w:cs="Times New Roman"/>
                <w:sz w:val="20"/>
                <w:szCs w:val="20"/>
              </w:rPr>
            </w:pPr>
            <w:r w:rsidRPr="008F1C14">
              <w:rPr>
                <w:rStyle w:val="Zkladntext7fff7"/>
                <w:rFonts w:ascii="Times New Roman" w:hAnsi="Times New Roman" w:cs="Times New Roman"/>
                <w:sz w:val="20"/>
                <w:szCs w:val="20"/>
              </w:rPr>
              <w:t>Spolu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052B76" w:rsidRDefault="00D44BA6" w:rsidP="0055087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685757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052B76" w:rsidRDefault="00D44BA6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674864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052B76" w:rsidRDefault="00746167" w:rsidP="00001D2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704C32" w:rsidRDefault="00D44BA6" w:rsidP="00704C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052B76" w:rsidRDefault="00D44BA6" w:rsidP="00BF23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15488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052B76" w:rsidRDefault="00D44BA6" w:rsidP="00BF23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10145</w:t>
            </w:r>
          </w:p>
        </w:tc>
      </w:tr>
    </w:tbl>
    <w:p w:rsidR="00836E45" w:rsidRDefault="00836E45" w:rsidP="00836E45">
      <w:pPr>
        <w:pStyle w:val="Odsekzoznamu"/>
        <w:ind w:left="284"/>
        <w:rPr>
          <w:rFonts w:ascii="Times New Roman" w:hAnsi="Times New Roman" w:cs="Times New Roman"/>
          <w:b/>
          <w:bCs/>
          <w:sz w:val="22"/>
          <w:szCs w:val="22"/>
        </w:rPr>
      </w:pPr>
      <w:bookmarkStart w:id="19" w:name="bookmark67"/>
    </w:p>
    <w:p w:rsidR="00B926F6" w:rsidRPr="00C3549E" w:rsidRDefault="00C3549E" w:rsidP="00C3549E">
      <w:pPr>
        <w:tabs>
          <w:tab w:val="left" w:pos="426"/>
        </w:tabs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 xml:space="preserve">b) </w:t>
      </w:r>
      <w:r>
        <w:rPr>
          <w:rFonts w:ascii="Times New Roman" w:hAnsi="Times New Roman" w:cs="Times New Roman"/>
          <w:b/>
          <w:bCs/>
          <w:sz w:val="22"/>
          <w:szCs w:val="22"/>
        </w:rPr>
        <w:tab/>
      </w:r>
      <w:r w:rsidR="00B926F6" w:rsidRPr="00C3549E">
        <w:rPr>
          <w:rFonts w:ascii="Times New Roman" w:hAnsi="Times New Roman" w:cs="Times New Roman"/>
          <w:b/>
          <w:bCs/>
          <w:sz w:val="22"/>
          <w:szCs w:val="22"/>
        </w:rPr>
        <w:t>Údaje o zmene stavu vnútroorganizačných zásob</w:t>
      </w:r>
    </w:p>
    <w:p w:rsidR="00052B76" w:rsidRPr="008F1818" w:rsidRDefault="00C3549E" w:rsidP="00C3549E">
      <w:pPr>
        <w:tabs>
          <w:tab w:val="left" w:pos="360"/>
          <w:tab w:val="left" w:pos="426"/>
        </w:tabs>
        <w:ind w:left="284"/>
        <w:rPr>
          <w:rFonts w:ascii="Times New Roman" w:hAnsi="Times New Roman" w:cs="Times New Roman"/>
          <w:bCs/>
          <w:sz w:val="22"/>
          <w:szCs w:val="22"/>
        </w:rPr>
      </w:pPr>
      <w:bookmarkStart w:id="20" w:name="bookmark68"/>
      <w:bookmarkEnd w:id="19"/>
      <w:r>
        <w:rPr>
          <w:rFonts w:ascii="Times New Roman" w:hAnsi="Times New Roman" w:cs="Times New Roman"/>
          <w:bCs/>
          <w:sz w:val="22"/>
          <w:szCs w:val="22"/>
        </w:rPr>
        <w:tab/>
      </w:r>
      <w:r>
        <w:rPr>
          <w:rFonts w:ascii="Times New Roman" w:hAnsi="Times New Roman" w:cs="Times New Roman"/>
          <w:bCs/>
          <w:sz w:val="22"/>
          <w:szCs w:val="22"/>
        </w:rPr>
        <w:tab/>
      </w:r>
      <w:r w:rsidR="008F1818" w:rsidRPr="008F1818">
        <w:rPr>
          <w:rFonts w:ascii="Times New Roman" w:hAnsi="Times New Roman" w:cs="Times New Roman"/>
          <w:bCs/>
          <w:sz w:val="22"/>
          <w:szCs w:val="22"/>
        </w:rPr>
        <w:t>Účtovná jednotka neúčtovala o zmene stavu vnútroorganizačných zásob</w:t>
      </w:r>
    </w:p>
    <w:p w:rsidR="000E40D3" w:rsidRDefault="000E40D3" w:rsidP="00C3549E">
      <w:pPr>
        <w:tabs>
          <w:tab w:val="left" w:pos="360"/>
          <w:tab w:val="left" w:pos="426"/>
        </w:tabs>
        <w:ind w:left="420" w:hanging="420"/>
        <w:rPr>
          <w:rFonts w:ascii="Times New Roman" w:hAnsi="Times New Roman" w:cs="Times New Roman"/>
          <w:b/>
          <w:bCs/>
          <w:sz w:val="22"/>
          <w:szCs w:val="22"/>
        </w:rPr>
      </w:pPr>
      <w:r w:rsidRPr="00C338A6">
        <w:rPr>
          <w:rFonts w:ascii="Times New Roman" w:hAnsi="Times New Roman" w:cs="Times New Roman"/>
          <w:b/>
          <w:bCs/>
          <w:sz w:val="22"/>
          <w:szCs w:val="22"/>
        </w:rPr>
        <w:t>c-f) </w:t>
      </w:r>
      <w:r w:rsidR="00C3549E">
        <w:rPr>
          <w:rFonts w:ascii="Times New Roman" w:hAnsi="Times New Roman" w:cs="Times New Roman"/>
          <w:b/>
          <w:bCs/>
          <w:sz w:val="22"/>
          <w:szCs w:val="22"/>
        </w:rPr>
        <w:tab/>
      </w:r>
      <w:r w:rsidR="008F1818">
        <w:rPr>
          <w:rFonts w:ascii="Times New Roman" w:hAnsi="Times New Roman" w:cs="Times New Roman"/>
          <w:b/>
          <w:bCs/>
          <w:sz w:val="22"/>
          <w:szCs w:val="22"/>
        </w:rPr>
        <w:t>Významné položky výnosov pri aktivácii nákladov, ostatných výnosov z hospodárskej činnosti, finančných výnosov a celková suma kurzových ziskov, mimoriadnych v</w:t>
      </w:r>
      <w:r w:rsidR="004C111D">
        <w:rPr>
          <w:rFonts w:ascii="Times New Roman" w:hAnsi="Times New Roman" w:cs="Times New Roman"/>
          <w:b/>
          <w:bCs/>
          <w:sz w:val="22"/>
          <w:szCs w:val="22"/>
        </w:rPr>
        <w:t>ý</w:t>
      </w:r>
      <w:r w:rsidR="008F1818">
        <w:rPr>
          <w:rFonts w:ascii="Times New Roman" w:hAnsi="Times New Roman" w:cs="Times New Roman"/>
          <w:b/>
          <w:bCs/>
          <w:sz w:val="22"/>
          <w:szCs w:val="22"/>
        </w:rPr>
        <w:t>nosov týkajúcich sa bežného obdobia a týkajúcich sa predchádzajúcich období</w:t>
      </w:r>
    </w:p>
    <w:p w:rsidR="008F1818" w:rsidRPr="00C338A6" w:rsidRDefault="008F1818" w:rsidP="0008568E">
      <w:pPr>
        <w:tabs>
          <w:tab w:val="left" w:pos="360"/>
          <w:tab w:val="left" w:pos="426"/>
        </w:tabs>
        <w:ind w:left="360" w:hanging="360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ab/>
      </w:r>
      <w:r w:rsidR="00C3549E">
        <w:rPr>
          <w:rFonts w:ascii="Times New Roman" w:hAnsi="Times New Roman" w:cs="Times New Roman"/>
          <w:b/>
          <w:bCs/>
          <w:sz w:val="22"/>
          <w:szCs w:val="22"/>
        </w:rPr>
        <w:tab/>
      </w:r>
      <w:r w:rsidRPr="008F1818">
        <w:rPr>
          <w:rFonts w:ascii="Times New Roman" w:hAnsi="Times New Roman" w:cs="Times New Roman"/>
          <w:bCs/>
          <w:sz w:val="22"/>
          <w:szCs w:val="22"/>
        </w:rPr>
        <w:t xml:space="preserve">Účtovná jednotka nemala okrem tržieb za vlastné výrobky a tovar žiadne </w:t>
      </w:r>
      <w:r w:rsidR="00A0332A">
        <w:rPr>
          <w:rFonts w:ascii="Times New Roman" w:hAnsi="Times New Roman" w:cs="Times New Roman"/>
          <w:bCs/>
          <w:sz w:val="22"/>
          <w:szCs w:val="22"/>
        </w:rPr>
        <w:t xml:space="preserve">významné </w:t>
      </w:r>
      <w:r w:rsidRPr="008F1818">
        <w:rPr>
          <w:rFonts w:ascii="Times New Roman" w:hAnsi="Times New Roman" w:cs="Times New Roman"/>
          <w:bCs/>
          <w:sz w:val="22"/>
          <w:szCs w:val="22"/>
        </w:rPr>
        <w:t>výnosy.</w:t>
      </w:r>
    </w:p>
    <w:bookmarkEnd w:id="20"/>
    <w:p w:rsidR="000E40D3" w:rsidRDefault="0079201E" w:rsidP="0008568E">
      <w:pPr>
        <w:tabs>
          <w:tab w:val="left" w:pos="426"/>
        </w:tabs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>g)</w:t>
      </w:r>
      <w:bookmarkStart w:id="21" w:name="bookmark69"/>
      <w:r w:rsidR="00A0332A">
        <w:rPr>
          <w:rFonts w:ascii="Times New Roman" w:hAnsi="Times New Roman" w:cs="Times New Roman"/>
          <w:b/>
          <w:bCs/>
          <w:sz w:val="22"/>
          <w:szCs w:val="22"/>
        </w:rPr>
        <w:t xml:space="preserve">  </w:t>
      </w:r>
      <w:r w:rsidR="0008568E">
        <w:rPr>
          <w:rFonts w:ascii="Times New Roman" w:hAnsi="Times New Roman" w:cs="Times New Roman"/>
          <w:b/>
          <w:bCs/>
          <w:sz w:val="22"/>
          <w:szCs w:val="22"/>
        </w:rPr>
        <w:tab/>
      </w:r>
      <w:r w:rsidR="008F1818">
        <w:rPr>
          <w:rFonts w:ascii="Times New Roman" w:hAnsi="Times New Roman" w:cs="Times New Roman"/>
          <w:b/>
          <w:bCs/>
          <w:sz w:val="22"/>
          <w:szCs w:val="22"/>
        </w:rPr>
        <w:t xml:space="preserve">Suma čistého obratu podľa </w:t>
      </w:r>
      <w:r w:rsidR="004C111D" w:rsidRPr="004C111D">
        <w:rPr>
          <w:rFonts w:ascii="Times New Roman" w:hAnsi="Times New Roman" w:cs="Times New Roman"/>
          <w:sz w:val="22"/>
          <w:szCs w:val="22"/>
        </w:rPr>
        <w:t>§</w:t>
      </w:r>
      <w:r w:rsidR="004C111D">
        <w:rPr>
          <w:rFonts w:ascii="Times New Roman" w:hAnsi="Times New Roman" w:cs="Times New Roman"/>
          <w:sz w:val="22"/>
          <w:szCs w:val="22"/>
        </w:rPr>
        <w:t xml:space="preserve"> </w:t>
      </w:r>
      <w:r w:rsidR="004C111D">
        <w:rPr>
          <w:rFonts w:ascii="Times New Roman" w:hAnsi="Times New Roman" w:cs="Times New Roman"/>
          <w:b/>
          <w:bCs/>
          <w:sz w:val="22"/>
          <w:szCs w:val="22"/>
        </w:rPr>
        <w:t xml:space="preserve">19 </w:t>
      </w:r>
      <w:proofErr w:type="spellStart"/>
      <w:r w:rsidR="004C111D">
        <w:rPr>
          <w:rFonts w:ascii="Times New Roman" w:hAnsi="Times New Roman" w:cs="Times New Roman"/>
          <w:b/>
          <w:bCs/>
          <w:sz w:val="22"/>
          <w:szCs w:val="22"/>
        </w:rPr>
        <w:t>odst</w:t>
      </w:r>
      <w:proofErr w:type="spellEnd"/>
      <w:r w:rsidR="004C111D">
        <w:rPr>
          <w:rFonts w:ascii="Times New Roman" w:hAnsi="Times New Roman" w:cs="Times New Roman"/>
          <w:b/>
          <w:bCs/>
          <w:sz w:val="22"/>
          <w:szCs w:val="22"/>
        </w:rPr>
        <w:t>. 1 písm. a) druhého bodu zákona</w:t>
      </w:r>
    </w:p>
    <w:p w:rsidR="006841F4" w:rsidRPr="00C338A6" w:rsidRDefault="006841F4" w:rsidP="0008568E">
      <w:pPr>
        <w:tabs>
          <w:tab w:val="left" w:pos="426"/>
        </w:tabs>
        <w:rPr>
          <w:rFonts w:ascii="Times New Roman" w:hAnsi="Times New Roman" w:cs="Times New Roman"/>
          <w:bCs/>
          <w:sz w:val="22"/>
          <w:szCs w:val="22"/>
        </w:rPr>
      </w:pPr>
    </w:p>
    <w:tbl>
      <w:tblPr>
        <w:tblW w:w="500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385"/>
        <w:gridCol w:w="2075"/>
        <w:gridCol w:w="2084"/>
      </w:tblGrid>
      <w:tr w:rsidR="00E22823" w:rsidRPr="008F1C14" w:rsidTr="00746167">
        <w:trPr>
          <w:trHeight w:val="567"/>
          <w:jc w:val="center"/>
        </w:trPr>
        <w:tc>
          <w:tcPr>
            <w:tcW w:w="28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bookmarkEnd w:id="21"/>
          <w:p w:rsidR="00E22823" w:rsidRPr="008F1C14" w:rsidRDefault="00D50883" w:rsidP="00273F13">
            <w:pPr>
              <w:pStyle w:val="Zkladntext70"/>
              <w:shd w:val="clear" w:color="auto" w:fill="auto"/>
              <w:spacing w:line="240" w:lineRule="auto"/>
              <w:ind w:left="2040" w:firstLine="0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8F1C14">
              <w:rPr>
                <w:rStyle w:val="Zkladntext7fffd"/>
                <w:rFonts w:ascii="Times New Roman" w:hAnsi="Times New Roman" w:cs="Times New Roman"/>
                <w:b w:val="0"/>
                <w:sz w:val="20"/>
                <w:szCs w:val="20"/>
              </w:rPr>
              <w:t>Názov položky</w:t>
            </w:r>
          </w:p>
        </w:tc>
        <w:tc>
          <w:tcPr>
            <w:tcW w:w="10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8F1C14" w:rsidRDefault="00D50883" w:rsidP="00273F13">
            <w:pPr>
              <w:pStyle w:val="Zkladntext70"/>
              <w:shd w:val="clear" w:color="auto" w:fill="auto"/>
              <w:spacing w:line="240" w:lineRule="auto"/>
              <w:ind w:left="120" w:firstLine="0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8F1C14">
              <w:rPr>
                <w:rStyle w:val="Zkladntext7fffd"/>
                <w:rFonts w:ascii="Times New Roman" w:hAnsi="Times New Roman" w:cs="Times New Roman"/>
                <w:b w:val="0"/>
                <w:sz w:val="20"/>
                <w:szCs w:val="20"/>
              </w:rPr>
              <w:t>Bežné účtovné obdobie</w:t>
            </w:r>
          </w:p>
        </w:tc>
        <w:tc>
          <w:tcPr>
            <w:tcW w:w="10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8F1C14" w:rsidRDefault="00D50883" w:rsidP="00273F1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8F1C14">
              <w:rPr>
                <w:rStyle w:val="Zkladntext7fffd"/>
                <w:rFonts w:ascii="Times New Roman" w:hAnsi="Times New Roman" w:cs="Times New Roman"/>
                <w:b w:val="0"/>
                <w:sz w:val="20"/>
                <w:szCs w:val="20"/>
              </w:rPr>
              <w:t>Bezprostredne</w:t>
            </w:r>
            <w:r w:rsidRPr="008F1C14">
              <w:rPr>
                <w:rStyle w:val="Zkladntext7fffe"/>
                <w:rFonts w:ascii="Times New Roman" w:hAnsi="Times New Roman" w:cs="Times New Roman"/>
                <w:b w:val="0"/>
                <w:sz w:val="20"/>
                <w:szCs w:val="20"/>
              </w:rPr>
              <w:t xml:space="preserve"> </w:t>
            </w:r>
            <w:r w:rsidRPr="008F1C14">
              <w:rPr>
                <w:rStyle w:val="Zkladntext7fffd"/>
                <w:rFonts w:ascii="Times New Roman" w:hAnsi="Times New Roman" w:cs="Times New Roman"/>
                <w:b w:val="0"/>
                <w:sz w:val="20"/>
                <w:szCs w:val="20"/>
              </w:rPr>
              <w:t>predchádzajúce účtovné</w:t>
            </w:r>
            <w:r w:rsidRPr="008F1C14">
              <w:rPr>
                <w:rStyle w:val="Zkladntext7fffe"/>
                <w:rFonts w:ascii="Times New Roman" w:hAnsi="Times New Roman" w:cs="Times New Roman"/>
                <w:b w:val="0"/>
                <w:sz w:val="20"/>
                <w:szCs w:val="20"/>
              </w:rPr>
              <w:t xml:space="preserve"> </w:t>
            </w:r>
            <w:r w:rsidRPr="008F1C14">
              <w:rPr>
                <w:rStyle w:val="Zkladntext7fffd"/>
                <w:rFonts w:ascii="Times New Roman" w:hAnsi="Times New Roman" w:cs="Times New Roman"/>
                <w:b w:val="0"/>
                <w:sz w:val="20"/>
                <w:szCs w:val="20"/>
              </w:rPr>
              <w:t>obdobie</w:t>
            </w:r>
          </w:p>
        </w:tc>
      </w:tr>
      <w:tr w:rsidR="00E22823" w:rsidRPr="008F1C14" w:rsidTr="00746167">
        <w:trPr>
          <w:trHeight w:val="340"/>
          <w:jc w:val="center"/>
        </w:trPr>
        <w:tc>
          <w:tcPr>
            <w:tcW w:w="28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8F1C14" w:rsidRDefault="00D50883" w:rsidP="00273F13">
            <w:pPr>
              <w:pStyle w:val="Zkladntext84"/>
              <w:shd w:val="clear" w:color="auto" w:fill="auto"/>
              <w:spacing w:line="240" w:lineRule="auto"/>
              <w:ind w:left="80"/>
              <w:rPr>
                <w:rFonts w:ascii="Times New Roman" w:hAnsi="Times New Roman" w:cs="Times New Roman"/>
                <w:sz w:val="20"/>
                <w:szCs w:val="20"/>
              </w:rPr>
            </w:pPr>
            <w:r w:rsidRPr="008F1C14">
              <w:rPr>
                <w:rStyle w:val="Zkladntext46"/>
                <w:rFonts w:ascii="Times New Roman" w:hAnsi="Times New Roman" w:cs="Times New Roman"/>
                <w:sz w:val="20"/>
                <w:szCs w:val="20"/>
              </w:rPr>
              <w:t>Tržby za vlastné výrobky</w:t>
            </w:r>
          </w:p>
        </w:tc>
        <w:tc>
          <w:tcPr>
            <w:tcW w:w="10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8F1C14" w:rsidRDefault="00E22823" w:rsidP="00273F1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8F1C14" w:rsidRDefault="00E22823" w:rsidP="00273F1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46167" w:rsidRPr="008F1C14" w:rsidTr="00746167">
        <w:trPr>
          <w:trHeight w:val="340"/>
          <w:jc w:val="center"/>
        </w:trPr>
        <w:tc>
          <w:tcPr>
            <w:tcW w:w="28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8F1C14" w:rsidRDefault="00746167" w:rsidP="00273F13">
            <w:pPr>
              <w:pStyle w:val="Zkladntext84"/>
              <w:shd w:val="clear" w:color="auto" w:fill="auto"/>
              <w:spacing w:line="240" w:lineRule="auto"/>
              <w:ind w:left="80"/>
              <w:rPr>
                <w:rFonts w:ascii="Times New Roman" w:hAnsi="Times New Roman" w:cs="Times New Roman"/>
                <w:sz w:val="20"/>
                <w:szCs w:val="20"/>
              </w:rPr>
            </w:pPr>
            <w:r w:rsidRPr="008F1C14">
              <w:rPr>
                <w:rStyle w:val="Zkladntext46"/>
                <w:rFonts w:ascii="Times New Roman" w:hAnsi="Times New Roman" w:cs="Times New Roman"/>
                <w:sz w:val="20"/>
                <w:szCs w:val="20"/>
              </w:rPr>
              <w:t>Tržby z predaja služieb</w:t>
            </w:r>
          </w:p>
        </w:tc>
        <w:tc>
          <w:tcPr>
            <w:tcW w:w="10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8F1C14" w:rsidRDefault="00D44BA6" w:rsidP="00273F1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685757</w:t>
            </w:r>
          </w:p>
        </w:tc>
        <w:tc>
          <w:tcPr>
            <w:tcW w:w="10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8F1C14" w:rsidRDefault="00D44BA6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674864</w:t>
            </w:r>
          </w:p>
        </w:tc>
      </w:tr>
      <w:tr w:rsidR="00746167" w:rsidRPr="008F1C14" w:rsidTr="00746167">
        <w:trPr>
          <w:trHeight w:val="340"/>
          <w:jc w:val="center"/>
        </w:trPr>
        <w:tc>
          <w:tcPr>
            <w:tcW w:w="28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8F1C14" w:rsidRDefault="00746167" w:rsidP="00273F13">
            <w:pPr>
              <w:pStyle w:val="Zkladntext84"/>
              <w:shd w:val="clear" w:color="auto" w:fill="auto"/>
              <w:spacing w:line="240" w:lineRule="auto"/>
              <w:ind w:left="80"/>
              <w:rPr>
                <w:rFonts w:ascii="Times New Roman" w:hAnsi="Times New Roman" w:cs="Times New Roman"/>
                <w:sz w:val="20"/>
                <w:szCs w:val="20"/>
              </w:rPr>
            </w:pPr>
            <w:r w:rsidRPr="008F1C14">
              <w:rPr>
                <w:rStyle w:val="Zkladntext46"/>
                <w:rFonts w:ascii="Times New Roman" w:hAnsi="Times New Roman" w:cs="Times New Roman"/>
                <w:sz w:val="20"/>
                <w:szCs w:val="20"/>
              </w:rPr>
              <w:t>Tržby za tovar</w:t>
            </w:r>
          </w:p>
        </w:tc>
        <w:tc>
          <w:tcPr>
            <w:tcW w:w="10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8F1C14" w:rsidRDefault="00746167" w:rsidP="00273F1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8F1C14" w:rsidRDefault="00746167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46167" w:rsidRPr="008F1C14" w:rsidTr="00746167">
        <w:trPr>
          <w:trHeight w:val="340"/>
          <w:jc w:val="center"/>
        </w:trPr>
        <w:tc>
          <w:tcPr>
            <w:tcW w:w="28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8F1C14" w:rsidRDefault="00746167" w:rsidP="00273F13">
            <w:pPr>
              <w:pStyle w:val="Zkladntext84"/>
              <w:shd w:val="clear" w:color="auto" w:fill="auto"/>
              <w:spacing w:line="240" w:lineRule="auto"/>
              <w:ind w:left="80"/>
              <w:rPr>
                <w:rFonts w:ascii="Times New Roman" w:hAnsi="Times New Roman" w:cs="Times New Roman"/>
                <w:sz w:val="20"/>
                <w:szCs w:val="20"/>
              </w:rPr>
            </w:pPr>
            <w:r w:rsidRPr="008F1C14">
              <w:rPr>
                <w:rStyle w:val="Zkladntext46"/>
                <w:rFonts w:ascii="Times New Roman" w:hAnsi="Times New Roman" w:cs="Times New Roman"/>
                <w:sz w:val="20"/>
                <w:szCs w:val="20"/>
              </w:rPr>
              <w:t>Výnosy zo zákazky</w:t>
            </w:r>
          </w:p>
        </w:tc>
        <w:tc>
          <w:tcPr>
            <w:tcW w:w="10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8F1C14" w:rsidRDefault="00746167" w:rsidP="00273F1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8F1C14" w:rsidRDefault="00746167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46167" w:rsidRPr="008F1C14" w:rsidTr="00746167">
        <w:trPr>
          <w:trHeight w:val="340"/>
          <w:jc w:val="center"/>
        </w:trPr>
        <w:tc>
          <w:tcPr>
            <w:tcW w:w="28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8F1C14" w:rsidRDefault="00746167" w:rsidP="00273F13">
            <w:pPr>
              <w:pStyle w:val="Zkladntext84"/>
              <w:shd w:val="clear" w:color="auto" w:fill="auto"/>
              <w:spacing w:line="240" w:lineRule="auto"/>
              <w:ind w:left="80"/>
              <w:rPr>
                <w:rFonts w:ascii="Times New Roman" w:hAnsi="Times New Roman" w:cs="Times New Roman"/>
                <w:sz w:val="20"/>
                <w:szCs w:val="20"/>
              </w:rPr>
            </w:pPr>
            <w:r w:rsidRPr="008F1C14">
              <w:rPr>
                <w:rStyle w:val="Zkladntext46"/>
                <w:rFonts w:ascii="Times New Roman" w:hAnsi="Times New Roman" w:cs="Times New Roman"/>
                <w:sz w:val="20"/>
                <w:szCs w:val="20"/>
              </w:rPr>
              <w:t>Výnosy z nehnuteľnosti na predaj</w:t>
            </w:r>
          </w:p>
        </w:tc>
        <w:tc>
          <w:tcPr>
            <w:tcW w:w="10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8F1C14" w:rsidRDefault="00746167" w:rsidP="00273F1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8F1C14" w:rsidRDefault="00746167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46167" w:rsidRPr="008F1C14" w:rsidTr="00746167">
        <w:trPr>
          <w:trHeight w:val="340"/>
          <w:jc w:val="center"/>
        </w:trPr>
        <w:tc>
          <w:tcPr>
            <w:tcW w:w="28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8F1C14" w:rsidRDefault="00746167" w:rsidP="00273F13">
            <w:pPr>
              <w:pStyle w:val="Zkladntext84"/>
              <w:shd w:val="clear" w:color="auto" w:fill="auto"/>
              <w:spacing w:line="240" w:lineRule="auto"/>
              <w:ind w:left="80"/>
              <w:rPr>
                <w:rFonts w:ascii="Times New Roman" w:hAnsi="Times New Roman" w:cs="Times New Roman"/>
                <w:sz w:val="20"/>
                <w:szCs w:val="20"/>
              </w:rPr>
            </w:pPr>
            <w:r w:rsidRPr="008F1C14">
              <w:rPr>
                <w:rStyle w:val="Zkladntext46"/>
                <w:rFonts w:ascii="Times New Roman" w:hAnsi="Times New Roman" w:cs="Times New Roman"/>
                <w:sz w:val="20"/>
                <w:szCs w:val="20"/>
              </w:rPr>
              <w:t>Iné výnosy súvisiace s bežnou činnosťou</w:t>
            </w:r>
          </w:p>
        </w:tc>
        <w:tc>
          <w:tcPr>
            <w:tcW w:w="10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8F1C14" w:rsidRDefault="00D44BA6" w:rsidP="00273F1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15488</w:t>
            </w:r>
          </w:p>
        </w:tc>
        <w:tc>
          <w:tcPr>
            <w:tcW w:w="10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8F1C14" w:rsidRDefault="00D44BA6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10145</w:t>
            </w:r>
          </w:p>
        </w:tc>
      </w:tr>
      <w:tr w:rsidR="00746167" w:rsidRPr="008F1C14" w:rsidTr="00746167">
        <w:trPr>
          <w:trHeight w:val="340"/>
          <w:jc w:val="center"/>
        </w:trPr>
        <w:tc>
          <w:tcPr>
            <w:tcW w:w="28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8F1C14" w:rsidRDefault="00746167" w:rsidP="00273F13">
            <w:pPr>
              <w:pStyle w:val="Zkladntext70"/>
              <w:shd w:val="clear" w:color="auto" w:fill="auto"/>
              <w:spacing w:line="240" w:lineRule="auto"/>
              <w:ind w:left="80" w:firstLine="0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46167">
              <w:rPr>
                <w:rStyle w:val="Zkladntext7fffd"/>
                <w:rFonts w:ascii="Times New Roman" w:hAnsi="Times New Roman" w:cs="Times New Roman"/>
                <w:b w:val="0"/>
                <w:sz w:val="20"/>
                <w:szCs w:val="20"/>
              </w:rPr>
              <w:t>Čistý obrat</w:t>
            </w:r>
            <w:r w:rsidRPr="008F1C14">
              <w:rPr>
                <w:rStyle w:val="Zkladntext7fffd"/>
                <w:rFonts w:ascii="Times New Roman" w:hAnsi="Times New Roman" w:cs="Times New Roman"/>
                <w:b w:val="0"/>
                <w:sz w:val="20"/>
                <w:szCs w:val="20"/>
              </w:rPr>
              <w:t xml:space="preserve"> celkom</w:t>
            </w:r>
          </w:p>
        </w:tc>
        <w:tc>
          <w:tcPr>
            <w:tcW w:w="10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8F1C14" w:rsidRDefault="00D44BA6" w:rsidP="00273F1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701245</w:t>
            </w:r>
          </w:p>
        </w:tc>
        <w:tc>
          <w:tcPr>
            <w:tcW w:w="10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8F1C14" w:rsidRDefault="00D44BA6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685009</w:t>
            </w:r>
          </w:p>
        </w:tc>
      </w:tr>
    </w:tbl>
    <w:p w:rsidR="000E40D3" w:rsidRPr="00C338A6" w:rsidRDefault="000E40D3" w:rsidP="000E40D3">
      <w:pPr>
        <w:tabs>
          <w:tab w:val="left" w:pos="360"/>
          <w:tab w:val="left" w:pos="3105"/>
        </w:tabs>
        <w:jc w:val="both"/>
        <w:rPr>
          <w:rFonts w:ascii="Times New Roman" w:hAnsi="Times New Roman" w:cs="Times New Roman"/>
          <w:bCs/>
          <w:sz w:val="22"/>
          <w:szCs w:val="22"/>
        </w:rPr>
      </w:pPr>
      <w:bookmarkStart w:id="22" w:name="bookmark70"/>
    </w:p>
    <w:p w:rsidR="004C111D" w:rsidRDefault="004C111D" w:rsidP="00854286">
      <w:pPr>
        <w:tabs>
          <w:tab w:val="left" w:pos="360"/>
          <w:tab w:val="left" w:pos="3105"/>
        </w:tabs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:rsidR="00854286" w:rsidRDefault="00854286" w:rsidP="00854286">
      <w:pPr>
        <w:tabs>
          <w:tab w:val="left" w:pos="360"/>
          <w:tab w:val="left" w:pos="3105"/>
        </w:tabs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C338A6">
        <w:rPr>
          <w:rFonts w:ascii="Times New Roman" w:hAnsi="Times New Roman" w:cs="Times New Roman"/>
          <w:b/>
          <w:bCs/>
          <w:sz w:val="22"/>
          <w:szCs w:val="22"/>
        </w:rPr>
        <w:t>I.</w:t>
      </w:r>
      <w:r w:rsidR="004C111D">
        <w:rPr>
          <w:rFonts w:ascii="Times New Roman" w:hAnsi="Times New Roman" w:cs="Times New Roman"/>
          <w:b/>
          <w:bCs/>
          <w:sz w:val="22"/>
          <w:szCs w:val="22"/>
        </w:rPr>
        <w:t xml:space="preserve">  Informácie k údajom vykázaným v nákladoch</w:t>
      </w:r>
    </w:p>
    <w:p w:rsidR="004C111D" w:rsidRPr="00C338A6" w:rsidRDefault="004C111D" w:rsidP="00854286">
      <w:pPr>
        <w:tabs>
          <w:tab w:val="left" w:pos="360"/>
          <w:tab w:val="left" w:pos="3105"/>
        </w:tabs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:rsidR="00854286" w:rsidRDefault="00854286" w:rsidP="00767E41">
      <w:pPr>
        <w:tabs>
          <w:tab w:val="left" w:pos="360"/>
          <w:tab w:val="left" w:pos="3105"/>
        </w:tabs>
        <w:ind w:left="426" w:hanging="426"/>
        <w:jc w:val="both"/>
        <w:rPr>
          <w:rStyle w:val="Zhlavie3f7"/>
          <w:rFonts w:ascii="Times New Roman" w:hAnsi="Times New Roman" w:cs="Times New Roman"/>
          <w:b/>
          <w:sz w:val="22"/>
          <w:szCs w:val="22"/>
        </w:rPr>
      </w:pPr>
      <w:r w:rsidRPr="00C338A6">
        <w:rPr>
          <w:rStyle w:val="Zhlavie3f7"/>
          <w:rFonts w:ascii="Times New Roman" w:hAnsi="Times New Roman" w:cs="Times New Roman"/>
          <w:b/>
          <w:sz w:val="22"/>
          <w:szCs w:val="22"/>
        </w:rPr>
        <w:t>a-d)</w:t>
      </w:r>
      <w:r w:rsidR="0079201E">
        <w:rPr>
          <w:rStyle w:val="Zhlavie3f7"/>
          <w:rFonts w:ascii="Times New Roman" w:hAnsi="Times New Roman" w:cs="Times New Roman"/>
          <w:b/>
          <w:sz w:val="22"/>
          <w:szCs w:val="22"/>
        </w:rPr>
        <w:t xml:space="preserve"> </w:t>
      </w:r>
      <w:r w:rsidR="00251584">
        <w:rPr>
          <w:rStyle w:val="Zhlavie3f7"/>
          <w:rFonts w:ascii="Times New Roman" w:hAnsi="Times New Roman" w:cs="Times New Roman"/>
          <w:b/>
          <w:sz w:val="22"/>
          <w:szCs w:val="22"/>
        </w:rPr>
        <w:t xml:space="preserve">Významné položky nákladov za poskytnuté služby, ostatných nákladov z hospodárskej činnosti, finančných nákladov a celková suma kurzových strát, mimoriadnych nákladov týkajúcich sa bežného obdobia a predchádzajúceho obdobia, opis a suma celkových položiek nákladov na overenie individuálnej účtovnej závierky </w:t>
      </w:r>
      <w:r w:rsidR="00767E41">
        <w:rPr>
          <w:rStyle w:val="Zhlavie3f7"/>
          <w:rFonts w:ascii="Times New Roman" w:hAnsi="Times New Roman" w:cs="Times New Roman"/>
          <w:b/>
          <w:sz w:val="22"/>
          <w:szCs w:val="22"/>
        </w:rPr>
        <w:t>audítorom</w:t>
      </w:r>
      <w:r w:rsidR="00251584">
        <w:rPr>
          <w:rStyle w:val="Zhlavie3f7"/>
          <w:rFonts w:ascii="Times New Roman" w:hAnsi="Times New Roman" w:cs="Times New Roman"/>
          <w:b/>
          <w:sz w:val="22"/>
          <w:szCs w:val="22"/>
        </w:rPr>
        <w:t xml:space="preserve"> alebo </w:t>
      </w:r>
      <w:r w:rsidR="00767E41">
        <w:rPr>
          <w:rStyle w:val="Zhlavie3f7"/>
          <w:rFonts w:ascii="Times New Roman" w:hAnsi="Times New Roman" w:cs="Times New Roman"/>
          <w:b/>
          <w:sz w:val="22"/>
          <w:szCs w:val="22"/>
        </w:rPr>
        <w:t>audítorskou</w:t>
      </w:r>
      <w:r w:rsidR="00251584">
        <w:rPr>
          <w:rStyle w:val="Zhlavie3f7"/>
          <w:rFonts w:ascii="Times New Roman" w:hAnsi="Times New Roman" w:cs="Times New Roman"/>
          <w:b/>
          <w:sz w:val="22"/>
          <w:szCs w:val="22"/>
        </w:rPr>
        <w:t xml:space="preserve"> spoločnosťou</w:t>
      </w:r>
    </w:p>
    <w:p w:rsidR="006841F4" w:rsidRDefault="006841F4" w:rsidP="00767E41">
      <w:pPr>
        <w:tabs>
          <w:tab w:val="left" w:pos="360"/>
          <w:tab w:val="left" w:pos="3105"/>
        </w:tabs>
        <w:ind w:left="426" w:hanging="426"/>
        <w:jc w:val="both"/>
        <w:rPr>
          <w:rStyle w:val="Zhlavie3f7"/>
          <w:rFonts w:ascii="Times New Roman" w:hAnsi="Times New Roman" w:cs="Times New Roman"/>
          <w:b/>
          <w:sz w:val="22"/>
          <w:szCs w:val="22"/>
        </w:rPr>
      </w:pPr>
    </w:p>
    <w:tbl>
      <w:tblPr>
        <w:tblW w:w="500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386"/>
        <w:gridCol w:w="1428"/>
        <w:gridCol w:w="2730"/>
      </w:tblGrid>
      <w:tr w:rsidR="00E22823" w:rsidRPr="0079201E" w:rsidTr="0008568E">
        <w:trPr>
          <w:trHeight w:val="567"/>
          <w:jc w:val="center"/>
        </w:trPr>
        <w:tc>
          <w:tcPr>
            <w:tcW w:w="2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bookmarkEnd w:id="22"/>
          <w:p w:rsidR="00E22823" w:rsidRPr="0079201E" w:rsidRDefault="00D50883" w:rsidP="0054327D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9201E">
              <w:rPr>
                <w:rStyle w:val="Zkladntext7fffd"/>
                <w:rFonts w:ascii="Times New Roman" w:hAnsi="Times New Roman" w:cs="Times New Roman"/>
                <w:b w:val="0"/>
                <w:sz w:val="20"/>
                <w:szCs w:val="20"/>
              </w:rPr>
              <w:t>Názov položky</w:t>
            </w:r>
          </w:p>
        </w:tc>
        <w:tc>
          <w:tcPr>
            <w:tcW w:w="7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9201E" w:rsidRDefault="00D50883" w:rsidP="008F1C14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9201E">
              <w:rPr>
                <w:rStyle w:val="Zkladntext7fffd"/>
                <w:rFonts w:ascii="Times New Roman" w:hAnsi="Times New Roman" w:cs="Times New Roman"/>
                <w:b w:val="0"/>
                <w:sz w:val="20"/>
                <w:szCs w:val="20"/>
              </w:rPr>
              <w:t>Bežné účtovné obdobie</w:t>
            </w:r>
          </w:p>
        </w:tc>
        <w:tc>
          <w:tcPr>
            <w:tcW w:w="1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9201E" w:rsidRDefault="00D50883" w:rsidP="00273F1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9201E">
              <w:rPr>
                <w:rStyle w:val="Zkladntext7fffd"/>
                <w:rFonts w:ascii="Times New Roman" w:hAnsi="Times New Roman" w:cs="Times New Roman"/>
                <w:b w:val="0"/>
                <w:sz w:val="20"/>
                <w:szCs w:val="20"/>
              </w:rPr>
              <w:t>Bezprostredne</w:t>
            </w:r>
            <w:r w:rsidRPr="0079201E">
              <w:rPr>
                <w:rStyle w:val="Zkladntext7fffe"/>
                <w:rFonts w:ascii="Times New Roman" w:hAnsi="Times New Roman" w:cs="Times New Roman"/>
                <w:b w:val="0"/>
                <w:sz w:val="20"/>
                <w:szCs w:val="20"/>
              </w:rPr>
              <w:t xml:space="preserve"> </w:t>
            </w:r>
            <w:r w:rsidRPr="0079201E">
              <w:rPr>
                <w:rStyle w:val="Zkladntext7fffd"/>
                <w:rFonts w:ascii="Times New Roman" w:hAnsi="Times New Roman" w:cs="Times New Roman"/>
                <w:b w:val="0"/>
                <w:sz w:val="20"/>
                <w:szCs w:val="20"/>
              </w:rPr>
              <w:t>predchádzajúce účtovné</w:t>
            </w:r>
            <w:r w:rsidRPr="0079201E">
              <w:rPr>
                <w:rStyle w:val="Zkladntext7fffe"/>
                <w:rFonts w:ascii="Times New Roman" w:hAnsi="Times New Roman" w:cs="Times New Roman"/>
                <w:b w:val="0"/>
                <w:sz w:val="20"/>
                <w:szCs w:val="20"/>
              </w:rPr>
              <w:t xml:space="preserve"> </w:t>
            </w:r>
            <w:r w:rsidRPr="0079201E">
              <w:rPr>
                <w:rStyle w:val="Zkladntext7fffd"/>
                <w:rFonts w:ascii="Times New Roman" w:hAnsi="Times New Roman" w:cs="Times New Roman"/>
                <w:b w:val="0"/>
                <w:sz w:val="20"/>
                <w:szCs w:val="20"/>
              </w:rPr>
              <w:t>obdobie</w:t>
            </w:r>
          </w:p>
        </w:tc>
      </w:tr>
      <w:tr w:rsidR="00746167" w:rsidRPr="0079201E" w:rsidTr="0008568E">
        <w:trPr>
          <w:trHeight w:val="340"/>
          <w:jc w:val="center"/>
        </w:trPr>
        <w:tc>
          <w:tcPr>
            <w:tcW w:w="2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79201E" w:rsidRDefault="00746167" w:rsidP="000E40D3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9201E">
              <w:rPr>
                <w:rStyle w:val="Zkladntext7fffd"/>
                <w:rFonts w:ascii="Times New Roman" w:hAnsi="Times New Roman" w:cs="Times New Roman"/>
                <w:b w:val="0"/>
                <w:sz w:val="20"/>
                <w:szCs w:val="20"/>
              </w:rPr>
              <w:t>Náklady za poskytnuté služby, z toho:</w:t>
            </w:r>
          </w:p>
        </w:tc>
        <w:tc>
          <w:tcPr>
            <w:tcW w:w="7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79201E" w:rsidRDefault="00746167" w:rsidP="001200C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79201E" w:rsidRDefault="00746167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46167" w:rsidRPr="0079201E" w:rsidTr="0008568E">
        <w:trPr>
          <w:trHeight w:val="340"/>
          <w:jc w:val="center"/>
        </w:trPr>
        <w:tc>
          <w:tcPr>
            <w:tcW w:w="2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79201E" w:rsidRDefault="00746167" w:rsidP="000E40D3">
            <w:pPr>
              <w:pStyle w:val="Zkladntext131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79201E">
              <w:rPr>
                <w:rStyle w:val="Zkladntext133"/>
                <w:rFonts w:ascii="Times New Roman" w:hAnsi="Times New Roman" w:cs="Times New Roman"/>
                <w:sz w:val="20"/>
                <w:szCs w:val="20"/>
              </w:rPr>
              <w:t>Náklady voči audítorovi, audítorskej spoločnosti, z toho:</w:t>
            </w:r>
          </w:p>
        </w:tc>
        <w:tc>
          <w:tcPr>
            <w:tcW w:w="7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79201E" w:rsidRDefault="00746167" w:rsidP="00273F1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79201E" w:rsidRDefault="00746167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46167" w:rsidRPr="0079201E" w:rsidTr="0008568E">
        <w:trPr>
          <w:trHeight w:val="340"/>
          <w:jc w:val="center"/>
        </w:trPr>
        <w:tc>
          <w:tcPr>
            <w:tcW w:w="2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79201E" w:rsidRDefault="00746167" w:rsidP="000E40D3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79201E">
              <w:rPr>
                <w:rStyle w:val="Zkladntext46"/>
                <w:rFonts w:ascii="Times New Roman" w:hAnsi="Times New Roman" w:cs="Times New Roman"/>
                <w:sz w:val="20"/>
                <w:szCs w:val="20"/>
              </w:rPr>
              <w:t>náklady za overenie individuálnej účtovnej závierky</w:t>
            </w:r>
          </w:p>
        </w:tc>
        <w:tc>
          <w:tcPr>
            <w:tcW w:w="7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79201E" w:rsidRDefault="00746167" w:rsidP="00273F1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79201E" w:rsidRDefault="00746167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46167" w:rsidRPr="0079201E" w:rsidTr="0008568E">
        <w:trPr>
          <w:trHeight w:val="340"/>
          <w:jc w:val="center"/>
        </w:trPr>
        <w:tc>
          <w:tcPr>
            <w:tcW w:w="2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79201E" w:rsidRDefault="00746167" w:rsidP="00171E07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79201E">
              <w:rPr>
                <w:rStyle w:val="Zkladntext46"/>
                <w:rFonts w:ascii="Times New Roman" w:hAnsi="Times New Roman" w:cs="Times New Roman"/>
                <w:sz w:val="20"/>
                <w:szCs w:val="20"/>
              </w:rPr>
              <w:t>iné poisťovacie audítorské služby</w:t>
            </w:r>
          </w:p>
        </w:tc>
        <w:tc>
          <w:tcPr>
            <w:tcW w:w="7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79201E" w:rsidRDefault="00746167" w:rsidP="00273F1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79201E" w:rsidRDefault="00746167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46167" w:rsidRPr="0079201E" w:rsidTr="0008568E">
        <w:trPr>
          <w:trHeight w:val="340"/>
          <w:jc w:val="center"/>
        </w:trPr>
        <w:tc>
          <w:tcPr>
            <w:tcW w:w="2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79201E" w:rsidRDefault="00746167" w:rsidP="000E40D3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79201E">
              <w:rPr>
                <w:rStyle w:val="Zkladntext46"/>
                <w:rFonts w:ascii="Times New Roman" w:hAnsi="Times New Roman" w:cs="Times New Roman"/>
                <w:sz w:val="20"/>
                <w:szCs w:val="20"/>
              </w:rPr>
              <w:t>súvisiace audítorské služby</w:t>
            </w:r>
          </w:p>
        </w:tc>
        <w:tc>
          <w:tcPr>
            <w:tcW w:w="7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79201E" w:rsidRDefault="00746167" w:rsidP="00273F1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79201E" w:rsidRDefault="00746167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46167" w:rsidRPr="0079201E" w:rsidTr="0008568E">
        <w:trPr>
          <w:trHeight w:val="340"/>
          <w:jc w:val="center"/>
        </w:trPr>
        <w:tc>
          <w:tcPr>
            <w:tcW w:w="2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79201E" w:rsidRDefault="00746167" w:rsidP="000E40D3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79201E">
              <w:rPr>
                <w:rStyle w:val="Zkladntext46"/>
                <w:rFonts w:ascii="Times New Roman" w:hAnsi="Times New Roman" w:cs="Times New Roman"/>
                <w:sz w:val="20"/>
                <w:szCs w:val="20"/>
              </w:rPr>
              <w:t>daňové poradenstvo</w:t>
            </w:r>
          </w:p>
        </w:tc>
        <w:tc>
          <w:tcPr>
            <w:tcW w:w="7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79201E" w:rsidRDefault="00746167" w:rsidP="00273F1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79201E" w:rsidRDefault="00746167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46167" w:rsidRPr="0079201E" w:rsidTr="0008568E">
        <w:trPr>
          <w:trHeight w:val="340"/>
          <w:jc w:val="center"/>
        </w:trPr>
        <w:tc>
          <w:tcPr>
            <w:tcW w:w="2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79201E" w:rsidRDefault="00746167" w:rsidP="000E40D3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79201E">
              <w:rPr>
                <w:rStyle w:val="Zkladntext46"/>
                <w:rFonts w:ascii="Times New Roman" w:hAnsi="Times New Roman" w:cs="Times New Roman"/>
                <w:sz w:val="20"/>
                <w:szCs w:val="20"/>
              </w:rPr>
              <w:t>ostatné neaudítorské služby</w:t>
            </w:r>
          </w:p>
        </w:tc>
        <w:tc>
          <w:tcPr>
            <w:tcW w:w="7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79201E" w:rsidRDefault="00746167" w:rsidP="00001D2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79201E" w:rsidRDefault="00746167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46167" w:rsidRPr="0079201E" w:rsidTr="0008568E">
        <w:trPr>
          <w:trHeight w:val="340"/>
          <w:jc w:val="center"/>
        </w:trPr>
        <w:tc>
          <w:tcPr>
            <w:tcW w:w="2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79201E" w:rsidRDefault="00746167" w:rsidP="000E40D3">
            <w:pPr>
              <w:pStyle w:val="Zkladntext131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79201E">
              <w:rPr>
                <w:rStyle w:val="Zkladntext133"/>
                <w:rFonts w:ascii="Times New Roman" w:hAnsi="Times New Roman" w:cs="Times New Roman"/>
                <w:sz w:val="20"/>
                <w:szCs w:val="20"/>
              </w:rPr>
              <w:t>Ostatné významné položky nákladov za poskytnuté služby, z toho:</w:t>
            </w:r>
          </w:p>
        </w:tc>
        <w:tc>
          <w:tcPr>
            <w:tcW w:w="7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79201E" w:rsidRDefault="00746167" w:rsidP="00001D2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79201E" w:rsidRDefault="00746167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46167" w:rsidRPr="0079201E" w:rsidTr="0008568E">
        <w:trPr>
          <w:trHeight w:val="340"/>
          <w:jc w:val="center"/>
        </w:trPr>
        <w:tc>
          <w:tcPr>
            <w:tcW w:w="2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C86B03" w:rsidRDefault="00746167" w:rsidP="005923E9">
            <w:pPr>
              <w:ind w:left="5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86B03">
              <w:rPr>
                <w:rFonts w:ascii="Times New Roman" w:hAnsi="Times New Roman" w:cs="Times New Roman"/>
                <w:sz w:val="20"/>
                <w:szCs w:val="20"/>
              </w:rPr>
              <w:t>Opravy a údržba</w:t>
            </w:r>
          </w:p>
        </w:tc>
        <w:tc>
          <w:tcPr>
            <w:tcW w:w="7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C86B03" w:rsidRDefault="00D44BA6" w:rsidP="00001D2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85637</w:t>
            </w:r>
          </w:p>
        </w:tc>
        <w:tc>
          <w:tcPr>
            <w:tcW w:w="1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C86B03" w:rsidRDefault="00D44BA6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107789</w:t>
            </w:r>
          </w:p>
        </w:tc>
      </w:tr>
      <w:tr w:rsidR="00746167" w:rsidRPr="0079201E" w:rsidTr="0008568E">
        <w:trPr>
          <w:trHeight w:val="340"/>
          <w:jc w:val="center"/>
        </w:trPr>
        <w:tc>
          <w:tcPr>
            <w:tcW w:w="2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C86B03" w:rsidRDefault="00746167" w:rsidP="005923E9">
            <w:pPr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C86B03">
              <w:rPr>
                <w:rFonts w:ascii="Times New Roman" w:hAnsi="Times New Roman" w:cs="Times New Roman"/>
                <w:sz w:val="20"/>
                <w:szCs w:val="20"/>
              </w:rPr>
              <w:t>Ostatné služby</w:t>
            </w:r>
            <w:r w:rsidRPr="00C86B03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7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C86B03" w:rsidRDefault="00746167" w:rsidP="00273F1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C86B03" w:rsidRDefault="00746167" w:rsidP="00DB1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46167" w:rsidRPr="0079201E" w:rsidTr="0008568E">
        <w:trPr>
          <w:trHeight w:val="340"/>
          <w:jc w:val="center"/>
        </w:trPr>
        <w:tc>
          <w:tcPr>
            <w:tcW w:w="2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79201E" w:rsidRDefault="00746167" w:rsidP="000E40D3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9201E">
              <w:rPr>
                <w:rStyle w:val="Zkladntext7fffd"/>
                <w:rFonts w:ascii="Times New Roman" w:hAnsi="Times New Roman" w:cs="Times New Roman"/>
                <w:b w:val="0"/>
                <w:sz w:val="20"/>
                <w:szCs w:val="20"/>
              </w:rPr>
              <w:t>Ostatné významné položky nákladov z hospodárskej činnosti, z toho:</w:t>
            </w:r>
          </w:p>
        </w:tc>
        <w:tc>
          <w:tcPr>
            <w:tcW w:w="7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79201E" w:rsidRDefault="00A003D9" w:rsidP="00273F1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282385</w:t>
            </w:r>
          </w:p>
        </w:tc>
        <w:tc>
          <w:tcPr>
            <w:tcW w:w="1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79201E" w:rsidRDefault="00D44BA6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267370</w:t>
            </w:r>
          </w:p>
        </w:tc>
      </w:tr>
      <w:tr w:rsidR="00746167" w:rsidRPr="0079201E" w:rsidTr="0008568E">
        <w:trPr>
          <w:trHeight w:val="340"/>
          <w:jc w:val="center"/>
        </w:trPr>
        <w:tc>
          <w:tcPr>
            <w:tcW w:w="2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79201E" w:rsidRDefault="00746167" w:rsidP="005923E9">
            <w:pPr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Náklady na nákup materiálu</w:t>
            </w:r>
          </w:p>
        </w:tc>
        <w:tc>
          <w:tcPr>
            <w:tcW w:w="7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79201E" w:rsidRDefault="00D44BA6" w:rsidP="00273F1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149371</w:t>
            </w:r>
          </w:p>
        </w:tc>
        <w:tc>
          <w:tcPr>
            <w:tcW w:w="1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79201E" w:rsidRDefault="00D44BA6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157801</w:t>
            </w:r>
          </w:p>
        </w:tc>
      </w:tr>
      <w:tr w:rsidR="00746167" w:rsidRPr="0079201E" w:rsidTr="0008568E">
        <w:trPr>
          <w:trHeight w:val="340"/>
          <w:jc w:val="center"/>
        </w:trPr>
        <w:tc>
          <w:tcPr>
            <w:tcW w:w="2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79201E" w:rsidRDefault="00DB16F3" w:rsidP="000E40D3">
            <w:pPr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Sociálne náklady</w:t>
            </w:r>
          </w:p>
        </w:tc>
        <w:tc>
          <w:tcPr>
            <w:tcW w:w="7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79201E" w:rsidRDefault="00D44BA6" w:rsidP="008033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2088</w:t>
            </w:r>
          </w:p>
        </w:tc>
        <w:tc>
          <w:tcPr>
            <w:tcW w:w="1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79201E" w:rsidRDefault="00D44BA6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2148</w:t>
            </w:r>
          </w:p>
        </w:tc>
      </w:tr>
      <w:tr w:rsidR="00DB16F3" w:rsidRPr="0079201E" w:rsidTr="0008568E">
        <w:trPr>
          <w:trHeight w:val="340"/>
          <w:jc w:val="center"/>
        </w:trPr>
        <w:tc>
          <w:tcPr>
            <w:tcW w:w="2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B16F3" w:rsidRDefault="00DB16F3" w:rsidP="000E40D3">
            <w:pPr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Mzdové náklady</w:t>
            </w:r>
          </w:p>
        </w:tc>
        <w:tc>
          <w:tcPr>
            <w:tcW w:w="7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B16F3" w:rsidRDefault="00D44BA6" w:rsidP="008033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208018</w:t>
            </w:r>
          </w:p>
        </w:tc>
        <w:tc>
          <w:tcPr>
            <w:tcW w:w="1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B16F3" w:rsidRDefault="00D44BA6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196819</w:t>
            </w:r>
          </w:p>
        </w:tc>
      </w:tr>
      <w:tr w:rsidR="00746167" w:rsidRPr="0079201E" w:rsidTr="0008568E">
        <w:trPr>
          <w:trHeight w:val="340"/>
          <w:jc w:val="center"/>
        </w:trPr>
        <w:tc>
          <w:tcPr>
            <w:tcW w:w="2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Default="00746167" w:rsidP="000E40D3">
            <w:pPr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Dane a poplatky</w:t>
            </w:r>
          </w:p>
        </w:tc>
        <w:tc>
          <w:tcPr>
            <w:tcW w:w="7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Default="00DB16F3" w:rsidP="00D44BA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D44BA6">
              <w:rPr>
                <w:rFonts w:ascii="Times New Roman" w:hAnsi="Times New Roman" w:cs="Times New Roman"/>
                <w:sz w:val="20"/>
                <w:szCs w:val="20"/>
              </w:rPr>
              <w:t>2146</w:t>
            </w:r>
          </w:p>
        </w:tc>
        <w:tc>
          <w:tcPr>
            <w:tcW w:w="1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Default="00D44BA6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20006</w:t>
            </w:r>
          </w:p>
        </w:tc>
      </w:tr>
      <w:tr w:rsidR="00746167" w:rsidRPr="0079201E" w:rsidTr="0008568E">
        <w:trPr>
          <w:trHeight w:val="340"/>
          <w:jc w:val="center"/>
        </w:trPr>
        <w:tc>
          <w:tcPr>
            <w:tcW w:w="2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Default="00746167" w:rsidP="000E40D3">
            <w:pPr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Odpisy DHM</w:t>
            </w:r>
          </w:p>
        </w:tc>
        <w:tc>
          <w:tcPr>
            <w:tcW w:w="7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Default="00A003D9" w:rsidP="0080333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99654</w:t>
            </w:r>
          </w:p>
        </w:tc>
        <w:tc>
          <w:tcPr>
            <w:tcW w:w="1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Default="00D44BA6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101761</w:t>
            </w:r>
          </w:p>
        </w:tc>
      </w:tr>
      <w:tr w:rsidR="00746167" w:rsidRPr="0079201E" w:rsidTr="00DB16F3">
        <w:trPr>
          <w:trHeight w:val="352"/>
          <w:jc w:val="center"/>
        </w:trPr>
        <w:tc>
          <w:tcPr>
            <w:tcW w:w="2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DB16F3" w:rsidRDefault="00DB16F3" w:rsidP="000E40D3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DB16F3">
              <w:rPr>
                <w:rStyle w:val="Zkladntext7fffd"/>
                <w:rFonts w:ascii="Times New Roman" w:hAnsi="Times New Roman" w:cs="Times New Roman"/>
                <w:b w:val="0"/>
                <w:sz w:val="20"/>
                <w:szCs w:val="20"/>
              </w:rPr>
              <w:t>Náklady na sociálne poistenie</w:t>
            </w:r>
          </w:p>
        </w:tc>
        <w:tc>
          <w:tcPr>
            <w:tcW w:w="7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79201E" w:rsidRDefault="00A003D9" w:rsidP="00273F1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72279</w:t>
            </w:r>
          </w:p>
        </w:tc>
        <w:tc>
          <w:tcPr>
            <w:tcW w:w="14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46167" w:rsidRPr="0079201E" w:rsidRDefault="00D44BA6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68403</w:t>
            </w:r>
          </w:p>
        </w:tc>
      </w:tr>
    </w:tbl>
    <w:p w:rsidR="00857AED" w:rsidRDefault="00857AED" w:rsidP="0079201E">
      <w:pPr>
        <w:jc w:val="both"/>
        <w:rPr>
          <w:rFonts w:ascii="Times New Roman" w:hAnsi="Times New Roman" w:cs="Times New Roman"/>
          <w:bCs/>
          <w:sz w:val="22"/>
          <w:szCs w:val="22"/>
        </w:rPr>
      </w:pPr>
      <w:bookmarkStart w:id="23" w:name="bookmark71"/>
    </w:p>
    <w:p w:rsidR="00854286" w:rsidRDefault="00854286" w:rsidP="0079201E">
      <w:pPr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C338A6">
        <w:rPr>
          <w:rFonts w:ascii="Times New Roman" w:hAnsi="Times New Roman" w:cs="Times New Roman"/>
          <w:b/>
          <w:bCs/>
          <w:sz w:val="22"/>
          <w:szCs w:val="22"/>
        </w:rPr>
        <w:t>J.</w:t>
      </w:r>
      <w:r w:rsidR="00C328B3">
        <w:rPr>
          <w:rFonts w:ascii="Times New Roman" w:hAnsi="Times New Roman" w:cs="Times New Roman"/>
          <w:b/>
          <w:bCs/>
          <w:sz w:val="22"/>
          <w:szCs w:val="22"/>
        </w:rPr>
        <w:t xml:space="preserve"> Informácie k údajom o daniach z príjmov</w:t>
      </w:r>
    </w:p>
    <w:p w:rsidR="00C328B3" w:rsidRPr="00C338A6" w:rsidRDefault="00C328B3" w:rsidP="0079201E">
      <w:pPr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:rsidR="000E40D3" w:rsidRDefault="0079201E" w:rsidP="000E40D3">
      <w:pPr>
        <w:tabs>
          <w:tab w:val="left" w:pos="360"/>
          <w:tab w:val="left" w:pos="3105"/>
        </w:tabs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 xml:space="preserve">a-e) </w:t>
      </w:r>
      <w:r w:rsidR="00C328B3">
        <w:rPr>
          <w:rFonts w:ascii="Times New Roman" w:hAnsi="Times New Roman" w:cs="Times New Roman"/>
          <w:b/>
          <w:bCs/>
          <w:sz w:val="22"/>
          <w:szCs w:val="22"/>
        </w:rPr>
        <w:t>Odložená daň</w:t>
      </w:r>
    </w:p>
    <w:p w:rsidR="00C328B3" w:rsidRPr="00C328B3" w:rsidRDefault="00C328B3" w:rsidP="003460AD">
      <w:pPr>
        <w:tabs>
          <w:tab w:val="left" w:pos="426"/>
          <w:tab w:val="left" w:pos="3105"/>
        </w:tabs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tab/>
      </w:r>
      <w:r w:rsidRPr="00C328B3">
        <w:rPr>
          <w:rFonts w:ascii="Times New Roman" w:hAnsi="Times New Roman" w:cs="Times New Roman"/>
          <w:bCs/>
          <w:sz w:val="22"/>
          <w:szCs w:val="22"/>
        </w:rPr>
        <w:t>Účtovná jednotka neúčtovala o odloženej dani</w:t>
      </w:r>
    </w:p>
    <w:bookmarkEnd w:id="23"/>
    <w:p w:rsidR="00764FB8" w:rsidRDefault="0079201E" w:rsidP="003460AD">
      <w:pPr>
        <w:tabs>
          <w:tab w:val="left" w:pos="360"/>
          <w:tab w:val="left" w:pos="3105"/>
        </w:tabs>
        <w:ind w:left="426" w:hanging="426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 xml:space="preserve">f-g) </w:t>
      </w:r>
      <w:r w:rsidR="00C328B3">
        <w:rPr>
          <w:rFonts w:ascii="Times New Roman" w:hAnsi="Times New Roman" w:cs="Times New Roman"/>
          <w:b/>
          <w:bCs/>
          <w:sz w:val="22"/>
          <w:szCs w:val="22"/>
        </w:rPr>
        <w:t xml:space="preserve"> Porovnanie splatnej a odloženej dane z príjmov s daňou z výsledku hospodárenia pred zdanením, zmena sadzby dane z</w:t>
      </w:r>
      <w:r w:rsidR="006841F4">
        <w:rPr>
          <w:rFonts w:ascii="Times New Roman" w:hAnsi="Times New Roman" w:cs="Times New Roman"/>
          <w:b/>
          <w:bCs/>
          <w:sz w:val="22"/>
          <w:szCs w:val="22"/>
        </w:rPr>
        <w:t> </w:t>
      </w:r>
      <w:r w:rsidR="00C328B3">
        <w:rPr>
          <w:rFonts w:ascii="Times New Roman" w:hAnsi="Times New Roman" w:cs="Times New Roman"/>
          <w:b/>
          <w:bCs/>
          <w:sz w:val="22"/>
          <w:szCs w:val="22"/>
        </w:rPr>
        <w:t>príjmov</w:t>
      </w:r>
    </w:p>
    <w:p w:rsidR="006841F4" w:rsidRPr="00C338A6" w:rsidRDefault="006841F4" w:rsidP="00764FB8">
      <w:pPr>
        <w:tabs>
          <w:tab w:val="left" w:pos="360"/>
          <w:tab w:val="left" w:pos="3105"/>
        </w:tabs>
        <w:jc w:val="both"/>
        <w:rPr>
          <w:rFonts w:ascii="Times New Roman" w:hAnsi="Times New Roman" w:cs="Times New Roman"/>
          <w:bCs/>
          <w:sz w:val="22"/>
          <w:szCs w:val="22"/>
        </w:rPr>
      </w:pPr>
    </w:p>
    <w:tbl>
      <w:tblPr>
        <w:tblW w:w="500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46"/>
        <w:gridCol w:w="1932"/>
        <w:gridCol w:w="947"/>
        <w:gridCol w:w="916"/>
        <w:gridCol w:w="1642"/>
        <w:gridCol w:w="985"/>
        <w:gridCol w:w="876"/>
      </w:tblGrid>
      <w:tr w:rsidR="00E22823" w:rsidRPr="0079201E" w:rsidTr="00B02219">
        <w:trPr>
          <w:trHeight w:val="340"/>
          <w:jc w:val="center"/>
        </w:trPr>
        <w:tc>
          <w:tcPr>
            <w:tcW w:w="117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9201E" w:rsidRDefault="00D50883" w:rsidP="0079201E">
            <w:pPr>
              <w:pStyle w:val="Zkladntext70"/>
              <w:shd w:val="clear" w:color="auto" w:fill="auto"/>
              <w:spacing w:line="240" w:lineRule="auto"/>
              <w:ind w:left="520"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9201E">
              <w:rPr>
                <w:rStyle w:val="Zkladntext7ffff"/>
                <w:rFonts w:ascii="Times New Roman" w:hAnsi="Times New Roman" w:cs="Times New Roman"/>
                <w:b w:val="0"/>
                <w:sz w:val="20"/>
                <w:szCs w:val="20"/>
              </w:rPr>
              <w:t>Názov položky</w:t>
            </w:r>
          </w:p>
        </w:tc>
        <w:tc>
          <w:tcPr>
            <w:tcW w:w="1988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9201E" w:rsidRDefault="00D50883" w:rsidP="0079201E">
            <w:pPr>
              <w:pStyle w:val="Zkladntext70"/>
              <w:shd w:val="clear" w:color="auto" w:fill="auto"/>
              <w:spacing w:line="240" w:lineRule="auto"/>
              <w:ind w:left="960"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9201E">
              <w:rPr>
                <w:rStyle w:val="Zkladntext7ffff"/>
                <w:rFonts w:ascii="Times New Roman" w:hAnsi="Times New Roman" w:cs="Times New Roman"/>
                <w:b w:val="0"/>
                <w:sz w:val="20"/>
                <w:szCs w:val="20"/>
              </w:rPr>
              <w:t>Bežné účtovné obdobie</w:t>
            </w:r>
          </w:p>
        </w:tc>
        <w:tc>
          <w:tcPr>
            <w:tcW w:w="183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9201E" w:rsidRDefault="00D50883" w:rsidP="0079201E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9201E">
              <w:rPr>
                <w:rStyle w:val="Zkladntext7ffff"/>
                <w:rFonts w:ascii="Times New Roman" w:hAnsi="Times New Roman" w:cs="Times New Roman"/>
                <w:b w:val="0"/>
                <w:sz w:val="20"/>
                <w:szCs w:val="20"/>
              </w:rPr>
              <w:t>Bezprostredne predchádzajúce</w:t>
            </w:r>
            <w:r w:rsidRPr="0079201E">
              <w:rPr>
                <w:rStyle w:val="Zkladntext7ffff0"/>
                <w:rFonts w:ascii="Times New Roman" w:hAnsi="Times New Roman" w:cs="Times New Roman"/>
                <w:b w:val="0"/>
                <w:sz w:val="20"/>
                <w:szCs w:val="20"/>
              </w:rPr>
              <w:t xml:space="preserve"> </w:t>
            </w:r>
            <w:r w:rsidRPr="0079201E">
              <w:rPr>
                <w:rStyle w:val="Zkladntext7ffff"/>
                <w:rFonts w:ascii="Times New Roman" w:hAnsi="Times New Roman" w:cs="Times New Roman"/>
                <w:b w:val="0"/>
                <w:sz w:val="20"/>
                <w:szCs w:val="20"/>
              </w:rPr>
              <w:t>účtovné obdobie</w:t>
            </w:r>
          </w:p>
        </w:tc>
      </w:tr>
      <w:tr w:rsidR="00E22823" w:rsidRPr="0079201E" w:rsidTr="00B02219">
        <w:trPr>
          <w:trHeight w:val="340"/>
          <w:jc w:val="center"/>
        </w:trPr>
        <w:tc>
          <w:tcPr>
            <w:tcW w:w="1177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79201E" w:rsidRDefault="00E22823" w:rsidP="007920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9201E" w:rsidRDefault="00D50883" w:rsidP="0079201E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9201E">
              <w:rPr>
                <w:rStyle w:val="Zkladntext7ffff"/>
                <w:rFonts w:ascii="Times New Roman" w:hAnsi="Times New Roman" w:cs="Times New Roman"/>
                <w:b w:val="0"/>
                <w:sz w:val="20"/>
                <w:szCs w:val="20"/>
              </w:rPr>
              <w:t>Základ dane</w:t>
            </w:r>
          </w:p>
        </w:tc>
        <w:tc>
          <w:tcPr>
            <w:tcW w:w="4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9201E" w:rsidRDefault="00D50883" w:rsidP="0079201E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9201E">
              <w:rPr>
                <w:rStyle w:val="Zkladntext7ffff"/>
                <w:rFonts w:ascii="Times New Roman" w:hAnsi="Times New Roman" w:cs="Times New Roman"/>
                <w:b w:val="0"/>
                <w:sz w:val="20"/>
                <w:szCs w:val="20"/>
              </w:rPr>
              <w:t>Daň</w:t>
            </w:r>
          </w:p>
        </w:tc>
        <w:tc>
          <w:tcPr>
            <w:tcW w:w="4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9201E" w:rsidRDefault="00D50883" w:rsidP="0079201E">
            <w:pPr>
              <w:pStyle w:val="Zkladntext70"/>
              <w:shd w:val="clear" w:color="auto" w:fill="auto"/>
              <w:spacing w:line="206" w:lineRule="exact"/>
              <w:ind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9201E">
              <w:rPr>
                <w:rStyle w:val="Zkladntext7ffff"/>
                <w:rFonts w:ascii="Times New Roman" w:hAnsi="Times New Roman" w:cs="Times New Roman"/>
                <w:b w:val="0"/>
                <w:sz w:val="20"/>
                <w:szCs w:val="20"/>
              </w:rPr>
              <w:t>Daň</w:t>
            </w:r>
            <w:r w:rsidRPr="0079201E">
              <w:rPr>
                <w:rStyle w:val="Zkladntext7ffff1"/>
                <w:rFonts w:ascii="Times New Roman" w:hAnsi="Times New Roman" w:cs="Times New Roman"/>
                <w:b w:val="0"/>
                <w:sz w:val="20"/>
                <w:szCs w:val="20"/>
              </w:rPr>
              <w:t xml:space="preserve"> </w:t>
            </w:r>
            <w:r w:rsidRPr="0079201E">
              <w:rPr>
                <w:rStyle w:val="Zkladntext7ffff"/>
                <w:rFonts w:ascii="Times New Roman" w:hAnsi="Times New Roman" w:cs="Times New Roman"/>
                <w:b w:val="0"/>
                <w:sz w:val="20"/>
                <w:szCs w:val="20"/>
              </w:rPr>
              <w:t>v %</w:t>
            </w:r>
          </w:p>
        </w:tc>
        <w:tc>
          <w:tcPr>
            <w:tcW w:w="8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9201E" w:rsidRDefault="00D50883" w:rsidP="0079201E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9201E">
              <w:rPr>
                <w:rStyle w:val="Zkladntext7ffff"/>
                <w:rFonts w:ascii="Times New Roman" w:hAnsi="Times New Roman" w:cs="Times New Roman"/>
                <w:b w:val="0"/>
                <w:sz w:val="20"/>
                <w:szCs w:val="20"/>
              </w:rPr>
              <w:t>Základ dane</w:t>
            </w: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9201E" w:rsidRDefault="00D50883" w:rsidP="0079201E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9201E">
              <w:rPr>
                <w:rStyle w:val="Zkladntext7ffff"/>
                <w:rFonts w:ascii="Times New Roman" w:hAnsi="Times New Roman" w:cs="Times New Roman"/>
                <w:b w:val="0"/>
                <w:sz w:val="20"/>
                <w:szCs w:val="20"/>
              </w:rPr>
              <w:t>Daň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9201E" w:rsidRDefault="00D50883" w:rsidP="0079201E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9201E">
              <w:rPr>
                <w:rStyle w:val="Zkladntext7ffff"/>
                <w:rFonts w:ascii="Times New Roman" w:hAnsi="Times New Roman" w:cs="Times New Roman"/>
                <w:b w:val="0"/>
                <w:sz w:val="20"/>
                <w:szCs w:val="20"/>
              </w:rPr>
              <w:t>Daň</w:t>
            </w:r>
            <w:r w:rsidRPr="0079201E">
              <w:rPr>
                <w:rStyle w:val="Zkladntext7ffff2"/>
                <w:rFonts w:ascii="Times New Roman" w:hAnsi="Times New Roman" w:cs="Times New Roman"/>
                <w:b w:val="0"/>
                <w:sz w:val="20"/>
                <w:szCs w:val="20"/>
              </w:rPr>
              <w:t xml:space="preserve"> </w:t>
            </w:r>
            <w:r w:rsidRPr="0079201E">
              <w:rPr>
                <w:rStyle w:val="Zkladntext7ffff"/>
                <w:rFonts w:ascii="Times New Roman" w:hAnsi="Times New Roman" w:cs="Times New Roman"/>
                <w:b w:val="0"/>
                <w:sz w:val="20"/>
                <w:szCs w:val="20"/>
              </w:rPr>
              <w:t>v %</w:t>
            </w:r>
          </w:p>
        </w:tc>
      </w:tr>
      <w:tr w:rsidR="00E22823" w:rsidRPr="0079201E" w:rsidTr="00B02219">
        <w:trPr>
          <w:trHeight w:val="227"/>
          <w:jc w:val="center"/>
        </w:trPr>
        <w:tc>
          <w:tcPr>
            <w:tcW w:w="1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9201E" w:rsidRDefault="00D50883" w:rsidP="0079201E">
            <w:pPr>
              <w:pStyle w:val="Zkladntext84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201E">
              <w:rPr>
                <w:rStyle w:val="Zkladntext47"/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0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9201E" w:rsidRDefault="00D14509" w:rsidP="0079201E">
            <w:pPr>
              <w:pStyle w:val="Zkladntext84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201E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4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9201E" w:rsidRDefault="00D50883" w:rsidP="0079201E">
            <w:pPr>
              <w:pStyle w:val="Zkladntext84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201E">
              <w:rPr>
                <w:rStyle w:val="Zkladntext47"/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4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9201E" w:rsidRDefault="00D50883" w:rsidP="0079201E">
            <w:pPr>
              <w:pStyle w:val="Zkladntext84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201E">
              <w:rPr>
                <w:rStyle w:val="Zkladntext47"/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8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9201E" w:rsidRDefault="004A4661" w:rsidP="0079201E">
            <w:pPr>
              <w:pStyle w:val="Zkladntext84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201E">
              <w:rPr>
                <w:rStyle w:val="Zkladntext47"/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9201E" w:rsidRDefault="004A4661" w:rsidP="0079201E">
            <w:pPr>
              <w:pStyle w:val="Zkladntext84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201E">
              <w:rPr>
                <w:rStyle w:val="Zkladntext47"/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79201E" w:rsidRDefault="004A4661" w:rsidP="0079201E">
            <w:pPr>
              <w:pStyle w:val="Zkladntext84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201E">
              <w:rPr>
                <w:rFonts w:ascii="Times New Roman" w:hAnsi="Times New Roman" w:cs="Times New Roman"/>
                <w:sz w:val="20"/>
                <w:szCs w:val="20"/>
              </w:rPr>
              <w:t>g</w:t>
            </w:r>
          </w:p>
        </w:tc>
      </w:tr>
      <w:tr w:rsidR="00D50F68" w:rsidRPr="0079201E" w:rsidTr="00B02219">
        <w:trPr>
          <w:trHeight w:val="340"/>
          <w:jc w:val="center"/>
        </w:trPr>
        <w:tc>
          <w:tcPr>
            <w:tcW w:w="1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D50F68" w:rsidP="0079201E">
            <w:pPr>
              <w:pStyle w:val="Zkladntext84"/>
              <w:shd w:val="clear" w:color="auto" w:fill="auto"/>
              <w:spacing w:line="202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201E">
              <w:rPr>
                <w:rStyle w:val="Zkladntext47"/>
                <w:rFonts w:ascii="Times New Roman" w:hAnsi="Times New Roman" w:cs="Times New Roman"/>
                <w:sz w:val="20"/>
                <w:szCs w:val="20"/>
              </w:rPr>
              <w:t>Výsledok hospodárenia pred zdanením, z toho:</w:t>
            </w:r>
          </w:p>
        </w:tc>
        <w:tc>
          <w:tcPr>
            <w:tcW w:w="10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D50F68" w:rsidRDefault="00A003D9" w:rsidP="00D50F6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47716</w:t>
            </w:r>
          </w:p>
        </w:tc>
        <w:tc>
          <w:tcPr>
            <w:tcW w:w="4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D50F68" w:rsidP="0079201E">
            <w:pPr>
              <w:pStyle w:val="Zkladntext84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201E">
              <w:rPr>
                <w:rStyle w:val="Zkladntext47"/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4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D50F68" w:rsidP="0079201E">
            <w:pPr>
              <w:pStyle w:val="Zkladntext84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201E">
              <w:rPr>
                <w:rStyle w:val="Zkladntext47"/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8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A003D9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18892</w:t>
            </w: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D50F68" w:rsidP="00225050">
            <w:pPr>
              <w:pStyle w:val="Zkladntext84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201E">
              <w:rPr>
                <w:rStyle w:val="Zkladntext47"/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D50F68" w:rsidP="00225050">
            <w:pPr>
              <w:pStyle w:val="Zkladntext84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201E">
              <w:rPr>
                <w:rStyle w:val="Zkladntext47"/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</w:tr>
      <w:tr w:rsidR="00D50F68" w:rsidRPr="0079201E" w:rsidTr="00B02219">
        <w:trPr>
          <w:trHeight w:val="340"/>
          <w:jc w:val="center"/>
        </w:trPr>
        <w:tc>
          <w:tcPr>
            <w:tcW w:w="1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D50F68" w:rsidP="0079201E">
            <w:pPr>
              <w:pStyle w:val="Zkladntext84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201E">
              <w:rPr>
                <w:rStyle w:val="Zkladntext47"/>
                <w:rFonts w:ascii="Times New Roman" w:hAnsi="Times New Roman" w:cs="Times New Roman"/>
                <w:sz w:val="20"/>
                <w:szCs w:val="20"/>
              </w:rPr>
              <w:t>Teoretická daň</w:t>
            </w:r>
          </w:p>
        </w:tc>
        <w:tc>
          <w:tcPr>
            <w:tcW w:w="10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D50F68" w:rsidP="0079201E">
            <w:pPr>
              <w:pStyle w:val="Zkladntext84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201E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4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D50F68" w:rsidP="007920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D50F68" w:rsidP="007920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D50F68" w:rsidP="00225050">
            <w:pPr>
              <w:pStyle w:val="Zkladntext84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201E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D50F68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D50F68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50F68" w:rsidRPr="0079201E" w:rsidTr="00B02219">
        <w:trPr>
          <w:trHeight w:val="340"/>
          <w:jc w:val="center"/>
        </w:trPr>
        <w:tc>
          <w:tcPr>
            <w:tcW w:w="1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D50F68" w:rsidP="0079201E">
            <w:pPr>
              <w:pStyle w:val="Zkladntext84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201E">
              <w:rPr>
                <w:rStyle w:val="Zkladntext47"/>
                <w:rFonts w:ascii="Times New Roman" w:hAnsi="Times New Roman" w:cs="Times New Roman"/>
                <w:sz w:val="20"/>
                <w:szCs w:val="20"/>
              </w:rPr>
              <w:t>Daňovo neuznané náklady</w:t>
            </w:r>
          </w:p>
        </w:tc>
        <w:tc>
          <w:tcPr>
            <w:tcW w:w="10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A003D9" w:rsidP="007920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9679</w:t>
            </w:r>
          </w:p>
        </w:tc>
        <w:tc>
          <w:tcPr>
            <w:tcW w:w="4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D50F68" w:rsidP="007920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D50F68" w:rsidP="007920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A003D9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55185</w:t>
            </w: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D50F68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D50F68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50F68" w:rsidRPr="0079201E" w:rsidTr="00B02219">
        <w:trPr>
          <w:trHeight w:val="340"/>
          <w:jc w:val="center"/>
        </w:trPr>
        <w:tc>
          <w:tcPr>
            <w:tcW w:w="1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D50F68" w:rsidP="0079201E">
            <w:pPr>
              <w:pStyle w:val="Zkladntext84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201E">
              <w:rPr>
                <w:rStyle w:val="Zkladntext47"/>
                <w:rFonts w:ascii="Times New Roman" w:hAnsi="Times New Roman" w:cs="Times New Roman"/>
                <w:sz w:val="20"/>
                <w:szCs w:val="20"/>
              </w:rPr>
              <w:t>Výnosy nepodliehajúce dani</w:t>
            </w:r>
          </w:p>
        </w:tc>
        <w:tc>
          <w:tcPr>
            <w:tcW w:w="10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D30D4F" w:rsidP="007920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4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D50F68" w:rsidP="007920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D50F68" w:rsidP="007920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D50F68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D50F68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D50F68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50F68" w:rsidRPr="0079201E" w:rsidTr="00B02219">
        <w:trPr>
          <w:trHeight w:val="340"/>
          <w:jc w:val="center"/>
        </w:trPr>
        <w:tc>
          <w:tcPr>
            <w:tcW w:w="1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D50F68" w:rsidP="0079201E">
            <w:pPr>
              <w:pStyle w:val="Zkladntext84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201E">
              <w:rPr>
                <w:rStyle w:val="Zkladntext47"/>
                <w:rFonts w:ascii="Times New Roman" w:hAnsi="Times New Roman" w:cs="Times New Roman"/>
                <w:sz w:val="20"/>
                <w:szCs w:val="20"/>
              </w:rPr>
              <w:t>Umorenie daňovej straty</w:t>
            </w:r>
          </w:p>
        </w:tc>
        <w:tc>
          <w:tcPr>
            <w:tcW w:w="10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D50F68" w:rsidP="007920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D50F68" w:rsidP="007920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D50F68" w:rsidP="007920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D50F68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D50F68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D50F68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50F68" w:rsidRPr="0079201E" w:rsidTr="00B02219">
        <w:trPr>
          <w:trHeight w:val="340"/>
          <w:jc w:val="center"/>
        </w:trPr>
        <w:tc>
          <w:tcPr>
            <w:tcW w:w="1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D50F68" w:rsidP="0079201E">
            <w:pPr>
              <w:pStyle w:val="Zkladntext84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201E">
              <w:rPr>
                <w:rStyle w:val="Zkladntext47"/>
                <w:rFonts w:ascii="Times New Roman" w:hAnsi="Times New Roman" w:cs="Times New Roman"/>
                <w:sz w:val="20"/>
                <w:szCs w:val="20"/>
              </w:rPr>
              <w:t>Spolu</w:t>
            </w:r>
          </w:p>
        </w:tc>
        <w:tc>
          <w:tcPr>
            <w:tcW w:w="10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A003D9" w:rsidP="007920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57395</w:t>
            </w:r>
          </w:p>
        </w:tc>
        <w:tc>
          <w:tcPr>
            <w:tcW w:w="4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A003D9" w:rsidP="007920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12627</w:t>
            </w:r>
          </w:p>
        </w:tc>
        <w:tc>
          <w:tcPr>
            <w:tcW w:w="4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D50F68" w:rsidP="007920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</w:t>
            </w:r>
          </w:p>
        </w:tc>
        <w:tc>
          <w:tcPr>
            <w:tcW w:w="8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A003D9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74070</w:t>
            </w: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A003D9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16295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D50F68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D50F68" w:rsidRPr="0079201E" w:rsidTr="00B02219">
        <w:trPr>
          <w:trHeight w:val="340"/>
          <w:jc w:val="center"/>
        </w:trPr>
        <w:tc>
          <w:tcPr>
            <w:tcW w:w="1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D50F68" w:rsidP="0079201E">
            <w:pPr>
              <w:pStyle w:val="Zkladntext84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201E">
              <w:rPr>
                <w:rStyle w:val="Zkladntext47"/>
                <w:rFonts w:ascii="Times New Roman" w:hAnsi="Times New Roman" w:cs="Times New Roman"/>
                <w:sz w:val="20"/>
                <w:szCs w:val="20"/>
              </w:rPr>
              <w:t>Splatná daň z príjmov</w:t>
            </w:r>
          </w:p>
        </w:tc>
        <w:tc>
          <w:tcPr>
            <w:tcW w:w="10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D50F68" w:rsidP="0079201E">
            <w:pPr>
              <w:pStyle w:val="Zkladntext84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201E">
              <w:rPr>
                <w:rStyle w:val="Zkladntext47"/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4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A003D9" w:rsidP="007920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12627</w:t>
            </w:r>
          </w:p>
        </w:tc>
        <w:tc>
          <w:tcPr>
            <w:tcW w:w="4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D50F68" w:rsidP="007920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</w:t>
            </w:r>
          </w:p>
        </w:tc>
        <w:tc>
          <w:tcPr>
            <w:tcW w:w="8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D50F68" w:rsidP="00225050">
            <w:pPr>
              <w:pStyle w:val="Zkladntext84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201E">
              <w:rPr>
                <w:rStyle w:val="Zkladntext47"/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A003D9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16295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D50F68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D50F68" w:rsidRPr="0079201E" w:rsidTr="00B02219">
        <w:trPr>
          <w:trHeight w:val="340"/>
          <w:jc w:val="center"/>
        </w:trPr>
        <w:tc>
          <w:tcPr>
            <w:tcW w:w="1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D50F68" w:rsidP="0079201E">
            <w:pPr>
              <w:pStyle w:val="Zkladntext84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201E">
              <w:rPr>
                <w:rStyle w:val="Zkladntext47"/>
                <w:rFonts w:ascii="Times New Roman" w:hAnsi="Times New Roman" w:cs="Times New Roman"/>
                <w:sz w:val="20"/>
                <w:szCs w:val="20"/>
              </w:rPr>
              <w:lastRenderedPageBreak/>
              <w:t>Odložená daň z príjmov</w:t>
            </w:r>
          </w:p>
        </w:tc>
        <w:tc>
          <w:tcPr>
            <w:tcW w:w="10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D50F68" w:rsidP="0079201E">
            <w:pPr>
              <w:pStyle w:val="Zkladntext84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201E">
              <w:rPr>
                <w:rStyle w:val="Zkladntext47"/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4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D50F68" w:rsidP="007920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D50F68" w:rsidP="007920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D50F68" w:rsidP="00225050">
            <w:pPr>
              <w:pStyle w:val="Zkladntext84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201E">
              <w:rPr>
                <w:rStyle w:val="Zkladntext47"/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D50F68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D50F68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50F68" w:rsidRPr="0079201E" w:rsidTr="00B02219">
        <w:trPr>
          <w:trHeight w:val="340"/>
          <w:jc w:val="center"/>
        </w:trPr>
        <w:tc>
          <w:tcPr>
            <w:tcW w:w="1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D50F68" w:rsidP="0079201E">
            <w:pPr>
              <w:pStyle w:val="Zkladntext84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201E">
              <w:rPr>
                <w:rStyle w:val="Zkladntext47"/>
                <w:rFonts w:ascii="Times New Roman" w:hAnsi="Times New Roman" w:cs="Times New Roman"/>
                <w:sz w:val="20"/>
                <w:szCs w:val="20"/>
              </w:rPr>
              <w:t>Celková daň z príjmov</w:t>
            </w:r>
          </w:p>
        </w:tc>
        <w:tc>
          <w:tcPr>
            <w:tcW w:w="10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D50F68" w:rsidP="0079201E">
            <w:pPr>
              <w:pStyle w:val="Zkladntext84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201E">
              <w:rPr>
                <w:rStyle w:val="Zkladntext47"/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4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A003D9" w:rsidP="007920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12627</w:t>
            </w:r>
          </w:p>
        </w:tc>
        <w:tc>
          <w:tcPr>
            <w:tcW w:w="4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D50F68" w:rsidP="0079201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</w:t>
            </w:r>
          </w:p>
        </w:tc>
        <w:tc>
          <w:tcPr>
            <w:tcW w:w="8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D50F68" w:rsidP="00225050">
            <w:pPr>
              <w:pStyle w:val="Zkladntext84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9201E">
              <w:rPr>
                <w:rStyle w:val="Zkladntext47"/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5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A003D9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16295</w:t>
            </w:r>
          </w:p>
        </w:tc>
        <w:tc>
          <w:tcPr>
            <w:tcW w:w="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50F68" w:rsidRPr="0079201E" w:rsidRDefault="00D50F68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</w:t>
            </w:r>
          </w:p>
        </w:tc>
      </w:tr>
    </w:tbl>
    <w:p w:rsidR="00854286" w:rsidRDefault="00854286" w:rsidP="00854286">
      <w:pPr>
        <w:tabs>
          <w:tab w:val="left" w:pos="360"/>
          <w:tab w:val="left" w:pos="3105"/>
        </w:tabs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bookmarkStart w:id="24" w:name="bookmark73"/>
      <w:r w:rsidRPr="00C338A6">
        <w:rPr>
          <w:rFonts w:ascii="Times New Roman" w:hAnsi="Times New Roman" w:cs="Times New Roman"/>
          <w:b/>
          <w:bCs/>
          <w:sz w:val="22"/>
          <w:szCs w:val="22"/>
        </w:rPr>
        <w:t>K.</w:t>
      </w:r>
      <w:r w:rsidR="001C5A3E">
        <w:rPr>
          <w:rFonts w:ascii="Times New Roman" w:hAnsi="Times New Roman" w:cs="Times New Roman"/>
          <w:b/>
          <w:bCs/>
          <w:sz w:val="22"/>
          <w:szCs w:val="22"/>
        </w:rPr>
        <w:t xml:space="preserve"> Informácie k údajom na p</w:t>
      </w:r>
      <w:r w:rsidRPr="00C338A6">
        <w:rPr>
          <w:rFonts w:ascii="Times New Roman" w:hAnsi="Times New Roman" w:cs="Times New Roman"/>
          <w:b/>
          <w:bCs/>
          <w:sz w:val="22"/>
          <w:szCs w:val="22"/>
        </w:rPr>
        <w:t>odsúvahov</w:t>
      </w:r>
      <w:r w:rsidR="001C5A3E">
        <w:rPr>
          <w:rFonts w:ascii="Times New Roman" w:hAnsi="Times New Roman" w:cs="Times New Roman"/>
          <w:b/>
          <w:bCs/>
          <w:sz w:val="22"/>
          <w:szCs w:val="22"/>
        </w:rPr>
        <w:t xml:space="preserve">ých </w:t>
      </w:r>
      <w:r w:rsidRPr="00C338A6">
        <w:rPr>
          <w:rFonts w:ascii="Times New Roman" w:hAnsi="Times New Roman" w:cs="Times New Roman"/>
          <w:b/>
          <w:bCs/>
          <w:sz w:val="22"/>
          <w:szCs w:val="22"/>
        </w:rPr>
        <w:t>účt</w:t>
      </w:r>
      <w:r w:rsidR="001C5A3E">
        <w:rPr>
          <w:rFonts w:ascii="Times New Roman" w:hAnsi="Times New Roman" w:cs="Times New Roman"/>
          <w:b/>
          <w:bCs/>
          <w:sz w:val="22"/>
          <w:szCs w:val="22"/>
        </w:rPr>
        <w:t>och</w:t>
      </w:r>
    </w:p>
    <w:bookmarkEnd w:id="24"/>
    <w:p w:rsidR="001C5A3E" w:rsidRPr="00903BD2" w:rsidRDefault="001C5A3E" w:rsidP="001C5A3E">
      <w:pPr>
        <w:tabs>
          <w:tab w:val="left" w:pos="284"/>
          <w:tab w:val="left" w:pos="3105"/>
        </w:tabs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tab/>
        <w:t>Účtovná jednotka neúčtuje na podsúvahových účtoch.</w:t>
      </w:r>
    </w:p>
    <w:p w:rsidR="00764FB8" w:rsidRPr="00C338A6" w:rsidRDefault="00764FB8" w:rsidP="00764FB8">
      <w:pPr>
        <w:tabs>
          <w:tab w:val="left" w:pos="360"/>
          <w:tab w:val="left" w:pos="3105"/>
        </w:tabs>
        <w:jc w:val="both"/>
        <w:rPr>
          <w:rFonts w:ascii="Times New Roman" w:hAnsi="Times New Roman" w:cs="Times New Roman"/>
          <w:bCs/>
          <w:sz w:val="22"/>
          <w:szCs w:val="22"/>
        </w:rPr>
      </w:pPr>
    </w:p>
    <w:p w:rsidR="008B35C9" w:rsidRDefault="008B35C9" w:rsidP="008B35C9">
      <w:pPr>
        <w:tabs>
          <w:tab w:val="left" w:pos="360"/>
          <w:tab w:val="left" w:pos="3105"/>
        </w:tabs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bookmarkStart w:id="25" w:name="bookmark74"/>
      <w:r w:rsidRPr="00C338A6">
        <w:rPr>
          <w:rFonts w:ascii="Times New Roman" w:hAnsi="Times New Roman" w:cs="Times New Roman"/>
          <w:b/>
          <w:bCs/>
          <w:sz w:val="22"/>
          <w:szCs w:val="22"/>
        </w:rPr>
        <w:t>L.</w:t>
      </w:r>
      <w:r w:rsidR="0079201E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1C5A3E">
        <w:rPr>
          <w:rFonts w:ascii="Times New Roman" w:hAnsi="Times New Roman" w:cs="Times New Roman"/>
          <w:b/>
          <w:bCs/>
          <w:sz w:val="22"/>
          <w:szCs w:val="22"/>
        </w:rPr>
        <w:t xml:space="preserve">Informácie k údajom o iných </w:t>
      </w:r>
      <w:r w:rsidRPr="00C338A6">
        <w:rPr>
          <w:rFonts w:ascii="Times New Roman" w:hAnsi="Times New Roman" w:cs="Times New Roman"/>
          <w:b/>
          <w:bCs/>
          <w:sz w:val="22"/>
          <w:szCs w:val="22"/>
        </w:rPr>
        <w:t>aktíva</w:t>
      </w:r>
      <w:r w:rsidR="001C5A3E">
        <w:rPr>
          <w:rFonts w:ascii="Times New Roman" w:hAnsi="Times New Roman" w:cs="Times New Roman"/>
          <w:b/>
          <w:bCs/>
          <w:sz w:val="22"/>
          <w:szCs w:val="22"/>
        </w:rPr>
        <w:t>ch</w:t>
      </w:r>
      <w:r w:rsidRPr="00C338A6">
        <w:rPr>
          <w:rFonts w:ascii="Times New Roman" w:hAnsi="Times New Roman" w:cs="Times New Roman"/>
          <w:b/>
          <w:bCs/>
          <w:sz w:val="22"/>
          <w:szCs w:val="22"/>
        </w:rPr>
        <w:t xml:space="preserve"> a pasíva</w:t>
      </w:r>
      <w:r w:rsidR="001C5A3E">
        <w:rPr>
          <w:rFonts w:ascii="Times New Roman" w:hAnsi="Times New Roman" w:cs="Times New Roman"/>
          <w:b/>
          <w:bCs/>
          <w:sz w:val="22"/>
          <w:szCs w:val="22"/>
        </w:rPr>
        <w:t>ch</w:t>
      </w:r>
      <w:r w:rsidRPr="00C338A6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</w:p>
    <w:p w:rsidR="00F0430A" w:rsidRPr="00C338A6" w:rsidRDefault="00F0430A" w:rsidP="008B35C9">
      <w:pPr>
        <w:tabs>
          <w:tab w:val="left" w:pos="360"/>
          <w:tab w:val="left" w:pos="3105"/>
        </w:tabs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:rsidR="00764FB8" w:rsidRPr="00C338A6" w:rsidRDefault="00764FB8" w:rsidP="0079201E">
      <w:pPr>
        <w:ind w:left="284" w:hanging="284"/>
        <w:jc w:val="both"/>
        <w:rPr>
          <w:rFonts w:ascii="Times New Roman" w:hAnsi="Times New Roman" w:cs="Times New Roman"/>
          <w:bCs/>
          <w:sz w:val="22"/>
          <w:szCs w:val="22"/>
        </w:rPr>
      </w:pPr>
      <w:r w:rsidRPr="00C338A6">
        <w:rPr>
          <w:rFonts w:ascii="Times New Roman" w:hAnsi="Times New Roman" w:cs="Times New Roman"/>
          <w:b/>
          <w:bCs/>
          <w:sz w:val="22"/>
          <w:szCs w:val="22"/>
        </w:rPr>
        <w:t>a)</w:t>
      </w:r>
      <w:r w:rsidR="0079201E">
        <w:rPr>
          <w:rFonts w:ascii="Times New Roman" w:hAnsi="Times New Roman" w:cs="Times New Roman"/>
          <w:b/>
          <w:bCs/>
          <w:sz w:val="22"/>
          <w:szCs w:val="22"/>
        </w:rPr>
        <w:tab/>
      </w:r>
      <w:r w:rsidR="001C5A3E">
        <w:rPr>
          <w:rFonts w:ascii="Times New Roman" w:hAnsi="Times New Roman" w:cs="Times New Roman"/>
          <w:b/>
          <w:bCs/>
          <w:sz w:val="22"/>
          <w:szCs w:val="22"/>
        </w:rPr>
        <w:t xml:space="preserve">Opis a hodnota </w:t>
      </w:r>
      <w:r w:rsidRPr="00C338A6">
        <w:rPr>
          <w:rFonts w:ascii="Times New Roman" w:hAnsi="Times New Roman" w:cs="Times New Roman"/>
          <w:b/>
          <w:bCs/>
          <w:sz w:val="22"/>
          <w:szCs w:val="22"/>
        </w:rPr>
        <w:t>podmienených z</w:t>
      </w:r>
      <w:r w:rsidR="00451F15" w:rsidRPr="00C338A6">
        <w:rPr>
          <w:rFonts w:ascii="Times New Roman" w:hAnsi="Times New Roman" w:cs="Times New Roman"/>
          <w:b/>
          <w:bCs/>
          <w:sz w:val="22"/>
          <w:szCs w:val="22"/>
        </w:rPr>
        <w:t>á</w:t>
      </w:r>
      <w:r w:rsidRPr="00C338A6">
        <w:rPr>
          <w:rFonts w:ascii="Times New Roman" w:hAnsi="Times New Roman" w:cs="Times New Roman"/>
          <w:b/>
          <w:bCs/>
          <w:sz w:val="22"/>
          <w:szCs w:val="22"/>
        </w:rPr>
        <w:t>v</w:t>
      </w:r>
      <w:r w:rsidR="00451F15" w:rsidRPr="00C338A6">
        <w:rPr>
          <w:rFonts w:ascii="Times New Roman" w:hAnsi="Times New Roman" w:cs="Times New Roman"/>
          <w:b/>
          <w:bCs/>
          <w:sz w:val="22"/>
          <w:szCs w:val="22"/>
        </w:rPr>
        <w:t>ä</w:t>
      </w:r>
      <w:r w:rsidRPr="00C338A6">
        <w:rPr>
          <w:rFonts w:ascii="Times New Roman" w:hAnsi="Times New Roman" w:cs="Times New Roman"/>
          <w:b/>
          <w:bCs/>
          <w:sz w:val="22"/>
          <w:szCs w:val="22"/>
        </w:rPr>
        <w:t>zko</w:t>
      </w:r>
      <w:r w:rsidR="001C5A3E">
        <w:rPr>
          <w:rFonts w:ascii="Times New Roman" w:hAnsi="Times New Roman" w:cs="Times New Roman"/>
          <w:b/>
          <w:bCs/>
          <w:sz w:val="22"/>
          <w:szCs w:val="22"/>
        </w:rPr>
        <w:t>v nevykázaných v súvahe</w:t>
      </w:r>
    </w:p>
    <w:bookmarkEnd w:id="25"/>
    <w:p w:rsidR="00E22823" w:rsidRDefault="008B35C9" w:rsidP="0079201E">
      <w:pPr>
        <w:ind w:left="284"/>
        <w:rPr>
          <w:rFonts w:ascii="Times New Roman" w:hAnsi="Times New Roman" w:cs="Times New Roman"/>
          <w:sz w:val="22"/>
          <w:szCs w:val="22"/>
        </w:rPr>
      </w:pPr>
      <w:r w:rsidRPr="00C338A6">
        <w:rPr>
          <w:rFonts w:ascii="Times New Roman" w:hAnsi="Times New Roman" w:cs="Times New Roman"/>
          <w:sz w:val="22"/>
          <w:szCs w:val="22"/>
        </w:rPr>
        <w:t>Účtovná jednotka nevykazuje podmienené záväzky</w:t>
      </w:r>
    </w:p>
    <w:p w:rsidR="001C5A3E" w:rsidRDefault="001C5A3E" w:rsidP="001C5A3E">
      <w:pPr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>b</w:t>
      </w:r>
      <w:r w:rsidRPr="00C338A6">
        <w:rPr>
          <w:rFonts w:ascii="Times New Roman" w:hAnsi="Times New Roman" w:cs="Times New Roman"/>
          <w:b/>
          <w:bCs/>
          <w:sz w:val="22"/>
          <w:szCs w:val="22"/>
        </w:rPr>
        <w:t>)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 Opis a hodnota </w:t>
      </w:r>
      <w:r w:rsidRPr="00C338A6">
        <w:rPr>
          <w:rFonts w:ascii="Times New Roman" w:hAnsi="Times New Roman" w:cs="Times New Roman"/>
          <w:b/>
          <w:bCs/>
          <w:sz w:val="22"/>
          <w:szCs w:val="22"/>
        </w:rPr>
        <w:t>podmienených záväzko</w:t>
      </w:r>
      <w:r>
        <w:rPr>
          <w:rFonts w:ascii="Times New Roman" w:hAnsi="Times New Roman" w:cs="Times New Roman"/>
          <w:b/>
          <w:bCs/>
          <w:sz w:val="22"/>
          <w:szCs w:val="22"/>
        </w:rPr>
        <w:t>v voči spriazneným osobám</w:t>
      </w:r>
    </w:p>
    <w:p w:rsidR="00987528" w:rsidRDefault="00987528" w:rsidP="00987528">
      <w:pPr>
        <w:ind w:left="284"/>
        <w:rPr>
          <w:rFonts w:ascii="Times New Roman" w:hAnsi="Times New Roman" w:cs="Times New Roman"/>
          <w:sz w:val="22"/>
          <w:szCs w:val="22"/>
        </w:rPr>
      </w:pPr>
      <w:r w:rsidRPr="00C338A6">
        <w:rPr>
          <w:rFonts w:ascii="Times New Roman" w:hAnsi="Times New Roman" w:cs="Times New Roman"/>
          <w:sz w:val="22"/>
          <w:szCs w:val="22"/>
        </w:rPr>
        <w:t>Účtovná jednotka nevykazuje podmienené záväzky</w:t>
      </w:r>
    </w:p>
    <w:p w:rsidR="00764FB8" w:rsidRPr="00C338A6" w:rsidRDefault="00987528" w:rsidP="0079201E">
      <w:pPr>
        <w:ind w:left="284" w:hanging="284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>c</w:t>
      </w:r>
      <w:r w:rsidR="0079201E">
        <w:rPr>
          <w:rFonts w:ascii="Times New Roman" w:hAnsi="Times New Roman" w:cs="Times New Roman"/>
          <w:b/>
          <w:bCs/>
          <w:sz w:val="22"/>
          <w:szCs w:val="22"/>
        </w:rPr>
        <w:t>)</w:t>
      </w:r>
      <w:r w:rsidR="0079201E">
        <w:rPr>
          <w:rFonts w:ascii="Times New Roman" w:hAnsi="Times New Roman" w:cs="Times New Roman"/>
          <w:b/>
          <w:bCs/>
          <w:sz w:val="22"/>
          <w:szCs w:val="22"/>
        </w:rPr>
        <w:tab/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Opis a hodnota </w:t>
      </w:r>
      <w:r w:rsidR="00764FB8" w:rsidRPr="00C338A6">
        <w:rPr>
          <w:rFonts w:ascii="Times New Roman" w:hAnsi="Times New Roman" w:cs="Times New Roman"/>
          <w:b/>
          <w:bCs/>
          <w:sz w:val="22"/>
          <w:szCs w:val="22"/>
        </w:rPr>
        <w:t>podmienen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ého </w:t>
      </w:r>
      <w:r w:rsidR="00764FB8" w:rsidRPr="00C338A6">
        <w:rPr>
          <w:rFonts w:ascii="Times New Roman" w:hAnsi="Times New Roman" w:cs="Times New Roman"/>
          <w:b/>
          <w:bCs/>
          <w:sz w:val="22"/>
          <w:szCs w:val="22"/>
        </w:rPr>
        <w:t>majetku</w:t>
      </w:r>
    </w:p>
    <w:p w:rsidR="00DB2998" w:rsidRDefault="00DB2998" w:rsidP="0079201E">
      <w:pPr>
        <w:ind w:left="284"/>
        <w:rPr>
          <w:rFonts w:ascii="Times New Roman" w:hAnsi="Times New Roman" w:cs="Times New Roman"/>
          <w:sz w:val="22"/>
          <w:szCs w:val="22"/>
        </w:rPr>
      </w:pPr>
      <w:r w:rsidRPr="00C338A6">
        <w:rPr>
          <w:rFonts w:ascii="Times New Roman" w:hAnsi="Times New Roman" w:cs="Times New Roman"/>
          <w:sz w:val="22"/>
          <w:szCs w:val="22"/>
        </w:rPr>
        <w:t>Účtovná jednotka nevykazuje podmienený majetok.</w:t>
      </w:r>
    </w:p>
    <w:p w:rsidR="00987528" w:rsidRDefault="00987528" w:rsidP="0079201E">
      <w:pPr>
        <w:ind w:left="284"/>
        <w:rPr>
          <w:rFonts w:ascii="Times New Roman" w:hAnsi="Times New Roman" w:cs="Times New Roman"/>
          <w:sz w:val="22"/>
          <w:szCs w:val="22"/>
        </w:rPr>
      </w:pPr>
    </w:p>
    <w:p w:rsidR="00987528" w:rsidRDefault="00987528" w:rsidP="00987528">
      <w:pPr>
        <w:tabs>
          <w:tab w:val="left" w:pos="360"/>
          <w:tab w:val="left" w:pos="3105"/>
        </w:tabs>
        <w:ind w:left="397" w:hanging="397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C338A6">
        <w:rPr>
          <w:rFonts w:ascii="Times New Roman" w:hAnsi="Times New Roman" w:cs="Times New Roman"/>
          <w:b/>
          <w:bCs/>
          <w:sz w:val="22"/>
          <w:szCs w:val="22"/>
        </w:rPr>
        <w:t>M. 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Informácie k údajom o príjmoch </w:t>
      </w:r>
      <w:r w:rsidRPr="00C338A6">
        <w:rPr>
          <w:rFonts w:ascii="Times New Roman" w:hAnsi="Times New Roman" w:cs="Times New Roman"/>
          <w:b/>
          <w:bCs/>
          <w:sz w:val="22"/>
          <w:szCs w:val="22"/>
        </w:rPr>
        <w:t>členov orgánov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spoločnosti</w:t>
      </w:r>
    </w:p>
    <w:p w:rsidR="00987528" w:rsidRPr="00903BD2" w:rsidRDefault="00987528" w:rsidP="00987528">
      <w:pPr>
        <w:tabs>
          <w:tab w:val="left" w:pos="360"/>
          <w:tab w:val="left" w:pos="3105"/>
        </w:tabs>
        <w:ind w:left="397" w:hanging="397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ab/>
      </w:r>
      <w:r w:rsidRPr="00903BD2">
        <w:rPr>
          <w:rFonts w:ascii="Times New Roman" w:hAnsi="Times New Roman" w:cs="Times New Roman"/>
          <w:bCs/>
          <w:sz w:val="22"/>
          <w:szCs w:val="22"/>
        </w:rPr>
        <w:t>Účtovná jednotka nevykazuje príjmy a výhody členov štatutárnych, dozorných a iných orgánov</w:t>
      </w:r>
    </w:p>
    <w:p w:rsidR="00987528" w:rsidRPr="00C338A6" w:rsidRDefault="00987528" w:rsidP="00987528">
      <w:pPr>
        <w:rPr>
          <w:rFonts w:ascii="Times New Roman" w:hAnsi="Times New Roman" w:cs="Times New Roman"/>
          <w:sz w:val="22"/>
          <w:szCs w:val="22"/>
        </w:rPr>
      </w:pPr>
    </w:p>
    <w:p w:rsidR="00987528" w:rsidRDefault="00987528" w:rsidP="00987528">
      <w:pPr>
        <w:tabs>
          <w:tab w:val="left" w:pos="360"/>
          <w:tab w:val="left" w:pos="3105"/>
        </w:tabs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C338A6">
        <w:rPr>
          <w:rFonts w:ascii="Times New Roman" w:hAnsi="Times New Roman" w:cs="Times New Roman"/>
          <w:b/>
          <w:bCs/>
          <w:sz w:val="22"/>
          <w:szCs w:val="22"/>
        </w:rPr>
        <w:t>N. 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Informácie k údajom o ekonomických vzťahoch </w:t>
      </w:r>
      <w:r w:rsidRPr="00C338A6">
        <w:rPr>
          <w:rFonts w:ascii="Times New Roman" w:hAnsi="Times New Roman" w:cs="Times New Roman"/>
          <w:b/>
          <w:bCs/>
          <w:sz w:val="22"/>
          <w:szCs w:val="22"/>
        </w:rPr>
        <w:t xml:space="preserve">účtovnej jednotky </w:t>
      </w:r>
      <w:r>
        <w:rPr>
          <w:rFonts w:ascii="Times New Roman" w:hAnsi="Times New Roman" w:cs="Times New Roman"/>
          <w:b/>
          <w:bCs/>
          <w:sz w:val="22"/>
          <w:szCs w:val="22"/>
        </w:rPr>
        <w:t>so</w:t>
      </w:r>
      <w:r w:rsidRPr="00C338A6">
        <w:rPr>
          <w:rFonts w:ascii="Times New Roman" w:hAnsi="Times New Roman" w:cs="Times New Roman"/>
          <w:b/>
          <w:bCs/>
          <w:sz w:val="22"/>
          <w:szCs w:val="22"/>
        </w:rPr>
        <w:t> spriaznen</w:t>
      </w:r>
      <w:r>
        <w:rPr>
          <w:rFonts w:ascii="Times New Roman" w:hAnsi="Times New Roman" w:cs="Times New Roman"/>
          <w:b/>
          <w:bCs/>
          <w:sz w:val="22"/>
          <w:szCs w:val="22"/>
        </w:rPr>
        <w:t>ými</w:t>
      </w:r>
      <w:r w:rsidRPr="00C338A6">
        <w:rPr>
          <w:rFonts w:ascii="Times New Roman" w:hAnsi="Times New Roman" w:cs="Times New Roman"/>
          <w:b/>
          <w:bCs/>
          <w:sz w:val="22"/>
          <w:szCs w:val="22"/>
        </w:rPr>
        <w:t xml:space="preserve"> osob</w:t>
      </w:r>
      <w:r>
        <w:rPr>
          <w:rFonts w:ascii="Times New Roman" w:hAnsi="Times New Roman" w:cs="Times New Roman"/>
          <w:b/>
          <w:bCs/>
          <w:sz w:val="22"/>
          <w:szCs w:val="22"/>
        </w:rPr>
        <w:t>ami</w:t>
      </w:r>
    </w:p>
    <w:p w:rsidR="00987528" w:rsidRPr="00903BD2" w:rsidRDefault="00987528" w:rsidP="00987528">
      <w:pPr>
        <w:pStyle w:val="Zkladntext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</w:t>
      </w:r>
      <w:r w:rsidRPr="00903BD2">
        <w:rPr>
          <w:rFonts w:ascii="Times New Roman" w:hAnsi="Times New Roman" w:cs="Times New Roman"/>
          <w:sz w:val="22"/>
          <w:szCs w:val="22"/>
        </w:rPr>
        <w:t xml:space="preserve">Spoločnosť uskutočnila v priebehu účtovného obdobia transakcie so spriaznenými osobami </w:t>
      </w:r>
    </w:p>
    <w:p w:rsidR="00987528" w:rsidRPr="00FF3B56" w:rsidRDefault="00987528" w:rsidP="00987528">
      <w:pPr>
        <w:ind w:left="284"/>
        <w:jc w:val="both"/>
        <w:rPr>
          <w:rFonts w:ascii="Times New Roman" w:hAnsi="Times New Roman"/>
          <w:b/>
          <w:sz w:val="20"/>
          <w:szCs w:val="20"/>
        </w:rPr>
      </w:pPr>
      <w:r w:rsidRPr="00FF3B56">
        <w:rPr>
          <w:rFonts w:ascii="Times New Roman" w:hAnsi="Times New Roman"/>
          <w:b/>
          <w:sz w:val="20"/>
          <w:szCs w:val="20"/>
        </w:rPr>
        <w:t>Spriaznené osoby:</w:t>
      </w:r>
    </w:p>
    <w:p w:rsidR="00987528" w:rsidRDefault="001F12DE" w:rsidP="00443B55">
      <w:pPr>
        <w:ind w:left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MUDR. Miroslav Hruška – výroba mlynských výrobkov, </w:t>
      </w:r>
      <w:proofErr w:type="spellStart"/>
      <w:r>
        <w:rPr>
          <w:rFonts w:ascii="Times New Roman" w:hAnsi="Times New Roman"/>
          <w:sz w:val="20"/>
          <w:szCs w:val="20"/>
        </w:rPr>
        <w:t>Turpek</w:t>
      </w:r>
      <w:proofErr w:type="spellEnd"/>
      <w:r>
        <w:rPr>
          <w:rFonts w:ascii="Times New Roman" w:hAnsi="Times New Roman"/>
          <w:sz w:val="20"/>
          <w:szCs w:val="20"/>
        </w:rPr>
        <w:t xml:space="preserve">, </w:t>
      </w:r>
      <w:proofErr w:type="spellStart"/>
      <w:r>
        <w:rPr>
          <w:rFonts w:ascii="Times New Roman" w:hAnsi="Times New Roman"/>
          <w:sz w:val="20"/>
          <w:szCs w:val="20"/>
        </w:rPr>
        <w:t>s.r.o</w:t>
      </w:r>
      <w:proofErr w:type="spellEnd"/>
      <w:r>
        <w:rPr>
          <w:rFonts w:ascii="Times New Roman" w:hAnsi="Times New Roman"/>
          <w:sz w:val="20"/>
          <w:szCs w:val="20"/>
        </w:rPr>
        <w:t>. – konatelia MUDr. Miroslav Hruška, Elena Hrušková, Ing. Radoslav Hruška, Ing. Katarína Hrušková</w:t>
      </w:r>
    </w:p>
    <w:p w:rsidR="00987528" w:rsidRDefault="00987528" w:rsidP="00987528">
      <w:pPr>
        <w:ind w:left="284"/>
        <w:jc w:val="both"/>
        <w:rPr>
          <w:rFonts w:ascii="Times New Roman" w:hAnsi="Times New Roman"/>
          <w:sz w:val="20"/>
          <w:szCs w:val="20"/>
        </w:rPr>
      </w:pPr>
    </w:p>
    <w:p w:rsidR="008B35C9" w:rsidRDefault="008B35C9" w:rsidP="00A67745">
      <w:pPr>
        <w:ind w:left="284" w:hanging="284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C338A6">
        <w:rPr>
          <w:rFonts w:ascii="Times New Roman" w:hAnsi="Times New Roman" w:cs="Times New Roman"/>
          <w:b/>
          <w:bCs/>
          <w:sz w:val="22"/>
          <w:szCs w:val="22"/>
        </w:rPr>
        <w:t>O.</w:t>
      </w:r>
      <w:r w:rsidR="00A67745">
        <w:rPr>
          <w:rFonts w:ascii="Times New Roman" w:hAnsi="Times New Roman" w:cs="Times New Roman"/>
          <w:b/>
          <w:bCs/>
          <w:sz w:val="22"/>
          <w:szCs w:val="22"/>
        </w:rPr>
        <w:tab/>
      </w:r>
      <w:r w:rsidR="00AE67BC">
        <w:rPr>
          <w:rFonts w:ascii="Times New Roman" w:hAnsi="Times New Roman" w:cs="Times New Roman"/>
          <w:b/>
          <w:bCs/>
          <w:sz w:val="22"/>
          <w:szCs w:val="22"/>
        </w:rPr>
        <w:t>Informácie o s</w:t>
      </w:r>
      <w:r w:rsidRPr="00C338A6">
        <w:rPr>
          <w:rFonts w:ascii="Times New Roman" w:hAnsi="Times New Roman" w:cs="Times New Roman"/>
          <w:b/>
          <w:bCs/>
          <w:sz w:val="22"/>
          <w:szCs w:val="22"/>
        </w:rPr>
        <w:t>kutočnosti</w:t>
      </w:r>
      <w:r w:rsidR="00AE67BC">
        <w:rPr>
          <w:rFonts w:ascii="Times New Roman" w:hAnsi="Times New Roman" w:cs="Times New Roman"/>
          <w:b/>
          <w:bCs/>
          <w:sz w:val="22"/>
          <w:szCs w:val="22"/>
        </w:rPr>
        <w:t>ach</w:t>
      </w:r>
      <w:r w:rsidRPr="00C338A6">
        <w:rPr>
          <w:rFonts w:ascii="Times New Roman" w:hAnsi="Times New Roman" w:cs="Times New Roman"/>
          <w:b/>
          <w:bCs/>
          <w:sz w:val="22"/>
          <w:szCs w:val="22"/>
        </w:rPr>
        <w:t>, ktoré nastali po dni, ku ktor</w:t>
      </w:r>
      <w:r w:rsidR="00AE67BC">
        <w:rPr>
          <w:rFonts w:ascii="Times New Roman" w:hAnsi="Times New Roman" w:cs="Times New Roman"/>
          <w:b/>
          <w:bCs/>
          <w:sz w:val="22"/>
          <w:szCs w:val="22"/>
        </w:rPr>
        <w:t>ému</w:t>
      </w:r>
      <w:r w:rsidRPr="00C338A6">
        <w:rPr>
          <w:rFonts w:ascii="Times New Roman" w:hAnsi="Times New Roman" w:cs="Times New Roman"/>
          <w:b/>
          <w:bCs/>
          <w:sz w:val="22"/>
          <w:szCs w:val="22"/>
        </w:rPr>
        <w:t xml:space="preserve"> sa </w:t>
      </w:r>
      <w:r w:rsidR="00AE67BC" w:rsidRPr="00C338A6">
        <w:rPr>
          <w:rFonts w:ascii="Times New Roman" w:hAnsi="Times New Roman" w:cs="Times New Roman"/>
          <w:b/>
          <w:bCs/>
          <w:sz w:val="22"/>
          <w:szCs w:val="22"/>
        </w:rPr>
        <w:t xml:space="preserve">zostavuje </w:t>
      </w:r>
      <w:r w:rsidRPr="00C338A6">
        <w:rPr>
          <w:rFonts w:ascii="Times New Roman" w:hAnsi="Times New Roman" w:cs="Times New Roman"/>
          <w:b/>
          <w:bCs/>
          <w:sz w:val="22"/>
          <w:szCs w:val="22"/>
        </w:rPr>
        <w:t>účtovná závierka do dňa zostavenia účtovnej závierky</w:t>
      </w:r>
    </w:p>
    <w:p w:rsidR="00F0430A" w:rsidRPr="00C338A6" w:rsidRDefault="00F0430A" w:rsidP="00A67745">
      <w:pPr>
        <w:ind w:left="284" w:hanging="284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:rsidR="008B35C9" w:rsidRPr="00C338A6" w:rsidRDefault="008B35C9" w:rsidP="0079201E">
      <w:pPr>
        <w:tabs>
          <w:tab w:val="left" w:pos="284"/>
        </w:tabs>
        <w:ind w:left="284" w:hanging="284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C338A6">
        <w:rPr>
          <w:rFonts w:ascii="Times New Roman" w:hAnsi="Times New Roman" w:cs="Times New Roman"/>
          <w:b/>
          <w:bCs/>
          <w:sz w:val="22"/>
          <w:szCs w:val="22"/>
        </w:rPr>
        <w:t>a)</w:t>
      </w:r>
      <w:r w:rsidR="0079201E">
        <w:rPr>
          <w:rFonts w:ascii="Times New Roman" w:hAnsi="Times New Roman" w:cs="Times New Roman"/>
          <w:b/>
          <w:bCs/>
          <w:sz w:val="22"/>
          <w:szCs w:val="22"/>
        </w:rPr>
        <w:tab/>
      </w:r>
      <w:r w:rsidRPr="00C338A6">
        <w:rPr>
          <w:rFonts w:ascii="Times New Roman" w:hAnsi="Times New Roman" w:cs="Times New Roman"/>
          <w:b/>
          <w:bCs/>
          <w:sz w:val="22"/>
          <w:szCs w:val="22"/>
        </w:rPr>
        <w:t>Pokles alebo zvýšenie trhovej ceny finančného majetku</w:t>
      </w:r>
    </w:p>
    <w:p w:rsidR="008B35C9" w:rsidRPr="00C338A6" w:rsidRDefault="0079201E" w:rsidP="0079201E">
      <w:pPr>
        <w:tabs>
          <w:tab w:val="left" w:pos="284"/>
        </w:tabs>
        <w:ind w:left="284" w:hanging="284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</w:r>
      <w:r w:rsidR="008B35C9" w:rsidRPr="00C338A6">
        <w:rPr>
          <w:rFonts w:ascii="Times New Roman" w:hAnsi="Times New Roman" w:cs="Times New Roman"/>
          <w:sz w:val="22"/>
          <w:szCs w:val="22"/>
        </w:rPr>
        <w:t>Po dni ku ktorému bola zostavená účtovná závierka nedošlo k poklesu alebo zvýšeniu trhovej ceny finančného majetku</w:t>
      </w:r>
      <w:r w:rsidR="00BF2374" w:rsidRPr="00C338A6">
        <w:rPr>
          <w:rFonts w:ascii="Times New Roman" w:hAnsi="Times New Roman" w:cs="Times New Roman"/>
          <w:sz w:val="22"/>
          <w:szCs w:val="22"/>
        </w:rPr>
        <w:t>.</w:t>
      </w:r>
    </w:p>
    <w:p w:rsidR="008B35C9" w:rsidRPr="00C338A6" w:rsidRDefault="008B35C9" w:rsidP="0079201E">
      <w:pPr>
        <w:tabs>
          <w:tab w:val="left" w:pos="284"/>
          <w:tab w:val="left" w:pos="3105"/>
        </w:tabs>
        <w:ind w:left="284" w:hanging="284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C338A6">
        <w:rPr>
          <w:rFonts w:ascii="Times New Roman" w:hAnsi="Times New Roman" w:cs="Times New Roman"/>
          <w:b/>
          <w:bCs/>
          <w:sz w:val="22"/>
          <w:szCs w:val="22"/>
        </w:rPr>
        <w:t>b)</w:t>
      </w:r>
      <w:r w:rsidR="0079201E">
        <w:rPr>
          <w:rFonts w:ascii="Times New Roman" w:hAnsi="Times New Roman" w:cs="Times New Roman"/>
          <w:b/>
          <w:bCs/>
          <w:sz w:val="22"/>
          <w:szCs w:val="22"/>
        </w:rPr>
        <w:tab/>
      </w:r>
      <w:r w:rsidRPr="00C338A6">
        <w:rPr>
          <w:rFonts w:ascii="Times New Roman" w:hAnsi="Times New Roman" w:cs="Times New Roman"/>
          <w:b/>
          <w:bCs/>
          <w:sz w:val="22"/>
          <w:szCs w:val="22"/>
        </w:rPr>
        <w:t xml:space="preserve">Zmena výšky rezerv a opravných položiek </w:t>
      </w:r>
    </w:p>
    <w:p w:rsidR="00C35E2C" w:rsidRPr="00C338A6" w:rsidRDefault="0079201E" w:rsidP="0079201E">
      <w:pPr>
        <w:tabs>
          <w:tab w:val="left" w:pos="284"/>
        </w:tabs>
        <w:ind w:left="284" w:hanging="284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</w:r>
      <w:r w:rsidR="008B35C9" w:rsidRPr="00C338A6">
        <w:rPr>
          <w:rFonts w:ascii="Times New Roman" w:hAnsi="Times New Roman" w:cs="Times New Roman"/>
          <w:sz w:val="22"/>
          <w:szCs w:val="22"/>
        </w:rPr>
        <w:t>Po dni ku ktorému bola zostavená účtovná závierka nedošlo k zmene výšky rezerv a opravných položiek</w:t>
      </w:r>
      <w:r w:rsidR="00BF2374" w:rsidRPr="00C338A6">
        <w:rPr>
          <w:rFonts w:ascii="Times New Roman" w:hAnsi="Times New Roman" w:cs="Times New Roman"/>
          <w:sz w:val="22"/>
          <w:szCs w:val="22"/>
        </w:rPr>
        <w:t>.</w:t>
      </w:r>
    </w:p>
    <w:p w:rsidR="008B35C9" w:rsidRPr="00C338A6" w:rsidRDefault="008B35C9" w:rsidP="0079201E">
      <w:pPr>
        <w:tabs>
          <w:tab w:val="left" w:pos="284"/>
          <w:tab w:val="left" w:pos="3105"/>
        </w:tabs>
        <w:ind w:left="284" w:hanging="284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C338A6">
        <w:rPr>
          <w:rFonts w:ascii="Times New Roman" w:hAnsi="Times New Roman" w:cs="Times New Roman"/>
          <w:b/>
          <w:bCs/>
          <w:sz w:val="22"/>
          <w:szCs w:val="22"/>
        </w:rPr>
        <w:t>c)</w:t>
      </w:r>
      <w:r w:rsidR="0079201E">
        <w:rPr>
          <w:rFonts w:ascii="Times New Roman" w:hAnsi="Times New Roman" w:cs="Times New Roman"/>
          <w:b/>
          <w:bCs/>
          <w:sz w:val="22"/>
          <w:szCs w:val="22"/>
        </w:rPr>
        <w:tab/>
      </w:r>
      <w:r w:rsidRPr="00C338A6">
        <w:rPr>
          <w:rFonts w:ascii="Times New Roman" w:hAnsi="Times New Roman" w:cs="Times New Roman"/>
          <w:b/>
          <w:bCs/>
          <w:sz w:val="22"/>
          <w:szCs w:val="22"/>
        </w:rPr>
        <w:t>Zmena spoločníkov účtovnej jednotky</w:t>
      </w:r>
    </w:p>
    <w:p w:rsidR="008B35C9" w:rsidRPr="00C338A6" w:rsidRDefault="0079201E" w:rsidP="0079201E">
      <w:pPr>
        <w:tabs>
          <w:tab w:val="left" w:pos="284"/>
        </w:tabs>
        <w:ind w:left="284" w:hanging="284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</w:r>
      <w:r w:rsidR="008B35C9" w:rsidRPr="00C338A6">
        <w:rPr>
          <w:rFonts w:ascii="Times New Roman" w:hAnsi="Times New Roman" w:cs="Times New Roman"/>
          <w:sz w:val="22"/>
          <w:szCs w:val="22"/>
        </w:rPr>
        <w:t>Po dni ku ktorému bola zostavená účtovná závierka nedošlo k zmene spoločníkov.</w:t>
      </w:r>
    </w:p>
    <w:p w:rsidR="008B35C9" w:rsidRPr="00C338A6" w:rsidRDefault="008B35C9" w:rsidP="0079201E">
      <w:pPr>
        <w:tabs>
          <w:tab w:val="left" w:pos="284"/>
          <w:tab w:val="left" w:pos="3105"/>
        </w:tabs>
        <w:ind w:left="284" w:hanging="284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C338A6">
        <w:rPr>
          <w:rFonts w:ascii="Times New Roman" w:hAnsi="Times New Roman" w:cs="Times New Roman"/>
          <w:b/>
          <w:bCs/>
          <w:sz w:val="22"/>
          <w:szCs w:val="22"/>
        </w:rPr>
        <w:t>d)</w:t>
      </w:r>
      <w:r w:rsidR="0079201E">
        <w:rPr>
          <w:rFonts w:ascii="Times New Roman" w:hAnsi="Times New Roman" w:cs="Times New Roman"/>
          <w:b/>
          <w:bCs/>
          <w:sz w:val="22"/>
          <w:szCs w:val="22"/>
        </w:rPr>
        <w:tab/>
      </w:r>
      <w:r w:rsidRPr="00C338A6">
        <w:rPr>
          <w:rFonts w:ascii="Times New Roman" w:hAnsi="Times New Roman" w:cs="Times New Roman"/>
          <w:b/>
          <w:bCs/>
          <w:sz w:val="22"/>
          <w:szCs w:val="22"/>
        </w:rPr>
        <w:t>Rozhodnutie o predaji účtovnej jednotky alebo jej časti</w:t>
      </w:r>
    </w:p>
    <w:p w:rsidR="008B35C9" w:rsidRPr="00C338A6" w:rsidRDefault="0079201E" w:rsidP="0079201E">
      <w:pPr>
        <w:tabs>
          <w:tab w:val="left" w:pos="284"/>
        </w:tabs>
        <w:ind w:left="284" w:hanging="284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</w:r>
      <w:r w:rsidR="008B35C9" w:rsidRPr="00C338A6">
        <w:rPr>
          <w:rFonts w:ascii="Times New Roman" w:hAnsi="Times New Roman" w:cs="Times New Roman"/>
          <w:sz w:val="22"/>
          <w:szCs w:val="22"/>
        </w:rPr>
        <w:t>Po dni ku ktorému bola zostavená účtovná závierka nedošlo k predaju účtovnej jednotky ani jej časti.</w:t>
      </w:r>
    </w:p>
    <w:p w:rsidR="008B35C9" w:rsidRPr="00C338A6" w:rsidRDefault="008B35C9" w:rsidP="0079201E">
      <w:pPr>
        <w:tabs>
          <w:tab w:val="left" w:pos="284"/>
          <w:tab w:val="left" w:pos="3105"/>
        </w:tabs>
        <w:ind w:left="284" w:hanging="284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C338A6">
        <w:rPr>
          <w:rFonts w:ascii="Times New Roman" w:hAnsi="Times New Roman" w:cs="Times New Roman"/>
          <w:b/>
          <w:bCs/>
          <w:sz w:val="22"/>
          <w:szCs w:val="22"/>
        </w:rPr>
        <w:t>e)</w:t>
      </w:r>
      <w:r w:rsidR="0079201E">
        <w:rPr>
          <w:rFonts w:ascii="Times New Roman" w:hAnsi="Times New Roman" w:cs="Times New Roman"/>
          <w:b/>
          <w:bCs/>
          <w:sz w:val="22"/>
          <w:szCs w:val="22"/>
        </w:rPr>
        <w:tab/>
      </w:r>
      <w:r w:rsidRPr="00C338A6">
        <w:rPr>
          <w:rFonts w:ascii="Times New Roman" w:hAnsi="Times New Roman" w:cs="Times New Roman"/>
          <w:b/>
          <w:bCs/>
          <w:sz w:val="22"/>
          <w:szCs w:val="22"/>
        </w:rPr>
        <w:t>Významné zmeny dlhodobého finančného majetku</w:t>
      </w:r>
    </w:p>
    <w:p w:rsidR="008B35C9" w:rsidRPr="00C338A6" w:rsidRDefault="0079201E" w:rsidP="0079201E">
      <w:pPr>
        <w:tabs>
          <w:tab w:val="left" w:pos="284"/>
        </w:tabs>
        <w:ind w:left="284" w:hanging="284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</w:r>
      <w:r w:rsidR="008B35C9" w:rsidRPr="00C338A6">
        <w:rPr>
          <w:rFonts w:ascii="Times New Roman" w:hAnsi="Times New Roman" w:cs="Times New Roman"/>
          <w:sz w:val="22"/>
          <w:szCs w:val="22"/>
        </w:rPr>
        <w:t>Po dni ku ktorému bola zostavená účtovná závierka nedošlo k zmenám dlhodobého finančného majetku.</w:t>
      </w:r>
    </w:p>
    <w:p w:rsidR="008B35C9" w:rsidRPr="00C338A6" w:rsidRDefault="008B35C9" w:rsidP="0079201E">
      <w:pPr>
        <w:tabs>
          <w:tab w:val="left" w:pos="284"/>
          <w:tab w:val="left" w:pos="3105"/>
        </w:tabs>
        <w:ind w:left="284" w:hanging="284"/>
        <w:jc w:val="both"/>
        <w:rPr>
          <w:rFonts w:ascii="Times New Roman" w:hAnsi="Times New Roman" w:cs="Times New Roman"/>
          <w:b/>
          <w:bCs/>
          <w:i/>
          <w:iCs/>
          <w:sz w:val="22"/>
          <w:szCs w:val="22"/>
        </w:rPr>
      </w:pPr>
      <w:r w:rsidRPr="00C338A6">
        <w:rPr>
          <w:rFonts w:ascii="Times New Roman" w:hAnsi="Times New Roman" w:cs="Times New Roman"/>
          <w:b/>
          <w:bCs/>
          <w:sz w:val="22"/>
          <w:szCs w:val="22"/>
        </w:rPr>
        <w:t>f)</w:t>
      </w:r>
      <w:r w:rsidR="0079201E">
        <w:rPr>
          <w:rFonts w:ascii="Times New Roman" w:hAnsi="Times New Roman" w:cs="Times New Roman"/>
          <w:b/>
          <w:bCs/>
          <w:sz w:val="22"/>
          <w:szCs w:val="22"/>
        </w:rPr>
        <w:tab/>
      </w:r>
      <w:r w:rsidRPr="00C338A6">
        <w:rPr>
          <w:rFonts w:ascii="Times New Roman" w:hAnsi="Times New Roman" w:cs="Times New Roman"/>
          <w:b/>
          <w:bCs/>
          <w:sz w:val="22"/>
          <w:szCs w:val="22"/>
        </w:rPr>
        <w:t>Začatie alebo ukončenie činnosti časti účtovnej jednotky</w:t>
      </w:r>
    </w:p>
    <w:p w:rsidR="008B35C9" w:rsidRPr="00C338A6" w:rsidRDefault="0079201E" w:rsidP="0079201E">
      <w:pPr>
        <w:tabs>
          <w:tab w:val="left" w:pos="284"/>
        </w:tabs>
        <w:ind w:left="284" w:hanging="284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</w:r>
      <w:r w:rsidR="008B35C9" w:rsidRPr="00C338A6">
        <w:rPr>
          <w:rFonts w:ascii="Times New Roman" w:hAnsi="Times New Roman" w:cs="Times New Roman"/>
          <w:sz w:val="22"/>
          <w:szCs w:val="22"/>
        </w:rPr>
        <w:t>Po dni ku ktorému bola zostavená účtovná závierka nedošlo k začatiu alebo ukončeniu časti účtovnej jednotky.</w:t>
      </w:r>
    </w:p>
    <w:p w:rsidR="008B35C9" w:rsidRPr="00C338A6" w:rsidRDefault="008B35C9" w:rsidP="0079201E">
      <w:pPr>
        <w:tabs>
          <w:tab w:val="left" w:pos="284"/>
          <w:tab w:val="left" w:pos="3105"/>
        </w:tabs>
        <w:ind w:left="284" w:hanging="284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C338A6">
        <w:rPr>
          <w:rFonts w:ascii="Times New Roman" w:hAnsi="Times New Roman" w:cs="Times New Roman"/>
          <w:b/>
          <w:bCs/>
          <w:sz w:val="22"/>
          <w:szCs w:val="22"/>
        </w:rPr>
        <w:t>g)</w:t>
      </w:r>
      <w:r w:rsidR="0079201E">
        <w:rPr>
          <w:rFonts w:ascii="Times New Roman" w:hAnsi="Times New Roman" w:cs="Times New Roman"/>
          <w:b/>
          <w:bCs/>
          <w:sz w:val="22"/>
          <w:szCs w:val="22"/>
        </w:rPr>
        <w:tab/>
      </w:r>
      <w:r w:rsidRPr="00C338A6">
        <w:rPr>
          <w:rFonts w:ascii="Times New Roman" w:hAnsi="Times New Roman" w:cs="Times New Roman"/>
          <w:b/>
          <w:bCs/>
          <w:sz w:val="22"/>
          <w:szCs w:val="22"/>
        </w:rPr>
        <w:t>Vydané dlhopisy a iné cenné papiere</w:t>
      </w:r>
    </w:p>
    <w:p w:rsidR="008B35C9" w:rsidRPr="00C338A6" w:rsidRDefault="0079201E" w:rsidP="0079201E">
      <w:pPr>
        <w:tabs>
          <w:tab w:val="left" w:pos="284"/>
        </w:tabs>
        <w:ind w:left="284" w:hanging="284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</w:r>
      <w:r w:rsidR="008B35C9" w:rsidRPr="00C338A6">
        <w:rPr>
          <w:rFonts w:ascii="Times New Roman" w:hAnsi="Times New Roman" w:cs="Times New Roman"/>
          <w:sz w:val="22"/>
          <w:szCs w:val="22"/>
        </w:rPr>
        <w:t>Po dni ku ktorému bola zostavená účtovná závierka nedošlo k vydaniu dlhopisov alebo iných cenných papierov.</w:t>
      </w:r>
    </w:p>
    <w:p w:rsidR="008B35C9" w:rsidRPr="00C338A6" w:rsidRDefault="008B35C9" w:rsidP="0079201E">
      <w:pPr>
        <w:tabs>
          <w:tab w:val="left" w:pos="284"/>
          <w:tab w:val="left" w:pos="3105"/>
        </w:tabs>
        <w:ind w:left="284" w:hanging="284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C338A6">
        <w:rPr>
          <w:rFonts w:ascii="Times New Roman" w:hAnsi="Times New Roman" w:cs="Times New Roman"/>
          <w:b/>
          <w:bCs/>
          <w:sz w:val="22"/>
          <w:szCs w:val="22"/>
        </w:rPr>
        <w:t>h)</w:t>
      </w:r>
      <w:r w:rsidR="0079201E">
        <w:rPr>
          <w:rFonts w:ascii="Times New Roman" w:hAnsi="Times New Roman" w:cs="Times New Roman"/>
          <w:b/>
          <w:bCs/>
          <w:sz w:val="22"/>
          <w:szCs w:val="22"/>
        </w:rPr>
        <w:tab/>
      </w:r>
      <w:r w:rsidRPr="00C338A6">
        <w:rPr>
          <w:rFonts w:ascii="Times New Roman" w:hAnsi="Times New Roman" w:cs="Times New Roman"/>
          <w:b/>
          <w:bCs/>
          <w:sz w:val="22"/>
          <w:szCs w:val="22"/>
        </w:rPr>
        <w:t>Zmena právnej formy účtovnej jednotky</w:t>
      </w:r>
    </w:p>
    <w:p w:rsidR="008B35C9" w:rsidRPr="00C338A6" w:rsidRDefault="0079201E" w:rsidP="0079201E">
      <w:pPr>
        <w:tabs>
          <w:tab w:val="left" w:pos="284"/>
        </w:tabs>
        <w:ind w:left="284" w:hanging="284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</w:r>
      <w:r w:rsidR="008B35C9" w:rsidRPr="00C338A6">
        <w:rPr>
          <w:rFonts w:ascii="Times New Roman" w:hAnsi="Times New Roman" w:cs="Times New Roman"/>
          <w:sz w:val="22"/>
          <w:szCs w:val="22"/>
        </w:rPr>
        <w:t>Po dni ku ktorému bola zostavená účtovná závierka nedošlo k zmene právnej formy účtovnej jednotky.</w:t>
      </w:r>
    </w:p>
    <w:p w:rsidR="008B35C9" w:rsidRPr="00C338A6" w:rsidRDefault="008B35C9" w:rsidP="0079201E">
      <w:pPr>
        <w:tabs>
          <w:tab w:val="left" w:pos="284"/>
          <w:tab w:val="left" w:pos="3105"/>
        </w:tabs>
        <w:ind w:left="284" w:hanging="284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C338A6">
        <w:rPr>
          <w:rFonts w:ascii="Times New Roman" w:hAnsi="Times New Roman" w:cs="Times New Roman"/>
          <w:b/>
          <w:bCs/>
          <w:sz w:val="22"/>
          <w:szCs w:val="22"/>
        </w:rPr>
        <w:t>i)</w:t>
      </w:r>
      <w:r w:rsidR="0079201E">
        <w:rPr>
          <w:rFonts w:ascii="Times New Roman" w:hAnsi="Times New Roman" w:cs="Times New Roman"/>
          <w:b/>
          <w:bCs/>
          <w:sz w:val="22"/>
          <w:szCs w:val="22"/>
        </w:rPr>
        <w:tab/>
      </w:r>
      <w:r w:rsidRPr="00C338A6">
        <w:rPr>
          <w:rFonts w:ascii="Times New Roman" w:hAnsi="Times New Roman" w:cs="Times New Roman"/>
          <w:b/>
          <w:bCs/>
          <w:sz w:val="22"/>
          <w:szCs w:val="22"/>
        </w:rPr>
        <w:t>Mimoriadne udalosti, ktoré mali vplyv na hospodárenie účtovnej jednotky</w:t>
      </w:r>
    </w:p>
    <w:p w:rsidR="008B35C9" w:rsidRPr="00C338A6" w:rsidRDefault="0079201E" w:rsidP="0079201E">
      <w:pPr>
        <w:tabs>
          <w:tab w:val="left" w:pos="284"/>
        </w:tabs>
        <w:ind w:left="284" w:hanging="284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</w:r>
      <w:r w:rsidR="008B35C9" w:rsidRPr="00C338A6">
        <w:rPr>
          <w:rFonts w:ascii="Times New Roman" w:hAnsi="Times New Roman" w:cs="Times New Roman"/>
          <w:sz w:val="22"/>
          <w:szCs w:val="22"/>
        </w:rPr>
        <w:t>Po dni ku ktorému bola zostavená účtovná závierka nedošlo k mimoriadnym udalostiam, ktoré by mali vplyv na hospodárenie účtovnej jednotky.</w:t>
      </w:r>
    </w:p>
    <w:p w:rsidR="008B35C9" w:rsidRPr="00C338A6" w:rsidRDefault="008B35C9" w:rsidP="0079201E">
      <w:pPr>
        <w:tabs>
          <w:tab w:val="left" w:pos="284"/>
          <w:tab w:val="left" w:pos="3105"/>
        </w:tabs>
        <w:ind w:left="284" w:hanging="284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C338A6">
        <w:rPr>
          <w:rFonts w:ascii="Times New Roman" w:hAnsi="Times New Roman" w:cs="Times New Roman"/>
          <w:b/>
          <w:bCs/>
          <w:sz w:val="22"/>
          <w:szCs w:val="22"/>
        </w:rPr>
        <w:t>j)</w:t>
      </w:r>
      <w:r w:rsidR="0079201E">
        <w:rPr>
          <w:rFonts w:ascii="Times New Roman" w:hAnsi="Times New Roman" w:cs="Times New Roman"/>
          <w:b/>
          <w:bCs/>
          <w:sz w:val="22"/>
          <w:szCs w:val="22"/>
        </w:rPr>
        <w:tab/>
      </w:r>
      <w:r w:rsidRPr="00C338A6">
        <w:rPr>
          <w:rFonts w:ascii="Times New Roman" w:hAnsi="Times New Roman" w:cs="Times New Roman"/>
          <w:b/>
          <w:bCs/>
          <w:sz w:val="22"/>
          <w:szCs w:val="22"/>
        </w:rPr>
        <w:t>Získanie alebo odobratie licencií významných pre činnosť účtovnej jednotky</w:t>
      </w:r>
    </w:p>
    <w:p w:rsidR="008B35C9" w:rsidRDefault="0079201E" w:rsidP="0079201E">
      <w:pPr>
        <w:tabs>
          <w:tab w:val="left" w:pos="284"/>
        </w:tabs>
        <w:ind w:left="284" w:hanging="284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</w:r>
      <w:r w:rsidR="008B35C9" w:rsidRPr="00C338A6">
        <w:rPr>
          <w:rFonts w:ascii="Times New Roman" w:hAnsi="Times New Roman" w:cs="Times New Roman"/>
          <w:sz w:val="22"/>
          <w:szCs w:val="22"/>
        </w:rPr>
        <w:t>Po dni ku ktorému bola zostavená účtovná závierka nedošlo k získaniu alebo odobratiu licencií.</w:t>
      </w:r>
    </w:p>
    <w:p w:rsidR="005D7E3A" w:rsidRDefault="005D7E3A" w:rsidP="0079201E">
      <w:pPr>
        <w:tabs>
          <w:tab w:val="left" w:pos="284"/>
        </w:tabs>
        <w:ind w:left="284" w:hanging="284"/>
        <w:jc w:val="both"/>
        <w:rPr>
          <w:rFonts w:ascii="Times New Roman" w:hAnsi="Times New Roman" w:cs="Times New Roman"/>
          <w:sz w:val="22"/>
          <w:szCs w:val="22"/>
        </w:rPr>
      </w:pPr>
    </w:p>
    <w:p w:rsidR="005D7E3A" w:rsidRDefault="005D7E3A" w:rsidP="0079201E">
      <w:pPr>
        <w:tabs>
          <w:tab w:val="left" w:pos="284"/>
        </w:tabs>
        <w:ind w:left="284" w:hanging="284"/>
        <w:jc w:val="both"/>
        <w:rPr>
          <w:rFonts w:ascii="Times New Roman" w:hAnsi="Times New Roman" w:cs="Times New Roman"/>
          <w:sz w:val="22"/>
          <w:szCs w:val="22"/>
        </w:rPr>
      </w:pPr>
    </w:p>
    <w:p w:rsidR="005D7E3A" w:rsidRDefault="005D7E3A" w:rsidP="0079201E">
      <w:pPr>
        <w:tabs>
          <w:tab w:val="left" w:pos="284"/>
        </w:tabs>
        <w:ind w:left="284" w:hanging="284"/>
        <w:jc w:val="both"/>
        <w:rPr>
          <w:rFonts w:ascii="Times New Roman" w:hAnsi="Times New Roman" w:cs="Times New Roman"/>
          <w:sz w:val="22"/>
          <w:szCs w:val="22"/>
        </w:rPr>
      </w:pPr>
    </w:p>
    <w:p w:rsidR="005D7E3A" w:rsidRDefault="005D7E3A" w:rsidP="0079201E">
      <w:pPr>
        <w:tabs>
          <w:tab w:val="left" w:pos="284"/>
        </w:tabs>
        <w:ind w:left="284" w:hanging="284"/>
        <w:jc w:val="both"/>
        <w:rPr>
          <w:rFonts w:ascii="Times New Roman" w:hAnsi="Times New Roman" w:cs="Times New Roman"/>
          <w:sz w:val="22"/>
          <w:szCs w:val="22"/>
        </w:rPr>
      </w:pPr>
    </w:p>
    <w:p w:rsidR="005D7E3A" w:rsidRDefault="005D7E3A" w:rsidP="0079201E">
      <w:pPr>
        <w:tabs>
          <w:tab w:val="left" w:pos="284"/>
        </w:tabs>
        <w:ind w:left="284" w:hanging="284"/>
        <w:jc w:val="both"/>
        <w:rPr>
          <w:rFonts w:ascii="Times New Roman" w:hAnsi="Times New Roman" w:cs="Times New Roman"/>
          <w:sz w:val="22"/>
          <w:szCs w:val="22"/>
        </w:rPr>
      </w:pPr>
    </w:p>
    <w:p w:rsidR="005D7E3A" w:rsidRPr="00C338A6" w:rsidRDefault="005D7E3A" w:rsidP="0079201E">
      <w:pPr>
        <w:tabs>
          <w:tab w:val="left" w:pos="284"/>
        </w:tabs>
        <w:ind w:left="284" w:hanging="284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:rsidR="008B35C9" w:rsidRPr="00C338A6" w:rsidRDefault="008B35C9" w:rsidP="008B35C9">
      <w:pPr>
        <w:tabs>
          <w:tab w:val="left" w:pos="3105"/>
        </w:tabs>
        <w:jc w:val="both"/>
        <w:rPr>
          <w:rFonts w:ascii="Times New Roman" w:hAnsi="Times New Roman" w:cs="Times New Roman"/>
          <w:bCs/>
          <w:sz w:val="22"/>
          <w:szCs w:val="22"/>
        </w:rPr>
      </w:pPr>
    </w:p>
    <w:p w:rsidR="0008568E" w:rsidRDefault="0008568E">
      <w:pPr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br w:type="page"/>
      </w:r>
    </w:p>
    <w:p w:rsidR="008B35C9" w:rsidRPr="00C338A6" w:rsidRDefault="008B35C9" w:rsidP="00A67745">
      <w:pPr>
        <w:ind w:left="284" w:hanging="284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C338A6">
        <w:rPr>
          <w:rFonts w:ascii="Times New Roman" w:hAnsi="Times New Roman" w:cs="Times New Roman"/>
          <w:b/>
          <w:bCs/>
          <w:sz w:val="22"/>
          <w:szCs w:val="22"/>
        </w:rPr>
        <w:lastRenderedPageBreak/>
        <w:t>P.</w:t>
      </w:r>
      <w:r w:rsidR="00A67745">
        <w:rPr>
          <w:rFonts w:ascii="Times New Roman" w:hAnsi="Times New Roman" w:cs="Times New Roman"/>
          <w:b/>
          <w:bCs/>
          <w:sz w:val="22"/>
          <w:szCs w:val="22"/>
        </w:rPr>
        <w:tab/>
      </w:r>
      <w:r w:rsidR="00AE67BC">
        <w:rPr>
          <w:rFonts w:ascii="Times New Roman" w:hAnsi="Times New Roman" w:cs="Times New Roman"/>
          <w:b/>
          <w:bCs/>
          <w:sz w:val="22"/>
          <w:szCs w:val="22"/>
        </w:rPr>
        <w:t>Informácie k údajom a</w:t>
      </w:r>
      <w:r w:rsidR="00191309">
        <w:rPr>
          <w:rFonts w:ascii="Times New Roman" w:hAnsi="Times New Roman" w:cs="Times New Roman"/>
          <w:b/>
          <w:bCs/>
          <w:sz w:val="22"/>
          <w:szCs w:val="22"/>
        </w:rPr>
        <w:t xml:space="preserve"> o </w:t>
      </w:r>
      <w:r w:rsidR="00AE67BC">
        <w:rPr>
          <w:rFonts w:ascii="Times New Roman" w:hAnsi="Times New Roman" w:cs="Times New Roman"/>
          <w:b/>
          <w:bCs/>
          <w:sz w:val="22"/>
          <w:szCs w:val="22"/>
        </w:rPr>
        <w:t>z</w:t>
      </w:r>
      <w:r w:rsidRPr="00C338A6">
        <w:rPr>
          <w:rFonts w:ascii="Times New Roman" w:hAnsi="Times New Roman" w:cs="Times New Roman"/>
          <w:b/>
          <w:bCs/>
          <w:sz w:val="22"/>
          <w:szCs w:val="22"/>
        </w:rPr>
        <w:t>men</w:t>
      </w:r>
      <w:r w:rsidR="00AE67BC">
        <w:rPr>
          <w:rFonts w:ascii="Times New Roman" w:hAnsi="Times New Roman" w:cs="Times New Roman"/>
          <w:b/>
          <w:bCs/>
          <w:sz w:val="22"/>
          <w:szCs w:val="22"/>
        </w:rPr>
        <w:t xml:space="preserve">ách </w:t>
      </w:r>
      <w:r w:rsidRPr="00C338A6">
        <w:rPr>
          <w:rFonts w:ascii="Times New Roman" w:hAnsi="Times New Roman" w:cs="Times New Roman"/>
          <w:b/>
          <w:bCs/>
          <w:sz w:val="22"/>
          <w:szCs w:val="22"/>
        </w:rPr>
        <w:t>vlastného imania</w:t>
      </w:r>
    </w:p>
    <w:tbl>
      <w:tblPr>
        <w:tblW w:w="500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31"/>
        <w:gridCol w:w="1254"/>
        <w:gridCol w:w="1260"/>
        <w:gridCol w:w="1260"/>
        <w:gridCol w:w="1260"/>
        <w:gridCol w:w="1279"/>
      </w:tblGrid>
      <w:tr w:rsidR="009E457A" w:rsidRPr="00A67745" w:rsidTr="00EA41D0">
        <w:trPr>
          <w:trHeight w:val="340"/>
          <w:jc w:val="center"/>
        </w:trPr>
        <w:tc>
          <w:tcPr>
            <w:tcW w:w="169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90226">
            <w:pPr>
              <w:pStyle w:val="Zkladntext70"/>
              <w:shd w:val="clear" w:color="auto" w:fill="auto"/>
              <w:spacing w:line="240" w:lineRule="auto"/>
              <w:ind w:left="600" w:firstLine="0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A67745">
              <w:rPr>
                <w:rStyle w:val="Zkladntext7ffffb"/>
                <w:rFonts w:ascii="Times New Roman" w:hAnsi="Times New Roman" w:cs="Times New Roman"/>
                <w:b w:val="0"/>
                <w:sz w:val="20"/>
                <w:szCs w:val="20"/>
              </w:rPr>
              <w:t>Položka vlastného imania</w:t>
            </w:r>
          </w:p>
        </w:tc>
        <w:tc>
          <w:tcPr>
            <w:tcW w:w="3307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90226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A67745">
              <w:rPr>
                <w:rStyle w:val="Zkladntext7ffffb"/>
                <w:rFonts w:ascii="Times New Roman" w:hAnsi="Times New Roman" w:cs="Times New Roman"/>
                <w:b w:val="0"/>
                <w:sz w:val="20"/>
                <w:szCs w:val="20"/>
              </w:rPr>
              <w:t>Bežné účtovné obdobie</w:t>
            </w:r>
          </w:p>
        </w:tc>
      </w:tr>
      <w:tr w:rsidR="009E457A" w:rsidRPr="00A67745" w:rsidTr="00EA41D0">
        <w:trPr>
          <w:trHeight w:val="567"/>
          <w:jc w:val="center"/>
        </w:trPr>
        <w:tc>
          <w:tcPr>
            <w:tcW w:w="1693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E457A" w:rsidRPr="00A67745" w:rsidRDefault="009E457A" w:rsidP="009E457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A67745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A67745">
              <w:rPr>
                <w:rStyle w:val="Zkladntext7ffffb"/>
                <w:rFonts w:ascii="Times New Roman" w:hAnsi="Times New Roman" w:cs="Times New Roman"/>
                <w:b w:val="0"/>
                <w:sz w:val="20"/>
                <w:szCs w:val="20"/>
              </w:rPr>
              <w:t>Stav na</w:t>
            </w:r>
            <w:r w:rsidRPr="00A67745">
              <w:rPr>
                <w:rStyle w:val="Zkladntext7ffffc"/>
                <w:rFonts w:ascii="Times New Roman" w:hAnsi="Times New Roman" w:cs="Times New Roman"/>
                <w:b w:val="0"/>
                <w:sz w:val="20"/>
                <w:szCs w:val="20"/>
              </w:rPr>
              <w:t xml:space="preserve"> </w:t>
            </w:r>
            <w:r w:rsidRPr="00A67745">
              <w:rPr>
                <w:rStyle w:val="Zkladntext7ffffb"/>
                <w:rFonts w:ascii="Times New Roman" w:hAnsi="Times New Roman" w:cs="Times New Roman"/>
                <w:b w:val="0"/>
                <w:sz w:val="20"/>
                <w:szCs w:val="20"/>
              </w:rPr>
              <w:t>začiatku</w:t>
            </w:r>
            <w:r w:rsidRPr="00A67745">
              <w:rPr>
                <w:rStyle w:val="Zkladntext7ffffc"/>
                <w:rFonts w:ascii="Times New Roman" w:hAnsi="Times New Roman" w:cs="Times New Roman"/>
                <w:b w:val="0"/>
                <w:sz w:val="20"/>
                <w:szCs w:val="20"/>
              </w:rPr>
              <w:t xml:space="preserve"> </w:t>
            </w:r>
            <w:r w:rsidRPr="00A67745">
              <w:rPr>
                <w:rStyle w:val="Zkladntext7ffffb"/>
                <w:rFonts w:ascii="Times New Roman" w:hAnsi="Times New Roman" w:cs="Times New Roman"/>
                <w:b w:val="0"/>
                <w:sz w:val="20"/>
                <w:szCs w:val="20"/>
              </w:rPr>
              <w:t>účtovného</w:t>
            </w:r>
            <w:r w:rsidRPr="00A67745">
              <w:rPr>
                <w:rStyle w:val="Zkladntext7ffffc"/>
                <w:rFonts w:ascii="Times New Roman" w:hAnsi="Times New Roman" w:cs="Times New Roman"/>
                <w:b w:val="0"/>
                <w:sz w:val="20"/>
                <w:szCs w:val="20"/>
              </w:rPr>
              <w:t xml:space="preserve"> </w:t>
            </w:r>
            <w:r w:rsidRPr="00A67745">
              <w:rPr>
                <w:rStyle w:val="Zkladntext7ffffb"/>
                <w:rFonts w:ascii="Times New Roman" w:hAnsi="Times New Roman" w:cs="Times New Roman"/>
                <w:b w:val="0"/>
                <w:sz w:val="20"/>
                <w:szCs w:val="20"/>
              </w:rPr>
              <w:t>obdobia</w:t>
            </w: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A67745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A67745">
              <w:rPr>
                <w:rStyle w:val="Zkladntext7ffffb"/>
                <w:rFonts w:ascii="Times New Roman" w:hAnsi="Times New Roman" w:cs="Times New Roman"/>
                <w:b w:val="0"/>
                <w:sz w:val="20"/>
                <w:szCs w:val="20"/>
              </w:rPr>
              <w:t>Prírastky</w:t>
            </w: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A67745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A67745">
              <w:rPr>
                <w:rStyle w:val="Zkladntext7ffffb"/>
                <w:rFonts w:ascii="Times New Roman" w:hAnsi="Times New Roman" w:cs="Times New Roman"/>
                <w:b w:val="0"/>
                <w:sz w:val="20"/>
                <w:szCs w:val="20"/>
              </w:rPr>
              <w:t>Úbytky</w:t>
            </w: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A67745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A67745">
              <w:rPr>
                <w:rStyle w:val="Zkladntext7ffffb"/>
                <w:rFonts w:ascii="Times New Roman" w:hAnsi="Times New Roman" w:cs="Times New Roman"/>
                <w:b w:val="0"/>
                <w:sz w:val="20"/>
                <w:szCs w:val="20"/>
              </w:rPr>
              <w:t>Presuny</w:t>
            </w: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A67745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A67745">
              <w:rPr>
                <w:rStyle w:val="Zkladntext7ffffb"/>
                <w:rFonts w:ascii="Times New Roman" w:hAnsi="Times New Roman" w:cs="Times New Roman"/>
                <w:b w:val="0"/>
                <w:sz w:val="20"/>
                <w:szCs w:val="20"/>
              </w:rPr>
              <w:t>Stav na konci</w:t>
            </w:r>
            <w:r w:rsidRPr="00A67745">
              <w:rPr>
                <w:rStyle w:val="Zkladntext7ffffc"/>
                <w:rFonts w:ascii="Times New Roman" w:hAnsi="Times New Roman" w:cs="Times New Roman"/>
                <w:b w:val="0"/>
                <w:sz w:val="20"/>
                <w:szCs w:val="20"/>
              </w:rPr>
              <w:t xml:space="preserve"> </w:t>
            </w:r>
            <w:r w:rsidRPr="00A67745">
              <w:rPr>
                <w:rStyle w:val="Zkladntext7ffffb"/>
                <w:rFonts w:ascii="Times New Roman" w:hAnsi="Times New Roman" w:cs="Times New Roman"/>
                <w:b w:val="0"/>
                <w:sz w:val="20"/>
                <w:szCs w:val="20"/>
              </w:rPr>
              <w:t>účtovného</w:t>
            </w:r>
            <w:r w:rsidRPr="00A67745">
              <w:rPr>
                <w:rStyle w:val="Zkladntext7ffffc"/>
                <w:rFonts w:ascii="Times New Roman" w:hAnsi="Times New Roman" w:cs="Times New Roman"/>
                <w:b w:val="0"/>
                <w:sz w:val="20"/>
                <w:szCs w:val="20"/>
              </w:rPr>
              <w:t xml:space="preserve"> </w:t>
            </w:r>
            <w:r w:rsidRPr="00A67745">
              <w:rPr>
                <w:rStyle w:val="Zkladntext7ffffb"/>
                <w:rFonts w:ascii="Times New Roman" w:hAnsi="Times New Roman" w:cs="Times New Roman"/>
                <w:b w:val="0"/>
                <w:sz w:val="20"/>
                <w:szCs w:val="20"/>
              </w:rPr>
              <w:t>obdobia</w:t>
            </w:r>
          </w:p>
        </w:tc>
      </w:tr>
      <w:tr w:rsidR="009E457A" w:rsidRPr="00A67745" w:rsidTr="00EA41D0">
        <w:trPr>
          <w:trHeight w:val="227"/>
          <w:jc w:val="center"/>
        </w:trPr>
        <w:tc>
          <w:tcPr>
            <w:tcW w:w="1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A67745">
            <w:pPr>
              <w:pStyle w:val="Zkladntext70"/>
              <w:shd w:val="clear" w:color="auto" w:fill="auto"/>
              <w:spacing w:line="240" w:lineRule="auto"/>
              <w:ind w:left="48"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A67745">
              <w:rPr>
                <w:rStyle w:val="Zkladntext7ffffb"/>
                <w:rFonts w:ascii="Times New Roman" w:hAnsi="Times New Roman" w:cs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A67745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A67745">
              <w:rPr>
                <w:rStyle w:val="Zkladntext7ffffb"/>
                <w:rFonts w:ascii="Times New Roman" w:hAnsi="Times New Roman" w:cs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A67745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A67745">
              <w:rPr>
                <w:rStyle w:val="Zkladntext7ffffb"/>
                <w:rFonts w:ascii="Times New Roman" w:hAnsi="Times New Roman" w:cs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D14509" w:rsidP="00A67745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A67745">
              <w:rPr>
                <w:rFonts w:ascii="Times New Roman" w:hAnsi="Times New Roman" w:cs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A67745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A67745">
              <w:rPr>
                <w:rStyle w:val="Zkladntext7ffffb"/>
                <w:rFonts w:ascii="Times New Roman" w:hAnsi="Times New Roman" w:cs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A67745" w:rsidP="00A67745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A67745">
              <w:rPr>
                <w:rStyle w:val="Zkladntext7ffffb"/>
                <w:rFonts w:ascii="Times New Roman" w:hAnsi="Times New Roman" w:cs="Times New Roman"/>
                <w:b w:val="0"/>
                <w:sz w:val="20"/>
                <w:szCs w:val="20"/>
              </w:rPr>
              <w:t>f</w:t>
            </w:r>
          </w:p>
        </w:tc>
      </w:tr>
      <w:tr w:rsidR="009E457A" w:rsidRPr="00A67745" w:rsidTr="00EA41D0">
        <w:trPr>
          <w:trHeight w:val="340"/>
          <w:jc w:val="center"/>
        </w:trPr>
        <w:tc>
          <w:tcPr>
            <w:tcW w:w="1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64FB8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A67745">
              <w:rPr>
                <w:rStyle w:val="Zkladntext56"/>
                <w:rFonts w:ascii="Times New Roman" w:hAnsi="Times New Roman" w:cs="Times New Roman"/>
                <w:sz w:val="20"/>
                <w:szCs w:val="20"/>
              </w:rPr>
              <w:t>Základné imanie</w:t>
            </w: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1F12DE" w:rsidP="001F12D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6639</w:t>
            </w: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1F12DE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6639</w:t>
            </w:r>
          </w:p>
        </w:tc>
      </w:tr>
      <w:tr w:rsidR="009E457A" w:rsidRPr="00A67745" w:rsidTr="00EA41D0">
        <w:trPr>
          <w:trHeight w:val="340"/>
          <w:jc w:val="center"/>
        </w:trPr>
        <w:tc>
          <w:tcPr>
            <w:tcW w:w="1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64FB8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A67745">
              <w:rPr>
                <w:rStyle w:val="Zkladntext56"/>
                <w:rFonts w:ascii="Times New Roman" w:hAnsi="Times New Roman" w:cs="Times New Roman"/>
                <w:sz w:val="20"/>
                <w:szCs w:val="20"/>
              </w:rPr>
              <w:t>Vlastné akcie a vlastné obchodné podiely</w:t>
            </w: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E457A" w:rsidRPr="00A67745" w:rsidTr="00EA41D0">
        <w:trPr>
          <w:trHeight w:val="340"/>
          <w:jc w:val="center"/>
        </w:trPr>
        <w:tc>
          <w:tcPr>
            <w:tcW w:w="1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64FB8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A67745">
              <w:rPr>
                <w:rStyle w:val="Zkladntext56"/>
                <w:rFonts w:ascii="Times New Roman" w:hAnsi="Times New Roman" w:cs="Times New Roman"/>
                <w:sz w:val="20"/>
                <w:szCs w:val="20"/>
              </w:rPr>
              <w:t>Zmena základného imania</w:t>
            </w: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E457A" w:rsidRPr="00A67745" w:rsidTr="00EA41D0">
        <w:trPr>
          <w:trHeight w:val="340"/>
          <w:jc w:val="center"/>
        </w:trPr>
        <w:tc>
          <w:tcPr>
            <w:tcW w:w="1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64FB8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A67745">
              <w:rPr>
                <w:rStyle w:val="Zkladntext56"/>
                <w:rFonts w:ascii="Times New Roman" w:hAnsi="Times New Roman" w:cs="Times New Roman"/>
                <w:sz w:val="20"/>
                <w:szCs w:val="20"/>
              </w:rPr>
              <w:t>Pohľadávky za upísané vlastné imanie</w:t>
            </w: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E457A" w:rsidRPr="00A67745" w:rsidTr="00EA41D0">
        <w:trPr>
          <w:trHeight w:val="340"/>
          <w:jc w:val="center"/>
        </w:trPr>
        <w:tc>
          <w:tcPr>
            <w:tcW w:w="1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64FB8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A67745">
              <w:rPr>
                <w:rStyle w:val="Zkladntext56"/>
                <w:rFonts w:ascii="Times New Roman" w:hAnsi="Times New Roman" w:cs="Times New Roman"/>
                <w:sz w:val="20"/>
                <w:szCs w:val="20"/>
              </w:rPr>
              <w:t>Emisné ážio</w:t>
            </w: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E457A" w:rsidRPr="00A67745" w:rsidTr="00EA41D0">
        <w:trPr>
          <w:trHeight w:val="340"/>
          <w:jc w:val="center"/>
        </w:trPr>
        <w:tc>
          <w:tcPr>
            <w:tcW w:w="1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64FB8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A67745">
              <w:rPr>
                <w:rStyle w:val="Zkladntext56"/>
                <w:rFonts w:ascii="Times New Roman" w:hAnsi="Times New Roman" w:cs="Times New Roman"/>
                <w:sz w:val="20"/>
                <w:szCs w:val="20"/>
              </w:rPr>
              <w:t>Ostatné kapitálové fondy</w:t>
            </w: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E457A" w:rsidRPr="00A67745" w:rsidTr="00EA41D0">
        <w:trPr>
          <w:trHeight w:val="340"/>
          <w:jc w:val="center"/>
        </w:trPr>
        <w:tc>
          <w:tcPr>
            <w:tcW w:w="1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64FB8">
            <w:pPr>
              <w:pStyle w:val="Zkladntext84"/>
              <w:shd w:val="clear" w:color="auto" w:fill="auto"/>
              <w:spacing w:line="202" w:lineRule="exact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A67745">
              <w:rPr>
                <w:rStyle w:val="Zkladntext56"/>
                <w:rFonts w:ascii="Times New Roman" w:hAnsi="Times New Roman" w:cs="Times New Roman"/>
                <w:sz w:val="20"/>
                <w:szCs w:val="20"/>
              </w:rPr>
              <w:t>Zákonný rezervný fond (nedeliteľný fond) z kapitálových vkladov</w:t>
            </w: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E457A" w:rsidRPr="00A67745" w:rsidTr="00EA41D0">
        <w:trPr>
          <w:trHeight w:val="340"/>
          <w:jc w:val="center"/>
        </w:trPr>
        <w:tc>
          <w:tcPr>
            <w:tcW w:w="1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64FB8">
            <w:pPr>
              <w:pStyle w:val="Zkladntext84"/>
              <w:shd w:val="clear" w:color="auto" w:fill="auto"/>
              <w:spacing w:line="202" w:lineRule="exact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A67745">
              <w:rPr>
                <w:rStyle w:val="Zkladntext56"/>
                <w:rFonts w:ascii="Times New Roman" w:hAnsi="Times New Roman" w:cs="Times New Roman"/>
                <w:sz w:val="20"/>
                <w:szCs w:val="20"/>
              </w:rPr>
              <w:t>Oceňovacie rozdiely z precenenia majetku</w:t>
            </w:r>
            <w:r w:rsidRPr="00A67745">
              <w:rPr>
                <w:rStyle w:val="Zkladntext57"/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A67745">
              <w:rPr>
                <w:rStyle w:val="Zkladntext56"/>
                <w:rFonts w:ascii="Times New Roman" w:hAnsi="Times New Roman" w:cs="Times New Roman"/>
                <w:sz w:val="20"/>
                <w:szCs w:val="20"/>
              </w:rPr>
              <w:t>a záväzkov</w:t>
            </w: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E457A" w:rsidRPr="00A67745" w:rsidTr="00EA41D0">
        <w:trPr>
          <w:trHeight w:val="340"/>
          <w:jc w:val="center"/>
        </w:trPr>
        <w:tc>
          <w:tcPr>
            <w:tcW w:w="1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64FB8">
            <w:pPr>
              <w:pStyle w:val="Zkladntext84"/>
              <w:shd w:val="clear" w:color="auto" w:fill="auto"/>
              <w:spacing w:line="202" w:lineRule="exact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A67745">
              <w:rPr>
                <w:rStyle w:val="Zkladntext56"/>
                <w:rFonts w:ascii="Times New Roman" w:hAnsi="Times New Roman" w:cs="Times New Roman"/>
                <w:sz w:val="20"/>
                <w:szCs w:val="20"/>
              </w:rPr>
              <w:t>Oceňovacie rozdiely z kapitálových</w:t>
            </w:r>
            <w:r w:rsidRPr="00A67745">
              <w:rPr>
                <w:rStyle w:val="Zkladntext58"/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A67745">
              <w:rPr>
                <w:rStyle w:val="Zkladntext56"/>
                <w:rFonts w:ascii="Times New Roman" w:hAnsi="Times New Roman" w:cs="Times New Roman"/>
                <w:sz w:val="20"/>
                <w:szCs w:val="20"/>
              </w:rPr>
              <w:t>účastín</w:t>
            </w: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E457A" w:rsidRPr="00A67745" w:rsidTr="00EA41D0">
        <w:trPr>
          <w:trHeight w:val="340"/>
          <w:jc w:val="center"/>
        </w:trPr>
        <w:tc>
          <w:tcPr>
            <w:tcW w:w="1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64FB8">
            <w:pPr>
              <w:pStyle w:val="Zkladntext84"/>
              <w:shd w:val="clear" w:color="auto" w:fill="auto"/>
              <w:spacing w:line="206" w:lineRule="exact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A67745">
              <w:rPr>
                <w:rStyle w:val="Zkladntext56"/>
                <w:rFonts w:ascii="Times New Roman" w:hAnsi="Times New Roman" w:cs="Times New Roman"/>
                <w:sz w:val="20"/>
                <w:szCs w:val="20"/>
              </w:rPr>
              <w:t>Oceňovacie rozdiely z precenenia pri zlúčení, splynutí a rozdelení</w:t>
            </w: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E457A" w:rsidRPr="00A67745" w:rsidTr="00EA41D0">
        <w:trPr>
          <w:trHeight w:val="340"/>
          <w:jc w:val="center"/>
        </w:trPr>
        <w:tc>
          <w:tcPr>
            <w:tcW w:w="1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64FB8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A67745">
              <w:rPr>
                <w:rStyle w:val="Zkladntext56"/>
                <w:rFonts w:ascii="Times New Roman" w:hAnsi="Times New Roman" w:cs="Times New Roman"/>
                <w:sz w:val="20"/>
                <w:szCs w:val="20"/>
              </w:rPr>
              <w:t>Zákonný rezervný fond</w:t>
            </w: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1F12DE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2332</w:t>
            </w: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1F12DE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2332</w:t>
            </w:r>
          </w:p>
        </w:tc>
      </w:tr>
      <w:tr w:rsidR="009E457A" w:rsidRPr="00A67745" w:rsidTr="00EA41D0">
        <w:trPr>
          <w:trHeight w:val="340"/>
          <w:jc w:val="center"/>
        </w:trPr>
        <w:tc>
          <w:tcPr>
            <w:tcW w:w="1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64FB8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A67745">
              <w:rPr>
                <w:rStyle w:val="Zkladntext56"/>
                <w:rFonts w:ascii="Times New Roman" w:hAnsi="Times New Roman" w:cs="Times New Roman"/>
                <w:sz w:val="20"/>
                <w:szCs w:val="20"/>
              </w:rPr>
              <w:t>Nedeliteľný fond</w:t>
            </w: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E457A" w:rsidRPr="00A67745" w:rsidTr="00EA41D0">
        <w:trPr>
          <w:trHeight w:val="340"/>
          <w:jc w:val="center"/>
        </w:trPr>
        <w:tc>
          <w:tcPr>
            <w:tcW w:w="1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64FB8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A67745">
              <w:rPr>
                <w:rStyle w:val="Zkladntext56"/>
                <w:rFonts w:ascii="Times New Roman" w:hAnsi="Times New Roman" w:cs="Times New Roman"/>
                <w:sz w:val="20"/>
                <w:szCs w:val="20"/>
              </w:rPr>
              <w:t>Štatutárne fondy a ostatné fondy</w:t>
            </w: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A67745" w:rsidRDefault="009E457A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02219" w:rsidRPr="00A67745" w:rsidTr="00EA41D0">
        <w:trPr>
          <w:trHeight w:val="340"/>
          <w:jc w:val="center"/>
        </w:trPr>
        <w:tc>
          <w:tcPr>
            <w:tcW w:w="1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219" w:rsidRPr="00A67745" w:rsidRDefault="00B02219" w:rsidP="00764FB8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A67745">
              <w:rPr>
                <w:rStyle w:val="Zkladntext56"/>
                <w:rFonts w:ascii="Times New Roman" w:hAnsi="Times New Roman" w:cs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219" w:rsidRPr="00A67745" w:rsidRDefault="00B6468F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327870</w:t>
            </w: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219" w:rsidRPr="00A67745" w:rsidRDefault="00B6468F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2595</w:t>
            </w: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219" w:rsidRPr="00A67745" w:rsidRDefault="00B02219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219" w:rsidRPr="00A67745" w:rsidRDefault="00B02219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219" w:rsidRPr="00A67745" w:rsidRDefault="00B6468F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330465</w:t>
            </w:r>
          </w:p>
        </w:tc>
      </w:tr>
      <w:tr w:rsidR="00B02219" w:rsidRPr="00A67745" w:rsidTr="00EA41D0">
        <w:trPr>
          <w:trHeight w:val="340"/>
          <w:jc w:val="center"/>
        </w:trPr>
        <w:tc>
          <w:tcPr>
            <w:tcW w:w="1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219" w:rsidRPr="00A67745" w:rsidRDefault="00B02219" w:rsidP="00764FB8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A67745">
              <w:rPr>
                <w:rStyle w:val="Zkladntext56"/>
                <w:rFonts w:ascii="Times New Roman" w:hAnsi="Times New Roman" w:cs="Times New Roman"/>
                <w:sz w:val="20"/>
                <w:szCs w:val="20"/>
              </w:rPr>
              <w:t>Neuhradená strata minulých rokov</w:t>
            </w: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219" w:rsidRPr="00A67745" w:rsidRDefault="00B02219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219" w:rsidRPr="00A67745" w:rsidRDefault="00B02219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219" w:rsidRPr="00A67745" w:rsidRDefault="00B02219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219" w:rsidRPr="00A67745" w:rsidRDefault="00B02219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219" w:rsidRPr="00A67745" w:rsidRDefault="00B02219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02219" w:rsidRPr="00A67745" w:rsidTr="00EA41D0">
        <w:trPr>
          <w:trHeight w:val="340"/>
          <w:jc w:val="center"/>
        </w:trPr>
        <w:tc>
          <w:tcPr>
            <w:tcW w:w="1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219" w:rsidRPr="00A67745" w:rsidRDefault="00B02219" w:rsidP="00764FB8">
            <w:pPr>
              <w:pStyle w:val="Zkladntext84"/>
              <w:shd w:val="clear" w:color="auto" w:fill="auto"/>
              <w:spacing w:line="202" w:lineRule="exact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A67745">
              <w:rPr>
                <w:rStyle w:val="Zkladntext56"/>
                <w:rFonts w:ascii="Times New Roman" w:hAnsi="Times New Roman" w:cs="Times New Roman"/>
                <w:sz w:val="20"/>
                <w:szCs w:val="20"/>
              </w:rPr>
              <w:t>Výsledok hospodárenia bežného</w:t>
            </w:r>
            <w:r w:rsidRPr="00A67745">
              <w:rPr>
                <w:rStyle w:val="Zkladntext59"/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A67745">
              <w:rPr>
                <w:rStyle w:val="Zkladntext56"/>
                <w:rFonts w:ascii="Times New Roman" w:hAnsi="Times New Roman" w:cs="Times New Roman"/>
                <w:sz w:val="20"/>
                <w:szCs w:val="20"/>
              </w:rPr>
              <w:t>účtovného obdobia</w:t>
            </w: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219" w:rsidRPr="00A67745" w:rsidRDefault="00B6468F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2595</w:t>
            </w: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219" w:rsidRPr="00A67745" w:rsidRDefault="00B6468F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35089</w:t>
            </w: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219" w:rsidRPr="00A67745" w:rsidRDefault="00B6468F" w:rsidP="00A6499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2595</w:t>
            </w: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219" w:rsidRPr="00A67745" w:rsidRDefault="00B02219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219" w:rsidRPr="00EA41D0" w:rsidRDefault="00B6468F" w:rsidP="00EA41D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35089</w:t>
            </w:r>
          </w:p>
        </w:tc>
      </w:tr>
      <w:tr w:rsidR="00B02219" w:rsidRPr="00A67745" w:rsidTr="00EA41D0">
        <w:trPr>
          <w:trHeight w:val="340"/>
          <w:jc w:val="center"/>
        </w:trPr>
        <w:tc>
          <w:tcPr>
            <w:tcW w:w="1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219" w:rsidRPr="00A67745" w:rsidRDefault="00B02219" w:rsidP="00764FB8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A67745">
              <w:rPr>
                <w:rStyle w:val="Zkladntext56"/>
                <w:rFonts w:ascii="Times New Roman" w:hAnsi="Times New Roman" w:cs="Times New Roman"/>
                <w:sz w:val="20"/>
                <w:szCs w:val="20"/>
              </w:rPr>
              <w:t>Vyplatené dividendy</w:t>
            </w: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219" w:rsidRPr="00A67745" w:rsidRDefault="00B02219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219" w:rsidRPr="00A67745" w:rsidRDefault="00B02219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219" w:rsidRPr="00A67745" w:rsidRDefault="00B02219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219" w:rsidRPr="00A67745" w:rsidRDefault="00B02219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219" w:rsidRPr="00A67745" w:rsidRDefault="00B02219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02219" w:rsidRPr="00A67745" w:rsidTr="00EA41D0">
        <w:trPr>
          <w:trHeight w:val="340"/>
          <w:jc w:val="center"/>
        </w:trPr>
        <w:tc>
          <w:tcPr>
            <w:tcW w:w="1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219" w:rsidRPr="00A67745" w:rsidRDefault="00B02219" w:rsidP="00764FB8">
            <w:pPr>
              <w:pStyle w:val="Zkladntext84"/>
              <w:shd w:val="clear" w:color="auto" w:fill="auto"/>
              <w:spacing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A67745">
              <w:rPr>
                <w:rStyle w:val="Zkladntext56"/>
                <w:rFonts w:ascii="Times New Roman" w:hAnsi="Times New Roman" w:cs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219" w:rsidRPr="00A67745" w:rsidRDefault="00B02219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219" w:rsidRPr="00A67745" w:rsidRDefault="00B02219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219" w:rsidRPr="00A67745" w:rsidRDefault="00B02219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219" w:rsidRPr="00A67745" w:rsidRDefault="00B02219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219" w:rsidRPr="00A67745" w:rsidRDefault="00B02219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26" w:name="_GoBack"/>
            <w:bookmarkEnd w:id="26"/>
          </w:p>
        </w:tc>
      </w:tr>
      <w:tr w:rsidR="00B02219" w:rsidRPr="00A67745" w:rsidTr="00EA41D0">
        <w:trPr>
          <w:trHeight w:val="340"/>
          <w:jc w:val="center"/>
        </w:trPr>
        <w:tc>
          <w:tcPr>
            <w:tcW w:w="1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219" w:rsidRPr="00A67745" w:rsidRDefault="00B02219" w:rsidP="00764FB8">
            <w:pPr>
              <w:pStyle w:val="Zkladntext84"/>
              <w:shd w:val="clear" w:color="auto" w:fill="auto"/>
              <w:spacing w:line="206" w:lineRule="exact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A67745">
              <w:rPr>
                <w:rStyle w:val="Zkladntext56"/>
                <w:rFonts w:ascii="Times New Roman" w:hAnsi="Times New Roman" w:cs="Times New Roman"/>
                <w:sz w:val="20"/>
                <w:szCs w:val="20"/>
              </w:rPr>
              <w:t>Účet 491 - Vlastné imanie fyzickej osoby -</w:t>
            </w:r>
            <w:r w:rsidRPr="00A67745">
              <w:rPr>
                <w:rStyle w:val="Zkladntext58"/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A67745">
              <w:rPr>
                <w:rStyle w:val="Zkladntext56"/>
                <w:rFonts w:ascii="Times New Roman" w:hAnsi="Times New Roman" w:cs="Times New Roman"/>
                <w:sz w:val="20"/>
                <w:szCs w:val="20"/>
              </w:rPr>
              <w:t>podnikateľa</w:t>
            </w: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219" w:rsidRPr="00A67745" w:rsidRDefault="00B02219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219" w:rsidRPr="00A67745" w:rsidRDefault="00B02219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219" w:rsidRPr="00A67745" w:rsidRDefault="00B02219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219" w:rsidRPr="00A67745" w:rsidRDefault="00B02219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02219" w:rsidRPr="00A67745" w:rsidRDefault="00B02219" w:rsidP="0079022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B75D70" w:rsidRDefault="00B75D70" w:rsidP="00B75D70">
      <w:pPr>
        <w:tabs>
          <w:tab w:val="left" w:pos="3105"/>
        </w:tabs>
        <w:jc w:val="both"/>
        <w:rPr>
          <w:rFonts w:ascii="Times New Roman" w:hAnsi="Times New Roman" w:cs="Times New Roman"/>
          <w:bCs/>
          <w:sz w:val="22"/>
          <w:szCs w:val="22"/>
        </w:rPr>
      </w:pPr>
    </w:p>
    <w:p w:rsidR="00F0430A" w:rsidRDefault="00F0430A" w:rsidP="00B75D70">
      <w:pPr>
        <w:tabs>
          <w:tab w:val="left" w:pos="3105"/>
        </w:tabs>
        <w:jc w:val="both"/>
        <w:rPr>
          <w:rFonts w:ascii="Times New Roman" w:hAnsi="Times New Roman" w:cs="Times New Roman"/>
          <w:bCs/>
          <w:sz w:val="22"/>
          <w:szCs w:val="22"/>
        </w:rPr>
      </w:pPr>
    </w:p>
    <w:p w:rsidR="005D7E3A" w:rsidRDefault="005D7E3A" w:rsidP="00B75D70">
      <w:pPr>
        <w:tabs>
          <w:tab w:val="left" w:pos="3105"/>
        </w:tabs>
        <w:jc w:val="both"/>
        <w:rPr>
          <w:rFonts w:ascii="Times New Roman" w:hAnsi="Times New Roman" w:cs="Times New Roman"/>
          <w:bCs/>
          <w:sz w:val="22"/>
          <w:szCs w:val="22"/>
        </w:rPr>
      </w:pPr>
    </w:p>
    <w:p w:rsidR="005D7E3A" w:rsidRDefault="005D7E3A" w:rsidP="00B75D70">
      <w:pPr>
        <w:tabs>
          <w:tab w:val="left" w:pos="3105"/>
        </w:tabs>
        <w:jc w:val="both"/>
        <w:rPr>
          <w:rFonts w:ascii="Times New Roman" w:hAnsi="Times New Roman" w:cs="Times New Roman"/>
          <w:bCs/>
          <w:sz w:val="22"/>
          <w:szCs w:val="22"/>
        </w:rPr>
      </w:pPr>
    </w:p>
    <w:p w:rsidR="005D7E3A" w:rsidRDefault="005D7E3A" w:rsidP="00B75D70">
      <w:pPr>
        <w:tabs>
          <w:tab w:val="left" w:pos="3105"/>
        </w:tabs>
        <w:jc w:val="both"/>
        <w:rPr>
          <w:rFonts w:ascii="Times New Roman" w:hAnsi="Times New Roman" w:cs="Times New Roman"/>
          <w:bCs/>
          <w:sz w:val="22"/>
          <w:szCs w:val="22"/>
        </w:rPr>
      </w:pPr>
    </w:p>
    <w:p w:rsidR="005D7E3A" w:rsidRDefault="005D7E3A" w:rsidP="00B75D70">
      <w:pPr>
        <w:tabs>
          <w:tab w:val="left" w:pos="3105"/>
        </w:tabs>
        <w:jc w:val="both"/>
        <w:rPr>
          <w:rFonts w:ascii="Times New Roman" w:hAnsi="Times New Roman" w:cs="Times New Roman"/>
          <w:bCs/>
          <w:sz w:val="22"/>
          <w:szCs w:val="22"/>
        </w:rPr>
      </w:pPr>
    </w:p>
    <w:p w:rsidR="005D7E3A" w:rsidRDefault="005D7E3A" w:rsidP="00B75D70">
      <w:pPr>
        <w:tabs>
          <w:tab w:val="left" w:pos="3105"/>
        </w:tabs>
        <w:jc w:val="both"/>
        <w:rPr>
          <w:rFonts w:ascii="Times New Roman" w:hAnsi="Times New Roman" w:cs="Times New Roman"/>
          <w:bCs/>
          <w:sz w:val="22"/>
          <w:szCs w:val="22"/>
        </w:rPr>
      </w:pPr>
    </w:p>
    <w:p w:rsidR="005D7E3A" w:rsidRDefault="005D7E3A" w:rsidP="00B75D70">
      <w:pPr>
        <w:tabs>
          <w:tab w:val="left" w:pos="3105"/>
        </w:tabs>
        <w:jc w:val="both"/>
        <w:rPr>
          <w:rFonts w:ascii="Times New Roman" w:hAnsi="Times New Roman" w:cs="Times New Roman"/>
          <w:bCs/>
          <w:sz w:val="22"/>
          <w:szCs w:val="22"/>
        </w:rPr>
      </w:pPr>
    </w:p>
    <w:p w:rsidR="005D7E3A" w:rsidRDefault="005D7E3A" w:rsidP="00B75D70">
      <w:pPr>
        <w:tabs>
          <w:tab w:val="left" w:pos="3105"/>
        </w:tabs>
        <w:jc w:val="both"/>
        <w:rPr>
          <w:rFonts w:ascii="Times New Roman" w:hAnsi="Times New Roman" w:cs="Times New Roman"/>
          <w:bCs/>
          <w:sz w:val="22"/>
          <w:szCs w:val="22"/>
        </w:rPr>
      </w:pPr>
    </w:p>
    <w:p w:rsidR="005D7E3A" w:rsidRDefault="005D7E3A" w:rsidP="00B75D70">
      <w:pPr>
        <w:tabs>
          <w:tab w:val="left" w:pos="3105"/>
        </w:tabs>
        <w:jc w:val="both"/>
        <w:rPr>
          <w:rFonts w:ascii="Times New Roman" w:hAnsi="Times New Roman" w:cs="Times New Roman"/>
          <w:bCs/>
          <w:sz w:val="22"/>
          <w:szCs w:val="22"/>
        </w:rPr>
      </w:pPr>
    </w:p>
    <w:p w:rsidR="005D7E3A" w:rsidRDefault="005D7E3A" w:rsidP="00B75D70">
      <w:pPr>
        <w:tabs>
          <w:tab w:val="left" w:pos="3105"/>
        </w:tabs>
        <w:jc w:val="both"/>
        <w:rPr>
          <w:rFonts w:ascii="Times New Roman" w:hAnsi="Times New Roman" w:cs="Times New Roman"/>
          <w:bCs/>
          <w:sz w:val="22"/>
          <w:szCs w:val="22"/>
        </w:rPr>
      </w:pPr>
    </w:p>
    <w:p w:rsidR="005D7E3A" w:rsidRDefault="005D7E3A" w:rsidP="00B75D70">
      <w:pPr>
        <w:tabs>
          <w:tab w:val="left" w:pos="3105"/>
        </w:tabs>
        <w:jc w:val="both"/>
        <w:rPr>
          <w:rFonts w:ascii="Times New Roman" w:hAnsi="Times New Roman" w:cs="Times New Roman"/>
          <w:bCs/>
          <w:sz w:val="22"/>
          <w:szCs w:val="22"/>
        </w:rPr>
      </w:pPr>
    </w:p>
    <w:p w:rsidR="005D7E3A" w:rsidRDefault="005D7E3A" w:rsidP="00B75D70">
      <w:pPr>
        <w:tabs>
          <w:tab w:val="left" w:pos="3105"/>
        </w:tabs>
        <w:jc w:val="both"/>
        <w:rPr>
          <w:rFonts w:ascii="Times New Roman" w:hAnsi="Times New Roman" w:cs="Times New Roman"/>
          <w:bCs/>
          <w:sz w:val="22"/>
          <w:szCs w:val="22"/>
        </w:rPr>
      </w:pPr>
    </w:p>
    <w:p w:rsidR="005D7E3A" w:rsidRDefault="005D7E3A" w:rsidP="00B75D70">
      <w:pPr>
        <w:tabs>
          <w:tab w:val="left" w:pos="3105"/>
        </w:tabs>
        <w:jc w:val="both"/>
        <w:rPr>
          <w:rFonts w:ascii="Times New Roman" w:hAnsi="Times New Roman" w:cs="Times New Roman"/>
          <w:bCs/>
          <w:sz w:val="22"/>
          <w:szCs w:val="22"/>
        </w:rPr>
      </w:pPr>
    </w:p>
    <w:p w:rsidR="005D7E3A" w:rsidRDefault="005D7E3A" w:rsidP="00B75D70">
      <w:pPr>
        <w:tabs>
          <w:tab w:val="left" w:pos="3105"/>
        </w:tabs>
        <w:jc w:val="both"/>
        <w:rPr>
          <w:rFonts w:ascii="Times New Roman" w:hAnsi="Times New Roman" w:cs="Times New Roman"/>
          <w:bCs/>
          <w:sz w:val="22"/>
          <w:szCs w:val="22"/>
        </w:rPr>
      </w:pPr>
    </w:p>
    <w:p w:rsidR="005D7E3A" w:rsidRDefault="005D7E3A" w:rsidP="00B75D70">
      <w:pPr>
        <w:tabs>
          <w:tab w:val="left" w:pos="3105"/>
        </w:tabs>
        <w:jc w:val="both"/>
        <w:rPr>
          <w:rFonts w:ascii="Times New Roman" w:hAnsi="Times New Roman" w:cs="Times New Roman"/>
          <w:bCs/>
          <w:sz w:val="22"/>
          <w:szCs w:val="22"/>
        </w:rPr>
      </w:pPr>
    </w:p>
    <w:p w:rsidR="005D7E3A" w:rsidRDefault="005D7E3A" w:rsidP="00B75D70">
      <w:pPr>
        <w:tabs>
          <w:tab w:val="left" w:pos="3105"/>
        </w:tabs>
        <w:jc w:val="both"/>
        <w:rPr>
          <w:rFonts w:ascii="Times New Roman" w:hAnsi="Times New Roman" w:cs="Times New Roman"/>
          <w:bCs/>
          <w:sz w:val="22"/>
          <w:szCs w:val="22"/>
        </w:rPr>
      </w:pPr>
    </w:p>
    <w:p w:rsidR="005D7E3A" w:rsidRDefault="005D7E3A" w:rsidP="00B75D70">
      <w:pPr>
        <w:tabs>
          <w:tab w:val="left" w:pos="3105"/>
        </w:tabs>
        <w:jc w:val="both"/>
        <w:rPr>
          <w:rFonts w:ascii="Times New Roman" w:hAnsi="Times New Roman" w:cs="Times New Roman"/>
          <w:bCs/>
          <w:sz w:val="22"/>
          <w:szCs w:val="22"/>
        </w:rPr>
      </w:pPr>
    </w:p>
    <w:p w:rsidR="005D7E3A" w:rsidRDefault="005D7E3A" w:rsidP="00B75D70">
      <w:pPr>
        <w:tabs>
          <w:tab w:val="left" w:pos="3105"/>
        </w:tabs>
        <w:jc w:val="both"/>
        <w:rPr>
          <w:rFonts w:ascii="Times New Roman" w:hAnsi="Times New Roman" w:cs="Times New Roman"/>
          <w:bCs/>
          <w:sz w:val="22"/>
          <w:szCs w:val="22"/>
        </w:rPr>
      </w:pPr>
    </w:p>
    <w:p w:rsidR="005D7E3A" w:rsidRDefault="005D7E3A" w:rsidP="00B75D70">
      <w:pPr>
        <w:tabs>
          <w:tab w:val="left" w:pos="3105"/>
        </w:tabs>
        <w:jc w:val="both"/>
        <w:rPr>
          <w:rFonts w:ascii="Times New Roman" w:hAnsi="Times New Roman" w:cs="Times New Roman"/>
          <w:bCs/>
          <w:sz w:val="22"/>
          <w:szCs w:val="22"/>
        </w:rPr>
      </w:pPr>
    </w:p>
    <w:p w:rsidR="00F0430A" w:rsidRPr="00C338A6" w:rsidRDefault="00F0430A" w:rsidP="00B75D70">
      <w:pPr>
        <w:tabs>
          <w:tab w:val="left" w:pos="3105"/>
        </w:tabs>
        <w:jc w:val="both"/>
        <w:rPr>
          <w:rFonts w:ascii="Times New Roman" w:hAnsi="Times New Roman" w:cs="Times New Roman"/>
          <w:bCs/>
          <w:sz w:val="22"/>
          <w:szCs w:val="22"/>
        </w:rPr>
      </w:pPr>
    </w:p>
    <w:tbl>
      <w:tblPr>
        <w:tblW w:w="500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35"/>
        <w:gridCol w:w="1256"/>
        <w:gridCol w:w="1262"/>
        <w:gridCol w:w="1262"/>
        <w:gridCol w:w="1262"/>
        <w:gridCol w:w="1267"/>
      </w:tblGrid>
      <w:tr w:rsidR="00E22823" w:rsidRPr="00A67745" w:rsidTr="00A64994">
        <w:trPr>
          <w:trHeight w:val="340"/>
          <w:jc w:val="center"/>
        </w:trPr>
        <w:tc>
          <w:tcPr>
            <w:tcW w:w="1695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D50883" w:rsidP="00040919">
            <w:pPr>
              <w:pStyle w:val="Zkladntext70"/>
              <w:shd w:val="clear" w:color="auto" w:fill="auto"/>
              <w:spacing w:line="240" w:lineRule="auto"/>
              <w:ind w:left="600" w:firstLine="0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A67745">
              <w:rPr>
                <w:rStyle w:val="Zkladntext7ffff9"/>
                <w:rFonts w:ascii="Times New Roman" w:hAnsi="Times New Roman" w:cs="Times New Roman"/>
                <w:b w:val="0"/>
                <w:sz w:val="20"/>
                <w:szCs w:val="20"/>
              </w:rPr>
              <w:lastRenderedPageBreak/>
              <w:t>Položka vlastného imania</w:t>
            </w:r>
          </w:p>
        </w:tc>
        <w:tc>
          <w:tcPr>
            <w:tcW w:w="330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040919" w:rsidP="00040919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A67745">
              <w:rPr>
                <w:rStyle w:val="Zkladntext7ffffb"/>
                <w:rFonts w:ascii="Times New Roman" w:hAnsi="Times New Roman" w:cs="Times New Roman"/>
                <w:b w:val="0"/>
                <w:sz w:val="20"/>
                <w:szCs w:val="20"/>
              </w:rPr>
              <w:t>Bezprostredne predchádzajúce účtovné obdobie</w:t>
            </w:r>
          </w:p>
        </w:tc>
      </w:tr>
      <w:tr w:rsidR="00E22823" w:rsidRPr="00A67745" w:rsidTr="00A64994">
        <w:trPr>
          <w:trHeight w:val="567"/>
          <w:jc w:val="center"/>
        </w:trPr>
        <w:tc>
          <w:tcPr>
            <w:tcW w:w="169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A67745" w:rsidRDefault="00E22823" w:rsidP="00273F1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D50883" w:rsidP="00A67745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A67745">
              <w:rPr>
                <w:rStyle w:val="Zkladntext7ffff9"/>
                <w:rFonts w:ascii="Times New Roman" w:hAnsi="Times New Roman" w:cs="Times New Roman"/>
                <w:b w:val="0"/>
                <w:sz w:val="20"/>
                <w:szCs w:val="20"/>
              </w:rPr>
              <w:t>Stav na</w:t>
            </w:r>
            <w:r w:rsidRPr="00A67745">
              <w:rPr>
                <w:rStyle w:val="Zkladntext7ffffa"/>
                <w:rFonts w:ascii="Times New Roman" w:hAnsi="Times New Roman" w:cs="Times New Roman"/>
                <w:b w:val="0"/>
                <w:sz w:val="20"/>
                <w:szCs w:val="20"/>
              </w:rPr>
              <w:t xml:space="preserve"> </w:t>
            </w:r>
            <w:r w:rsidRPr="00A67745">
              <w:rPr>
                <w:rStyle w:val="Zkladntext7ffff9"/>
                <w:rFonts w:ascii="Times New Roman" w:hAnsi="Times New Roman" w:cs="Times New Roman"/>
                <w:b w:val="0"/>
                <w:sz w:val="20"/>
                <w:szCs w:val="20"/>
              </w:rPr>
              <w:t>začiatku</w:t>
            </w:r>
            <w:r w:rsidRPr="00A67745">
              <w:rPr>
                <w:rStyle w:val="Zkladntext7ffffa"/>
                <w:rFonts w:ascii="Times New Roman" w:hAnsi="Times New Roman" w:cs="Times New Roman"/>
                <w:b w:val="0"/>
                <w:sz w:val="20"/>
                <w:szCs w:val="20"/>
              </w:rPr>
              <w:t xml:space="preserve"> </w:t>
            </w:r>
            <w:r w:rsidRPr="00A67745">
              <w:rPr>
                <w:rStyle w:val="Zkladntext7ffff9"/>
                <w:rFonts w:ascii="Times New Roman" w:hAnsi="Times New Roman" w:cs="Times New Roman"/>
                <w:b w:val="0"/>
                <w:sz w:val="20"/>
                <w:szCs w:val="20"/>
              </w:rPr>
              <w:t>účtovného</w:t>
            </w:r>
            <w:r w:rsidRPr="00A67745">
              <w:rPr>
                <w:rStyle w:val="Zkladntext7ffffa"/>
                <w:rFonts w:ascii="Times New Roman" w:hAnsi="Times New Roman" w:cs="Times New Roman"/>
                <w:b w:val="0"/>
                <w:sz w:val="20"/>
                <w:szCs w:val="20"/>
              </w:rPr>
              <w:t xml:space="preserve"> </w:t>
            </w:r>
            <w:r w:rsidRPr="00A67745">
              <w:rPr>
                <w:rStyle w:val="Zkladntext7ffff9"/>
                <w:rFonts w:ascii="Times New Roman" w:hAnsi="Times New Roman" w:cs="Times New Roman"/>
                <w:b w:val="0"/>
                <w:sz w:val="20"/>
                <w:szCs w:val="20"/>
              </w:rPr>
              <w:t>obdobia</w:t>
            </w: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D50883" w:rsidP="00A67745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A67745">
              <w:rPr>
                <w:rStyle w:val="Zkladntext7ffff9"/>
                <w:rFonts w:ascii="Times New Roman" w:hAnsi="Times New Roman" w:cs="Times New Roman"/>
                <w:b w:val="0"/>
                <w:sz w:val="20"/>
                <w:szCs w:val="20"/>
              </w:rPr>
              <w:t>Prírastky</w:t>
            </w: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D50883" w:rsidP="00A67745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A67745">
              <w:rPr>
                <w:rStyle w:val="Zkladntext7ffff9"/>
                <w:rFonts w:ascii="Times New Roman" w:hAnsi="Times New Roman" w:cs="Times New Roman"/>
                <w:b w:val="0"/>
                <w:sz w:val="20"/>
                <w:szCs w:val="20"/>
              </w:rPr>
              <w:t>Úbytky</w:t>
            </w: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D50883" w:rsidP="00A67745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A67745">
              <w:rPr>
                <w:rStyle w:val="Zkladntext7ffff9"/>
                <w:rFonts w:ascii="Times New Roman" w:hAnsi="Times New Roman" w:cs="Times New Roman"/>
                <w:b w:val="0"/>
                <w:sz w:val="20"/>
                <w:szCs w:val="20"/>
              </w:rPr>
              <w:t>Presuny</w:t>
            </w:r>
          </w:p>
        </w:tc>
        <w:tc>
          <w:tcPr>
            <w:tcW w:w="6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D50883" w:rsidP="00A67745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A67745">
              <w:rPr>
                <w:rStyle w:val="Zkladntext7ffff9"/>
                <w:rFonts w:ascii="Times New Roman" w:hAnsi="Times New Roman" w:cs="Times New Roman"/>
                <w:b w:val="0"/>
                <w:sz w:val="20"/>
                <w:szCs w:val="20"/>
              </w:rPr>
              <w:t>Stav na konci</w:t>
            </w:r>
            <w:r w:rsidRPr="00A67745">
              <w:rPr>
                <w:rStyle w:val="Zkladntext7ffffa"/>
                <w:rFonts w:ascii="Times New Roman" w:hAnsi="Times New Roman" w:cs="Times New Roman"/>
                <w:b w:val="0"/>
                <w:sz w:val="20"/>
                <w:szCs w:val="20"/>
              </w:rPr>
              <w:t xml:space="preserve"> </w:t>
            </w:r>
            <w:r w:rsidRPr="00A67745">
              <w:rPr>
                <w:rStyle w:val="Zkladntext7ffff9"/>
                <w:rFonts w:ascii="Times New Roman" w:hAnsi="Times New Roman" w:cs="Times New Roman"/>
                <w:b w:val="0"/>
                <w:sz w:val="20"/>
                <w:szCs w:val="20"/>
              </w:rPr>
              <w:t>účtovného</w:t>
            </w:r>
            <w:r w:rsidRPr="00A67745">
              <w:rPr>
                <w:rStyle w:val="Zkladntext7ffffa"/>
                <w:rFonts w:ascii="Times New Roman" w:hAnsi="Times New Roman" w:cs="Times New Roman"/>
                <w:b w:val="0"/>
                <w:sz w:val="20"/>
                <w:szCs w:val="20"/>
              </w:rPr>
              <w:t xml:space="preserve"> </w:t>
            </w:r>
            <w:r w:rsidRPr="00A67745">
              <w:rPr>
                <w:rStyle w:val="Zkladntext7ffff9"/>
                <w:rFonts w:ascii="Times New Roman" w:hAnsi="Times New Roman" w:cs="Times New Roman"/>
                <w:b w:val="0"/>
                <w:sz w:val="20"/>
                <w:szCs w:val="20"/>
              </w:rPr>
              <w:t>obdobia</w:t>
            </w:r>
          </w:p>
        </w:tc>
      </w:tr>
      <w:tr w:rsidR="00E22823" w:rsidRPr="00A67745" w:rsidTr="00A64994">
        <w:trPr>
          <w:trHeight w:val="227"/>
          <w:jc w:val="center"/>
        </w:trPr>
        <w:tc>
          <w:tcPr>
            <w:tcW w:w="1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273F13" w:rsidP="00273F13">
            <w:pPr>
              <w:pStyle w:val="Zkladntext70"/>
              <w:shd w:val="clear" w:color="auto" w:fill="auto"/>
              <w:spacing w:line="240" w:lineRule="auto"/>
              <w:ind w:left="1540" w:firstLine="0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A67745">
              <w:rPr>
                <w:rFonts w:ascii="Times New Roman" w:hAnsi="Times New Roman" w:cs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D50883" w:rsidP="00A67745">
            <w:pPr>
              <w:pStyle w:val="Zkladntext70"/>
              <w:shd w:val="clear" w:color="auto" w:fill="auto"/>
              <w:spacing w:line="240" w:lineRule="auto"/>
              <w:ind w:left="26"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A67745">
              <w:rPr>
                <w:rStyle w:val="Zkladntext7ffff9"/>
                <w:rFonts w:ascii="Times New Roman" w:hAnsi="Times New Roman" w:cs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D50883" w:rsidP="00A67745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A67745">
              <w:rPr>
                <w:rStyle w:val="Zkladntext7ffff9"/>
                <w:rFonts w:ascii="Times New Roman" w:hAnsi="Times New Roman" w:cs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D14509" w:rsidP="00A67745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A67745">
              <w:rPr>
                <w:rStyle w:val="Zkladntext7ffff9"/>
                <w:rFonts w:ascii="Times New Roman" w:hAnsi="Times New Roman" w:cs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D50883" w:rsidP="00A67745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A67745">
              <w:rPr>
                <w:rStyle w:val="Zkladntext7ffff9"/>
                <w:rFonts w:ascii="Times New Roman" w:hAnsi="Times New Roman" w:cs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6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7D1359" w:rsidP="00A67745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A67745">
              <w:rPr>
                <w:rStyle w:val="Zkladntext7ffff9"/>
                <w:rFonts w:ascii="Times New Roman" w:hAnsi="Times New Roman" w:cs="Times New Roman"/>
                <w:b w:val="0"/>
                <w:sz w:val="20"/>
                <w:szCs w:val="20"/>
              </w:rPr>
              <w:t>F</w:t>
            </w:r>
          </w:p>
        </w:tc>
      </w:tr>
      <w:tr w:rsidR="00E22823" w:rsidRPr="00A67745" w:rsidTr="00A64994">
        <w:trPr>
          <w:trHeight w:val="340"/>
          <w:jc w:val="center"/>
        </w:trPr>
        <w:tc>
          <w:tcPr>
            <w:tcW w:w="1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D50883" w:rsidP="00040919">
            <w:pPr>
              <w:pStyle w:val="Zkladntext84"/>
              <w:shd w:val="clear" w:color="auto" w:fill="auto"/>
              <w:spacing w:line="240" w:lineRule="auto"/>
              <w:ind w:left="80"/>
              <w:rPr>
                <w:rFonts w:ascii="Times New Roman" w:hAnsi="Times New Roman" w:cs="Times New Roman"/>
                <w:sz w:val="20"/>
                <w:szCs w:val="20"/>
              </w:rPr>
            </w:pPr>
            <w:r w:rsidRPr="00A67745">
              <w:rPr>
                <w:rStyle w:val="Zkladntext53"/>
                <w:rFonts w:ascii="Times New Roman" w:hAnsi="Times New Roman" w:cs="Times New Roman"/>
                <w:sz w:val="20"/>
                <w:szCs w:val="20"/>
              </w:rPr>
              <w:t>Základné imanie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E44A48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6639</w:t>
            </w: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E22823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E22823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E22823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E44A48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6639</w:t>
            </w:r>
          </w:p>
        </w:tc>
      </w:tr>
      <w:tr w:rsidR="00E22823" w:rsidRPr="00A67745" w:rsidTr="00A64994">
        <w:trPr>
          <w:trHeight w:val="340"/>
          <w:jc w:val="center"/>
        </w:trPr>
        <w:tc>
          <w:tcPr>
            <w:tcW w:w="1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D50883" w:rsidP="00040919">
            <w:pPr>
              <w:pStyle w:val="Zkladntext84"/>
              <w:shd w:val="clear" w:color="auto" w:fill="auto"/>
              <w:spacing w:line="240" w:lineRule="auto"/>
              <w:ind w:left="80"/>
              <w:rPr>
                <w:rFonts w:ascii="Times New Roman" w:hAnsi="Times New Roman" w:cs="Times New Roman"/>
                <w:sz w:val="20"/>
                <w:szCs w:val="20"/>
              </w:rPr>
            </w:pPr>
            <w:r w:rsidRPr="00A67745">
              <w:rPr>
                <w:rStyle w:val="Zkladntext53"/>
                <w:rFonts w:ascii="Times New Roman" w:hAnsi="Times New Roman" w:cs="Times New Roman"/>
                <w:sz w:val="20"/>
                <w:szCs w:val="20"/>
              </w:rPr>
              <w:t>Vlastné akcie a vlastné obchodné podiely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E22823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E22823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E22823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E22823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E22823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22823" w:rsidRPr="00A67745" w:rsidTr="00A64994">
        <w:trPr>
          <w:trHeight w:val="340"/>
          <w:jc w:val="center"/>
        </w:trPr>
        <w:tc>
          <w:tcPr>
            <w:tcW w:w="1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D50883" w:rsidP="00040919">
            <w:pPr>
              <w:pStyle w:val="Zkladntext84"/>
              <w:shd w:val="clear" w:color="auto" w:fill="auto"/>
              <w:spacing w:line="240" w:lineRule="auto"/>
              <w:ind w:left="80"/>
              <w:rPr>
                <w:rFonts w:ascii="Times New Roman" w:hAnsi="Times New Roman" w:cs="Times New Roman"/>
                <w:sz w:val="20"/>
                <w:szCs w:val="20"/>
              </w:rPr>
            </w:pPr>
            <w:r w:rsidRPr="00A67745">
              <w:rPr>
                <w:rStyle w:val="Zkladntext53"/>
                <w:rFonts w:ascii="Times New Roman" w:hAnsi="Times New Roman" w:cs="Times New Roman"/>
                <w:sz w:val="20"/>
                <w:szCs w:val="20"/>
              </w:rPr>
              <w:t>Zmena základného imania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E22823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E22823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E22823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E22823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E22823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22823" w:rsidRPr="00A67745" w:rsidTr="00A64994">
        <w:trPr>
          <w:trHeight w:val="340"/>
          <w:jc w:val="center"/>
        </w:trPr>
        <w:tc>
          <w:tcPr>
            <w:tcW w:w="1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D50883" w:rsidP="00040919">
            <w:pPr>
              <w:pStyle w:val="Zkladntext84"/>
              <w:shd w:val="clear" w:color="auto" w:fill="auto"/>
              <w:spacing w:line="240" w:lineRule="auto"/>
              <w:ind w:left="80"/>
              <w:rPr>
                <w:rFonts w:ascii="Times New Roman" w:hAnsi="Times New Roman" w:cs="Times New Roman"/>
                <w:sz w:val="20"/>
                <w:szCs w:val="20"/>
              </w:rPr>
            </w:pPr>
            <w:r w:rsidRPr="00A67745">
              <w:rPr>
                <w:rStyle w:val="Zkladntext53"/>
                <w:rFonts w:ascii="Times New Roman" w:hAnsi="Times New Roman" w:cs="Times New Roman"/>
                <w:sz w:val="20"/>
                <w:szCs w:val="20"/>
              </w:rPr>
              <w:t>Pohľadávky za upísané vlastné imanie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E22823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E22823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E22823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E22823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E22823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22823" w:rsidRPr="00A67745" w:rsidTr="00A64994">
        <w:trPr>
          <w:trHeight w:val="340"/>
          <w:jc w:val="center"/>
        </w:trPr>
        <w:tc>
          <w:tcPr>
            <w:tcW w:w="1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D50883" w:rsidP="00040919">
            <w:pPr>
              <w:pStyle w:val="Zkladntext84"/>
              <w:shd w:val="clear" w:color="auto" w:fill="auto"/>
              <w:spacing w:line="240" w:lineRule="auto"/>
              <w:ind w:left="80"/>
              <w:rPr>
                <w:rFonts w:ascii="Times New Roman" w:hAnsi="Times New Roman" w:cs="Times New Roman"/>
                <w:sz w:val="20"/>
                <w:szCs w:val="20"/>
              </w:rPr>
            </w:pPr>
            <w:r w:rsidRPr="00A67745">
              <w:rPr>
                <w:rStyle w:val="Zkladntext53"/>
                <w:rFonts w:ascii="Times New Roman" w:hAnsi="Times New Roman" w:cs="Times New Roman"/>
                <w:sz w:val="20"/>
                <w:szCs w:val="20"/>
              </w:rPr>
              <w:t>Emisné ážio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E22823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E22823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E22823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E22823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E22823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22823" w:rsidRPr="00A67745" w:rsidTr="00A64994">
        <w:trPr>
          <w:trHeight w:val="340"/>
          <w:jc w:val="center"/>
        </w:trPr>
        <w:tc>
          <w:tcPr>
            <w:tcW w:w="1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D50883" w:rsidP="00040919">
            <w:pPr>
              <w:pStyle w:val="Zkladntext84"/>
              <w:shd w:val="clear" w:color="auto" w:fill="auto"/>
              <w:spacing w:line="240" w:lineRule="auto"/>
              <w:ind w:left="80"/>
              <w:rPr>
                <w:rFonts w:ascii="Times New Roman" w:hAnsi="Times New Roman" w:cs="Times New Roman"/>
                <w:sz w:val="20"/>
                <w:szCs w:val="20"/>
              </w:rPr>
            </w:pPr>
            <w:r w:rsidRPr="00A67745">
              <w:rPr>
                <w:rStyle w:val="Zkladntext53"/>
                <w:rFonts w:ascii="Times New Roman" w:hAnsi="Times New Roman" w:cs="Times New Roman"/>
                <w:sz w:val="20"/>
                <w:szCs w:val="20"/>
              </w:rPr>
              <w:t>Ostatné kapitálové fondy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E22823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E22823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E22823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E22823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E22823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22823" w:rsidRPr="00A67745" w:rsidTr="00A64994">
        <w:trPr>
          <w:trHeight w:val="340"/>
          <w:jc w:val="center"/>
        </w:trPr>
        <w:tc>
          <w:tcPr>
            <w:tcW w:w="1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D50883" w:rsidP="00040919">
            <w:pPr>
              <w:pStyle w:val="Zkladntext84"/>
              <w:shd w:val="clear" w:color="auto" w:fill="auto"/>
              <w:spacing w:line="202" w:lineRule="exact"/>
              <w:ind w:left="80"/>
              <w:rPr>
                <w:rFonts w:ascii="Times New Roman" w:hAnsi="Times New Roman" w:cs="Times New Roman"/>
                <w:sz w:val="20"/>
                <w:szCs w:val="20"/>
              </w:rPr>
            </w:pPr>
            <w:r w:rsidRPr="00A67745">
              <w:rPr>
                <w:rStyle w:val="Zkladntext53"/>
                <w:rFonts w:ascii="Times New Roman" w:hAnsi="Times New Roman" w:cs="Times New Roman"/>
                <w:sz w:val="20"/>
                <w:szCs w:val="20"/>
              </w:rPr>
              <w:t>Zákonný rezervný fond (nedeliteľný fond)</w:t>
            </w:r>
            <w:r w:rsidRPr="00A67745">
              <w:rPr>
                <w:rStyle w:val="Zkladntext54"/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A67745">
              <w:rPr>
                <w:rStyle w:val="Zkladntext53"/>
                <w:rFonts w:ascii="Times New Roman" w:hAnsi="Times New Roman" w:cs="Times New Roman"/>
                <w:sz w:val="20"/>
                <w:szCs w:val="20"/>
              </w:rPr>
              <w:t>z kapitálových vkladov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E22823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E22823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E22823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E22823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E22823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22823" w:rsidRPr="00A67745" w:rsidTr="00A64994">
        <w:trPr>
          <w:trHeight w:val="340"/>
          <w:jc w:val="center"/>
        </w:trPr>
        <w:tc>
          <w:tcPr>
            <w:tcW w:w="1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D50883" w:rsidP="00040919">
            <w:pPr>
              <w:pStyle w:val="Zkladntext84"/>
              <w:shd w:val="clear" w:color="auto" w:fill="auto"/>
              <w:spacing w:line="206" w:lineRule="exact"/>
              <w:ind w:left="80"/>
              <w:rPr>
                <w:rFonts w:ascii="Times New Roman" w:hAnsi="Times New Roman" w:cs="Times New Roman"/>
                <w:sz w:val="20"/>
                <w:szCs w:val="20"/>
              </w:rPr>
            </w:pPr>
            <w:r w:rsidRPr="00A67745">
              <w:rPr>
                <w:rStyle w:val="Zkladntext53"/>
                <w:rFonts w:ascii="Times New Roman" w:hAnsi="Times New Roman" w:cs="Times New Roman"/>
                <w:sz w:val="20"/>
                <w:szCs w:val="20"/>
              </w:rPr>
              <w:t>Oceňovacie rozdiely z precenenia majetku a záväzkov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E22823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E22823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E22823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E22823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E22823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22823" w:rsidRPr="00A67745" w:rsidTr="00A64994">
        <w:trPr>
          <w:trHeight w:val="340"/>
          <w:jc w:val="center"/>
        </w:trPr>
        <w:tc>
          <w:tcPr>
            <w:tcW w:w="1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D50883" w:rsidP="00040919">
            <w:pPr>
              <w:pStyle w:val="Zkladntext84"/>
              <w:shd w:val="clear" w:color="auto" w:fill="auto"/>
              <w:spacing w:line="206" w:lineRule="exact"/>
              <w:ind w:left="80"/>
              <w:rPr>
                <w:rFonts w:ascii="Times New Roman" w:hAnsi="Times New Roman" w:cs="Times New Roman"/>
                <w:sz w:val="20"/>
                <w:szCs w:val="20"/>
              </w:rPr>
            </w:pPr>
            <w:r w:rsidRPr="00A67745">
              <w:rPr>
                <w:rStyle w:val="Zkladntext53"/>
                <w:rFonts w:ascii="Times New Roman" w:hAnsi="Times New Roman" w:cs="Times New Roman"/>
                <w:sz w:val="20"/>
                <w:szCs w:val="20"/>
              </w:rPr>
              <w:t>Oceňovacie rozdiely z kapitálových</w:t>
            </w:r>
            <w:r w:rsidRPr="00A67745">
              <w:rPr>
                <w:rStyle w:val="Zkladntext55"/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A67745">
              <w:rPr>
                <w:rStyle w:val="Zkladntext53"/>
                <w:rFonts w:ascii="Times New Roman" w:hAnsi="Times New Roman" w:cs="Times New Roman"/>
                <w:sz w:val="20"/>
                <w:szCs w:val="20"/>
              </w:rPr>
              <w:t>účastín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E22823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E22823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E22823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E22823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E22823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22823" w:rsidRPr="00A67745" w:rsidTr="00A64994">
        <w:trPr>
          <w:trHeight w:val="340"/>
          <w:jc w:val="center"/>
        </w:trPr>
        <w:tc>
          <w:tcPr>
            <w:tcW w:w="1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D50883" w:rsidP="00040919">
            <w:pPr>
              <w:pStyle w:val="Zkladntext84"/>
              <w:shd w:val="clear" w:color="auto" w:fill="auto"/>
              <w:spacing w:line="206" w:lineRule="exact"/>
              <w:ind w:left="80"/>
              <w:rPr>
                <w:rFonts w:ascii="Times New Roman" w:hAnsi="Times New Roman" w:cs="Times New Roman"/>
                <w:sz w:val="20"/>
                <w:szCs w:val="20"/>
              </w:rPr>
            </w:pPr>
            <w:r w:rsidRPr="00A67745">
              <w:rPr>
                <w:rStyle w:val="Zkladntext53"/>
                <w:rFonts w:ascii="Times New Roman" w:hAnsi="Times New Roman" w:cs="Times New Roman"/>
                <w:sz w:val="20"/>
                <w:szCs w:val="20"/>
              </w:rPr>
              <w:t>Oceňovacie rozdiely z precenenia</w:t>
            </w:r>
            <w:r w:rsidRPr="00A67745">
              <w:rPr>
                <w:rStyle w:val="Zkladntext54"/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A67745">
              <w:rPr>
                <w:rStyle w:val="Zkladntext53"/>
                <w:rFonts w:ascii="Times New Roman" w:hAnsi="Times New Roman" w:cs="Times New Roman"/>
                <w:sz w:val="20"/>
                <w:szCs w:val="20"/>
              </w:rPr>
              <w:t>pri zlúčení, splynutí a rozdelení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E22823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E22823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E22823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E22823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A67745" w:rsidRDefault="00E22823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05A43" w:rsidRPr="00A67745" w:rsidTr="00A64994">
        <w:trPr>
          <w:trHeight w:val="340"/>
          <w:jc w:val="center"/>
        </w:trPr>
        <w:tc>
          <w:tcPr>
            <w:tcW w:w="1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5A43" w:rsidRPr="00A67745" w:rsidRDefault="00405A43" w:rsidP="00040919">
            <w:pPr>
              <w:pStyle w:val="Zkladntext84"/>
              <w:shd w:val="clear" w:color="auto" w:fill="auto"/>
              <w:spacing w:line="240" w:lineRule="auto"/>
              <w:ind w:left="80"/>
              <w:rPr>
                <w:rFonts w:ascii="Times New Roman" w:hAnsi="Times New Roman" w:cs="Times New Roman"/>
                <w:sz w:val="20"/>
                <w:szCs w:val="20"/>
              </w:rPr>
            </w:pPr>
            <w:r w:rsidRPr="00A67745">
              <w:rPr>
                <w:rStyle w:val="Zkladntext53"/>
                <w:rFonts w:ascii="Times New Roman" w:hAnsi="Times New Roman" w:cs="Times New Roman"/>
                <w:sz w:val="20"/>
                <w:szCs w:val="20"/>
              </w:rPr>
              <w:t>Zákonný rezervný fond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5A43" w:rsidRPr="00A67745" w:rsidRDefault="00E44A48" w:rsidP="0055087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2332</w:t>
            </w: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5A43" w:rsidRPr="00A67745" w:rsidRDefault="00405A43" w:rsidP="0055087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5A43" w:rsidRPr="00A67745" w:rsidRDefault="00405A43" w:rsidP="0055087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5A43" w:rsidRPr="00A67745" w:rsidRDefault="00405A43" w:rsidP="0055087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5A43" w:rsidRPr="00A67745" w:rsidRDefault="00E44A48" w:rsidP="0055087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2332</w:t>
            </w:r>
          </w:p>
        </w:tc>
      </w:tr>
      <w:tr w:rsidR="00405A43" w:rsidRPr="00A67745" w:rsidTr="00A64994">
        <w:trPr>
          <w:trHeight w:val="340"/>
          <w:jc w:val="center"/>
        </w:trPr>
        <w:tc>
          <w:tcPr>
            <w:tcW w:w="1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5A43" w:rsidRPr="00A67745" w:rsidRDefault="00405A43" w:rsidP="00040919">
            <w:pPr>
              <w:pStyle w:val="Zkladntext84"/>
              <w:shd w:val="clear" w:color="auto" w:fill="auto"/>
              <w:spacing w:line="240" w:lineRule="auto"/>
              <w:ind w:left="80"/>
              <w:rPr>
                <w:rFonts w:ascii="Times New Roman" w:hAnsi="Times New Roman" w:cs="Times New Roman"/>
                <w:sz w:val="20"/>
                <w:szCs w:val="20"/>
              </w:rPr>
            </w:pPr>
            <w:r w:rsidRPr="00A67745">
              <w:rPr>
                <w:rStyle w:val="Zkladntext53"/>
                <w:rFonts w:ascii="Times New Roman" w:hAnsi="Times New Roman" w:cs="Times New Roman"/>
                <w:sz w:val="20"/>
                <w:szCs w:val="20"/>
              </w:rPr>
              <w:t>Nedeliteľný fond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5A43" w:rsidRPr="00A67745" w:rsidRDefault="00405A43" w:rsidP="0055087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5A43" w:rsidRPr="00A67745" w:rsidRDefault="00405A43" w:rsidP="0055087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5A43" w:rsidRPr="00A67745" w:rsidRDefault="00405A43" w:rsidP="0055087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5A43" w:rsidRPr="00A67745" w:rsidRDefault="00405A43" w:rsidP="0055087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5A43" w:rsidRPr="00A67745" w:rsidRDefault="00405A43" w:rsidP="0055087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05A43" w:rsidRPr="00A67745" w:rsidTr="00A64994">
        <w:trPr>
          <w:trHeight w:val="340"/>
          <w:jc w:val="center"/>
        </w:trPr>
        <w:tc>
          <w:tcPr>
            <w:tcW w:w="1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5A43" w:rsidRPr="00A67745" w:rsidRDefault="00405A43" w:rsidP="00040919">
            <w:pPr>
              <w:pStyle w:val="Zkladntext84"/>
              <w:shd w:val="clear" w:color="auto" w:fill="auto"/>
              <w:spacing w:line="240" w:lineRule="auto"/>
              <w:ind w:left="80"/>
              <w:rPr>
                <w:rFonts w:ascii="Times New Roman" w:hAnsi="Times New Roman" w:cs="Times New Roman"/>
                <w:sz w:val="20"/>
                <w:szCs w:val="20"/>
              </w:rPr>
            </w:pPr>
            <w:r w:rsidRPr="00A67745">
              <w:rPr>
                <w:rStyle w:val="Zkladntext53"/>
                <w:rFonts w:ascii="Times New Roman" w:hAnsi="Times New Roman" w:cs="Times New Roman"/>
                <w:sz w:val="20"/>
                <w:szCs w:val="20"/>
              </w:rPr>
              <w:t>Štatutárne fondy a ostatné fondy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5A43" w:rsidRPr="00A67745" w:rsidRDefault="00405A43" w:rsidP="0055087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5A43" w:rsidRPr="00A67745" w:rsidRDefault="00405A43" w:rsidP="0055087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5A43" w:rsidRPr="00A67745" w:rsidRDefault="00405A43" w:rsidP="0055087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5A43" w:rsidRPr="00A67745" w:rsidRDefault="00405A43" w:rsidP="0055087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5A43" w:rsidRPr="00A67745" w:rsidRDefault="00405A43" w:rsidP="0055087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64994" w:rsidRPr="00A67745" w:rsidTr="00A64994">
        <w:trPr>
          <w:trHeight w:val="340"/>
          <w:jc w:val="center"/>
        </w:trPr>
        <w:tc>
          <w:tcPr>
            <w:tcW w:w="1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64994" w:rsidRPr="00A67745" w:rsidRDefault="00A64994" w:rsidP="00040919">
            <w:pPr>
              <w:pStyle w:val="Zkladntext84"/>
              <w:shd w:val="clear" w:color="auto" w:fill="auto"/>
              <w:spacing w:line="240" w:lineRule="auto"/>
              <w:ind w:left="80"/>
              <w:rPr>
                <w:rFonts w:ascii="Times New Roman" w:hAnsi="Times New Roman" w:cs="Times New Roman"/>
                <w:sz w:val="20"/>
                <w:szCs w:val="20"/>
              </w:rPr>
            </w:pPr>
            <w:r w:rsidRPr="00A67745">
              <w:rPr>
                <w:rStyle w:val="Zkladntext53"/>
                <w:rFonts w:ascii="Times New Roman" w:hAnsi="Times New Roman" w:cs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64994" w:rsidRPr="00A67745" w:rsidRDefault="00E44A48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335197</w:t>
            </w: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64994" w:rsidRPr="00A67745" w:rsidRDefault="00A64994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64994" w:rsidRPr="00A67745" w:rsidRDefault="00A64994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64994" w:rsidRPr="00A67745" w:rsidRDefault="00A64994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64994" w:rsidRPr="00A67745" w:rsidRDefault="00A003D9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327870</w:t>
            </w:r>
          </w:p>
        </w:tc>
      </w:tr>
      <w:tr w:rsidR="00A64994" w:rsidRPr="00A67745" w:rsidTr="00A64994">
        <w:trPr>
          <w:trHeight w:val="340"/>
          <w:jc w:val="center"/>
        </w:trPr>
        <w:tc>
          <w:tcPr>
            <w:tcW w:w="1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64994" w:rsidRPr="00A67745" w:rsidRDefault="00A64994" w:rsidP="00040919">
            <w:pPr>
              <w:pStyle w:val="Zkladntext84"/>
              <w:shd w:val="clear" w:color="auto" w:fill="auto"/>
              <w:spacing w:line="240" w:lineRule="auto"/>
              <w:ind w:left="80"/>
              <w:rPr>
                <w:rFonts w:ascii="Times New Roman" w:hAnsi="Times New Roman" w:cs="Times New Roman"/>
                <w:sz w:val="20"/>
                <w:szCs w:val="20"/>
              </w:rPr>
            </w:pPr>
            <w:r w:rsidRPr="00A67745">
              <w:rPr>
                <w:rStyle w:val="Zkladntext53"/>
                <w:rFonts w:ascii="Times New Roman" w:hAnsi="Times New Roman" w:cs="Times New Roman"/>
                <w:sz w:val="20"/>
                <w:szCs w:val="20"/>
              </w:rPr>
              <w:t>Neuhradená strata minulých rokov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64994" w:rsidRPr="00A67745" w:rsidRDefault="00A64994" w:rsidP="00A003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64994" w:rsidRPr="00A67745" w:rsidRDefault="00A64994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64994" w:rsidRPr="00A67745" w:rsidRDefault="00A64994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64994" w:rsidRPr="00A67745" w:rsidRDefault="00A64994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64994" w:rsidRPr="00A67745" w:rsidRDefault="00A64994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64994" w:rsidRPr="00A67745" w:rsidTr="00A64994">
        <w:trPr>
          <w:trHeight w:val="340"/>
          <w:jc w:val="center"/>
        </w:trPr>
        <w:tc>
          <w:tcPr>
            <w:tcW w:w="1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64994" w:rsidRPr="00A67745" w:rsidRDefault="00A64994" w:rsidP="00040919">
            <w:pPr>
              <w:pStyle w:val="Zkladntext84"/>
              <w:shd w:val="clear" w:color="auto" w:fill="auto"/>
              <w:spacing w:line="202" w:lineRule="exact"/>
              <w:ind w:left="80"/>
              <w:rPr>
                <w:rFonts w:ascii="Times New Roman" w:hAnsi="Times New Roman" w:cs="Times New Roman"/>
                <w:sz w:val="20"/>
                <w:szCs w:val="20"/>
              </w:rPr>
            </w:pPr>
            <w:r w:rsidRPr="00A67745">
              <w:rPr>
                <w:rStyle w:val="Zkladntext53"/>
                <w:rFonts w:ascii="Times New Roman" w:hAnsi="Times New Roman" w:cs="Times New Roman"/>
                <w:sz w:val="20"/>
                <w:szCs w:val="20"/>
              </w:rPr>
              <w:t>Výsledok hospodárenia bežného</w:t>
            </w:r>
            <w:r w:rsidRPr="00A67745">
              <w:rPr>
                <w:rStyle w:val="Zkladntext55"/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A67745">
              <w:rPr>
                <w:rStyle w:val="Zkladntext53"/>
                <w:rFonts w:ascii="Times New Roman" w:hAnsi="Times New Roman" w:cs="Times New Roman"/>
                <w:sz w:val="20"/>
                <w:szCs w:val="20"/>
              </w:rPr>
              <w:t>účtovného obdobia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64994" w:rsidRPr="00A67745" w:rsidRDefault="00A003D9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18892</w:t>
            </w: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64994" w:rsidRPr="00A67745" w:rsidRDefault="00A003D9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55184</w:t>
            </w: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64994" w:rsidRPr="00A67745" w:rsidRDefault="00A003D9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64994" w:rsidRPr="00A67745" w:rsidRDefault="00A64994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64994" w:rsidRPr="00A67745" w:rsidRDefault="00A003D9" w:rsidP="0022505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74070</w:t>
            </w:r>
          </w:p>
        </w:tc>
      </w:tr>
      <w:tr w:rsidR="00A64994" w:rsidRPr="00A67745" w:rsidTr="00A64994">
        <w:trPr>
          <w:trHeight w:val="340"/>
          <w:jc w:val="center"/>
        </w:trPr>
        <w:tc>
          <w:tcPr>
            <w:tcW w:w="1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64994" w:rsidRPr="00A67745" w:rsidRDefault="00A64994" w:rsidP="00040919">
            <w:pPr>
              <w:pStyle w:val="Zkladntext84"/>
              <w:shd w:val="clear" w:color="auto" w:fill="auto"/>
              <w:spacing w:line="240" w:lineRule="auto"/>
              <w:ind w:left="80"/>
              <w:rPr>
                <w:rFonts w:ascii="Times New Roman" w:hAnsi="Times New Roman" w:cs="Times New Roman"/>
                <w:sz w:val="20"/>
                <w:szCs w:val="20"/>
              </w:rPr>
            </w:pPr>
            <w:r w:rsidRPr="00A67745">
              <w:rPr>
                <w:rStyle w:val="Zkladntext53"/>
                <w:rFonts w:ascii="Times New Roman" w:hAnsi="Times New Roman" w:cs="Times New Roman"/>
                <w:sz w:val="20"/>
                <w:szCs w:val="20"/>
              </w:rPr>
              <w:t>Vyplatené dividendy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64994" w:rsidRPr="00A67745" w:rsidRDefault="00A64994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64994" w:rsidRPr="00A67745" w:rsidRDefault="00A64994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64994" w:rsidRPr="00A67745" w:rsidRDefault="00A64994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64994" w:rsidRPr="00A67745" w:rsidRDefault="00A64994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64994" w:rsidRPr="00A67745" w:rsidRDefault="00A64994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64994" w:rsidRPr="00A67745" w:rsidTr="00A64994">
        <w:trPr>
          <w:trHeight w:val="340"/>
          <w:jc w:val="center"/>
        </w:trPr>
        <w:tc>
          <w:tcPr>
            <w:tcW w:w="1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64994" w:rsidRPr="00A67745" w:rsidRDefault="00A64994" w:rsidP="00040919">
            <w:pPr>
              <w:pStyle w:val="Zkladntext84"/>
              <w:shd w:val="clear" w:color="auto" w:fill="auto"/>
              <w:spacing w:line="240" w:lineRule="auto"/>
              <w:ind w:left="80"/>
              <w:rPr>
                <w:rFonts w:ascii="Times New Roman" w:hAnsi="Times New Roman" w:cs="Times New Roman"/>
                <w:sz w:val="20"/>
                <w:szCs w:val="20"/>
              </w:rPr>
            </w:pPr>
            <w:r w:rsidRPr="00A67745">
              <w:rPr>
                <w:rStyle w:val="Zkladntext53"/>
                <w:rFonts w:ascii="Times New Roman" w:hAnsi="Times New Roman" w:cs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64994" w:rsidRPr="00A67745" w:rsidRDefault="00A64994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64994" w:rsidRPr="00A67745" w:rsidRDefault="00A64994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64994" w:rsidRPr="00A67745" w:rsidRDefault="00A64994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64994" w:rsidRPr="00A67745" w:rsidRDefault="00A64994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64994" w:rsidRPr="00A67745" w:rsidRDefault="00A64994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64994" w:rsidRPr="00A67745" w:rsidTr="00A64994">
        <w:trPr>
          <w:trHeight w:val="340"/>
          <w:jc w:val="center"/>
        </w:trPr>
        <w:tc>
          <w:tcPr>
            <w:tcW w:w="1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64994" w:rsidRPr="00A67745" w:rsidRDefault="00A64994" w:rsidP="00040919">
            <w:pPr>
              <w:pStyle w:val="Zkladntext84"/>
              <w:shd w:val="clear" w:color="auto" w:fill="auto"/>
              <w:spacing w:line="206" w:lineRule="exact"/>
              <w:ind w:left="80"/>
              <w:rPr>
                <w:rFonts w:ascii="Times New Roman" w:hAnsi="Times New Roman" w:cs="Times New Roman"/>
                <w:sz w:val="20"/>
                <w:szCs w:val="20"/>
              </w:rPr>
            </w:pPr>
            <w:r w:rsidRPr="00A67745">
              <w:rPr>
                <w:rStyle w:val="Zkladntext53"/>
                <w:rFonts w:ascii="Times New Roman" w:hAnsi="Times New Roman" w:cs="Times New Roman"/>
                <w:sz w:val="20"/>
                <w:szCs w:val="20"/>
              </w:rPr>
              <w:t>Účet 491 - Vlastné imanie fyzickej osoby</w:t>
            </w:r>
            <w:r w:rsidRPr="00A67745">
              <w:rPr>
                <w:rStyle w:val="Zkladntext54"/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A67745">
              <w:rPr>
                <w:rStyle w:val="Zkladntext53"/>
                <w:rFonts w:ascii="Times New Roman" w:hAnsi="Times New Roman" w:cs="Times New Roman"/>
                <w:sz w:val="20"/>
                <w:szCs w:val="20"/>
              </w:rPr>
              <w:t>- podnikateľa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64994" w:rsidRPr="00A67745" w:rsidRDefault="00A64994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64994" w:rsidRPr="00A67745" w:rsidRDefault="00A64994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64994" w:rsidRPr="00A67745" w:rsidRDefault="00A64994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64994" w:rsidRPr="00A67745" w:rsidRDefault="00A64994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64994" w:rsidRPr="00A67745" w:rsidRDefault="00A64994" w:rsidP="00A6774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0430A" w:rsidRDefault="00F0430A" w:rsidP="00342C57">
      <w:pPr>
        <w:tabs>
          <w:tab w:val="left" w:pos="3105"/>
        </w:tabs>
        <w:jc w:val="both"/>
        <w:rPr>
          <w:rFonts w:ascii="Times New Roman" w:hAnsi="Times New Roman" w:cs="Times New Roman"/>
          <w:bCs/>
          <w:sz w:val="22"/>
          <w:szCs w:val="22"/>
        </w:rPr>
      </w:pPr>
    </w:p>
    <w:sectPr w:rsidR="00F0430A" w:rsidSect="00B614FB">
      <w:headerReference w:type="even" r:id="rId11"/>
      <w:type w:val="continuous"/>
      <w:pgSz w:w="11905" w:h="16837" w:code="9"/>
      <w:pgMar w:top="1247" w:right="1134" w:bottom="1134" w:left="1247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D61F0" w:rsidRDefault="00FD61F0" w:rsidP="00E22823">
      <w:r>
        <w:separator/>
      </w:r>
    </w:p>
  </w:endnote>
  <w:endnote w:type="continuationSeparator" w:id="0">
    <w:p w:rsidR="00FD61F0" w:rsidRDefault="00FD61F0" w:rsidP="00E228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D61F0" w:rsidRDefault="00FD61F0"/>
  </w:footnote>
  <w:footnote w:type="continuationSeparator" w:id="0">
    <w:p w:rsidR="00FD61F0" w:rsidRDefault="00FD61F0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61F0" w:rsidRDefault="00FD61F0">
    <w:pPr>
      <w:pStyle w:val="Hlavikaalebopta0"/>
      <w:framePr w:w="11904" w:h="182" w:wrap="none" w:vAnchor="text" w:hAnchor="page" w:y="1580"/>
      <w:shd w:val="clear" w:color="auto" w:fill="auto"/>
      <w:ind w:left="1306"/>
    </w:pPr>
  </w:p>
  <w:p w:rsidR="00FD61F0" w:rsidRDefault="00FD61F0">
    <w:pPr>
      <w:pStyle w:val="Hlavikaalebopta0"/>
      <w:framePr w:w="11904" w:h="182" w:wrap="none" w:vAnchor="text" w:hAnchor="page" w:y="1580"/>
      <w:shd w:val="clear" w:color="auto" w:fill="auto"/>
      <w:ind w:left="1306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61F0" w:rsidRDefault="00FD61F0" w:rsidP="00B51635">
    <w:pPr>
      <w:pStyle w:val="Hlavika"/>
      <w:rPr>
        <w:lang w:val="cs-CZ"/>
      </w:rPr>
    </w:pPr>
  </w:p>
  <w:tbl>
    <w:tblPr>
      <w:tblW w:w="8943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134"/>
      <w:gridCol w:w="1906"/>
      <w:gridCol w:w="554"/>
      <w:gridCol w:w="280"/>
      <w:gridCol w:w="341"/>
      <w:gridCol w:w="341"/>
      <w:gridCol w:w="341"/>
      <w:gridCol w:w="341"/>
      <w:gridCol w:w="341"/>
      <w:gridCol w:w="341"/>
      <w:gridCol w:w="341"/>
      <w:gridCol w:w="341"/>
      <w:gridCol w:w="341"/>
    </w:tblGrid>
    <w:tr w:rsidR="00FD61F0" w:rsidRPr="00541ABB" w:rsidTr="00541ABB">
      <w:trPr>
        <w:trHeight w:val="330"/>
      </w:trPr>
      <w:tc>
        <w:tcPr>
          <w:tcW w:w="313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D61F0" w:rsidRPr="00541ABB" w:rsidRDefault="00FD61F0" w:rsidP="00550875">
          <w:pPr>
            <w:rPr>
              <w:rFonts w:ascii="Times New Roman" w:hAnsi="Times New Roman" w:cs="Times New Roman"/>
              <w:sz w:val="22"/>
              <w:szCs w:val="22"/>
            </w:rPr>
          </w:pPr>
          <w:r w:rsidRPr="00541ABB">
            <w:rPr>
              <w:rFonts w:ascii="Times New Roman" w:hAnsi="Times New Roman" w:cs="Times New Roman"/>
              <w:sz w:val="22"/>
              <w:szCs w:val="22"/>
            </w:rPr>
            <w:t xml:space="preserve">Poznámky </w:t>
          </w:r>
          <w:proofErr w:type="spellStart"/>
          <w:r w:rsidRPr="00541ABB">
            <w:rPr>
              <w:rFonts w:ascii="Times New Roman" w:hAnsi="Times New Roman" w:cs="Times New Roman"/>
              <w:sz w:val="22"/>
              <w:szCs w:val="22"/>
            </w:rPr>
            <w:t>Úč</w:t>
          </w:r>
          <w:proofErr w:type="spellEnd"/>
          <w:r w:rsidRPr="00541ABB">
            <w:rPr>
              <w:rFonts w:ascii="Times New Roman" w:hAnsi="Times New Roman" w:cs="Times New Roman"/>
              <w:sz w:val="22"/>
              <w:szCs w:val="22"/>
            </w:rPr>
            <w:t xml:space="preserve"> POD 3 - 04</w:t>
          </w:r>
        </w:p>
      </w:tc>
      <w:tc>
        <w:tcPr>
          <w:tcW w:w="1906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D61F0" w:rsidRPr="00541ABB" w:rsidRDefault="00FD61F0" w:rsidP="00550875">
          <w:pPr>
            <w:jc w:val="center"/>
            <w:rPr>
              <w:rFonts w:ascii="Times New Roman" w:hAnsi="Times New Roman" w:cs="Times New Roman"/>
              <w:sz w:val="22"/>
              <w:szCs w:val="22"/>
            </w:rPr>
          </w:pPr>
        </w:p>
      </w:tc>
      <w:tc>
        <w:tcPr>
          <w:tcW w:w="5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D61F0" w:rsidRPr="00541ABB" w:rsidRDefault="00FD61F0" w:rsidP="00550875">
          <w:pPr>
            <w:rPr>
              <w:rFonts w:ascii="Times New Roman" w:hAnsi="Times New Roman" w:cs="Times New Roman"/>
              <w:sz w:val="22"/>
              <w:szCs w:val="22"/>
            </w:rPr>
          </w:pPr>
          <w:r w:rsidRPr="00541ABB">
            <w:rPr>
              <w:rFonts w:ascii="Times New Roman" w:hAnsi="Times New Roman" w:cs="Times New Roman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61F0" w:rsidRPr="00541ABB" w:rsidRDefault="00FD61F0" w:rsidP="00550875">
          <w:pPr>
            <w:jc w:val="center"/>
            <w:rPr>
              <w:rFonts w:ascii="Times New Roman" w:hAnsi="Times New Roman" w:cs="Times New Roman"/>
              <w:sz w:val="22"/>
              <w:szCs w:val="22"/>
            </w:rPr>
          </w:pPr>
          <w:r w:rsidRPr="00541ABB">
            <w:rPr>
              <w:rFonts w:ascii="Times New Roman" w:hAnsi="Times New Roman" w:cs="Times New Roman"/>
              <w:sz w:val="22"/>
              <w:szCs w:val="22"/>
            </w:rPr>
            <w:t>2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61F0" w:rsidRPr="00541ABB" w:rsidRDefault="00FD61F0" w:rsidP="00550875">
          <w:pPr>
            <w:jc w:val="center"/>
            <w:rPr>
              <w:rFonts w:ascii="Times New Roman" w:hAnsi="Times New Roman" w:cs="Times New Roman"/>
              <w:sz w:val="22"/>
              <w:szCs w:val="22"/>
            </w:rPr>
          </w:pPr>
          <w:r w:rsidRPr="00541ABB">
            <w:rPr>
              <w:rFonts w:ascii="Times New Roman" w:hAnsi="Times New Roman" w:cs="Times New Roman"/>
              <w:sz w:val="22"/>
              <w:szCs w:val="22"/>
            </w:rPr>
            <w:t>0 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61F0" w:rsidRPr="00541ABB" w:rsidRDefault="00FD61F0" w:rsidP="00550875">
          <w:pPr>
            <w:jc w:val="center"/>
            <w:rPr>
              <w:rFonts w:ascii="Times New Roman" w:hAnsi="Times New Roman" w:cs="Times New Roman"/>
              <w:sz w:val="22"/>
              <w:szCs w:val="22"/>
            </w:rPr>
          </w:pPr>
          <w:r w:rsidRPr="00541ABB">
            <w:rPr>
              <w:rFonts w:ascii="Times New Roman" w:hAnsi="Times New Roman" w:cs="Times New Roman"/>
              <w:sz w:val="22"/>
              <w:szCs w:val="22"/>
            </w:rPr>
            <w:t>2 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61F0" w:rsidRPr="00541ABB" w:rsidRDefault="00FD61F0" w:rsidP="00550875">
          <w:pPr>
            <w:jc w:val="center"/>
            <w:rPr>
              <w:rFonts w:ascii="Times New Roman" w:hAnsi="Times New Roman" w:cs="Times New Roman"/>
              <w:sz w:val="22"/>
              <w:szCs w:val="22"/>
            </w:rPr>
          </w:pPr>
          <w:r>
            <w:rPr>
              <w:rFonts w:ascii="Times New Roman" w:hAnsi="Times New Roman" w:cs="Times New Roman"/>
              <w:sz w:val="22"/>
              <w:szCs w:val="22"/>
            </w:rPr>
            <w:t>0</w:t>
          </w:r>
          <w:r w:rsidRPr="00541ABB">
            <w:rPr>
              <w:rFonts w:ascii="Times New Roman" w:hAnsi="Times New Roman" w:cs="Times New Roman"/>
              <w:sz w:val="22"/>
              <w:szCs w:val="22"/>
            </w:rPr>
            <w:t> 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61F0" w:rsidRPr="00541ABB" w:rsidRDefault="00FD61F0" w:rsidP="00550875">
          <w:pPr>
            <w:jc w:val="center"/>
            <w:rPr>
              <w:rFonts w:ascii="Times New Roman" w:hAnsi="Times New Roman" w:cs="Times New Roman"/>
              <w:sz w:val="22"/>
              <w:szCs w:val="22"/>
            </w:rPr>
          </w:pPr>
          <w:r>
            <w:rPr>
              <w:rFonts w:ascii="Times New Roman" w:hAnsi="Times New Roman" w:cs="Times New Roman"/>
              <w:sz w:val="22"/>
              <w:szCs w:val="22"/>
            </w:rPr>
            <w:t>1</w:t>
          </w:r>
          <w:r w:rsidRPr="00541ABB">
            <w:rPr>
              <w:rFonts w:ascii="Times New Roman" w:hAnsi="Times New Roman" w:cs="Times New Roman"/>
              <w:sz w:val="22"/>
              <w:szCs w:val="22"/>
            </w:rPr>
            <w:t> 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61F0" w:rsidRPr="00541ABB" w:rsidRDefault="00FD61F0" w:rsidP="00550875">
          <w:pPr>
            <w:jc w:val="center"/>
            <w:rPr>
              <w:rFonts w:ascii="Times New Roman" w:hAnsi="Times New Roman" w:cs="Times New Roman"/>
              <w:sz w:val="22"/>
              <w:szCs w:val="22"/>
            </w:rPr>
          </w:pPr>
          <w:r>
            <w:rPr>
              <w:rFonts w:ascii="Times New Roman" w:hAnsi="Times New Roman" w:cs="Times New Roman"/>
              <w:sz w:val="22"/>
              <w:szCs w:val="22"/>
            </w:rPr>
            <w:t>2</w:t>
          </w:r>
          <w:r w:rsidRPr="00541ABB">
            <w:rPr>
              <w:rFonts w:ascii="Times New Roman" w:hAnsi="Times New Roman" w:cs="Times New Roman"/>
              <w:sz w:val="22"/>
              <w:szCs w:val="22"/>
            </w:rPr>
            <w:t> 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61F0" w:rsidRPr="00541ABB" w:rsidRDefault="00FD61F0" w:rsidP="00550875">
          <w:pPr>
            <w:jc w:val="center"/>
            <w:rPr>
              <w:rFonts w:ascii="Times New Roman" w:hAnsi="Times New Roman" w:cs="Times New Roman"/>
              <w:sz w:val="22"/>
              <w:szCs w:val="22"/>
            </w:rPr>
          </w:pPr>
          <w:r>
            <w:rPr>
              <w:rFonts w:ascii="Times New Roman" w:hAnsi="Times New Roman" w:cs="Times New Roman"/>
              <w:sz w:val="22"/>
              <w:szCs w:val="22"/>
            </w:rPr>
            <w:t>2</w:t>
          </w:r>
          <w:r w:rsidRPr="00541ABB">
            <w:rPr>
              <w:rFonts w:ascii="Times New Roman" w:hAnsi="Times New Roman" w:cs="Times New Roman"/>
              <w:sz w:val="22"/>
              <w:szCs w:val="22"/>
            </w:rPr>
            <w:t> 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61F0" w:rsidRPr="00541ABB" w:rsidRDefault="00FD61F0" w:rsidP="00550875">
          <w:pPr>
            <w:jc w:val="center"/>
            <w:rPr>
              <w:rFonts w:ascii="Times New Roman" w:hAnsi="Times New Roman" w:cs="Times New Roman"/>
              <w:sz w:val="22"/>
              <w:szCs w:val="22"/>
            </w:rPr>
          </w:pPr>
          <w:r>
            <w:rPr>
              <w:rFonts w:ascii="Times New Roman" w:hAnsi="Times New Roman" w:cs="Times New Roman"/>
              <w:sz w:val="22"/>
              <w:szCs w:val="22"/>
            </w:rPr>
            <w:t>7</w:t>
          </w:r>
          <w:r w:rsidRPr="00541ABB">
            <w:rPr>
              <w:rFonts w:ascii="Times New Roman" w:hAnsi="Times New Roman" w:cs="Times New Roman"/>
              <w:sz w:val="22"/>
              <w:szCs w:val="22"/>
            </w:rPr>
            <w:t> 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61F0" w:rsidRPr="00541ABB" w:rsidRDefault="00FD61F0" w:rsidP="00550875">
          <w:pPr>
            <w:jc w:val="center"/>
            <w:rPr>
              <w:rFonts w:ascii="Times New Roman" w:hAnsi="Times New Roman" w:cs="Times New Roman"/>
              <w:sz w:val="22"/>
              <w:szCs w:val="22"/>
            </w:rPr>
          </w:pPr>
          <w:r>
            <w:rPr>
              <w:rFonts w:ascii="Times New Roman" w:hAnsi="Times New Roman" w:cs="Times New Roman"/>
              <w:sz w:val="22"/>
              <w:szCs w:val="22"/>
            </w:rPr>
            <w:t>0</w:t>
          </w:r>
          <w:r w:rsidRPr="00541ABB">
            <w:rPr>
              <w:rFonts w:ascii="Times New Roman" w:hAnsi="Times New Roman" w:cs="Times New Roman"/>
              <w:sz w:val="22"/>
              <w:szCs w:val="22"/>
            </w:rPr>
            <w:t> 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61F0" w:rsidRPr="00541ABB" w:rsidRDefault="00FD61F0" w:rsidP="00550875">
          <w:pPr>
            <w:jc w:val="center"/>
            <w:rPr>
              <w:rFonts w:ascii="Times New Roman" w:hAnsi="Times New Roman" w:cs="Times New Roman"/>
              <w:sz w:val="22"/>
              <w:szCs w:val="22"/>
            </w:rPr>
          </w:pPr>
          <w:r>
            <w:rPr>
              <w:rFonts w:ascii="Times New Roman" w:hAnsi="Times New Roman" w:cs="Times New Roman"/>
              <w:sz w:val="22"/>
              <w:szCs w:val="22"/>
            </w:rPr>
            <w:t>9</w:t>
          </w:r>
          <w:r w:rsidRPr="00541ABB">
            <w:rPr>
              <w:rFonts w:ascii="Times New Roman" w:hAnsi="Times New Roman" w:cs="Times New Roman"/>
              <w:sz w:val="22"/>
              <w:szCs w:val="22"/>
            </w:rPr>
            <w:t> </w:t>
          </w:r>
        </w:p>
      </w:tc>
    </w:tr>
  </w:tbl>
  <w:p w:rsidR="00FD61F0" w:rsidRPr="00B51635" w:rsidRDefault="00FD61F0" w:rsidP="00541ABB">
    <w:pPr>
      <w:pStyle w:val="Hlavika"/>
      <w:rPr>
        <w:lang w:val="cs-CZ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61F0" w:rsidRDefault="00FD61F0">
    <w:pPr>
      <w:pStyle w:val="Hlavikaalebopta0"/>
      <w:framePr w:w="11904" w:h="182" w:wrap="none" w:vAnchor="text" w:hAnchor="page" w:y="1580"/>
      <w:shd w:val="clear" w:color="auto" w:fill="auto"/>
      <w:ind w:left="1306"/>
    </w:pPr>
    <w:r>
      <w:rPr>
        <w:rStyle w:val="HlavikaaleboptaCalibri11bodov"/>
      </w:rPr>
      <w:t>Tabuľka č. 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CA7C93"/>
    <w:multiLevelType w:val="hybridMultilevel"/>
    <w:tmpl w:val="A718BB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9315160"/>
    <w:multiLevelType w:val="hybridMultilevel"/>
    <w:tmpl w:val="F0BE2C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A62A4E"/>
    <w:multiLevelType w:val="hybridMultilevel"/>
    <w:tmpl w:val="57584A0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F3B7D78"/>
    <w:multiLevelType w:val="singleLevel"/>
    <w:tmpl w:val="5CFCAA38"/>
    <w:lvl w:ilvl="0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5">
    <w:nsid w:val="160D1BC1"/>
    <w:multiLevelType w:val="hybridMultilevel"/>
    <w:tmpl w:val="07662F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3E95981"/>
    <w:multiLevelType w:val="hybridMultilevel"/>
    <w:tmpl w:val="5972D722"/>
    <w:lvl w:ilvl="0" w:tplc="E6F279AC">
      <w:start w:val="2"/>
      <w:numFmt w:val="lowerLetter"/>
      <w:lvlText w:val="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287C662A"/>
    <w:multiLevelType w:val="hybridMultilevel"/>
    <w:tmpl w:val="30A0DFE8"/>
    <w:lvl w:ilvl="0" w:tplc="5CFCAA38">
      <w:start w:val="1"/>
      <w:numFmt w:val="bullet"/>
      <w:lvlText w:val="-"/>
      <w:lvlJc w:val="left"/>
      <w:pPr>
        <w:ind w:left="1146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>
    <w:nsid w:val="3B5A26EF"/>
    <w:multiLevelType w:val="hybridMultilevel"/>
    <w:tmpl w:val="3C1093C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C4B5484"/>
    <w:multiLevelType w:val="hybridMultilevel"/>
    <w:tmpl w:val="1F648F44"/>
    <w:lvl w:ilvl="0" w:tplc="25DEFF02">
      <w:start w:val="5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438D384C"/>
    <w:multiLevelType w:val="hybridMultilevel"/>
    <w:tmpl w:val="26364092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3FB3BA3"/>
    <w:multiLevelType w:val="hybridMultilevel"/>
    <w:tmpl w:val="55E0D15C"/>
    <w:lvl w:ilvl="0" w:tplc="DA045BD4">
      <w:numFmt w:val="bullet"/>
      <w:lvlText w:val="-"/>
      <w:lvlJc w:val="left"/>
      <w:pPr>
        <w:ind w:left="786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44E713BE"/>
    <w:multiLevelType w:val="hybridMultilevel"/>
    <w:tmpl w:val="6AA47E2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492D0DE0"/>
    <w:multiLevelType w:val="multilevel"/>
    <w:tmpl w:val="DC344168"/>
    <w:lvl w:ilvl="0">
      <w:start w:val="1"/>
      <w:numFmt w:val="decimal"/>
      <w:lvlText w:val="(%1)"/>
      <w:lvlJc w:val="left"/>
      <w:rPr>
        <w:rFonts w:ascii="Century Gothic" w:eastAsia="Century Gothic" w:hAnsi="Century Gothic" w:cs="Century Gothic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>
    <w:nsid w:val="4DF90CD0"/>
    <w:multiLevelType w:val="hybridMultilevel"/>
    <w:tmpl w:val="A522B48C"/>
    <w:lvl w:ilvl="0" w:tplc="6BFE6002">
      <w:start w:val="3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DA84DA6"/>
    <w:multiLevelType w:val="hybridMultilevel"/>
    <w:tmpl w:val="CF882724"/>
    <w:lvl w:ilvl="0" w:tplc="5966F9D2">
      <w:start w:val="6"/>
      <w:numFmt w:val="lowerLetter"/>
      <w:lvlText w:val="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70E4341C"/>
    <w:multiLevelType w:val="hybridMultilevel"/>
    <w:tmpl w:val="40B4B42E"/>
    <w:lvl w:ilvl="0" w:tplc="7F5667F2">
      <w:start w:val="4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824D53"/>
    <w:multiLevelType w:val="hybridMultilevel"/>
    <w:tmpl w:val="56489B9C"/>
    <w:lvl w:ilvl="0" w:tplc="ED22BE4E">
      <w:start w:val="172"/>
      <w:numFmt w:val="decimal"/>
      <w:lvlText w:val="%1"/>
      <w:lvlJc w:val="left"/>
      <w:pPr>
        <w:ind w:left="720" w:hanging="360"/>
      </w:pPr>
      <w:rPr>
        <w:rFonts w:hint="default"/>
        <w:sz w:val="18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2446474"/>
    <w:multiLevelType w:val="hybridMultilevel"/>
    <w:tmpl w:val="3086F9C0"/>
    <w:lvl w:ilvl="0" w:tplc="B7303760">
      <w:start w:val="2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F762CFE"/>
    <w:multiLevelType w:val="multilevel"/>
    <w:tmpl w:val="996E8D48"/>
    <w:lvl w:ilvl="0">
      <w:start w:val="1"/>
      <w:numFmt w:val="bullet"/>
      <w:lvlText w:val="-"/>
      <w:lvlJc w:val="left"/>
      <w:rPr>
        <w:rFonts w:ascii="Century Gothic" w:eastAsia="Century Gothic" w:hAnsi="Century Gothic" w:cs="Century Gothic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5"/>
        <w:szCs w:val="15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9"/>
  </w:num>
  <w:num w:numId="2">
    <w:abstractNumId w:val="13"/>
  </w:num>
  <w:num w:numId="3">
    <w:abstractNumId w:val="9"/>
  </w:num>
  <w:num w:numId="4">
    <w:abstractNumId w:val="4"/>
  </w:num>
  <w:num w:numId="5">
    <w:abstractNumId w:val="10"/>
  </w:num>
  <w:num w:numId="6">
    <w:abstractNumId w:val="17"/>
  </w:num>
  <w:num w:numId="7">
    <w:abstractNumId w:val="5"/>
  </w:num>
  <w:num w:numId="8">
    <w:abstractNumId w:val="7"/>
  </w:num>
  <w:num w:numId="9">
    <w:abstractNumId w:val="11"/>
  </w:num>
  <w:num w:numId="10">
    <w:abstractNumId w:val="2"/>
  </w:num>
  <w:num w:numId="11">
    <w:abstractNumId w:val="1"/>
  </w:num>
  <w:num w:numId="12">
    <w:abstractNumId w:val="16"/>
  </w:num>
  <w:num w:numId="13">
    <w:abstractNumId w:val="0"/>
  </w:num>
  <w:num w:numId="14">
    <w:abstractNumId w:val="18"/>
  </w:num>
  <w:num w:numId="15">
    <w:abstractNumId w:val="14"/>
  </w:num>
  <w:num w:numId="16">
    <w:abstractNumId w:val="15"/>
  </w:num>
  <w:num w:numId="17">
    <w:abstractNumId w:val="12"/>
  </w:num>
  <w:num w:numId="18">
    <w:abstractNumId w:val="8"/>
  </w:num>
  <w:num w:numId="19">
    <w:abstractNumId w:val="3"/>
  </w:num>
  <w:num w:numId="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drawingGridHorizontalSpacing w:val="120"/>
  <w:drawingGridVerticalSpacing w:val="181"/>
  <w:displayHorizont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2823"/>
    <w:rsid w:val="00001D2A"/>
    <w:rsid w:val="00017463"/>
    <w:rsid w:val="0003215F"/>
    <w:rsid w:val="00033A4C"/>
    <w:rsid w:val="00034C22"/>
    <w:rsid w:val="00036F13"/>
    <w:rsid w:val="00040919"/>
    <w:rsid w:val="00052B76"/>
    <w:rsid w:val="000534B3"/>
    <w:rsid w:val="00057081"/>
    <w:rsid w:val="00057A1C"/>
    <w:rsid w:val="00067B14"/>
    <w:rsid w:val="00075D52"/>
    <w:rsid w:val="0008568E"/>
    <w:rsid w:val="0009513A"/>
    <w:rsid w:val="000957F2"/>
    <w:rsid w:val="00097A38"/>
    <w:rsid w:val="000A6219"/>
    <w:rsid w:val="000B1A25"/>
    <w:rsid w:val="000C1D2E"/>
    <w:rsid w:val="000D53EB"/>
    <w:rsid w:val="000E37FB"/>
    <w:rsid w:val="000E40D3"/>
    <w:rsid w:val="000E7E1C"/>
    <w:rsid w:val="00101672"/>
    <w:rsid w:val="00102230"/>
    <w:rsid w:val="00103ECB"/>
    <w:rsid w:val="0011769E"/>
    <w:rsid w:val="001200CB"/>
    <w:rsid w:val="00144994"/>
    <w:rsid w:val="00152AEF"/>
    <w:rsid w:val="00161238"/>
    <w:rsid w:val="001617D7"/>
    <w:rsid w:val="00164B57"/>
    <w:rsid w:val="0017021F"/>
    <w:rsid w:val="00171E07"/>
    <w:rsid w:val="00171F7E"/>
    <w:rsid w:val="00181C1C"/>
    <w:rsid w:val="00187753"/>
    <w:rsid w:val="00191309"/>
    <w:rsid w:val="0019406A"/>
    <w:rsid w:val="001A47B0"/>
    <w:rsid w:val="001A5739"/>
    <w:rsid w:val="001A5A14"/>
    <w:rsid w:val="001B2FE7"/>
    <w:rsid w:val="001B3DB1"/>
    <w:rsid w:val="001C5A3E"/>
    <w:rsid w:val="001D4A4E"/>
    <w:rsid w:val="001D5FDC"/>
    <w:rsid w:val="001D75F3"/>
    <w:rsid w:val="001E4F8D"/>
    <w:rsid w:val="001E7E03"/>
    <w:rsid w:val="001F12DE"/>
    <w:rsid w:val="001F39D0"/>
    <w:rsid w:val="001F640F"/>
    <w:rsid w:val="00204839"/>
    <w:rsid w:val="00204C27"/>
    <w:rsid w:val="00214C64"/>
    <w:rsid w:val="00225050"/>
    <w:rsid w:val="002254A3"/>
    <w:rsid w:val="00246DBE"/>
    <w:rsid w:val="00251584"/>
    <w:rsid w:val="002535BA"/>
    <w:rsid w:val="0026052D"/>
    <w:rsid w:val="00265DF6"/>
    <w:rsid w:val="00273F13"/>
    <w:rsid w:val="002745FE"/>
    <w:rsid w:val="00281D79"/>
    <w:rsid w:val="002840D5"/>
    <w:rsid w:val="00295AFA"/>
    <w:rsid w:val="002B4BE1"/>
    <w:rsid w:val="002B5E65"/>
    <w:rsid w:val="002D0848"/>
    <w:rsid w:val="002D0A0E"/>
    <w:rsid w:val="002D1F14"/>
    <w:rsid w:val="002D4224"/>
    <w:rsid w:val="002E141D"/>
    <w:rsid w:val="002E78E7"/>
    <w:rsid w:val="002E7F56"/>
    <w:rsid w:val="002F652F"/>
    <w:rsid w:val="00301845"/>
    <w:rsid w:val="00303815"/>
    <w:rsid w:val="00305587"/>
    <w:rsid w:val="00310D23"/>
    <w:rsid w:val="00326DCB"/>
    <w:rsid w:val="00326F90"/>
    <w:rsid w:val="00330E38"/>
    <w:rsid w:val="00333796"/>
    <w:rsid w:val="00334235"/>
    <w:rsid w:val="0033530D"/>
    <w:rsid w:val="003424D9"/>
    <w:rsid w:val="00342C57"/>
    <w:rsid w:val="003456B1"/>
    <w:rsid w:val="003460AD"/>
    <w:rsid w:val="00354106"/>
    <w:rsid w:val="00356179"/>
    <w:rsid w:val="00357888"/>
    <w:rsid w:val="003628C9"/>
    <w:rsid w:val="00367802"/>
    <w:rsid w:val="00384AC3"/>
    <w:rsid w:val="00393262"/>
    <w:rsid w:val="003A352E"/>
    <w:rsid w:val="003A38E8"/>
    <w:rsid w:val="003A3D2A"/>
    <w:rsid w:val="003A4DA3"/>
    <w:rsid w:val="003B313F"/>
    <w:rsid w:val="003C49E8"/>
    <w:rsid w:val="003D27E2"/>
    <w:rsid w:val="003D5740"/>
    <w:rsid w:val="003E1250"/>
    <w:rsid w:val="003E5E87"/>
    <w:rsid w:val="00400AFE"/>
    <w:rsid w:val="00405A43"/>
    <w:rsid w:val="00407A15"/>
    <w:rsid w:val="004215BD"/>
    <w:rsid w:val="00443B55"/>
    <w:rsid w:val="00450F1E"/>
    <w:rsid w:val="00451F15"/>
    <w:rsid w:val="0046184E"/>
    <w:rsid w:val="00464D67"/>
    <w:rsid w:val="00466527"/>
    <w:rsid w:val="00472CC1"/>
    <w:rsid w:val="00473439"/>
    <w:rsid w:val="00482B90"/>
    <w:rsid w:val="00483744"/>
    <w:rsid w:val="00484833"/>
    <w:rsid w:val="004858D6"/>
    <w:rsid w:val="00486404"/>
    <w:rsid w:val="004A4661"/>
    <w:rsid w:val="004A5DBA"/>
    <w:rsid w:val="004B1D4C"/>
    <w:rsid w:val="004B40F8"/>
    <w:rsid w:val="004B4654"/>
    <w:rsid w:val="004C0291"/>
    <w:rsid w:val="004C111D"/>
    <w:rsid w:val="004C59AC"/>
    <w:rsid w:val="004C7A34"/>
    <w:rsid w:val="004D34CF"/>
    <w:rsid w:val="004E3ACD"/>
    <w:rsid w:val="004E6672"/>
    <w:rsid w:val="004E75E9"/>
    <w:rsid w:val="005001B2"/>
    <w:rsid w:val="00516391"/>
    <w:rsid w:val="005203E4"/>
    <w:rsid w:val="00524578"/>
    <w:rsid w:val="005348F9"/>
    <w:rsid w:val="00541ABB"/>
    <w:rsid w:val="0054327D"/>
    <w:rsid w:val="00550875"/>
    <w:rsid w:val="005528F5"/>
    <w:rsid w:val="005552AD"/>
    <w:rsid w:val="00557237"/>
    <w:rsid w:val="005573F4"/>
    <w:rsid w:val="00560EC9"/>
    <w:rsid w:val="00560FAA"/>
    <w:rsid w:val="00561E7F"/>
    <w:rsid w:val="00565DAE"/>
    <w:rsid w:val="00566024"/>
    <w:rsid w:val="00572EF1"/>
    <w:rsid w:val="005806CD"/>
    <w:rsid w:val="00582358"/>
    <w:rsid w:val="00582809"/>
    <w:rsid w:val="005923E9"/>
    <w:rsid w:val="005A03A4"/>
    <w:rsid w:val="005A39AE"/>
    <w:rsid w:val="005A533B"/>
    <w:rsid w:val="005A59BB"/>
    <w:rsid w:val="005A7519"/>
    <w:rsid w:val="005C02E1"/>
    <w:rsid w:val="005C2F9B"/>
    <w:rsid w:val="005D286C"/>
    <w:rsid w:val="005D7449"/>
    <w:rsid w:val="005D7E3A"/>
    <w:rsid w:val="005F27CC"/>
    <w:rsid w:val="005F46F6"/>
    <w:rsid w:val="00622D61"/>
    <w:rsid w:val="00633390"/>
    <w:rsid w:val="00637684"/>
    <w:rsid w:val="00637CBE"/>
    <w:rsid w:val="00637F2A"/>
    <w:rsid w:val="00644439"/>
    <w:rsid w:val="006518F8"/>
    <w:rsid w:val="00653698"/>
    <w:rsid w:val="006570C3"/>
    <w:rsid w:val="00662CAE"/>
    <w:rsid w:val="00663F54"/>
    <w:rsid w:val="00664D04"/>
    <w:rsid w:val="0067069D"/>
    <w:rsid w:val="006749C9"/>
    <w:rsid w:val="00674BF6"/>
    <w:rsid w:val="00677A08"/>
    <w:rsid w:val="0068350E"/>
    <w:rsid w:val="006841F4"/>
    <w:rsid w:val="006847D1"/>
    <w:rsid w:val="00687AE3"/>
    <w:rsid w:val="00695267"/>
    <w:rsid w:val="006A4310"/>
    <w:rsid w:val="006B3429"/>
    <w:rsid w:val="006C074F"/>
    <w:rsid w:val="006C1BA0"/>
    <w:rsid w:val="006C1BF5"/>
    <w:rsid w:val="006C2F2A"/>
    <w:rsid w:val="006D4847"/>
    <w:rsid w:val="006F0BEC"/>
    <w:rsid w:val="006F7E2A"/>
    <w:rsid w:val="0070236E"/>
    <w:rsid w:val="00704891"/>
    <w:rsid w:val="00704C32"/>
    <w:rsid w:val="0070650B"/>
    <w:rsid w:val="007074C7"/>
    <w:rsid w:val="00711E69"/>
    <w:rsid w:val="007137BA"/>
    <w:rsid w:val="00720994"/>
    <w:rsid w:val="0073395B"/>
    <w:rsid w:val="007360CE"/>
    <w:rsid w:val="00742CA3"/>
    <w:rsid w:val="007454E6"/>
    <w:rsid w:val="00746167"/>
    <w:rsid w:val="00754275"/>
    <w:rsid w:val="00764FB8"/>
    <w:rsid w:val="00767E41"/>
    <w:rsid w:val="007711EB"/>
    <w:rsid w:val="00773D53"/>
    <w:rsid w:val="00776DA4"/>
    <w:rsid w:val="00780195"/>
    <w:rsid w:val="00781936"/>
    <w:rsid w:val="00790226"/>
    <w:rsid w:val="0079201E"/>
    <w:rsid w:val="007A6B3B"/>
    <w:rsid w:val="007C5259"/>
    <w:rsid w:val="007C718B"/>
    <w:rsid w:val="007D0F02"/>
    <w:rsid w:val="007D1359"/>
    <w:rsid w:val="007D2E1F"/>
    <w:rsid w:val="007F1E66"/>
    <w:rsid w:val="00803333"/>
    <w:rsid w:val="008263EF"/>
    <w:rsid w:val="00827404"/>
    <w:rsid w:val="008341AB"/>
    <w:rsid w:val="008364B7"/>
    <w:rsid w:val="00836E45"/>
    <w:rsid w:val="00851A91"/>
    <w:rsid w:val="0085347A"/>
    <w:rsid w:val="00854286"/>
    <w:rsid w:val="00857AED"/>
    <w:rsid w:val="00862094"/>
    <w:rsid w:val="00870EC4"/>
    <w:rsid w:val="00872A69"/>
    <w:rsid w:val="008757E4"/>
    <w:rsid w:val="00876202"/>
    <w:rsid w:val="00882461"/>
    <w:rsid w:val="00882D14"/>
    <w:rsid w:val="008933BE"/>
    <w:rsid w:val="00896276"/>
    <w:rsid w:val="00896567"/>
    <w:rsid w:val="008A0C75"/>
    <w:rsid w:val="008A1B5C"/>
    <w:rsid w:val="008A6048"/>
    <w:rsid w:val="008B35C9"/>
    <w:rsid w:val="008C5AE6"/>
    <w:rsid w:val="008C6EDE"/>
    <w:rsid w:val="008C759A"/>
    <w:rsid w:val="008E056A"/>
    <w:rsid w:val="008E1104"/>
    <w:rsid w:val="008E22CC"/>
    <w:rsid w:val="008F1818"/>
    <w:rsid w:val="008F1C14"/>
    <w:rsid w:val="00902FD1"/>
    <w:rsid w:val="00912B0A"/>
    <w:rsid w:val="009131DE"/>
    <w:rsid w:val="00916131"/>
    <w:rsid w:val="0091684B"/>
    <w:rsid w:val="009217D4"/>
    <w:rsid w:val="009232BD"/>
    <w:rsid w:val="009324A1"/>
    <w:rsid w:val="00932EE5"/>
    <w:rsid w:val="00963A1A"/>
    <w:rsid w:val="00976A34"/>
    <w:rsid w:val="00976EAE"/>
    <w:rsid w:val="00987167"/>
    <w:rsid w:val="00987528"/>
    <w:rsid w:val="00987784"/>
    <w:rsid w:val="00996864"/>
    <w:rsid w:val="009A1923"/>
    <w:rsid w:val="009B1CC4"/>
    <w:rsid w:val="009B4B8F"/>
    <w:rsid w:val="009B4CDB"/>
    <w:rsid w:val="009C1CDD"/>
    <w:rsid w:val="009C1E85"/>
    <w:rsid w:val="009C2AF2"/>
    <w:rsid w:val="009C3494"/>
    <w:rsid w:val="009C3E91"/>
    <w:rsid w:val="009C5E20"/>
    <w:rsid w:val="009D029B"/>
    <w:rsid w:val="009D7C10"/>
    <w:rsid w:val="009E1219"/>
    <w:rsid w:val="009E127B"/>
    <w:rsid w:val="009E2E4D"/>
    <w:rsid w:val="009E457A"/>
    <w:rsid w:val="009E713B"/>
    <w:rsid w:val="009E7FC4"/>
    <w:rsid w:val="009F6838"/>
    <w:rsid w:val="00A003D9"/>
    <w:rsid w:val="00A022F0"/>
    <w:rsid w:val="00A0332A"/>
    <w:rsid w:val="00A04881"/>
    <w:rsid w:val="00A0491D"/>
    <w:rsid w:val="00A14E25"/>
    <w:rsid w:val="00A159D6"/>
    <w:rsid w:val="00A2085D"/>
    <w:rsid w:val="00A30486"/>
    <w:rsid w:val="00A4468D"/>
    <w:rsid w:val="00A5672B"/>
    <w:rsid w:val="00A64994"/>
    <w:rsid w:val="00A67745"/>
    <w:rsid w:val="00A77EBF"/>
    <w:rsid w:val="00A8118B"/>
    <w:rsid w:val="00A812C2"/>
    <w:rsid w:val="00AA2D74"/>
    <w:rsid w:val="00AA52DD"/>
    <w:rsid w:val="00AA7146"/>
    <w:rsid w:val="00AC0846"/>
    <w:rsid w:val="00AE67BC"/>
    <w:rsid w:val="00B02219"/>
    <w:rsid w:val="00B232FF"/>
    <w:rsid w:val="00B42080"/>
    <w:rsid w:val="00B4580D"/>
    <w:rsid w:val="00B47F93"/>
    <w:rsid w:val="00B51635"/>
    <w:rsid w:val="00B614FB"/>
    <w:rsid w:val="00B6468F"/>
    <w:rsid w:val="00B70073"/>
    <w:rsid w:val="00B73D38"/>
    <w:rsid w:val="00B75D70"/>
    <w:rsid w:val="00B926F6"/>
    <w:rsid w:val="00B93DDC"/>
    <w:rsid w:val="00B94957"/>
    <w:rsid w:val="00B9572D"/>
    <w:rsid w:val="00BA0494"/>
    <w:rsid w:val="00BB3BF2"/>
    <w:rsid w:val="00BB7218"/>
    <w:rsid w:val="00BC28B1"/>
    <w:rsid w:val="00BC4B95"/>
    <w:rsid w:val="00BC69A0"/>
    <w:rsid w:val="00BD1F8F"/>
    <w:rsid w:val="00BD2251"/>
    <w:rsid w:val="00BE341D"/>
    <w:rsid w:val="00BF2374"/>
    <w:rsid w:val="00BF29BC"/>
    <w:rsid w:val="00BF6263"/>
    <w:rsid w:val="00C020B8"/>
    <w:rsid w:val="00C067D9"/>
    <w:rsid w:val="00C12B52"/>
    <w:rsid w:val="00C13296"/>
    <w:rsid w:val="00C20689"/>
    <w:rsid w:val="00C328B3"/>
    <w:rsid w:val="00C338A6"/>
    <w:rsid w:val="00C3549E"/>
    <w:rsid w:val="00C35E2C"/>
    <w:rsid w:val="00C35EFF"/>
    <w:rsid w:val="00C375B5"/>
    <w:rsid w:val="00C40EF1"/>
    <w:rsid w:val="00C60765"/>
    <w:rsid w:val="00C60898"/>
    <w:rsid w:val="00C673E6"/>
    <w:rsid w:val="00C713F1"/>
    <w:rsid w:val="00C77009"/>
    <w:rsid w:val="00C86B03"/>
    <w:rsid w:val="00C902DE"/>
    <w:rsid w:val="00C9201E"/>
    <w:rsid w:val="00CA01EB"/>
    <w:rsid w:val="00CC19E3"/>
    <w:rsid w:val="00CF0B44"/>
    <w:rsid w:val="00CF30F0"/>
    <w:rsid w:val="00CF339D"/>
    <w:rsid w:val="00CF3CC3"/>
    <w:rsid w:val="00CF72D9"/>
    <w:rsid w:val="00D02EE1"/>
    <w:rsid w:val="00D064A1"/>
    <w:rsid w:val="00D11502"/>
    <w:rsid w:val="00D11DEF"/>
    <w:rsid w:val="00D126C3"/>
    <w:rsid w:val="00D14173"/>
    <w:rsid w:val="00D14509"/>
    <w:rsid w:val="00D24F45"/>
    <w:rsid w:val="00D30D4F"/>
    <w:rsid w:val="00D37538"/>
    <w:rsid w:val="00D37EDD"/>
    <w:rsid w:val="00D44BA6"/>
    <w:rsid w:val="00D466D1"/>
    <w:rsid w:val="00D46F24"/>
    <w:rsid w:val="00D50883"/>
    <w:rsid w:val="00D50F68"/>
    <w:rsid w:val="00D54C18"/>
    <w:rsid w:val="00D730E8"/>
    <w:rsid w:val="00D74E88"/>
    <w:rsid w:val="00D75B22"/>
    <w:rsid w:val="00D76ACB"/>
    <w:rsid w:val="00D76ECA"/>
    <w:rsid w:val="00DA6979"/>
    <w:rsid w:val="00DB0852"/>
    <w:rsid w:val="00DB16F3"/>
    <w:rsid w:val="00DB1B8B"/>
    <w:rsid w:val="00DB2116"/>
    <w:rsid w:val="00DB2998"/>
    <w:rsid w:val="00DB7D2B"/>
    <w:rsid w:val="00DC34D4"/>
    <w:rsid w:val="00DC39C6"/>
    <w:rsid w:val="00DC46F4"/>
    <w:rsid w:val="00DC7541"/>
    <w:rsid w:val="00DD3080"/>
    <w:rsid w:val="00DD3951"/>
    <w:rsid w:val="00DF2CAB"/>
    <w:rsid w:val="00DF7487"/>
    <w:rsid w:val="00E04C0D"/>
    <w:rsid w:val="00E06E13"/>
    <w:rsid w:val="00E0740C"/>
    <w:rsid w:val="00E20374"/>
    <w:rsid w:val="00E22823"/>
    <w:rsid w:val="00E24F49"/>
    <w:rsid w:val="00E349AB"/>
    <w:rsid w:val="00E356A9"/>
    <w:rsid w:val="00E40CA3"/>
    <w:rsid w:val="00E44A48"/>
    <w:rsid w:val="00E44DB5"/>
    <w:rsid w:val="00E5138D"/>
    <w:rsid w:val="00E542FA"/>
    <w:rsid w:val="00E62531"/>
    <w:rsid w:val="00E72F91"/>
    <w:rsid w:val="00E85164"/>
    <w:rsid w:val="00E85465"/>
    <w:rsid w:val="00EA41D0"/>
    <w:rsid w:val="00EA4A9E"/>
    <w:rsid w:val="00EA5071"/>
    <w:rsid w:val="00EB1841"/>
    <w:rsid w:val="00EC7B07"/>
    <w:rsid w:val="00EE0C39"/>
    <w:rsid w:val="00EE4592"/>
    <w:rsid w:val="00EE618A"/>
    <w:rsid w:val="00EF2C35"/>
    <w:rsid w:val="00EF6A41"/>
    <w:rsid w:val="00F02BE1"/>
    <w:rsid w:val="00F0430A"/>
    <w:rsid w:val="00F15FB3"/>
    <w:rsid w:val="00F16613"/>
    <w:rsid w:val="00F22B4E"/>
    <w:rsid w:val="00F262C5"/>
    <w:rsid w:val="00F26715"/>
    <w:rsid w:val="00F30052"/>
    <w:rsid w:val="00F34529"/>
    <w:rsid w:val="00F34E56"/>
    <w:rsid w:val="00F36873"/>
    <w:rsid w:val="00F449E6"/>
    <w:rsid w:val="00F46B46"/>
    <w:rsid w:val="00F50458"/>
    <w:rsid w:val="00F51E95"/>
    <w:rsid w:val="00F53648"/>
    <w:rsid w:val="00F53CBE"/>
    <w:rsid w:val="00F67B0E"/>
    <w:rsid w:val="00F70CD0"/>
    <w:rsid w:val="00F80023"/>
    <w:rsid w:val="00F81EBA"/>
    <w:rsid w:val="00F9088D"/>
    <w:rsid w:val="00F91555"/>
    <w:rsid w:val="00F93D9B"/>
    <w:rsid w:val="00FB1EFF"/>
    <w:rsid w:val="00FD61F0"/>
    <w:rsid w:val="00FF581E"/>
    <w:rsid w:val="00FF5E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189406BB-008F-498F-9D2E-122F14183B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Unicode MS" w:eastAsia="Arial Unicode MS" w:hAnsi="Arial Unicode MS" w:cs="Arial Unicode MS"/>
        <w:sz w:val="24"/>
        <w:szCs w:val="24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sid w:val="00E22823"/>
    <w:rPr>
      <w:color w:val="000000"/>
    </w:rPr>
  </w:style>
  <w:style w:type="paragraph" w:styleId="Nadpis1">
    <w:name w:val="heading 1"/>
    <w:basedOn w:val="Normlny"/>
    <w:next w:val="Normlny"/>
    <w:link w:val="Nadpis1Char"/>
    <w:uiPriority w:val="9"/>
    <w:qFormat/>
    <w:rsid w:val="00DB7D2B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334235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2D084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sid w:val="00E22823"/>
    <w:rPr>
      <w:color w:val="0066CC"/>
      <w:u w:val="single"/>
    </w:rPr>
  </w:style>
  <w:style w:type="character" w:customStyle="1" w:styleId="Zkladntext2">
    <w:name w:val="Základný text (2)_"/>
    <w:basedOn w:val="Predvolenpsmoodseku"/>
    <w:link w:val="Zkladntext2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21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3">
    <w:name w:val="Základný text (3)_"/>
    <w:basedOn w:val="Predvolenpsmoodseku"/>
    <w:link w:val="Zkladntext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31">
    <w:name w:val="Základný text (3)"/>
    <w:basedOn w:val="Zkladntext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22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2Riadkovanie3pt">
    <w:name w:val="Základný text (2) + Riadkovanie 3 pt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60"/>
      <w:sz w:val="18"/>
      <w:szCs w:val="18"/>
    </w:rPr>
  </w:style>
  <w:style w:type="character" w:customStyle="1" w:styleId="Zhlavie1">
    <w:name w:val="Záhlavie #1_"/>
    <w:basedOn w:val="Predvolenpsmoodseku"/>
    <w:link w:val="Zhlavie1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31"/>
      <w:szCs w:val="31"/>
    </w:rPr>
  </w:style>
  <w:style w:type="character" w:customStyle="1" w:styleId="Zhlavie11">
    <w:name w:val="Záhlavie #1"/>
    <w:basedOn w:val="Zhlavie1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31"/>
      <w:szCs w:val="31"/>
    </w:rPr>
  </w:style>
  <w:style w:type="character" w:customStyle="1" w:styleId="Zhlavie2">
    <w:name w:val="Záhlavie #2_"/>
    <w:basedOn w:val="Predvolenpsmoodseku"/>
    <w:link w:val="Zhlavie2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hlavie21">
    <w:name w:val="Záhlavie #2"/>
    <w:basedOn w:val="Zhlavie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hlavie22">
    <w:name w:val="Záhlavie #2"/>
    <w:basedOn w:val="Zhlavie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4">
    <w:name w:val="Základný text (4)_"/>
    <w:basedOn w:val="Predvolenpsmoodseku"/>
    <w:link w:val="Zkladntext40"/>
    <w:rsid w:val="00E2282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Zkladntext32">
    <w:name w:val="Základný text (3)"/>
    <w:basedOn w:val="Zkladntext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5">
    <w:name w:val="Základný text (5)_"/>
    <w:basedOn w:val="Predvolenpsmoodseku"/>
    <w:link w:val="Zkladntext5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6"/>
      <w:szCs w:val="16"/>
    </w:rPr>
  </w:style>
  <w:style w:type="character" w:customStyle="1" w:styleId="Zkladntext51">
    <w:name w:val="Základný text (5)"/>
    <w:basedOn w:val="Zkladntext5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6"/>
      <w:szCs w:val="16"/>
    </w:rPr>
  </w:style>
  <w:style w:type="character" w:customStyle="1" w:styleId="Zkladntext6">
    <w:name w:val="Základný text (6)_"/>
    <w:basedOn w:val="Predvolenpsmoodseku"/>
    <w:link w:val="Zkladntext6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5"/>
      <w:szCs w:val="15"/>
    </w:rPr>
  </w:style>
  <w:style w:type="character" w:customStyle="1" w:styleId="Zkladntext61">
    <w:name w:val="Základný text (6)"/>
    <w:basedOn w:val="Zkladntext6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5"/>
      <w:szCs w:val="15"/>
    </w:rPr>
  </w:style>
  <w:style w:type="character" w:customStyle="1" w:styleId="Zkladntext">
    <w:name w:val="Základný text_"/>
    <w:basedOn w:val="Predvolenpsmoodseku"/>
    <w:link w:val="Zkladntext84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">
    <w:name w:val="Základný text1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">
    <w:name w:val="Základný text (7)_"/>
    <w:basedOn w:val="Predvolenpsmoodseku"/>
    <w:link w:val="Zkladntext7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1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2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">
    <w:name w:val="Záhlavie #3_"/>
    <w:basedOn w:val="Predvolenpsmoodseku"/>
    <w:link w:val="Zhlavie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hlavie31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3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4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3">
    <w:name w:val="Základný text2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4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8">
    <w:name w:val="Základný text (8)_"/>
    <w:basedOn w:val="Predvolenpsmoodseku"/>
    <w:link w:val="Zkladntext80"/>
    <w:rsid w:val="00E22823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40"/>
      <w:sz w:val="15"/>
      <w:szCs w:val="15"/>
    </w:rPr>
  </w:style>
  <w:style w:type="character" w:customStyle="1" w:styleId="Zkladntext81">
    <w:name w:val="Základný text (8)"/>
    <w:basedOn w:val="Zkladntext8"/>
    <w:rsid w:val="00E22823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40"/>
      <w:sz w:val="15"/>
      <w:szCs w:val="15"/>
    </w:rPr>
  </w:style>
  <w:style w:type="character" w:customStyle="1" w:styleId="Zkladntext9">
    <w:name w:val="Základný text (9)_"/>
    <w:basedOn w:val="Predvolenpsmoodseku"/>
    <w:link w:val="Zkladntext90"/>
    <w:rsid w:val="00E22823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-10"/>
      <w:sz w:val="12"/>
      <w:szCs w:val="12"/>
    </w:rPr>
  </w:style>
  <w:style w:type="character" w:customStyle="1" w:styleId="Zkladntext975bodovNiekurzvaRiadkovanie2pt">
    <w:name w:val="Základný text (9) + 7;5 bodov;Nie kurzíva;Riadkovanie 2 pt"/>
    <w:basedOn w:val="Zkladntext9"/>
    <w:rsid w:val="00E22823"/>
    <w:rPr>
      <w:rFonts w:ascii="Calibri" w:eastAsia="Calibri" w:hAnsi="Calibri" w:cs="Calibri"/>
      <w:b w:val="0"/>
      <w:bCs w:val="0"/>
      <w:i/>
      <w:iCs/>
      <w:smallCaps w:val="0"/>
      <w:strike w:val="0"/>
      <w:spacing w:val="40"/>
      <w:sz w:val="15"/>
      <w:szCs w:val="15"/>
    </w:rPr>
  </w:style>
  <w:style w:type="character" w:customStyle="1" w:styleId="Zkladntext91">
    <w:name w:val="Základný text (9)"/>
    <w:basedOn w:val="Zkladntext9"/>
    <w:rsid w:val="00E22823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-10"/>
      <w:sz w:val="12"/>
      <w:szCs w:val="12"/>
    </w:rPr>
  </w:style>
  <w:style w:type="character" w:customStyle="1" w:styleId="Zhlavie32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25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27bodov">
    <w:name w:val="Základný text (2) + 7 bodov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5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6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33">
    <w:name w:val="Základný text3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0">
    <w:name w:val="Základný text (10)_"/>
    <w:basedOn w:val="Predvolenpsmoodseku"/>
    <w:link w:val="Zkladntext10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Zkladntext101">
    <w:name w:val="Základný text (10)"/>
    <w:basedOn w:val="Zkladntext1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Zkladntext77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8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41">
    <w:name w:val="Základný text4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02">
    <w:name w:val="Základný text (10)"/>
    <w:basedOn w:val="Zkladntext1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Hlavikaalebopta">
    <w:name w:val="Hlavička alebo päta_"/>
    <w:basedOn w:val="Predvolenpsmoodseku"/>
    <w:link w:val="Hlavikaalebopta0"/>
    <w:rsid w:val="00E2282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HlavikaaleboptaCalibri11bodov">
    <w:name w:val="Hlavička alebo päta + Calibri;11 bodov"/>
    <w:basedOn w:val="Hlavikaalebopta"/>
    <w:rsid w:val="00E22823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Zhlavie33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52">
    <w:name w:val="Základný text5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62">
    <w:name w:val="Základný text6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4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26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27bodov0">
    <w:name w:val="Základný text (2) + 7 bodov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9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a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b">
    <w:name w:val="Základný text7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03">
    <w:name w:val="Základný text (10)"/>
    <w:basedOn w:val="Zkladntext1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Zkladntext7c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d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e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82">
    <w:name w:val="Základný text8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04">
    <w:name w:val="Základný text (10)"/>
    <w:basedOn w:val="Zkladntext1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Zhlavie35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92">
    <w:name w:val="Základný text9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7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7f0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1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05">
    <w:name w:val="Základný text (10)"/>
    <w:basedOn w:val="Zkladntext1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Zkladntext7f2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3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06">
    <w:name w:val="Základný text10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07">
    <w:name w:val="Základný text (10)"/>
    <w:basedOn w:val="Zkladntext1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Zhlavie36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11">
    <w:name w:val="Základný text11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7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4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5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2">
    <w:name w:val="Základný text12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6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08">
    <w:name w:val="Základný text (10)"/>
    <w:basedOn w:val="Zkladntext1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Zkladntext13">
    <w:name w:val="Základný text13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4">
    <w:name w:val="Základný text14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8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7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8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5">
    <w:name w:val="Základný text15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6">
    <w:name w:val="Základný text16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7">
    <w:name w:val="Základný text17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8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7f9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8">
    <w:name w:val="Základný text18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a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9">
    <w:name w:val="Základný text19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00">
    <w:name w:val="Základný text20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10">
    <w:name w:val="Základný text21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9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29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7fb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20">
    <w:name w:val="Základný text22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c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d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30">
    <w:name w:val="Základný text23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40">
    <w:name w:val="Základný text24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a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hlavie3a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hlavie3b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2b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7fe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50">
    <w:name w:val="Základný text25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60">
    <w:name w:val="Základný text26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70">
    <w:name w:val="Základný text27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80">
    <w:name w:val="Základný text28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c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f0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90">
    <w:name w:val="Základný text29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300">
    <w:name w:val="Základný text30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310">
    <w:name w:val="Základný text31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c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7ff1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d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f2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3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320">
    <w:name w:val="Základný text32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330">
    <w:name w:val="Základný text33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34">
    <w:name w:val="Základný text34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10">
    <w:name w:val="Základný text (11)_"/>
    <w:basedOn w:val="Predvolenpsmoodseku"/>
    <w:link w:val="Zkladntext111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Zkladntext112">
    <w:name w:val="Základný text (11)"/>
    <w:basedOn w:val="Zkladntext11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Zhlavie3e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f4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5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6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7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35">
    <w:name w:val="Základný text35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09">
    <w:name w:val="Základný text (10)"/>
    <w:basedOn w:val="Zkladntext1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Zhlavie3f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2d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7ff8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36">
    <w:name w:val="Základný text36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9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f0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2e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7ffa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b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c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37">
    <w:name w:val="Základný text37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f1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fd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e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38">
    <w:name w:val="Základný text38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39">
    <w:name w:val="Základný text39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400">
    <w:name w:val="Základný text40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f2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ff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0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410">
    <w:name w:val="Základný text41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f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27bodov1">
    <w:name w:val="Základný text (2) + 7 bodov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1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2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3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4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42">
    <w:name w:val="Základný text42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f3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hlavie3f4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hlavie3f5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2f0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2Calibri75bodov">
    <w:name w:val="Základný text (2) + Calibri;7;5 bodov"/>
    <w:basedOn w:val="Zkladntext2"/>
    <w:rsid w:val="00E22823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15"/>
      <w:szCs w:val="15"/>
    </w:rPr>
  </w:style>
  <w:style w:type="character" w:customStyle="1" w:styleId="Zkladntext7fff5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6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20">
    <w:name w:val="Základný text (12)_"/>
    <w:basedOn w:val="Predvolenpsmoodseku"/>
    <w:link w:val="Zkladntext121"/>
    <w:rsid w:val="00E22823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15"/>
      <w:szCs w:val="15"/>
    </w:rPr>
  </w:style>
  <w:style w:type="character" w:customStyle="1" w:styleId="Zkladntext122">
    <w:name w:val="Základný text (12)"/>
    <w:basedOn w:val="Zkladntext120"/>
    <w:rsid w:val="00E22823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15"/>
      <w:szCs w:val="15"/>
    </w:rPr>
  </w:style>
  <w:style w:type="character" w:customStyle="1" w:styleId="Zhlavie3f6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ff7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8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43">
    <w:name w:val="Základný text43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9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65bodovNietun">
    <w:name w:val="Základný text (7) + 6;5 bodov;Nie tučné"/>
    <w:basedOn w:val="Zkladntext7"/>
    <w:rsid w:val="00E22823"/>
    <w:rPr>
      <w:rFonts w:ascii="Century Gothic" w:eastAsia="Century Gothic" w:hAnsi="Century Gothic" w:cs="Century Gothic"/>
      <w:b/>
      <w:bCs/>
      <w:i w:val="0"/>
      <w:iCs w:val="0"/>
      <w:smallCaps w:val="0"/>
      <w:strike w:val="0"/>
      <w:spacing w:val="0"/>
      <w:sz w:val="13"/>
      <w:szCs w:val="13"/>
    </w:rPr>
  </w:style>
  <w:style w:type="character" w:customStyle="1" w:styleId="Zkladntext7fffa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0a">
    <w:name w:val="Základný text (10)"/>
    <w:basedOn w:val="Zkladntext1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Zhlavie3f7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ffb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c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44">
    <w:name w:val="Základný text44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45">
    <w:name w:val="Základný text45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0">
    <w:name w:val="Základný text (13)_"/>
    <w:basedOn w:val="Predvolenpsmoodseku"/>
    <w:link w:val="Zkladntext131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2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f8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ffd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e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46">
    <w:name w:val="Základný text46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3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f9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fff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0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47">
    <w:name w:val="Základný text47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48">
    <w:name w:val="Základný text48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49">
    <w:name w:val="Základný text49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1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2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fa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fff3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4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500">
    <w:name w:val="Základný text50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f1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hlavie3fb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fff5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6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510">
    <w:name w:val="Základný text51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520">
    <w:name w:val="Základný text52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fc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2f2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7ffff7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8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fd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2f3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7ffff9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a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53">
    <w:name w:val="Základný text53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54">
    <w:name w:val="Základný text54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55">
    <w:name w:val="Základný text55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b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c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56">
    <w:name w:val="Základný text56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57">
    <w:name w:val="Základný text57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58">
    <w:name w:val="Základný text58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59">
    <w:name w:val="Základný text59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fe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600">
    <w:name w:val="Základný text60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610">
    <w:name w:val="Základný text61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620">
    <w:name w:val="Základný text62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63">
    <w:name w:val="Základný text63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40">
    <w:name w:val="Základný text (14)_"/>
    <w:basedOn w:val="Predvolenpsmoodseku"/>
    <w:link w:val="Zkladntext141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z w:val="8"/>
      <w:szCs w:val="8"/>
    </w:rPr>
  </w:style>
  <w:style w:type="character" w:customStyle="1" w:styleId="Zkladntext142">
    <w:name w:val="Základný text (14)"/>
    <w:basedOn w:val="Zkladntext14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z w:val="8"/>
      <w:szCs w:val="8"/>
    </w:rPr>
  </w:style>
  <w:style w:type="character" w:customStyle="1" w:styleId="Zkladntext150">
    <w:name w:val="Základný text (15)_"/>
    <w:basedOn w:val="Predvolenpsmoodseku"/>
    <w:link w:val="Zkladntext151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52">
    <w:name w:val="Základný text (15)"/>
    <w:basedOn w:val="Zkladntext15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5Riadkovanie1pt">
    <w:name w:val="Základný text (15) + Riadkovanie 1 pt"/>
    <w:basedOn w:val="Zkladntext15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30"/>
      <w:sz w:val="14"/>
      <w:szCs w:val="14"/>
    </w:rPr>
  </w:style>
  <w:style w:type="character" w:customStyle="1" w:styleId="Zkladntext7ffffd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e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64">
    <w:name w:val="Základný text64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65">
    <w:name w:val="Základný text65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4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5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66">
    <w:name w:val="Základný text66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0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1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2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6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7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TunNiekurzva">
    <w:name w:val="Základný text (13) + Tučné;Nie kurzíva"/>
    <w:basedOn w:val="Zkladntext130"/>
    <w:rsid w:val="00E22823"/>
    <w:rPr>
      <w:rFonts w:ascii="Century Gothic" w:eastAsia="Century Gothic" w:hAnsi="Century Gothic" w:cs="Century Gothic"/>
      <w:b/>
      <w:bCs/>
      <w:i/>
      <w:iCs/>
      <w:smallCaps w:val="0"/>
      <w:strike w:val="0"/>
      <w:spacing w:val="0"/>
      <w:sz w:val="14"/>
      <w:szCs w:val="14"/>
    </w:rPr>
  </w:style>
  <w:style w:type="character" w:customStyle="1" w:styleId="Zkladntext13Niekurzva">
    <w:name w:val="Základný text (13) + Nie kurzíva"/>
    <w:basedOn w:val="Zkladntext130"/>
    <w:rsid w:val="00E22823"/>
    <w:rPr>
      <w:rFonts w:ascii="Century Gothic" w:eastAsia="Century Gothic" w:hAnsi="Century Gothic" w:cs="Century Gothic"/>
      <w:b w:val="0"/>
      <w:bCs w:val="0"/>
      <w:i/>
      <w:iCs/>
      <w:smallCaps w:val="0"/>
      <w:strike w:val="0"/>
      <w:spacing w:val="0"/>
      <w:sz w:val="14"/>
      <w:szCs w:val="14"/>
    </w:rPr>
  </w:style>
  <w:style w:type="character" w:customStyle="1" w:styleId="Zkladntext13Riadkovanie1pt">
    <w:name w:val="Základný text (13) + Riadkovanie 1 pt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20"/>
      <w:sz w:val="14"/>
      <w:szCs w:val="14"/>
    </w:rPr>
  </w:style>
  <w:style w:type="character" w:customStyle="1" w:styleId="Zkladntext67">
    <w:name w:val="Základný text67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68">
    <w:name w:val="Základný text68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69">
    <w:name w:val="Základný text69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3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4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5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00">
    <w:name w:val="Základný text70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10">
    <w:name w:val="Základný text71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8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TunNiekurzva0">
    <w:name w:val="Základný text (13) + Tučné;Nie kurzíva"/>
    <w:basedOn w:val="Zkladntext130"/>
    <w:rsid w:val="00E22823"/>
    <w:rPr>
      <w:rFonts w:ascii="Century Gothic" w:eastAsia="Century Gothic" w:hAnsi="Century Gothic" w:cs="Century Gothic"/>
      <w:b/>
      <w:bCs/>
      <w:i/>
      <w:iCs/>
      <w:smallCaps w:val="0"/>
      <w:strike w:val="0"/>
      <w:spacing w:val="0"/>
      <w:sz w:val="14"/>
      <w:szCs w:val="14"/>
    </w:rPr>
  </w:style>
  <w:style w:type="character" w:customStyle="1" w:styleId="Zkladntext13Riadkovanie1pt0">
    <w:name w:val="Základný text (13) + Riadkovanie 1 pt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20"/>
      <w:sz w:val="14"/>
      <w:szCs w:val="14"/>
    </w:rPr>
  </w:style>
  <w:style w:type="character" w:customStyle="1" w:styleId="Zhlavie3ff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20">
    <w:name w:val="Základný text72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5bodovKurzva">
    <w:name w:val="Základný text + 5 bodov;Kurzíva"/>
    <w:basedOn w:val="Zkladntext"/>
    <w:rsid w:val="00E22823"/>
    <w:rPr>
      <w:rFonts w:ascii="Century Gothic" w:eastAsia="Century Gothic" w:hAnsi="Century Gothic" w:cs="Century Gothic"/>
      <w:b w:val="0"/>
      <w:bCs w:val="0"/>
      <w:i/>
      <w:iCs/>
      <w:smallCaps w:val="0"/>
      <w:strike w:val="0"/>
      <w:spacing w:val="0"/>
      <w:sz w:val="10"/>
      <w:szCs w:val="10"/>
    </w:rPr>
  </w:style>
  <w:style w:type="character" w:customStyle="1" w:styleId="Zkladntext13Niekurzva0">
    <w:name w:val="Základný text (13) + Nie kurzíva"/>
    <w:basedOn w:val="Zkladntext130"/>
    <w:rsid w:val="00E22823"/>
    <w:rPr>
      <w:rFonts w:ascii="Century Gothic" w:eastAsia="Century Gothic" w:hAnsi="Century Gothic" w:cs="Century Gothic"/>
      <w:b w:val="0"/>
      <w:bCs w:val="0"/>
      <w:i/>
      <w:iCs/>
      <w:smallCaps w:val="0"/>
      <w:strike w:val="0"/>
      <w:spacing w:val="0"/>
      <w:sz w:val="14"/>
      <w:szCs w:val="14"/>
    </w:rPr>
  </w:style>
  <w:style w:type="character" w:customStyle="1" w:styleId="Zkladntext139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Niekurzva1">
    <w:name w:val="Základný text (13) + Nie kurzíva"/>
    <w:basedOn w:val="Zkladntext130"/>
    <w:rsid w:val="00E22823"/>
    <w:rPr>
      <w:rFonts w:ascii="Century Gothic" w:eastAsia="Century Gothic" w:hAnsi="Century Gothic" w:cs="Century Gothic"/>
      <w:b w:val="0"/>
      <w:bCs w:val="0"/>
      <w:i/>
      <w:iCs/>
      <w:smallCaps w:val="0"/>
      <w:strike w:val="0"/>
      <w:spacing w:val="0"/>
      <w:sz w:val="14"/>
      <w:szCs w:val="14"/>
    </w:rPr>
  </w:style>
  <w:style w:type="character" w:customStyle="1" w:styleId="Zkladntext7fffff6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7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8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30">
    <w:name w:val="Základný text73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40">
    <w:name w:val="Základný text74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a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b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Niekurzva2">
    <w:name w:val="Základný text (13) + Nie kurzíva"/>
    <w:basedOn w:val="Zkladntext130"/>
    <w:rsid w:val="00E22823"/>
    <w:rPr>
      <w:rFonts w:ascii="Century Gothic" w:eastAsia="Century Gothic" w:hAnsi="Century Gothic" w:cs="Century Gothic"/>
      <w:b w:val="0"/>
      <w:bCs w:val="0"/>
      <w:i/>
      <w:iCs/>
      <w:smallCaps w:val="0"/>
      <w:strike w:val="0"/>
      <w:spacing w:val="0"/>
      <w:sz w:val="14"/>
      <w:szCs w:val="14"/>
    </w:rPr>
  </w:style>
  <w:style w:type="character" w:customStyle="1" w:styleId="Zkladntext750">
    <w:name w:val="Základný text75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TunNiekurzva1">
    <w:name w:val="Základný text (13) + Tučné;Nie kurzíva"/>
    <w:basedOn w:val="Zkladntext130"/>
    <w:rsid w:val="00E22823"/>
    <w:rPr>
      <w:rFonts w:ascii="Century Gothic" w:eastAsia="Century Gothic" w:hAnsi="Century Gothic" w:cs="Century Gothic"/>
      <w:b/>
      <w:bCs/>
      <w:i/>
      <w:iCs/>
      <w:smallCaps w:val="0"/>
      <w:strike w:val="0"/>
      <w:spacing w:val="0"/>
      <w:sz w:val="14"/>
      <w:szCs w:val="14"/>
    </w:rPr>
  </w:style>
  <w:style w:type="character" w:customStyle="1" w:styleId="Zkladntext13Riadkovanie1pt1">
    <w:name w:val="Základný text (13) + Riadkovanie 1 pt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20"/>
      <w:sz w:val="14"/>
      <w:szCs w:val="14"/>
    </w:rPr>
  </w:style>
  <w:style w:type="character" w:customStyle="1" w:styleId="Zkladntext13c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9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a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b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60">
    <w:name w:val="Základný text76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70">
    <w:name w:val="Základný text77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53">
    <w:name w:val="Základný text (15)"/>
    <w:basedOn w:val="Zkladntext15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d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TunRiadkovanie1pt">
    <w:name w:val="Základný text (13) + Tučné;Riadkovanie 1 pt"/>
    <w:basedOn w:val="Zkladntext130"/>
    <w:rsid w:val="00E22823"/>
    <w:rPr>
      <w:rFonts w:ascii="Century Gothic" w:eastAsia="Century Gothic" w:hAnsi="Century Gothic" w:cs="Century Gothic"/>
      <w:b/>
      <w:bCs/>
      <w:i w:val="0"/>
      <w:iCs w:val="0"/>
      <w:smallCaps w:val="0"/>
      <w:strike w:val="0"/>
      <w:spacing w:val="30"/>
      <w:sz w:val="14"/>
      <w:szCs w:val="14"/>
    </w:rPr>
  </w:style>
  <w:style w:type="character" w:customStyle="1" w:styleId="Zkladntext1365bodovNiekurzva">
    <w:name w:val="Základný text (13) + 6;5 bodov;Nie kurzíva"/>
    <w:basedOn w:val="Zkladntext130"/>
    <w:rsid w:val="00E22823"/>
    <w:rPr>
      <w:rFonts w:ascii="Century Gothic" w:eastAsia="Century Gothic" w:hAnsi="Century Gothic" w:cs="Century Gothic"/>
      <w:b w:val="0"/>
      <w:bCs w:val="0"/>
      <w:i/>
      <w:iCs/>
      <w:smallCaps w:val="0"/>
      <w:strike w:val="0"/>
      <w:spacing w:val="0"/>
      <w:sz w:val="13"/>
      <w:szCs w:val="13"/>
    </w:rPr>
  </w:style>
  <w:style w:type="character" w:customStyle="1" w:styleId="Zkladntext780">
    <w:name w:val="Základný text78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c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d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e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90">
    <w:name w:val="Základný text79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TunRiadkovanie1pt">
    <w:name w:val="Základný text + Tučné;Riadkovanie 1 pt"/>
    <w:basedOn w:val="Zkladntext"/>
    <w:rsid w:val="00E22823"/>
    <w:rPr>
      <w:rFonts w:ascii="Century Gothic" w:eastAsia="Century Gothic" w:hAnsi="Century Gothic" w:cs="Century Gothic"/>
      <w:b/>
      <w:bCs/>
      <w:i w:val="0"/>
      <w:iCs w:val="0"/>
      <w:smallCaps w:val="0"/>
      <w:strike w:val="0"/>
      <w:spacing w:val="30"/>
      <w:sz w:val="14"/>
      <w:szCs w:val="14"/>
    </w:rPr>
  </w:style>
  <w:style w:type="character" w:customStyle="1" w:styleId="Zkladntext13e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f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Niekurzva3">
    <w:name w:val="Základný text (13) + Nie kurzíva"/>
    <w:basedOn w:val="Zkladntext130"/>
    <w:rsid w:val="00E22823"/>
    <w:rPr>
      <w:rFonts w:ascii="Century Gothic" w:eastAsia="Century Gothic" w:hAnsi="Century Gothic" w:cs="Century Gothic"/>
      <w:b w:val="0"/>
      <w:bCs w:val="0"/>
      <w:i/>
      <w:iCs/>
      <w:smallCaps w:val="0"/>
      <w:strike w:val="0"/>
      <w:spacing w:val="0"/>
      <w:sz w:val="14"/>
      <w:szCs w:val="14"/>
    </w:rPr>
  </w:style>
  <w:style w:type="character" w:customStyle="1" w:styleId="ZkladntextTun">
    <w:name w:val="Základný text + Tučné"/>
    <w:basedOn w:val="Zkladntext"/>
    <w:rsid w:val="00E22823"/>
    <w:rPr>
      <w:rFonts w:ascii="Century Gothic" w:eastAsia="Century Gothic" w:hAnsi="Century Gothic" w:cs="Century Gothic"/>
      <w:b/>
      <w:bCs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800">
    <w:name w:val="Základný text80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810">
    <w:name w:val="Základný text81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820">
    <w:name w:val="Základný text82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Riadkovanie1pt2">
    <w:name w:val="Základný text (13) + Riadkovanie 1 pt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20"/>
      <w:sz w:val="14"/>
      <w:szCs w:val="14"/>
    </w:rPr>
  </w:style>
  <w:style w:type="character" w:customStyle="1" w:styleId="Zkladntext7ffffff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f0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f1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60">
    <w:name w:val="Základný text (16)_"/>
    <w:basedOn w:val="Predvolenpsmoodseku"/>
    <w:link w:val="Zkladntext161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162">
    <w:name w:val="Základný text (16)"/>
    <w:basedOn w:val="Zkladntext16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2f4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2f5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2Riadkovanie1pt">
    <w:name w:val="Základný text (2) + Riadkovanie 1 pt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20"/>
      <w:sz w:val="18"/>
      <w:szCs w:val="18"/>
    </w:rPr>
  </w:style>
  <w:style w:type="character" w:customStyle="1" w:styleId="Zkladntext83">
    <w:name w:val="Základný text83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f6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paragraph" w:customStyle="1" w:styleId="Zkladntext20">
    <w:name w:val="Základný text (2)"/>
    <w:basedOn w:val="Normlny"/>
    <w:link w:val="Zkladntext2"/>
    <w:rsid w:val="00E22823"/>
    <w:pPr>
      <w:shd w:val="clear" w:color="auto" w:fill="FFFFFF"/>
      <w:spacing w:after="1080" w:line="293" w:lineRule="exact"/>
      <w:ind w:hanging="400"/>
      <w:jc w:val="both"/>
    </w:pPr>
    <w:rPr>
      <w:rFonts w:ascii="Century Gothic" w:eastAsia="Century Gothic" w:hAnsi="Century Gothic" w:cs="Century Gothic"/>
      <w:sz w:val="18"/>
      <w:szCs w:val="18"/>
    </w:rPr>
  </w:style>
  <w:style w:type="paragraph" w:customStyle="1" w:styleId="Zkladntext30">
    <w:name w:val="Základný text (3)"/>
    <w:basedOn w:val="Normlny"/>
    <w:link w:val="Zkladntext3"/>
    <w:rsid w:val="00E22823"/>
    <w:pPr>
      <w:shd w:val="clear" w:color="auto" w:fill="FFFFFF"/>
      <w:spacing w:before="480" w:line="0" w:lineRule="atLeast"/>
    </w:pPr>
    <w:rPr>
      <w:rFonts w:ascii="Century Gothic" w:eastAsia="Century Gothic" w:hAnsi="Century Gothic" w:cs="Century Gothic"/>
      <w:b/>
      <w:bCs/>
      <w:sz w:val="20"/>
      <w:szCs w:val="20"/>
    </w:rPr>
  </w:style>
  <w:style w:type="paragraph" w:customStyle="1" w:styleId="Zhlavie10">
    <w:name w:val="Záhlavie #1"/>
    <w:basedOn w:val="Normlny"/>
    <w:link w:val="Zhlavie1"/>
    <w:rsid w:val="00E22823"/>
    <w:pPr>
      <w:shd w:val="clear" w:color="auto" w:fill="FFFFFF"/>
      <w:spacing w:before="60" w:after="180" w:line="0" w:lineRule="atLeast"/>
      <w:outlineLvl w:val="0"/>
    </w:pPr>
    <w:rPr>
      <w:rFonts w:ascii="Century Gothic" w:eastAsia="Century Gothic" w:hAnsi="Century Gothic" w:cs="Century Gothic"/>
      <w:b/>
      <w:bCs/>
      <w:sz w:val="31"/>
      <w:szCs w:val="31"/>
    </w:rPr>
  </w:style>
  <w:style w:type="paragraph" w:customStyle="1" w:styleId="Zhlavie20">
    <w:name w:val="Záhlavie #2"/>
    <w:basedOn w:val="Normlny"/>
    <w:link w:val="Zhlavie2"/>
    <w:rsid w:val="00E22823"/>
    <w:pPr>
      <w:shd w:val="clear" w:color="auto" w:fill="FFFFFF"/>
      <w:spacing w:before="180" w:after="180" w:line="379" w:lineRule="exact"/>
      <w:outlineLvl w:val="1"/>
    </w:pPr>
    <w:rPr>
      <w:rFonts w:ascii="Century Gothic" w:eastAsia="Century Gothic" w:hAnsi="Century Gothic" w:cs="Century Gothic"/>
      <w:sz w:val="20"/>
      <w:szCs w:val="20"/>
    </w:rPr>
  </w:style>
  <w:style w:type="paragraph" w:customStyle="1" w:styleId="Zkladntext40">
    <w:name w:val="Základný text (4)"/>
    <w:basedOn w:val="Normlny"/>
    <w:link w:val="Zkladntext4"/>
    <w:rsid w:val="00E22823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kladntext50">
    <w:name w:val="Základný text (5)"/>
    <w:basedOn w:val="Normlny"/>
    <w:link w:val="Zkladntext5"/>
    <w:rsid w:val="00E22823"/>
    <w:pPr>
      <w:shd w:val="clear" w:color="auto" w:fill="FFFFFF"/>
      <w:spacing w:line="0" w:lineRule="atLeast"/>
    </w:pPr>
    <w:rPr>
      <w:rFonts w:ascii="Century Gothic" w:eastAsia="Century Gothic" w:hAnsi="Century Gothic" w:cs="Century Gothic"/>
      <w:b/>
      <w:bCs/>
      <w:sz w:val="16"/>
      <w:szCs w:val="16"/>
    </w:rPr>
  </w:style>
  <w:style w:type="paragraph" w:customStyle="1" w:styleId="Zkladntext60">
    <w:name w:val="Základný text (6)"/>
    <w:basedOn w:val="Normlny"/>
    <w:link w:val="Zkladntext6"/>
    <w:rsid w:val="00E22823"/>
    <w:pPr>
      <w:shd w:val="clear" w:color="auto" w:fill="FFFFFF"/>
      <w:spacing w:line="360" w:lineRule="exact"/>
    </w:pPr>
    <w:rPr>
      <w:rFonts w:ascii="Century Gothic" w:eastAsia="Century Gothic" w:hAnsi="Century Gothic" w:cs="Century Gothic"/>
      <w:sz w:val="15"/>
      <w:szCs w:val="15"/>
    </w:rPr>
  </w:style>
  <w:style w:type="paragraph" w:customStyle="1" w:styleId="Zkladntext84">
    <w:name w:val="Základný text84"/>
    <w:basedOn w:val="Normlny"/>
    <w:link w:val="Zkladntext"/>
    <w:rsid w:val="00E22823"/>
    <w:pPr>
      <w:shd w:val="clear" w:color="auto" w:fill="FFFFFF"/>
      <w:spacing w:line="0" w:lineRule="atLeast"/>
    </w:pPr>
    <w:rPr>
      <w:rFonts w:ascii="Century Gothic" w:eastAsia="Century Gothic" w:hAnsi="Century Gothic" w:cs="Century Gothic"/>
      <w:sz w:val="14"/>
      <w:szCs w:val="14"/>
    </w:rPr>
  </w:style>
  <w:style w:type="paragraph" w:customStyle="1" w:styleId="Zkladntext70">
    <w:name w:val="Základný text (7)"/>
    <w:basedOn w:val="Normlny"/>
    <w:link w:val="Zkladntext7"/>
    <w:rsid w:val="00E22823"/>
    <w:pPr>
      <w:shd w:val="clear" w:color="auto" w:fill="FFFFFF"/>
      <w:spacing w:line="0" w:lineRule="atLeast"/>
      <w:ind w:hanging="600"/>
    </w:pPr>
    <w:rPr>
      <w:rFonts w:ascii="Century Gothic" w:eastAsia="Century Gothic" w:hAnsi="Century Gothic" w:cs="Century Gothic"/>
      <w:b/>
      <w:bCs/>
      <w:sz w:val="14"/>
      <w:szCs w:val="14"/>
    </w:rPr>
  </w:style>
  <w:style w:type="paragraph" w:customStyle="1" w:styleId="Zhlavie30">
    <w:name w:val="Záhlavie #3"/>
    <w:basedOn w:val="Normlny"/>
    <w:link w:val="Zhlavie3"/>
    <w:rsid w:val="00E22823"/>
    <w:pPr>
      <w:shd w:val="clear" w:color="auto" w:fill="FFFFFF"/>
      <w:spacing w:after="180" w:line="0" w:lineRule="atLeast"/>
      <w:ind w:hanging="400"/>
      <w:jc w:val="both"/>
      <w:outlineLvl w:val="2"/>
    </w:pPr>
    <w:rPr>
      <w:rFonts w:ascii="Century Gothic" w:eastAsia="Century Gothic" w:hAnsi="Century Gothic" w:cs="Century Gothic"/>
      <w:b/>
      <w:bCs/>
      <w:sz w:val="20"/>
      <w:szCs w:val="20"/>
    </w:rPr>
  </w:style>
  <w:style w:type="paragraph" w:customStyle="1" w:styleId="Zkladntext80">
    <w:name w:val="Základný text (8)"/>
    <w:basedOn w:val="Normlny"/>
    <w:link w:val="Zkladntext8"/>
    <w:rsid w:val="00E22823"/>
    <w:pPr>
      <w:shd w:val="clear" w:color="auto" w:fill="FFFFFF"/>
      <w:spacing w:line="0" w:lineRule="atLeast"/>
    </w:pPr>
    <w:rPr>
      <w:rFonts w:ascii="Calibri" w:eastAsia="Calibri" w:hAnsi="Calibri" w:cs="Calibri"/>
      <w:spacing w:val="40"/>
      <w:sz w:val="15"/>
      <w:szCs w:val="15"/>
    </w:rPr>
  </w:style>
  <w:style w:type="paragraph" w:customStyle="1" w:styleId="Zkladntext90">
    <w:name w:val="Základný text (9)"/>
    <w:basedOn w:val="Normlny"/>
    <w:link w:val="Zkladntext9"/>
    <w:rsid w:val="00E22823"/>
    <w:pPr>
      <w:shd w:val="clear" w:color="auto" w:fill="FFFFFF"/>
      <w:spacing w:line="0" w:lineRule="atLeast"/>
    </w:pPr>
    <w:rPr>
      <w:rFonts w:ascii="Calibri" w:eastAsia="Calibri" w:hAnsi="Calibri" w:cs="Calibri"/>
      <w:i/>
      <w:iCs/>
      <w:spacing w:val="-10"/>
      <w:sz w:val="12"/>
      <w:szCs w:val="12"/>
    </w:rPr>
  </w:style>
  <w:style w:type="paragraph" w:customStyle="1" w:styleId="Zkladntext100">
    <w:name w:val="Základný text (10)"/>
    <w:basedOn w:val="Normlny"/>
    <w:link w:val="Zkladntext10"/>
    <w:rsid w:val="00E22823"/>
    <w:pPr>
      <w:shd w:val="clear" w:color="auto" w:fill="FFFFFF"/>
      <w:spacing w:line="0" w:lineRule="atLeast"/>
    </w:pPr>
    <w:rPr>
      <w:rFonts w:ascii="Century Gothic" w:eastAsia="Century Gothic" w:hAnsi="Century Gothic" w:cs="Century Gothic"/>
      <w:sz w:val="13"/>
      <w:szCs w:val="13"/>
    </w:rPr>
  </w:style>
  <w:style w:type="paragraph" w:customStyle="1" w:styleId="Hlavikaalebopta0">
    <w:name w:val="Hlavička alebo päta"/>
    <w:basedOn w:val="Normlny"/>
    <w:link w:val="Hlavikaalebopta"/>
    <w:rsid w:val="00E22823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kladntext111">
    <w:name w:val="Základný text (11)"/>
    <w:basedOn w:val="Normlny"/>
    <w:link w:val="Zkladntext110"/>
    <w:rsid w:val="00E22823"/>
    <w:pPr>
      <w:shd w:val="clear" w:color="auto" w:fill="FFFFFF"/>
      <w:spacing w:before="60" w:line="0" w:lineRule="atLeast"/>
      <w:jc w:val="center"/>
    </w:pPr>
    <w:rPr>
      <w:rFonts w:ascii="Century Gothic" w:eastAsia="Century Gothic" w:hAnsi="Century Gothic" w:cs="Century Gothic"/>
      <w:sz w:val="17"/>
      <w:szCs w:val="17"/>
    </w:rPr>
  </w:style>
  <w:style w:type="paragraph" w:customStyle="1" w:styleId="Zkladntext121">
    <w:name w:val="Základný text (12)"/>
    <w:basedOn w:val="Normlny"/>
    <w:link w:val="Zkladntext120"/>
    <w:rsid w:val="00E22823"/>
    <w:pPr>
      <w:shd w:val="clear" w:color="auto" w:fill="FFFFFF"/>
      <w:spacing w:line="0" w:lineRule="atLeast"/>
    </w:pPr>
    <w:rPr>
      <w:rFonts w:ascii="Calibri" w:eastAsia="Calibri" w:hAnsi="Calibri" w:cs="Calibri"/>
      <w:sz w:val="15"/>
      <w:szCs w:val="15"/>
    </w:rPr>
  </w:style>
  <w:style w:type="paragraph" w:customStyle="1" w:styleId="Zkladntext131">
    <w:name w:val="Základný text (13)"/>
    <w:basedOn w:val="Normlny"/>
    <w:link w:val="Zkladntext130"/>
    <w:rsid w:val="00E22823"/>
    <w:pPr>
      <w:shd w:val="clear" w:color="auto" w:fill="FFFFFF"/>
      <w:spacing w:line="0" w:lineRule="atLeast"/>
    </w:pPr>
    <w:rPr>
      <w:rFonts w:ascii="Century Gothic" w:eastAsia="Century Gothic" w:hAnsi="Century Gothic" w:cs="Century Gothic"/>
      <w:i/>
      <w:iCs/>
      <w:sz w:val="14"/>
      <w:szCs w:val="14"/>
    </w:rPr>
  </w:style>
  <w:style w:type="paragraph" w:customStyle="1" w:styleId="Zkladntext141">
    <w:name w:val="Základný text (14)"/>
    <w:basedOn w:val="Normlny"/>
    <w:link w:val="Zkladntext140"/>
    <w:rsid w:val="00E22823"/>
    <w:pPr>
      <w:shd w:val="clear" w:color="auto" w:fill="FFFFFF"/>
      <w:spacing w:line="0" w:lineRule="atLeast"/>
      <w:jc w:val="both"/>
    </w:pPr>
    <w:rPr>
      <w:rFonts w:ascii="Century Gothic" w:eastAsia="Century Gothic" w:hAnsi="Century Gothic" w:cs="Century Gothic"/>
      <w:sz w:val="8"/>
      <w:szCs w:val="8"/>
    </w:rPr>
  </w:style>
  <w:style w:type="paragraph" w:customStyle="1" w:styleId="Zkladntext151">
    <w:name w:val="Základný text (15)"/>
    <w:basedOn w:val="Normlny"/>
    <w:link w:val="Zkladntext150"/>
    <w:rsid w:val="00E22823"/>
    <w:pPr>
      <w:shd w:val="clear" w:color="auto" w:fill="FFFFFF"/>
      <w:spacing w:line="206" w:lineRule="exact"/>
    </w:pPr>
    <w:rPr>
      <w:rFonts w:ascii="Century Gothic" w:eastAsia="Century Gothic" w:hAnsi="Century Gothic" w:cs="Century Gothic"/>
      <w:b/>
      <w:bCs/>
      <w:i/>
      <w:iCs/>
      <w:sz w:val="14"/>
      <w:szCs w:val="14"/>
    </w:rPr>
  </w:style>
  <w:style w:type="paragraph" w:customStyle="1" w:styleId="Zkladntext161">
    <w:name w:val="Základný text (16)"/>
    <w:basedOn w:val="Normlny"/>
    <w:link w:val="Zkladntext160"/>
    <w:rsid w:val="00E22823"/>
    <w:pPr>
      <w:shd w:val="clear" w:color="auto" w:fill="FFFFFF"/>
      <w:spacing w:before="540" w:after="120" w:line="0" w:lineRule="atLeast"/>
      <w:ind w:hanging="380"/>
    </w:pPr>
    <w:rPr>
      <w:rFonts w:ascii="Century Gothic" w:eastAsia="Century Gothic" w:hAnsi="Century Gothic" w:cs="Century Gothic"/>
      <w:b/>
      <w:bCs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39326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93262"/>
    <w:rPr>
      <w:color w:val="000000"/>
    </w:rPr>
  </w:style>
  <w:style w:type="paragraph" w:styleId="Pta">
    <w:name w:val="footer"/>
    <w:basedOn w:val="Normlny"/>
    <w:link w:val="PtaChar"/>
    <w:unhideWhenUsed/>
    <w:rsid w:val="0039326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93262"/>
    <w:rPr>
      <w:color w:val="000000"/>
    </w:rPr>
  </w:style>
  <w:style w:type="paragraph" w:styleId="Odsekzoznamu">
    <w:name w:val="List Paragraph"/>
    <w:basedOn w:val="Normlny"/>
    <w:uiPriority w:val="34"/>
    <w:qFormat/>
    <w:rsid w:val="000957F2"/>
    <w:pPr>
      <w:ind w:left="720"/>
      <w:contextualSpacing/>
    </w:p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622D61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622D61"/>
    <w:rPr>
      <w:rFonts w:ascii="Tahoma" w:hAnsi="Tahoma" w:cs="Tahoma"/>
      <w:color w:val="000000"/>
      <w:sz w:val="16"/>
      <w:szCs w:val="16"/>
    </w:rPr>
  </w:style>
  <w:style w:type="paragraph" w:styleId="Bezriadkovania">
    <w:name w:val="No Spacing"/>
    <w:qFormat/>
    <w:rsid w:val="00622D61"/>
    <w:rPr>
      <w:color w:val="000000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034C22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034C22"/>
    <w:rPr>
      <w:color w:val="000000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034C22"/>
    <w:rPr>
      <w:vertAlign w:val="superscript"/>
    </w:rPr>
  </w:style>
  <w:style w:type="character" w:customStyle="1" w:styleId="Nadpis1Char">
    <w:name w:val="Nadpis 1 Char"/>
    <w:basedOn w:val="Predvolenpsmoodseku"/>
    <w:link w:val="Nadpis1"/>
    <w:uiPriority w:val="9"/>
    <w:rsid w:val="00DB7D2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kladntext6bodov">
    <w:name w:val="Základný text + 6 bodov"/>
    <w:basedOn w:val="Zkladntext"/>
    <w:rsid w:val="009E457A"/>
    <w:rPr>
      <w:rFonts w:ascii="Arial Narrow" w:eastAsia="Arial Narrow" w:hAnsi="Arial Narrow" w:cs="Arial Narrow"/>
      <w:b w:val="0"/>
      <w:bCs w:val="0"/>
      <w:i w:val="0"/>
      <w:iCs w:val="0"/>
      <w:smallCaps w:val="0"/>
      <w:strike w:val="0"/>
      <w:spacing w:val="0"/>
      <w:w w:val="100"/>
      <w:sz w:val="12"/>
      <w:szCs w:val="12"/>
    </w:rPr>
  </w:style>
  <w:style w:type="paragraph" w:styleId="Zkladntext2f7">
    <w:name w:val="Body Text 2"/>
    <w:basedOn w:val="Normlny"/>
    <w:link w:val="Zkladntext2Char"/>
    <w:rsid w:val="006C1BA0"/>
    <w:pPr>
      <w:tabs>
        <w:tab w:val="left" w:pos="3105"/>
      </w:tabs>
      <w:jc w:val="both"/>
    </w:pPr>
    <w:rPr>
      <w:rFonts w:ascii="Times New Roman" w:eastAsia="Times New Roman" w:hAnsi="Times New Roman" w:cs="Times New Roman"/>
      <w:color w:val="auto"/>
      <w:lang w:eastAsia="cs-CZ"/>
    </w:rPr>
  </w:style>
  <w:style w:type="character" w:customStyle="1" w:styleId="Zkladntext2Char">
    <w:name w:val="Základný text 2 Char"/>
    <w:basedOn w:val="Predvolenpsmoodseku"/>
    <w:link w:val="Zkladntext2f7"/>
    <w:rsid w:val="006C1BA0"/>
    <w:rPr>
      <w:rFonts w:ascii="Times New Roman" w:eastAsia="Times New Roman" w:hAnsi="Times New Roman" w:cs="Times New Roman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rsid w:val="002D0848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Zkladntext0">
    <w:name w:val="Body Text"/>
    <w:basedOn w:val="Normlny"/>
    <w:link w:val="ZkladntextChar"/>
    <w:uiPriority w:val="99"/>
    <w:semiHidden/>
    <w:unhideWhenUsed/>
    <w:rsid w:val="009C3E91"/>
    <w:pPr>
      <w:spacing w:after="120"/>
    </w:pPr>
  </w:style>
  <w:style w:type="character" w:customStyle="1" w:styleId="ZkladntextChar">
    <w:name w:val="Základný text Char"/>
    <w:basedOn w:val="Predvolenpsmoodseku"/>
    <w:link w:val="Zkladntext0"/>
    <w:uiPriority w:val="99"/>
    <w:semiHidden/>
    <w:rsid w:val="009C3E91"/>
    <w:rPr>
      <w:color w:val="000000"/>
    </w:rPr>
  </w:style>
  <w:style w:type="paragraph" w:styleId="Zkladntext3a">
    <w:name w:val="Body Text 3"/>
    <w:basedOn w:val="Normlny"/>
    <w:link w:val="Zkladntext3Char"/>
    <w:uiPriority w:val="99"/>
    <w:semiHidden/>
    <w:unhideWhenUsed/>
    <w:rsid w:val="009C3E91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a"/>
    <w:uiPriority w:val="99"/>
    <w:semiHidden/>
    <w:rsid w:val="009C3E91"/>
    <w:rPr>
      <w:color w:val="000000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9C3E91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9C3E91"/>
    <w:rPr>
      <w:color w:val="000000"/>
      <w:sz w:val="16"/>
      <w:szCs w:val="16"/>
    </w:rPr>
  </w:style>
  <w:style w:type="paragraph" w:customStyle="1" w:styleId="TextHlava9b">
    <w:name w:val="Text Hlava_9b"/>
    <w:uiPriority w:val="99"/>
    <w:rsid w:val="007454E6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7454E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eastAsia="Times New Roman" w:hAnsi="FuturaTEE" w:cs="FuturaTEE"/>
      <w:noProof/>
      <w:sz w:val="18"/>
      <w:szCs w:val="18"/>
    </w:rPr>
  </w:style>
  <w:style w:type="paragraph" w:styleId="Nzov">
    <w:name w:val="Title"/>
    <w:basedOn w:val="Normlny"/>
    <w:next w:val="Normlny"/>
    <w:link w:val="NzovChar"/>
    <w:uiPriority w:val="99"/>
    <w:qFormat/>
    <w:rsid w:val="0009513A"/>
    <w:pPr>
      <w:keepNext/>
      <w:spacing w:before="100" w:beforeAutospacing="1" w:after="220"/>
      <w:jc w:val="center"/>
      <w:outlineLvl w:val="0"/>
    </w:pPr>
    <w:rPr>
      <w:rFonts w:ascii="Arial Narrow" w:eastAsia="Times New Roman" w:hAnsi="Arial Narrow" w:cs="Times New Roman"/>
      <w:b/>
      <w:bCs/>
      <w:color w:val="auto"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09513A"/>
    <w:rPr>
      <w:rFonts w:ascii="Arial Narrow" w:eastAsia="Times New Roman" w:hAnsi="Arial Narrow" w:cs="Times New Roman"/>
      <w:b/>
      <w:bCs/>
      <w:kern w:val="28"/>
      <w:sz w:val="22"/>
      <w:szCs w:val="3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085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2085D"/>
    <w:rPr>
      <w:rFonts w:ascii="Segoe UI" w:hAnsi="Segoe UI" w:cs="Segoe UI"/>
      <w:color w:val="000000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152AE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152AEF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152AEF"/>
    <w:rPr>
      <w:color w:val="000000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152AE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152AEF"/>
    <w:rPr>
      <w:b/>
      <w:bCs/>
      <w:color w:val="000000"/>
      <w:sz w:val="20"/>
      <w:szCs w:val="20"/>
    </w:rPr>
  </w:style>
  <w:style w:type="table" w:styleId="Mriekatabuky">
    <w:name w:val="Table Grid"/>
    <w:basedOn w:val="Normlnatabuka"/>
    <w:uiPriority w:val="59"/>
    <w:rsid w:val="00E72F9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2Char">
    <w:name w:val="Nadpis 2 Char"/>
    <w:basedOn w:val="Predvolenpsmoodseku"/>
    <w:link w:val="Nadpis2"/>
    <w:uiPriority w:val="9"/>
    <w:rsid w:val="00334235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ko-uctovat.sk/ucet.php?ucet_c=133&amp;popis=Nehnutelnosti-na-predaj&amp;i=354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417F0C-7268-4CEA-A867-7E033095C4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3978</Words>
  <Characters>22678</Characters>
  <Application>Microsoft Office Word</Application>
  <DocSecurity>0</DocSecurity>
  <Lines>188</Lines>
  <Paragraphs>53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Nбzev</vt:lpstr>
      </vt:variant>
      <vt:variant>
        <vt:i4>1</vt:i4>
      </vt:variant>
    </vt:vector>
  </HeadingPairs>
  <TitlesOfParts>
    <vt:vector size="3" baseType="lpstr">
      <vt:lpstr>FS 11/2011</vt:lpstr>
      <vt:lpstr>FS 11/2011</vt:lpstr>
      <vt:lpstr>FS 11/2011</vt:lpstr>
    </vt:vector>
  </TitlesOfParts>
  <Company>HP</Company>
  <LinksUpToDate>false</LinksUpToDate>
  <CharactersWithSpaces>26603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FS 11/2011</dc:title>
  <dc:creator>HP1</dc:creator>
  <cp:lastModifiedBy>Andrea Vojtkova</cp:lastModifiedBy>
  <cp:revision>2</cp:revision>
  <cp:lastPrinted>2015-03-17T09:27:00Z</cp:lastPrinted>
  <dcterms:created xsi:type="dcterms:W3CDTF">2017-03-23T12:31:00Z</dcterms:created>
  <dcterms:modified xsi:type="dcterms:W3CDTF">2017-03-23T12:31:00Z</dcterms:modified>
</cp:coreProperties>
</file>