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1150" w:rsidRPr="007C7FAE" w:rsidRDefault="00C81150" w:rsidP="00C81150">
      <w:pPr>
        <w:rPr>
          <w:u w:val="single"/>
        </w:rPr>
      </w:pPr>
      <w:r w:rsidRPr="007C7FAE">
        <w:rPr>
          <w:u w:val="single"/>
        </w:rPr>
        <w:t>Poznámka:</w:t>
      </w:r>
    </w:p>
    <w:p w:rsidR="00C81150" w:rsidRPr="007C7FAE" w:rsidRDefault="00C81150" w:rsidP="00C81150">
      <w:pPr>
        <w:rPr>
          <w:snapToGrid w:val="0"/>
          <w:sz w:val="14"/>
          <w:szCs w:val="14"/>
          <w:lang w:eastAsia="sk-SK"/>
        </w:rPr>
      </w:pPr>
    </w:p>
    <w:p w:rsidR="00C81150" w:rsidRPr="007C7FAE" w:rsidRDefault="00615A60" w:rsidP="00C81150">
      <w:pPr>
        <w:rPr>
          <w:snapToGrid w:val="0"/>
          <w:lang w:eastAsia="sk-SK"/>
        </w:rPr>
      </w:pPr>
      <w:r w:rsidRPr="007C7FAE">
        <w:rPr>
          <w:snapToGrid w:val="0"/>
          <w:lang w:eastAsia="sk-SK"/>
        </w:rPr>
        <w:t xml:space="preserve">V poznámkach sa uvádzajú informácie ustanovené </w:t>
      </w:r>
      <w:r w:rsidR="00F875F2" w:rsidRPr="007C7FAE">
        <w:rPr>
          <w:snapToGrid w:val="0"/>
          <w:lang w:eastAsia="sk-SK"/>
        </w:rPr>
        <w:t>opatrením o</w:t>
      </w:r>
      <w:r w:rsidR="004B7838" w:rsidRPr="007C7FAE">
        <w:rPr>
          <w:snapToGrid w:val="0"/>
          <w:lang w:eastAsia="sk-SK"/>
        </w:rPr>
        <w:t> </w:t>
      </w:r>
      <w:r w:rsidR="00F875F2" w:rsidRPr="007C7FAE">
        <w:rPr>
          <w:snapToGrid w:val="0"/>
          <w:lang w:eastAsia="sk-SK"/>
        </w:rPr>
        <w:t>obsahu</w:t>
      </w:r>
      <w:r w:rsidR="004B7838" w:rsidRPr="007C7FAE">
        <w:rPr>
          <w:snapToGrid w:val="0"/>
          <w:lang w:eastAsia="sk-SK"/>
        </w:rPr>
        <w:t xml:space="preserve"> poznámok k</w:t>
      </w:r>
      <w:r w:rsidR="00F875F2" w:rsidRPr="007C7FAE">
        <w:rPr>
          <w:snapToGrid w:val="0"/>
          <w:lang w:eastAsia="sk-SK"/>
        </w:rPr>
        <w:t xml:space="preserve"> individuáln</w:t>
      </w:r>
      <w:r w:rsidR="004B7838" w:rsidRPr="007C7FAE">
        <w:rPr>
          <w:snapToGrid w:val="0"/>
          <w:lang w:eastAsia="sk-SK"/>
        </w:rPr>
        <w:t>ej</w:t>
      </w:r>
      <w:r w:rsidR="00F875F2" w:rsidRPr="007C7FAE">
        <w:rPr>
          <w:snapToGrid w:val="0"/>
          <w:lang w:eastAsia="sk-SK"/>
        </w:rPr>
        <w:t xml:space="preserve"> účtovn</w:t>
      </w:r>
      <w:r w:rsidR="004B7838" w:rsidRPr="007C7FAE">
        <w:rPr>
          <w:snapToGrid w:val="0"/>
          <w:lang w:eastAsia="sk-SK"/>
        </w:rPr>
        <w:t>ej závierke</w:t>
      </w:r>
      <w:r w:rsidR="00F875F2" w:rsidRPr="007C7FAE">
        <w:rPr>
          <w:snapToGrid w:val="0"/>
          <w:lang w:eastAsia="sk-SK"/>
        </w:rPr>
        <w:t>, pre ktoré má účtovná jednotka obsahovú náplň</w:t>
      </w:r>
      <w:r w:rsidRPr="007C7FAE">
        <w:rPr>
          <w:snapToGrid w:val="0"/>
          <w:lang w:eastAsia="sk-SK"/>
        </w:rPr>
        <w:t>.</w:t>
      </w:r>
      <w:r w:rsidR="00F875F2" w:rsidRPr="007C7FAE">
        <w:rPr>
          <w:snapToGrid w:val="0"/>
          <w:lang w:eastAsia="sk-SK"/>
        </w:rPr>
        <w:t xml:space="preserve"> </w:t>
      </w:r>
      <w:r w:rsidR="00C81150" w:rsidRPr="007C7FAE">
        <w:rPr>
          <w:snapToGrid w:val="0"/>
          <w:lang w:eastAsia="sk-SK"/>
        </w:rPr>
        <w:t>Všetky údaje a informácie uvedené v týchto poznámkach vychádzajú z účtovníctva a nadväzujú na</w:t>
      </w:r>
      <w:r w:rsidR="004B7838" w:rsidRPr="007C7FAE">
        <w:rPr>
          <w:snapToGrid w:val="0"/>
          <w:lang w:eastAsia="sk-SK"/>
        </w:rPr>
        <w:t xml:space="preserve"> individ</w:t>
      </w:r>
      <w:r w:rsidR="00837CD1" w:rsidRPr="007C7FAE">
        <w:rPr>
          <w:snapToGrid w:val="0"/>
          <w:lang w:eastAsia="sk-SK"/>
        </w:rPr>
        <w:t>u</w:t>
      </w:r>
      <w:r w:rsidR="004B7838" w:rsidRPr="007C7FAE">
        <w:rPr>
          <w:snapToGrid w:val="0"/>
          <w:lang w:eastAsia="sk-SK"/>
        </w:rPr>
        <w:t>álne</w:t>
      </w:r>
      <w:r w:rsidR="00C81150" w:rsidRPr="007C7FAE">
        <w:rPr>
          <w:snapToGrid w:val="0"/>
          <w:lang w:eastAsia="sk-SK"/>
        </w:rPr>
        <w:t> účtovné výkazy. Hodnotové údaje sú uvedené v</w:t>
      </w:r>
      <w:r w:rsidR="00F875F2" w:rsidRPr="007C7FAE">
        <w:rPr>
          <w:snapToGrid w:val="0"/>
          <w:lang w:eastAsia="sk-SK"/>
        </w:rPr>
        <w:t xml:space="preserve"> celých </w:t>
      </w:r>
      <w:r w:rsidR="00BE09FD" w:rsidRPr="007C7FAE">
        <w:rPr>
          <w:snapToGrid w:val="0"/>
          <w:lang w:eastAsia="sk-SK"/>
        </w:rPr>
        <w:t>eur</w:t>
      </w:r>
      <w:r w:rsidR="00950360" w:rsidRPr="007C7FAE">
        <w:rPr>
          <w:snapToGrid w:val="0"/>
          <w:lang w:eastAsia="sk-SK"/>
        </w:rPr>
        <w:t>ách</w:t>
      </w:r>
      <w:r w:rsidR="00C81150" w:rsidRPr="007C7FAE">
        <w:rPr>
          <w:snapToGrid w:val="0"/>
          <w:lang w:eastAsia="sk-SK"/>
        </w:rPr>
        <w:t xml:space="preserve"> (pokiaľ nie je uvedené inak). </w:t>
      </w:r>
    </w:p>
    <w:p w:rsidR="00C81150" w:rsidRPr="007C7FAE" w:rsidRDefault="00C81150" w:rsidP="00C81150">
      <w:pPr>
        <w:rPr>
          <w:snapToGrid w:val="0"/>
          <w:sz w:val="14"/>
          <w:szCs w:val="14"/>
          <w:lang w:eastAsia="sk-SK"/>
        </w:rPr>
      </w:pPr>
    </w:p>
    <w:p w:rsidR="00C81150" w:rsidRPr="007C7FAE" w:rsidRDefault="00C81150" w:rsidP="00C81150">
      <w:pPr>
        <w:rPr>
          <w:sz w:val="14"/>
          <w:szCs w:val="14"/>
        </w:rPr>
      </w:pPr>
    </w:p>
    <w:p w:rsidR="00C81150" w:rsidRPr="007C7FAE" w:rsidRDefault="00C81150" w:rsidP="00C81150">
      <w:pPr>
        <w:pStyle w:val="Nadpis1"/>
      </w:pPr>
      <w:r w:rsidRPr="007C7FAE">
        <w:t>VŠEOBECNÉ INFORMÁCIE</w:t>
      </w:r>
    </w:p>
    <w:p w:rsidR="00C81150" w:rsidRPr="007C7FAE" w:rsidRDefault="00C81150" w:rsidP="00C81150">
      <w:pPr>
        <w:rPr>
          <w:b/>
          <w:snapToGrid w:val="0"/>
          <w:sz w:val="14"/>
          <w:szCs w:val="14"/>
          <w:u w:val="single"/>
          <w:lang w:eastAsia="sk-SK"/>
        </w:rPr>
      </w:pPr>
    </w:p>
    <w:p w:rsidR="00C81150" w:rsidRPr="007C7FAE" w:rsidRDefault="00C81150" w:rsidP="00C81150">
      <w:pPr>
        <w:pStyle w:val="Nadpis2"/>
      </w:pPr>
      <w:r w:rsidRPr="007C7FAE">
        <w:t>Základné údaje o spoločnosti</w:t>
      </w:r>
    </w:p>
    <w:p w:rsidR="00C81150" w:rsidRPr="007C7FAE" w:rsidRDefault="00C81150" w:rsidP="00C81150">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4064"/>
        <w:gridCol w:w="5223"/>
      </w:tblGrid>
      <w:tr w:rsidR="009D3A1E" w:rsidRPr="007C7FAE" w:rsidTr="00B32D72">
        <w:tc>
          <w:tcPr>
            <w:tcW w:w="2188" w:type="pct"/>
          </w:tcPr>
          <w:p w:rsidR="009D3A1E" w:rsidRPr="007C7FAE" w:rsidRDefault="009D3A1E" w:rsidP="00066219">
            <w:pPr>
              <w:rPr>
                <w:b/>
                <w:sz w:val="15"/>
                <w:szCs w:val="15"/>
              </w:rPr>
            </w:pPr>
            <w:r w:rsidRPr="007C7FAE">
              <w:rPr>
                <w:b/>
                <w:sz w:val="15"/>
                <w:szCs w:val="15"/>
              </w:rPr>
              <w:t>Obchodné meno a</w:t>
            </w:r>
            <w:r w:rsidR="00270857">
              <w:rPr>
                <w:b/>
                <w:sz w:val="15"/>
                <w:szCs w:val="15"/>
              </w:rPr>
              <w:t> </w:t>
            </w:r>
            <w:r w:rsidRPr="007C7FAE">
              <w:rPr>
                <w:b/>
                <w:sz w:val="15"/>
                <w:szCs w:val="15"/>
              </w:rPr>
              <w:t>sídlo</w:t>
            </w:r>
          </w:p>
        </w:tc>
        <w:tc>
          <w:tcPr>
            <w:tcW w:w="2813" w:type="pct"/>
          </w:tcPr>
          <w:p w:rsidR="009D3A1E" w:rsidRPr="007C7FAE" w:rsidRDefault="00270857" w:rsidP="00066219">
            <w:pPr>
              <w:rPr>
                <w:snapToGrid w:val="0"/>
                <w:sz w:val="15"/>
                <w:lang w:eastAsia="sk-SK"/>
              </w:rPr>
            </w:pPr>
            <w:proofErr w:type="spellStart"/>
            <w:r>
              <w:rPr>
                <w:snapToGrid w:val="0"/>
                <w:sz w:val="15"/>
                <w:lang w:eastAsia="sk-SK"/>
              </w:rPr>
              <w:t>Blumenbec</w:t>
            </w:r>
            <w:r w:rsidR="00B012C6">
              <w:rPr>
                <w:snapToGrid w:val="0"/>
                <w:sz w:val="15"/>
                <w:lang w:eastAsia="sk-SK"/>
              </w:rPr>
              <w:t>k</w:t>
            </w:r>
            <w:r>
              <w:rPr>
                <w:snapToGrid w:val="0"/>
                <w:sz w:val="15"/>
                <w:lang w:eastAsia="sk-SK"/>
              </w:rPr>
              <w:t>er</w:t>
            </w:r>
            <w:proofErr w:type="spellEnd"/>
            <w:r>
              <w:rPr>
                <w:snapToGrid w:val="0"/>
                <w:sz w:val="15"/>
                <w:lang w:eastAsia="sk-SK"/>
              </w:rPr>
              <w:t xml:space="preserve"> Slovakia </w:t>
            </w:r>
            <w:proofErr w:type="spellStart"/>
            <w:r>
              <w:rPr>
                <w:snapToGrid w:val="0"/>
                <w:sz w:val="15"/>
                <w:lang w:eastAsia="sk-SK"/>
              </w:rPr>
              <w:t>s.r.o</w:t>
            </w:r>
            <w:proofErr w:type="spellEnd"/>
            <w:r>
              <w:rPr>
                <w:snapToGrid w:val="0"/>
                <w:sz w:val="15"/>
                <w:lang w:eastAsia="sk-SK"/>
              </w:rPr>
              <w:t>.</w:t>
            </w:r>
          </w:p>
        </w:tc>
      </w:tr>
      <w:tr w:rsidR="009D3A1E" w:rsidRPr="007C7FAE" w:rsidTr="00B32D72">
        <w:tc>
          <w:tcPr>
            <w:tcW w:w="2188" w:type="pct"/>
          </w:tcPr>
          <w:p w:rsidR="009D3A1E" w:rsidRPr="007C7FAE" w:rsidRDefault="00270857" w:rsidP="00270857">
            <w:pPr>
              <w:rPr>
                <w:b/>
                <w:sz w:val="15"/>
                <w:szCs w:val="15"/>
              </w:rPr>
            </w:pPr>
            <w:r>
              <w:rPr>
                <w:b/>
                <w:sz w:val="15"/>
                <w:szCs w:val="15"/>
              </w:rPr>
              <w:t>Dátum zápisu do obchodného registra</w:t>
            </w:r>
          </w:p>
        </w:tc>
        <w:tc>
          <w:tcPr>
            <w:tcW w:w="2813" w:type="pct"/>
          </w:tcPr>
          <w:p w:rsidR="009D3A1E" w:rsidRPr="007C7FAE" w:rsidRDefault="00270857" w:rsidP="00066219">
            <w:pPr>
              <w:rPr>
                <w:snapToGrid w:val="0"/>
                <w:sz w:val="15"/>
                <w:lang w:eastAsia="sk-SK"/>
              </w:rPr>
            </w:pPr>
            <w:r>
              <w:rPr>
                <w:snapToGrid w:val="0"/>
                <w:sz w:val="15"/>
                <w:lang w:eastAsia="sk-SK"/>
              </w:rPr>
              <w:t>5.3.2001</w:t>
            </w:r>
          </w:p>
        </w:tc>
      </w:tr>
      <w:tr w:rsidR="009D3A1E" w:rsidRPr="007C7FAE" w:rsidTr="00B32D72">
        <w:tc>
          <w:tcPr>
            <w:tcW w:w="2188" w:type="pct"/>
          </w:tcPr>
          <w:p w:rsidR="009D3A1E" w:rsidRPr="007C7FAE" w:rsidRDefault="009D3A1E" w:rsidP="00066219">
            <w:pPr>
              <w:rPr>
                <w:b/>
                <w:sz w:val="15"/>
                <w:szCs w:val="15"/>
              </w:rPr>
            </w:pPr>
          </w:p>
        </w:tc>
        <w:tc>
          <w:tcPr>
            <w:tcW w:w="2813" w:type="pct"/>
          </w:tcPr>
          <w:p w:rsidR="009D3A1E" w:rsidRPr="007C7FAE" w:rsidRDefault="009D3A1E" w:rsidP="00066219">
            <w:pPr>
              <w:rPr>
                <w:snapToGrid w:val="0"/>
                <w:sz w:val="15"/>
                <w:lang w:eastAsia="sk-SK"/>
              </w:rPr>
            </w:pPr>
          </w:p>
        </w:tc>
      </w:tr>
      <w:tr w:rsidR="009D3A1E" w:rsidRPr="007C7FAE" w:rsidTr="00B32D72">
        <w:tc>
          <w:tcPr>
            <w:tcW w:w="2188" w:type="pct"/>
          </w:tcPr>
          <w:p w:rsidR="009D3A1E" w:rsidRPr="007C7FAE" w:rsidRDefault="009D3A1E" w:rsidP="00066219">
            <w:pPr>
              <w:rPr>
                <w:b/>
                <w:sz w:val="15"/>
                <w:szCs w:val="15"/>
              </w:rPr>
            </w:pPr>
            <w:r w:rsidRPr="007C7FAE">
              <w:rPr>
                <w:b/>
                <w:sz w:val="15"/>
                <w:szCs w:val="15"/>
              </w:rPr>
              <w:t>Hospodárska činnosť</w:t>
            </w:r>
          </w:p>
        </w:tc>
        <w:tc>
          <w:tcPr>
            <w:tcW w:w="2813" w:type="pct"/>
          </w:tcPr>
          <w:p w:rsidR="009D3A1E"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Poskytovanie softwaru (predaj hotových programov na základe zmluvy s autormi alebo vyhotovovanie programov na </w:t>
            </w:r>
            <w:proofErr w:type="spellStart"/>
            <w:r>
              <w:rPr>
                <w:snapToGrid w:val="0"/>
                <w:sz w:val="15"/>
                <w:lang w:eastAsia="sk-SK"/>
              </w:rPr>
              <w:t>zákakzu</w:t>
            </w:r>
            <w:proofErr w:type="spellEnd"/>
            <w:r>
              <w:rPr>
                <w:snapToGrid w:val="0"/>
                <w:sz w:val="15"/>
                <w:lang w:eastAsia="sk-SK"/>
              </w:rPr>
              <w:t>)</w:t>
            </w:r>
          </w:p>
          <w:p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Projektovanie elektrických zariadení</w:t>
            </w:r>
          </w:p>
          <w:p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Montáž, oprava a údržba vyhradených </w:t>
            </w:r>
            <w:proofErr w:type="spellStart"/>
            <w:r>
              <w:rPr>
                <w:snapToGrid w:val="0"/>
                <w:sz w:val="15"/>
                <w:lang w:eastAsia="sk-SK"/>
              </w:rPr>
              <w:t>elektirkých</w:t>
            </w:r>
            <w:proofErr w:type="spellEnd"/>
            <w:r>
              <w:rPr>
                <w:snapToGrid w:val="0"/>
                <w:sz w:val="15"/>
                <w:lang w:eastAsia="sk-SK"/>
              </w:rPr>
              <w:t xml:space="preserve"> zariadení</w:t>
            </w:r>
          </w:p>
          <w:p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Poradenská činnosť v rozsahu voľnej živnosti</w:t>
            </w:r>
          </w:p>
          <w:p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Sprostredkovateľská činnosť</w:t>
            </w:r>
          </w:p>
          <w:p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Kúpa </w:t>
            </w:r>
            <w:r w:rsidR="00D61D3E">
              <w:rPr>
                <w:snapToGrid w:val="0"/>
                <w:sz w:val="15"/>
                <w:lang w:eastAsia="sk-SK"/>
              </w:rPr>
              <w:t>tovaru na</w:t>
            </w:r>
            <w:r>
              <w:rPr>
                <w:snapToGrid w:val="0"/>
                <w:sz w:val="15"/>
                <w:lang w:eastAsia="sk-SK"/>
              </w:rPr>
              <w:t xml:space="preserve"> účely jeho predaja konečnému spotrebiteľovi (maloobchod)</w:t>
            </w:r>
          </w:p>
          <w:p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Kúpa tovaru na účely jeho pr</w:t>
            </w:r>
            <w:r w:rsidR="00D61D3E">
              <w:rPr>
                <w:snapToGrid w:val="0"/>
                <w:sz w:val="15"/>
                <w:lang w:eastAsia="sk-SK"/>
              </w:rPr>
              <w:t>e</w:t>
            </w:r>
            <w:r>
              <w:rPr>
                <w:snapToGrid w:val="0"/>
                <w:sz w:val="15"/>
                <w:lang w:eastAsia="sk-SK"/>
              </w:rPr>
              <w:t>daja ďalšiemu prevádzkovateľovi živnosti (veľkoobchod)</w:t>
            </w:r>
          </w:p>
          <w:p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Výroba </w:t>
            </w:r>
            <w:r w:rsidR="00D61D3E">
              <w:rPr>
                <w:snapToGrid w:val="0"/>
                <w:sz w:val="15"/>
                <w:lang w:eastAsia="sk-SK"/>
              </w:rPr>
              <w:t>strojov pre ho</w:t>
            </w:r>
            <w:r>
              <w:rPr>
                <w:snapToGrid w:val="0"/>
                <w:sz w:val="15"/>
                <w:lang w:eastAsia="sk-SK"/>
              </w:rPr>
              <w:t>s</w:t>
            </w:r>
            <w:r w:rsidR="00D61D3E">
              <w:rPr>
                <w:snapToGrid w:val="0"/>
                <w:sz w:val="15"/>
                <w:lang w:eastAsia="sk-SK"/>
              </w:rPr>
              <w:t>p</w:t>
            </w:r>
            <w:r>
              <w:rPr>
                <w:snapToGrid w:val="0"/>
                <w:sz w:val="15"/>
                <w:lang w:eastAsia="sk-SK"/>
              </w:rPr>
              <w:t>odárske odvetvia</w:t>
            </w:r>
          </w:p>
          <w:p w:rsidR="00270857" w:rsidRPr="007C7FAE"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Výskum a vývoj v oblasti prírodných a technických vied</w:t>
            </w:r>
          </w:p>
          <w:p w:rsidR="009D3A1E" w:rsidRPr="007C7FAE" w:rsidRDefault="009D3A1E" w:rsidP="00270857">
            <w:pPr>
              <w:rPr>
                <w:snapToGrid w:val="0"/>
                <w:sz w:val="15"/>
                <w:lang w:eastAsia="sk-SK"/>
              </w:rPr>
            </w:pPr>
          </w:p>
        </w:tc>
      </w:tr>
    </w:tbl>
    <w:p w:rsidR="009D3A1E" w:rsidRPr="007C7FAE" w:rsidRDefault="009D3A1E" w:rsidP="00C81150">
      <w:pPr>
        <w:rPr>
          <w:b/>
          <w:snapToGrid w:val="0"/>
          <w:sz w:val="14"/>
          <w:szCs w:val="14"/>
          <w:u w:val="single"/>
          <w:lang w:eastAsia="sk-SK"/>
        </w:rPr>
      </w:pPr>
    </w:p>
    <w:p w:rsidR="00C81150" w:rsidRPr="007C7FAE" w:rsidRDefault="00C81150" w:rsidP="00C81150">
      <w:pPr>
        <w:rPr>
          <w:snapToGrid w:val="0"/>
          <w:sz w:val="14"/>
          <w:szCs w:val="14"/>
          <w:lang w:eastAsia="sk-SK"/>
        </w:rPr>
      </w:pPr>
    </w:p>
    <w:p w:rsidR="00C81150" w:rsidRPr="007C7FAE" w:rsidRDefault="00C81150" w:rsidP="00C81150">
      <w:pPr>
        <w:pStyle w:val="Nadpis2"/>
      </w:pPr>
      <w:r w:rsidRPr="007C7FAE">
        <w:t>Zamestnanci</w:t>
      </w:r>
    </w:p>
    <w:p w:rsidR="003A4E30" w:rsidRPr="007C7FAE" w:rsidRDefault="003A4E30" w:rsidP="00C81150">
      <w:pPr>
        <w:rPr>
          <w:snapToGrid w:val="0"/>
          <w:sz w:val="14"/>
          <w:szCs w:val="14"/>
          <w:lang w:eastAsia="sk-SK"/>
        </w:rPr>
      </w:pPr>
      <w:bookmarkStart w:id="0" w:name="T_number_of_employees"/>
      <w:r>
        <w:rPr>
          <w:rFonts w:cs="Arial"/>
          <w:b/>
          <w:bCs/>
          <w:i/>
          <w:iCs/>
          <w:sz w:val="15"/>
          <w:szCs w:val="15"/>
          <w:lang w:eastAsia="sk-SK"/>
        </w:rPr>
        <w:t xml:space="preserve"> </w:t>
      </w:r>
    </w:p>
    <w:tbl>
      <w:tblPr>
        <w:tblW w:w="5000" w:type="pct"/>
        <w:tblLook w:val="04A0" w:firstRow="1" w:lastRow="0" w:firstColumn="1" w:lastColumn="0" w:noHBand="0" w:noVBand="1"/>
      </w:tblPr>
      <w:tblGrid>
        <w:gridCol w:w="6599"/>
        <w:gridCol w:w="1345"/>
        <w:gridCol w:w="1343"/>
      </w:tblGrid>
      <w:tr w:rsidR="003A4E30" w:rsidRPr="003A4E30" w:rsidTr="00902547">
        <w:tc>
          <w:tcPr>
            <w:tcW w:w="3553" w:type="pct"/>
            <w:tcBorders>
              <w:top w:val="single" w:sz="8" w:space="0" w:color="auto"/>
              <w:left w:val="nil"/>
              <w:bottom w:val="nil"/>
              <w:right w:val="nil"/>
            </w:tcBorders>
            <w:shd w:val="clear" w:color="auto" w:fill="auto"/>
            <w:vAlign w:val="center"/>
            <w:hideMark/>
          </w:tcPr>
          <w:p w:rsidR="003A4E30" w:rsidRPr="003A4E30" w:rsidRDefault="003A4E30" w:rsidP="003A4E30">
            <w:pPr>
              <w:jc w:val="left"/>
              <w:rPr>
                <w:rFonts w:cs="Arial"/>
                <w:b/>
                <w:bCs/>
                <w:i/>
                <w:iCs/>
                <w:sz w:val="15"/>
                <w:szCs w:val="15"/>
                <w:lang w:val="en-US"/>
              </w:rPr>
            </w:pPr>
            <w:bookmarkStart w:id="1" w:name="RANGE!B14:D17"/>
            <w:proofErr w:type="spellStart"/>
            <w:r w:rsidRPr="003A4E30">
              <w:rPr>
                <w:rFonts w:cs="Arial"/>
                <w:b/>
                <w:bCs/>
                <w:i/>
                <w:iCs/>
                <w:sz w:val="15"/>
                <w:szCs w:val="15"/>
                <w:lang w:val="en-US"/>
              </w:rPr>
              <w:t>Názov</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položky</w:t>
            </w:r>
            <w:proofErr w:type="spellEnd"/>
            <w:r w:rsidRPr="003A4E30">
              <w:rPr>
                <w:rFonts w:cs="Arial"/>
                <w:b/>
                <w:bCs/>
                <w:i/>
                <w:iCs/>
                <w:sz w:val="15"/>
                <w:szCs w:val="15"/>
                <w:lang w:val="en-US"/>
              </w:rPr>
              <w:t xml:space="preserve"> </w:t>
            </w:r>
            <w:bookmarkEnd w:id="1"/>
          </w:p>
        </w:tc>
        <w:tc>
          <w:tcPr>
            <w:tcW w:w="724" w:type="pct"/>
            <w:tcBorders>
              <w:top w:val="single" w:sz="8" w:space="0" w:color="auto"/>
              <w:left w:val="nil"/>
              <w:bottom w:val="nil"/>
              <w:right w:val="nil"/>
            </w:tcBorders>
            <w:shd w:val="clear" w:color="auto" w:fill="auto"/>
            <w:vAlign w:val="center"/>
            <w:hideMark/>
          </w:tcPr>
          <w:p w:rsidR="003A4E30" w:rsidRPr="003A4E30" w:rsidRDefault="00902547" w:rsidP="003A4E30">
            <w:pPr>
              <w:jc w:val="center"/>
              <w:rPr>
                <w:rFonts w:cs="Arial"/>
                <w:b/>
                <w:bCs/>
                <w:i/>
                <w:iCs/>
                <w:sz w:val="15"/>
                <w:szCs w:val="15"/>
                <w:lang w:val="en-US"/>
              </w:rPr>
            </w:pPr>
            <w:r>
              <w:rPr>
                <w:rFonts w:cs="Arial"/>
                <w:b/>
                <w:bCs/>
                <w:i/>
                <w:iCs/>
                <w:sz w:val="15"/>
                <w:szCs w:val="15"/>
                <w:lang w:val="en-US"/>
              </w:rPr>
              <w:t>2016</w:t>
            </w:r>
          </w:p>
        </w:tc>
        <w:tc>
          <w:tcPr>
            <w:tcW w:w="723" w:type="pct"/>
            <w:tcBorders>
              <w:top w:val="single" w:sz="8" w:space="0" w:color="auto"/>
              <w:left w:val="nil"/>
              <w:bottom w:val="nil"/>
              <w:right w:val="nil"/>
            </w:tcBorders>
            <w:shd w:val="clear" w:color="auto" w:fill="auto"/>
            <w:vAlign w:val="center"/>
            <w:hideMark/>
          </w:tcPr>
          <w:p w:rsidR="003A4E30" w:rsidRPr="003A4E30" w:rsidRDefault="00902547" w:rsidP="003A4E30">
            <w:pPr>
              <w:jc w:val="center"/>
              <w:rPr>
                <w:rFonts w:cs="Arial"/>
                <w:b/>
                <w:bCs/>
                <w:i/>
                <w:iCs/>
                <w:sz w:val="15"/>
                <w:szCs w:val="15"/>
                <w:lang w:val="en-US"/>
              </w:rPr>
            </w:pPr>
            <w:r>
              <w:rPr>
                <w:rFonts w:cs="Arial"/>
                <w:b/>
                <w:bCs/>
                <w:i/>
                <w:iCs/>
                <w:sz w:val="15"/>
                <w:szCs w:val="15"/>
                <w:lang w:val="en-US"/>
              </w:rPr>
              <w:t>2015</w:t>
            </w:r>
          </w:p>
        </w:tc>
      </w:tr>
      <w:tr w:rsidR="003A4E30" w:rsidRPr="003A4E30" w:rsidTr="00902547">
        <w:tc>
          <w:tcPr>
            <w:tcW w:w="3553" w:type="pct"/>
            <w:tcBorders>
              <w:top w:val="single" w:sz="4" w:space="0" w:color="auto"/>
              <w:left w:val="nil"/>
              <w:bottom w:val="nil"/>
              <w:right w:val="nil"/>
            </w:tcBorders>
            <w:shd w:val="clear" w:color="auto" w:fill="auto"/>
            <w:vAlign w:val="center"/>
            <w:hideMark/>
          </w:tcPr>
          <w:p w:rsidR="003A4E30" w:rsidRPr="003A4E30" w:rsidRDefault="003A4E30" w:rsidP="003A4E30">
            <w:pPr>
              <w:jc w:val="left"/>
              <w:rPr>
                <w:rFonts w:cs="Arial"/>
                <w:sz w:val="15"/>
                <w:szCs w:val="15"/>
                <w:lang w:val="en-US"/>
              </w:rPr>
            </w:pPr>
            <w:proofErr w:type="spellStart"/>
            <w:r w:rsidRPr="003A4E30">
              <w:rPr>
                <w:rFonts w:cs="Arial"/>
                <w:sz w:val="15"/>
                <w:szCs w:val="15"/>
                <w:lang w:val="en-US"/>
              </w:rPr>
              <w:t>Priemerný</w:t>
            </w:r>
            <w:proofErr w:type="spellEnd"/>
            <w:r w:rsidRPr="003A4E30">
              <w:rPr>
                <w:rFonts w:cs="Arial"/>
                <w:sz w:val="15"/>
                <w:szCs w:val="15"/>
                <w:lang w:val="en-US"/>
              </w:rPr>
              <w:t xml:space="preserve"> </w:t>
            </w:r>
            <w:proofErr w:type="spellStart"/>
            <w:r w:rsidRPr="003A4E30">
              <w:rPr>
                <w:rFonts w:cs="Arial"/>
                <w:sz w:val="15"/>
                <w:szCs w:val="15"/>
                <w:lang w:val="en-US"/>
              </w:rPr>
              <w:t>prepočítaný</w:t>
            </w:r>
            <w:proofErr w:type="spellEnd"/>
            <w:r w:rsidRPr="003A4E30">
              <w:rPr>
                <w:rFonts w:cs="Arial"/>
                <w:sz w:val="15"/>
                <w:szCs w:val="15"/>
                <w:lang w:val="en-US"/>
              </w:rPr>
              <w:t xml:space="preserve"> </w:t>
            </w:r>
            <w:proofErr w:type="spellStart"/>
            <w:r w:rsidRPr="003A4E30">
              <w:rPr>
                <w:rFonts w:cs="Arial"/>
                <w:sz w:val="15"/>
                <w:szCs w:val="15"/>
                <w:lang w:val="en-US"/>
              </w:rPr>
              <w:t>počet</w:t>
            </w:r>
            <w:proofErr w:type="spellEnd"/>
            <w:r w:rsidRPr="003A4E30">
              <w:rPr>
                <w:rFonts w:cs="Arial"/>
                <w:sz w:val="15"/>
                <w:szCs w:val="15"/>
                <w:lang w:val="en-US"/>
              </w:rPr>
              <w:t xml:space="preserve"> </w:t>
            </w:r>
            <w:proofErr w:type="spellStart"/>
            <w:r w:rsidRPr="003A4E30">
              <w:rPr>
                <w:rFonts w:cs="Arial"/>
                <w:sz w:val="15"/>
                <w:szCs w:val="15"/>
                <w:lang w:val="en-US"/>
              </w:rPr>
              <w:t>zamestnancov</w:t>
            </w:r>
            <w:proofErr w:type="spellEnd"/>
          </w:p>
        </w:tc>
        <w:tc>
          <w:tcPr>
            <w:tcW w:w="724" w:type="pct"/>
            <w:tcBorders>
              <w:top w:val="single" w:sz="4" w:space="0" w:color="auto"/>
              <w:left w:val="nil"/>
              <w:bottom w:val="nil"/>
              <w:right w:val="nil"/>
            </w:tcBorders>
            <w:shd w:val="clear" w:color="auto" w:fill="auto"/>
            <w:vAlign w:val="bottom"/>
            <w:hideMark/>
          </w:tcPr>
          <w:p w:rsidR="003A4E30" w:rsidRPr="003A4E30" w:rsidRDefault="00902547" w:rsidP="003A4E30">
            <w:pPr>
              <w:jc w:val="right"/>
              <w:rPr>
                <w:rFonts w:cs="Arial"/>
                <w:sz w:val="15"/>
                <w:szCs w:val="15"/>
                <w:lang w:val="en-US"/>
              </w:rPr>
            </w:pPr>
            <w:r>
              <w:rPr>
                <w:rFonts w:cs="Arial"/>
                <w:sz w:val="15"/>
                <w:szCs w:val="15"/>
                <w:lang w:val="en-US"/>
              </w:rPr>
              <w:t>31</w:t>
            </w:r>
            <w:r w:rsidR="003A4E30" w:rsidRPr="003A4E30">
              <w:rPr>
                <w:rFonts w:cs="Arial"/>
                <w:sz w:val="15"/>
                <w:szCs w:val="15"/>
                <w:lang w:val="en-US"/>
              </w:rPr>
              <w:t xml:space="preserve"> </w:t>
            </w:r>
          </w:p>
        </w:tc>
        <w:tc>
          <w:tcPr>
            <w:tcW w:w="723" w:type="pct"/>
            <w:tcBorders>
              <w:top w:val="single" w:sz="4" w:space="0" w:color="auto"/>
              <w:left w:val="nil"/>
              <w:bottom w:val="nil"/>
              <w:right w:val="nil"/>
            </w:tcBorders>
            <w:shd w:val="clear" w:color="auto" w:fill="auto"/>
            <w:vAlign w:val="bottom"/>
            <w:hideMark/>
          </w:tcPr>
          <w:p w:rsidR="003A4E30" w:rsidRPr="003A4E30" w:rsidRDefault="00902547" w:rsidP="003A4E30">
            <w:pPr>
              <w:jc w:val="right"/>
              <w:rPr>
                <w:rFonts w:cs="Arial"/>
                <w:sz w:val="15"/>
                <w:szCs w:val="15"/>
                <w:lang w:val="en-US"/>
              </w:rPr>
            </w:pPr>
            <w:r>
              <w:rPr>
                <w:rFonts w:cs="Arial"/>
                <w:sz w:val="15"/>
                <w:szCs w:val="15"/>
                <w:lang w:val="en-US"/>
              </w:rPr>
              <w:t>30</w:t>
            </w:r>
            <w:r w:rsidR="003A4E30" w:rsidRPr="003A4E30">
              <w:rPr>
                <w:rFonts w:cs="Arial"/>
                <w:sz w:val="15"/>
                <w:szCs w:val="15"/>
                <w:lang w:val="en-US"/>
              </w:rPr>
              <w:t xml:space="preserve"> </w:t>
            </w:r>
          </w:p>
        </w:tc>
      </w:tr>
      <w:tr w:rsidR="003A4E30" w:rsidRPr="003A4E30" w:rsidTr="00902547">
        <w:tc>
          <w:tcPr>
            <w:tcW w:w="3553" w:type="pct"/>
            <w:tcBorders>
              <w:top w:val="nil"/>
              <w:left w:val="nil"/>
              <w:bottom w:val="nil"/>
              <w:right w:val="nil"/>
            </w:tcBorders>
            <w:shd w:val="clear" w:color="auto" w:fill="auto"/>
            <w:vAlign w:val="center"/>
            <w:hideMark/>
          </w:tcPr>
          <w:p w:rsidR="003A4E30" w:rsidRPr="00613B2C" w:rsidRDefault="003A4E30" w:rsidP="00902547">
            <w:pPr>
              <w:jc w:val="left"/>
              <w:rPr>
                <w:rFonts w:cs="Arial"/>
                <w:sz w:val="15"/>
                <w:szCs w:val="15"/>
              </w:rPr>
            </w:pPr>
          </w:p>
        </w:tc>
        <w:tc>
          <w:tcPr>
            <w:tcW w:w="724" w:type="pct"/>
            <w:tcBorders>
              <w:top w:val="nil"/>
              <w:left w:val="nil"/>
              <w:bottom w:val="nil"/>
              <w:right w:val="nil"/>
            </w:tcBorders>
            <w:shd w:val="clear" w:color="auto" w:fill="auto"/>
            <w:vAlign w:val="bottom"/>
            <w:hideMark/>
          </w:tcPr>
          <w:p w:rsidR="003A4E30" w:rsidRPr="003A4E30" w:rsidRDefault="003A4E30" w:rsidP="003A4E30">
            <w:pPr>
              <w:jc w:val="right"/>
              <w:rPr>
                <w:rFonts w:cs="Arial"/>
                <w:sz w:val="15"/>
                <w:szCs w:val="15"/>
                <w:lang w:val="en-US"/>
              </w:rPr>
            </w:pPr>
          </w:p>
        </w:tc>
        <w:tc>
          <w:tcPr>
            <w:tcW w:w="723" w:type="pct"/>
            <w:tcBorders>
              <w:top w:val="nil"/>
              <w:left w:val="nil"/>
              <w:bottom w:val="nil"/>
              <w:right w:val="nil"/>
            </w:tcBorders>
            <w:shd w:val="clear" w:color="auto" w:fill="auto"/>
            <w:vAlign w:val="bottom"/>
            <w:hideMark/>
          </w:tcPr>
          <w:p w:rsidR="003A4E30" w:rsidRPr="003A4E30" w:rsidRDefault="003A4E30" w:rsidP="003A4E30">
            <w:pPr>
              <w:jc w:val="right"/>
              <w:rPr>
                <w:rFonts w:cs="Arial"/>
                <w:sz w:val="15"/>
                <w:szCs w:val="15"/>
                <w:lang w:val="en-US"/>
              </w:rPr>
            </w:pPr>
          </w:p>
        </w:tc>
      </w:tr>
      <w:tr w:rsidR="003A4E30" w:rsidRPr="003A4E30" w:rsidTr="00902547">
        <w:tc>
          <w:tcPr>
            <w:tcW w:w="3553" w:type="pct"/>
            <w:tcBorders>
              <w:top w:val="nil"/>
              <w:left w:val="nil"/>
              <w:bottom w:val="single" w:sz="8" w:space="0" w:color="auto"/>
              <w:right w:val="nil"/>
            </w:tcBorders>
            <w:shd w:val="clear" w:color="auto" w:fill="auto"/>
            <w:vAlign w:val="center"/>
            <w:hideMark/>
          </w:tcPr>
          <w:p w:rsidR="003A4E30" w:rsidRPr="003A4E30" w:rsidRDefault="003A4E30" w:rsidP="00DA55A4">
            <w:pPr>
              <w:ind w:left="142"/>
              <w:jc w:val="left"/>
              <w:rPr>
                <w:rFonts w:cs="Arial"/>
                <w:i/>
                <w:iCs/>
                <w:sz w:val="15"/>
                <w:szCs w:val="15"/>
                <w:lang w:val="en-US"/>
              </w:rPr>
            </w:pPr>
            <w:r w:rsidRPr="003A4E30">
              <w:rPr>
                <w:rFonts w:cs="Arial"/>
                <w:i/>
                <w:iCs/>
                <w:sz w:val="15"/>
                <w:szCs w:val="15"/>
                <w:lang w:val="en-US"/>
              </w:rPr>
              <w:t xml:space="preserve">z </w:t>
            </w:r>
            <w:proofErr w:type="spellStart"/>
            <w:r w:rsidRPr="003A4E30">
              <w:rPr>
                <w:rFonts w:cs="Arial"/>
                <w:i/>
                <w:iCs/>
                <w:sz w:val="15"/>
                <w:szCs w:val="15"/>
                <w:lang w:val="en-US"/>
              </w:rPr>
              <w:t>toho</w:t>
            </w:r>
            <w:proofErr w:type="spellEnd"/>
            <w:r w:rsidRPr="003A4E30">
              <w:rPr>
                <w:rFonts w:cs="Arial"/>
                <w:i/>
                <w:iCs/>
                <w:sz w:val="15"/>
                <w:szCs w:val="15"/>
                <w:lang w:val="en-US"/>
              </w:rPr>
              <w:t xml:space="preserve">: </w:t>
            </w:r>
            <w:proofErr w:type="spellStart"/>
            <w:r w:rsidRPr="003A4E30">
              <w:rPr>
                <w:rFonts w:cs="Arial"/>
                <w:i/>
                <w:iCs/>
                <w:sz w:val="15"/>
                <w:szCs w:val="15"/>
                <w:lang w:val="en-US"/>
              </w:rPr>
              <w:t>vedúci</w:t>
            </w:r>
            <w:proofErr w:type="spellEnd"/>
            <w:r w:rsidRPr="003A4E30">
              <w:rPr>
                <w:rFonts w:cs="Arial"/>
                <w:i/>
                <w:iCs/>
                <w:sz w:val="15"/>
                <w:szCs w:val="15"/>
                <w:lang w:val="en-US"/>
              </w:rPr>
              <w:t xml:space="preserve"> </w:t>
            </w:r>
            <w:proofErr w:type="spellStart"/>
            <w:r w:rsidRPr="003A4E30">
              <w:rPr>
                <w:rFonts w:cs="Arial"/>
                <w:i/>
                <w:iCs/>
                <w:sz w:val="15"/>
                <w:szCs w:val="15"/>
                <w:lang w:val="en-US"/>
              </w:rPr>
              <w:t>zamestnanci</w:t>
            </w:r>
            <w:proofErr w:type="spellEnd"/>
          </w:p>
        </w:tc>
        <w:tc>
          <w:tcPr>
            <w:tcW w:w="724" w:type="pct"/>
            <w:tcBorders>
              <w:top w:val="nil"/>
              <w:left w:val="nil"/>
              <w:bottom w:val="single" w:sz="8" w:space="0" w:color="auto"/>
              <w:right w:val="nil"/>
            </w:tcBorders>
            <w:shd w:val="clear" w:color="auto" w:fill="auto"/>
            <w:vAlign w:val="bottom"/>
            <w:hideMark/>
          </w:tcPr>
          <w:p w:rsidR="003A4E30" w:rsidRPr="003A4E30" w:rsidRDefault="00902547" w:rsidP="003A4E30">
            <w:pPr>
              <w:jc w:val="right"/>
              <w:rPr>
                <w:rFonts w:cs="Arial"/>
                <w:i/>
                <w:iCs/>
                <w:sz w:val="15"/>
                <w:szCs w:val="15"/>
                <w:lang w:val="en-US"/>
              </w:rPr>
            </w:pPr>
            <w:r>
              <w:rPr>
                <w:rFonts w:cs="Arial"/>
                <w:i/>
                <w:iCs/>
                <w:sz w:val="15"/>
                <w:szCs w:val="15"/>
                <w:lang w:val="en-US"/>
              </w:rPr>
              <w:t>1</w:t>
            </w:r>
            <w:r w:rsidR="003A4E30" w:rsidRPr="003A4E30">
              <w:rPr>
                <w:rFonts w:cs="Arial"/>
                <w:i/>
                <w:iCs/>
                <w:sz w:val="15"/>
                <w:szCs w:val="15"/>
                <w:lang w:val="en-US"/>
              </w:rPr>
              <w:t xml:space="preserve"> </w:t>
            </w:r>
          </w:p>
        </w:tc>
        <w:tc>
          <w:tcPr>
            <w:tcW w:w="723" w:type="pct"/>
            <w:tcBorders>
              <w:top w:val="nil"/>
              <w:left w:val="nil"/>
              <w:bottom w:val="single" w:sz="8" w:space="0" w:color="auto"/>
              <w:right w:val="nil"/>
            </w:tcBorders>
            <w:shd w:val="clear" w:color="auto" w:fill="auto"/>
            <w:vAlign w:val="bottom"/>
            <w:hideMark/>
          </w:tcPr>
          <w:p w:rsidR="003A4E30" w:rsidRPr="003A4E30" w:rsidRDefault="00902547" w:rsidP="003A4E30">
            <w:pPr>
              <w:jc w:val="right"/>
              <w:rPr>
                <w:rFonts w:cs="Arial"/>
                <w:i/>
                <w:iCs/>
                <w:sz w:val="15"/>
                <w:szCs w:val="15"/>
                <w:lang w:val="en-US"/>
              </w:rPr>
            </w:pPr>
            <w:r>
              <w:rPr>
                <w:rFonts w:cs="Arial"/>
                <w:i/>
                <w:iCs/>
                <w:sz w:val="15"/>
                <w:szCs w:val="15"/>
                <w:lang w:val="en-US"/>
              </w:rPr>
              <w:t>1</w:t>
            </w:r>
          </w:p>
        </w:tc>
      </w:tr>
    </w:tbl>
    <w:p w:rsidR="00C81150" w:rsidRPr="007C7FAE" w:rsidRDefault="00C81150" w:rsidP="00C81150">
      <w:pPr>
        <w:rPr>
          <w:snapToGrid w:val="0"/>
          <w:sz w:val="14"/>
          <w:szCs w:val="14"/>
          <w:lang w:eastAsia="sk-SK"/>
        </w:rPr>
      </w:pPr>
    </w:p>
    <w:bookmarkEnd w:id="0"/>
    <w:p w:rsidR="00C81150" w:rsidRPr="007C7FAE" w:rsidRDefault="00C81150" w:rsidP="00C81150">
      <w:pPr>
        <w:rPr>
          <w:snapToGrid w:val="0"/>
          <w:sz w:val="14"/>
          <w:szCs w:val="14"/>
          <w:lang w:eastAsia="sk-SK"/>
        </w:rPr>
      </w:pPr>
    </w:p>
    <w:p w:rsidR="00C81150" w:rsidRPr="007C7FAE" w:rsidRDefault="00C81150" w:rsidP="00C81150">
      <w:pPr>
        <w:pStyle w:val="Nadpis2"/>
      </w:pPr>
      <w:r w:rsidRPr="007C7FAE">
        <w:t>Právny dôvod zostavenia účtovnej závierky</w:t>
      </w:r>
    </w:p>
    <w:p w:rsidR="00162043" w:rsidRPr="007C7FAE" w:rsidRDefault="00162043" w:rsidP="00C81150">
      <w:pPr>
        <w:rPr>
          <w:snapToGrid w:val="0"/>
          <w:sz w:val="14"/>
          <w:szCs w:val="14"/>
          <w:lang w:eastAsia="sk-SK"/>
        </w:rPr>
      </w:pPr>
    </w:p>
    <w:p w:rsidR="00C81150" w:rsidRPr="007C7FAE" w:rsidRDefault="00C81150" w:rsidP="00C81150">
      <w:pPr>
        <w:rPr>
          <w:snapToGrid w:val="0"/>
          <w:lang w:eastAsia="sk-SK"/>
        </w:rPr>
      </w:pPr>
      <w:r w:rsidRPr="007C7FAE">
        <w:rPr>
          <w:snapToGrid w:val="0"/>
          <w:lang w:eastAsia="sk-SK"/>
        </w:rPr>
        <w:t xml:space="preserve">Táto účtovná závierka je riadna individuálna účtovná závierka </w:t>
      </w:r>
      <w:r w:rsidR="00C27954" w:rsidRPr="007C7FAE">
        <w:rPr>
          <w:snapToGrid w:val="0"/>
          <w:lang w:eastAsia="sk-SK"/>
        </w:rPr>
        <w:t xml:space="preserve">spoločnosti </w:t>
      </w:r>
      <w:proofErr w:type="spellStart"/>
      <w:r w:rsidR="00902547">
        <w:rPr>
          <w:rFonts w:cs="Arial"/>
          <w:snapToGrid w:val="0"/>
          <w:lang w:eastAsia="sk-SK"/>
        </w:rPr>
        <w:t>Blumenbecker</w:t>
      </w:r>
      <w:proofErr w:type="spellEnd"/>
      <w:r w:rsidR="00902547">
        <w:rPr>
          <w:rFonts w:cs="Arial"/>
          <w:snapToGrid w:val="0"/>
          <w:lang w:eastAsia="sk-SK"/>
        </w:rPr>
        <w:t xml:space="preserve"> Slovakia </w:t>
      </w:r>
      <w:proofErr w:type="spellStart"/>
      <w:r w:rsidR="00902547">
        <w:rPr>
          <w:rFonts w:cs="Arial"/>
          <w:snapToGrid w:val="0"/>
          <w:lang w:eastAsia="sk-SK"/>
        </w:rPr>
        <w:t>s.r.o</w:t>
      </w:r>
      <w:proofErr w:type="spellEnd"/>
      <w:r w:rsidR="00902547">
        <w:rPr>
          <w:rFonts w:cs="Arial"/>
          <w:snapToGrid w:val="0"/>
          <w:lang w:eastAsia="sk-SK"/>
        </w:rPr>
        <w:t>.</w:t>
      </w:r>
      <w:r w:rsidRPr="007C7FAE">
        <w:rPr>
          <w:snapToGrid w:val="0"/>
          <w:lang w:eastAsia="sk-SK"/>
        </w:rPr>
        <w:t xml:space="preserve"> Bola zostavená za účtovné obdobie od 1. januára do 31. decembra 20</w:t>
      </w:r>
      <w:r w:rsidR="008C598A" w:rsidRPr="007C7FAE">
        <w:rPr>
          <w:snapToGrid w:val="0"/>
          <w:lang w:eastAsia="sk-SK"/>
        </w:rPr>
        <w:t>1</w:t>
      </w:r>
      <w:r w:rsidR="00B012C6">
        <w:rPr>
          <w:snapToGrid w:val="0"/>
          <w:lang w:eastAsia="sk-SK"/>
        </w:rPr>
        <w:t>6</w:t>
      </w:r>
      <w:r w:rsidRPr="007C7FAE">
        <w:rPr>
          <w:snapToGrid w:val="0"/>
          <w:lang w:eastAsia="sk-SK"/>
        </w:rPr>
        <w:t xml:space="preserve"> podľa slovenských právnych predpisov, a to zákona o</w:t>
      </w:r>
      <w:r w:rsidRPr="007C7FAE">
        <w:t> </w:t>
      </w:r>
      <w:r w:rsidRPr="007C7FAE">
        <w:rPr>
          <w:snapToGrid w:val="0"/>
          <w:lang w:eastAsia="sk-SK"/>
        </w:rPr>
        <w:t xml:space="preserve">účtovníctve a postupov účtovania pre podnikateľov. </w:t>
      </w:r>
    </w:p>
    <w:p w:rsidR="00C81150" w:rsidRPr="007C7FAE" w:rsidRDefault="00C81150" w:rsidP="00C81150">
      <w:pPr>
        <w:rPr>
          <w:snapToGrid w:val="0"/>
          <w:sz w:val="14"/>
          <w:szCs w:val="14"/>
          <w:lang w:eastAsia="sk-SK"/>
        </w:rPr>
      </w:pPr>
    </w:p>
    <w:p w:rsidR="00416D85" w:rsidRPr="007C7FAE" w:rsidRDefault="00416D85" w:rsidP="00416D85">
      <w:r w:rsidRPr="007C7FAE">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7C7FAE" w:rsidRDefault="00416D85" w:rsidP="00C81150">
      <w:pPr>
        <w:rPr>
          <w:snapToGrid w:val="0"/>
          <w:sz w:val="14"/>
          <w:szCs w:val="14"/>
          <w:lang w:eastAsia="sk-SK"/>
        </w:rPr>
      </w:pPr>
    </w:p>
    <w:p w:rsidR="00C81150" w:rsidRPr="007C7FAE" w:rsidRDefault="00C81150" w:rsidP="00C81150">
      <w:pPr>
        <w:rPr>
          <w:snapToGrid w:val="0"/>
          <w:sz w:val="14"/>
          <w:szCs w:val="14"/>
          <w:lang w:eastAsia="sk-SK"/>
        </w:rPr>
      </w:pPr>
    </w:p>
    <w:p w:rsidR="00C81150" w:rsidRPr="007C7FAE" w:rsidRDefault="00C81150" w:rsidP="00C81150">
      <w:pPr>
        <w:pStyle w:val="Nadpis2"/>
      </w:pPr>
      <w:r w:rsidRPr="007C7FAE">
        <w:t>Schválen</w:t>
      </w:r>
      <w:r w:rsidR="00AC79A3" w:rsidRPr="007C7FAE">
        <w:t>ie účtovnej závierky za rok 20</w:t>
      </w:r>
      <w:r w:rsidR="007C4C15" w:rsidRPr="007C7FAE">
        <w:t>1</w:t>
      </w:r>
      <w:r w:rsidR="00902547">
        <w:t>5</w:t>
      </w:r>
    </w:p>
    <w:p w:rsidR="00AC79A3" w:rsidRPr="007C7FAE" w:rsidRDefault="00AC79A3" w:rsidP="00AC79A3">
      <w:pPr>
        <w:rPr>
          <w:sz w:val="14"/>
          <w:szCs w:val="14"/>
          <w:lang w:eastAsia="sk-SK"/>
        </w:rPr>
      </w:pPr>
    </w:p>
    <w:p w:rsidR="00C81150" w:rsidRPr="007C7FAE" w:rsidRDefault="00902547" w:rsidP="00C81150">
      <w:pPr>
        <w:rPr>
          <w:snapToGrid w:val="0"/>
          <w:lang w:eastAsia="sk-SK"/>
        </w:rPr>
      </w:pPr>
      <w:r>
        <w:rPr>
          <w:snapToGrid w:val="0"/>
          <w:lang w:eastAsia="sk-SK"/>
        </w:rPr>
        <w:t>Účtovnú závierku spoločnosti</w:t>
      </w:r>
      <w:r w:rsidR="00C81150" w:rsidRPr="007C7FAE">
        <w:rPr>
          <w:snapToGrid w:val="0"/>
          <w:lang w:eastAsia="sk-SK"/>
        </w:rPr>
        <w:t xml:space="preserve"> za rok 20</w:t>
      </w:r>
      <w:r w:rsidR="007C4C15" w:rsidRPr="007C7FAE">
        <w:rPr>
          <w:snapToGrid w:val="0"/>
          <w:lang w:eastAsia="sk-SK"/>
        </w:rPr>
        <w:t>1</w:t>
      </w:r>
      <w:r>
        <w:rPr>
          <w:snapToGrid w:val="0"/>
          <w:lang w:eastAsia="sk-SK"/>
        </w:rPr>
        <w:t>5</w:t>
      </w:r>
      <w:r w:rsidR="00C81150" w:rsidRPr="007C7FAE">
        <w:rPr>
          <w:snapToGrid w:val="0"/>
          <w:lang w:eastAsia="sk-SK"/>
        </w:rPr>
        <w:t xml:space="preserve"> schválilo riadne valné zhromaždenie, kto</w:t>
      </w:r>
      <w:r w:rsidR="00AC79A3" w:rsidRPr="007C7FAE">
        <w:rPr>
          <w:snapToGrid w:val="0"/>
          <w:lang w:eastAsia="sk-SK"/>
        </w:rPr>
        <w:t>ré sa konalo dňa</w:t>
      </w:r>
      <w:r w:rsidR="006B6332">
        <w:rPr>
          <w:snapToGrid w:val="0"/>
          <w:lang w:eastAsia="sk-SK"/>
        </w:rPr>
        <w:t xml:space="preserve"> </w:t>
      </w:r>
      <w:r>
        <w:rPr>
          <w:snapToGrid w:val="0"/>
          <w:lang w:eastAsia="sk-SK"/>
        </w:rPr>
        <w:t>21</w:t>
      </w:r>
      <w:r w:rsidR="004C4462">
        <w:rPr>
          <w:snapToGrid w:val="0"/>
          <w:lang w:eastAsia="sk-SK"/>
        </w:rPr>
        <w:t>.</w:t>
      </w:r>
      <w:r w:rsidR="00613B2C">
        <w:rPr>
          <w:snapToGrid w:val="0"/>
          <w:lang w:eastAsia="sk-SK"/>
        </w:rPr>
        <w:t xml:space="preserve"> júna </w:t>
      </w:r>
      <w:r>
        <w:rPr>
          <w:snapToGrid w:val="0"/>
          <w:lang w:eastAsia="sk-SK"/>
        </w:rPr>
        <w:t>2016</w:t>
      </w:r>
      <w:r w:rsidR="00C81150" w:rsidRPr="007C7FAE">
        <w:rPr>
          <w:snapToGrid w:val="0"/>
          <w:lang w:eastAsia="sk-SK"/>
        </w:rPr>
        <w:t xml:space="preserve">. </w:t>
      </w:r>
    </w:p>
    <w:p w:rsidR="00C81150" w:rsidRPr="007C7FAE" w:rsidRDefault="00C81150" w:rsidP="00C81150">
      <w:pPr>
        <w:rPr>
          <w:snapToGrid w:val="0"/>
          <w:sz w:val="14"/>
          <w:szCs w:val="14"/>
          <w:lang w:eastAsia="sk-SK"/>
        </w:rPr>
      </w:pPr>
    </w:p>
    <w:p w:rsidR="00C81150" w:rsidRPr="007C7FAE" w:rsidRDefault="00C81150" w:rsidP="00C81150">
      <w:pPr>
        <w:rPr>
          <w:snapToGrid w:val="0"/>
          <w:sz w:val="14"/>
          <w:szCs w:val="14"/>
          <w:lang w:eastAsia="sk-SK"/>
        </w:rPr>
      </w:pPr>
    </w:p>
    <w:p w:rsidR="00DA55A4" w:rsidRDefault="00DA55A4">
      <w:pPr>
        <w:jc w:val="left"/>
        <w:rPr>
          <w:rFonts w:cs="Arial"/>
          <w:b/>
          <w:bCs/>
          <w:caps/>
          <w:kern w:val="32"/>
          <w:sz w:val="18"/>
          <w:szCs w:val="32"/>
          <w:u w:val="single"/>
        </w:rPr>
      </w:pPr>
      <w:bookmarkStart w:id="2" w:name="_Ref150575427"/>
      <w:r>
        <w:br w:type="page"/>
      </w:r>
    </w:p>
    <w:p w:rsidR="00845108" w:rsidRPr="007C7FAE" w:rsidRDefault="00845108" w:rsidP="00C81150">
      <w:pPr>
        <w:pStyle w:val="Nadpis1"/>
      </w:pPr>
      <w:r w:rsidRPr="007C7FAE">
        <w:lastRenderedPageBreak/>
        <w:t>POUŽITÉ ÚČTOVNÉ ZÁSADY A ÚČTOVNÉ METÓDY</w:t>
      </w:r>
    </w:p>
    <w:bookmarkEnd w:id="2"/>
    <w:p w:rsidR="00C81150" w:rsidRPr="007C7FAE" w:rsidRDefault="00C81150" w:rsidP="00C81150"/>
    <w:p w:rsidR="00BE09FD" w:rsidRPr="007C7FAE" w:rsidRDefault="00C81150" w:rsidP="00CB407B">
      <w:pPr>
        <w:numPr>
          <w:ilvl w:val="0"/>
          <w:numId w:val="6"/>
        </w:numPr>
        <w:rPr>
          <w:snapToGrid w:val="0"/>
          <w:lang w:eastAsia="sk-SK"/>
        </w:rPr>
      </w:pPr>
      <w:r w:rsidRPr="007C7FAE">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7C7FAE">
        <w:rPr>
          <w:snapToGrid w:val="0"/>
          <w:lang w:eastAsia="sk-SK"/>
        </w:rPr>
        <w:t>eurách</w:t>
      </w:r>
      <w:r w:rsidRPr="007C7FAE">
        <w:rPr>
          <w:snapToGrid w:val="0"/>
          <w:lang w:eastAsia="sk-SK"/>
        </w:rPr>
        <w:t>.</w:t>
      </w:r>
    </w:p>
    <w:p w:rsidR="00BE09FD" w:rsidRPr="007C7FAE" w:rsidRDefault="00BE09FD" w:rsidP="00BE09FD">
      <w:pPr>
        <w:rPr>
          <w:snapToGrid w:val="0"/>
          <w:lang w:eastAsia="sk-SK"/>
        </w:rPr>
      </w:pPr>
    </w:p>
    <w:p w:rsidR="00C81150" w:rsidRPr="007C7FAE" w:rsidRDefault="00C81150" w:rsidP="00CB407B">
      <w:pPr>
        <w:numPr>
          <w:ilvl w:val="0"/>
          <w:numId w:val="6"/>
        </w:numPr>
      </w:pPr>
      <w:r w:rsidRPr="007C7FAE">
        <w:t>Účtovná závierka za rok 20</w:t>
      </w:r>
      <w:r w:rsidR="008C598A" w:rsidRPr="007C7FAE">
        <w:t>1</w:t>
      </w:r>
      <w:r w:rsidR="00314464">
        <w:t>6</w:t>
      </w:r>
      <w:r w:rsidRPr="007C7FAE">
        <w:t xml:space="preserve"> bola spracovaná za predpokladu nepretržitého pokračovania činnosti. </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Moment zaúčtovania výnosov – výnosy sa účtujú pri splnení dodacích podmienok, nakoľko v tomto okamihu prechádzajú na odberateľa významné riziká a vlastnícke práva.</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Použitie odhadov – zostavenie účtovnej závierky si vyžaduje, aby vedenie spoločnosti vypracovalo odhady a predpoklady, ktoré majú vplyv na vykazované sumy aktív a pasív, uvedenie možných budúcich aktív a pasív k</w:t>
      </w:r>
      <w:r w:rsidR="003B3C94" w:rsidRPr="007C7FAE">
        <w:t> </w:t>
      </w:r>
      <w:r w:rsidRPr="007C7FAE">
        <w:t>dátumu</w:t>
      </w:r>
      <w:r w:rsidR="003B3C94" w:rsidRPr="007C7FAE">
        <w:t>, ku ktorému sa zostavuje</w:t>
      </w:r>
      <w:r w:rsidRPr="007C7FAE">
        <w:t xml:space="preserve"> účtovn</w:t>
      </w:r>
      <w:r w:rsidR="003B3C94" w:rsidRPr="007C7FAE">
        <w:t>á</w:t>
      </w:r>
      <w:r w:rsidRPr="007C7FAE">
        <w:t xml:space="preserve"> závierk</w:t>
      </w:r>
      <w:r w:rsidR="003B3C94" w:rsidRPr="007C7FAE">
        <w:t>a</w:t>
      </w:r>
      <w:r w:rsidRPr="007C7FAE">
        <w:t>, ako aj na vykazovanú výšku výnosov a nákladov počas roka. Skutočné výsledky sa môžu od takýchto odhadov líšiť.</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7C7FAE" w:rsidRDefault="002551CB" w:rsidP="002551CB">
      <w:pPr>
        <w:pStyle w:val="Odsekzoznamu"/>
      </w:pPr>
    </w:p>
    <w:p w:rsidR="00D547C7" w:rsidRPr="007C7FAE" w:rsidRDefault="00D547C7">
      <w:pPr>
        <w:jc w:val="left"/>
        <w:rPr>
          <w:rFonts w:cs="Arial"/>
          <w:b/>
          <w:bCs/>
          <w:iCs/>
          <w:szCs w:val="28"/>
        </w:rPr>
      </w:pPr>
      <w:bookmarkStart w:id="3" w:name="_Ref150575436"/>
    </w:p>
    <w:p w:rsidR="00C81150" w:rsidRPr="007C7FAE" w:rsidRDefault="00C81150" w:rsidP="00C81150">
      <w:pPr>
        <w:pStyle w:val="Nadpis2"/>
        <w:numPr>
          <w:ilvl w:val="1"/>
          <w:numId w:val="4"/>
        </w:numPr>
      </w:pPr>
      <w:r w:rsidRPr="007C7FAE">
        <w:t>Spôsob ocenenia jednotlivých zložiek majetku a záväzkov – prvé ocenenie</w:t>
      </w:r>
      <w:bookmarkEnd w:id="3"/>
    </w:p>
    <w:p w:rsidR="00C81150" w:rsidRPr="007C7FAE" w:rsidRDefault="00C81150" w:rsidP="00C81150">
      <w:pPr>
        <w:rPr>
          <w:sz w:val="20"/>
        </w:rPr>
      </w:pPr>
    </w:p>
    <w:p w:rsidR="00C81150" w:rsidRPr="007C7FAE" w:rsidRDefault="00C81150" w:rsidP="00C81150">
      <w:r w:rsidRPr="007C7FAE">
        <w:t>Pri obstaraní majetku sa uplatňuje princíp obstarávacích cien (t. j. historických cien). Ocenenie jednotlivých položiek majetku a záväzkov je takéto:</w:t>
      </w:r>
    </w:p>
    <w:p w:rsidR="00C81150" w:rsidRPr="007C7FAE" w:rsidRDefault="00C81150" w:rsidP="00C81150">
      <w:pPr>
        <w:rPr>
          <w:sz w:val="20"/>
        </w:rPr>
      </w:pPr>
    </w:p>
    <w:p w:rsidR="00C81150" w:rsidRPr="007C7FAE" w:rsidRDefault="00C81150" w:rsidP="00C81150">
      <w:pPr>
        <w:numPr>
          <w:ilvl w:val="0"/>
          <w:numId w:val="5"/>
        </w:numPr>
      </w:pPr>
      <w:r w:rsidRPr="007C7FAE">
        <w:t>Dlhodobý hmotný a nehmotný majetok obstaraný kúpou – obstarávacou cenou. Obstarávacia cena je cena, za ktorú sa majetok obstaral, a náklady súvisiace s jeho obstaraním (prepravné a clo).</w:t>
      </w:r>
    </w:p>
    <w:p w:rsidR="00C81150" w:rsidRPr="007C7FAE" w:rsidRDefault="00C81150" w:rsidP="00C81150"/>
    <w:p w:rsidR="00C81150" w:rsidRPr="007C7FAE" w:rsidRDefault="00C81150" w:rsidP="00C81150">
      <w:pPr>
        <w:numPr>
          <w:ilvl w:val="0"/>
          <w:numId w:val="5"/>
        </w:numPr>
      </w:pPr>
      <w:r w:rsidRPr="007C7FAE">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00253C" w:rsidRPr="007C7FAE" w:rsidRDefault="0000253C">
      <w:pPr>
        <w:jc w:val="left"/>
      </w:pPr>
    </w:p>
    <w:p w:rsidR="00C81150" w:rsidRPr="007C7FAE" w:rsidRDefault="00C81150" w:rsidP="00C81150">
      <w:pPr>
        <w:numPr>
          <w:ilvl w:val="0"/>
          <w:numId w:val="5"/>
        </w:numPr>
      </w:pPr>
      <w:r w:rsidRPr="007C7FAE">
        <w:t>Dlhodobý finančný majetok – obstarávacou cenou. Obstarávacia cena predstavuje cenu, za ktorú sa majetok obstaral, a náklady súvisiace s jeho obstaraním (poplatky a provízie maklérom, poradcom, burzám).</w:t>
      </w:r>
    </w:p>
    <w:p w:rsidR="00234DD8" w:rsidRPr="007C7FAE" w:rsidRDefault="00234DD8" w:rsidP="004570ED">
      <w:pPr>
        <w:ind w:left="539"/>
      </w:pPr>
    </w:p>
    <w:p w:rsidR="00C81150" w:rsidRPr="007C7FAE" w:rsidRDefault="00C81150" w:rsidP="00C81150">
      <w:pPr>
        <w:numPr>
          <w:ilvl w:val="0"/>
          <w:numId w:val="5"/>
        </w:numPr>
      </w:pPr>
      <w:r w:rsidRPr="007C7FAE">
        <w:t>Pohľadávky:</w:t>
      </w:r>
    </w:p>
    <w:p w:rsidR="00C81150" w:rsidRPr="007C7FAE" w:rsidRDefault="00C81150" w:rsidP="00CB407B">
      <w:pPr>
        <w:numPr>
          <w:ilvl w:val="0"/>
          <w:numId w:val="9"/>
        </w:numPr>
        <w:rPr>
          <w:snapToGrid w:val="0"/>
          <w:lang w:eastAsia="sk-SK"/>
        </w:rPr>
      </w:pPr>
      <w:r w:rsidRPr="007C7FAE">
        <w:rPr>
          <w:snapToGrid w:val="0"/>
          <w:lang w:eastAsia="sk-SK"/>
        </w:rPr>
        <w:t>pri ich vzniku alebo bezodplatnom nadobudnutí – menovitou hodnotou,</w:t>
      </w:r>
    </w:p>
    <w:p w:rsidR="00C81150" w:rsidRPr="007C7FAE" w:rsidRDefault="00C81150" w:rsidP="00CB407B">
      <w:pPr>
        <w:numPr>
          <w:ilvl w:val="0"/>
          <w:numId w:val="9"/>
        </w:numPr>
        <w:rPr>
          <w:snapToGrid w:val="0"/>
          <w:lang w:eastAsia="sk-SK"/>
        </w:rPr>
      </w:pPr>
      <w:r w:rsidRPr="007C7FAE">
        <w:rPr>
          <w:snapToGrid w:val="0"/>
          <w:lang w:eastAsia="sk-SK"/>
        </w:rPr>
        <w:t>pri odplatnom nadobudnutí (postúpení) alebo nadobudnutí vkladom do základného imania – obstarávacou cenou.</w:t>
      </w:r>
    </w:p>
    <w:p w:rsidR="00C81150" w:rsidRPr="007C7FAE" w:rsidRDefault="00C81150" w:rsidP="00CB407B">
      <w:pPr>
        <w:ind w:left="539"/>
      </w:pPr>
    </w:p>
    <w:p w:rsidR="00C81150" w:rsidRPr="007C7FAE" w:rsidRDefault="00C81150" w:rsidP="00CB407B">
      <w:pPr>
        <w:ind w:left="539"/>
      </w:pPr>
      <w:r w:rsidRPr="007C7FAE">
        <w:t xml:space="preserve">Pri </w:t>
      </w:r>
      <w:r w:rsidR="0000253C" w:rsidRPr="007C7FAE">
        <w:t>neúročených</w:t>
      </w:r>
      <w:r w:rsidR="001D2B78" w:rsidRPr="007C7FAE">
        <w:t xml:space="preserve"> </w:t>
      </w:r>
      <w:r w:rsidRPr="007C7FAE">
        <w:t>dlhodobých pohľadávkach</w:t>
      </w:r>
      <w:r w:rsidR="00511BA5" w:rsidRPr="007C7FAE">
        <w:t xml:space="preserve"> a dlhodobých pôžičkách</w:t>
      </w:r>
      <w:r w:rsidRPr="007C7FAE">
        <w:t xml:space="preserve"> sa uvádza opravná položka v </w:t>
      </w:r>
      <w:r w:rsidR="00511BA5" w:rsidRPr="007C7FAE">
        <w:t xml:space="preserve">stĺpci </w:t>
      </w:r>
      <w:r w:rsidRPr="007C7FAE">
        <w:t xml:space="preserve">korekcia, čím sa </w:t>
      </w:r>
      <w:r w:rsidR="00511BA5" w:rsidRPr="007C7FAE">
        <w:t>upravuje hodnota tejto pohľadávky a pôžičky na jej súčasnú hodnotu, napríklad metódou efektívnej úrokovej miery</w:t>
      </w:r>
      <w:r w:rsidRPr="007C7FAE">
        <w:t xml:space="preserve">. </w:t>
      </w:r>
    </w:p>
    <w:p w:rsidR="00C81150" w:rsidRPr="007C7FAE" w:rsidRDefault="00C81150" w:rsidP="00CB407B">
      <w:pPr>
        <w:ind w:left="539"/>
      </w:pPr>
    </w:p>
    <w:p w:rsidR="00DA55A4" w:rsidRDefault="00DA55A4">
      <w:pPr>
        <w:jc w:val="left"/>
      </w:pPr>
      <w:r>
        <w:br w:type="page"/>
      </w:r>
    </w:p>
    <w:p w:rsidR="00C81150" w:rsidRPr="007C7FAE" w:rsidRDefault="00C81150" w:rsidP="00C81150">
      <w:pPr>
        <w:numPr>
          <w:ilvl w:val="0"/>
          <w:numId w:val="5"/>
        </w:numPr>
      </w:pPr>
      <w:r w:rsidRPr="007C7FAE">
        <w:lastRenderedPageBreak/>
        <w:t>Krátkodobý finančný majetok – obstarávacou cenou. Obstarávacia cena je cena, za ktorú sa majetok obstaral, a nákl</w:t>
      </w:r>
      <w:r w:rsidR="009D3A1E" w:rsidRPr="007C7FAE">
        <w:t>ady súvisiace s jeho obstaraním</w:t>
      </w:r>
      <w:r w:rsidRPr="007C7FAE">
        <w:t>.</w:t>
      </w:r>
    </w:p>
    <w:p w:rsidR="00C81150" w:rsidRPr="007C7FAE" w:rsidRDefault="00C81150" w:rsidP="00C81150"/>
    <w:p w:rsidR="00C81150" w:rsidRPr="007C7FAE" w:rsidRDefault="00C81150" w:rsidP="00C81150">
      <w:pPr>
        <w:numPr>
          <w:ilvl w:val="0"/>
          <w:numId w:val="5"/>
        </w:numPr>
      </w:pPr>
      <w:r w:rsidRPr="007C7FAE">
        <w:t>Časové rozlíšenie na strane aktív súvahy – očakávanou menovitou hodnotou.</w:t>
      </w:r>
    </w:p>
    <w:p w:rsidR="00845108" w:rsidRPr="007C7FAE" w:rsidRDefault="00845108" w:rsidP="009E172B"/>
    <w:p w:rsidR="00C81150" w:rsidRPr="007C7FAE" w:rsidRDefault="00C81150" w:rsidP="00C81150">
      <w:pPr>
        <w:numPr>
          <w:ilvl w:val="0"/>
          <w:numId w:val="5"/>
        </w:numPr>
      </w:pPr>
      <w:r w:rsidRPr="007C7FAE">
        <w:t>Záväzky:</w:t>
      </w:r>
    </w:p>
    <w:p w:rsidR="00C81150" w:rsidRPr="007C7FAE" w:rsidRDefault="00C81150" w:rsidP="00CB407B">
      <w:pPr>
        <w:numPr>
          <w:ilvl w:val="0"/>
          <w:numId w:val="10"/>
        </w:numPr>
        <w:rPr>
          <w:snapToGrid w:val="0"/>
          <w:lang w:eastAsia="sk-SK"/>
        </w:rPr>
      </w:pPr>
      <w:r w:rsidRPr="007C7FAE">
        <w:rPr>
          <w:snapToGrid w:val="0"/>
          <w:lang w:eastAsia="sk-SK"/>
        </w:rPr>
        <w:t>pri ich vzniku – menovitou hodnotou,</w:t>
      </w:r>
    </w:p>
    <w:p w:rsidR="00C81150" w:rsidRPr="007C7FAE" w:rsidRDefault="00C81150" w:rsidP="00CB407B">
      <w:pPr>
        <w:numPr>
          <w:ilvl w:val="0"/>
          <w:numId w:val="10"/>
        </w:numPr>
        <w:rPr>
          <w:snapToGrid w:val="0"/>
          <w:lang w:eastAsia="sk-SK"/>
        </w:rPr>
      </w:pPr>
      <w:r w:rsidRPr="007C7FAE">
        <w:rPr>
          <w:snapToGrid w:val="0"/>
          <w:lang w:eastAsia="sk-SK"/>
        </w:rPr>
        <w:t>pri prevzatí – obstarávacou cenou.</w:t>
      </w:r>
    </w:p>
    <w:p w:rsidR="00417846" w:rsidRPr="007C7FAE" w:rsidRDefault="00417846" w:rsidP="00417846">
      <w:pPr>
        <w:rPr>
          <w:snapToGrid w:val="0"/>
          <w:lang w:eastAsia="sk-SK"/>
        </w:rPr>
      </w:pPr>
    </w:p>
    <w:p w:rsidR="00C81150" w:rsidRPr="007C7FAE" w:rsidRDefault="00C81150" w:rsidP="00C81150">
      <w:pPr>
        <w:numPr>
          <w:ilvl w:val="0"/>
          <w:numId w:val="5"/>
        </w:numPr>
      </w:pPr>
      <w:r w:rsidRPr="007C7FAE">
        <w:t>Rezer</w:t>
      </w:r>
      <w:r w:rsidR="009D3A1E" w:rsidRPr="007C7FAE">
        <w:t>vy – v očakávanej výške záväzku</w:t>
      </w:r>
      <w:r w:rsidRPr="007C7FAE">
        <w:t>.</w:t>
      </w:r>
    </w:p>
    <w:p w:rsidR="00C81150" w:rsidRPr="007C7FAE" w:rsidRDefault="00C81150" w:rsidP="00C81150"/>
    <w:p w:rsidR="00C81150" w:rsidRPr="007C7FAE" w:rsidRDefault="00C81150" w:rsidP="00C81150">
      <w:pPr>
        <w:numPr>
          <w:ilvl w:val="0"/>
          <w:numId w:val="5"/>
        </w:numPr>
      </w:pPr>
      <w:r w:rsidRPr="007C7FAE">
        <w:t>Časové rozlíšenie na strane pasív súvahy – očakávanou menovitou hodnotou.</w:t>
      </w:r>
    </w:p>
    <w:p w:rsidR="00C81150" w:rsidRPr="007C7FAE" w:rsidRDefault="00C81150" w:rsidP="00C81150"/>
    <w:p w:rsidR="00C81150" w:rsidRPr="007C7FAE" w:rsidRDefault="00C81150" w:rsidP="00C81150">
      <w:pPr>
        <w:numPr>
          <w:ilvl w:val="0"/>
          <w:numId w:val="5"/>
        </w:numPr>
      </w:pPr>
      <w:r w:rsidRPr="007C7FAE">
        <w:t>Daň z príjmov splatná – podľa slovenského zákona o dani z príjmov sa splatné dane z príjmov určujú z účtovného zisku</w:t>
      </w:r>
      <w:r w:rsidR="001D2B78" w:rsidRPr="007C7FAE">
        <w:t xml:space="preserve"> pred zdanením</w:t>
      </w:r>
      <w:r w:rsidRPr="007C7FAE">
        <w:t xml:space="preserve"> pri sadzbe </w:t>
      </w:r>
      <w:r w:rsidR="00D547C7" w:rsidRPr="007C7FAE">
        <w:t>22</w:t>
      </w:r>
      <w:r w:rsidR="00864105" w:rsidRPr="007C7FAE">
        <w:t xml:space="preserve"> </w:t>
      </w:r>
      <w:r w:rsidRPr="007C7FAE">
        <w:t>% po úpravách o niektoré položky na daňové účely.</w:t>
      </w:r>
    </w:p>
    <w:p w:rsidR="00C81150" w:rsidRPr="007C7FAE" w:rsidRDefault="00C81150" w:rsidP="00C81150"/>
    <w:p w:rsidR="00C81150" w:rsidRPr="007C7FAE" w:rsidRDefault="00C81150" w:rsidP="00C81150">
      <w:pPr>
        <w:numPr>
          <w:ilvl w:val="0"/>
          <w:numId w:val="5"/>
        </w:numPr>
      </w:pPr>
      <w:r w:rsidRPr="007C7FAE">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7C7FAE">
        <w:t>22</w:t>
      </w:r>
      <w:r w:rsidRPr="007C7FAE">
        <w:t xml:space="preserve"> %.</w:t>
      </w:r>
    </w:p>
    <w:p w:rsidR="00C81150" w:rsidRPr="007C7FAE" w:rsidRDefault="00C81150" w:rsidP="00C81150"/>
    <w:p w:rsidR="009D3A1E" w:rsidRPr="007C7FAE" w:rsidRDefault="009D3A1E">
      <w:pPr>
        <w:jc w:val="left"/>
        <w:rPr>
          <w:rFonts w:cs="Arial"/>
          <w:b/>
          <w:bCs/>
          <w:iCs/>
          <w:szCs w:val="28"/>
        </w:rPr>
      </w:pPr>
      <w:bookmarkStart w:id="4" w:name="_Ref150575465"/>
    </w:p>
    <w:p w:rsidR="00C81150" w:rsidRPr="007C7FAE" w:rsidRDefault="00C81150" w:rsidP="00C81150">
      <w:pPr>
        <w:pStyle w:val="Nadpis2"/>
      </w:pPr>
      <w:r w:rsidRPr="007C7FAE">
        <w:t>Spôsob ocenenia jednotlivých zložiek majetku a záväzkov – nasledujúce ocenenie</w:t>
      </w:r>
      <w:bookmarkEnd w:id="4"/>
    </w:p>
    <w:p w:rsidR="00C81150" w:rsidRPr="007C7FAE" w:rsidRDefault="00C81150" w:rsidP="00C81150"/>
    <w:p w:rsidR="00C81150" w:rsidRPr="007C7FAE" w:rsidRDefault="00C81150" w:rsidP="00C81150">
      <w:pPr>
        <w:numPr>
          <w:ilvl w:val="0"/>
          <w:numId w:val="16"/>
        </w:numPr>
      </w:pPr>
      <w:bookmarkStart w:id="5" w:name="_Ref150575467"/>
      <w:r w:rsidRPr="007C7FAE">
        <w:t>Predpokladané riziká, straty a zníženia hodnoty, ktoré sa týkajú majetku a záväzkov, sa vyjadrujú prostredníctvom rezerv, opravných položiek a odpisov.</w:t>
      </w:r>
      <w:bookmarkEnd w:id="5"/>
      <w:r w:rsidRPr="007C7FAE">
        <w:t xml:space="preserve"> </w:t>
      </w:r>
    </w:p>
    <w:p w:rsidR="00C81150" w:rsidRPr="007C7FAE" w:rsidRDefault="00C81150" w:rsidP="00C81150"/>
    <w:p w:rsidR="009D3A1E" w:rsidRPr="007C7FAE" w:rsidRDefault="009D3A1E" w:rsidP="009D3A1E">
      <w:pPr>
        <w:numPr>
          <w:ilvl w:val="0"/>
          <w:numId w:val="12"/>
        </w:numPr>
        <w:tabs>
          <w:tab w:val="clear" w:pos="539"/>
          <w:tab w:val="num" w:pos="900"/>
        </w:tabs>
        <w:ind w:left="900" w:hanging="360"/>
        <w:rPr>
          <w:snapToGrid w:val="0"/>
          <w:lang w:eastAsia="sk-SK"/>
        </w:rPr>
      </w:pPr>
      <w:r w:rsidRPr="007C7FAE">
        <w:rPr>
          <w:snapToGrid w:val="0"/>
          <w:u w:val="single"/>
          <w:lang w:eastAsia="sk-SK"/>
        </w:rPr>
        <w:t>Rezervy</w:t>
      </w:r>
      <w:r w:rsidRPr="007C7FAE">
        <w:rPr>
          <w:snapToGrid w:val="0"/>
          <w:lang w:eastAsia="sk-SK"/>
        </w:rPr>
        <w:t xml:space="preserve"> – účtujú sa v očakávanej výške záväzku. Spoločnosť vytvára rezervu na </w:t>
      </w:r>
      <w:r w:rsidRPr="007C7FAE">
        <w:rPr>
          <w:rFonts w:cs="Arial"/>
          <w:snapToGrid w:val="0"/>
          <w:lang w:eastAsia="sk-SK"/>
        </w:rPr>
        <w:t>odmeny, nevyčerpanú dovolenku,</w:t>
      </w:r>
      <w:r w:rsidRPr="007C7FAE">
        <w:rPr>
          <w:snapToGrid w:val="0"/>
          <w:lang w:eastAsia="sk-SK"/>
        </w:rPr>
        <w:t xml:space="preserve"> </w:t>
      </w:r>
      <w:r w:rsidRPr="007C7FAE">
        <w:rPr>
          <w:rFonts w:cs="Arial"/>
          <w:snapToGrid w:val="0"/>
          <w:lang w:eastAsia="sk-SK"/>
        </w:rPr>
        <w:t>záväzky</w:t>
      </w:r>
      <w:r w:rsidRPr="007C7FAE">
        <w:rPr>
          <w:snapToGrid w:val="0"/>
          <w:lang w:eastAsia="sk-SK"/>
        </w:rPr>
        <w:t xml:space="preserve">. Ku dňu, ku ktorému sa zostavuje účtovná závierka, sa posudzuje ich výška a odôvodnenosť. </w:t>
      </w:r>
    </w:p>
    <w:p w:rsidR="009D3A1E" w:rsidRPr="007C7FAE" w:rsidRDefault="009D3A1E" w:rsidP="009D3A1E">
      <w:pPr>
        <w:ind w:left="539"/>
      </w:pPr>
    </w:p>
    <w:p w:rsidR="009D3A1E" w:rsidRPr="007C7FAE" w:rsidRDefault="009D3A1E" w:rsidP="009D3A1E">
      <w:pPr>
        <w:numPr>
          <w:ilvl w:val="0"/>
          <w:numId w:val="13"/>
        </w:numPr>
        <w:tabs>
          <w:tab w:val="clear" w:pos="539"/>
          <w:tab w:val="num" w:pos="900"/>
        </w:tabs>
        <w:ind w:left="900" w:hanging="360"/>
        <w:rPr>
          <w:snapToGrid w:val="0"/>
          <w:lang w:eastAsia="sk-SK"/>
        </w:rPr>
      </w:pPr>
      <w:r w:rsidRPr="007C7FAE">
        <w:rPr>
          <w:snapToGrid w:val="0"/>
          <w:u w:val="single"/>
          <w:lang w:eastAsia="sk-SK"/>
        </w:rPr>
        <w:t>Opravné položky</w:t>
      </w:r>
      <w:r w:rsidRPr="007C7FAE">
        <w:rPr>
          <w:snapToGrid w:val="0"/>
          <w:lang w:eastAsia="sk-SK"/>
        </w:rPr>
        <w:t xml:space="preserve"> – účtujú sa v sume opodstatneného predpokladu zníženia hodnoty majetku oproti jeho oceneniu v účtovníctve, a to:</w:t>
      </w:r>
    </w:p>
    <w:p w:rsidR="009D3A1E" w:rsidRPr="007C7FAE" w:rsidRDefault="009D3A1E" w:rsidP="009D3A1E">
      <w:pPr>
        <w:numPr>
          <w:ilvl w:val="1"/>
          <w:numId w:val="13"/>
        </w:numPr>
        <w:rPr>
          <w:snapToGrid w:val="0"/>
          <w:lang w:eastAsia="sk-SK"/>
        </w:rPr>
      </w:pPr>
      <w:r w:rsidRPr="007C7FAE">
        <w:rPr>
          <w:snapToGrid w:val="0"/>
          <w:lang w:eastAsia="sk-SK"/>
        </w:rPr>
        <w:t>k pohľadávkam po lehote splatnosti od 120 – 180 dní 50 %, od 181 – 366 dní 100 %.</w:t>
      </w:r>
    </w:p>
    <w:p w:rsidR="00DA55A4" w:rsidRDefault="00DA55A4">
      <w:pPr>
        <w:jc w:val="left"/>
        <w:rPr>
          <w:snapToGrid w:val="0"/>
          <w:u w:val="single"/>
          <w:lang w:eastAsia="sk-SK"/>
        </w:rPr>
      </w:pPr>
    </w:p>
    <w:p w:rsidR="009D3A1E" w:rsidRPr="007C7FAE" w:rsidRDefault="009D3A1E" w:rsidP="009D3A1E">
      <w:pPr>
        <w:numPr>
          <w:ilvl w:val="0"/>
          <w:numId w:val="14"/>
        </w:numPr>
        <w:tabs>
          <w:tab w:val="clear" w:pos="539"/>
          <w:tab w:val="num" w:pos="900"/>
        </w:tabs>
        <w:ind w:left="900" w:hanging="360"/>
        <w:rPr>
          <w:snapToGrid w:val="0"/>
          <w:lang w:eastAsia="sk-SK"/>
        </w:rPr>
      </w:pPr>
      <w:r w:rsidRPr="007C7FAE">
        <w:rPr>
          <w:snapToGrid w:val="0"/>
          <w:u w:val="single"/>
          <w:lang w:eastAsia="sk-SK"/>
        </w:rPr>
        <w:t xml:space="preserve">Plán odpisov </w:t>
      </w:r>
    </w:p>
    <w:p w:rsidR="009D3A1E" w:rsidRPr="007C7FAE" w:rsidRDefault="009D3A1E" w:rsidP="009D3A1E">
      <w:pPr>
        <w:ind w:left="900"/>
        <w:rPr>
          <w:snapToGrid w:val="0"/>
          <w:lang w:eastAsia="sk-SK"/>
        </w:rPr>
      </w:pPr>
    </w:p>
    <w:p w:rsidR="009D3A1E" w:rsidRPr="007C7FAE" w:rsidRDefault="009D3A1E" w:rsidP="009D3A1E">
      <w:pPr>
        <w:ind w:left="900"/>
      </w:pPr>
      <w:r w:rsidRPr="007C7FAE">
        <w:t xml:space="preserve">Dlhodobý hmotný a nehmotný majetok sa odpisuje podľa plánu odpisov, ktorý bol stanovený vzhľadom na odhad </w:t>
      </w:r>
      <w:r w:rsidR="00DA55A4">
        <w:t xml:space="preserve">jeho </w:t>
      </w:r>
      <w:r w:rsidRPr="007C7FAE">
        <w:t xml:space="preserve">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rsidR="00C81150" w:rsidRPr="007C7FAE" w:rsidRDefault="00C81150" w:rsidP="00C81150"/>
    <w:p w:rsidR="00C81150" w:rsidRPr="007C7FAE" w:rsidRDefault="00C81150" w:rsidP="00EB02F1">
      <w:pPr>
        <w:ind w:left="900"/>
      </w:pPr>
      <w:r w:rsidRPr="007C7FAE">
        <w:t>Priemerné životnosti podľa plánu odpisov sú:</w:t>
      </w:r>
    </w:p>
    <w:p w:rsidR="007F1711" w:rsidRPr="007C7FAE" w:rsidRDefault="007F1711" w:rsidP="00EB02F1">
      <w:pPr>
        <w:ind w:left="900"/>
        <w:rPr>
          <w:snapToGrid w:val="0"/>
        </w:rPr>
      </w:pPr>
    </w:p>
    <w:tbl>
      <w:tblPr>
        <w:tblW w:w="8176" w:type="dxa"/>
        <w:tblInd w:w="966" w:type="dxa"/>
        <w:tblLayout w:type="fixed"/>
        <w:tblCellMar>
          <w:left w:w="70" w:type="dxa"/>
          <w:right w:w="70" w:type="dxa"/>
        </w:tblCellMar>
        <w:tblLook w:val="0000" w:firstRow="0" w:lastRow="0" w:firstColumn="0" w:lastColumn="0" w:noHBand="0" w:noVBand="0"/>
      </w:tblPr>
      <w:tblGrid>
        <w:gridCol w:w="3215"/>
        <w:gridCol w:w="2268"/>
        <w:gridCol w:w="2693"/>
      </w:tblGrid>
      <w:tr w:rsidR="009D3A1E" w:rsidRPr="007C7FAE" w:rsidTr="00066219">
        <w:tc>
          <w:tcPr>
            <w:tcW w:w="3215" w:type="dxa"/>
            <w:tcBorders>
              <w:top w:val="single" w:sz="8" w:space="0" w:color="auto"/>
              <w:bottom w:val="single" w:sz="4" w:space="0" w:color="auto"/>
            </w:tcBorders>
          </w:tcPr>
          <w:p w:rsidR="009D3A1E" w:rsidRPr="007C7FAE" w:rsidRDefault="009D3A1E" w:rsidP="00066219">
            <w:pPr>
              <w:pStyle w:val="tableheader"/>
              <w:jc w:val="left"/>
              <w:rPr>
                <w:rFonts w:ascii="Verdana" w:hAnsi="Verdana"/>
                <w:sz w:val="15"/>
                <w:szCs w:val="15"/>
              </w:rPr>
            </w:pPr>
            <w:r w:rsidRPr="007C7FAE">
              <w:rPr>
                <w:rFonts w:ascii="Verdana" w:hAnsi="Verdana"/>
                <w:sz w:val="15"/>
                <w:szCs w:val="15"/>
              </w:rPr>
              <w:t>Druh majetku</w:t>
            </w:r>
          </w:p>
        </w:tc>
        <w:tc>
          <w:tcPr>
            <w:tcW w:w="2268" w:type="dxa"/>
            <w:tcBorders>
              <w:top w:val="single" w:sz="8" w:space="0" w:color="auto"/>
              <w:bottom w:val="single" w:sz="4" w:space="0" w:color="auto"/>
            </w:tcBorders>
          </w:tcPr>
          <w:p w:rsidR="009D3A1E" w:rsidRPr="007C7FAE" w:rsidRDefault="009D3A1E" w:rsidP="00066219">
            <w:pPr>
              <w:pStyle w:val="tableheader"/>
              <w:rPr>
                <w:rFonts w:ascii="Verdana" w:hAnsi="Verdana"/>
                <w:sz w:val="15"/>
                <w:szCs w:val="15"/>
              </w:rPr>
            </w:pPr>
            <w:r w:rsidRPr="007C7FAE">
              <w:rPr>
                <w:rFonts w:ascii="Verdana" w:hAnsi="Verdana"/>
                <w:sz w:val="15"/>
                <w:szCs w:val="15"/>
              </w:rPr>
              <w:t>Životnosť</w:t>
            </w:r>
          </w:p>
        </w:tc>
        <w:tc>
          <w:tcPr>
            <w:tcW w:w="2693" w:type="dxa"/>
            <w:tcBorders>
              <w:top w:val="single" w:sz="8" w:space="0" w:color="auto"/>
              <w:bottom w:val="single" w:sz="4" w:space="0" w:color="auto"/>
            </w:tcBorders>
          </w:tcPr>
          <w:p w:rsidR="009D3A1E" w:rsidRPr="007C7FAE" w:rsidRDefault="009D3A1E" w:rsidP="00066219">
            <w:pPr>
              <w:pStyle w:val="tableheader"/>
              <w:rPr>
                <w:rFonts w:ascii="Verdana" w:hAnsi="Verdana"/>
                <w:sz w:val="15"/>
                <w:szCs w:val="15"/>
              </w:rPr>
            </w:pPr>
            <w:r w:rsidRPr="007C7FAE">
              <w:rPr>
                <w:rFonts w:ascii="Verdana" w:hAnsi="Verdana"/>
                <w:sz w:val="15"/>
                <w:szCs w:val="15"/>
              </w:rPr>
              <w:t xml:space="preserve">Ročná sadzba odpisov </w:t>
            </w:r>
          </w:p>
        </w:tc>
      </w:tr>
      <w:tr w:rsidR="009D3A1E" w:rsidRPr="007C7FAE" w:rsidTr="00066219">
        <w:tc>
          <w:tcPr>
            <w:tcW w:w="3215" w:type="dxa"/>
            <w:tcBorders>
              <w:top w:val="single" w:sz="4" w:space="0" w:color="auto"/>
            </w:tcBorders>
          </w:tcPr>
          <w:p w:rsidR="009D3A1E" w:rsidRPr="007C7FAE" w:rsidRDefault="009D3A1E" w:rsidP="00066219">
            <w:pPr>
              <w:jc w:val="left"/>
              <w:rPr>
                <w:b/>
                <w:snapToGrid w:val="0"/>
                <w:sz w:val="15"/>
                <w:szCs w:val="15"/>
                <w:lang w:eastAsia="sk-SK"/>
              </w:rPr>
            </w:pPr>
            <w:r w:rsidRPr="007C7FAE">
              <w:rPr>
                <w:sz w:val="15"/>
                <w:szCs w:val="15"/>
              </w:rPr>
              <w:t>Stroje a zariadenia</w:t>
            </w:r>
          </w:p>
        </w:tc>
        <w:tc>
          <w:tcPr>
            <w:tcW w:w="2268" w:type="dxa"/>
            <w:tcBorders>
              <w:top w:val="single" w:sz="4" w:space="0" w:color="auto"/>
            </w:tcBorders>
          </w:tcPr>
          <w:p w:rsidR="009D3A1E" w:rsidRPr="007C7FAE" w:rsidRDefault="009D3A1E" w:rsidP="00066219">
            <w:pPr>
              <w:jc w:val="center"/>
              <w:rPr>
                <w:b/>
                <w:snapToGrid w:val="0"/>
                <w:sz w:val="15"/>
                <w:szCs w:val="15"/>
                <w:lang w:eastAsia="sk-SK"/>
              </w:rPr>
            </w:pPr>
            <w:r w:rsidRPr="007C7FAE">
              <w:rPr>
                <w:sz w:val="15"/>
                <w:szCs w:val="15"/>
              </w:rPr>
              <w:t>4 roky</w:t>
            </w:r>
          </w:p>
        </w:tc>
        <w:tc>
          <w:tcPr>
            <w:tcW w:w="2693" w:type="dxa"/>
            <w:tcBorders>
              <w:top w:val="single" w:sz="4" w:space="0" w:color="auto"/>
            </w:tcBorders>
          </w:tcPr>
          <w:p w:rsidR="009D3A1E" w:rsidRPr="007C7FAE" w:rsidRDefault="009D3A1E" w:rsidP="00066219">
            <w:pPr>
              <w:jc w:val="center"/>
              <w:rPr>
                <w:sz w:val="15"/>
                <w:szCs w:val="15"/>
              </w:rPr>
            </w:pPr>
            <w:r w:rsidRPr="007C7FAE">
              <w:rPr>
                <w:sz w:val="15"/>
                <w:szCs w:val="15"/>
              </w:rPr>
              <w:t>1/4</w:t>
            </w:r>
          </w:p>
        </w:tc>
      </w:tr>
      <w:tr w:rsidR="009D3A1E" w:rsidRPr="007C7FAE" w:rsidTr="00066219">
        <w:tc>
          <w:tcPr>
            <w:tcW w:w="3215" w:type="dxa"/>
          </w:tcPr>
          <w:p w:rsidR="009D3A1E" w:rsidRPr="007C7FAE" w:rsidRDefault="009D3A1E" w:rsidP="00066219">
            <w:pPr>
              <w:jc w:val="left"/>
              <w:rPr>
                <w:b/>
                <w:snapToGrid w:val="0"/>
                <w:sz w:val="15"/>
                <w:szCs w:val="15"/>
                <w:lang w:eastAsia="sk-SK"/>
              </w:rPr>
            </w:pPr>
            <w:r w:rsidRPr="007C7FAE">
              <w:rPr>
                <w:sz w:val="15"/>
                <w:szCs w:val="15"/>
              </w:rPr>
              <w:t>Dopravné prostriedky</w:t>
            </w:r>
          </w:p>
        </w:tc>
        <w:tc>
          <w:tcPr>
            <w:tcW w:w="2268" w:type="dxa"/>
          </w:tcPr>
          <w:p w:rsidR="009D3A1E" w:rsidRPr="007C7FAE" w:rsidRDefault="009D3A1E" w:rsidP="00066219">
            <w:pPr>
              <w:jc w:val="center"/>
              <w:rPr>
                <w:b/>
                <w:snapToGrid w:val="0"/>
                <w:sz w:val="15"/>
                <w:szCs w:val="15"/>
                <w:lang w:eastAsia="sk-SK"/>
              </w:rPr>
            </w:pPr>
            <w:r w:rsidRPr="007C7FAE">
              <w:rPr>
                <w:sz w:val="15"/>
                <w:szCs w:val="15"/>
              </w:rPr>
              <w:t>4 roky</w:t>
            </w:r>
          </w:p>
        </w:tc>
        <w:tc>
          <w:tcPr>
            <w:tcW w:w="2693" w:type="dxa"/>
          </w:tcPr>
          <w:p w:rsidR="009D3A1E" w:rsidRPr="007C7FAE" w:rsidRDefault="009D3A1E" w:rsidP="00066219">
            <w:pPr>
              <w:jc w:val="center"/>
              <w:rPr>
                <w:sz w:val="15"/>
                <w:szCs w:val="15"/>
              </w:rPr>
            </w:pPr>
            <w:r w:rsidRPr="007C7FAE">
              <w:rPr>
                <w:sz w:val="15"/>
                <w:szCs w:val="15"/>
              </w:rPr>
              <w:t>1/4</w:t>
            </w:r>
          </w:p>
        </w:tc>
      </w:tr>
      <w:tr w:rsidR="009D3A1E" w:rsidRPr="007C7FAE" w:rsidTr="00066219">
        <w:tc>
          <w:tcPr>
            <w:tcW w:w="3215" w:type="dxa"/>
          </w:tcPr>
          <w:p w:rsidR="009D3A1E" w:rsidRPr="007C7FAE" w:rsidRDefault="009D3A1E" w:rsidP="00066219">
            <w:pPr>
              <w:jc w:val="left"/>
              <w:rPr>
                <w:b/>
                <w:snapToGrid w:val="0"/>
                <w:sz w:val="15"/>
                <w:szCs w:val="15"/>
                <w:lang w:eastAsia="sk-SK"/>
              </w:rPr>
            </w:pPr>
            <w:r w:rsidRPr="007C7FAE">
              <w:rPr>
                <w:sz w:val="15"/>
                <w:szCs w:val="15"/>
              </w:rPr>
              <w:t>Softvér</w:t>
            </w:r>
          </w:p>
        </w:tc>
        <w:tc>
          <w:tcPr>
            <w:tcW w:w="2268" w:type="dxa"/>
          </w:tcPr>
          <w:p w:rsidR="009D3A1E" w:rsidRPr="007C7FAE" w:rsidRDefault="009D3A1E" w:rsidP="00066219">
            <w:pPr>
              <w:jc w:val="center"/>
              <w:rPr>
                <w:b/>
                <w:snapToGrid w:val="0"/>
                <w:sz w:val="15"/>
                <w:szCs w:val="15"/>
                <w:lang w:eastAsia="sk-SK"/>
              </w:rPr>
            </w:pPr>
            <w:r w:rsidRPr="007C7FAE">
              <w:rPr>
                <w:sz w:val="15"/>
                <w:szCs w:val="15"/>
              </w:rPr>
              <w:t>4 roky</w:t>
            </w:r>
          </w:p>
        </w:tc>
        <w:tc>
          <w:tcPr>
            <w:tcW w:w="2693" w:type="dxa"/>
          </w:tcPr>
          <w:p w:rsidR="009D3A1E" w:rsidRPr="007C7FAE" w:rsidRDefault="009D3A1E" w:rsidP="00066219">
            <w:pPr>
              <w:jc w:val="center"/>
              <w:rPr>
                <w:sz w:val="15"/>
                <w:szCs w:val="15"/>
              </w:rPr>
            </w:pPr>
            <w:r w:rsidRPr="007C7FAE">
              <w:rPr>
                <w:sz w:val="15"/>
                <w:szCs w:val="15"/>
              </w:rPr>
              <w:t>1/4</w:t>
            </w:r>
          </w:p>
        </w:tc>
      </w:tr>
      <w:tr w:rsidR="009D3A1E" w:rsidRPr="007C7FAE" w:rsidTr="00066219">
        <w:tc>
          <w:tcPr>
            <w:tcW w:w="3215" w:type="dxa"/>
          </w:tcPr>
          <w:p w:rsidR="009D3A1E" w:rsidRDefault="009D3A1E" w:rsidP="00066219">
            <w:pPr>
              <w:jc w:val="left"/>
              <w:rPr>
                <w:sz w:val="15"/>
                <w:szCs w:val="15"/>
              </w:rPr>
            </w:pPr>
            <w:r w:rsidRPr="007C7FAE">
              <w:rPr>
                <w:sz w:val="15"/>
                <w:szCs w:val="15"/>
              </w:rPr>
              <w:t>Inventár</w:t>
            </w:r>
          </w:p>
          <w:p w:rsidR="003C44FE" w:rsidRPr="007C7FAE" w:rsidRDefault="003C44FE" w:rsidP="00066219">
            <w:pPr>
              <w:jc w:val="left"/>
              <w:rPr>
                <w:sz w:val="15"/>
                <w:szCs w:val="15"/>
              </w:rPr>
            </w:pPr>
            <w:r>
              <w:rPr>
                <w:sz w:val="15"/>
                <w:szCs w:val="15"/>
              </w:rPr>
              <w:t>Ostatné výrobky zo základných kovov</w:t>
            </w:r>
          </w:p>
        </w:tc>
        <w:tc>
          <w:tcPr>
            <w:tcW w:w="2268" w:type="dxa"/>
          </w:tcPr>
          <w:p w:rsidR="009D3A1E" w:rsidRDefault="009D3A1E" w:rsidP="00066219">
            <w:pPr>
              <w:jc w:val="center"/>
              <w:rPr>
                <w:sz w:val="15"/>
                <w:szCs w:val="15"/>
              </w:rPr>
            </w:pPr>
            <w:r w:rsidRPr="007C7FAE">
              <w:rPr>
                <w:sz w:val="15"/>
                <w:szCs w:val="15"/>
              </w:rPr>
              <w:t>6 rokov</w:t>
            </w:r>
          </w:p>
          <w:p w:rsidR="003C44FE" w:rsidRPr="007C7FAE" w:rsidRDefault="003C44FE" w:rsidP="00066219">
            <w:pPr>
              <w:jc w:val="center"/>
              <w:rPr>
                <w:sz w:val="15"/>
                <w:szCs w:val="15"/>
              </w:rPr>
            </w:pPr>
            <w:r>
              <w:rPr>
                <w:sz w:val="15"/>
                <w:szCs w:val="15"/>
              </w:rPr>
              <w:t>12 rokov</w:t>
            </w:r>
          </w:p>
        </w:tc>
        <w:tc>
          <w:tcPr>
            <w:tcW w:w="2693" w:type="dxa"/>
          </w:tcPr>
          <w:p w:rsidR="009D3A1E" w:rsidRDefault="009D3A1E" w:rsidP="00066219">
            <w:pPr>
              <w:jc w:val="center"/>
              <w:rPr>
                <w:sz w:val="15"/>
                <w:szCs w:val="15"/>
              </w:rPr>
            </w:pPr>
            <w:r w:rsidRPr="007C7FAE">
              <w:rPr>
                <w:sz w:val="15"/>
                <w:szCs w:val="15"/>
              </w:rPr>
              <w:t>1/6</w:t>
            </w:r>
          </w:p>
          <w:p w:rsidR="003C44FE" w:rsidRPr="007C7FAE" w:rsidRDefault="003C44FE" w:rsidP="00066219">
            <w:pPr>
              <w:jc w:val="center"/>
              <w:rPr>
                <w:sz w:val="15"/>
                <w:szCs w:val="15"/>
              </w:rPr>
            </w:pPr>
            <w:r>
              <w:rPr>
                <w:sz w:val="15"/>
                <w:szCs w:val="15"/>
              </w:rPr>
              <w:t>1/12</w:t>
            </w:r>
          </w:p>
        </w:tc>
      </w:tr>
      <w:tr w:rsidR="009D3A1E" w:rsidRPr="007C7FAE" w:rsidTr="00066219">
        <w:tc>
          <w:tcPr>
            <w:tcW w:w="3215" w:type="dxa"/>
            <w:tcBorders>
              <w:bottom w:val="single" w:sz="8" w:space="0" w:color="auto"/>
            </w:tcBorders>
          </w:tcPr>
          <w:p w:rsidR="009D3A1E" w:rsidRPr="007C7FAE" w:rsidRDefault="009D3A1E" w:rsidP="00066219">
            <w:pPr>
              <w:jc w:val="left"/>
              <w:rPr>
                <w:sz w:val="15"/>
                <w:szCs w:val="15"/>
              </w:rPr>
            </w:pPr>
            <w:r w:rsidRPr="007C7FAE">
              <w:rPr>
                <w:sz w:val="15"/>
                <w:szCs w:val="15"/>
              </w:rPr>
              <w:t>Budovy</w:t>
            </w:r>
          </w:p>
        </w:tc>
        <w:tc>
          <w:tcPr>
            <w:tcW w:w="2268" w:type="dxa"/>
            <w:tcBorders>
              <w:bottom w:val="single" w:sz="8" w:space="0" w:color="auto"/>
            </w:tcBorders>
          </w:tcPr>
          <w:p w:rsidR="009D3A1E" w:rsidRPr="007C7FAE" w:rsidRDefault="003C44FE" w:rsidP="00066219">
            <w:pPr>
              <w:jc w:val="center"/>
              <w:rPr>
                <w:sz w:val="15"/>
                <w:szCs w:val="15"/>
              </w:rPr>
            </w:pPr>
            <w:r>
              <w:rPr>
                <w:sz w:val="15"/>
                <w:szCs w:val="15"/>
              </w:rPr>
              <w:t>4</w:t>
            </w:r>
            <w:r w:rsidR="009D3A1E" w:rsidRPr="007C7FAE">
              <w:rPr>
                <w:sz w:val="15"/>
                <w:szCs w:val="15"/>
              </w:rPr>
              <w:t>0 rokov</w:t>
            </w:r>
          </w:p>
        </w:tc>
        <w:tc>
          <w:tcPr>
            <w:tcW w:w="2693" w:type="dxa"/>
            <w:tcBorders>
              <w:bottom w:val="single" w:sz="8" w:space="0" w:color="auto"/>
            </w:tcBorders>
          </w:tcPr>
          <w:p w:rsidR="009D3A1E" w:rsidRPr="007C7FAE" w:rsidRDefault="009D3A1E" w:rsidP="003C44FE">
            <w:pPr>
              <w:jc w:val="center"/>
              <w:rPr>
                <w:sz w:val="15"/>
                <w:szCs w:val="15"/>
              </w:rPr>
            </w:pPr>
            <w:r w:rsidRPr="007C7FAE">
              <w:rPr>
                <w:sz w:val="15"/>
                <w:szCs w:val="15"/>
              </w:rPr>
              <w:t>1/</w:t>
            </w:r>
            <w:r w:rsidR="003C44FE">
              <w:rPr>
                <w:sz w:val="15"/>
                <w:szCs w:val="15"/>
              </w:rPr>
              <w:t>4</w:t>
            </w:r>
            <w:r w:rsidRPr="007C7FAE">
              <w:rPr>
                <w:sz w:val="15"/>
                <w:szCs w:val="15"/>
              </w:rPr>
              <w:t>0</w:t>
            </w:r>
          </w:p>
        </w:tc>
      </w:tr>
    </w:tbl>
    <w:p w:rsidR="009D3A1E" w:rsidRPr="007C7FAE" w:rsidRDefault="009D3A1E" w:rsidP="00EB02F1">
      <w:pPr>
        <w:ind w:left="900"/>
        <w:rPr>
          <w:snapToGrid w:val="0"/>
        </w:rPr>
      </w:pPr>
    </w:p>
    <w:p w:rsidR="009D3A1E" w:rsidRPr="007C7FAE" w:rsidRDefault="009D3A1E" w:rsidP="009D3A1E">
      <w:pPr>
        <w:ind w:left="900"/>
        <w:rPr>
          <w:snapToGrid w:val="0"/>
          <w:lang w:eastAsia="sk-SK"/>
        </w:rPr>
      </w:pPr>
      <w:r w:rsidRPr="007C7FAE">
        <w:rPr>
          <w:snapToGrid w:val="0"/>
          <w:lang w:eastAsia="sk-SK"/>
        </w:rPr>
        <w:t xml:space="preserve">Spoločnosť uplatňuje v niektorých prípadoch pri druhu majetku inventár – komponentný spôsob odpisovania, t. j. pri tvorbe odpisového plánu sa zohľadnila rôzna doba použiteľnosti a rôzny priebeh opotrebenia jednotlivých oddeliteľných súčastí dlhodobého majetku. </w:t>
      </w:r>
    </w:p>
    <w:p w:rsidR="009D3A1E" w:rsidRPr="007C7FAE" w:rsidRDefault="009D3A1E" w:rsidP="009D3A1E">
      <w:pPr>
        <w:ind w:left="900"/>
        <w:rPr>
          <w:snapToGrid w:val="0"/>
        </w:rPr>
      </w:pPr>
    </w:p>
    <w:p w:rsidR="009D3A1E" w:rsidRPr="007C7FAE" w:rsidRDefault="009D3A1E" w:rsidP="009D3A1E">
      <w:pPr>
        <w:ind w:left="900"/>
      </w:pPr>
      <w:r w:rsidRPr="007C7FAE">
        <w:rPr>
          <w:snapToGrid w:val="0"/>
        </w:rPr>
        <w:t>Daňové odpisy sa uplatňujú podľa sadzieb uvedených v zákone o dani z príjmov</w:t>
      </w:r>
      <w:r w:rsidRPr="007C7FAE">
        <w:t>.</w:t>
      </w:r>
    </w:p>
    <w:p w:rsidR="00D31407" w:rsidRPr="007C7FAE" w:rsidRDefault="00D31407" w:rsidP="00D31407"/>
    <w:p w:rsidR="0000253C" w:rsidRPr="007C7FAE" w:rsidRDefault="0000253C" w:rsidP="0000253C"/>
    <w:p w:rsidR="00DA55A4" w:rsidRDefault="00DA55A4">
      <w:pPr>
        <w:jc w:val="left"/>
        <w:rPr>
          <w:rFonts w:cs="Arial"/>
          <w:b/>
          <w:bCs/>
          <w:iCs/>
          <w:szCs w:val="28"/>
        </w:rPr>
      </w:pPr>
      <w:r>
        <w:br w:type="page"/>
      </w:r>
    </w:p>
    <w:p w:rsidR="00C81150" w:rsidRPr="007C7FAE" w:rsidRDefault="00C81150" w:rsidP="00CB407B">
      <w:pPr>
        <w:pStyle w:val="Nadpis2"/>
      </w:pPr>
      <w:r w:rsidRPr="007C7FAE">
        <w:lastRenderedPageBreak/>
        <w:t>Prepočet údajov v cudzích menách na slovenskú menu</w:t>
      </w:r>
    </w:p>
    <w:p w:rsidR="00C81150" w:rsidRPr="007C7FAE" w:rsidRDefault="00C81150" w:rsidP="00C81150"/>
    <w:p w:rsidR="00C81150" w:rsidRPr="007C7FAE" w:rsidRDefault="00C81150" w:rsidP="00C81150">
      <w:r w:rsidRPr="007C7FAE">
        <w:t xml:space="preserve">Majetok a záväzky vyjadrené v cudzej mene sa prepočítavajú na </w:t>
      </w:r>
      <w:r w:rsidR="006A49A3" w:rsidRPr="007C7FAE">
        <w:t>eurá referenčným výmenným</w:t>
      </w:r>
      <w:r w:rsidRPr="007C7FAE">
        <w:t xml:space="preserve"> kurzom určeným </w:t>
      </w:r>
      <w:r w:rsidR="00487854" w:rsidRPr="007C7FAE">
        <w:t>a vyhláseným Európskou centrálnou bankou (ECB) alebo Národnou bankou Slovenska (</w:t>
      </w:r>
      <w:r w:rsidRPr="007C7FAE">
        <w:t>NBS</w:t>
      </w:r>
      <w:r w:rsidR="00487854" w:rsidRPr="007C7FAE">
        <w:t>)</w:t>
      </w:r>
      <w:r w:rsidRPr="007C7FAE">
        <w:t xml:space="preserve"> </w:t>
      </w:r>
      <w:r w:rsidR="00487854" w:rsidRPr="007C7FAE">
        <w:t xml:space="preserve">v deň predchádzajúci </w:t>
      </w:r>
      <w:r w:rsidRPr="007C7FAE">
        <w:t xml:space="preserve">dňu uskutočnenia účtovného prípadu a </w:t>
      </w:r>
      <w:r w:rsidR="00487854" w:rsidRPr="007C7FAE">
        <w:t>v deň</w:t>
      </w:r>
      <w:r w:rsidR="003B3C94" w:rsidRPr="007C7FAE">
        <w:t>, ku ktorému sa zostavuje účtovná závierka</w:t>
      </w:r>
      <w:r w:rsidRPr="007C7FAE">
        <w:t xml:space="preserve">. </w:t>
      </w:r>
      <w:r w:rsidR="000F2546" w:rsidRPr="007C7FAE">
        <w:t xml:space="preserve">Prijaté a poskytnuté preddavky v cudzej mene sa </w:t>
      </w:r>
      <w:r w:rsidR="006F1C45" w:rsidRPr="007C7FAE">
        <w:t>ku dňu, ku ktorému sa zostavuje účtovná závierka</w:t>
      </w:r>
      <w:r w:rsidR="007D6303" w:rsidRPr="007C7FAE">
        <w:t>,</w:t>
      </w:r>
      <w:r w:rsidR="006F1C45" w:rsidRPr="007C7FAE">
        <w:t xml:space="preserve"> neprepočítavajú. </w:t>
      </w:r>
      <w:r w:rsidRPr="007C7FAE">
        <w:t xml:space="preserve">Pri kúpe a predaji cudzej meny za menu </w:t>
      </w:r>
      <w:r w:rsidR="00487854" w:rsidRPr="007C7FAE">
        <w:t xml:space="preserve">euro a pri prevode peňažných prostriedkov z účtu zriadeného v cudzej mene na účet zriadený v eurách a z účtu zriadeného v eurách na účet zriadený v cudzej mene </w:t>
      </w:r>
      <w:r w:rsidRPr="007C7FAE">
        <w:t>sa použil kurz, za ktorý boli tieto hodnoty nakúpené alebo predané.</w:t>
      </w:r>
      <w:r w:rsidR="006F1C45" w:rsidRPr="007C7FAE">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7C7FAE">
        <w:t xml:space="preserve">referenčný výmenný </w:t>
      </w:r>
      <w:r w:rsidR="00D3184D" w:rsidRPr="007C7FAE">
        <w:t xml:space="preserve">kurz </w:t>
      </w:r>
      <w:r w:rsidR="00487854" w:rsidRPr="007C7FAE">
        <w:t>určený a vyhlásený ECB alebo</w:t>
      </w:r>
      <w:r w:rsidR="006F1C45" w:rsidRPr="007C7FAE">
        <w:t xml:space="preserve"> NBS v deň </w:t>
      </w:r>
      <w:r w:rsidR="00487854" w:rsidRPr="007C7FAE">
        <w:t xml:space="preserve">predchádzajúci dňu </w:t>
      </w:r>
      <w:r w:rsidR="006F1C45" w:rsidRPr="007C7FAE">
        <w:t>vysporiadania obchodu.</w:t>
      </w:r>
    </w:p>
    <w:p w:rsidR="00E3502B" w:rsidRDefault="00E3502B" w:rsidP="00E3502B"/>
    <w:p w:rsidR="00265960" w:rsidRDefault="00265960" w:rsidP="00E3502B"/>
    <w:p w:rsidR="00DA55A4" w:rsidRPr="007C7FAE" w:rsidRDefault="00DA55A4" w:rsidP="00E3502B"/>
    <w:p w:rsidR="00E3502B" w:rsidRPr="007C7FAE" w:rsidRDefault="00E3502B" w:rsidP="00E3502B"/>
    <w:p w:rsidR="00E3502B" w:rsidRPr="007C7FAE" w:rsidRDefault="00E3502B" w:rsidP="00E3502B">
      <w:pPr>
        <w:sectPr w:rsidR="00E3502B" w:rsidRPr="007C7FAE" w:rsidSect="00764940">
          <w:headerReference w:type="default" r:id="rId10"/>
          <w:footerReference w:type="default" r:id="rId11"/>
          <w:pgSz w:w="11907" w:h="16840" w:code="9"/>
          <w:pgMar w:top="1418" w:right="1418" w:bottom="992" w:left="1418" w:header="851" w:footer="680" w:gutter="0"/>
          <w:pgNumType w:start="1"/>
          <w:cols w:space="708"/>
          <w:docGrid w:linePitch="360"/>
        </w:sectPr>
      </w:pPr>
    </w:p>
    <w:p w:rsidR="00CB407B" w:rsidRPr="007C7FAE" w:rsidRDefault="00CB407B" w:rsidP="00CB407B">
      <w:pPr>
        <w:pStyle w:val="Nadpis1"/>
      </w:pPr>
      <w:r w:rsidRPr="007C7FAE">
        <w:lastRenderedPageBreak/>
        <w:t>ÚDAJE VYKÁZANÉ NA STRANE AKTÍV SÚVAHY</w:t>
      </w:r>
    </w:p>
    <w:p w:rsidR="00CB407B" w:rsidRPr="007C7FAE" w:rsidRDefault="00CB407B" w:rsidP="00CB407B">
      <w:pPr>
        <w:rPr>
          <w:b/>
          <w:snapToGrid w:val="0"/>
          <w:u w:val="single"/>
          <w:lang w:eastAsia="sk-SK"/>
        </w:rPr>
      </w:pPr>
    </w:p>
    <w:p w:rsidR="00CB407B" w:rsidRPr="007C7FAE" w:rsidRDefault="00CB407B" w:rsidP="00CB407B">
      <w:pPr>
        <w:pStyle w:val="Nadpis2"/>
      </w:pPr>
      <w:r w:rsidRPr="007C7FAE">
        <w:t xml:space="preserve">Dlhodobý nehmotný a hmotný majetok </w:t>
      </w:r>
    </w:p>
    <w:p w:rsidR="00CB407B" w:rsidRPr="007C7FAE" w:rsidRDefault="00CB407B" w:rsidP="00CB407B">
      <w:pPr>
        <w:rPr>
          <w:snapToGrid w:val="0"/>
          <w:lang w:eastAsia="sk-SK"/>
        </w:rPr>
      </w:pPr>
    </w:p>
    <w:p w:rsidR="00CB407B" w:rsidRPr="007C7FAE" w:rsidRDefault="00CB407B" w:rsidP="00CB407B">
      <w:pPr>
        <w:pStyle w:val="Nadpis3"/>
      </w:pPr>
      <w:r w:rsidRPr="007C7FAE">
        <w:t xml:space="preserve">Pohyby na účtoch dlhodobého nehmotného majetku, oprávok, opravných položiek a zostatkovej hodnoty </w:t>
      </w:r>
    </w:p>
    <w:p w:rsidR="00CB407B" w:rsidRPr="007C7FAE" w:rsidRDefault="00CB407B" w:rsidP="00CB407B">
      <w:pPr>
        <w:rPr>
          <w:snapToGrid w:val="0"/>
          <w:lang w:eastAsia="sk-SK"/>
        </w:rPr>
      </w:pPr>
    </w:p>
    <w:p w:rsidR="00845108" w:rsidRPr="007C7FAE" w:rsidRDefault="00845108" w:rsidP="00845108">
      <w:pPr>
        <w:rPr>
          <w:b/>
          <w:snapToGrid w:val="0"/>
          <w:lang w:eastAsia="sk-SK"/>
        </w:rPr>
      </w:pPr>
      <w:r w:rsidRPr="007C7FAE">
        <w:rPr>
          <w:snapToGrid w:val="0"/>
          <w:u w:val="single"/>
          <w:lang w:eastAsia="sk-SK"/>
        </w:rPr>
        <w:t>31. december 201</w:t>
      </w:r>
      <w:r w:rsidR="001A11C2">
        <w:rPr>
          <w:snapToGrid w:val="0"/>
          <w:u w:val="single"/>
          <w:lang w:eastAsia="sk-SK"/>
        </w:rPr>
        <w:t>6</w:t>
      </w:r>
    </w:p>
    <w:p w:rsidR="003A4E30" w:rsidRPr="007C7FAE" w:rsidRDefault="003A4E30" w:rsidP="00CB407B">
      <w:bookmarkStart w:id="7" w:name="T_intangible_assets_1"/>
      <w:r>
        <w:rPr>
          <w:rFonts w:cs="Arial"/>
          <w:b/>
          <w:bCs/>
          <w:i/>
          <w:iCs/>
          <w:sz w:val="15"/>
          <w:szCs w:val="15"/>
          <w:lang w:eastAsia="sk-SK"/>
        </w:rPr>
        <w:t xml:space="preserve"> </w:t>
      </w:r>
    </w:p>
    <w:tbl>
      <w:tblPr>
        <w:tblW w:w="4962" w:type="pct"/>
        <w:tblInd w:w="108" w:type="dxa"/>
        <w:tblLook w:val="04A0" w:firstRow="1" w:lastRow="0" w:firstColumn="1" w:lastColumn="0" w:noHBand="0" w:noVBand="1"/>
      </w:tblPr>
      <w:tblGrid>
        <w:gridCol w:w="4283"/>
        <w:gridCol w:w="1262"/>
        <w:gridCol w:w="1095"/>
        <w:gridCol w:w="1143"/>
        <w:gridCol w:w="1095"/>
        <w:gridCol w:w="1442"/>
        <w:gridCol w:w="1527"/>
        <w:gridCol w:w="1167"/>
        <w:gridCol w:w="1098"/>
      </w:tblGrid>
      <w:tr w:rsidR="003A4E30" w:rsidRPr="00DA55A4" w:rsidTr="00DA55A4">
        <w:trPr>
          <w:trHeight w:val="182"/>
        </w:trPr>
        <w:tc>
          <w:tcPr>
            <w:tcW w:w="1518"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DA55A4">
            <w:pPr>
              <w:jc w:val="left"/>
              <w:rPr>
                <w:rFonts w:cs="Arial"/>
                <w:b/>
                <w:bCs/>
                <w:i/>
                <w:iCs/>
                <w:sz w:val="15"/>
                <w:szCs w:val="15"/>
                <w:lang w:val="en-US"/>
              </w:rPr>
            </w:pPr>
            <w:bookmarkStart w:id="8" w:name="RANGE!B15:J40"/>
            <w:r w:rsidRPr="00DA55A4">
              <w:rPr>
                <w:rFonts w:cs="Arial"/>
                <w:b/>
                <w:bCs/>
                <w:i/>
                <w:iCs/>
                <w:sz w:val="15"/>
                <w:szCs w:val="15"/>
                <w:lang w:val="en-US"/>
              </w:rPr>
              <w:t> </w:t>
            </w:r>
            <w:bookmarkEnd w:id="8"/>
          </w:p>
        </w:tc>
        <w:tc>
          <w:tcPr>
            <w:tcW w:w="447"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Aktivované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náklady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vývoj</w:t>
            </w:r>
            <w:proofErr w:type="spellEnd"/>
          </w:p>
        </w:tc>
        <w:tc>
          <w:tcPr>
            <w:tcW w:w="388"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Softvér</w:t>
            </w:r>
            <w:proofErr w:type="spellEnd"/>
          </w:p>
        </w:tc>
        <w:tc>
          <w:tcPr>
            <w:tcW w:w="405"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Oceniteľné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práva</w:t>
            </w:r>
            <w:proofErr w:type="spellEnd"/>
          </w:p>
        </w:tc>
        <w:tc>
          <w:tcPr>
            <w:tcW w:w="388"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Goodwill</w:t>
            </w:r>
          </w:p>
        </w:tc>
        <w:tc>
          <w:tcPr>
            <w:tcW w:w="511"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541"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13"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389"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rsidTr="00DA55A4">
        <w:trPr>
          <w:trHeight w:val="182"/>
        </w:trPr>
        <w:tc>
          <w:tcPr>
            <w:tcW w:w="1518" w:type="pct"/>
            <w:vMerge/>
            <w:tcBorders>
              <w:top w:val="single" w:sz="8" w:space="0" w:color="auto"/>
              <w:left w:val="nil"/>
              <w:bottom w:val="single" w:sz="4" w:space="0" w:color="000000"/>
              <w:right w:val="nil"/>
            </w:tcBorders>
            <w:vAlign w:val="center"/>
            <w:hideMark/>
          </w:tcPr>
          <w:p w:rsidR="003A4E30" w:rsidRPr="00DA55A4" w:rsidRDefault="003A4E30" w:rsidP="00DA55A4">
            <w:pPr>
              <w:jc w:val="left"/>
              <w:rPr>
                <w:rFonts w:cs="Arial"/>
                <w:b/>
                <w:bCs/>
                <w:i/>
                <w:iCs/>
                <w:sz w:val="15"/>
                <w:szCs w:val="15"/>
                <w:lang w:val="en-US"/>
              </w:rPr>
            </w:pPr>
          </w:p>
        </w:tc>
        <w:tc>
          <w:tcPr>
            <w:tcW w:w="447"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c>
          <w:tcPr>
            <w:tcW w:w="388"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c>
          <w:tcPr>
            <w:tcW w:w="405"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c>
          <w:tcPr>
            <w:tcW w:w="388"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c>
          <w:tcPr>
            <w:tcW w:w="511"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c>
          <w:tcPr>
            <w:tcW w:w="541"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c>
          <w:tcPr>
            <w:tcW w:w="413"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c>
          <w:tcPr>
            <w:tcW w:w="389"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w:t>
            </w:r>
            <w:proofErr w:type="spellStart"/>
            <w:r w:rsidRPr="00DA55A4">
              <w:rPr>
                <w:rFonts w:cs="Arial"/>
                <w:b/>
                <w:bCs/>
                <w:sz w:val="15"/>
                <w:szCs w:val="15"/>
                <w:lang w:val="en-US"/>
              </w:rPr>
              <w:t>ocenenie</w:t>
            </w:r>
            <w:proofErr w:type="spellEnd"/>
          </w:p>
        </w:tc>
        <w:tc>
          <w:tcPr>
            <w:tcW w:w="44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405"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511"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541"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41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38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1A11C2">
              <w:rPr>
                <w:rFonts w:cs="Arial"/>
                <w:sz w:val="15"/>
                <w:szCs w:val="15"/>
                <w:lang w:val="en-US"/>
              </w:rPr>
              <w:t>6</w:t>
            </w:r>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359 236</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359 236</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(7 152)</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(7 152)</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1A11C2">
              <w:rPr>
                <w:rFonts w:cs="Arial"/>
                <w:sz w:val="15"/>
                <w:szCs w:val="15"/>
                <w:lang w:val="en-US"/>
              </w:rPr>
              <w:t>6</w:t>
            </w:r>
          </w:p>
        </w:tc>
        <w:tc>
          <w:tcPr>
            <w:tcW w:w="44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352 084</w:t>
            </w:r>
          </w:p>
        </w:tc>
        <w:tc>
          <w:tcPr>
            <w:tcW w:w="405"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352 084</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DA55A4" w:rsidP="00DA55A4">
            <w:pPr>
              <w:jc w:val="left"/>
              <w:rPr>
                <w:rFonts w:cs="Arial"/>
                <w:sz w:val="15"/>
                <w:szCs w:val="15"/>
                <w:lang w:val="en-US"/>
              </w:rPr>
            </w:pPr>
            <w:r>
              <w:rPr>
                <w:rFonts w:cs="Arial"/>
                <w:sz w:val="15"/>
                <w:szCs w:val="15"/>
                <w:lang w:val="en-US"/>
              </w:rPr>
              <w:t> </w:t>
            </w:r>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1A11C2">
              <w:rPr>
                <w:rFonts w:cs="Arial"/>
                <w:sz w:val="15"/>
                <w:szCs w:val="15"/>
                <w:lang w:val="en-US"/>
              </w:rPr>
              <w:t>6</w:t>
            </w:r>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120 521</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120 521</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82 986</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82 986</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(7 152)</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(7 152)</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1A11C2">
              <w:rPr>
                <w:rFonts w:cs="Arial"/>
                <w:sz w:val="15"/>
                <w:szCs w:val="15"/>
                <w:lang w:val="en-US"/>
              </w:rPr>
              <w:t>6</w:t>
            </w:r>
          </w:p>
        </w:tc>
        <w:tc>
          <w:tcPr>
            <w:tcW w:w="44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196 355</w:t>
            </w:r>
          </w:p>
        </w:tc>
        <w:tc>
          <w:tcPr>
            <w:tcW w:w="405"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196 355</w:t>
            </w: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r>
              <w:rPr>
                <w:rFonts w:cs="Arial"/>
                <w:sz w:val="15"/>
                <w:szCs w:val="15"/>
                <w:lang w:val="en-US"/>
              </w:rPr>
              <w:t> </w:t>
            </w:r>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rFonts w:cs="Arial"/>
                <w:b/>
                <w:bCs/>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1A11C2">
              <w:rPr>
                <w:rFonts w:cs="Arial"/>
                <w:sz w:val="15"/>
                <w:szCs w:val="15"/>
                <w:lang w:val="en-US"/>
              </w:rPr>
              <w:t>6</w:t>
            </w:r>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1A11C2">
              <w:rPr>
                <w:rFonts w:cs="Arial"/>
                <w:sz w:val="15"/>
                <w:szCs w:val="15"/>
                <w:lang w:val="en-US"/>
              </w:rPr>
              <w:t>6</w:t>
            </w:r>
          </w:p>
        </w:tc>
        <w:tc>
          <w:tcPr>
            <w:tcW w:w="447"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r>
              <w:rPr>
                <w:rFonts w:cs="Arial"/>
                <w:sz w:val="15"/>
                <w:szCs w:val="15"/>
                <w:lang w:val="en-US"/>
              </w:rPr>
              <w:t> </w:t>
            </w:r>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rFonts w:cs="Arial"/>
                <w:b/>
                <w:bCs/>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1A11C2">
              <w:rPr>
                <w:rFonts w:cs="Arial"/>
                <w:sz w:val="15"/>
                <w:szCs w:val="15"/>
                <w:lang w:val="en-US"/>
              </w:rPr>
              <w:t>6</w:t>
            </w:r>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1A11C2" w:rsidP="00DA55A4">
            <w:pPr>
              <w:jc w:val="right"/>
              <w:rPr>
                <w:rFonts w:cs="Arial"/>
                <w:sz w:val="15"/>
                <w:szCs w:val="15"/>
                <w:lang w:val="en-US"/>
              </w:rPr>
            </w:pPr>
            <w:r>
              <w:rPr>
                <w:rFonts w:cs="Arial"/>
                <w:sz w:val="15"/>
                <w:szCs w:val="15"/>
                <w:lang w:val="en-US"/>
              </w:rPr>
              <w:t>238 715</w:t>
            </w: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DA55A4" w:rsidRPr="00DA55A4" w:rsidRDefault="001A11C2" w:rsidP="00DA55A4">
            <w:pPr>
              <w:jc w:val="right"/>
              <w:rPr>
                <w:rFonts w:cs="Arial"/>
                <w:sz w:val="15"/>
                <w:szCs w:val="15"/>
                <w:lang w:val="en-US"/>
              </w:rPr>
            </w:pPr>
            <w:r>
              <w:rPr>
                <w:rFonts w:cs="Arial"/>
                <w:sz w:val="15"/>
                <w:szCs w:val="15"/>
                <w:lang w:val="en-US"/>
              </w:rPr>
              <w:t>238 715</w:t>
            </w:r>
          </w:p>
        </w:tc>
      </w:tr>
      <w:tr w:rsidR="00DA55A4" w:rsidRPr="00DA55A4" w:rsidTr="00DA55A4">
        <w:tc>
          <w:tcPr>
            <w:tcW w:w="1518" w:type="pct"/>
            <w:tcBorders>
              <w:top w:val="nil"/>
              <w:left w:val="nil"/>
              <w:bottom w:val="single" w:sz="8" w:space="0" w:color="auto"/>
              <w:right w:val="nil"/>
            </w:tcBorders>
            <w:shd w:val="clear" w:color="auto" w:fill="auto"/>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1A11C2">
              <w:rPr>
                <w:rFonts w:cs="Arial"/>
                <w:sz w:val="15"/>
                <w:szCs w:val="15"/>
                <w:lang w:val="en-US"/>
              </w:rPr>
              <w:t>6</w:t>
            </w:r>
          </w:p>
        </w:tc>
        <w:tc>
          <w:tcPr>
            <w:tcW w:w="447" w:type="pct"/>
            <w:tcBorders>
              <w:top w:val="single" w:sz="4" w:space="0" w:color="auto"/>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single" w:sz="8" w:space="0" w:color="auto"/>
              <w:right w:val="nil"/>
            </w:tcBorders>
            <w:shd w:val="clear" w:color="auto" w:fill="auto"/>
            <w:vAlign w:val="bottom"/>
            <w:hideMark/>
          </w:tcPr>
          <w:p w:rsidR="00DA55A4" w:rsidRPr="00DA55A4" w:rsidRDefault="001A11C2" w:rsidP="00DA55A4">
            <w:pPr>
              <w:jc w:val="right"/>
              <w:rPr>
                <w:rFonts w:cs="Arial"/>
                <w:sz w:val="15"/>
                <w:szCs w:val="15"/>
                <w:lang w:val="en-US"/>
              </w:rPr>
            </w:pPr>
            <w:r>
              <w:rPr>
                <w:rFonts w:cs="Arial"/>
                <w:sz w:val="15"/>
                <w:szCs w:val="15"/>
                <w:lang w:val="en-US"/>
              </w:rPr>
              <w:t>155 729</w:t>
            </w:r>
          </w:p>
        </w:tc>
        <w:tc>
          <w:tcPr>
            <w:tcW w:w="405" w:type="pct"/>
            <w:tcBorders>
              <w:top w:val="single" w:sz="4" w:space="0" w:color="auto"/>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single" w:sz="4" w:space="0" w:color="auto"/>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single" w:sz="8" w:space="0" w:color="auto"/>
              <w:right w:val="nil"/>
            </w:tcBorders>
            <w:shd w:val="clear" w:color="auto" w:fill="auto"/>
            <w:vAlign w:val="bottom"/>
            <w:hideMark/>
          </w:tcPr>
          <w:p w:rsidR="00DA55A4" w:rsidRPr="00DA55A4" w:rsidRDefault="001A11C2" w:rsidP="00DA55A4">
            <w:pPr>
              <w:jc w:val="right"/>
              <w:rPr>
                <w:rFonts w:cs="Arial"/>
                <w:sz w:val="15"/>
                <w:szCs w:val="15"/>
                <w:lang w:val="en-US"/>
              </w:rPr>
            </w:pPr>
            <w:r>
              <w:rPr>
                <w:rFonts w:cs="Arial"/>
                <w:sz w:val="15"/>
                <w:szCs w:val="15"/>
                <w:lang w:val="en-US"/>
              </w:rPr>
              <w:t>155 729</w:t>
            </w:r>
          </w:p>
        </w:tc>
      </w:tr>
    </w:tbl>
    <w:p w:rsidR="00CB407B" w:rsidRPr="007C7FAE" w:rsidRDefault="00CB407B" w:rsidP="00CB407B"/>
    <w:bookmarkEnd w:id="7"/>
    <w:p w:rsidR="00705FBF" w:rsidRPr="007C7FAE" w:rsidRDefault="00802D05" w:rsidP="00705FBF">
      <w:pPr>
        <w:rPr>
          <w:b/>
          <w:snapToGrid w:val="0"/>
          <w:lang w:eastAsia="sk-SK"/>
        </w:rPr>
      </w:pPr>
      <w:r w:rsidRPr="007C7FAE">
        <w:rPr>
          <w:snapToGrid w:val="0"/>
          <w:u w:val="single"/>
          <w:lang w:eastAsia="sk-SK"/>
        </w:rPr>
        <w:br w:type="page"/>
      </w:r>
      <w:r w:rsidR="00705FBF" w:rsidRPr="007C7FAE">
        <w:rPr>
          <w:snapToGrid w:val="0"/>
          <w:u w:val="single"/>
          <w:lang w:eastAsia="sk-SK"/>
        </w:rPr>
        <w:lastRenderedPageBreak/>
        <w:t>31. december 201</w:t>
      </w:r>
      <w:r w:rsidR="001A11C2">
        <w:rPr>
          <w:snapToGrid w:val="0"/>
          <w:u w:val="single"/>
          <w:lang w:eastAsia="sk-SK"/>
        </w:rPr>
        <w:t>5</w:t>
      </w:r>
    </w:p>
    <w:p w:rsidR="003A4E30" w:rsidRPr="007C7FAE" w:rsidRDefault="003A4E30" w:rsidP="00705FBF">
      <w:bookmarkStart w:id="9" w:name="T_intangible_assets_2"/>
      <w:r>
        <w:rPr>
          <w:rFonts w:cs="Arial"/>
          <w:b/>
          <w:bCs/>
          <w:i/>
          <w:iCs/>
          <w:sz w:val="15"/>
          <w:szCs w:val="15"/>
          <w:lang w:eastAsia="sk-SK"/>
        </w:rPr>
        <w:t xml:space="preserve"> </w:t>
      </w:r>
    </w:p>
    <w:tbl>
      <w:tblPr>
        <w:tblW w:w="5000" w:type="pct"/>
        <w:tblLook w:val="04A0" w:firstRow="1" w:lastRow="0" w:firstColumn="1" w:lastColumn="0" w:noHBand="0" w:noVBand="1"/>
      </w:tblPr>
      <w:tblGrid>
        <w:gridCol w:w="4392"/>
        <w:gridCol w:w="1261"/>
        <w:gridCol w:w="1095"/>
        <w:gridCol w:w="1143"/>
        <w:gridCol w:w="1095"/>
        <w:gridCol w:w="1442"/>
        <w:gridCol w:w="1527"/>
        <w:gridCol w:w="1167"/>
        <w:gridCol w:w="1098"/>
      </w:tblGrid>
      <w:tr w:rsidR="003A4E30" w:rsidRPr="00DA55A4" w:rsidTr="00DA55A4">
        <w:trPr>
          <w:trHeight w:val="182"/>
        </w:trPr>
        <w:tc>
          <w:tcPr>
            <w:tcW w:w="1544" w:type="pct"/>
            <w:vMerge w:val="restart"/>
            <w:tcBorders>
              <w:top w:val="single" w:sz="8" w:space="0" w:color="auto"/>
              <w:left w:val="nil"/>
              <w:bottom w:val="nil"/>
              <w:right w:val="nil"/>
            </w:tcBorders>
            <w:shd w:val="clear" w:color="auto" w:fill="auto"/>
            <w:vAlign w:val="center"/>
            <w:hideMark/>
          </w:tcPr>
          <w:p w:rsidR="003A4E30" w:rsidRPr="00DA55A4" w:rsidRDefault="003A4E30" w:rsidP="00DA55A4">
            <w:pPr>
              <w:jc w:val="left"/>
              <w:rPr>
                <w:rFonts w:cs="Arial"/>
                <w:b/>
                <w:bCs/>
                <w:i/>
                <w:iCs/>
                <w:sz w:val="15"/>
                <w:szCs w:val="15"/>
                <w:lang w:val="en-US"/>
              </w:rPr>
            </w:pPr>
            <w:bookmarkStart w:id="10" w:name="RANGE!B45:J70"/>
            <w:r w:rsidRPr="00DA55A4">
              <w:rPr>
                <w:rFonts w:cs="Arial"/>
                <w:b/>
                <w:bCs/>
                <w:i/>
                <w:iCs/>
                <w:sz w:val="15"/>
                <w:szCs w:val="15"/>
                <w:lang w:val="en-US"/>
              </w:rPr>
              <w:t> </w:t>
            </w:r>
            <w:bookmarkEnd w:id="10"/>
          </w:p>
        </w:tc>
        <w:tc>
          <w:tcPr>
            <w:tcW w:w="443"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Aktivované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náklady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vývoj</w:t>
            </w:r>
            <w:proofErr w:type="spellEnd"/>
          </w:p>
        </w:tc>
        <w:tc>
          <w:tcPr>
            <w:tcW w:w="385"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Softvér</w:t>
            </w:r>
            <w:proofErr w:type="spellEnd"/>
          </w:p>
        </w:tc>
        <w:tc>
          <w:tcPr>
            <w:tcW w:w="402"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Oceniteľné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práva</w:t>
            </w:r>
            <w:proofErr w:type="spellEnd"/>
          </w:p>
        </w:tc>
        <w:tc>
          <w:tcPr>
            <w:tcW w:w="385"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Goodwill</w:t>
            </w:r>
          </w:p>
        </w:tc>
        <w:tc>
          <w:tcPr>
            <w:tcW w:w="507"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537"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10"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386"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rsidTr="00DA55A4">
        <w:trPr>
          <w:trHeight w:val="182"/>
        </w:trPr>
        <w:tc>
          <w:tcPr>
            <w:tcW w:w="1544" w:type="pct"/>
            <w:vMerge/>
            <w:tcBorders>
              <w:top w:val="single" w:sz="8" w:space="0" w:color="auto"/>
              <w:left w:val="nil"/>
              <w:bottom w:val="nil"/>
              <w:right w:val="nil"/>
            </w:tcBorders>
            <w:vAlign w:val="center"/>
            <w:hideMark/>
          </w:tcPr>
          <w:p w:rsidR="003A4E30" w:rsidRPr="00DA55A4" w:rsidRDefault="003A4E30" w:rsidP="00DA55A4">
            <w:pPr>
              <w:jc w:val="left"/>
              <w:rPr>
                <w:rFonts w:cs="Arial"/>
                <w:b/>
                <w:bCs/>
                <w:i/>
                <w:iCs/>
                <w:sz w:val="15"/>
                <w:szCs w:val="15"/>
                <w:lang w:val="en-US"/>
              </w:rPr>
            </w:pPr>
          </w:p>
        </w:tc>
        <w:tc>
          <w:tcPr>
            <w:tcW w:w="443"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c>
          <w:tcPr>
            <w:tcW w:w="385"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c>
          <w:tcPr>
            <w:tcW w:w="402"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c>
          <w:tcPr>
            <w:tcW w:w="385"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c>
          <w:tcPr>
            <w:tcW w:w="507"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c>
          <w:tcPr>
            <w:tcW w:w="537"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c>
          <w:tcPr>
            <w:tcW w:w="410"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c>
          <w:tcPr>
            <w:tcW w:w="386"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r>
      <w:tr w:rsidR="003A4E30" w:rsidRPr="00DA55A4" w:rsidTr="00DA55A4">
        <w:tc>
          <w:tcPr>
            <w:tcW w:w="1544" w:type="pct"/>
            <w:tcBorders>
              <w:top w:val="single" w:sz="4" w:space="0" w:color="auto"/>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w:t>
            </w:r>
            <w:proofErr w:type="spellStart"/>
            <w:r w:rsidRPr="00DA55A4">
              <w:rPr>
                <w:rFonts w:cs="Arial"/>
                <w:b/>
                <w:bCs/>
                <w:sz w:val="15"/>
                <w:szCs w:val="15"/>
                <w:lang w:val="en-US"/>
              </w:rPr>
              <w:t>ocenenie</w:t>
            </w:r>
            <w:proofErr w:type="spellEnd"/>
          </w:p>
        </w:tc>
        <w:tc>
          <w:tcPr>
            <w:tcW w:w="443"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385"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402"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385"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50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53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41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386"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1A11C2">
              <w:rPr>
                <w:rFonts w:cs="Arial"/>
                <w:sz w:val="15"/>
                <w:szCs w:val="15"/>
                <w:lang w:val="en-US"/>
              </w:rPr>
              <w:t>5</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291 149</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C71DB" w:rsidP="00DA55A4">
            <w:pPr>
              <w:jc w:val="right"/>
              <w:rPr>
                <w:rFonts w:cs="Arial"/>
                <w:sz w:val="15"/>
                <w:szCs w:val="15"/>
                <w:lang w:val="en-US"/>
              </w:rPr>
            </w:pPr>
            <w:r>
              <w:rPr>
                <w:rFonts w:cs="Arial"/>
                <w:sz w:val="15"/>
                <w:szCs w:val="15"/>
                <w:lang w:val="en-US"/>
              </w:rPr>
              <w:t>291 149</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68 087</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C71DB" w:rsidP="00DA55A4">
            <w:pPr>
              <w:jc w:val="right"/>
              <w:rPr>
                <w:rFonts w:cs="Arial"/>
                <w:sz w:val="15"/>
                <w:szCs w:val="15"/>
                <w:lang w:val="en-US"/>
              </w:rPr>
            </w:pPr>
            <w:r>
              <w:rPr>
                <w:rFonts w:cs="Arial"/>
                <w:sz w:val="15"/>
                <w:szCs w:val="15"/>
                <w:lang w:val="en-US"/>
              </w:rPr>
              <w:t>68 087</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1A11C2">
              <w:rPr>
                <w:rFonts w:cs="Arial"/>
                <w:sz w:val="15"/>
                <w:szCs w:val="15"/>
                <w:lang w:val="en-US"/>
              </w:rPr>
              <w:t>5</w:t>
            </w:r>
          </w:p>
        </w:tc>
        <w:tc>
          <w:tcPr>
            <w:tcW w:w="44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359 236</w:t>
            </w:r>
          </w:p>
        </w:tc>
        <w:tc>
          <w:tcPr>
            <w:tcW w:w="402"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nil"/>
              <w:right w:val="nil"/>
            </w:tcBorders>
            <w:shd w:val="clear" w:color="auto" w:fill="auto"/>
            <w:vAlign w:val="bottom"/>
            <w:hideMark/>
          </w:tcPr>
          <w:p w:rsidR="003A4E30" w:rsidRPr="00DA55A4" w:rsidRDefault="003C71DB" w:rsidP="00DA55A4">
            <w:pPr>
              <w:jc w:val="right"/>
              <w:rPr>
                <w:rFonts w:cs="Arial"/>
                <w:sz w:val="15"/>
                <w:szCs w:val="15"/>
                <w:lang w:val="en-US"/>
              </w:rPr>
            </w:pPr>
            <w:r>
              <w:rPr>
                <w:rFonts w:cs="Arial"/>
                <w:sz w:val="15"/>
                <w:szCs w:val="15"/>
                <w:lang w:val="en-US"/>
              </w:rPr>
              <w:t>359 236</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DA55A4" w:rsidP="00DA55A4">
            <w:pPr>
              <w:jc w:val="left"/>
              <w:rPr>
                <w:rFonts w:cs="Arial"/>
                <w:sz w:val="15"/>
                <w:szCs w:val="15"/>
                <w:lang w:val="en-US"/>
              </w:rPr>
            </w:pPr>
            <w:r>
              <w:rPr>
                <w:rFonts w:cs="Arial"/>
                <w:sz w:val="15"/>
                <w:szCs w:val="15"/>
                <w:lang w:val="en-US"/>
              </w:rPr>
              <w:t> </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1A11C2">
              <w:rPr>
                <w:rFonts w:cs="Arial"/>
                <w:sz w:val="15"/>
                <w:szCs w:val="15"/>
                <w:lang w:val="en-US"/>
              </w:rPr>
              <w:t>5</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46 232</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C71DB" w:rsidP="00DA55A4">
            <w:pPr>
              <w:jc w:val="right"/>
              <w:rPr>
                <w:rFonts w:cs="Arial"/>
                <w:sz w:val="15"/>
                <w:szCs w:val="15"/>
                <w:lang w:val="en-US"/>
              </w:rPr>
            </w:pPr>
            <w:r>
              <w:rPr>
                <w:rFonts w:cs="Arial"/>
                <w:sz w:val="15"/>
                <w:szCs w:val="15"/>
                <w:lang w:val="en-US"/>
              </w:rPr>
              <w:t>46 232</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74 289</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C71DB" w:rsidP="00DA55A4">
            <w:pPr>
              <w:jc w:val="right"/>
              <w:rPr>
                <w:rFonts w:cs="Arial"/>
                <w:sz w:val="15"/>
                <w:szCs w:val="15"/>
                <w:lang w:val="en-US"/>
              </w:rPr>
            </w:pPr>
            <w:r>
              <w:rPr>
                <w:rFonts w:cs="Arial"/>
                <w:sz w:val="15"/>
                <w:szCs w:val="15"/>
                <w:lang w:val="en-US"/>
              </w:rPr>
              <w:t>74 289</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1A11C2">
              <w:rPr>
                <w:rFonts w:cs="Arial"/>
                <w:sz w:val="15"/>
                <w:szCs w:val="15"/>
                <w:lang w:val="en-US"/>
              </w:rPr>
              <w:t>5</w:t>
            </w:r>
          </w:p>
        </w:tc>
        <w:tc>
          <w:tcPr>
            <w:tcW w:w="44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120 521</w:t>
            </w:r>
          </w:p>
        </w:tc>
        <w:tc>
          <w:tcPr>
            <w:tcW w:w="402"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nil"/>
              <w:right w:val="nil"/>
            </w:tcBorders>
            <w:shd w:val="clear" w:color="auto" w:fill="auto"/>
            <w:vAlign w:val="bottom"/>
            <w:hideMark/>
          </w:tcPr>
          <w:p w:rsidR="003A4E30" w:rsidRPr="00DA55A4" w:rsidRDefault="003C71DB" w:rsidP="00DA55A4">
            <w:pPr>
              <w:jc w:val="right"/>
              <w:rPr>
                <w:rFonts w:cs="Arial"/>
                <w:sz w:val="15"/>
                <w:szCs w:val="15"/>
                <w:lang w:val="en-US"/>
              </w:rPr>
            </w:pPr>
            <w:r>
              <w:rPr>
                <w:rFonts w:cs="Arial"/>
                <w:sz w:val="15"/>
                <w:szCs w:val="15"/>
                <w:lang w:val="en-US"/>
              </w:rPr>
              <w:t>120 521</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DA55A4" w:rsidP="00DA55A4">
            <w:pPr>
              <w:jc w:val="left"/>
              <w:rPr>
                <w:rFonts w:cs="Arial"/>
                <w:sz w:val="15"/>
                <w:szCs w:val="15"/>
                <w:lang w:val="en-US"/>
              </w:rPr>
            </w:pPr>
            <w:r>
              <w:rPr>
                <w:rFonts w:cs="Arial"/>
                <w:sz w:val="15"/>
                <w:szCs w:val="15"/>
                <w:lang w:val="en-US"/>
              </w:rPr>
              <w:t> </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1A11C2">
              <w:rPr>
                <w:rFonts w:cs="Arial"/>
                <w:sz w:val="15"/>
                <w:szCs w:val="15"/>
                <w:lang w:val="en-US"/>
              </w:rPr>
              <w:t>5</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1A11C2">
              <w:rPr>
                <w:rFonts w:cs="Arial"/>
                <w:sz w:val="15"/>
                <w:szCs w:val="15"/>
                <w:lang w:val="en-US"/>
              </w:rPr>
              <w:t>5</w:t>
            </w:r>
          </w:p>
        </w:tc>
        <w:tc>
          <w:tcPr>
            <w:tcW w:w="44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DA55A4" w:rsidP="00DA55A4">
            <w:pPr>
              <w:jc w:val="left"/>
              <w:rPr>
                <w:rFonts w:cs="Arial"/>
                <w:sz w:val="15"/>
                <w:szCs w:val="15"/>
                <w:lang w:val="en-US"/>
              </w:rPr>
            </w:pPr>
            <w:r>
              <w:rPr>
                <w:rFonts w:cs="Arial"/>
                <w:sz w:val="15"/>
                <w:szCs w:val="15"/>
                <w:lang w:val="en-US"/>
              </w:rPr>
              <w:t> </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1A11C2">
              <w:rPr>
                <w:rFonts w:cs="Arial"/>
                <w:sz w:val="15"/>
                <w:szCs w:val="15"/>
                <w:lang w:val="en-US"/>
              </w:rPr>
              <w:t>5</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244 917</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C71DB" w:rsidP="00DA55A4">
            <w:pPr>
              <w:jc w:val="right"/>
              <w:rPr>
                <w:rFonts w:cs="Arial"/>
                <w:sz w:val="15"/>
                <w:szCs w:val="15"/>
                <w:lang w:val="en-US"/>
              </w:rPr>
            </w:pPr>
            <w:r>
              <w:rPr>
                <w:rFonts w:cs="Arial"/>
                <w:sz w:val="15"/>
                <w:szCs w:val="15"/>
                <w:lang w:val="en-US"/>
              </w:rPr>
              <w:t>244 917</w:t>
            </w:r>
          </w:p>
        </w:tc>
      </w:tr>
      <w:tr w:rsidR="003A4E30" w:rsidRPr="00DA55A4" w:rsidTr="00DA55A4">
        <w:tc>
          <w:tcPr>
            <w:tcW w:w="1544" w:type="pct"/>
            <w:tcBorders>
              <w:top w:val="nil"/>
              <w:left w:val="nil"/>
              <w:bottom w:val="single" w:sz="8" w:space="0" w:color="auto"/>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1A11C2">
              <w:rPr>
                <w:rFonts w:cs="Arial"/>
                <w:sz w:val="15"/>
                <w:szCs w:val="15"/>
                <w:lang w:val="en-US"/>
              </w:rPr>
              <w:t>5</w:t>
            </w:r>
          </w:p>
        </w:tc>
        <w:tc>
          <w:tcPr>
            <w:tcW w:w="443" w:type="pct"/>
            <w:tcBorders>
              <w:top w:val="single" w:sz="4" w:space="0" w:color="auto"/>
              <w:left w:val="nil"/>
              <w:bottom w:val="single" w:sz="8"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single" w:sz="8" w:space="0" w:color="auto"/>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238 715</w:t>
            </w:r>
          </w:p>
        </w:tc>
        <w:tc>
          <w:tcPr>
            <w:tcW w:w="402" w:type="pct"/>
            <w:tcBorders>
              <w:top w:val="single" w:sz="4" w:space="0" w:color="auto"/>
              <w:left w:val="nil"/>
              <w:bottom w:val="single" w:sz="8"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single" w:sz="8"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single" w:sz="8"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single" w:sz="8"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single" w:sz="8"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single" w:sz="8" w:space="0" w:color="auto"/>
              <w:right w:val="nil"/>
            </w:tcBorders>
            <w:shd w:val="clear" w:color="auto" w:fill="auto"/>
            <w:vAlign w:val="bottom"/>
            <w:hideMark/>
          </w:tcPr>
          <w:p w:rsidR="003A4E30" w:rsidRPr="00DA55A4" w:rsidRDefault="003C71DB" w:rsidP="00DA55A4">
            <w:pPr>
              <w:jc w:val="right"/>
              <w:rPr>
                <w:rFonts w:cs="Arial"/>
                <w:sz w:val="15"/>
                <w:szCs w:val="15"/>
                <w:lang w:val="en-US"/>
              </w:rPr>
            </w:pPr>
            <w:r>
              <w:rPr>
                <w:rFonts w:cs="Arial"/>
                <w:sz w:val="15"/>
                <w:szCs w:val="15"/>
                <w:lang w:val="en-US"/>
              </w:rPr>
              <w:t>238 715</w:t>
            </w:r>
          </w:p>
        </w:tc>
      </w:tr>
    </w:tbl>
    <w:p w:rsidR="00845108" w:rsidRPr="007C7FAE" w:rsidRDefault="00845108" w:rsidP="00705FBF"/>
    <w:bookmarkEnd w:id="9"/>
    <w:p w:rsidR="00C30539" w:rsidRPr="007C7FAE" w:rsidRDefault="00C30539" w:rsidP="001B30A4">
      <w:pPr>
        <w:rPr>
          <w:snapToGrid w:val="0"/>
          <w:lang w:eastAsia="sk-SK"/>
        </w:rPr>
      </w:pPr>
    </w:p>
    <w:p w:rsidR="001B30A4" w:rsidRPr="007C7FAE" w:rsidRDefault="001B30A4" w:rsidP="001B30A4">
      <w:pPr>
        <w:rPr>
          <w:snapToGrid w:val="0"/>
          <w:lang w:eastAsia="sk-SK"/>
        </w:rPr>
      </w:pPr>
    </w:p>
    <w:p w:rsidR="001B30A4" w:rsidRPr="007C7FAE" w:rsidRDefault="001B30A4" w:rsidP="001B30A4">
      <w:pPr>
        <w:sectPr w:rsidR="001B30A4" w:rsidRPr="007C7FAE" w:rsidSect="00AB60DA">
          <w:pgSz w:w="16840" w:h="11907" w:orient="landscape" w:code="9"/>
          <w:pgMar w:top="1418" w:right="1418" w:bottom="1134" w:left="1418" w:header="851" w:footer="680" w:gutter="0"/>
          <w:cols w:space="708"/>
          <w:docGrid w:linePitch="360"/>
        </w:sectPr>
      </w:pPr>
    </w:p>
    <w:p w:rsidR="001B30A4" w:rsidRPr="007C7FAE" w:rsidRDefault="001B30A4" w:rsidP="001B30A4">
      <w:pPr>
        <w:pStyle w:val="Nadpis3"/>
      </w:pPr>
      <w:r w:rsidRPr="007C7FAE">
        <w:lastRenderedPageBreak/>
        <w:t>Pohyby na účtoch dlhodobého hmotného majetku, oprávok, opravných položiek a zostatkovej hodnoty</w:t>
      </w:r>
    </w:p>
    <w:p w:rsidR="001B30A4" w:rsidRPr="007C7FAE" w:rsidRDefault="001B30A4" w:rsidP="001B30A4"/>
    <w:p w:rsidR="008F4A7C" w:rsidRPr="007C7FAE" w:rsidRDefault="008F4A7C" w:rsidP="008F4A7C">
      <w:pPr>
        <w:rPr>
          <w:b/>
          <w:snapToGrid w:val="0"/>
          <w:lang w:eastAsia="sk-SK"/>
        </w:rPr>
      </w:pPr>
      <w:r w:rsidRPr="007C7FAE">
        <w:rPr>
          <w:snapToGrid w:val="0"/>
          <w:u w:val="single"/>
          <w:lang w:eastAsia="sk-SK"/>
        </w:rPr>
        <w:t>31. december 201</w:t>
      </w:r>
      <w:r w:rsidR="0070506B">
        <w:rPr>
          <w:snapToGrid w:val="0"/>
          <w:u w:val="single"/>
          <w:lang w:eastAsia="sk-SK"/>
        </w:rPr>
        <w:t>6</w:t>
      </w:r>
    </w:p>
    <w:p w:rsidR="003A4E30" w:rsidRPr="007C7FAE" w:rsidRDefault="003A4E30" w:rsidP="001B30A4">
      <w:bookmarkStart w:id="11" w:name="T_tangible_assets_1"/>
      <w:r>
        <w:t xml:space="preserve"> </w:t>
      </w:r>
    </w:p>
    <w:tbl>
      <w:tblPr>
        <w:tblW w:w="5000" w:type="pct"/>
        <w:tblLayout w:type="fixed"/>
        <w:tblLook w:val="04A0" w:firstRow="1" w:lastRow="0" w:firstColumn="1" w:lastColumn="0" w:noHBand="0" w:noVBand="1"/>
      </w:tblPr>
      <w:tblGrid>
        <w:gridCol w:w="2374"/>
        <w:gridCol w:w="1316"/>
        <w:gridCol w:w="1317"/>
        <w:gridCol w:w="1317"/>
        <w:gridCol w:w="1317"/>
        <w:gridCol w:w="1317"/>
        <w:gridCol w:w="1317"/>
        <w:gridCol w:w="1317"/>
        <w:gridCol w:w="1317"/>
        <w:gridCol w:w="1311"/>
      </w:tblGrid>
      <w:tr w:rsidR="003A4E30" w:rsidRPr="00DA55A4" w:rsidTr="00DA55A4">
        <w:tc>
          <w:tcPr>
            <w:tcW w:w="835" w:type="pct"/>
            <w:tcBorders>
              <w:top w:val="single" w:sz="8" w:space="0" w:color="auto"/>
              <w:left w:val="nil"/>
              <w:bottom w:val="nil"/>
              <w:right w:val="nil"/>
            </w:tcBorders>
            <w:shd w:val="clear" w:color="auto" w:fill="auto"/>
            <w:noWrap/>
            <w:vAlign w:val="center"/>
            <w:hideMark/>
          </w:tcPr>
          <w:p w:rsidR="003A4E30" w:rsidRPr="00DA55A4" w:rsidRDefault="003A4E30" w:rsidP="00DA55A4">
            <w:pPr>
              <w:jc w:val="left"/>
              <w:rPr>
                <w:rFonts w:cs="Arial"/>
                <w:b/>
                <w:bCs/>
                <w:i/>
                <w:iCs/>
                <w:sz w:val="15"/>
                <w:szCs w:val="15"/>
                <w:lang w:val="en-US"/>
              </w:rPr>
            </w:pPr>
            <w:bookmarkStart w:id="12" w:name="RANGE!B15:K39"/>
            <w:r w:rsidRPr="00DA55A4">
              <w:rPr>
                <w:rFonts w:cs="Arial"/>
                <w:b/>
                <w:bCs/>
                <w:i/>
                <w:iCs/>
                <w:sz w:val="15"/>
                <w:szCs w:val="15"/>
                <w:lang w:val="en-US"/>
              </w:rPr>
              <w:t> </w:t>
            </w:r>
            <w:bookmarkEnd w:id="12"/>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Pozemky</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Stavby</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Samostatné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veci</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súbory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vecí</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Pestovateľské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celky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trvalých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porastov</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Základné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stádo</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ťažné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zvieratá</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461"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rsidTr="00DA55A4">
        <w:tc>
          <w:tcPr>
            <w:tcW w:w="835" w:type="pct"/>
            <w:tcBorders>
              <w:top w:val="single" w:sz="4" w:space="0" w:color="auto"/>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w:t>
            </w:r>
            <w:proofErr w:type="spellStart"/>
            <w:r w:rsidRPr="00DA55A4">
              <w:rPr>
                <w:rFonts w:cs="Arial"/>
                <w:b/>
                <w:bCs/>
                <w:sz w:val="15"/>
                <w:szCs w:val="15"/>
                <w:lang w:val="en-US"/>
              </w:rPr>
              <w:t>ocenenie</w:t>
            </w:r>
            <w:proofErr w:type="spellEnd"/>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1"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70506B">
              <w:rPr>
                <w:rFonts w:cs="Arial"/>
                <w:sz w:val="15"/>
                <w:szCs w:val="15"/>
                <w:lang w:val="en-US"/>
              </w:rPr>
              <w:t>6</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70506B" w:rsidP="00DA55A4">
            <w:pPr>
              <w:jc w:val="right"/>
              <w:rPr>
                <w:rFonts w:cs="Arial"/>
                <w:sz w:val="15"/>
                <w:szCs w:val="15"/>
                <w:lang w:val="en-US"/>
              </w:rPr>
            </w:pPr>
            <w:r>
              <w:rPr>
                <w:rFonts w:cs="Arial"/>
                <w:sz w:val="15"/>
                <w:szCs w:val="15"/>
                <w:lang w:val="en-US"/>
              </w:rPr>
              <w:t>65 752</w:t>
            </w:r>
          </w:p>
        </w:tc>
        <w:tc>
          <w:tcPr>
            <w:tcW w:w="463" w:type="pct"/>
            <w:tcBorders>
              <w:top w:val="nil"/>
              <w:left w:val="nil"/>
              <w:bottom w:val="nil"/>
              <w:right w:val="nil"/>
            </w:tcBorders>
            <w:shd w:val="clear" w:color="auto" w:fill="auto"/>
            <w:vAlign w:val="bottom"/>
            <w:hideMark/>
          </w:tcPr>
          <w:p w:rsidR="003A4E30" w:rsidRPr="00DA55A4" w:rsidRDefault="0070506B" w:rsidP="00DA55A4">
            <w:pPr>
              <w:jc w:val="right"/>
              <w:rPr>
                <w:rFonts w:cs="Arial"/>
                <w:sz w:val="15"/>
                <w:szCs w:val="15"/>
                <w:lang w:val="en-US"/>
              </w:rPr>
            </w:pPr>
            <w:r>
              <w:rPr>
                <w:rFonts w:cs="Arial"/>
                <w:sz w:val="15"/>
                <w:szCs w:val="15"/>
                <w:lang w:val="en-US"/>
              </w:rPr>
              <w:t>464 645</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70506B"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70506B" w:rsidP="00DA55A4">
            <w:pPr>
              <w:jc w:val="right"/>
              <w:rPr>
                <w:rFonts w:cs="Arial"/>
                <w:sz w:val="15"/>
                <w:szCs w:val="15"/>
                <w:lang w:val="en-US"/>
              </w:rPr>
            </w:pPr>
            <w:r>
              <w:rPr>
                <w:rFonts w:cs="Arial"/>
                <w:sz w:val="15"/>
                <w:szCs w:val="15"/>
                <w:lang w:val="en-US"/>
              </w:rPr>
              <w:t>4 167</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70506B" w:rsidP="00DA55A4">
            <w:pPr>
              <w:jc w:val="right"/>
              <w:rPr>
                <w:rFonts w:cs="Arial"/>
                <w:sz w:val="15"/>
                <w:szCs w:val="15"/>
                <w:lang w:val="en-US"/>
              </w:rPr>
            </w:pPr>
            <w:r>
              <w:rPr>
                <w:rFonts w:cs="Arial"/>
                <w:sz w:val="15"/>
                <w:szCs w:val="15"/>
                <w:lang w:val="en-US"/>
              </w:rPr>
              <w:t>534 564</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70506B"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70506B" w:rsidP="00DA55A4">
            <w:pPr>
              <w:jc w:val="right"/>
              <w:rPr>
                <w:rFonts w:cs="Arial"/>
                <w:sz w:val="15"/>
                <w:szCs w:val="15"/>
                <w:lang w:val="en-US"/>
              </w:rPr>
            </w:pPr>
            <w:r>
              <w:rPr>
                <w:rFonts w:cs="Arial"/>
                <w:sz w:val="15"/>
                <w:szCs w:val="15"/>
                <w:lang w:val="en-US"/>
              </w:rPr>
              <w:t>88 343</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70506B"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70506B" w:rsidP="00DA55A4">
            <w:pPr>
              <w:jc w:val="right"/>
              <w:rPr>
                <w:rFonts w:cs="Arial"/>
                <w:sz w:val="15"/>
                <w:szCs w:val="15"/>
                <w:lang w:val="en-US"/>
              </w:rPr>
            </w:pPr>
            <w:r>
              <w:rPr>
                <w:rFonts w:cs="Arial"/>
                <w:sz w:val="15"/>
                <w:szCs w:val="15"/>
                <w:lang w:val="en-US"/>
              </w:rPr>
              <w:t>88 343</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70506B" w:rsidP="00DA55A4">
            <w:pPr>
              <w:ind w:right="-57"/>
              <w:jc w:val="right"/>
              <w:rPr>
                <w:rFonts w:cs="Arial"/>
                <w:sz w:val="15"/>
                <w:szCs w:val="15"/>
                <w:lang w:val="en-US"/>
              </w:rPr>
            </w:pPr>
            <w:r>
              <w:rPr>
                <w:rFonts w:cs="Arial"/>
                <w:sz w:val="15"/>
                <w:szCs w:val="15"/>
                <w:lang w:val="en-US"/>
              </w:rPr>
              <w:t xml:space="preserve">(55 </w:t>
            </w:r>
            <w:r w:rsidR="003A4E30" w:rsidRPr="00DA55A4">
              <w:rPr>
                <w:rFonts w:cs="Arial"/>
                <w:sz w:val="15"/>
                <w:szCs w:val="15"/>
                <w:lang w:val="en-US"/>
              </w:rPr>
              <w:t>8</w:t>
            </w:r>
            <w:r>
              <w:rPr>
                <w:rFonts w:cs="Arial"/>
                <w:sz w:val="15"/>
                <w:szCs w:val="15"/>
                <w:lang w:val="en-US"/>
              </w:rPr>
              <w:t>0</w:t>
            </w:r>
            <w:r w:rsidR="003A4E30" w:rsidRPr="00DA55A4">
              <w:rPr>
                <w:rFonts w:cs="Arial"/>
                <w:sz w:val="15"/>
                <w:szCs w:val="15"/>
                <w:lang w:val="en-US"/>
              </w:rPr>
              <w:t>1)</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70506B" w:rsidP="00DA55A4">
            <w:pPr>
              <w:jc w:val="right"/>
              <w:rPr>
                <w:rFonts w:cs="Arial"/>
                <w:sz w:val="15"/>
                <w:szCs w:val="15"/>
                <w:lang w:val="en-US"/>
              </w:rPr>
            </w:pPr>
            <w:r>
              <w:rPr>
                <w:rFonts w:cs="Arial"/>
                <w:sz w:val="15"/>
                <w:szCs w:val="15"/>
                <w:lang w:val="en-US"/>
              </w:rPr>
              <w:t>(4 167)</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70506B" w:rsidP="00DA55A4">
            <w:pPr>
              <w:ind w:right="-57"/>
              <w:jc w:val="right"/>
              <w:rPr>
                <w:rFonts w:cs="Arial"/>
                <w:sz w:val="15"/>
                <w:szCs w:val="15"/>
                <w:lang w:val="en-US"/>
              </w:rPr>
            </w:pPr>
            <w:r>
              <w:rPr>
                <w:rFonts w:cs="Arial"/>
                <w:sz w:val="15"/>
                <w:szCs w:val="15"/>
                <w:lang w:val="en-US"/>
              </w:rPr>
              <w:t>(59 968</w:t>
            </w:r>
            <w:r w:rsidR="003A4E30" w:rsidRPr="00DA55A4">
              <w:rPr>
                <w:rFonts w:cs="Arial"/>
                <w:sz w:val="15"/>
                <w:szCs w:val="15"/>
                <w:lang w:val="en-US"/>
              </w:rPr>
              <w:t>)</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70506B">
              <w:rPr>
                <w:rFonts w:cs="Arial"/>
                <w:sz w:val="15"/>
                <w:szCs w:val="15"/>
                <w:lang w:val="en-US"/>
              </w:rPr>
              <w:t>6</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70506B" w:rsidP="00DA55A4">
            <w:pPr>
              <w:jc w:val="right"/>
              <w:rPr>
                <w:rFonts w:cs="Arial"/>
                <w:sz w:val="15"/>
                <w:szCs w:val="15"/>
                <w:lang w:val="en-US"/>
              </w:rPr>
            </w:pPr>
            <w:r>
              <w:rPr>
                <w:rFonts w:cs="Arial"/>
                <w:sz w:val="15"/>
                <w:szCs w:val="15"/>
                <w:lang w:val="en-US"/>
              </w:rPr>
              <w:t>65 752</w:t>
            </w:r>
          </w:p>
        </w:tc>
        <w:tc>
          <w:tcPr>
            <w:tcW w:w="463" w:type="pct"/>
            <w:tcBorders>
              <w:top w:val="single" w:sz="4" w:space="0" w:color="auto"/>
              <w:left w:val="nil"/>
              <w:bottom w:val="nil"/>
              <w:right w:val="nil"/>
            </w:tcBorders>
            <w:shd w:val="clear" w:color="auto" w:fill="auto"/>
            <w:vAlign w:val="bottom"/>
            <w:hideMark/>
          </w:tcPr>
          <w:p w:rsidR="003A4E30" w:rsidRPr="00DA55A4" w:rsidRDefault="0070506B" w:rsidP="00DA55A4">
            <w:pPr>
              <w:jc w:val="right"/>
              <w:rPr>
                <w:rFonts w:cs="Arial"/>
                <w:sz w:val="15"/>
                <w:szCs w:val="15"/>
                <w:lang w:val="en-US"/>
              </w:rPr>
            </w:pPr>
            <w:r>
              <w:rPr>
                <w:rFonts w:cs="Arial"/>
                <w:sz w:val="15"/>
                <w:szCs w:val="15"/>
                <w:lang w:val="en-US"/>
              </w:rPr>
              <w:t>497</w:t>
            </w:r>
            <w:r w:rsidR="003A4E30" w:rsidRPr="00DA55A4">
              <w:rPr>
                <w:rFonts w:cs="Arial"/>
                <w:sz w:val="15"/>
                <w:szCs w:val="15"/>
                <w:lang w:val="en-US"/>
              </w:rPr>
              <w:t xml:space="preserve"> 187</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70506B" w:rsidP="00DA55A4">
            <w:pPr>
              <w:jc w:val="right"/>
              <w:rPr>
                <w:rFonts w:cs="Arial"/>
                <w:sz w:val="15"/>
                <w:szCs w:val="15"/>
                <w:lang w:val="en-US"/>
              </w:rPr>
            </w:pPr>
            <w:r>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70506B" w:rsidP="00DA55A4">
            <w:pPr>
              <w:jc w:val="right"/>
              <w:rPr>
                <w:rFonts w:cs="Arial"/>
                <w:sz w:val="15"/>
                <w:szCs w:val="15"/>
                <w:lang w:val="en-US"/>
              </w:rPr>
            </w:pPr>
            <w:r>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single" w:sz="4" w:space="0" w:color="auto"/>
              <w:left w:val="nil"/>
              <w:bottom w:val="nil"/>
              <w:right w:val="nil"/>
            </w:tcBorders>
            <w:shd w:val="clear" w:color="auto" w:fill="auto"/>
            <w:vAlign w:val="bottom"/>
            <w:hideMark/>
          </w:tcPr>
          <w:p w:rsidR="003A4E30" w:rsidRPr="00DA55A4" w:rsidRDefault="0070506B" w:rsidP="00DA55A4">
            <w:pPr>
              <w:jc w:val="right"/>
              <w:rPr>
                <w:rFonts w:cs="Arial"/>
                <w:sz w:val="15"/>
                <w:szCs w:val="15"/>
                <w:lang w:val="en-US"/>
              </w:rPr>
            </w:pPr>
            <w:r>
              <w:rPr>
                <w:rFonts w:cs="Arial"/>
                <w:sz w:val="15"/>
                <w:szCs w:val="15"/>
                <w:lang w:val="en-US"/>
              </w:rPr>
              <w:t>562 939</w:t>
            </w:r>
          </w:p>
        </w:tc>
      </w:tr>
      <w:tr w:rsidR="003A4E30" w:rsidRPr="00DA55A4" w:rsidTr="00DA55A4">
        <w:tc>
          <w:tcPr>
            <w:tcW w:w="835" w:type="pct"/>
            <w:tcBorders>
              <w:top w:val="nil"/>
              <w:left w:val="nil"/>
              <w:bottom w:val="nil"/>
              <w:right w:val="nil"/>
            </w:tcBorders>
            <w:shd w:val="clear" w:color="auto" w:fill="auto"/>
            <w:noWrap/>
            <w:vAlign w:val="center"/>
            <w:hideMark/>
          </w:tcPr>
          <w:p w:rsidR="003A4E30"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835"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835"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70506B">
              <w:rPr>
                <w:rFonts w:cs="Arial"/>
                <w:sz w:val="15"/>
                <w:szCs w:val="15"/>
                <w:lang w:val="en-US"/>
              </w:rPr>
              <w:t>6</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792AB4" w:rsidP="00DA55A4">
            <w:pPr>
              <w:jc w:val="right"/>
              <w:rPr>
                <w:rFonts w:cs="Arial"/>
                <w:sz w:val="15"/>
                <w:szCs w:val="15"/>
                <w:lang w:val="en-US"/>
              </w:rPr>
            </w:pPr>
            <w:r>
              <w:rPr>
                <w:rFonts w:cs="Arial"/>
                <w:sz w:val="15"/>
                <w:szCs w:val="15"/>
                <w:lang w:val="en-US"/>
              </w:rPr>
              <w:t>16 350</w:t>
            </w:r>
          </w:p>
        </w:tc>
        <w:tc>
          <w:tcPr>
            <w:tcW w:w="463" w:type="pct"/>
            <w:tcBorders>
              <w:top w:val="nil"/>
              <w:left w:val="nil"/>
              <w:bottom w:val="nil"/>
              <w:right w:val="nil"/>
            </w:tcBorders>
            <w:shd w:val="clear" w:color="auto" w:fill="auto"/>
            <w:vAlign w:val="bottom"/>
            <w:hideMark/>
          </w:tcPr>
          <w:p w:rsidR="003A4E30" w:rsidRPr="00DA55A4" w:rsidRDefault="00792AB4" w:rsidP="00DA55A4">
            <w:pPr>
              <w:jc w:val="right"/>
              <w:rPr>
                <w:rFonts w:cs="Arial"/>
                <w:sz w:val="15"/>
                <w:szCs w:val="15"/>
                <w:lang w:val="en-US"/>
              </w:rPr>
            </w:pPr>
            <w:r>
              <w:rPr>
                <w:rFonts w:cs="Arial"/>
                <w:sz w:val="15"/>
                <w:szCs w:val="15"/>
                <w:lang w:val="en-US"/>
              </w:rPr>
              <w:t>304 285</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792AB4" w:rsidP="00DA55A4">
            <w:pPr>
              <w:jc w:val="right"/>
              <w:rPr>
                <w:rFonts w:cs="Arial"/>
                <w:sz w:val="15"/>
                <w:szCs w:val="15"/>
                <w:lang w:val="en-US"/>
              </w:rPr>
            </w:pPr>
            <w:r>
              <w:rPr>
                <w:rFonts w:cs="Arial"/>
                <w:sz w:val="15"/>
                <w:szCs w:val="15"/>
                <w:lang w:val="en-US"/>
              </w:rPr>
              <w:t>320 635</w:t>
            </w:r>
          </w:p>
        </w:tc>
      </w:tr>
      <w:tr w:rsidR="003A4E30" w:rsidRPr="00DA55A4" w:rsidTr="00DA55A4">
        <w:tc>
          <w:tcPr>
            <w:tcW w:w="835"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792AB4" w:rsidP="00DA55A4">
            <w:pPr>
              <w:jc w:val="right"/>
              <w:rPr>
                <w:rFonts w:cs="Arial"/>
                <w:sz w:val="15"/>
                <w:szCs w:val="15"/>
                <w:lang w:val="en-US"/>
              </w:rPr>
            </w:pPr>
            <w:r>
              <w:rPr>
                <w:rFonts w:cs="Arial"/>
                <w:sz w:val="15"/>
                <w:szCs w:val="15"/>
                <w:lang w:val="en-US"/>
              </w:rPr>
              <w:t>3 762</w:t>
            </w:r>
          </w:p>
        </w:tc>
        <w:tc>
          <w:tcPr>
            <w:tcW w:w="463" w:type="pct"/>
            <w:tcBorders>
              <w:top w:val="nil"/>
              <w:left w:val="nil"/>
              <w:bottom w:val="nil"/>
              <w:right w:val="nil"/>
            </w:tcBorders>
            <w:shd w:val="clear" w:color="auto" w:fill="auto"/>
            <w:vAlign w:val="bottom"/>
            <w:hideMark/>
          </w:tcPr>
          <w:p w:rsidR="003A4E30" w:rsidRPr="00DA55A4" w:rsidRDefault="00792AB4" w:rsidP="00DA55A4">
            <w:pPr>
              <w:jc w:val="right"/>
              <w:rPr>
                <w:rFonts w:cs="Arial"/>
                <w:sz w:val="15"/>
                <w:szCs w:val="15"/>
                <w:lang w:val="en-US"/>
              </w:rPr>
            </w:pPr>
            <w:r>
              <w:rPr>
                <w:rFonts w:cs="Arial"/>
                <w:sz w:val="15"/>
                <w:szCs w:val="15"/>
                <w:lang w:val="en-US"/>
              </w:rPr>
              <w:t>69 443</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792AB4" w:rsidP="00DA55A4">
            <w:pPr>
              <w:jc w:val="right"/>
              <w:rPr>
                <w:rFonts w:cs="Arial"/>
                <w:sz w:val="15"/>
                <w:szCs w:val="15"/>
                <w:lang w:val="en-US"/>
              </w:rPr>
            </w:pPr>
            <w:r>
              <w:rPr>
                <w:rFonts w:cs="Arial"/>
                <w:sz w:val="15"/>
                <w:szCs w:val="15"/>
                <w:lang w:val="en-US"/>
              </w:rPr>
              <w:t>73 205</w:t>
            </w:r>
          </w:p>
        </w:tc>
      </w:tr>
      <w:tr w:rsidR="003A4E30" w:rsidRPr="00DA55A4" w:rsidTr="00DA55A4">
        <w:tc>
          <w:tcPr>
            <w:tcW w:w="835"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792AB4" w:rsidP="00DA55A4">
            <w:pPr>
              <w:ind w:right="-57"/>
              <w:jc w:val="right"/>
              <w:rPr>
                <w:rFonts w:cs="Arial"/>
                <w:sz w:val="15"/>
                <w:szCs w:val="15"/>
                <w:lang w:val="en-US"/>
              </w:rPr>
            </w:pPr>
            <w:r>
              <w:rPr>
                <w:rFonts w:cs="Arial"/>
                <w:sz w:val="15"/>
                <w:szCs w:val="15"/>
                <w:lang w:val="en-US"/>
              </w:rPr>
              <w:t>(55 801</w:t>
            </w:r>
            <w:r w:rsidR="003A4E30"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792AB4" w:rsidP="00DA55A4">
            <w:pPr>
              <w:ind w:right="-57"/>
              <w:jc w:val="right"/>
              <w:rPr>
                <w:rFonts w:cs="Arial"/>
                <w:sz w:val="15"/>
                <w:szCs w:val="15"/>
                <w:lang w:val="en-US"/>
              </w:rPr>
            </w:pPr>
            <w:r>
              <w:rPr>
                <w:rFonts w:cs="Arial"/>
                <w:sz w:val="15"/>
                <w:szCs w:val="15"/>
                <w:lang w:val="en-US"/>
              </w:rPr>
              <w:t>(55 801</w:t>
            </w:r>
            <w:r w:rsidR="003A4E30" w:rsidRPr="00DA55A4">
              <w:rPr>
                <w:rFonts w:cs="Arial"/>
                <w:sz w:val="15"/>
                <w:szCs w:val="15"/>
                <w:lang w:val="en-US"/>
              </w:rPr>
              <w:t>)</w:t>
            </w:r>
          </w:p>
        </w:tc>
      </w:tr>
      <w:tr w:rsidR="003A4E30" w:rsidRPr="00DA55A4" w:rsidTr="00DA55A4">
        <w:tc>
          <w:tcPr>
            <w:tcW w:w="835"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835"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70506B">
              <w:rPr>
                <w:rFonts w:cs="Arial"/>
                <w:sz w:val="15"/>
                <w:szCs w:val="15"/>
                <w:lang w:val="en-US"/>
              </w:rPr>
              <w:t>6</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792AB4" w:rsidP="00DA55A4">
            <w:pPr>
              <w:jc w:val="right"/>
              <w:rPr>
                <w:rFonts w:cs="Arial"/>
                <w:sz w:val="15"/>
                <w:szCs w:val="15"/>
                <w:lang w:val="en-US"/>
              </w:rPr>
            </w:pPr>
            <w:r>
              <w:rPr>
                <w:rFonts w:cs="Arial"/>
                <w:sz w:val="15"/>
                <w:szCs w:val="15"/>
                <w:lang w:val="en-US"/>
              </w:rPr>
              <w:t>20 112</w:t>
            </w:r>
          </w:p>
        </w:tc>
        <w:tc>
          <w:tcPr>
            <w:tcW w:w="463" w:type="pct"/>
            <w:tcBorders>
              <w:top w:val="single" w:sz="4" w:space="0" w:color="auto"/>
              <w:left w:val="nil"/>
              <w:bottom w:val="nil"/>
              <w:right w:val="nil"/>
            </w:tcBorders>
            <w:shd w:val="clear" w:color="auto" w:fill="auto"/>
            <w:vAlign w:val="bottom"/>
            <w:hideMark/>
          </w:tcPr>
          <w:p w:rsidR="003A4E30" w:rsidRPr="00DA55A4" w:rsidRDefault="00792AB4" w:rsidP="00DA55A4">
            <w:pPr>
              <w:jc w:val="right"/>
              <w:rPr>
                <w:rFonts w:cs="Arial"/>
                <w:sz w:val="15"/>
                <w:szCs w:val="15"/>
                <w:lang w:val="en-US"/>
              </w:rPr>
            </w:pPr>
            <w:r>
              <w:rPr>
                <w:rFonts w:cs="Arial"/>
                <w:sz w:val="15"/>
                <w:szCs w:val="15"/>
                <w:lang w:val="en-US"/>
              </w:rPr>
              <w:t>317 927</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single" w:sz="4" w:space="0" w:color="auto"/>
              <w:left w:val="nil"/>
              <w:bottom w:val="nil"/>
              <w:right w:val="nil"/>
            </w:tcBorders>
            <w:shd w:val="clear" w:color="auto" w:fill="auto"/>
            <w:vAlign w:val="bottom"/>
            <w:hideMark/>
          </w:tcPr>
          <w:p w:rsidR="003A4E30" w:rsidRPr="00DA55A4" w:rsidRDefault="00792AB4" w:rsidP="00DA55A4">
            <w:pPr>
              <w:jc w:val="right"/>
              <w:rPr>
                <w:rFonts w:cs="Arial"/>
                <w:sz w:val="15"/>
                <w:szCs w:val="15"/>
                <w:lang w:val="en-US"/>
              </w:rPr>
            </w:pPr>
            <w:r>
              <w:rPr>
                <w:rFonts w:cs="Arial"/>
                <w:sz w:val="15"/>
                <w:szCs w:val="15"/>
                <w:lang w:val="en-US"/>
              </w:rPr>
              <w:t>338 039</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70506B">
              <w:rPr>
                <w:rFonts w:cs="Arial"/>
                <w:sz w:val="15"/>
                <w:szCs w:val="15"/>
                <w:lang w:val="en-US"/>
              </w:rPr>
              <w:t>6</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70506B">
              <w:rPr>
                <w:rFonts w:cs="Arial"/>
                <w:sz w:val="15"/>
                <w:szCs w:val="15"/>
                <w:lang w:val="en-US"/>
              </w:rPr>
              <w:t>6</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70506B">
              <w:rPr>
                <w:rFonts w:cs="Arial"/>
                <w:sz w:val="15"/>
                <w:szCs w:val="15"/>
                <w:lang w:val="en-US"/>
              </w:rPr>
              <w:t>6</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792AB4" w:rsidP="00DA55A4">
            <w:pPr>
              <w:jc w:val="right"/>
              <w:rPr>
                <w:rFonts w:cs="Arial"/>
                <w:sz w:val="15"/>
                <w:szCs w:val="15"/>
                <w:lang w:val="en-US"/>
              </w:rPr>
            </w:pPr>
            <w:r>
              <w:rPr>
                <w:rFonts w:cs="Arial"/>
                <w:sz w:val="15"/>
                <w:szCs w:val="15"/>
                <w:lang w:val="en-US"/>
              </w:rPr>
              <w:t>49 402</w:t>
            </w:r>
          </w:p>
        </w:tc>
        <w:tc>
          <w:tcPr>
            <w:tcW w:w="463" w:type="pct"/>
            <w:tcBorders>
              <w:top w:val="nil"/>
              <w:left w:val="nil"/>
              <w:bottom w:val="single" w:sz="4" w:space="0" w:color="auto"/>
              <w:right w:val="nil"/>
            </w:tcBorders>
            <w:shd w:val="clear" w:color="auto" w:fill="auto"/>
            <w:vAlign w:val="bottom"/>
            <w:hideMark/>
          </w:tcPr>
          <w:p w:rsidR="00DA55A4" w:rsidRPr="00DA55A4" w:rsidRDefault="00792AB4" w:rsidP="00DA55A4">
            <w:pPr>
              <w:jc w:val="right"/>
              <w:rPr>
                <w:rFonts w:cs="Arial"/>
                <w:sz w:val="15"/>
                <w:szCs w:val="15"/>
                <w:lang w:val="en-US"/>
              </w:rPr>
            </w:pPr>
            <w:r>
              <w:rPr>
                <w:rFonts w:cs="Arial"/>
                <w:sz w:val="15"/>
                <w:szCs w:val="15"/>
                <w:lang w:val="en-US"/>
              </w:rPr>
              <w:t>160 360</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792AB4"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single" w:sz="4" w:space="0" w:color="auto"/>
              <w:right w:val="nil"/>
            </w:tcBorders>
            <w:shd w:val="clear" w:color="auto" w:fill="auto"/>
            <w:vAlign w:val="bottom"/>
            <w:hideMark/>
          </w:tcPr>
          <w:p w:rsidR="00DA55A4" w:rsidRPr="00DA55A4" w:rsidRDefault="00792AB4" w:rsidP="00DA55A4">
            <w:pPr>
              <w:jc w:val="right"/>
              <w:rPr>
                <w:rFonts w:cs="Arial"/>
                <w:sz w:val="15"/>
                <w:szCs w:val="15"/>
                <w:lang w:val="en-US"/>
              </w:rPr>
            </w:pPr>
            <w:r>
              <w:rPr>
                <w:rFonts w:cs="Arial"/>
                <w:sz w:val="15"/>
                <w:szCs w:val="15"/>
                <w:lang w:val="en-US"/>
              </w:rPr>
              <w:t>213 929</w:t>
            </w:r>
          </w:p>
        </w:tc>
      </w:tr>
      <w:tr w:rsidR="00DA55A4" w:rsidRPr="00DA55A4" w:rsidTr="00DA55A4">
        <w:tc>
          <w:tcPr>
            <w:tcW w:w="835" w:type="pct"/>
            <w:tcBorders>
              <w:top w:val="nil"/>
              <w:left w:val="nil"/>
              <w:bottom w:val="single" w:sz="8" w:space="0" w:color="auto"/>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70506B">
              <w:rPr>
                <w:rFonts w:cs="Arial"/>
                <w:sz w:val="15"/>
                <w:szCs w:val="15"/>
                <w:lang w:val="en-US"/>
              </w:rPr>
              <w:t>6</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792AB4" w:rsidP="00DA55A4">
            <w:pPr>
              <w:jc w:val="right"/>
              <w:rPr>
                <w:rFonts w:cs="Arial"/>
                <w:sz w:val="15"/>
                <w:szCs w:val="15"/>
                <w:lang w:val="en-US"/>
              </w:rPr>
            </w:pPr>
            <w:r>
              <w:rPr>
                <w:rFonts w:cs="Arial"/>
                <w:sz w:val="15"/>
                <w:szCs w:val="15"/>
                <w:lang w:val="en-US"/>
              </w:rPr>
              <w:t>45 640</w:t>
            </w:r>
          </w:p>
        </w:tc>
        <w:tc>
          <w:tcPr>
            <w:tcW w:w="463" w:type="pct"/>
            <w:tcBorders>
              <w:top w:val="nil"/>
              <w:left w:val="nil"/>
              <w:bottom w:val="single" w:sz="8" w:space="0" w:color="auto"/>
              <w:right w:val="nil"/>
            </w:tcBorders>
            <w:shd w:val="clear" w:color="auto" w:fill="auto"/>
            <w:vAlign w:val="bottom"/>
            <w:hideMark/>
          </w:tcPr>
          <w:p w:rsidR="00DA55A4" w:rsidRPr="00DA55A4" w:rsidRDefault="00792AB4" w:rsidP="00DA55A4">
            <w:pPr>
              <w:jc w:val="right"/>
              <w:rPr>
                <w:rFonts w:cs="Arial"/>
                <w:sz w:val="15"/>
                <w:szCs w:val="15"/>
                <w:lang w:val="en-US"/>
              </w:rPr>
            </w:pPr>
            <w:r>
              <w:rPr>
                <w:rFonts w:cs="Arial"/>
                <w:sz w:val="15"/>
                <w:szCs w:val="15"/>
                <w:lang w:val="en-US"/>
              </w:rPr>
              <w:t>179 260</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792AB4"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792AB4"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single" w:sz="8" w:space="0" w:color="auto"/>
              <w:right w:val="nil"/>
            </w:tcBorders>
            <w:shd w:val="clear" w:color="auto" w:fill="auto"/>
            <w:vAlign w:val="bottom"/>
            <w:hideMark/>
          </w:tcPr>
          <w:p w:rsidR="00DA55A4" w:rsidRPr="00DA55A4" w:rsidRDefault="00792AB4" w:rsidP="00DA55A4">
            <w:pPr>
              <w:jc w:val="right"/>
              <w:rPr>
                <w:rFonts w:cs="Arial"/>
                <w:sz w:val="15"/>
                <w:szCs w:val="15"/>
                <w:lang w:val="en-US"/>
              </w:rPr>
            </w:pPr>
            <w:r>
              <w:rPr>
                <w:rFonts w:cs="Arial"/>
                <w:sz w:val="15"/>
                <w:szCs w:val="15"/>
                <w:lang w:val="en-US"/>
              </w:rPr>
              <w:t>224 900</w:t>
            </w:r>
          </w:p>
        </w:tc>
      </w:tr>
    </w:tbl>
    <w:p w:rsidR="008F4A7C" w:rsidRPr="007C7FAE" w:rsidRDefault="008F4A7C" w:rsidP="001B30A4"/>
    <w:bookmarkEnd w:id="11"/>
    <w:p w:rsidR="00DA55A4" w:rsidRDefault="00DA55A4">
      <w:pPr>
        <w:jc w:val="left"/>
        <w:rPr>
          <w:snapToGrid w:val="0"/>
          <w:u w:val="single"/>
          <w:lang w:eastAsia="sk-SK"/>
        </w:rPr>
      </w:pPr>
      <w:r>
        <w:rPr>
          <w:snapToGrid w:val="0"/>
          <w:u w:val="single"/>
          <w:lang w:eastAsia="sk-SK"/>
        </w:rPr>
        <w:br w:type="page"/>
      </w:r>
    </w:p>
    <w:p w:rsidR="00705FBF" w:rsidRPr="007C7FAE" w:rsidRDefault="00705FBF" w:rsidP="00705FBF">
      <w:pPr>
        <w:rPr>
          <w:b/>
          <w:snapToGrid w:val="0"/>
          <w:lang w:eastAsia="sk-SK"/>
        </w:rPr>
      </w:pPr>
      <w:r w:rsidRPr="007C7FAE">
        <w:rPr>
          <w:snapToGrid w:val="0"/>
          <w:u w:val="single"/>
          <w:lang w:eastAsia="sk-SK"/>
        </w:rPr>
        <w:lastRenderedPageBreak/>
        <w:t>31. december 201</w:t>
      </w:r>
      <w:r w:rsidR="00FB0D0A">
        <w:rPr>
          <w:snapToGrid w:val="0"/>
          <w:u w:val="single"/>
          <w:lang w:eastAsia="sk-SK"/>
        </w:rPr>
        <w:t>5</w:t>
      </w:r>
    </w:p>
    <w:p w:rsidR="003A4E30" w:rsidRPr="007C7FAE" w:rsidRDefault="003A4E30" w:rsidP="00705FBF">
      <w:bookmarkStart w:id="13" w:name="T_tangible_assets_2"/>
      <w:r>
        <w:t xml:space="preserve"> </w:t>
      </w:r>
    </w:p>
    <w:tbl>
      <w:tblPr>
        <w:tblW w:w="5000" w:type="pct"/>
        <w:tblLayout w:type="fixed"/>
        <w:tblLook w:val="04A0" w:firstRow="1" w:lastRow="0" w:firstColumn="1" w:lastColumn="0" w:noHBand="0" w:noVBand="1"/>
      </w:tblPr>
      <w:tblGrid>
        <w:gridCol w:w="2374"/>
        <w:gridCol w:w="1316"/>
        <w:gridCol w:w="1317"/>
        <w:gridCol w:w="1317"/>
        <w:gridCol w:w="1317"/>
        <w:gridCol w:w="1317"/>
        <w:gridCol w:w="1317"/>
        <w:gridCol w:w="1317"/>
        <w:gridCol w:w="1317"/>
        <w:gridCol w:w="1311"/>
      </w:tblGrid>
      <w:tr w:rsidR="003A4E30" w:rsidRPr="00DA55A4" w:rsidTr="00DA55A4">
        <w:tc>
          <w:tcPr>
            <w:tcW w:w="835" w:type="pct"/>
            <w:tcBorders>
              <w:top w:val="single" w:sz="8" w:space="0" w:color="auto"/>
              <w:left w:val="nil"/>
              <w:bottom w:val="nil"/>
              <w:right w:val="nil"/>
            </w:tcBorders>
            <w:shd w:val="clear" w:color="auto" w:fill="auto"/>
            <w:vAlign w:val="center"/>
            <w:hideMark/>
          </w:tcPr>
          <w:p w:rsidR="003A4E30" w:rsidRPr="00DA55A4" w:rsidRDefault="003A4E30" w:rsidP="00DA55A4">
            <w:pPr>
              <w:jc w:val="left"/>
              <w:rPr>
                <w:rFonts w:cs="Arial"/>
                <w:b/>
                <w:bCs/>
                <w:i/>
                <w:iCs/>
                <w:sz w:val="15"/>
                <w:szCs w:val="15"/>
                <w:lang w:val="en-US"/>
              </w:rPr>
            </w:pPr>
            <w:bookmarkStart w:id="14" w:name="RANGE!B44:K68"/>
            <w:r w:rsidRPr="00DA55A4">
              <w:rPr>
                <w:rFonts w:cs="Arial"/>
                <w:b/>
                <w:bCs/>
                <w:i/>
                <w:iCs/>
                <w:sz w:val="15"/>
                <w:szCs w:val="15"/>
                <w:lang w:val="en-US"/>
              </w:rPr>
              <w:t> </w:t>
            </w:r>
            <w:bookmarkEnd w:id="14"/>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Pozemky</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Stavby</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Samostatné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veci</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súbory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vecí</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Pestovateľské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celky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trvalých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porastov</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Základné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stádo</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ťažné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zvieratá</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rsidTr="00DA55A4">
        <w:tc>
          <w:tcPr>
            <w:tcW w:w="835" w:type="pct"/>
            <w:tcBorders>
              <w:top w:val="single" w:sz="4" w:space="0" w:color="auto"/>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w:t>
            </w:r>
            <w:proofErr w:type="spellStart"/>
            <w:r w:rsidRPr="00DA55A4">
              <w:rPr>
                <w:rFonts w:cs="Arial"/>
                <w:b/>
                <w:bCs/>
                <w:sz w:val="15"/>
                <w:szCs w:val="15"/>
                <w:lang w:val="en-US"/>
              </w:rPr>
              <w:t>ocenenie</w:t>
            </w:r>
            <w:proofErr w:type="spellEnd"/>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FB0D0A">
              <w:rPr>
                <w:rFonts w:cs="Arial"/>
                <w:sz w:val="15"/>
                <w:szCs w:val="15"/>
                <w:lang w:val="en-US"/>
              </w:rPr>
              <w:t>5</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FB0D0A" w:rsidP="00DA55A4">
            <w:pPr>
              <w:jc w:val="right"/>
              <w:rPr>
                <w:rFonts w:cs="Arial"/>
                <w:sz w:val="15"/>
                <w:szCs w:val="15"/>
                <w:lang w:val="en-US"/>
              </w:rPr>
            </w:pPr>
            <w:r>
              <w:rPr>
                <w:rFonts w:cs="Arial"/>
                <w:sz w:val="15"/>
                <w:szCs w:val="15"/>
                <w:lang w:val="en-US"/>
              </w:rPr>
              <w:t>65 752</w:t>
            </w:r>
          </w:p>
        </w:tc>
        <w:tc>
          <w:tcPr>
            <w:tcW w:w="463" w:type="pct"/>
            <w:tcBorders>
              <w:top w:val="nil"/>
              <w:left w:val="nil"/>
              <w:bottom w:val="nil"/>
              <w:right w:val="nil"/>
            </w:tcBorders>
            <w:shd w:val="clear" w:color="auto" w:fill="auto"/>
            <w:vAlign w:val="bottom"/>
            <w:hideMark/>
          </w:tcPr>
          <w:p w:rsidR="003A4E30" w:rsidRPr="00DA55A4" w:rsidRDefault="00FB0D0A" w:rsidP="00DA55A4">
            <w:pPr>
              <w:jc w:val="right"/>
              <w:rPr>
                <w:rFonts w:cs="Arial"/>
                <w:sz w:val="15"/>
                <w:szCs w:val="15"/>
                <w:lang w:val="en-US"/>
              </w:rPr>
            </w:pPr>
            <w:r>
              <w:rPr>
                <w:rFonts w:cs="Arial"/>
                <w:sz w:val="15"/>
                <w:szCs w:val="15"/>
                <w:lang w:val="en-US"/>
              </w:rPr>
              <w:t>343 966</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FB0D0A"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FB0D0A"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FB0D0A" w:rsidP="00DA55A4">
            <w:pPr>
              <w:jc w:val="right"/>
              <w:rPr>
                <w:rFonts w:cs="Arial"/>
                <w:sz w:val="15"/>
                <w:szCs w:val="15"/>
                <w:lang w:val="en-US"/>
              </w:rPr>
            </w:pPr>
            <w:r>
              <w:rPr>
                <w:rFonts w:cs="Arial"/>
                <w:sz w:val="15"/>
                <w:szCs w:val="15"/>
                <w:lang w:val="en-US"/>
              </w:rPr>
              <w:t>409 718</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FB0D0A" w:rsidP="00DA55A4">
            <w:pPr>
              <w:jc w:val="right"/>
              <w:rPr>
                <w:rFonts w:cs="Arial"/>
                <w:sz w:val="15"/>
                <w:szCs w:val="15"/>
                <w:lang w:val="en-US"/>
              </w:rPr>
            </w:pPr>
            <w:r>
              <w:rPr>
                <w:rFonts w:cs="Arial"/>
                <w:sz w:val="15"/>
                <w:szCs w:val="15"/>
                <w:lang w:val="en-US"/>
              </w:rPr>
              <w:t>120 679</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FB0D0A" w:rsidP="00DA55A4">
            <w:pPr>
              <w:jc w:val="right"/>
              <w:rPr>
                <w:rFonts w:cs="Arial"/>
                <w:sz w:val="15"/>
                <w:szCs w:val="15"/>
                <w:lang w:val="en-US"/>
              </w:rPr>
            </w:pPr>
            <w:r>
              <w:rPr>
                <w:rFonts w:cs="Arial"/>
                <w:sz w:val="15"/>
                <w:szCs w:val="15"/>
                <w:lang w:val="en-US"/>
              </w:rPr>
              <w:t>4 167</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FB0D0A" w:rsidP="00DA55A4">
            <w:pPr>
              <w:jc w:val="right"/>
              <w:rPr>
                <w:rFonts w:cs="Arial"/>
                <w:sz w:val="15"/>
                <w:szCs w:val="15"/>
                <w:lang w:val="en-US"/>
              </w:rPr>
            </w:pPr>
            <w:r>
              <w:rPr>
                <w:rFonts w:cs="Arial"/>
                <w:sz w:val="15"/>
                <w:szCs w:val="15"/>
                <w:lang w:val="en-US"/>
              </w:rPr>
              <w:t>124 846</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FB0D0A" w:rsidP="00DA55A4">
            <w:pPr>
              <w:ind w:right="-57"/>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FB0D0A" w:rsidP="00DA55A4">
            <w:pPr>
              <w:ind w:right="-57"/>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FB0D0A" w:rsidP="00DA55A4">
            <w:pPr>
              <w:ind w:right="-57"/>
              <w:jc w:val="right"/>
              <w:rPr>
                <w:rFonts w:cs="Arial"/>
                <w:sz w:val="15"/>
                <w:szCs w:val="15"/>
                <w:lang w:val="en-US"/>
              </w:rPr>
            </w:pPr>
            <w:r>
              <w:rPr>
                <w:rFonts w:cs="Arial"/>
                <w:sz w:val="15"/>
                <w:szCs w:val="15"/>
                <w:lang w:val="en-US"/>
              </w:rPr>
              <w:t>-</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FB0D0A">
              <w:rPr>
                <w:rFonts w:cs="Arial"/>
                <w:sz w:val="15"/>
                <w:szCs w:val="15"/>
                <w:lang w:val="en-US"/>
              </w:rPr>
              <w:t>5</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B012C6" w:rsidP="00DA55A4">
            <w:pPr>
              <w:jc w:val="right"/>
              <w:rPr>
                <w:rFonts w:cs="Arial"/>
                <w:sz w:val="15"/>
                <w:szCs w:val="15"/>
                <w:lang w:val="en-US"/>
              </w:rPr>
            </w:pPr>
            <w:r>
              <w:rPr>
                <w:rFonts w:cs="Arial"/>
                <w:sz w:val="15"/>
                <w:szCs w:val="15"/>
                <w:lang w:val="en-US"/>
              </w:rPr>
              <w:t>65 75</w:t>
            </w:r>
            <w:r w:rsidR="00FB0D0A">
              <w:rPr>
                <w:rFonts w:cs="Arial"/>
                <w:sz w:val="15"/>
                <w:szCs w:val="15"/>
                <w:lang w:val="en-US"/>
              </w:rPr>
              <w:t>2</w:t>
            </w:r>
          </w:p>
        </w:tc>
        <w:tc>
          <w:tcPr>
            <w:tcW w:w="463" w:type="pct"/>
            <w:tcBorders>
              <w:top w:val="single" w:sz="4" w:space="0" w:color="auto"/>
              <w:left w:val="nil"/>
              <w:bottom w:val="nil"/>
              <w:right w:val="nil"/>
            </w:tcBorders>
            <w:shd w:val="clear" w:color="auto" w:fill="auto"/>
            <w:vAlign w:val="bottom"/>
            <w:hideMark/>
          </w:tcPr>
          <w:p w:rsidR="003A4E30" w:rsidRPr="00DA55A4" w:rsidRDefault="00FB0D0A" w:rsidP="00DA55A4">
            <w:pPr>
              <w:jc w:val="right"/>
              <w:rPr>
                <w:rFonts w:cs="Arial"/>
                <w:sz w:val="15"/>
                <w:szCs w:val="15"/>
                <w:lang w:val="en-US"/>
              </w:rPr>
            </w:pPr>
            <w:r>
              <w:rPr>
                <w:rFonts w:cs="Arial"/>
                <w:sz w:val="15"/>
                <w:szCs w:val="15"/>
                <w:lang w:val="en-US"/>
              </w:rPr>
              <w:t>464 645</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FB0D0A" w:rsidP="00DA55A4">
            <w:pPr>
              <w:jc w:val="right"/>
              <w:rPr>
                <w:rFonts w:cs="Arial"/>
                <w:sz w:val="15"/>
                <w:szCs w:val="15"/>
                <w:lang w:val="en-US"/>
              </w:rPr>
            </w:pPr>
            <w:r>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B012C6" w:rsidP="00DA55A4">
            <w:pPr>
              <w:jc w:val="right"/>
              <w:rPr>
                <w:rFonts w:cs="Arial"/>
                <w:sz w:val="15"/>
                <w:szCs w:val="15"/>
                <w:lang w:val="en-US"/>
              </w:rPr>
            </w:pPr>
            <w:r>
              <w:rPr>
                <w:rFonts w:cs="Arial"/>
                <w:sz w:val="15"/>
                <w:szCs w:val="15"/>
                <w:lang w:val="en-US"/>
              </w:rPr>
              <w:t>4 167</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FB0D0A" w:rsidP="00DA55A4">
            <w:pPr>
              <w:jc w:val="right"/>
              <w:rPr>
                <w:rFonts w:cs="Arial"/>
                <w:sz w:val="15"/>
                <w:szCs w:val="15"/>
                <w:lang w:val="en-US"/>
              </w:rPr>
            </w:pPr>
            <w:r>
              <w:rPr>
                <w:rFonts w:cs="Arial"/>
                <w:sz w:val="15"/>
                <w:szCs w:val="15"/>
                <w:lang w:val="en-US"/>
              </w:rPr>
              <w:t>534 56</w:t>
            </w:r>
            <w:r w:rsidR="00B012C6">
              <w:rPr>
                <w:rFonts w:cs="Arial"/>
                <w:sz w:val="15"/>
                <w:szCs w:val="15"/>
                <w:lang w:val="en-US"/>
              </w:rPr>
              <w:t>4</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FB0D0A">
              <w:rPr>
                <w:rFonts w:cs="Arial"/>
                <w:sz w:val="15"/>
                <w:szCs w:val="15"/>
                <w:lang w:val="en-US"/>
              </w:rPr>
              <w:t>5</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12 653</w:t>
            </w:r>
          </w:p>
        </w:tc>
        <w:tc>
          <w:tcPr>
            <w:tcW w:w="463" w:type="pct"/>
            <w:tcBorders>
              <w:top w:val="nil"/>
              <w:left w:val="nil"/>
              <w:bottom w:val="nil"/>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246 046</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258 699</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3 697</w:t>
            </w:r>
          </w:p>
        </w:tc>
        <w:tc>
          <w:tcPr>
            <w:tcW w:w="463" w:type="pct"/>
            <w:tcBorders>
              <w:top w:val="nil"/>
              <w:left w:val="nil"/>
              <w:bottom w:val="nil"/>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58 239</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61 936</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FB0D0A" w:rsidP="00DA55A4">
            <w:pPr>
              <w:ind w:right="-57"/>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FB0D0A" w:rsidP="00DA55A4">
            <w:pPr>
              <w:ind w:right="-57"/>
              <w:jc w:val="right"/>
              <w:rPr>
                <w:rFonts w:cs="Arial"/>
                <w:sz w:val="15"/>
                <w:szCs w:val="15"/>
                <w:lang w:val="en-US"/>
              </w:rPr>
            </w:pPr>
            <w:r>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FB0D0A">
              <w:rPr>
                <w:rFonts w:cs="Arial"/>
                <w:sz w:val="15"/>
                <w:szCs w:val="15"/>
                <w:lang w:val="en-US"/>
              </w:rPr>
              <w:t>5</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16 350</w:t>
            </w:r>
          </w:p>
        </w:tc>
        <w:tc>
          <w:tcPr>
            <w:tcW w:w="463" w:type="pct"/>
            <w:tcBorders>
              <w:top w:val="single" w:sz="4" w:space="0" w:color="auto"/>
              <w:left w:val="nil"/>
              <w:bottom w:val="nil"/>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304 285</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320 635</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FB0D0A">
              <w:rPr>
                <w:rFonts w:cs="Arial"/>
                <w:sz w:val="15"/>
                <w:szCs w:val="15"/>
                <w:lang w:val="en-US"/>
              </w:rPr>
              <w:t>5</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FB0D0A">
              <w:rPr>
                <w:rFonts w:cs="Arial"/>
                <w:sz w:val="15"/>
                <w:szCs w:val="15"/>
                <w:lang w:val="en-US"/>
              </w:rPr>
              <w:t>5</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FB0D0A">
              <w:rPr>
                <w:rFonts w:cs="Arial"/>
                <w:sz w:val="15"/>
                <w:szCs w:val="15"/>
                <w:lang w:val="en-US"/>
              </w:rPr>
              <w:t>5</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53 09</w:t>
            </w:r>
            <w:r w:rsidR="00B012C6">
              <w:rPr>
                <w:rFonts w:cs="Arial"/>
                <w:sz w:val="15"/>
                <w:szCs w:val="15"/>
                <w:lang w:val="en-US"/>
              </w:rPr>
              <w:t>9</w:t>
            </w:r>
          </w:p>
        </w:tc>
        <w:tc>
          <w:tcPr>
            <w:tcW w:w="463" w:type="pct"/>
            <w:tcBorders>
              <w:top w:val="nil"/>
              <w:left w:val="nil"/>
              <w:bottom w:val="single" w:sz="4" w:space="0" w:color="auto"/>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97 920</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151 019</w:t>
            </w:r>
          </w:p>
        </w:tc>
      </w:tr>
      <w:tr w:rsidR="00DA55A4" w:rsidRPr="00DA55A4" w:rsidTr="00DA55A4">
        <w:tc>
          <w:tcPr>
            <w:tcW w:w="835" w:type="pct"/>
            <w:tcBorders>
              <w:top w:val="nil"/>
              <w:left w:val="nil"/>
              <w:bottom w:val="single" w:sz="8" w:space="0" w:color="auto"/>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FB0D0A">
              <w:rPr>
                <w:rFonts w:cs="Arial"/>
                <w:sz w:val="15"/>
                <w:szCs w:val="15"/>
                <w:lang w:val="en-US"/>
              </w:rPr>
              <w:t>5</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49 402</w:t>
            </w:r>
          </w:p>
        </w:tc>
        <w:tc>
          <w:tcPr>
            <w:tcW w:w="463" w:type="pct"/>
            <w:tcBorders>
              <w:top w:val="nil"/>
              <w:left w:val="nil"/>
              <w:bottom w:val="single" w:sz="8" w:space="0" w:color="auto"/>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160 360</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4 167</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213 929</w:t>
            </w:r>
          </w:p>
        </w:tc>
      </w:tr>
    </w:tbl>
    <w:p w:rsidR="00C931C5" w:rsidRPr="007C7FAE" w:rsidRDefault="00C931C5" w:rsidP="00705FBF"/>
    <w:bookmarkEnd w:id="13"/>
    <w:p w:rsidR="00C931C5" w:rsidRPr="007C7FAE" w:rsidRDefault="00C931C5" w:rsidP="001B30A4"/>
    <w:p w:rsidR="00DA55A4" w:rsidRDefault="00DA55A4">
      <w:pPr>
        <w:jc w:val="left"/>
        <w:rPr>
          <w:rFonts w:cs="Arial"/>
          <w:b/>
          <w:bCs/>
          <w:iCs/>
          <w:szCs w:val="28"/>
        </w:rPr>
      </w:pPr>
      <w:r>
        <w:br w:type="page"/>
      </w:r>
    </w:p>
    <w:p w:rsidR="00D5663A" w:rsidRPr="007C7FAE" w:rsidRDefault="00D547C7" w:rsidP="00D5663A">
      <w:pPr>
        <w:pStyle w:val="Nadpis2"/>
      </w:pPr>
      <w:r w:rsidRPr="007C7FAE">
        <w:lastRenderedPageBreak/>
        <w:t xml:space="preserve">Dlhodobý finančný majetok </w:t>
      </w:r>
    </w:p>
    <w:p w:rsidR="00D5663A" w:rsidRPr="007C7FAE" w:rsidRDefault="00D5663A" w:rsidP="00D5663A">
      <w:pPr>
        <w:rPr>
          <w:snapToGrid w:val="0"/>
          <w:u w:val="single"/>
          <w:lang w:eastAsia="sk-SK"/>
        </w:rPr>
      </w:pPr>
    </w:p>
    <w:p w:rsidR="00D5663A" w:rsidRPr="007C7FAE" w:rsidRDefault="00D5663A" w:rsidP="00D5663A">
      <w:pPr>
        <w:pStyle w:val="Nadpis3"/>
      </w:pPr>
      <w:r w:rsidRPr="007C7FAE">
        <w:t>Pohyby na účtoch dlhodobého finančného majetku</w:t>
      </w:r>
    </w:p>
    <w:p w:rsidR="00C931C5" w:rsidRPr="007C7FAE" w:rsidRDefault="00C931C5" w:rsidP="001B30A4"/>
    <w:p w:rsidR="00D230B8" w:rsidRPr="007C7FAE" w:rsidRDefault="00D230B8" w:rsidP="00D230B8">
      <w:pPr>
        <w:rPr>
          <w:b/>
          <w:snapToGrid w:val="0"/>
          <w:lang w:eastAsia="sk-SK"/>
        </w:rPr>
      </w:pPr>
      <w:r w:rsidRPr="007C7FAE">
        <w:rPr>
          <w:snapToGrid w:val="0"/>
          <w:u w:val="single"/>
          <w:lang w:eastAsia="sk-SK"/>
        </w:rPr>
        <w:t>31. december 201</w:t>
      </w:r>
      <w:r w:rsidR="00E6278A">
        <w:rPr>
          <w:snapToGrid w:val="0"/>
          <w:u w:val="single"/>
          <w:lang w:eastAsia="sk-SK"/>
        </w:rPr>
        <w:t>6</w:t>
      </w:r>
    </w:p>
    <w:p w:rsidR="003A4E30" w:rsidRPr="007C7FAE" w:rsidRDefault="003A4E30" w:rsidP="00D230B8">
      <w:bookmarkStart w:id="15" w:name="T_noncurrent_financial_assets_1"/>
      <w:r>
        <w:rPr>
          <w:b/>
          <w:i/>
          <w:sz w:val="15"/>
          <w:szCs w:val="15"/>
        </w:rPr>
        <w:t xml:space="preserve"> </w:t>
      </w:r>
    </w:p>
    <w:tbl>
      <w:tblPr>
        <w:tblW w:w="5074" w:type="pct"/>
        <w:tblLook w:val="04A0" w:firstRow="1" w:lastRow="0" w:firstColumn="1" w:lastColumn="0" w:noHBand="0" w:noVBand="1"/>
      </w:tblPr>
      <w:tblGrid>
        <w:gridCol w:w="1773"/>
        <w:gridCol w:w="1154"/>
        <w:gridCol w:w="1154"/>
        <w:gridCol w:w="1319"/>
        <w:gridCol w:w="1120"/>
        <w:gridCol w:w="1120"/>
        <w:gridCol w:w="788"/>
        <w:gridCol w:w="900"/>
        <w:gridCol w:w="1137"/>
        <w:gridCol w:w="975"/>
        <w:gridCol w:w="1175"/>
        <w:gridCol w:w="1062"/>
        <w:gridCol w:w="753"/>
      </w:tblGrid>
      <w:tr w:rsidR="003A4E30" w:rsidRPr="00DA55A4" w:rsidTr="00280574">
        <w:trPr>
          <w:trHeight w:val="1708"/>
        </w:trPr>
        <w:tc>
          <w:tcPr>
            <w:tcW w:w="614" w:type="pct"/>
            <w:tcBorders>
              <w:top w:val="single" w:sz="8" w:space="0" w:color="auto"/>
              <w:left w:val="nil"/>
              <w:bottom w:val="nil"/>
              <w:right w:val="nil"/>
            </w:tcBorders>
            <w:shd w:val="clear" w:color="auto" w:fill="auto"/>
            <w:noWrap/>
            <w:vAlign w:val="center"/>
            <w:hideMark/>
          </w:tcPr>
          <w:p w:rsidR="003A4E30" w:rsidRPr="00DA55A4" w:rsidRDefault="003A4E30" w:rsidP="00DA55A4">
            <w:pPr>
              <w:jc w:val="left"/>
              <w:rPr>
                <w:rFonts w:cs="Arial"/>
                <w:b/>
                <w:bCs/>
                <w:i/>
                <w:iCs/>
                <w:sz w:val="14"/>
                <w:szCs w:val="14"/>
                <w:lang w:val="en-US"/>
              </w:rPr>
            </w:pPr>
            <w:bookmarkStart w:id="16" w:name="RANGE!B15:N32"/>
            <w:r w:rsidRPr="00DA55A4">
              <w:rPr>
                <w:rFonts w:cs="Arial"/>
                <w:b/>
                <w:bCs/>
                <w:i/>
                <w:iCs/>
                <w:sz w:val="14"/>
                <w:szCs w:val="14"/>
                <w:lang w:val="en-US"/>
              </w:rPr>
              <w:t> </w:t>
            </w:r>
            <w:bookmarkEnd w:id="16"/>
          </w:p>
        </w:tc>
        <w:tc>
          <w:tcPr>
            <w:tcW w:w="400"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400"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s </w:t>
            </w:r>
            <w:proofErr w:type="spellStart"/>
            <w:r w:rsidRPr="00DA55A4">
              <w:rPr>
                <w:rFonts w:cs="Arial"/>
                <w:b/>
                <w:bCs/>
                <w:i/>
                <w:iCs/>
                <w:sz w:val="14"/>
                <w:szCs w:val="14"/>
                <w:lang w:val="en-US"/>
              </w:rPr>
              <w:t>podielovou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účasťou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457"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Ostatné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realizovateľné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p>
        </w:tc>
        <w:tc>
          <w:tcPr>
            <w:tcW w:w="388"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388"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rámci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podielovej</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273"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Ostatné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pôžičky</w:t>
            </w:r>
            <w:proofErr w:type="spellEnd"/>
          </w:p>
        </w:tc>
        <w:tc>
          <w:tcPr>
            <w:tcW w:w="312"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Dlhové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94"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r w:rsidRPr="00DA55A4">
              <w:rPr>
                <w:rFonts w:cs="Arial"/>
                <w:b/>
                <w:bCs/>
                <w:i/>
                <w:iCs/>
                <w:sz w:val="14"/>
                <w:szCs w:val="14"/>
                <w:lang w:val="en-US"/>
              </w:rPr>
              <w:t xml:space="preserve"> so </w:t>
            </w:r>
            <w:proofErr w:type="spellStart"/>
            <w:r w:rsidRPr="00DA55A4">
              <w:rPr>
                <w:rFonts w:cs="Arial"/>
                <w:b/>
                <w:bCs/>
                <w:i/>
                <w:iCs/>
                <w:sz w:val="14"/>
                <w:szCs w:val="14"/>
                <w:lang w:val="en-US"/>
              </w:rPr>
              <w:t>zostatkovou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dobou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splatnosti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najviac</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jeden</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rok</w:t>
            </w:r>
            <w:proofErr w:type="spellEnd"/>
          </w:p>
        </w:tc>
        <w:tc>
          <w:tcPr>
            <w:tcW w:w="338"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Účty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bankách</w:t>
            </w:r>
            <w:proofErr w:type="spellEnd"/>
            <w:r w:rsidRPr="00DA55A4">
              <w:rPr>
                <w:rFonts w:cs="Arial"/>
                <w:b/>
                <w:bCs/>
                <w:i/>
                <w:iCs/>
                <w:sz w:val="14"/>
                <w:szCs w:val="14"/>
                <w:lang w:val="en-US"/>
              </w:rPr>
              <w:t xml:space="preserve"> s </w:t>
            </w:r>
            <w:proofErr w:type="spellStart"/>
            <w:r w:rsidRPr="00DA55A4">
              <w:rPr>
                <w:rFonts w:cs="Arial"/>
                <w:b/>
                <w:bCs/>
                <w:i/>
                <w:iCs/>
                <w:sz w:val="14"/>
                <w:szCs w:val="14"/>
                <w:lang w:val="en-US"/>
              </w:rPr>
              <w:t>dobou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viazanosti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dlhšou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ako</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jeden</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rok</w:t>
            </w:r>
            <w:proofErr w:type="spellEnd"/>
          </w:p>
        </w:tc>
        <w:tc>
          <w:tcPr>
            <w:tcW w:w="407"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Obstarávaný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68"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Poskytnuté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preddavky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261"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Celkom</w:t>
            </w:r>
            <w:proofErr w:type="spellEnd"/>
          </w:p>
        </w:tc>
      </w:tr>
      <w:tr w:rsidR="003A4E30" w:rsidRPr="00DA55A4" w:rsidTr="00280574">
        <w:trPr>
          <w:trHeight w:val="173"/>
        </w:trPr>
        <w:tc>
          <w:tcPr>
            <w:tcW w:w="614" w:type="pct"/>
            <w:tcBorders>
              <w:top w:val="single" w:sz="4" w:space="0" w:color="auto"/>
              <w:left w:val="nil"/>
              <w:bottom w:val="nil"/>
              <w:right w:val="nil"/>
            </w:tcBorders>
            <w:shd w:val="clear" w:color="auto" w:fill="auto"/>
            <w:vAlign w:val="center"/>
            <w:hideMark/>
          </w:tcPr>
          <w:p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Prvotné</w:t>
            </w:r>
            <w:proofErr w:type="spellEnd"/>
            <w:r w:rsidRPr="00DA55A4">
              <w:rPr>
                <w:rFonts w:cs="Arial"/>
                <w:b/>
                <w:bCs/>
                <w:sz w:val="14"/>
                <w:szCs w:val="14"/>
                <w:lang w:val="en-US"/>
              </w:rPr>
              <w:t xml:space="preserve"> </w:t>
            </w:r>
            <w:proofErr w:type="spellStart"/>
            <w:r w:rsidRPr="00DA55A4">
              <w:rPr>
                <w:rFonts w:cs="Arial"/>
                <w:b/>
                <w:bCs/>
                <w:sz w:val="14"/>
                <w:szCs w:val="14"/>
                <w:lang w:val="en-US"/>
              </w:rPr>
              <w:t>ocenenie</w:t>
            </w:r>
            <w:proofErr w:type="spellEnd"/>
          </w:p>
        </w:tc>
        <w:tc>
          <w:tcPr>
            <w:tcW w:w="4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4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45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8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8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273"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12"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94"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3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40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6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261"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r>
      <w:tr w:rsidR="003A4E30" w:rsidRPr="00DA55A4" w:rsidTr="00280574">
        <w:trPr>
          <w:trHeight w:val="173"/>
        </w:trPr>
        <w:tc>
          <w:tcPr>
            <w:tcW w:w="614" w:type="pct"/>
            <w:tcBorders>
              <w:top w:val="nil"/>
              <w:left w:val="nil"/>
              <w:bottom w:val="nil"/>
              <w:right w:val="nil"/>
            </w:tcBorders>
            <w:shd w:val="clear" w:color="auto" w:fill="auto"/>
            <w:vAlign w:val="center"/>
            <w:hideMark/>
          </w:tcPr>
          <w:p w:rsidR="003A4E30" w:rsidRPr="00DA55A4" w:rsidRDefault="00E6278A" w:rsidP="00DA55A4">
            <w:pPr>
              <w:jc w:val="left"/>
              <w:rPr>
                <w:rFonts w:cs="Arial"/>
                <w:sz w:val="14"/>
                <w:szCs w:val="14"/>
                <w:lang w:val="en-US"/>
              </w:rPr>
            </w:pPr>
            <w:r>
              <w:rPr>
                <w:rFonts w:cs="Arial"/>
                <w:sz w:val="14"/>
                <w:szCs w:val="14"/>
                <w:lang w:val="en-US"/>
              </w:rPr>
              <w:t xml:space="preserve">K 1. </w:t>
            </w:r>
            <w:proofErr w:type="spellStart"/>
            <w:r>
              <w:rPr>
                <w:rFonts w:cs="Arial"/>
                <w:sz w:val="14"/>
                <w:szCs w:val="14"/>
                <w:lang w:val="en-US"/>
              </w:rPr>
              <w:t>januáru</w:t>
            </w:r>
            <w:proofErr w:type="spellEnd"/>
            <w:r>
              <w:rPr>
                <w:rFonts w:cs="Arial"/>
                <w:sz w:val="14"/>
                <w:szCs w:val="14"/>
                <w:lang w:val="en-US"/>
              </w:rPr>
              <w:t xml:space="preserve"> 2016</w:t>
            </w:r>
          </w:p>
        </w:tc>
        <w:tc>
          <w:tcPr>
            <w:tcW w:w="400" w:type="pct"/>
            <w:tcBorders>
              <w:top w:val="nil"/>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E6278A" w:rsidP="005A032A">
            <w:pPr>
              <w:jc w:val="right"/>
              <w:rPr>
                <w:rFonts w:cs="Arial"/>
                <w:sz w:val="14"/>
                <w:szCs w:val="14"/>
                <w:lang w:val="en-US"/>
              </w:rPr>
            </w:pPr>
            <w:r>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rsidTr="00280574">
        <w:trPr>
          <w:trHeight w:val="173"/>
        </w:trPr>
        <w:tc>
          <w:tcPr>
            <w:tcW w:w="61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400" w:type="pct"/>
            <w:tcBorders>
              <w:top w:val="nil"/>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rsidTr="00280574">
        <w:trPr>
          <w:trHeight w:val="334"/>
        </w:trPr>
        <w:tc>
          <w:tcPr>
            <w:tcW w:w="61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400" w:type="pct"/>
            <w:tcBorders>
              <w:top w:val="nil"/>
              <w:left w:val="nil"/>
              <w:bottom w:val="nil"/>
              <w:right w:val="nil"/>
            </w:tcBorders>
            <w:shd w:val="clear" w:color="auto" w:fill="auto"/>
            <w:vAlign w:val="center"/>
            <w:hideMark/>
          </w:tcPr>
          <w:p w:rsidR="003A4E30" w:rsidRPr="00DA55A4" w:rsidRDefault="005A032A" w:rsidP="00280574">
            <w:pPr>
              <w:ind w:right="-57"/>
              <w:jc w:val="center"/>
              <w:rPr>
                <w:rFonts w:cs="Arial"/>
                <w:sz w:val="14"/>
                <w:szCs w:val="14"/>
                <w:lang w:val="en-US"/>
              </w:rPr>
            </w:pPr>
            <w:r>
              <w:rPr>
                <w:rFonts w:cs="Arial"/>
                <w:sz w:val="14"/>
                <w:szCs w:val="14"/>
                <w:lang w:val="en-US"/>
              </w:rPr>
              <w:t xml:space="preserve">       </w:t>
            </w:r>
            <w:r w:rsidR="00280574">
              <w:rPr>
                <w:rFonts w:cs="Arial"/>
                <w:sz w:val="14"/>
                <w:szCs w:val="14"/>
                <w:lang w:val="en-US"/>
              </w:rPr>
              <w:t xml:space="preserve"> </w:t>
            </w:r>
            <w:r>
              <w:rPr>
                <w:rFonts w:cs="Arial"/>
                <w:sz w:val="14"/>
                <w:szCs w:val="14"/>
                <w:lang w:val="en-US"/>
              </w:rPr>
              <w:t xml:space="preserve">        -</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E6278A" w:rsidP="005A032A">
            <w:pPr>
              <w:jc w:val="right"/>
              <w:rPr>
                <w:rFonts w:cs="Arial"/>
                <w:sz w:val="14"/>
                <w:szCs w:val="14"/>
                <w:lang w:val="en-US"/>
              </w:rPr>
            </w:pPr>
            <w:r>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E6278A" w:rsidP="00280574">
            <w:pPr>
              <w:rPr>
                <w:rFonts w:cs="Arial"/>
                <w:sz w:val="14"/>
                <w:szCs w:val="14"/>
                <w:lang w:val="en-US"/>
              </w:rPr>
            </w:pPr>
            <w:r>
              <w:rPr>
                <w:rFonts w:cs="Arial"/>
                <w:sz w:val="14"/>
                <w:szCs w:val="14"/>
                <w:lang w:val="en-US"/>
              </w:rPr>
              <w:t xml:space="preserve">         -</w:t>
            </w:r>
          </w:p>
        </w:tc>
      </w:tr>
      <w:tr w:rsidR="003A4E30" w:rsidRPr="00DA55A4" w:rsidTr="00280574">
        <w:trPr>
          <w:trHeight w:val="173"/>
        </w:trPr>
        <w:tc>
          <w:tcPr>
            <w:tcW w:w="61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rsidTr="00280574">
        <w:trPr>
          <w:trHeight w:val="346"/>
        </w:trPr>
        <w:tc>
          <w:tcPr>
            <w:tcW w:w="614" w:type="pct"/>
            <w:tcBorders>
              <w:top w:val="nil"/>
              <w:left w:val="nil"/>
              <w:bottom w:val="nil"/>
              <w:right w:val="nil"/>
            </w:tcBorders>
            <w:shd w:val="clear" w:color="auto" w:fill="auto"/>
            <w:vAlign w:val="center"/>
            <w:hideMark/>
          </w:tcPr>
          <w:p w:rsidR="003A4E30" w:rsidRPr="00DA55A4" w:rsidRDefault="00E6278A" w:rsidP="00DA55A4">
            <w:pPr>
              <w:jc w:val="left"/>
              <w:rPr>
                <w:rFonts w:cs="Arial"/>
                <w:sz w:val="14"/>
                <w:szCs w:val="14"/>
                <w:lang w:val="en-US"/>
              </w:rPr>
            </w:pPr>
            <w:r>
              <w:rPr>
                <w:rFonts w:cs="Arial"/>
                <w:sz w:val="14"/>
                <w:szCs w:val="14"/>
                <w:lang w:val="en-US"/>
              </w:rPr>
              <w:t xml:space="preserve">K 31. </w:t>
            </w:r>
            <w:proofErr w:type="spellStart"/>
            <w:r>
              <w:rPr>
                <w:rFonts w:cs="Arial"/>
                <w:sz w:val="14"/>
                <w:szCs w:val="14"/>
                <w:lang w:val="en-US"/>
              </w:rPr>
              <w:t>decembru</w:t>
            </w:r>
            <w:proofErr w:type="spellEnd"/>
            <w:r>
              <w:rPr>
                <w:rFonts w:cs="Arial"/>
                <w:sz w:val="14"/>
                <w:szCs w:val="14"/>
                <w:lang w:val="en-US"/>
              </w:rPr>
              <w:t xml:space="preserve"> 2016</w:t>
            </w:r>
          </w:p>
        </w:tc>
        <w:tc>
          <w:tcPr>
            <w:tcW w:w="400" w:type="pct"/>
            <w:tcBorders>
              <w:top w:val="single" w:sz="4" w:space="0" w:color="auto"/>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single" w:sz="4" w:space="0" w:color="auto"/>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DA55A4" w:rsidP="00DA55A4">
            <w:pPr>
              <w:jc w:val="left"/>
              <w:rPr>
                <w:rFonts w:cs="Arial"/>
                <w:sz w:val="14"/>
                <w:szCs w:val="14"/>
                <w:lang w:val="en-US"/>
              </w:rPr>
            </w:pPr>
            <w:r>
              <w:rPr>
                <w:rFonts w:cs="Arial"/>
                <w:sz w:val="14"/>
                <w:szCs w:val="14"/>
                <w:lang w:val="en-US"/>
              </w:rPr>
              <w:t> </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3A4E30" w:rsidRPr="00DA55A4" w:rsidTr="00280574">
        <w:trPr>
          <w:trHeight w:val="161"/>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Opravná</w:t>
            </w:r>
            <w:proofErr w:type="spellEnd"/>
            <w:r w:rsidRPr="00DA55A4">
              <w:rPr>
                <w:rFonts w:cs="Arial"/>
                <w:b/>
                <w:bCs/>
                <w:sz w:val="14"/>
                <w:szCs w:val="14"/>
                <w:lang w:val="en-US"/>
              </w:rPr>
              <w:t xml:space="preserve"> </w:t>
            </w:r>
            <w:proofErr w:type="spellStart"/>
            <w:r w:rsidRPr="00DA55A4">
              <w:rPr>
                <w:rFonts w:cs="Arial"/>
                <w:b/>
                <w:bCs/>
                <w:sz w:val="14"/>
                <w:szCs w:val="14"/>
                <w:lang w:val="en-US"/>
              </w:rPr>
              <w:t>položka</w:t>
            </w:r>
            <w:proofErr w:type="spellEnd"/>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b/>
                <w:bCs/>
                <w:sz w:val="14"/>
                <w:szCs w:val="14"/>
                <w:lang w:val="en-US"/>
              </w:rPr>
            </w:pP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201</w:t>
            </w:r>
            <w:r w:rsidR="00E6278A">
              <w:rPr>
                <w:rFonts w:cs="Arial"/>
                <w:sz w:val="14"/>
                <w:szCs w:val="14"/>
                <w:lang w:val="en-US"/>
              </w:rPr>
              <w:t>6</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rsidTr="00280574">
        <w:trPr>
          <w:trHeight w:val="334"/>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201</w:t>
            </w:r>
            <w:r w:rsidR="00E6278A">
              <w:rPr>
                <w:rFonts w:cs="Arial"/>
                <w:sz w:val="14"/>
                <w:szCs w:val="14"/>
                <w:lang w:val="en-US"/>
              </w:rPr>
              <w:t>6</w:t>
            </w:r>
          </w:p>
        </w:tc>
        <w:tc>
          <w:tcPr>
            <w:tcW w:w="4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DA55A4" w:rsidP="00DA55A4">
            <w:pPr>
              <w:jc w:val="left"/>
              <w:rPr>
                <w:rFonts w:cs="Arial"/>
                <w:sz w:val="14"/>
                <w:szCs w:val="14"/>
                <w:lang w:val="en-US"/>
              </w:rPr>
            </w:pPr>
            <w:r>
              <w:rPr>
                <w:rFonts w:cs="Arial"/>
                <w:sz w:val="14"/>
                <w:szCs w:val="14"/>
                <w:lang w:val="en-US"/>
              </w:rPr>
              <w:t> </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Účtovná</w:t>
            </w:r>
            <w:proofErr w:type="spellEnd"/>
            <w:r w:rsidRPr="00DA55A4">
              <w:rPr>
                <w:rFonts w:cs="Arial"/>
                <w:b/>
                <w:bCs/>
                <w:sz w:val="14"/>
                <w:szCs w:val="14"/>
                <w:lang w:val="en-US"/>
              </w:rPr>
              <w:t xml:space="preserve"> </w:t>
            </w:r>
            <w:proofErr w:type="spellStart"/>
            <w:r w:rsidRPr="00DA55A4">
              <w:rPr>
                <w:rFonts w:cs="Arial"/>
                <w:b/>
                <w:bCs/>
                <w:sz w:val="14"/>
                <w:szCs w:val="14"/>
                <w:lang w:val="en-US"/>
              </w:rPr>
              <w:t>hodnota</w:t>
            </w:r>
            <w:proofErr w:type="spellEnd"/>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b/>
                <w:bCs/>
                <w:sz w:val="14"/>
                <w:szCs w:val="14"/>
                <w:lang w:val="en-US"/>
              </w:rPr>
            </w:pP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201</w:t>
            </w:r>
            <w:r w:rsidR="00E6278A">
              <w:rPr>
                <w:rFonts w:cs="Arial"/>
                <w:sz w:val="14"/>
                <w:szCs w:val="14"/>
                <w:lang w:val="en-US"/>
              </w:rPr>
              <w:t>6</w:t>
            </w:r>
          </w:p>
        </w:tc>
        <w:tc>
          <w:tcPr>
            <w:tcW w:w="400" w:type="pct"/>
            <w:tcBorders>
              <w:top w:val="nil"/>
              <w:left w:val="nil"/>
              <w:bottom w:val="single" w:sz="4" w:space="0" w:color="auto"/>
              <w:right w:val="nil"/>
            </w:tcBorders>
            <w:shd w:val="clear" w:color="auto" w:fill="auto"/>
            <w:vAlign w:val="center"/>
            <w:hideMark/>
          </w:tcPr>
          <w:p w:rsidR="003A4E30" w:rsidRPr="00DA55A4" w:rsidRDefault="00E6278A" w:rsidP="005A032A">
            <w:pPr>
              <w:jc w:val="right"/>
              <w:rPr>
                <w:rFonts w:cs="Arial"/>
                <w:sz w:val="14"/>
                <w:szCs w:val="14"/>
                <w:lang w:val="en-US"/>
              </w:rPr>
            </w:pPr>
            <w:r>
              <w:rPr>
                <w:rFonts w:cs="Arial"/>
                <w:sz w:val="14"/>
                <w:szCs w:val="14"/>
                <w:lang w:val="en-US"/>
              </w:rPr>
              <w:t>-</w:t>
            </w:r>
          </w:p>
        </w:tc>
        <w:tc>
          <w:tcPr>
            <w:tcW w:w="400"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single" w:sz="4" w:space="0" w:color="auto"/>
              <w:right w:val="nil"/>
            </w:tcBorders>
            <w:shd w:val="clear" w:color="auto" w:fill="auto"/>
            <w:vAlign w:val="center"/>
            <w:hideMark/>
          </w:tcPr>
          <w:p w:rsidR="003A4E30" w:rsidRPr="00DA55A4" w:rsidRDefault="00E6278A" w:rsidP="005A032A">
            <w:pPr>
              <w:jc w:val="center"/>
              <w:rPr>
                <w:rFonts w:cs="Arial"/>
                <w:sz w:val="14"/>
                <w:szCs w:val="14"/>
                <w:lang w:val="en-US"/>
              </w:rPr>
            </w:pPr>
            <w:r>
              <w:rPr>
                <w:rFonts w:cs="Arial"/>
                <w:sz w:val="14"/>
                <w:szCs w:val="14"/>
                <w:lang w:val="en-US"/>
              </w:rPr>
              <w:t xml:space="preserve">          -</w:t>
            </w:r>
          </w:p>
        </w:tc>
        <w:tc>
          <w:tcPr>
            <w:tcW w:w="388"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single" w:sz="4" w:space="0" w:color="auto"/>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c>
          <w:tcPr>
            <w:tcW w:w="368"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single" w:sz="4" w:space="0" w:color="auto"/>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rsidTr="00280574">
        <w:trPr>
          <w:trHeight w:val="334"/>
        </w:trPr>
        <w:tc>
          <w:tcPr>
            <w:tcW w:w="614" w:type="pct"/>
            <w:tcBorders>
              <w:top w:val="nil"/>
              <w:left w:val="nil"/>
              <w:bottom w:val="single" w:sz="8" w:space="0" w:color="auto"/>
              <w:right w:val="nil"/>
            </w:tcBorders>
            <w:shd w:val="clear" w:color="auto" w:fill="auto"/>
            <w:noWrap/>
            <w:vAlign w:val="center"/>
            <w:hideMark/>
          </w:tcPr>
          <w:p w:rsidR="003A4E30" w:rsidRPr="00DA55A4" w:rsidRDefault="00E6278A" w:rsidP="00DA55A4">
            <w:pPr>
              <w:jc w:val="left"/>
              <w:rPr>
                <w:rFonts w:cs="Arial"/>
                <w:sz w:val="14"/>
                <w:szCs w:val="14"/>
                <w:lang w:val="en-US"/>
              </w:rPr>
            </w:pPr>
            <w:r>
              <w:rPr>
                <w:rFonts w:cs="Arial"/>
                <w:sz w:val="14"/>
                <w:szCs w:val="14"/>
                <w:lang w:val="en-US"/>
              </w:rPr>
              <w:t xml:space="preserve">K 31. </w:t>
            </w:r>
            <w:proofErr w:type="spellStart"/>
            <w:r>
              <w:rPr>
                <w:rFonts w:cs="Arial"/>
                <w:sz w:val="14"/>
                <w:szCs w:val="14"/>
                <w:lang w:val="en-US"/>
              </w:rPr>
              <w:t>decembru</w:t>
            </w:r>
            <w:proofErr w:type="spellEnd"/>
            <w:r>
              <w:rPr>
                <w:rFonts w:cs="Arial"/>
                <w:sz w:val="14"/>
                <w:szCs w:val="14"/>
                <w:lang w:val="en-US"/>
              </w:rPr>
              <w:t xml:space="preserve"> 2016</w:t>
            </w:r>
          </w:p>
        </w:tc>
        <w:tc>
          <w:tcPr>
            <w:tcW w:w="400" w:type="pct"/>
            <w:tcBorders>
              <w:top w:val="nil"/>
              <w:left w:val="nil"/>
              <w:bottom w:val="single" w:sz="8" w:space="0" w:color="auto"/>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single" w:sz="8" w:space="0" w:color="auto"/>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r>
    </w:tbl>
    <w:p w:rsidR="00D230B8" w:rsidRPr="007C7FAE" w:rsidRDefault="00D230B8" w:rsidP="00D230B8"/>
    <w:bookmarkEnd w:id="15"/>
    <w:p w:rsidR="00D230B8" w:rsidRPr="007C7FAE" w:rsidRDefault="00D230B8" w:rsidP="00D230B8"/>
    <w:p w:rsidR="00DA55A4" w:rsidRDefault="00DA55A4">
      <w:pPr>
        <w:jc w:val="left"/>
        <w:rPr>
          <w:snapToGrid w:val="0"/>
          <w:u w:val="single"/>
          <w:lang w:eastAsia="sk-SK"/>
        </w:rPr>
      </w:pPr>
      <w:r>
        <w:rPr>
          <w:snapToGrid w:val="0"/>
          <w:u w:val="single"/>
          <w:lang w:eastAsia="sk-SK"/>
        </w:rPr>
        <w:br w:type="page"/>
      </w:r>
    </w:p>
    <w:p w:rsidR="007B357C" w:rsidRPr="007C7FAE" w:rsidRDefault="007B357C" w:rsidP="007B357C">
      <w:pPr>
        <w:rPr>
          <w:b/>
          <w:snapToGrid w:val="0"/>
          <w:lang w:eastAsia="sk-SK"/>
        </w:rPr>
      </w:pPr>
      <w:r w:rsidRPr="007C7FAE">
        <w:rPr>
          <w:snapToGrid w:val="0"/>
          <w:u w:val="single"/>
          <w:lang w:eastAsia="sk-SK"/>
        </w:rPr>
        <w:lastRenderedPageBreak/>
        <w:t>31. december 201</w:t>
      </w:r>
      <w:r w:rsidR="004A1099">
        <w:rPr>
          <w:snapToGrid w:val="0"/>
          <w:u w:val="single"/>
          <w:lang w:eastAsia="sk-SK"/>
        </w:rPr>
        <w:t>5</w:t>
      </w:r>
    </w:p>
    <w:p w:rsidR="003A4E30" w:rsidRPr="007C7FAE" w:rsidRDefault="003A4E30" w:rsidP="007B357C">
      <w:pPr>
        <w:rPr>
          <w:sz w:val="14"/>
          <w:szCs w:val="14"/>
        </w:rPr>
      </w:pPr>
      <w:bookmarkStart w:id="17" w:name="T_noncurrent_financial_assets_2"/>
      <w:r>
        <w:t xml:space="preserve"> </w:t>
      </w:r>
    </w:p>
    <w:tbl>
      <w:tblPr>
        <w:tblW w:w="5000" w:type="pct"/>
        <w:tblLayout w:type="fixed"/>
        <w:tblLook w:val="04A0" w:firstRow="1" w:lastRow="0" w:firstColumn="1" w:lastColumn="0" w:noHBand="0" w:noVBand="1"/>
      </w:tblPr>
      <w:tblGrid>
        <w:gridCol w:w="1810"/>
        <w:gridCol w:w="1135"/>
        <w:gridCol w:w="1135"/>
        <w:gridCol w:w="1274"/>
        <w:gridCol w:w="1044"/>
        <w:gridCol w:w="1081"/>
        <w:gridCol w:w="853"/>
        <w:gridCol w:w="850"/>
        <w:gridCol w:w="1135"/>
        <w:gridCol w:w="993"/>
        <w:gridCol w:w="990"/>
        <w:gridCol w:w="1132"/>
        <w:gridCol w:w="788"/>
      </w:tblGrid>
      <w:tr w:rsidR="00DA55A4" w:rsidRPr="00DA55A4" w:rsidTr="00DA55A4">
        <w:tc>
          <w:tcPr>
            <w:tcW w:w="636" w:type="pct"/>
            <w:tcBorders>
              <w:top w:val="single" w:sz="8" w:space="0" w:color="auto"/>
              <w:left w:val="nil"/>
              <w:bottom w:val="nil"/>
              <w:right w:val="nil"/>
            </w:tcBorders>
            <w:shd w:val="clear" w:color="auto" w:fill="auto"/>
            <w:vAlign w:val="center"/>
            <w:hideMark/>
          </w:tcPr>
          <w:p w:rsidR="003A4E30" w:rsidRPr="00DA55A4" w:rsidRDefault="003A4E30" w:rsidP="00DA55A4">
            <w:pPr>
              <w:jc w:val="left"/>
              <w:rPr>
                <w:rFonts w:cs="Arial"/>
                <w:b/>
                <w:bCs/>
                <w:i/>
                <w:iCs/>
                <w:sz w:val="14"/>
                <w:szCs w:val="14"/>
                <w:lang w:val="en-US"/>
              </w:rPr>
            </w:pPr>
          </w:p>
        </w:tc>
        <w:tc>
          <w:tcPr>
            <w:tcW w:w="399"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399"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s </w:t>
            </w:r>
            <w:proofErr w:type="spellStart"/>
            <w:r w:rsidRPr="00DA55A4">
              <w:rPr>
                <w:rFonts w:cs="Arial"/>
                <w:b/>
                <w:bCs/>
                <w:i/>
                <w:iCs/>
                <w:sz w:val="14"/>
                <w:szCs w:val="14"/>
                <w:lang w:val="en-US"/>
              </w:rPr>
              <w:t>podielovou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účasťou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448"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Ostatné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realizovateľné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p>
        </w:tc>
        <w:tc>
          <w:tcPr>
            <w:tcW w:w="367"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380"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rámci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podielovej</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300"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Ostatné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pôžičky</w:t>
            </w:r>
            <w:proofErr w:type="spellEnd"/>
          </w:p>
        </w:tc>
        <w:tc>
          <w:tcPr>
            <w:tcW w:w="299"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Dlhové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99"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r w:rsidRPr="00DA55A4">
              <w:rPr>
                <w:rFonts w:cs="Arial"/>
                <w:b/>
                <w:bCs/>
                <w:i/>
                <w:iCs/>
                <w:sz w:val="14"/>
                <w:szCs w:val="14"/>
                <w:lang w:val="en-US"/>
              </w:rPr>
              <w:t xml:space="preserve"> so </w:t>
            </w:r>
            <w:proofErr w:type="spellStart"/>
            <w:r w:rsidRPr="00DA55A4">
              <w:rPr>
                <w:rFonts w:cs="Arial"/>
                <w:b/>
                <w:bCs/>
                <w:i/>
                <w:iCs/>
                <w:sz w:val="14"/>
                <w:szCs w:val="14"/>
                <w:lang w:val="en-US"/>
              </w:rPr>
              <w:t>zostatkovou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dobou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splatnosti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najviac</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jeden</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rok</w:t>
            </w:r>
            <w:proofErr w:type="spellEnd"/>
          </w:p>
        </w:tc>
        <w:tc>
          <w:tcPr>
            <w:tcW w:w="349"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Účty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bankách</w:t>
            </w:r>
            <w:proofErr w:type="spellEnd"/>
            <w:r w:rsidRPr="00DA55A4">
              <w:rPr>
                <w:rFonts w:cs="Arial"/>
                <w:b/>
                <w:bCs/>
                <w:i/>
                <w:iCs/>
                <w:sz w:val="14"/>
                <w:szCs w:val="14"/>
                <w:lang w:val="en-US"/>
              </w:rPr>
              <w:t xml:space="preserve"> s </w:t>
            </w:r>
            <w:proofErr w:type="spellStart"/>
            <w:r w:rsidRPr="00DA55A4">
              <w:rPr>
                <w:rFonts w:cs="Arial"/>
                <w:b/>
                <w:bCs/>
                <w:i/>
                <w:iCs/>
                <w:sz w:val="14"/>
                <w:szCs w:val="14"/>
                <w:lang w:val="en-US"/>
              </w:rPr>
              <w:t>dobou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viazanosti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dlhšou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ako</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jeden</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rok</w:t>
            </w:r>
            <w:proofErr w:type="spellEnd"/>
          </w:p>
        </w:tc>
        <w:tc>
          <w:tcPr>
            <w:tcW w:w="348"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Obstarávaný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98"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Poskytnuté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preddavky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277"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Celkom</w:t>
            </w:r>
            <w:proofErr w:type="spellEnd"/>
          </w:p>
        </w:tc>
      </w:tr>
      <w:tr w:rsidR="00DA55A4" w:rsidRPr="00DA55A4" w:rsidTr="00DA55A4">
        <w:tc>
          <w:tcPr>
            <w:tcW w:w="636" w:type="pct"/>
            <w:tcBorders>
              <w:top w:val="single" w:sz="4" w:space="0" w:color="auto"/>
              <w:left w:val="nil"/>
              <w:bottom w:val="nil"/>
              <w:right w:val="nil"/>
            </w:tcBorders>
            <w:shd w:val="clear" w:color="auto" w:fill="auto"/>
            <w:vAlign w:val="center"/>
            <w:hideMark/>
          </w:tcPr>
          <w:p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Prvotné</w:t>
            </w:r>
            <w:proofErr w:type="spellEnd"/>
            <w:r w:rsidRPr="00DA55A4">
              <w:rPr>
                <w:rFonts w:cs="Arial"/>
                <w:b/>
                <w:bCs/>
                <w:sz w:val="14"/>
                <w:szCs w:val="14"/>
                <w:lang w:val="en-US"/>
              </w:rPr>
              <w:t xml:space="preserve"> </w:t>
            </w:r>
            <w:proofErr w:type="spellStart"/>
            <w:r w:rsidRPr="00DA55A4">
              <w:rPr>
                <w:rFonts w:cs="Arial"/>
                <w:b/>
                <w:bCs/>
                <w:sz w:val="14"/>
                <w:szCs w:val="14"/>
                <w:lang w:val="en-US"/>
              </w:rPr>
              <w:t>ocenenie</w:t>
            </w:r>
            <w:proofErr w:type="spellEnd"/>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44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6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8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2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4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4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9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27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r>
      <w:tr w:rsidR="00DA55A4" w:rsidRPr="00DA55A4" w:rsidTr="00DA55A4">
        <w:tc>
          <w:tcPr>
            <w:tcW w:w="636"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201</w:t>
            </w:r>
            <w:r w:rsidR="004A1099">
              <w:rPr>
                <w:rFonts w:cs="Arial"/>
                <w:sz w:val="14"/>
                <w:szCs w:val="14"/>
                <w:lang w:val="en-US"/>
              </w:rPr>
              <w:t>5</w:t>
            </w:r>
          </w:p>
        </w:tc>
        <w:tc>
          <w:tcPr>
            <w:tcW w:w="399" w:type="pct"/>
            <w:tcBorders>
              <w:top w:val="nil"/>
              <w:left w:val="nil"/>
              <w:bottom w:val="nil"/>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201</w:t>
            </w:r>
            <w:r w:rsidR="004A1099">
              <w:rPr>
                <w:rFonts w:cs="Arial"/>
                <w:sz w:val="14"/>
                <w:szCs w:val="14"/>
                <w:lang w:val="en-US"/>
              </w:rPr>
              <w:t>5</w:t>
            </w:r>
          </w:p>
        </w:tc>
        <w:tc>
          <w:tcPr>
            <w:tcW w:w="399" w:type="pct"/>
            <w:tcBorders>
              <w:top w:val="single" w:sz="4" w:space="0" w:color="auto"/>
              <w:left w:val="nil"/>
              <w:bottom w:val="nil"/>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single" w:sz="4" w:space="0" w:color="auto"/>
              <w:left w:val="nil"/>
              <w:bottom w:val="nil"/>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36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single" w:sz="4" w:space="0" w:color="auto"/>
              <w:left w:val="nil"/>
              <w:bottom w:val="nil"/>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c>
          <w:tcPr>
            <w:tcW w:w="39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single" w:sz="4" w:space="0" w:color="auto"/>
              <w:left w:val="nil"/>
              <w:bottom w:val="nil"/>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Opravná</w:t>
            </w:r>
            <w:proofErr w:type="spellEnd"/>
            <w:r w:rsidRPr="00DA55A4">
              <w:rPr>
                <w:rFonts w:cs="Arial"/>
                <w:b/>
                <w:bCs/>
                <w:sz w:val="14"/>
                <w:szCs w:val="14"/>
                <w:lang w:val="en-US"/>
              </w:rPr>
              <w:t xml:space="preserve"> </w:t>
            </w:r>
            <w:proofErr w:type="spellStart"/>
            <w:r w:rsidRPr="00DA55A4">
              <w:rPr>
                <w:rFonts w:cs="Arial"/>
                <w:b/>
                <w:bCs/>
                <w:sz w:val="14"/>
                <w:szCs w:val="14"/>
                <w:lang w:val="en-US"/>
              </w:rPr>
              <w:t>položka</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b/>
                <w:bCs/>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2014</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201</w:t>
            </w:r>
            <w:r w:rsidR="004A1099">
              <w:rPr>
                <w:rFonts w:cs="Arial"/>
                <w:sz w:val="14"/>
                <w:szCs w:val="14"/>
                <w:lang w:val="en-US"/>
              </w:rPr>
              <w:t>5</w:t>
            </w:r>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Účtovná</w:t>
            </w:r>
            <w:proofErr w:type="spellEnd"/>
            <w:r w:rsidRPr="00DA55A4">
              <w:rPr>
                <w:rFonts w:cs="Arial"/>
                <w:b/>
                <w:bCs/>
                <w:sz w:val="14"/>
                <w:szCs w:val="14"/>
                <w:lang w:val="en-US"/>
              </w:rPr>
              <w:t xml:space="preserve"> </w:t>
            </w:r>
            <w:proofErr w:type="spellStart"/>
            <w:r w:rsidRPr="00DA55A4">
              <w:rPr>
                <w:rFonts w:cs="Arial"/>
                <w:b/>
                <w:bCs/>
                <w:sz w:val="14"/>
                <w:szCs w:val="14"/>
                <w:lang w:val="en-US"/>
              </w:rPr>
              <w:t>hodnota</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b/>
                <w:bCs/>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201</w:t>
            </w:r>
            <w:r w:rsidR="004A1099">
              <w:rPr>
                <w:rFonts w:cs="Arial"/>
                <w:sz w:val="14"/>
                <w:szCs w:val="14"/>
                <w:lang w:val="en-US"/>
              </w:rPr>
              <w:t>5</w:t>
            </w:r>
          </w:p>
        </w:tc>
        <w:tc>
          <w:tcPr>
            <w:tcW w:w="399" w:type="pct"/>
            <w:tcBorders>
              <w:top w:val="nil"/>
              <w:left w:val="nil"/>
              <w:bottom w:val="single" w:sz="4" w:space="0" w:color="auto"/>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nil"/>
              <w:left w:val="nil"/>
              <w:bottom w:val="single" w:sz="4" w:space="0" w:color="auto"/>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c>
          <w:tcPr>
            <w:tcW w:w="448"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single" w:sz="4" w:space="0" w:color="auto"/>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rsidTr="00DA55A4">
        <w:tc>
          <w:tcPr>
            <w:tcW w:w="636" w:type="pct"/>
            <w:tcBorders>
              <w:top w:val="nil"/>
              <w:left w:val="nil"/>
              <w:bottom w:val="single" w:sz="8" w:space="0" w:color="auto"/>
              <w:right w:val="nil"/>
            </w:tcBorders>
            <w:shd w:val="clear" w:color="auto" w:fill="auto"/>
            <w:noWrap/>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201</w:t>
            </w:r>
            <w:r w:rsidR="004A1099">
              <w:rPr>
                <w:rFonts w:cs="Arial"/>
                <w:sz w:val="14"/>
                <w:szCs w:val="14"/>
                <w:lang w:val="en-US"/>
              </w:rPr>
              <w:t>5</w:t>
            </w:r>
          </w:p>
        </w:tc>
        <w:tc>
          <w:tcPr>
            <w:tcW w:w="399" w:type="pct"/>
            <w:tcBorders>
              <w:top w:val="nil"/>
              <w:left w:val="nil"/>
              <w:bottom w:val="single" w:sz="8" w:space="0" w:color="auto"/>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single" w:sz="8" w:space="0" w:color="auto"/>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367"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single" w:sz="8" w:space="0" w:color="auto"/>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c>
          <w:tcPr>
            <w:tcW w:w="398"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single" w:sz="8" w:space="0" w:color="auto"/>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r>
    </w:tbl>
    <w:p w:rsidR="00D5663A" w:rsidRPr="007C7FAE" w:rsidRDefault="00D5663A" w:rsidP="007B357C">
      <w:pPr>
        <w:rPr>
          <w:sz w:val="14"/>
          <w:szCs w:val="14"/>
        </w:rPr>
      </w:pPr>
    </w:p>
    <w:p w:rsidR="003A4E30" w:rsidRPr="00EC39C1" w:rsidRDefault="003A4E30" w:rsidP="003A4E30">
      <w:pPr>
        <w:rPr>
          <w:rFonts w:cs="Arial"/>
          <w:sz w:val="14"/>
          <w:szCs w:val="14"/>
        </w:rPr>
      </w:pPr>
      <w:bookmarkStart w:id="18" w:name="T_noncurrent_financial_assets_structure"/>
      <w:bookmarkEnd w:id="17"/>
      <w:r>
        <w:rPr>
          <w:rFonts w:cs="Arial"/>
          <w:sz w:val="14"/>
          <w:szCs w:val="14"/>
        </w:rPr>
        <w:t xml:space="preserve"> </w:t>
      </w:r>
    </w:p>
    <w:tbl>
      <w:tblPr>
        <w:tblW w:w="5000" w:type="pct"/>
        <w:tblLook w:val="04A0" w:firstRow="1" w:lastRow="0" w:firstColumn="1" w:lastColumn="0" w:noHBand="0" w:noVBand="1"/>
      </w:tblPr>
      <w:tblGrid>
        <w:gridCol w:w="6311"/>
        <w:gridCol w:w="1476"/>
        <w:gridCol w:w="1476"/>
        <w:gridCol w:w="1476"/>
        <w:gridCol w:w="1476"/>
        <w:gridCol w:w="2005"/>
      </w:tblGrid>
      <w:tr w:rsidR="003A4E30" w:rsidRPr="00DA55A4" w:rsidTr="00DA55A4">
        <w:tc>
          <w:tcPr>
            <w:tcW w:w="2219" w:type="pct"/>
            <w:vMerge w:val="restart"/>
            <w:tcBorders>
              <w:top w:val="single" w:sz="8" w:space="0" w:color="auto"/>
              <w:left w:val="nil"/>
              <w:bottom w:val="nil"/>
              <w:right w:val="nil"/>
            </w:tcBorders>
            <w:shd w:val="clear" w:color="auto" w:fill="auto"/>
            <w:vAlign w:val="center"/>
            <w:hideMark/>
          </w:tcPr>
          <w:p w:rsidR="003A4E30" w:rsidRPr="00DA55A4" w:rsidRDefault="003A4E30" w:rsidP="00DA55A4">
            <w:pPr>
              <w:jc w:val="left"/>
              <w:rPr>
                <w:rFonts w:cs="Arial"/>
                <w:b/>
                <w:bCs/>
                <w:i/>
                <w:iCs/>
                <w:sz w:val="15"/>
                <w:szCs w:val="15"/>
                <w:lang w:val="en-US"/>
              </w:rPr>
            </w:pPr>
            <w:bookmarkStart w:id="19" w:name="RANGE!B13:G27"/>
            <w:proofErr w:type="spellStart"/>
            <w:r w:rsidRPr="00DA55A4">
              <w:rPr>
                <w:rFonts w:cs="Arial"/>
                <w:b/>
                <w:bCs/>
                <w:i/>
                <w:iCs/>
                <w:sz w:val="15"/>
                <w:szCs w:val="15"/>
                <w:lang w:val="en-US"/>
              </w:rPr>
              <w:t>Obchodné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meno</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sídlo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spoločnosti</w:t>
            </w:r>
            <w:bookmarkEnd w:id="19"/>
            <w:proofErr w:type="spellEnd"/>
          </w:p>
        </w:tc>
        <w:tc>
          <w:tcPr>
            <w:tcW w:w="519"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Podiel</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na</w:t>
            </w:r>
            <w:proofErr w:type="spellEnd"/>
            <w:r w:rsidRPr="00DA55A4">
              <w:rPr>
                <w:rFonts w:cs="Arial"/>
                <w:b/>
                <w:bCs/>
                <w:i/>
                <w:iCs/>
                <w:sz w:val="15"/>
                <w:szCs w:val="15"/>
                <w:lang w:val="en-US"/>
              </w:rPr>
              <w:t xml:space="preserve"> ZI</w:t>
            </w:r>
          </w:p>
        </w:tc>
        <w:tc>
          <w:tcPr>
            <w:tcW w:w="519"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Hlasovacie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práva</w:t>
            </w:r>
            <w:proofErr w:type="spellEnd"/>
          </w:p>
        </w:tc>
        <w:tc>
          <w:tcPr>
            <w:tcW w:w="519"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Hodnota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vlastného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imania</w:t>
            </w:r>
            <w:proofErr w:type="spellEnd"/>
          </w:p>
        </w:tc>
        <w:tc>
          <w:tcPr>
            <w:tcW w:w="519"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Výsledok</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hospodárenia</w:t>
            </w:r>
            <w:proofErr w:type="spellEnd"/>
          </w:p>
        </w:tc>
        <w:tc>
          <w:tcPr>
            <w:tcW w:w="705" w:type="pct"/>
            <w:vMerge w:val="restart"/>
            <w:tcBorders>
              <w:top w:val="single" w:sz="8" w:space="0" w:color="auto"/>
              <w:left w:val="nil"/>
              <w:bottom w:val="nil"/>
              <w:right w:val="nil"/>
            </w:tcBorders>
            <w:shd w:val="clear" w:color="auto" w:fill="auto"/>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Účtovná</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hodnota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dlhodobého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finančného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majetku</w:t>
            </w:r>
            <w:proofErr w:type="spellEnd"/>
          </w:p>
        </w:tc>
      </w:tr>
      <w:tr w:rsidR="003A4E30" w:rsidRPr="00DA55A4" w:rsidTr="00DA55A4">
        <w:tc>
          <w:tcPr>
            <w:tcW w:w="2219" w:type="pct"/>
            <w:vMerge/>
            <w:tcBorders>
              <w:top w:val="single" w:sz="8" w:space="0" w:color="auto"/>
              <w:left w:val="nil"/>
              <w:bottom w:val="single" w:sz="4" w:space="0" w:color="auto"/>
              <w:right w:val="nil"/>
            </w:tcBorders>
            <w:vAlign w:val="center"/>
            <w:hideMark/>
          </w:tcPr>
          <w:p w:rsidR="003A4E30" w:rsidRPr="00DA55A4" w:rsidRDefault="003A4E30" w:rsidP="00DA55A4">
            <w:pPr>
              <w:jc w:val="left"/>
              <w:rPr>
                <w:rFonts w:cs="Arial"/>
                <w:b/>
                <w:bCs/>
                <w:i/>
                <w:iCs/>
                <w:sz w:val="15"/>
                <w:szCs w:val="15"/>
                <w:lang w:val="en-US"/>
              </w:rPr>
            </w:pPr>
          </w:p>
        </w:tc>
        <w:tc>
          <w:tcPr>
            <w:tcW w:w="519" w:type="pct"/>
            <w:tcBorders>
              <w:top w:val="nil"/>
              <w:left w:val="nil"/>
              <w:bottom w:val="single" w:sz="4" w:space="0" w:color="auto"/>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w:t>
            </w:r>
          </w:p>
        </w:tc>
        <w:tc>
          <w:tcPr>
            <w:tcW w:w="519" w:type="pct"/>
            <w:tcBorders>
              <w:top w:val="nil"/>
              <w:left w:val="nil"/>
              <w:bottom w:val="single" w:sz="4" w:space="0" w:color="auto"/>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w:t>
            </w:r>
          </w:p>
        </w:tc>
        <w:tc>
          <w:tcPr>
            <w:tcW w:w="519" w:type="pct"/>
            <w:vMerge/>
            <w:tcBorders>
              <w:top w:val="single" w:sz="8" w:space="0" w:color="auto"/>
              <w:left w:val="nil"/>
              <w:bottom w:val="single" w:sz="4" w:space="0" w:color="auto"/>
              <w:right w:val="nil"/>
            </w:tcBorders>
            <w:vAlign w:val="center"/>
            <w:hideMark/>
          </w:tcPr>
          <w:p w:rsidR="003A4E30" w:rsidRPr="00DA55A4" w:rsidRDefault="003A4E30" w:rsidP="003A4E30">
            <w:pPr>
              <w:jc w:val="left"/>
              <w:rPr>
                <w:rFonts w:cs="Arial"/>
                <w:b/>
                <w:bCs/>
                <w:i/>
                <w:iCs/>
                <w:sz w:val="15"/>
                <w:szCs w:val="15"/>
                <w:lang w:val="en-US"/>
              </w:rPr>
            </w:pPr>
          </w:p>
        </w:tc>
        <w:tc>
          <w:tcPr>
            <w:tcW w:w="519" w:type="pct"/>
            <w:vMerge/>
            <w:tcBorders>
              <w:top w:val="single" w:sz="8" w:space="0" w:color="auto"/>
              <w:left w:val="nil"/>
              <w:bottom w:val="single" w:sz="4" w:space="0" w:color="auto"/>
              <w:right w:val="nil"/>
            </w:tcBorders>
            <w:vAlign w:val="center"/>
            <w:hideMark/>
          </w:tcPr>
          <w:p w:rsidR="003A4E30" w:rsidRPr="00DA55A4" w:rsidRDefault="003A4E30" w:rsidP="003A4E30">
            <w:pPr>
              <w:jc w:val="left"/>
              <w:rPr>
                <w:rFonts w:cs="Arial"/>
                <w:b/>
                <w:bCs/>
                <w:i/>
                <w:iCs/>
                <w:sz w:val="15"/>
                <w:szCs w:val="15"/>
                <w:lang w:val="en-US"/>
              </w:rPr>
            </w:pPr>
          </w:p>
        </w:tc>
        <w:tc>
          <w:tcPr>
            <w:tcW w:w="705" w:type="pct"/>
            <w:vMerge/>
            <w:tcBorders>
              <w:top w:val="single" w:sz="8" w:space="0" w:color="auto"/>
              <w:left w:val="nil"/>
              <w:bottom w:val="single" w:sz="4" w:space="0" w:color="auto"/>
              <w:right w:val="nil"/>
            </w:tcBorders>
            <w:vAlign w:val="center"/>
            <w:hideMark/>
          </w:tcPr>
          <w:p w:rsidR="003A4E30" w:rsidRPr="00DA55A4" w:rsidRDefault="003A4E30" w:rsidP="003A4E30">
            <w:pPr>
              <w:jc w:val="left"/>
              <w:rPr>
                <w:rFonts w:cs="Arial"/>
                <w:b/>
                <w:bCs/>
                <w:i/>
                <w:iCs/>
                <w:sz w:val="15"/>
                <w:szCs w:val="15"/>
                <w:lang w:val="en-US"/>
              </w:rPr>
            </w:pPr>
          </w:p>
        </w:tc>
      </w:tr>
      <w:tr w:rsidR="003A4E30" w:rsidRPr="00DA55A4" w:rsidTr="00DA55A4">
        <w:tc>
          <w:tcPr>
            <w:tcW w:w="2219" w:type="pct"/>
            <w:tcBorders>
              <w:top w:val="single" w:sz="4" w:space="0" w:color="auto"/>
              <w:left w:val="nil"/>
              <w:right w:val="nil"/>
            </w:tcBorders>
            <w:shd w:val="clear" w:color="auto" w:fill="auto"/>
            <w:vAlign w:val="center"/>
            <w:hideMark/>
          </w:tcPr>
          <w:p w:rsidR="003A4E30" w:rsidRPr="00613B2C" w:rsidRDefault="003A4E30" w:rsidP="00DA55A4">
            <w:pPr>
              <w:jc w:val="left"/>
              <w:rPr>
                <w:rFonts w:cs="Arial"/>
                <w:sz w:val="15"/>
                <w:szCs w:val="15"/>
              </w:rPr>
            </w:pPr>
            <w:r w:rsidRPr="00613B2C">
              <w:rPr>
                <w:rFonts w:cs="Arial"/>
                <w:sz w:val="15"/>
                <w:szCs w:val="15"/>
              </w:rPr>
              <w:t>Podielové cenné papiere a podiely v prepojených účtovných jednotkách</w:t>
            </w:r>
          </w:p>
        </w:tc>
        <w:tc>
          <w:tcPr>
            <w:tcW w:w="519" w:type="pct"/>
            <w:tcBorders>
              <w:top w:val="single" w:sz="4" w:space="0" w:color="auto"/>
              <w:left w:val="nil"/>
              <w:right w:val="nil"/>
            </w:tcBorders>
            <w:shd w:val="clear" w:color="auto" w:fill="auto"/>
            <w:noWrap/>
            <w:vAlign w:val="bottom"/>
            <w:hideMark/>
          </w:tcPr>
          <w:p w:rsidR="003A4E30" w:rsidRPr="00613B2C" w:rsidRDefault="003A4E30" w:rsidP="00DA55A4">
            <w:pPr>
              <w:jc w:val="right"/>
              <w:rPr>
                <w:rFonts w:cs="Arial"/>
                <w:sz w:val="15"/>
                <w:szCs w:val="15"/>
              </w:rPr>
            </w:pPr>
          </w:p>
        </w:tc>
        <w:tc>
          <w:tcPr>
            <w:tcW w:w="519" w:type="pct"/>
            <w:tcBorders>
              <w:top w:val="single" w:sz="4" w:space="0" w:color="auto"/>
              <w:left w:val="nil"/>
              <w:right w:val="nil"/>
            </w:tcBorders>
            <w:shd w:val="clear" w:color="auto" w:fill="auto"/>
            <w:noWrap/>
            <w:vAlign w:val="bottom"/>
            <w:hideMark/>
          </w:tcPr>
          <w:p w:rsidR="003A4E30" w:rsidRPr="00613B2C" w:rsidRDefault="003A4E30" w:rsidP="00DA55A4">
            <w:pPr>
              <w:jc w:val="right"/>
              <w:rPr>
                <w:sz w:val="15"/>
                <w:szCs w:val="15"/>
              </w:rPr>
            </w:pPr>
          </w:p>
        </w:tc>
        <w:tc>
          <w:tcPr>
            <w:tcW w:w="519" w:type="pct"/>
            <w:tcBorders>
              <w:top w:val="single" w:sz="4" w:space="0" w:color="auto"/>
              <w:left w:val="nil"/>
              <w:right w:val="nil"/>
            </w:tcBorders>
            <w:shd w:val="clear" w:color="auto" w:fill="auto"/>
            <w:noWrap/>
            <w:vAlign w:val="bottom"/>
            <w:hideMark/>
          </w:tcPr>
          <w:p w:rsidR="003A4E30" w:rsidRPr="00613B2C" w:rsidRDefault="003A4E30" w:rsidP="00DA55A4">
            <w:pPr>
              <w:jc w:val="right"/>
              <w:rPr>
                <w:sz w:val="15"/>
                <w:szCs w:val="15"/>
              </w:rPr>
            </w:pPr>
          </w:p>
        </w:tc>
        <w:tc>
          <w:tcPr>
            <w:tcW w:w="519" w:type="pct"/>
            <w:tcBorders>
              <w:top w:val="single" w:sz="4" w:space="0" w:color="auto"/>
              <w:left w:val="nil"/>
              <w:right w:val="nil"/>
            </w:tcBorders>
            <w:shd w:val="clear" w:color="auto" w:fill="auto"/>
            <w:noWrap/>
            <w:vAlign w:val="bottom"/>
            <w:hideMark/>
          </w:tcPr>
          <w:p w:rsidR="003A4E30" w:rsidRPr="00613B2C" w:rsidRDefault="003A4E30" w:rsidP="00DA55A4">
            <w:pPr>
              <w:jc w:val="right"/>
              <w:rPr>
                <w:sz w:val="15"/>
                <w:szCs w:val="15"/>
              </w:rPr>
            </w:pPr>
          </w:p>
        </w:tc>
        <w:tc>
          <w:tcPr>
            <w:tcW w:w="705" w:type="pct"/>
            <w:tcBorders>
              <w:top w:val="single" w:sz="4" w:space="0" w:color="auto"/>
              <w:left w:val="nil"/>
              <w:right w:val="nil"/>
            </w:tcBorders>
            <w:shd w:val="clear" w:color="auto" w:fill="auto"/>
            <w:noWrap/>
            <w:vAlign w:val="bottom"/>
            <w:hideMark/>
          </w:tcPr>
          <w:p w:rsidR="003A4E30" w:rsidRPr="00613B2C" w:rsidRDefault="003A4E30" w:rsidP="00DA55A4">
            <w:pPr>
              <w:jc w:val="right"/>
              <w:rPr>
                <w:sz w:val="15"/>
                <w:szCs w:val="15"/>
              </w:rPr>
            </w:pPr>
          </w:p>
        </w:tc>
      </w:tr>
      <w:tr w:rsidR="003A4E30" w:rsidRPr="00DA55A4" w:rsidTr="00DA55A4">
        <w:tc>
          <w:tcPr>
            <w:tcW w:w="2219" w:type="pct"/>
            <w:tcBorders>
              <w:top w:val="nil"/>
              <w:left w:val="nil"/>
              <w:bottom w:val="nil"/>
              <w:right w:val="nil"/>
            </w:tcBorders>
            <w:shd w:val="clear" w:color="auto" w:fill="auto"/>
            <w:vAlign w:val="bottom"/>
            <w:hideMark/>
          </w:tcPr>
          <w:p w:rsidR="003A4E30" w:rsidRPr="00DA55A4" w:rsidRDefault="003A4E30" w:rsidP="00DA55A4">
            <w:pPr>
              <w:ind w:left="142"/>
              <w:jc w:val="left"/>
              <w:rPr>
                <w:rFonts w:cs="Arial"/>
                <w:i/>
                <w:sz w:val="15"/>
                <w:szCs w:val="15"/>
                <w:lang w:val="en-US"/>
              </w:rPr>
            </w:pPr>
          </w:p>
        </w:tc>
        <w:tc>
          <w:tcPr>
            <w:tcW w:w="519" w:type="pct"/>
            <w:tcBorders>
              <w:top w:val="nil"/>
              <w:left w:val="nil"/>
              <w:bottom w:val="nil"/>
              <w:right w:val="nil"/>
            </w:tcBorders>
            <w:shd w:val="clear" w:color="auto" w:fill="auto"/>
            <w:vAlign w:val="bottom"/>
            <w:hideMark/>
          </w:tcPr>
          <w:p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519" w:type="pct"/>
            <w:tcBorders>
              <w:top w:val="nil"/>
              <w:left w:val="nil"/>
              <w:bottom w:val="nil"/>
              <w:right w:val="nil"/>
            </w:tcBorders>
            <w:shd w:val="clear" w:color="auto" w:fill="auto"/>
            <w:vAlign w:val="bottom"/>
            <w:hideMark/>
          </w:tcPr>
          <w:p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705" w:type="pct"/>
            <w:tcBorders>
              <w:top w:val="nil"/>
              <w:left w:val="nil"/>
              <w:bottom w:val="nil"/>
              <w:right w:val="nil"/>
            </w:tcBorders>
            <w:shd w:val="clear" w:color="auto" w:fill="auto"/>
            <w:vAlign w:val="bottom"/>
            <w:hideMark/>
          </w:tcPr>
          <w:p w:rsidR="003A4E30" w:rsidRPr="00DA55A4" w:rsidRDefault="00C44E73" w:rsidP="00DA55A4">
            <w:pPr>
              <w:jc w:val="right"/>
              <w:rPr>
                <w:rFonts w:cs="Arial"/>
                <w:i/>
                <w:sz w:val="15"/>
                <w:szCs w:val="15"/>
                <w:lang w:val="en-US"/>
              </w:rPr>
            </w:pPr>
            <w:r>
              <w:rPr>
                <w:rFonts w:cs="Arial"/>
                <w:i/>
                <w:sz w:val="15"/>
                <w:szCs w:val="15"/>
                <w:lang w:val="en-US"/>
              </w:rPr>
              <w:t>-</w:t>
            </w:r>
          </w:p>
        </w:tc>
      </w:tr>
      <w:tr w:rsidR="003A4E30" w:rsidRPr="00DA55A4" w:rsidTr="00DA55A4">
        <w:tc>
          <w:tcPr>
            <w:tcW w:w="2219" w:type="pct"/>
            <w:tcBorders>
              <w:top w:val="nil"/>
              <w:left w:val="nil"/>
              <w:bottom w:val="nil"/>
              <w:right w:val="nil"/>
            </w:tcBorders>
            <w:shd w:val="clear" w:color="auto" w:fill="auto"/>
            <w:vAlign w:val="bottom"/>
            <w:hideMark/>
          </w:tcPr>
          <w:p w:rsidR="003A4E30" w:rsidRPr="00DA55A4" w:rsidRDefault="003A4E30" w:rsidP="00C44E73">
            <w:pPr>
              <w:jc w:val="left"/>
              <w:rPr>
                <w:rFonts w:cs="Arial"/>
                <w:i/>
                <w:sz w:val="15"/>
                <w:szCs w:val="15"/>
                <w:lang w:val="en-US"/>
              </w:rPr>
            </w:pPr>
          </w:p>
        </w:tc>
        <w:tc>
          <w:tcPr>
            <w:tcW w:w="519" w:type="pct"/>
            <w:tcBorders>
              <w:top w:val="nil"/>
              <w:left w:val="nil"/>
              <w:bottom w:val="nil"/>
              <w:right w:val="nil"/>
            </w:tcBorders>
            <w:shd w:val="clear" w:color="auto" w:fill="auto"/>
            <w:vAlign w:val="bottom"/>
            <w:hideMark/>
          </w:tcPr>
          <w:p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519" w:type="pct"/>
            <w:tcBorders>
              <w:top w:val="nil"/>
              <w:left w:val="nil"/>
              <w:bottom w:val="nil"/>
              <w:right w:val="nil"/>
            </w:tcBorders>
            <w:shd w:val="clear" w:color="auto" w:fill="auto"/>
            <w:vAlign w:val="bottom"/>
            <w:hideMark/>
          </w:tcPr>
          <w:p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705" w:type="pct"/>
            <w:tcBorders>
              <w:top w:val="nil"/>
              <w:left w:val="nil"/>
              <w:bottom w:val="nil"/>
              <w:right w:val="nil"/>
            </w:tcBorders>
            <w:shd w:val="clear" w:color="auto" w:fill="auto"/>
            <w:vAlign w:val="bottom"/>
            <w:hideMark/>
          </w:tcPr>
          <w:p w:rsidR="003A4E30" w:rsidRPr="00DA55A4" w:rsidRDefault="00C44E73" w:rsidP="00DA55A4">
            <w:pPr>
              <w:jc w:val="right"/>
              <w:rPr>
                <w:rFonts w:cs="Arial"/>
                <w:i/>
                <w:sz w:val="15"/>
                <w:szCs w:val="15"/>
                <w:lang w:val="en-US"/>
              </w:rPr>
            </w:pPr>
            <w:r>
              <w:rPr>
                <w:rFonts w:cs="Arial"/>
                <w:i/>
                <w:sz w:val="15"/>
                <w:szCs w:val="15"/>
                <w:lang w:val="en-US"/>
              </w:rPr>
              <w:t>-</w:t>
            </w:r>
          </w:p>
        </w:tc>
      </w:tr>
      <w:tr w:rsidR="003A4E30" w:rsidRPr="00DA55A4" w:rsidTr="00DA55A4">
        <w:tc>
          <w:tcPr>
            <w:tcW w:w="2219" w:type="pct"/>
            <w:tcBorders>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Podielové cenné papiere a podiely s podielovou účasťou okrem v prepojených účtovných jednotkách</w:t>
            </w: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rFonts w:cs="Arial"/>
                <w:sz w:val="15"/>
                <w:szCs w:val="15"/>
              </w:rPr>
            </w:pP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c>
          <w:tcPr>
            <w:tcW w:w="705"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r>
      <w:tr w:rsidR="003A4E30" w:rsidRPr="00DA55A4" w:rsidTr="003E10AA">
        <w:tc>
          <w:tcPr>
            <w:tcW w:w="2219" w:type="pct"/>
            <w:tcBorders>
              <w:left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Ostatné</w:t>
            </w:r>
            <w:proofErr w:type="spellEnd"/>
            <w:r w:rsidRPr="00DA55A4">
              <w:rPr>
                <w:rFonts w:cs="Arial"/>
                <w:sz w:val="15"/>
                <w:szCs w:val="15"/>
                <w:lang w:val="en-US"/>
              </w:rPr>
              <w:t xml:space="preserve"> </w:t>
            </w:r>
            <w:proofErr w:type="spellStart"/>
            <w:r w:rsidRPr="00DA55A4">
              <w:rPr>
                <w:rFonts w:cs="Arial"/>
                <w:sz w:val="15"/>
                <w:szCs w:val="15"/>
                <w:lang w:val="en-US"/>
              </w:rPr>
              <w:t>realizovateľné</w:t>
            </w:r>
            <w:proofErr w:type="spellEnd"/>
            <w:r w:rsidRPr="00DA55A4">
              <w:rPr>
                <w:rFonts w:cs="Arial"/>
                <w:sz w:val="15"/>
                <w:szCs w:val="15"/>
                <w:lang w:val="en-US"/>
              </w:rPr>
              <w:t xml:space="preserve"> </w:t>
            </w:r>
            <w:proofErr w:type="spellStart"/>
            <w:r w:rsidRPr="00DA55A4">
              <w:rPr>
                <w:rFonts w:cs="Arial"/>
                <w:sz w:val="15"/>
                <w:szCs w:val="15"/>
                <w:lang w:val="en-US"/>
              </w:rPr>
              <w:t>cenné</w:t>
            </w:r>
            <w:proofErr w:type="spellEnd"/>
            <w:r w:rsidRPr="00DA55A4">
              <w:rPr>
                <w:rFonts w:cs="Arial"/>
                <w:sz w:val="15"/>
                <w:szCs w:val="15"/>
                <w:lang w:val="en-US"/>
              </w:rPr>
              <w:t xml:space="preserve"> </w:t>
            </w:r>
            <w:proofErr w:type="spellStart"/>
            <w:r w:rsidRPr="00DA55A4">
              <w:rPr>
                <w:rFonts w:cs="Arial"/>
                <w:sz w:val="15"/>
                <w:szCs w:val="15"/>
                <w:lang w:val="en-US"/>
              </w:rPr>
              <w:t>papiere</w:t>
            </w:r>
            <w:proofErr w:type="spellEnd"/>
            <w:r w:rsidRPr="00DA55A4">
              <w:rPr>
                <w:rFonts w:cs="Arial"/>
                <w:sz w:val="15"/>
                <w:szCs w:val="15"/>
                <w:lang w:val="en-US"/>
              </w:rPr>
              <w:t xml:space="preserve"> a </w:t>
            </w:r>
            <w:proofErr w:type="spellStart"/>
            <w:r w:rsidRPr="00DA55A4">
              <w:rPr>
                <w:rFonts w:cs="Arial"/>
                <w:sz w:val="15"/>
                <w:szCs w:val="15"/>
                <w:lang w:val="en-US"/>
              </w:rPr>
              <w:t>podiely</w:t>
            </w:r>
            <w:proofErr w:type="spellEnd"/>
          </w:p>
        </w:tc>
        <w:tc>
          <w:tcPr>
            <w:tcW w:w="519" w:type="pct"/>
            <w:tcBorders>
              <w:left w:val="nil"/>
              <w:right w:val="nil"/>
            </w:tcBorders>
            <w:shd w:val="clear" w:color="auto" w:fill="auto"/>
            <w:noWrap/>
            <w:vAlign w:val="bottom"/>
            <w:hideMark/>
          </w:tcPr>
          <w:p w:rsidR="003A4E30" w:rsidRPr="00DA55A4" w:rsidRDefault="003A4E30" w:rsidP="00DA55A4">
            <w:pPr>
              <w:jc w:val="right"/>
              <w:rPr>
                <w:rFonts w:cs="Arial"/>
                <w:sz w:val="15"/>
                <w:szCs w:val="15"/>
                <w:lang w:val="en-US"/>
              </w:rPr>
            </w:pPr>
          </w:p>
        </w:tc>
        <w:tc>
          <w:tcPr>
            <w:tcW w:w="519" w:type="pct"/>
            <w:tcBorders>
              <w:left w:val="nil"/>
              <w:right w:val="nil"/>
            </w:tcBorders>
            <w:shd w:val="clear" w:color="auto" w:fill="auto"/>
            <w:noWrap/>
            <w:vAlign w:val="bottom"/>
            <w:hideMark/>
          </w:tcPr>
          <w:p w:rsidR="003A4E30" w:rsidRPr="00DA55A4" w:rsidRDefault="003A4E30" w:rsidP="00DA55A4">
            <w:pPr>
              <w:jc w:val="right"/>
              <w:rPr>
                <w:sz w:val="15"/>
                <w:szCs w:val="15"/>
                <w:lang w:val="en-US"/>
              </w:rPr>
            </w:pPr>
          </w:p>
        </w:tc>
        <w:tc>
          <w:tcPr>
            <w:tcW w:w="519" w:type="pct"/>
            <w:tcBorders>
              <w:left w:val="nil"/>
              <w:right w:val="nil"/>
            </w:tcBorders>
            <w:shd w:val="clear" w:color="auto" w:fill="auto"/>
            <w:noWrap/>
            <w:vAlign w:val="bottom"/>
            <w:hideMark/>
          </w:tcPr>
          <w:p w:rsidR="003A4E30" w:rsidRPr="00DA55A4" w:rsidRDefault="003A4E30" w:rsidP="00DA55A4">
            <w:pPr>
              <w:jc w:val="right"/>
              <w:rPr>
                <w:sz w:val="15"/>
                <w:szCs w:val="15"/>
                <w:lang w:val="en-US"/>
              </w:rPr>
            </w:pPr>
          </w:p>
        </w:tc>
        <w:tc>
          <w:tcPr>
            <w:tcW w:w="519" w:type="pct"/>
            <w:tcBorders>
              <w:left w:val="nil"/>
              <w:right w:val="nil"/>
            </w:tcBorders>
            <w:shd w:val="clear" w:color="auto" w:fill="auto"/>
            <w:noWrap/>
            <w:vAlign w:val="bottom"/>
            <w:hideMark/>
          </w:tcPr>
          <w:p w:rsidR="003A4E30" w:rsidRPr="00DA55A4" w:rsidRDefault="003A4E30" w:rsidP="00DA55A4">
            <w:pPr>
              <w:jc w:val="right"/>
              <w:rPr>
                <w:sz w:val="15"/>
                <w:szCs w:val="15"/>
                <w:lang w:val="en-US"/>
              </w:rPr>
            </w:pPr>
          </w:p>
        </w:tc>
        <w:tc>
          <w:tcPr>
            <w:tcW w:w="705" w:type="pct"/>
            <w:tcBorders>
              <w:left w:val="nil"/>
              <w:right w:val="nil"/>
            </w:tcBorders>
            <w:shd w:val="clear" w:color="auto" w:fill="auto"/>
            <w:noWrap/>
            <w:vAlign w:val="bottom"/>
            <w:hideMark/>
          </w:tcPr>
          <w:p w:rsidR="003A4E30" w:rsidRPr="00DA55A4" w:rsidRDefault="003A4E30" w:rsidP="00DA55A4">
            <w:pPr>
              <w:jc w:val="right"/>
              <w:rPr>
                <w:sz w:val="15"/>
                <w:szCs w:val="15"/>
                <w:lang w:val="en-US"/>
              </w:rPr>
            </w:pPr>
          </w:p>
        </w:tc>
      </w:tr>
      <w:tr w:rsidR="003A4E30" w:rsidRPr="00DA55A4" w:rsidTr="003E10AA">
        <w:tc>
          <w:tcPr>
            <w:tcW w:w="2219" w:type="pct"/>
            <w:tcBorders>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Obstarávaný dlhodobý finančný majetok na účely vykonania vplyvu v inej účtovnej jednotke</w:t>
            </w: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rFonts w:cs="Arial"/>
                <w:sz w:val="15"/>
                <w:szCs w:val="15"/>
              </w:rPr>
            </w:pP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c>
          <w:tcPr>
            <w:tcW w:w="705"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r>
      <w:tr w:rsidR="003A4E30" w:rsidRPr="00DA55A4" w:rsidTr="00DA55A4">
        <w:tc>
          <w:tcPr>
            <w:tcW w:w="2219" w:type="pct"/>
            <w:tcBorders>
              <w:top w:val="nil"/>
              <w:left w:val="nil"/>
              <w:bottom w:val="single" w:sz="8" w:space="0" w:color="auto"/>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Spolu</w:t>
            </w:r>
            <w:proofErr w:type="spellEnd"/>
          </w:p>
        </w:tc>
        <w:tc>
          <w:tcPr>
            <w:tcW w:w="519" w:type="pct"/>
            <w:tcBorders>
              <w:top w:val="nil"/>
              <w:left w:val="nil"/>
              <w:bottom w:val="single" w:sz="8" w:space="0" w:color="auto"/>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519" w:type="pct"/>
            <w:tcBorders>
              <w:top w:val="nil"/>
              <w:left w:val="nil"/>
              <w:bottom w:val="single" w:sz="8" w:space="0" w:color="auto"/>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519" w:type="pct"/>
            <w:tcBorders>
              <w:top w:val="nil"/>
              <w:left w:val="nil"/>
              <w:bottom w:val="single" w:sz="8" w:space="0" w:color="auto"/>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519" w:type="pct"/>
            <w:tcBorders>
              <w:top w:val="nil"/>
              <w:left w:val="nil"/>
              <w:bottom w:val="single" w:sz="8" w:space="0" w:color="auto"/>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705" w:type="pct"/>
            <w:tcBorders>
              <w:top w:val="single" w:sz="4" w:space="0" w:color="auto"/>
              <w:left w:val="nil"/>
              <w:bottom w:val="single" w:sz="8" w:space="0" w:color="auto"/>
              <w:right w:val="nil"/>
            </w:tcBorders>
            <w:shd w:val="clear" w:color="auto" w:fill="auto"/>
            <w:vAlign w:val="bottom"/>
            <w:hideMark/>
          </w:tcPr>
          <w:p w:rsidR="003A4E30" w:rsidRPr="00DA55A4" w:rsidRDefault="00C44E73" w:rsidP="00DA55A4">
            <w:pPr>
              <w:jc w:val="right"/>
              <w:rPr>
                <w:rFonts w:cs="Arial"/>
                <w:b/>
                <w:bCs/>
                <w:sz w:val="15"/>
                <w:szCs w:val="15"/>
                <w:lang w:val="en-US"/>
              </w:rPr>
            </w:pPr>
            <w:r>
              <w:rPr>
                <w:rFonts w:cs="Arial"/>
                <w:b/>
                <w:bCs/>
                <w:sz w:val="15"/>
                <w:szCs w:val="15"/>
                <w:lang w:val="en-US"/>
              </w:rPr>
              <w:t>0</w:t>
            </w:r>
          </w:p>
        </w:tc>
      </w:tr>
    </w:tbl>
    <w:p w:rsidR="003A4E30" w:rsidRPr="00EC39C1" w:rsidRDefault="003A4E30" w:rsidP="003A4E30">
      <w:pPr>
        <w:rPr>
          <w:rFonts w:cs="Arial"/>
          <w:sz w:val="14"/>
          <w:szCs w:val="14"/>
        </w:rPr>
      </w:pPr>
    </w:p>
    <w:bookmarkEnd w:id="18"/>
    <w:p w:rsidR="003A4E30" w:rsidRDefault="003A4E30">
      <w:pPr>
        <w:jc w:val="left"/>
        <w:rPr>
          <w:rFonts w:cs="Arial"/>
        </w:rPr>
      </w:pPr>
    </w:p>
    <w:p w:rsidR="003A4E30" w:rsidRPr="007C7FAE" w:rsidRDefault="003A4E30" w:rsidP="00111C30">
      <w:pPr>
        <w:pStyle w:val="Pta"/>
        <w:rPr>
          <w:rFonts w:cs="Arial"/>
        </w:rPr>
        <w:sectPr w:rsidR="003A4E30" w:rsidRPr="007C7FAE" w:rsidSect="008E3271">
          <w:pgSz w:w="16840" w:h="11907" w:orient="landscape" w:code="9"/>
          <w:pgMar w:top="1418" w:right="1418" w:bottom="992" w:left="1418" w:header="851" w:footer="680" w:gutter="0"/>
          <w:cols w:space="708"/>
          <w:docGrid w:linePitch="360"/>
        </w:sectPr>
      </w:pPr>
    </w:p>
    <w:p w:rsidR="00ED01A2" w:rsidRPr="007C7FAE" w:rsidRDefault="00D547C7" w:rsidP="00ED01A2">
      <w:pPr>
        <w:pStyle w:val="Nadpis2"/>
      </w:pPr>
      <w:r w:rsidRPr="007C7FAE">
        <w:lastRenderedPageBreak/>
        <w:t xml:space="preserve">Zásoby </w:t>
      </w:r>
    </w:p>
    <w:p w:rsidR="00ED01A2" w:rsidRPr="007C7FAE" w:rsidRDefault="00ED01A2" w:rsidP="00ED01A2">
      <w:pPr>
        <w:rPr>
          <w:snapToGrid w:val="0"/>
          <w:u w:val="single"/>
          <w:lang w:eastAsia="sk-SK"/>
        </w:rPr>
      </w:pPr>
    </w:p>
    <w:p w:rsidR="00ED01A2" w:rsidRPr="007C7FAE" w:rsidRDefault="00ED01A2" w:rsidP="00ED01A2">
      <w:pPr>
        <w:pStyle w:val="Nadpis3"/>
      </w:pPr>
      <w:r w:rsidRPr="007C7FAE">
        <w:t>Prehľad o opravných položkách podľa jednotlivých súvahových položiek</w:t>
      </w:r>
    </w:p>
    <w:p w:rsidR="003A4E30" w:rsidRPr="007C7FAE" w:rsidRDefault="003A4E30" w:rsidP="00ED01A2">
      <w:pPr>
        <w:rPr>
          <w:snapToGrid w:val="0"/>
          <w:lang w:eastAsia="sk-SK"/>
        </w:rPr>
      </w:pPr>
      <w:bookmarkStart w:id="20" w:name="T_provisions_overview"/>
      <w:r>
        <w:rPr>
          <w:snapToGrid w:val="0"/>
          <w:lang w:eastAsia="sk-SK"/>
        </w:rPr>
        <w:t xml:space="preserve"> </w:t>
      </w:r>
    </w:p>
    <w:tbl>
      <w:tblPr>
        <w:tblW w:w="5000" w:type="pct"/>
        <w:tblLayout w:type="fixed"/>
        <w:tblLook w:val="04A0" w:firstRow="1" w:lastRow="0" w:firstColumn="1" w:lastColumn="0" w:noHBand="0" w:noVBand="1"/>
      </w:tblPr>
      <w:tblGrid>
        <w:gridCol w:w="3226"/>
        <w:gridCol w:w="1213"/>
        <w:gridCol w:w="1057"/>
        <w:gridCol w:w="1371"/>
        <w:gridCol w:w="1213"/>
        <w:gridCol w:w="1207"/>
      </w:tblGrid>
      <w:tr w:rsidR="003A4E30" w:rsidRPr="00DA55A4" w:rsidTr="00DA55A4">
        <w:tc>
          <w:tcPr>
            <w:tcW w:w="1737" w:type="pct"/>
            <w:tcBorders>
              <w:top w:val="single" w:sz="8" w:space="0" w:color="auto"/>
              <w:left w:val="nil"/>
              <w:bottom w:val="nil"/>
              <w:right w:val="nil"/>
            </w:tcBorders>
            <w:shd w:val="clear" w:color="auto" w:fill="auto"/>
            <w:vAlign w:val="center"/>
            <w:hideMark/>
          </w:tcPr>
          <w:p w:rsidR="003A4E30" w:rsidRPr="00DA55A4" w:rsidRDefault="003A4E30" w:rsidP="00DA55A4">
            <w:pPr>
              <w:ind w:left="142" w:hanging="142"/>
              <w:jc w:val="left"/>
              <w:rPr>
                <w:rFonts w:cs="Arial"/>
                <w:b/>
                <w:bCs/>
                <w:i/>
                <w:iCs/>
                <w:sz w:val="15"/>
                <w:szCs w:val="15"/>
                <w:lang w:val="en-US"/>
              </w:rPr>
            </w:pPr>
            <w:bookmarkStart w:id="21" w:name="RANGE!B13:G21"/>
            <w:proofErr w:type="spellStart"/>
            <w:r w:rsidRPr="00DA55A4">
              <w:rPr>
                <w:rFonts w:cs="Arial"/>
                <w:b/>
                <w:bCs/>
                <w:i/>
                <w:iCs/>
                <w:sz w:val="15"/>
                <w:szCs w:val="15"/>
                <w:lang w:val="en-US"/>
              </w:rPr>
              <w:t>Položka</w:t>
            </w:r>
            <w:bookmarkEnd w:id="21"/>
            <w:proofErr w:type="spellEnd"/>
          </w:p>
        </w:tc>
        <w:tc>
          <w:tcPr>
            <w:tcW w:w="65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1. 1. 201</w:t>
            </w:r>
            <w:r w:rsidR="00B773FC">
              <w:rPr>
                <w:rFonts w:cs="Arial"/>
                <w:b/>
                <w:bCs/>
                <w:i/>
                <w:iCs/>
                <w:sz w:val="15"/>
                <w:szCs w:val="15"/>
                <w:lang w:val="en-US"/>
              </w:rPr>
              <w:t>6</w:t>
            </w:r>
          </w:p>
        </w:tc>
        <w:tc>
          <w:tcPr>
            <w:tcW w:w="569"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Tvorba</w:t>
            </w:r>
            <w:proofErr w:type="spellEnd"/>
          </w:p>
        </w:tc>
        <w:tc>
          <w:tcPr>
            <w:tcW w:w="738"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Zúčtovanie</w:t>
            </w:r>
            <w:proofErr w:type="spellEnd"/>
            <w:r w:rsidRPr="00DA55A4">
              <w:rPr>
                <w:rFonts w:cs="Arial"/>
                <w:b/>
                <w:bCs/>
                <w:i/>
                <w:iCs/>
                <w:sz w:val="15"/>
                <w:szCs w:val="15"/>
                <w:lang w:val="en-US"/>
              </w:rPr>
              <w:t xml:space="preserve"> z </w:t>
            </w:r>
            <w:proofErr w:type="spellStart"/>
            <w:r w:rsidRPr="00DA55A4">
              <w:rPr>
                <w:rFonts w:cs="Arial"/>
                <w:b/>
                <w:bCs/>
                <w:i/>
                <w:iCs/>
                <w:sz w:val="15"/>
                <w:szCs w:val="15"/>
                <w:lang w:val="en-US"/>
              </w:rPr>
              <w:t>dôvodu</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zániku</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opodstatnenosti</w:t>
            </w:r>
            <w:proofErr w:type="spellEnd"/>
          </w:p>
        </w:tc>
        <w:tc>
          <w:tcPr>
            <w:tcW w:w="65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Zúčtovanie</w:t>
            </w:r>
            <w:proofErr w:type="spellEnd"/>
            <w:r w:rsidRPr="00DA55A4">
              <w:rPr>
                <w:rFonts w:cs="Arial"/>
                <w:b/>
                <w:bCs/>
                <w:i/>
                <w:iCs/>
                <w:sz w:val="15"/>
                <w:szCs w:val="15"/>
                <w:lang w:val="en-US"/>
              </w:rPr>
              <w:t xml:space="preserve"> z </w:t>
            </w:r>
            <w:proofErr w:type="spellStart"/>
            <w:r w:rsidRPr="00DA55A4">
              <w:rPr>
                <w:rFonts w:cs="Arial"/>
                <w:b/>
                <w:bCs/>
                <w:i/>
                <w:iCs/>
                <w:sz w:val="15"/>
                <w:szCs w:val="15"/>
                <w:lang w:val="en-US"/>
              </w:rPr>
              <w:t>dôvodu</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vyradenia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majetku</w:t>
            </w:r>
            <w:proofErr w:type="spellEnd"/>
            <w:r w:rsidRPr="00DA55A4">
              <w:rPr>
                <w:rFonts w:cs="Arial"/>
                <w:b/>
                <w:bCs/>
                <w:i/>
                <w:iCs/>
                <w:sz w:val="15"/>
                <w:szCs w:val="15"/>
                <w:lang w:val="en-US"/>
              </w:rPr>
              <w:t xml:space="preserve"> z </w:t>
            </w:r>
            <w:proofErr w:type="spellStart"/>
            <w:r w:rsidRPr="00DA55A4">
              <w:rPr>
                <w:rFonts w:cs="Arial"/>
                <w:b/>
                <w:bCs/>
                <w:i/>
                <w:iCs/>
                <w:sz w:val="15"/>
                <w:szCs w:val="15"/>
                <w:lang w:val="en-US"/>
              </w:rPr>
              <w:t>účtovníctva</w:t>
            </w:r>
            <w:proofErr w:type="spellEnd"/>
          </w:p>
        </w:tc>
        <w:tc>
          <w:tcPr>
            <w:tcW w:w="651"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31.12.201</w:t>
            </w:r>
            <w:r w:rsidR="00B773FC">
              <w:rPr>
                <w:rFonts w:cs="Arial"/>
                <w:b/>
                <w:bCs/>
                <w:i/>
                <w:iCs/>
                <w:sz w:val="15"/>
                <w:szCs w:val="15"/>
                <w:lang w:val="en-US"/>
              </w:rPr>
              <w:t>6</w:t>
            </w:r>
          </w:p>
        </w:tc>
      </w:tr>
      <w:tr w:rsidR="003A4E30" w:rsidRPr="00DA55A4" w:rsidTr="00DA55A4">
        <w:tc>
          <w:tcPr>
            <w:tcW w:w="1737" w:type="pct"/>
            <w:tcBorders>
              <w:top w:val="single" w:sz="4" w:space="0" w:color="auto"/>
              <w:left w:val="nil"/>
              <w:bottom w:val="nil"/>
              <w:right w:val="nil"/>
            </w:tcBorders>
            <w:shd w:val="clear" w:color="auto" w:fill="auto"/>
            <w:vAlign w:val="center"/>
            <w:hideMark/>
          </w:tcPr>
          <w:p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Materiál</w:t>
            </w:r>
            <w:proofErr w:type="spellEnd"/>
          </w:p>
        </w:tc>
        <w:tc>
          <w:tcPr>
            <w:tcW w:w="65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737"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Nedokončená výroba a polotovary vlastnej výroby</w:t>
            </w:r>
          </w:p>
        </w:tc>
        <w:tc>
          <w:tcPr>
            <w:tcW w:w="653"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w:t>
            </w:r>
          </w:p>
        </w:tc>
        <w:tc>
          <w:tcPr>
            <w:tcW w:w="569"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8C24F8" w:rsidP="00DA55A4">
            <w:pPr>
              <w:ind w:right="-57"/>
              <w:jc w:val="right"/>
              <w:rPr>
                <w:rFonts w:cs="Arial"/>
                <w:sz w:val="15"/>
                <w:szCs w:val="15"/>
                <w:lang w:val="en-US"/>
              </w:rPr>
            </w:pPr>
            <w:r>
              <w:rPr>
                <w:rFonts w:cs="Arial"/>
                <w:sz w:val="15"/>
                <w:szCs w:val="15"/>
                <w:lang w:val="en-US"/>
              </w:rPr>
              <w:t>-</w:t>
            </w:r>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w:t>
            </w:r>
          </w:p>
        </w:tc>
      </w:tr>
      <w:tr w:rsidR="003A4E30" w:rsidRPr="00DA55A4" w:rsidTr="00DA55A4">
        <w:tc>
          <w:tcPr>
            <w:tcW w:w="1737" w:type="pct"/>
            <w:tcBorders>
              <w:top w:val="nil"/>
              <w:left w:val="nil"/>
              <w:bottom w:val="nil"/>
              <w:right w:val="nil"/>
            </w:tcBorders>
            <w:shd w:val="clear" w:color="auto" w:fill="auto"/>
            <w:vAlign w:val="center"/>
            <w:hideMark/>
          </w:tcPr>
          <w:p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Výrobky</w:t>
            </w:r>
            <w:proofErr w:type="spellEnd"/>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737" w:type="pct"/>
            <w:tcBorders>
              <w:top w:val="nil"/>
              <w:left w:val="nil"/>
              <w:bottom w:val="nil"/>
              <w:right w:val="nil"/>
            </w:tcBorders>
            <w:shd w:val="clear" w:color="auto" w:fill="auto"/>
            <w:vAlign w:val="center"/>
            <w:hideMark/>
          </w:tcPr>
          <w:p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Zvieratá</w:t>
            </w:r>
            <w:proofErr w:type="spellEnd"/>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737" w:type="pct"/>
            <w:tcBorders>
              <w:top w:val="nil"/>
              <w:left w:val="nil"/>
              <w:bottom w:val="nil"/>
              <w:right w:val="nil"/>
            </w:tcBorders>
            <w:shd w:val="clear" w:color="auto" w:fill="auto"/>
            <w:vAlign w:val="center"/>
            <w:hideMark/>
          </w:tcPr>
          <w:p w:rsidR="003A4E30" w:rsidRPr="00DA55A4" w:rsidRDefault="003A4E30" w:rsidP="00DA55A4">
            <w:pPr>
              <w:ind w:left="142" w:hanging="142"/>
              <w:rPr>
                <w:rFonts w:cs="Arial"/>
                <w:sz w:val="15"/>
                <w:szCs w:val="15"/>
                <w:lang w:val="en-US"/>
              </w:rPr>
            </w:pPr>
            <w:r w:rsidRPr="00DA55A4">
              <w:rPr>
                <w:rFonts w:cs="Arial"/>
                <w:sz w:val="15"/>
                <w:szCs w:val="15"/>
                <w:lang w:val="en-US"/>
              </w:rPr>
              <w:t>Tovar</w:t>
            </w:r>
          </w:p>
        </w:tc>
        <w:tc>
          <w:tcPr>
            <w:tcW w:w="653"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71 803</w:t>
            </w:r>
          </w:p>
        </w:tc>
        <w:tc>
          <w:tcPr>
            <w:tcW w:w="569"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11 569</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83 372</w:t>
            </w:r>
          </w:p>
        </w:tc>
      </w:tr>
      <w:tr w:rsidR="003A4E30" w:rsidRPr="00DA55A4" w:rsidTr="00DA55A4">
        <w:tc>
          <w:tcPr>
            <w:tcW w:w="1737" w:type="pct"/>
            <w:tcBorders>
              <w:top w:val="nil"/>
              <w:left w:val="nil"/>
              <w:bottom w:val="nil"/>
              <w:right w:val="nil"/>
            </w:tcBorders>
            <w:shd w:val="clear" w:color="auto" w:fill="auto"/>
            <w:vAlign w:val="center"/>
            <w:hideMark/>
          </w:tcPr>
          <w:p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Nehnuteľnosť</w:t>
            </w:r>
            <w:proofErr w:type="spellEnd"/>
            <w:r w:rsidRPr="00DA55A4">
              <w:rPr>
                <w:rFonts w:cs="Arial"/>
                <w:sz w:val="15"/>
                <w:szCs w:val="15"/>
                <w:lang w:val="en-US"/>
              </w:rPr>
              <w:t xml:space="preserve"> </w:t>
            </w:r>
            <w:proofErr w:type="spellStart"/>
            <w:r w:rsidRPr="00DA55A4">
              <w:rPr>
                <w:rFonts w:cs="Arial"/>
                <w:sz w:val="15"/>
                <w:szCs w:val="15"/>
                <w:lang w:val="en-US"/>
              </w:rPr>
              <w:t>na</w:t>
            </w:r>
            <w:proofErr w:type="spellEnd"/>
            <w:r w:rsidRPr="00DA55A4">
              <w:rPr>
                <w:rFonts w:cs="Arial"/>
                <w:sz w:val="15"/>
                <w:szCs w:val="15"/>
                <w:lang w:val="en-US"/>
              </w:rPr>
              <w:t xml:space="preserve"> </w:t>
            </w:r>
            <w:proofErr w:type="spellStart"/>
            <w:r w:rsidRPr="00DA55A4">
              <w:rPr>
                <w:rFonts w:cs="Arial"/>
                <w:sz w:val="15"/>
                <w:szCs w:val="15"/>
                <w:lang w:val="en-US"/>
              </w:rPr>
              <w:t>predaj</w:t>
            </w:r>
            <w:proofErr w:type="spellEnd"/>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737" w:type="pct"/>
            <w:tcBorders>
              <w:top w:val="nil"/>
              <w:left w:val="nil"/>
              <w:bottom w:val="nil"/>
              <w:right w:val="nil"/>
            </w:tcBorders>
            <w:shd w:val="clear" w:color="auto" w:fill="auto"/>
            <w:vAlign w:val="center"/>
            <w:hideMark/>
          </w:tcPr>
          <w:p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Poskytnuté</w:t>
            </w:r>
            <w:proofErr w:type="spellEnd"/>
            <w:r w:rsidRPr="00DA55A4">
              <w:rPr>
                <w:rFonts w:cs="Arial"/>
                <w:sz w:val="15"/>
                <w:szCs w:val="15"/>
                <w:lang w:val="en-US"/>
              </w:rPr>
              <w:t xml:space="preserve"> </w:t>
            </w:r>
            <w:proofErr w:type="spellStart"/>
            <w:r w:rsidRPr="00DA55A4">
              <w:rPr>
                <w:rFonts w:cs="Arial"/>
                <w:sz w:val="15"/>
                <w:szCs w:val="15"/>
                <w:lang w:val="en-US"/>
              </w:rPr>
              <w:t>preddavky</w:t>
            </w:r>
            <w:proofErr w:type="spellEnd"/>
            <w:r w:rsidRPr="00DA55A4">
              <w:rPr>
                <w:rFonts w:cs="Arial"/>
                <w:sz w:val="15"/>
                <w:szCs w:val="15"/>
                <w:lang w:val="en-US"/>
              </w:rPr>
              <w:t xml:space="preserve"> </w:t>
            </w:r>
          </w:p>
        </w:tc>
        <w:tc>
          <w:tcPr>
            <w:tcW w:w="653" w:type="pct"/>
            <w:tcBorders>
              <w:top w:val="nil"/>
              <w:left w:val="nil"/>
              <w:bottom w:val="single" w:sz="4"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single" w:sz="4"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single" w:sz="4"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single" w:sz="4"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single" w:sz="4"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737" w:type="pct"/>
            <w:tcBorders>
              <w:top w:val="nil"/>
              <w:left w:val="nil"/>
              <w:bottom w:val="single" w:sz="8" w:space="0" w:color="auto"/>
              <w:right w:val="nil"/>
            </w:tcBorders>
            <w:shd w:val="clear" w:color="auto" w:fill="auto"/>
            <w:vAlign w:val="center"/>
            <w:hideMark/>
          </w:tcPr>
          <w:p w:rsidR="003A4E30" w:rsidRPr="00DA55A4" w:rsidRDefault="003A4E30" w:rsidP="00DA55A4">
            <w:pPr>
              <w:ind w:left="142" w:hanging="142"/>
              <w:rPr>
                <w:rFonts w:cs="Arial"/>
                <w:b/>
                <w:bCs/>
                <w:sz w:val="15"/>
                <w:szCs w:val="15"/>
                <w:lang w:val="en-US"/>
              </w:rPr>
            </w:pPr>
            <w:proofErr w:type="spellStart"/>
            <w:r w:rsidRPr="00DA55A4">
              <w:rPr>
                <w:rFonts w:cs="Arial"/>
                <w:b/>
                <w:bCs/>
                <w:sz w:val="15"/>
                <w:szCs w:val="15"/>
                <w:lang w:val="en-US"/>
              </w:rPr>
              <w:t>Spolu</w:t>
            </w:r>
            <w:proofErr w:type="spellEnd"/>
          </w:p>
        </w:tc>
        <w:tc>
          <w:tcPr>
            <w:tcW w:w="653" w:type="pct"/>
            <w:tcBorders>
              <w:top w:val="nil"/>
              <w:left w:val="nil"/>
              <w:bottom w:val="single" w:sz="8" w:space="0" w:color="auto"/>
              <w:right w:val="nil"/>
            </w:tcBorders>
            <w:shd w:val="clear" w:color="auto" w:fill="auto"/>
            <w:vAlign w:val="center"/>
            <w:hideMark/>
          </w:tcPr>
          <w:p w:rsidR="003A4E30" w:rsidRPr="00DA55A4" w:rsidRDefault="008C24F8" w:rsidP="00DA55A4">
            <w:pPr>
              <w:jc w:val="right"/>
              <w:rPr>
                <w:rFonts w:cs="Arial"/>
                <w:b/>
                <w:bCs/>
                <w:sz w:val="15"/>
                <w:szCs w:val="15"/>
                <w:lang w:val="en-US"/>
              </w:rPr>
            </w:pPr>
            <w:r>
              <w:rPr>
                <w:rFonts w:cs="Arial"/>
                <w:b/>
                <w:bCs/>
                <w:sz w:val="15"/>
                <w:szCs w:val="15"/>
                <w:lang w:val="en-US"/>
              </w:rPr>
              <w:t>71 803</w:t>
            </w:r>
          </w:p>
        </w:tc>
        <w:tc>
          <w:tcPr>
            <w:tcW w:w="569" w:type="pct"/>
            <w:tcBorders>
              <w:top w:val="nil"/>
              <w:left w:val="nil"/>
              <w:bottom w:val="single" w:sz="8" w:space="0" w:color="auto"/>
              <w:right w:val="nil"/>
            </w:tcBorders>
            <w:shd w:val="clear" w:color="auto" w:fill="auto"/>
            <w:vAlign w:val="center"/>
            <w:hideMark/>
          </w:tcPr>
          <w:p w:rsidR="003A4E30" w:rsidRPr="00DA55A4" w:rsidRDefault="008C24F8" w:rsidP="00DA55A4">
            <w:pPr>
              <w:jc w:val="right"/>
              <w:rPr>
                <w:rFonts w:cs="Arial"/>
                <w:b/>
                <w:bCs/>
                <w:sz w:val="15"/>
                <w:szCs w:val="15"/>
                <w:lang w:val="en-US"/>
              </w:rPr>
            </w:pPr>
            <w:r>
              <w:rPr>
                <w:rFonts w:cs="Arial"/>
                <w:b/>
                <w:bCs/>
                <w:sz w:val="15"/>
                <w:szCs w:val="15"/>
                <w:lang w:val="en-US"/>
              </w:rPr>
              <w:t>11 569</w:t>
            </w:r>
          </w:p>
        </w:tc>
        <w:tc>
          <w:tcPr>
            <w:tcW w:w="738" w:type="pct"/>
            <w:tcBorders>
              <w:top w:val="nil"/>
              <w:left w:val="nil"/>
              <w:bottom w:val="single" w:sz="8" w:space="0" w:color="auto"/>
              <w:right w:val="nil"/>
            </w:tcBorders>
            <w:shd w:val="clear" w:color="auto" w:fill="auto"/>
            <w:vAlign w:val="center"/>
            <w:hideMark/>
          </w:tcPr>
          <w:p w:rsidR="003A4E30" w:rsidRPr="00DA55A4" w:rsidRDefault="008C24F8" w:rsidP="00DA55A4">
            <w:pPr>
              <w:ind w:right="-57"/>
              <w:jc w:val="right"/>
              <w:rPr>
                <w:rFonts w:cs="Arial"/>
                <w:b/>
                <w:bCs/>
                <w:sz w:val="15"/>
                <w:szCs w:val="15"/>
                <w:lang w:val="en-US"/>
              </w:rPr>
            </w:pPr>
            <w:r>
              <w:rPr>
                <w:rFonts w:cs="Arial"/>
                <w:b/>
                <w:bCs/>
                <w:sz w:val="15"/>
                <w:szCs w:val="15"/>
                <w:lang w:val="en-US"/>
              </w:rPr>
              <w:t>-</w:t>
            </w:r>
          </w:p>
        </w:tc>
        <w:tc>
          <w:tcPr>
            <w:tcW w:w="653"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b/>
                <w:bCs/>
                <w:sz w:val="15"/>
                <w:szCs w:val="15"/>
                <w:lang w:val="en-US"/>
              </w:rPr>
            </w:pPr>
            <w:r w:rsidRPr="00DA55A4">
              <w:rPr>
                <w:rFonts w:cs="Arial"/>
                <w:b/>
                <w:bCs/>
                <w:sz w:val="15"/>
                <w:szCs w:val="15"/>
                <w:lang w:val="en-US"/>
              </w:rPr>
              <w:t>-</w:t>
            </w:r>
          </w:p>
        </w:tc>
        <w:tc>
          <w:tcPr>
            <w:tcW w:w="651" w:type="pct"/>
            <w:tcBorders>
              <w:top w:val="nil"/>
              <w:left w:val="nil"/>
              <w:bottom w:val="single" w:sz="8" w:space="0" w:color="auto"/>
              <w:right w:val="nil"/>
            </w:tcBorders>
            <w:shd w:val="clear" w:color="auto" w:fill="auto"/>
            <w:vAlign w:val="center"/>
            <w:hideMark/>
          </w:tcPr>
          <w:p w:rsidR="003A4E30" w:rsidRPr="00DA55A4" w:rsidRDefault="008C24F8" w:rsidP="00DA55A4">
            <w:pPr>
              <w:jc w:val="right"/>
              <w:rPr>
                <w:rFonts w:cs="Arial"/>
                <w:b/>
                <w:bCs/>
                <w:sz w:val="15"/>
                <w:szCs w:val="15"/>
                <w:lang w:val="en-US"/>
              </w:rPr>
            </w:pPr>
            <w:r>
              <w:rPr>
                <w:rFonts w:cs="Arial"/>
                <w:b/>
                <w:bCs/>
                <w:sz w:val="15"/>
                <w:szCs w:val="15"/>
                <w:lang w:val="en-US"/>
              </w:rPr>
              <w:t>83 372</w:t>
            </w:r>
          </w:p>
        </w:tc>
      </w:tr>
    </w:tbl>
    <w:p w:rsidR="00ED01A2" w:rsidRPr="007C7FAE" w:rsidRDefault="00ED01A2" w:rsidP="00ED01A2">
      <w:pPr>
        <w:rPr>
          <w:snapToGrid w:val="0"/>
          <w:lang w:eastAsia="sk-SK"/>
        </w:rPr>
      </w:pPr>
    </w:p>
    <w:bookmarkEnd w:id="20"/>
    <w:p w:rsidR="00ED01A2" w:rsidRPr="007C7FAE" w:rsidRDefault="00ED01A2" w:rsidP="00ED01A2">
      <w:pPr>
        <w:rPr>
          <w:i/>
          <w:snapToGrid w:val="0"/>
          <w:color w:val="FF0000"/>
          <w:lang w:eastAsia="sk-SK"/>
        </w:rPr>
      </w:pPr>
    </w:p>
    <w:p w:rsidR="00F92BD2" w:rsidRPr="007C7FAE" w:rsidRDefault="00D547C7" w:rsidP="00F92BD2">
      <w:pPr>
        <w:pStyle w:val="Nadpis2"/>
      </w:pPr>
      <w:r w:rsidRPr="007C7FAE">
        <w:t xml:space="preserve">Pohľadávky </w:t>
      </w:r>
    </w:p>
    <w:p w:rsidR="00F92BD2" w:rsidRPr="007C7FAE" w:rsidRDefault="00F92BD2" w:rsidP="00F92BD2">
      <w:pPr>
        <w:rPr>
          <w:snapToGrid w:val="0"/>
          <w:lang w:eastAsia="sk-SK"/>
        </w:rPr>
      </w:pPr>
    </w:p>
    <w:p w:rsidR="00997723" w:rsidRPr="007C7FAE" w:rsidRDefault="00997723" w:rsidP="00997723">
      <w:pPr>
        <w:pStyle w:val="Nadpis3"/>
      </w:pPr>
      <w:r w:rsidRPr="007C7FAE">
        <w:t>Veková štruktúra pohľadávok</w:t>
      </w:r>
    </w:p>
    <w:p w:rsidR="00997723" w:rsidRPr="007C7FAE" w:rsidRDefault="00997723" w:rsidP="00997723">
      <w:pPr>
        <w:rPr>
          <w:snapToGrid w:val="0"/>
          <w:u w:val="single"/>
          <w:lang w:eastAsia="sk-SK"/>
        </w:rPr>
      </w:pPr>
    </w:p>
    <w:p w:rsidR="00997723" w:rsidRPr="007C7FAE" w:rsidRDefault="00997723" w:rsidP="00997723">
      <w:pPr>
        <w:rPr>
          <w:snapToGrid w:val="0"/>
          <w:u w:val="single"/>
          <w:lang w:eastAsia="sk-SK"/>
        </w:rPr>
      </w:pPr>
      <w:r w:rsidRPr="007C7FAE">
        <w:rPr>
          <w:snapToGrid w:val="0"/>
          <w:u w:val="single"/>
          <w:lang w:eastAsia="sk-SK"/>
        </w:rPr>
        <w:t>31. december 201</w:t>
      </w:r>
      <w:r w:rsidR="008C24F8">
        <w:rPr>
          <w:snapToGrid w:val="0"/>
          <w:u w:val="single"/>
          <w:lang w:eastAsia="sk-SK"/>
        </w:rPr>
        <w:t>6</w:t>
      </w:r>
    </w:p>
    <w:p w:rsidR="003A4E30" w:rsidRPr="007C7FAE" w:rsidRDefault="003A4E30" w:rsidP="00997723">
      <w:pPr>
        <w:rPr>
          <w:snapToGrid w:val="0"/>
          <w:u w:val="single"/>
          <w:lang w:eastAsia="sk-SK"/>
        </w:rPr>
      </w:pPr>
      <w:bookmarkStart w:id="22" w:name="T_receivables_ageing_1"/>
      <w:r>
        <w:rPr>
          <w:snapToGrid w:val="0"/>
          <w:u w:val="single"/>
          <w:lang w:eastAsia="sk-SK"/>
        </w:rPr>
        <w:t xml:space="preserve"> </w:t>
      </w:r>
    </w:p>
    <w:tbl>
      <w:tblPr>
        <w:tblW w:w="5000" w:type="pct"/>
        <w:tblLook w:val="04A0" w:firstRow="1" w:lastRow="0" w:firstColumn="1" w:lastColumn="0" w:noHBand="0" w:noVBand="1"/>
      </w:tblPr>
      <w:tblGrid>
        <w:gridCol w:w="5174"/>
        <w:gridCol w:w="1371"/>
        <w:gridCol w:w="1373"/>
        <w:gridCol w:w="1369"/>
      </w:tblGrid>
      <w:tr w:rsidR="003A4E30" w:rsidRPr="00DA55A4" w:rsidTr="00DA55A4">
        <w:tc>
          <w:tcPr>
            <w:tcW w:w="2786" w:type="pct"/>
            <w:vMerge w:val="restart"/>
            <w:tcBorders>
              <w:top w:val="single" w:sz="8" w:space="0" w:color="auto"/>
              <w:left w:val="nil"/>
              <w:bottom w:val="nil"/>
              <w:right w:val="nil"/>
            </w:tcBorders>
            <w:shd w:val="clear" w:color="auto" w:fill="auto"/>
            <w:noWrap/>
            <w:vAlign w:val="center"/>
            <w:hideMark/>
          </w:tcPr>
          <w:p w:rsidR="003A4E30" w:rsidRPr="00DA55A4" w:rsidRDefault="003A4E30" w:rsidP="00DA55A4">
            <w:pPr>
              <w:ind w:left="142" w:hanging="142"/>
              <w:jc w:val="left"/>
              <w:rPr>
                <w:rFonts w:cs="Arial"/>
                <w:b/>
                <w:bCs/>
                <w:i/>
                <w:iCs/>
                <w:sz w:val="15"/>
                <w:szCs w:val="15"/>
                <w:lang w:val="en-US"/>
              </w:rPr>
            </w:pPr>
            <w:bookmarkStart w:id="23" w:name="RANGE!B16:E26"/>
            <w:proofErr w:type="spellStart"/>
            <w:r w:rsidRPr="00DA55A4">
              <w:rPr>
                <w:rFonts w:cs="Arial"/>
                <w:b/>
                <w:bCs/>
                <w:i/>
                <w:iCs/>
                <w:sz w:val="15"/>
                <w:szCs w:val="15"/>
                <w:lang w:val="en-US"/>
              </w:rPr>
              <w:t>Položka</w:t>
            </w:r>
            <w:bookmarkEnd w:id="23"/>
            <w:proofErr w:type="spellEnd"/>
          </w:p>
        </w:tc>
        <w:tc>
          <w:tcPr>
            <w:tcW w:w="1477" w:type="pct"/>
            <w:gridSpan w:val="2"/>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Splatnosť</w:t>
            </w:r>
            <w:proofErr w:type="spellEnd"/>
          </w:p>
        </w:tc>
        <w:tc>
          <w:tcPr>
            <w:tcW w:w="737"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rsidTr="00DA55A4">
        <w:tc>
          <w:tcPr>
            <w:tcW w:w="2786" w:type="pct"/>
            <w:vMerge/>
            <w:tcBorders>
              <w:top w:val="single" w:sz="8" w:space="0" w:color="auto"/>
              <w:left w:val="nil"/>
              <w:bottom w:val="single" w:sz="4" w:space="0" w:color="auto"/>
              <w:right w:val="nil"/>
            </w:tcBorders>
            <w:vAlign w:val="center"/>
            <w:hideMark/>
          </w:tcPr>
          <w:p w:rsidR="003A4E30" w:rsidRPr="00DA55A4" w:rsidRDefault="003A4E30" w:rsidP="00DA55A4">
            <w:pPr>
              <w:ind w:left="142" w:hanging="142"/>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 xml:space="preserve">v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8" w:type="pct"/>
            <w:tcBorders>
              <w:top w:val="single" w:sz="4" w:space="0" w:color="auto"/>
              <w:left w:val="nil"/>
              <w:bottom w:val="single" w:sz="4" w:space="0" w:color="auto"/>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7" w:type="pct"/>
            <w:vMerge/>
            <w:tcBorders>
              <w:top w:val="single" w:sz="8" w:space="0" w:color="auto"/>
              <w:left w:val="nil"/>
              <w:bottom w:val="single" w:sz="4" w:space="0" w:color="auto"/>
              <w:right w:val="nil"/>
            </w:tcBorders>
            <w:vAlign w:val="center"/>
            <w:hideMark/>
          </w:tcPr>
          <w:p w:rsidR="003A4E30" w:rsidRPr="00DA55A4" w:rsidRDefault="003A4E30" w:rsidP="003A4E30">
            <w:pPr>
              <w:jc w:val="left"/>
              <w:rPr>
                <w:rFonts w:cs="Arial"/>
                <w:b/>
                <w:bCs/>
                <w:i/>
                <w:iCs/>
                <w:sz w:val="15"/>
                <w:szCs w:val="15"/>
                <w:lang w:val="en-US"/>
              </w:rPr>
            </w:pPr>
          </w:p>
        </w:tc>
      </w:tr>
      <w:tr w:rsidR="003A4E30" w:rsidRPr="00DA55A4" w:rsidTr="00DA55A4">
        <w:tc>
          <w:tcPr>
            <w:tcW w:w="2786" w:type="pct"/>
            <w:tcBorders>
              <w:top w:val="single" w:sz="4" w:space="0" w:color="auto"/>
              <w:left w:val="nil"/>
              <w:bottom w:val="nil"/>
              <w:right w:val="nil"/>
            </w:tcBorders>
            <w:shd w:val="clear" w:color="auto" w:fill="auto"/>
            <w:vAlign w:val="center"/>
            <w:hideMark/>
          </w:tcPr>
          <w:p w:rsidR="003A4E30" w:rsidRPr="00DA55A4" w:rsidRDefault="003A4E30" w:rsidP="00DA55A4">
            <w:pPr>
              <w:ind w:left="142" w:hanging="142"/>
              <w:jc w:val="left"/>
              <w:rPr>
                <w:rFonts w:cs="Arial"/>
                <w:b/>
                <w:bCs/>
                <w:i/>
                <w:iCs/>
                <w:sz w:val="15"/>
                <w:szCs w:val="15"/>
                <w:lang w:val="en-US"/>
              </w:rPr>
            </w:pPr>
            <w:proofErr w:type="spellStart"/>
            <w:r w:rsidRPr="00DA55A4">
              <w:rPr>
                <w:rFonts w:cs="Arial"/>
                <w:b/>
                <w:bCs/>
                <w:i/>
                <w:iCs/>
                <w:sz w:val="15"/>
                <w:szCs w:val="15"/>
                <w:lang w:val="en-US"/>
              </w:rPr>
              <w:t>Krátkodobé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pohľadávky</w:t>
            </w:r>
            <w:proofErr w:type="spellEnd"/>
          </w:p>
        </w:tc>
        <w:tc>
          <w:tcPr>
            <w:tcW w:w="738"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b/>
                <w:bCs/>
                <w:i/>
                <w:iCs/>
                <w:sz w:val="15"/>
                <w:szCs w:val="15"/>
                <w:lang w:val="en-US"/>
              </w:rPr>
            </w:pPr>
          </w:p>
        </w:tc>
        <w:tc>
          <w:tcPr>
            <w:tcW w:w="738"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73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2786" w:type="pct"/>
            <w:tcBorders>
              <w:top w:val="nil"/>
              <w:left w:val="nil"/>
              <w:bottom w:val="nil"/>
              <w:right w:val="nil"/>
            </w:tcBorders>
            <w:shd w:val="clear" w:color="auto" w:fill="auto"/>
            <w:vAlign w:val="center"/>
            <w:hideMark/>
          </w:tcPr>
          <w:p w:rsidR="003A4E30" w:rsidRPr="00DA55A4" w:rsidRDefault="003A4E30" w:rsidP="00DA55A4">
            <w:pPr>
              <w:ind w:left="142" w:hanging="142"/>
              <w:jc w:val="left"/>
              <w:rPr>
                <w:rFonts w:cs="Arial"/>
                <w:sz w:val="15"/>
                <w:szCs w:val="15"/>
                <w:lang w:val="en-US"/>
              </w:rPr>
            </w:pPr>
            <w:r w:rsidRPr="00DA55A4">
              <w:rPr>
                <w:rFonts w:cs="Arial"/>
                <w:sz w:val="15"/>
                <w:szCs w:val="15"/>
                <w:lang w:val="en-US"/>
              </w:rPr>
              <w:t xml:space="preserve">Pohľadávky z </w:t>
            </w:r>
            <w:proofErr w:type="spellStart"/>
            <w:r w:rsidRPr="00DA55A4">
              <w:rPr>
                <w:rFonts w:cs="Arial"/>
                <w:sz w:val="15"/>
                <w:szCs w:val="15"/>
                <w:lang w:val="en-US"/>
              </w:rPr>
              <w:t>obchodného</w:t>
            </w:r>
            <w:proofErr w:type="spellEnd"/>
            <w:r w:rsidRPr="00DA55A4">
              <w:rPr>
                <w:rFonts w:cs="Arial"/>
                <w:sz w:val="15"/>
                <w:szCs w:val="15"/>
                <w:lang w:val="en-US"/>
              </w:rPr>
              <w:t xml:space="preserve"> </w:t>
            </w:r>
            <w:proofErr w:type="spellStart"/>
            <w:r w:rsidRPr="00DA55A4">
              <w:rPr>
                <w:rFonts w:cs="Arial"/>
                <w:sz w:val="15"/>
                <w:szCs w:val="15"/>
                <w:lang w:val="en-US"/>
              </w:rPr>
              <w:t>styku</w:t>
            </w:r>
            <w:proofErr w:type="spellEnd"/>
          </w:p>
        </w:tc>
        <w:tc>
          <w:tcPr>
            <w:tcW w:w="738"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259 642</w:t>
            </w:r>
          </w:p>
        </w:tc>
        <w:tc>
          <w:tcPr>
            <w:tcW w:w="738" w:type="pct"/>
            <w:tcBorders>
              <w:top w:val="nil"/>
              <w:left w:val="nil"/>
              <w:bottom w:val="nil"/>
              <w:right w:val="nil"/>
            </w:tcBorders>
            <w:shd w:val="clear" w:color="auto" w:fill="auto"/>
            <w:vAlign w:val="bottom"/>
            <w:hideMark/>
          </w:tcPr>
          <w:p w:rsidR="003A4E30" w:rsidRPr="00DA55A4" w:rsidRDefault="008C24F8" w:rsidP="00B922FF">
            <w:pPr>
              <w:jc w:val="right"/>
              <w:rPr>
                <w:rFonts w:cs="Arial"/>
                <w:sz w:val="15"/>
                <w:szCs w:val="15"/>
                <w:lang w:val="en-US"/>
              </w:rPr>
            </w:pPr>
            <w:r>
              <w:rPr>
                <w:rFonts w:cs="Arial"/>
                <w:sz w:val="15"/>
                <w:szCs w:val="15"/>
                <w:lang w:val="en-US"/>
              </w:rPr>
              <w:t>135 655</w:t>
            </w:r>
          </w:p>
        </w:tc>
        <w:tc>
          <w:tcPr>
            <w:tcW w:w="737" w:type="pct"/>
            <w:tcBorders>
              <w:top w:val="nil"/>
              <w:left w:val="nil"/>
              <w:bottom w:val="nil"/>
              <w:right w:val="nil"/>
            </w:tcBorders>
            <w:shd w:val="clear" w:color="auto" w:fill="auto"/>
            <w:vAlign w:val="bottom"/>
            <w:hideMark/>
          </w:tcPr>
          <w:p w:rsidR="003A4E30" w:rsidRPr="00DA55A4" w:rsidRDefault="008C24F8" w:rsidP="00B922FF">
            <w:pPr>
              <w:jc w:val="right"/>
              <w:rPr>
                <w:rFonts w:cs="Arial"/>
                <w:sz w:val="15"/>
                <w:szCs w:val="15"/>
                <w:lang w:val="en-US"/>
              </w:rPr>
            </w:pPr>
            <w:r>
              <w:rPr>
                <w:rFonts w:cs="Arial"/>
                <w:sz w:val="15"/>
                <w:szCs w:val="15"/>
                <w:lang w:val="en-US"/>
              </w:rPr>
              <w:t>395 297</w:t>
            </w:r>
          </w:p>
        </w:tc>
      </w:tr>
      <w:tr w:rsidR="003A4E30" w:rsidRPr="00DA55A4" w:rsidTr="00DA55A4">
        <w:tc>
          <w:tcPr>
            <w:tcW w:w="2786"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rsidR="003A4E30" w:rsidRPr="00613B2C" w:rsidRDefault="008C24F8" w:rsidP="00B922FF">
            <w:pPr>
              <w:jc w:val="right"/>
              <w:rPr>
                <w:rFonts w:cs="Arial"/>
                <w:sz w:val="15"/>
                <w:szCs w:val="15"/>
              </w:rPr>
            </w:pPr>
            <w:r>
              <w:rPr>
                <w:rFonts w:cs="Arial"/>
                <w:sz w:val="15"/>
                <w:szCs w:val="15"/>
              </w:rPr>
              <w:t>26 920</w:t>
            </w:r>
          </w:p>
        </w:tc>
        <w:tc>
          <w:tcPr>
            <w:tcW w:w="738"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26 920</w:t>
            </w:r>
          </w:p>
        </w:tc>
      </w:tr>
      <w:tr w:rsidR="003A4E30" w:rsidRPr="00DA55A4" w:rsidTr="00DA55A4">
        <w:tc>
          <w:tcPr>
            <w:tcW w:w="2786"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0</w:t>
            </w:r>
          </w:p>
        </w:tc>
        <w:tc>
          <w:tcPr>
            <w:tcW w:w="738"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0</w:t>
            </w:r>
          </w:p>
        </w:tc>
      </w:tr>
      <w:tr w:rsidR="003A4E30" w:rsidRPr="00DA55A4" w:rsidTr="00DA55A4">
        <w:tc>
          <w:tcPr>
            <w:tcW w:w="2786"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968 290</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968 290</w:t>
            </w:r>
          </w:p>
        </w:tc>
      </w:tr>
      <w:tr w:rsidR="003A4E30" w:rsidRPr="00DA55A4" w:rsidTr="00DA55A4">
        <w:tc>
          <w:tcPr>
            <w:tcW w:w="2786" w:type="pct"/>
            <w:tcBorders>
              <w:top w:val="nil"/>
              <w:left w:val="nil"/>
              <w:bottom w:val="nil"/>
              <w:right w:val="nil"/>
            </w:tcBorders>
            <w:shd w:val="clear" w:color="auto" w:fill="auto"/>
            <w:vAlign w:val="center"/>
            <w:hideMark/>
          </w:tcPr>
          <w:p w:rsidR="003A4E30" w:rsidRPr="00DA55A4" w:rsidRDefault="008C24F8" w:rsidP="00DA55A4">
            <w:pPr>
              <w:ind w:left="142" w:hanging="142"/>
              <w:jc w:val="left"/>
              <w:rPr>
                <w:rFonts w:cs="Arial"/>
                <w:sz w:val="15"/>
                <w:szCs w:val="15"/>
                <w:lang w:val="en-US"/>
              </w:rPr>
            </w:pPr>
            <w:proofErr w:type="spellStart"/>
            <w:r>
              <w:rPr>
                <w:rFonts w:cs="Arial"/>
                <w:sz w:val="15"/>
                <w:szCs w:val="15"/>
                <w:lang w:val="en-US"/>
              </w:rPr>
              <w:t>Čistá</w:t>
            </w:r>
            <w:proofErr w:type="spellEnd"/>
            <w:r>
              <w:rPr>
                <w:rFonts w:cs="Arial"/>
                <w:sz w:val="15"/>
                <w:szCs w:val="15"/>
                <w:lang w:val="en-US"/>
              </w:rPr>
              <w:t xml:space="preserve"> </w:t>
            </w:r>
            <w:proofErr w:type="spellStart"/>
            <w:r>
              <w:rPr>
                <w:rFonts w:cs="Arial"/>
                <w:sz w:val="15"/>
                <w:szCs w:val="15"/>
                <w:lang w:val="en-US"/>
              </w:rPr>
              <w:t>hodnota</w:t>
            </w:r>
            <w:proofErr w:type="spellEnd"/>
            <w:r>
              <w:rPr>
                <w:rFonts w:cs="Arial"/>
                <w:sz w:val="15"/>
                <w:szCs w:val="15"/>
                <w:lang w:val="en-US"/>
              </w:rPr>
              <w:t xml:space="preserve"> </w:t>
            </w:r>
            <w:proofErr w:type="spellStart"/>
            <w:r>
              <w:rPr>
                <w:rFonts w:cs="Arial"/>
                <w:sz w:val="15"/>
                <w:szCs w:val="15"/>
                <w:lang w:val="en-US"/>
              </w:rPr>
              <w:t>zákazky</w:t>
            </w:r>
            <w:proofErr w:type="spellEnd"/>
          </w:p>
        </w:tc>
        <w:tc>
          <w:tcPr>
            <w:tcW w:w="738"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26 552</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26 552</w:t>
            </w:r>
          </w:p>
        </w:tc>
      </w:tr>
      <w:tr w:rsidR="003A4E30" w:rsidRPr="00DA55A4" w:rsidTr="00DA55A4">
        <w:tc>
          <w:tcPr>
            <w:tcW w:w="2786" w:type="pct"/>
            <w:tcBorders>
              <w:top w:val="nil"/>
              <w:left w:val="nil"/>
              <w:bottom w:val="nil"/>
              <w:right w:val="nil"/>
            </w:tcBorders>
            <w:shd w:val="clear" w:color="auto" w:fill="auto"/>
            <w:vAlign w:val="center"/>
            <w:hideMark/>
          </w:tcPr>
          <w:p w:rsidR="003A4E30" w:rsidRPr="00DA55A4" w:rsidRDefault="003A4E30" w:rsidP="00DA55A4">
            <w:pPr>
              <w:ind w:left="142" w:hanging="142"/>
              <w:jc w:val="left"/>
              <w:rPr>
                <w:rFonts w:cs="Arial"/>
                <w:sz w:val="15"/>
                <w:szCs w:val="15"/>
                <w:lang w:val="en-US"/>
              </w:rPr>
            </w:pPr>
            <w:proofErr w:type="spellStart"/>
            <w:r w:rsidRPr="00DA55A4">
              <w:rPr>
                <w:rFonts w:cs="Arial"/>
                <w:sz w:val="15"/>
                <w:szCs w:val="15"/>
                <w:lang w:val="en-US"/>
              </w:rPr>
              <w:t>Daňové</w:t>
            </w:r>
            <w:proofErr w:type="spellEnd"/>
            <w:r w:rsidRPr="00DA55A4">
              <w:rPr>
                <w:rFonts w:cs="Arial"/>
                <w:sz w:val="15"/>
                <w:szCs w:val="15"/>
                <w:lang w:val="en-US"/>
              </w:rPr>
              <w:t xml:space="preserve"> </w:t>
            </w:r>
            <w:proofErr w:type="spellStart"/>
            <w:r w:rsidRPr="00DA55A4">
              <w:rPr>
                <w:rFonts w:cs="Arial"/>
                <w:sz w:val="15"/>
                <w:szCs w:val="15"/>
                <w:lang w:val="en-US"/>
              </w:rPr>
              <w:t>pohľadávky</w:t>
            </w:r>
            <w:proofErr w:type="spellEnd"/>
            <w:r w:rsidRPr="00DA55A4">
              <w:rPr>
                <w:rFonts w:cs="Arial"/>
                <w:sz w:val="15"/>
                <w:szCs w:val="15"/>
                <w:lang w:val="en-US"/>
              </w:rPr>
              <w:t xml:space="preserve"> a </w:t>
            </w:r>
            <w:proofErr w:type="spellStart"/>
            <w:r w:rsidRPr="00DA55A4">
              <w:rPr>
                <w:rFonts w:cs="Arial"/>
                <w:sz w:val="15"/>
                <w:szCs w:val="15"/>
                <w:lang w:val="en-US"/>
              </w:rPr>
              <w:t>dotácie</w:t>
            </w:r>
            <w:proofErr w:type="spellEnd"/>
          </w:p>
        </w:tc>
        <w:tc>
          <w:tcPr>
            <w:tcW w:w="738"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91 809</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91 809</w:t>
            </w:r>
          </w:p>
        </w:tc>
      </w:tr>
      <w:tr w:rsidR="003A4E30" w:rsidRPr="00DA55A4" w:rsidTr="003E10AA">
        <w:tc>
          <w:tcPr>
            <w:tcW w:w="2786" w:type="pct"/>
            <w:tcBorders>
              <w:top w:val="nil"/>
              <w:left w:val="nil"/>
              <w:bottom w:val="nil"/>
              <w:right w:val="nil"/>
            </w:tcBorders>
            <w:shd w:val="clear" w:color="auto" w:fill="auto"/>
            <w:vAlign w:val="center"/>
            <w:hideMark/>
          </w:tcPr>
          <w:p w:rsidR="003A4E30" w:rsidRPr="00DA55A4" w:rsidRDefault="003A4E30" w:rsidP="00DA55A4">
            <w:pPr>
              <w:ind w:left="142" w:hanging="142"/>
              <w:jc w:val="left"/>
              <w:rPr>
                <w:rFonts w:cs="Arial"/>
                <w:sz w:val="15"/>
                <w:szCs w:val="15"/>
                <w:lang w:val="en-US"/>
              </w:rPr>
            </w:pPr>
            <w:proofErr w:type="spellStart"/>
            <w:r w:rsidRPr="00DA55A4">
              <w:rPr>
                <w:rFonts w:cs="Arial"/>
                <w:sz w:val="15"/>
                <w:szCs w:val="15"/>
                <w:lang w:val="en-US"/>
              </w:rPr>
              <w:t>Iné</w:t>
            </w:r>
            <w:proofErr w:type="spellEnd"/>
            <w:r w:rsidRPr="00DA55A4">
              <w:rPr>
                <w:rFonts w:cs="Arial"/>
                <w:sz w:val="15"/>
                <w:szCs w:val="15"/>
                <w:lang w:val="en-US"/>
              </w:rPr>
              <w:t xml:space="preserve"> </w:t>
            </w:r>
            <w:proofErr w:type="spellStart"/>
            <w:r w:rsidRPr="00DA55A4">
              <w:rPr>
                <w:rFonts w:cs="Arial"/>
                <w:sz w:val="15"/>
                <w:szCs w:val="15"/>
                <w:lang w:val="en-US"/>
              </w:rPr>
              <w:t>pohľadávky</w:t>
            </w:r>
            <w:proofErr w:type="spellEnd"/>
          </w:p>
        </w:tc>
        <w:tc>
          <w:tcPr>
            <w:tcW w:w="738" w:type="pct"/>
            <w:tcBorders>
              <w:top w:val="nil"/>
              <w:left w:val="nil"/>
              <w:bottom w:val="single" w:sz="4" w:space="0" w:color="auto"/>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13 478</w:t>
            </w:r>
          </w:p>
        </w:tc>
        <w:tc>
          <w:tcPr>
            <w:tcW w:w="738" w:type="pct"/>
            <w:tcBorders>
              <w:top w:val="nil"/>
              <w:left w:val="nil"/>
              <w:bottom w:val="single" w:sz="4"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single" w:sz="4" w:space="0" w:color="auto"/>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13 478</w:t>
            </w:r>
          </w:p>
        </w:tc>
      </w:tr>
      <w:tr w:rsidR="003A4E30" w:rsidRPr="00DA55A4" w:rsidTr="003E10AA">
        <w:tc>
          <w:tcPr>
            <w:tcW w:w="2786" w:type="pct"/>
            <w:tcBorders>
              <w:top w:val="nil"/>
              <w:left w:val="nil"/>
              <w:bottom w:val="single" w:sz="8" w:space="0" w:color="auto"/>
              <w:right w:val="nil"/>
            </w:tcBorders>
            <w:shd w:val="clear" w:color="auto" w:fill="auto"/>
            <w:vAlign w:val="center"/>
            <w:hideMark/>
          </w:tcPr>
          <w:p w:rsidR="003A4E30" w:rsidRPr="00DA55A4" w:rsidRDefault="003A4E30" w:rsidP="00DA55A4">
            <w:pPr>
              <w:ind w:left="142" w:hanging="142"/>
              <w:jc w:val="left"/>
              <w:rPr>
                <w:rFonts w:cs="Arial"/>
                <w:b/>
                <w:bCs/>
                <w:sz w:val="15"/>
                <w:szCs w:val="15"/>
                <w:lang w:val="en-US"/>
              </w:rPr>
            </w:pPr>
            <w:proofErr w:type="spellStart"/>
            <w:r w:rsidRPr="00DA55A4">
              <w:rPr>
                <w:rFonts w:cs="Arial"/>
                <w:b/>
                <w:bCs/>
                <w:sz w:val="15"/>
                <w:szCs w:val="15"/>
                <w:lang w:val="en-US"/>
              </w:rPr>
              <w:t>Spolu</w:t>
            </w:r>
            <w:proofErr w:type="spellEnd"/>
            <w:r w:rsidRPr="00DA55A4">
              <w:rPr>
                <w:rFonts w:cs="Arial"/>
                <w:b/>
                <w:bCs/>
                <w:sz w:val="15"/>
                <w:szCs w:val="15"/>
                <w:lang w:val="en-US"/>
              </w:rPr>
              <w:t xml:space="preserve"> </w:t>
            </w:r>
            <w:proofErr w:type="spellStart"/>
            <w:r w:rsidRPr="00DA55A4">
              <w:rPr>
                <w:rFonts w:cs="Arial"/>
                <w:b/>
                <w:bCs/>
                <w:sz w:val="15"/>
                <w:szCs w:val="15"/>
                <w:lang w:val="en-US"/>
              </w:rPr>
              <w:t>krátkodobé</w:t>
            </w:r>
            <w:proofErr w:type="spellEnd"/>
            <w:r w:rsidRPr="00DA55A4">
              <w:rPr>
                <w:rFonts w:cs="Arial"/>
                <w:b/>
                <w:bCs/>
                <w:sz w:val="15"/>
                <w:szCs w:val="15"/>
                <w:lang w:val="en-US"/>
              </w:rPr>
              <w:t xml:space="preserve"> </w:t>
            </w:r>
            <w:proofErr w:type="spellStart"/>
            <w:r w:rsidRPr="00DA55A4">
              <w:rPr>
                <w:rFonts w:cs="Arial"/>
                <w:b/>
                <w:bCs/>
                <w:sz w:val="15"/>
                <w:szCs w:val="15"/>
                <w:lang w:val="en-US"/>
              </w:rPr>
              <w:t>pohľadávky</w:t>
            </w:r>
            <w:proofErr w:type="spellEnd"/>
          </w:p>
        </w:tc>
        <w:tc>
          <w:tcPr>
            <w:tcW w:w="738" w:type="pct"/>
            <w:tcBorders>
              <w:top w:val="nil"/>
              <w:left w:val="nil"/>
              <w:bottom w:val="single" w:sz="8" w:space="0" w:color="auto"/>
              <w:right w:val="nil"/>
            </w:tcBorders>
            <w:shd w:val="clear" w:color="auto" w:fill="auto"/>
            <w:vAlign w:val="bottom"/>
            <w:hideMark/>
          </w:tcPr>
          <w:p w:rsidR="003A4E30" w:rsidRPr="00DA55A4" w:rsidRDefault="008C24F8" w:rsidP="00DA55A4">
            <w:pPr>
              <w:jc w:val="right"/>
              <w:rPr>
                <w:rFonts w:cs="Arial"/>
                <w:b/>
                <w:bCs/>
                <w:sz w:val="15"/>
                <w:szCs w:val="15"/>
                <w:lang w:val="en-US"/>
              </w:rPr>
            </w:pPr>
            <w:r>
              <w:rPr>
                <w:rFonts w:cs="Arial"/>
                <w:b/>
                <w:bCs/>
                <w:sz w:val="15"/>
                <w:szCs w:val="15"/>
                <w:lang w:val="en-US"/>
              </w:rPr>
              <w:t>1 386 691</w:t>
            </w:r>
          </w:p>
        </w:tc>
        <w:tc>
          <w:tcPr>
            <w:tcW w:w="738" w:type="pct"/>
            <w:tcBorders>
              <w:top w:val="nil"/>
              <w:left w:val="nil"/>
              <w:bottom w:val="single" w:sz="8" w:space="0" w:color="auto"/>
              <w:right w:val="nil"/>
            </w:tcBorders>
            <w:shd w:val="clear" w:color="auto" w:fill="auto"/>
            <w:vAlign w:val="bottom"/>
            <w:hideMark/>
          </w:tcPr>
          <w:p w:rsidR="003A4E30" w:rsidRPr="00DA55A4" w:rsidRDefault="008C24F8" w:rsidP="00DA55A4">
            <w:pPr>
              <w:jc w:val="right"/>
              <w:rPr>
                <w:rFonts w:cs="Arial"/>
                <w:b/>
                <w:bCs/>
                <w:sz w:val="15"/>
                <w:szCs w:val="15"/>
                <w:lang w:val="en-US"/>
              </w:rPr>
            </w:pPr>
            <w:r>
              <w:rPr>
                <w:rFonts w:cs="Arial"/>
                <w:b/>
                <w:bCs/>
                <w:sz w:val="15"/>
                <w:szCs w:val="15"/>
                <w:lang w:val="en-US"/>
              </w:rPr>
              <w:t>135 655</w:t>
            </w:r>
          </w:p>
        </w:tc>
        <w:tc>
          <w:tcPr>
            <w:tcW w:w="737" w:type="pct"/>
            <w:tcBorders>
              <w:top w:val="single" w:sz="4" w:space="0" w:color="auto"/>
              <w:left w:val="nil"/>
              <w:bottom w:val="single" w:sz="8" w:space="0" w:color="auto"/>
              <w:right w:val="nil"/>
            </w:tcBorders>
            <w:shd w:val="clear" w:color="auto" w:fill="auto"/>
            <w:vAlign w:val="bottom"/>
            <w:hideMark/>
          </w:tcPr>
          <w:p w:rsidR="003A4E30" w:rsidRPr="00DA55A4" w:rsidRDefault="008C24F8" w:rsidP="00DA55A4">
            <w:pPr>
              <w:jc w:val="right"/>
              <w:rPr>
                <w:rFonts w:cs="Arial"/>
                <w:b/>
                <w:bCs/>
                <w:sz w:val="15"/>
                <w:szCs w:val="15"/>
                <w:lang w:val="en-US"/>
              </w:rPr>
            </w:pPr>
            <w:r>
              <w:rPr>
                <w:rFonts w:cs="Arial"/>
                <w:b/>
                <w:bCs/>
                <w:sz w:val="15"/>
                <w:szCs w:val="15"/>
                <w:lang w:val="en-US"/>
              </w:rPr>
              <w:t>1 522 346</w:t>
            </w:r>
          </w:p>
        </w:tc>
      </w:tr>
    </w:tbl>
    <w:p w:rsidR="00997723" w:rsidRPr="007C7FAE" w:rsidRDefault="00997723" w:rsidP="00997723">
      <w:pPr>
        <w:rPr>
          <w:snapToGrid w:val="0"/>
          <w:u w:val="single"/>
          <w:lang w:eastAsia="sk-SK"/>
        </w:rPr>
      </w:pPr>
    </w:p>
    <w:bookmarkEnd w:id="22"/>
    <w:p w:rsidR="00997723" w:rsidRPr="007C7FAE" w:rsidRDefault="00997723" w:rsidP="00997723">
      <w:pPr>
        <w:rPr>
          <w:snapToGrid w:val="0"/>
          <w:u w:val="single"/>
          <w:lang w:eastAsia="sk-SK"/>
        </w:rPr>
      </w:pPr>
      <w:r w:rsidRPr="007C7FAE">
        <w:rPr>
          <w:snapToGrid w:val="0"/>
          <w:u w:val="single"/>
          <w:lang w:eastAsia="sk-SK"/>
        </w:rPr>
        <w:t>31. december 201</w:t>
      </w:r>
      <w:r w:rsidR="008C24F8">
        <w:rPr>
          <w:snapToGrid w:val="0"/>
          <w:u w:val="single"/>
          <w:lang w:eastAsia="sk-SK"/>
        </w:rPr>
        <w:t>5</w:t>
      </w:r>
    </w:p>
    <w:p w:rsidR="003A4E30" w:rsidRPr="007C7FAE" w:rsidRDefault="003A4E30" w:rsidP="00997723">
      <w:pPr>
        <w:rPr>
          <w:snapToGrid w:val="0"/>
          <w:lang w:eastAsia="sk-SK"/>
        </w:rPr>
      </w:pPr>
      <w:bookmarkStart w:id="24" w:name="T_receivables_ageing_2"/>
      <w:r>
        <w:rPr>
          <w:snapToGrid w:val="0"/>
          <w:u w:val="single"/>
          <w:lang w:eastAsia="sk-SK"/>
        </w:rPr>
        <w:t xml:space="preserve"> </w:t>
      </w:r>
    </w:p>
    <w:tbl>
      <w:tblPr>
        <w:tblW w:w="5000" w:type="pct"/>
        <w:tblLook w:val="04A0" w:firstRow="1" w:lastRow="0" w:firstColumn="1" w:lastColumn="0" w:noHBand="0" w:noVBand="1"/>
      </w:tblPr>
      <w:tblGrid>
        <w:gridCol w:w="5174"/>
        <w:gridCol w:w="1371"/>
        <w:gridCol w:w="1373"/>
        <w:gridCol w:w="1369"/>
      </w:tblGrid>
      <w:tr w:rsidR="003A4E30" w:rsidRPr="00DA55A4" w:rsidTr="00DA55A4">
        <w:tc>
          <w:tcPr>
            <w:tcW w:w="2786" w:type="pct"/>
            <w:vMerge w:val="restart"/>
            <w:tcBorders>
              <w:top w:val="single" w:sz="8" w:space="0" w:color="auto"/>
              <w:left w:val="nil"/>
              <w:bottom w:val="nil"/>
              <w:right w:val="nil"/>
            </w:tcBorders>
            <w:shd w:val="clear" w:color="auto" w:fill="auto"/>
            <w:noWrap/>
            <w:vAlign w:val="center"/>
            <w:hideMark/>
          </w:tcPr>
          <w:p w:rsidR="003A4E30" w:rsidRPr="00DA55A4" w:rsidRDefault="003A4E30" w:rsidP="00DA55A4">
            <w:pPr>
              <w:ind w:left="142" w:hanging="142"/>
              <w:jc w:val="left"/>
              <w:rPr>
                <w:rFonts w:cs="Arial"/>
                <w:b/>
                <w:bCs/>
                <w:i/>
                <w:iCs/>
                <w:sz w:val="15"/>
                <w:szCs w:val="15"/>
                <w:lang w:val="en-US"/>
              </w:rPr>
            </w:pPr>
            <w:bookmarkStart w:id="25" w:name="RANGE!B30:E40"/>
            <w:proofErr w:type="spellStart"/>
            <w:r w:rsidRPr="00DA55A4">
              <w:rPr>
                <w:rFonts w:cs="Arial"/>
                <w:b/>
                <w:bCs/>
                <w:i/>
                <w:iCs/>
                <w:sz w:val="15"/>
                <w:szCs w:val="15"/>
                <w:lang w:val="en-US"/>
              </w:rPr>
              <w:t>Položka</w:t>
            </w:r>
            <w:bookmarkEnd w:id="25"/>
            <w:proofErr w:type="spellEnd"/>
          </w:p>
        </w:tc>
        <w:tc>
          <w:tcPr>
            <w:tcW w:w="1477" w:type="pct"/>
            <w:gridSpan w:val="2"/>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Splatnosť</w:t>
            </w:r>
            <w:proofErr w:type="spellEnd"/>
          </w:p>
        </w:tc>
        <w:tc>
          <w:tcPr>
            <w:tcW w:w="737"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rsidTr="00DA55A4">
        <w:tc>
          <w:tcPr>
            <w:tcW w:w="2786" w:type="pct"/>
            <w:vMerge/>
            <w:tcBorders>
              <w:top w:val="single" w:sz="8" w:space="0" w:color="auto"/>
              <w:left w:val="nil"/>
              <w:bottom w:val="single" w:sz="4" w:space="0" w:color="auto"/>
              <w:right w:val="nil"/>
            </w:tcBorders>
            <w:vAlign w:val="center"/>
            <w:hideMark/>
          </w:tcPr>
          <w:p w:rsidR="003A4E30" w:rsidRPr="00DA55A4" w:rsidRDefault="003A4E30" w:rsidP="00DA55A4">
            <w:pPr>
              <w:ind w:left="142" w:hanging="142"/>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 xml:space="preserve">v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8" w:type="pct"/>
            <w:tcBorders>
              <w:top w:val="single" w:sz="4" w:space="0" w:color="auto"/>
              <w:left w:val="nil"/>
              <w:bottom w:val="single" w:sz="4" w:space="0" w:color="auto"/>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7" w:type="pct"/>
            <w:vMerge/>
            <w:tcBorders>
              <w:top w:val="single" w:sz="8" w:space="0" w:color="auto"/>
              <w:left w:val="nil"/>
              <w:bottom w:val="single" w:sz="4" w:space="0" w:color="auto"/>
              <w:right w:val="nil"/>
            </w:tcBorders>
            <w:vAlign w:val="center"/>
            <w:hideMark/>
          </w:tcPr>
          <w:p w:rsidR="003A4E30" w:rsidRPr="00DA55A4" w:rsidRDefault="003A4E30" w:rsidP="003A4E30">
            <w:pPr>
              <w:jc w:val="left"/>
              <w:rPr>
                <w:rFonts w:cs="Arial"/>
                <w:b/>
                <w:bCs/>
                <w:i/>
                <w:iCs/>
                <w:sz w:val="15"/>
                <w:szCs w:val="15"/>
                <w:lang w:val="en-US"/>
              </w:rPr>
            </w:pPr>
          </w:p>
        </w:tc>
      </w:tr>
      <w:tr w:rsidR="003A4E30" w:rsidRPr="00DA55A4" w:rsidTr="00DA55A4">
        <w:tc>
          <w:tcPr>
            <w:tcW w:w="2786" w:type="pct"/>
            <w:tcBorders>
              <w:top w:val="single" w:sz="4" w:space="0" w:color="auto"/>
              <w:left w:val="nil"/>
              <w:bottom w:val="nil"/>
              <w:right w:val="nil"/>
            </w:tcBorders>
            <w:shd w:val="clear" w:color="auto" w:fill="auto"/>
            <w:vAlign w:val="center"/>
            <w:hideMark/>
          </w:tcPr>
          <w:p w:rsidR="003A4E30" w:rsidRPr="00DA55A4" w:rsidRDefault="003A4E30" w:rsidP="00DA55A4">
            <w:pPr>
              <w:ind w:left="142" w:hanging="142"/>
              <w:jc w:val="left"/>
              <w:rPr>
                <w:rFonts w:cs="Arial"/>
                <w:b/>
                <w:bCs/>
                <w:i/>
                <w:iCs/>
                <w:sz w:val="15"/>
                <w:szCs w:val="15"/>
                <w:lang w:val="en-US"/>
              </w:rPr>
            </w:pPr>
            <w:proofErr w:type="spellStart"/>
            <w:r w:rsidRPr="00DA55A4">
              <w:rPr>
                <w:rFonts w:cs="Arial"/>
                <w:b/>
                <w:bCs/>
                <w:i/>
                <w:iCs/>
                <w:sz w:val="15"/>
                <w:szCs w:val="15"/>
                <w:lang w:val="en-US"/>
              </w:rPr>
              <w:t>Krátkodobé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pohľadávky</w:t>
            </w:r>
            <w:proofErr w:type="spellEnd"/>
          </w:p>
        </w:tc>
        <w:tc>
          <w:tcPr>
            <w:tcW w:w="738"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b/>
                <w:bCs/>
                <w:i/>
                <w:iCs/>
                <w:sz w:val="15"/>
                <w:szCs w:val="15"/>
                <w:lang w:val="en-US"/>
              </w:rPr>
            </w:pPr>
          </w:p>
        </w:tc>
        <w:tc>
          <w:tcPr>
            <w:tcW w:w="738"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73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2786" w:type="pct"/>
            <w:tcBorders>
              <w:top w:val="nil"/>
              <w:left w:val="nil"/>
              <w:bottom w:val="nil"/>
              <w:right w:val="nil"/>
            </w:tcBorders>
            <w:shd w:val="clear" w:color="auto" w:fill="auto"/>
            <w:vAlign w:val="center"/>
            <w:hideMark/>
          </w:tcPr>
          <w:p w:rsidR="003A4E30" w:rsidRPr="00DA55A4" w:rsidRDefault="003A4E30" w:rsidP="00DA55A4">
            <w:pPr>
              <w:ind w:left="142" w:hanging="142"/>
              <w:jc w:val="left"/>
              <w:rPr>
                <w:rFonts w:cs="Arial"/>
                <w:sz w:val="15"/>
                <w:szCs w:val="15"/>
                <w:lang w:val="en-US"/>
              </w:rPr>
            </w:pPr>
            <w:r w:rsidRPr="00DA55A4">
              <w:rPr>
                <w:rFonts w:cs="Arial"/>
                <w:sz w:val="15"/>
                <w:szCs w:val="15"/>
                <w:lang w:val="en-US"/>
              </w:rPr>
              <w:t xml:space="preserve">Pohľadávky z </w:t>
            </w:r>
            <w:proofErr w:type="spellStart"/>
            <w:r w:rsidRPr="00DA55A4">
              <w:rPr>
                <w:rFonts w:cs="Arial"/>
                <w:sz w:val="15"/>
                <w:szCs w:val="15"/>
                <w:lang w:val="en-US"/>
              </w:rPr>
              <w:t>obchodného</w:t>
            </w:r>
            <w:proofErr w:type="spellEnd"/>
            <w:r w:rsidRPr="00DA55A4">
              <w:rPr>
                <w:rFonts w:cs="Arial"/>
                <w:sz w:val="15"/>
                <w:szCs w:val="15"/>
                <w:lang w:val="en-US"/>
              </w:rPr>
              <w:t xml:space="preserve"> </w:t>
            </w:r>
            <w:proofErr w:type="spellStart"/>
            <w:r w:rsidRPr="00DA55A4">
              <w:rPr>
                <w:rFonts w:cs="Arial"/>
                <w:sz w:val="15"/>
                <w:szCs w:val="15"/>
                <w:lang w:val="en-US"/>
              </w:rPr>
              <w:t>styku</w:t>
            </w:r>
            <w:proofErr w:type="spellEnd"/>
          </w:p>
        </w:tc>
        <w:tc>
          <w:tcPr>
            <w:tcW w:w="738"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420 452</w:t>
            </w:r>
          </w:p>
        </w:tc>
        <w:tc>
          <w:tcPr>
            <w:tcW w:w="738"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256 223</w:t>
            </w:r>
          </w:p>
        </w:tc>
        <w:tc>
          <w:tcPr>
            <w:tcW w:w="737"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676 675</w:t>
            </w:r>
          </w:p>
        </w:tc>
      </w:tr>
      <w:tr w:rsidR="003A4E30" w:rsidRPr="00DA55A4" w:rsidTr="00DA55A4">
        <w:tc>
          <w:tcPr>
            <w:tcW w:w="2786"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73 701</w:t>
            </w:r>
          </w:p>
        </w:tc>
        <w:tc>
          <w:tcPr>
            <w:tcW w:w="738"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50 010</w:t>
            </w:r>
          </w:p>
        </w:tc>
        <w:tc>
          <w:tcPr>
            <w:tcW w:w="737"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123 711</w:t>
            </w:r>
          </w:p>
        </w:tc>
      </w:tr>
      <w:tr w:rsidR="003A4E30" w:rsidRPr="00DA55A4" w:rsidTr="00DA55A4">
        <w:tc>
          <w:tcPr>
            <w:tcW w:w="2786"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1 670 182</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1 670 182</w:t>
            </w:r>
          </w:p>
        </w:tc>
      </w:tr>
      <w:tr w:rsidR="003A4E30" w:rsidRPr="00DA55A4" w:rsidTr="00DA55A4">
        <w:tc>
          <w:tcPr>
            <w:tcW w:w="2786"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B012C6" w:rsidP="00DA55A4">
            <w:pPr>
              <w:jc w:val="right"/>
              <w:rPr>
                <w:rFonts w:cs="Arial"/>
                <w:sz w:val="15"/>
                <w:szCs w:val="15"/>
                <w:lang w:val="en-US"/>
              </w:rPr>
            </w:pPr>
            <w:r>
              <w:rPr>
                <w:rFonts w:cs="Arial"/>
                <w:sz w:val="15"/>
                <w:szCs w:val="15"/>
                <w:lang w:val="en-US"/>
              </w:rPr>
              <w:t>-</w:t>
            </w:r>
          </w:p>
        </w:tc>
      </w:tr>
      <w:tr w:rsidR="003A4E30" w:rsidRPr="00DA55A4" w:rsidTr="00DA55A4">
        <w:tc>
          <w:tcPr>
            <w:tcW w:w="2786" w:type="pct"/>
            <w:tcBorders>
              <w:top w:val="nil"/>
              <w:left w:val="nil"/>
              <w:bottom w:val="nil"/>
              <w:right w:val="nil"/>
            </w:tcBorders>
            <w:shd w:val="clear" w:color="auto" w:fill="auto"/>
            <w:vAlign w:val="center"/>
            <w:hideMark/>
          </w:tcPr>
          <w:p w:rsidR="003A4E30" w:rsidRPr="00DA55A4" w:rsidRDefault="003A4E30" w:rsidP="00DA55A4">
            <w:pPr>
              <w:ind w:left="142" w:hanging="142"/>
              <w:jc w:val="left"/>
              <w:rPr>
                <w:rFonts w:cs="Arial"/>
                <w:sz w:val="15"/>
                <w:szCs w:val="15"/>
                <w:lang w:val="en-US"/>
              </w:rPr>
            </w:pPr>
            <w:proofErr w:type="spellStart"/>
            <w:r w:rsidRPr="00DA55A4">
              <w:rPr>
                <w:rFonts w:cs="Arial"/>
                <w:sz w:val="15"/>
                <w:szCs w:val="15"/>
                <w:lang w:val="en-US"/>
              </w:rPr>
              <w:t>Sociálne</w:t>
            </w:r>
            <w:proofErr w:type="spellEnd"/>
            <w:r w:rsidRPr="00DA55A4">
              <w:rPr>
                <w:rFonts w:cs="Arial"/>
                <w:sz w:val="15"/>
                <w:szCs w:val="15"/>
                <w:lang w:val="en-US"/>
              </w:rPr>
              <w:t xml:space="preserve"> </w:t>
            </w:r>
            <w:proofErr w:type="spellStart"/>
            <w:r w:rsidRPr="00DA55A4">
              <w:rPr>
                <w:rFonts w:cs="Arial"/>
                <w:sz w:val="15"/>
                <w:szCs w:val="15"/>
                <w:lang w:val="en-US"/>
              </w:rPr>
              <w:t>poistenie</w:t>
            </w:r>
            <w:proofErr w:type="spellEnd"/>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2786" w:type="pct"/>
            <w:tcBorders>
              <w:top w:val="nil"/>
              <w:left w:val="nil"/>
              <w:bottom w:val="nil"/>
              <w:right w:val="nil"/>
            </w:tcBorders>
            <w:shd w:val="clear" w:color="auto" w:fill="auto"/>
            <w:vAlign w:val="center"/>
            <w:hideMark/>
          </w:tcPr>
          <w:p w:rsidR="003A4E30" w:rsidRPr="00DA55A4" w:rsidRDefault="003A4E30" w:rsidP="00DA55A4">
            <w:pPr>
              <w:ind w:left="142" w:hanging="142"/>
              <w:jc w:val="left"/>
              <w:rPr>
                <w:rFonts w:cs="Arial"/>
                <w:sz w:val="15"/>
                <w:szCs w:val="15"/>
                <w:lang w:val="en-US"/>
              </w:rPr>
            </w:pPr>
            <w:proofErr w:type="spellStart"/>
            <w:r w:rsidRPr="00DA55A4">
              <w:rPr>
                <w:rFonts w:cs="Arial"/>
                <w:sz w:val="15"/>
                <w:szCs w:val="15"/>
                <w:lang w:val="en-US"/>
              </w:rPr>
              <w:t>Daňové</w:t>
            </w:r>
            <w:proofErr w:type="spellEnd"/>
            <w:r w:rsidRPr="00DA55A4">
              <w:rPr>
                <w:rFonts w:cs="Arial"/>
                <w:sz w:val="15"/>
                <w:szCs w:val="15"/>
                <w:lang w:val="en-US"/>
              </w:rPr>
              <w:t xml:space="preserve"> </w:t>
            </w:r>
            <w:proofErr w:type="spellStart"/>
            <w:r w:rsidRPr="00DA55A4">
              <w:rPr>
                <w:rFonts w:cs="Arial"/>
                <w:sz w:val="15"/>
                <w:szCs w:val="15"/>
                <w:lang w:val="en-US"/>
              </w:rPr>
              <w:t>pohľadávky</w:t>
            </w:r>
            <w:proofErr w:type="spellEnd"/>
            <w:r w:rsidRPr="00DA55A4">
              <w:rPr>
                <w:rFonts w:cs="Arial"/>
                <w:sz w:val="15"/>
                <w:szCs w:val="15"/>
                <w:lang w:val="en-US"/>
              </w:rPr>
              <w:t xml:space="preserve"> a </w:t>
            </w:r>
            <w:proofErr w:type="spellStart"/>
            <w:r w:rsidRPr="00DA55A4">
              <w:rPr>
                <w:rFonts w:cs="Arial"/>
                <w:sz w:val="15"/>
                <w:szCs w:val="15"/>
                <w:lang w:val="en-US"/>
              </w:rPr>
              <w:t>dotácie</w:t>
            </w:r>
            <w:proofErr w:type="spellEnd"/>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2786" w:type="pct"/>
            <w:tcBorders>
              <w:top w:val="nil"/>
              <w:left w:val="nil"/>
              <w:bottom w:val="nil"/>
              <w:right w:val="nil"/>
            </w:tcBorders>
            <w:shd w:val="clear" w:color="auto" w:fill="auto"/>
            <w:vAlign w:val="center"/>
            <w:hideMark/>
          </w:tcPr>
          <w:p w:rsidR="003A4E30" w:rsidRPr="00DA55A4" w:rsidRDefault="003A4E30" w:rsidP="00DA55A4">
            <w:pPr>
              <w:ind w:left="142" w:hanging="142"/>
              <w:jc w:val="left"/>
              <w:rPr>
                <w:rFonts w:cs="Arial"/>
                <w:sz w:val="15"/>
                <w:szCs w:val="15"/>
                <w:lang w:val="en-US"/>
              </w:rPr>
            </w:pPr>
            <w:proofErr w:type="spellStart"/>
            <w:r w:rsidRPr="00DA55A4">
              <w:rPr>
                <w:rFonts w:cs="Arial"/>
                <w:sz w:val="15"/>
                <w:szCs w:val="15"/>
                <w:lang w:val="en-US"/>
              </w:rPr>
              <w:t>Iné</w:t>
            </w:r>
            <w:proofErr w:type="spellEnd"/>
            <w:r w:rsidRPr="00DA55A4">
              <w:rPr>
                <w:rFonts w:cs="Arial"/>
                <w:sz w:val="15"/>
                <w:szCs w:val="15"/>
                <w:lang w:val="en-US"/>
              </w:rPr>
              <w:t xml:space="preserve"> </w:t>
            </w:r>
            <w:proofErr w:type="spellStart"/>
            <w:r w:rsidRPr="00DA55A4">
              <w:rPr>
                <w:rFonts w:cs="Arial"/>
                <w:sz w:val="15"/>
                <w:szCs w:val="15"/>
                <w:lang w:val="en-US"/>
              </w:rPr>
              <w:t>pohľadávky</w:t>
            </w:r>
            <w:proofErr w:type="spellEnd"/>
          </w:p>
        </w:tc>
        <w:tc>
          <w:tcPr>
            <w:tcW w:w="738" w:type="pct"/>
            <w:tcBorders>
              <w:top w:val="nil"/>
              <w:left w:val="nil"/>
              <w:bottom w:val="single" w:sz="4" w:space="0" w:color="auto"/>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18 630</w:t>
            </w:r>
          </w:p>
        </w:tc>
        <w:tc>
          <w:tcPr>
            <w:tcW w:w="738" w:type="pct"/>
            <w:tcBorders>
              <w:top w:val="nil"/>
              <w:left w:val="nil"/>
              <w:bottom w:val="single" w:sz="4"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single" w:sz="4" w:space="0" w:color="auto"/>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18 630</w:t>
            </w:r>
          </w:p>
        </w:tc>
      </w:tr>
      <w:tr w:rsidR="003A4E30" w:rsidRPr="00DA55A4" w:rsidTr="00DA55A4">
        <w:tc>
          <w:tcPr>
            <w:tcW w:w="2786" w:type="pct"/>
            <w:tcBorders>
              <w:top w:val="nil"/>
              <w:left w:val="nil"/>
              <w:bottom w:val="single" w:sz="8" w:space="0" w:color="auto"/>
              <w:right w:val="nil"/>
            </w:tcBorders>
            <w:shd w:val="clear" w:color="auto" w:fill="auto"/>
            <w:vAlign w:val="center"/>
            <w:hideMark/>
          </w:tcPr>
          <w:p w:rsidR="003A4E30" w:rsidRPr="00DA55A4" w:rsidRDefault="003A4E30" w:rsidP="00DA55A4">
            <w:pPr>
              <w:ind w:left="142" w:hanging="142"/>
              <w:jc w:val="left"/>
              <w:rPr>
                <w:rFonts w:cs="Arial"/>
                <w:b/>
                <w:bCs/>
                <w:sz w:val="15"/>
                <w:szCs w:val="15"/>
                <w:lang w:val="en-US"/>
              </w:rPr>
            </w:pPr>
            <w:proofErr w:type="spellStart"/>
            <w:r w:rsidRPr="00DA55A4">
              <w:rPr>
                <w:rFonts w:cs="Arial"/>
                <w:b/>
                <w:bCs/>
                <w:sz w:val="15"/>
                <w:szCs w:val="15"/>
                <w:lang w:val="en-US"/>
              </w:rPr>
              <w:t>Spolu</w:t>
            </w:r>
            <w:proofErr w:type="spellEnd"/>
            <w:r w:rsidRPr="00DA55A4">
              <w:rPr>
                <w:rFonts w:cs="Arial"/>
                <w:b/>
                <w:bCs/>
                <w:sz w:val="15"/>
                <w:szCs w:val="15"/>
                <w:lang w:val="en-US"/>
              </w:rPr>
              <w:t xml:space="preserve"> </w:t>
            </w:r>
            <w:proofErr w:type="spellStart"/>
            <w:r w:rsidRPr="00DA55A4">
              <w:rPr>
                <w:rFonts w:cs="Arial"/>
                <w:b/>
                <w:bCs/>
                <w:sz w:val="15"/>
                <w:szCs w:val="15"/>
                <w:lang w:val="en-US"/>
              </w:rPr>
              <w:t>krátkodobé</w:t>
            </w:r>
            <w:proofErr w:type="spellEnd"/>
            <w:r w:rsidRPr="00DA55A4">
              <w:rPr>
                <w:rFonts w:cs="Arial"/>
                <w:b/>
                <w:bCs/>
                <w:sz w:val="15"/>
                <w:szCs w:val="15"/>
                <w:lang w:val="en-US"/>
              </w:rPr>
              <w:t xml:space="preserve"> </w:t>
            </w:r>
            <w:proofErr w:type="spellStart"/>
            <w:r w:rsidRPr="00DA55A4">
              <w:rPr>
                <w:rFonts w:cs="Arial"/>
                <w:b/>
                <w:bCs/>
                <w:sz w:val="15"/>
                <w:szCs w:val="15"/>
                <w:lang w:val="en-US"/>
              </w:rPr>
              <w:t>pohľadávky</w:t>
            </w:r>
            <w:proofErr w:type="spellEnd"/>
          </w:p>
        </w:tc>
        <w:tc>
          <w:tcPr>
            <w:tcW w:w="738" w:type="pct"/>
            <w:tcBorders>
              <w:top w:val="nil"/>
              <w:left w:val="nil"/>
              <w:bottom w:val="single" w:sz="8" w:space="0" w:color="auto"/>
              <w:right w:val="nil"/>
            </w:tcBorders>
            <w:shd w:val="clear" w:color="auto" w:fill="auto"/>
            <w:vAlign w:val="center"/>
            <w:hideMark/>
          </w:tcPr>
          <w:p w:rsidR="003A4E30" w:rsidRPr="00DA55A4" w:rsidRDefault="008C24F8" w:rsidP="00DA55A4">
            <w:pPr>
              <w:jc w:val="right"/>
              <w:rPr>
                <w:rFonts w:cs="Arial"/>
                <w:b/>
                <w:bCs/>
                <w:sz w:val="15"/>
                <w:szCs w:val="15"/>
                <w:lang w:val="en-US"/>
              </w:rPr>
            </w:pPr>
            <w:r>
              <w:rPr>
                <w:rFonts w:cs="Arial"/>
                <w:b/>
                <w:bCs/>
                <w:sz w:val="15"/>
                <w:szCs w:val="15"/>
                <w:lang w:val="en-US"/>
              </w:rPr>
              <w:t>2 182 965</w:t>
            </w:r>
          </w:p>
        </w:tc>
        <w:tc>
          <w:tcPr>
            <w:tcW w:w="738" w:type="pct"/>
            <w:tcBorders>
              <w:top w:val="nil"/>
              <w:left w:val="nil"/>
              <w:bottom w:val="single" w:sz="8" w:space="0" w:color="auto"/>
              <w:right w:val="nil"/>
            </w:tcBorders>
            <w:shd w:val="clear" w:color="auto" w:fill="auto"/>
            <w:vAlign w:val="center"/>
            <w:hideMark/>
          </w:tcPr>
          <w:p w:rsidR="003A4E30" w:rsidRPr="00DA55A4" w:rsidRDefault="008C24F8" w:rsidP="00DA55A4">
            <w:pPr>
              <w:jc w:val="right"/>
              <w:rPr>
                <w:rFonts w:cs="Arial"/>
                <w:b/>
                <w:bCs/>
                <w:sz w:val="15"/>
                <w:szCs w:val="15"/>
                <w:lang w:val="en-US"/>
              </w:rPr>
            </w:pPr>
            <w:r>
              <w:rPr>
                <w:rFonts w:cs="Arial"/>
                <w:b/>
                <w:bCs/>
                <w:sz w:val="15"/>
                <w:szCs w:val="15"/>
                <w:lang w:val="en-US"/>
              </w:rPr>
              <w:t>306 233</w:t>
            </w:r>
          </w:p>
        </w:tc>
        <w:tc>
          <w:tcPr>
            <w:tcW w:w="737" w:type="pct"/>
            <w:tcBorders>
              <w:top w:val="nil"/>
              <w:left w:val="nil"/>
              <w:bottom w:val="single" w:sz="8" w:space="0" w:color="auto"/>
              <w:right w:val="nil"/>
            </w:tcBorders>
            <w:shd w:val="clear" w:color="auto" w:fill="auto"/>
            <w:vAlign w:val="center"/>
            <w:hideMark/>
          </w:tcPr>
          <w:p w:rsidR="003A4E30" w:rsidRPr="00DA55A4" w:rsidRDefault="008C24F8" w:rsidP="00DA55A4">
            <w:pPr>
              <w:jc w:val="right"/>
              <w:rPr>
                <w:rFonts w:cs="Arial"/>
                <w:b/>
                <w:bCs/>
                <w:sz w:val="15"/>
                <w:szCs w:val="15"/>
                <w:lang w:val="en-US"/>
              </w:rPr>
            </w:pPr>
            <w:r>
              <w:rPr>
                <w:rFonts w:cs="Arial"/>
                <w:b/>
                <w:bCs/>
                <w:sz w:val="15"/>
                <w:szCs w:val="15"/>
                <w:lang w:val="en-US"/>
              </w:rPr>
              <w:t>2 489 198</w:t>
            </w:r>
          </w:p>
        </w:tc>
      </w:tr>
    </w:tbl>
    <w:p w:rsidR="00997723" w:rsidRPr="007C7FAE" w:rsidRDefault="00997723" w:rsidP="00997723">
      <w:pPr>
        <w:rPr>
          <w:snapToGrid w:val="0"/>
          <w:lang w:eastAsia="sk-SK"/>
        </w:rPr>
      </w:pPr>
    </w:p>
    <w:bookmarkEnd w:id="24"/>
    <w:p w:rsidR="00997723" w:rsidRPr="007C7FAE" w:rsidRDefault="008C24F8" w:rsidP="00997723">
      <w:pPr>
        <w:rPr>
          <w:snapToGrid w:val="0"/>
          <w:lang w:eastAsia="sk-SK"/>
        </w:rPr>
      </w:pPr>
      <w:proofErr w:type="spellStart"/>
      <w:r>
        <w:rPr>
          <w:snapToGrid w:val="0"/>
          <w:lang w:eastAsia="sk-SK"/>
        </w:rPr>
        <w:t>Štandartná</w:t>
      </w:r>
      <w:proofErr w:type="spellEnd"/>
      <w:r w:rsidR="00997723" w:rsidRPr="007C7FAE">
        <w:rPr>
          <w:snapToGrid w:val="0"/>
          <w:lang w:eastAsia="sk-SK"/>
        </w:rPr>
        <w:t xml:space="preserve"> lehota splatnosti pohľadávok je </w:t>
      </w:r>
      <w:r w:rsidR="00630CE6" w:rsidRPr="007C7FAE">
        <w:rPr>
          <w:snapToGrid w:val="0"/>
          <w:lang w:eastAsia="sk-SK"/>
        </w:rPr>
        <w:t>60</w:t>
      </w:r>
      <w:r w:rsidR="00997723" w:rsidRPr="007C7FAE">
        <w:rPr>
          <w:snapToGrid w:val="0"/>
          <w:lang w:eastAsia="sk-SK"/>
        </w:rPr>
        <w:t xml:space="preserve"> dní. </w:t>
      </w:r>
    </w:p>
    <w:p w:rsidR="00C60C6A" w:rsidRPr="007C7FAE" w:rsidRDefault="00C60C6A">
      <w:pPr>
        <w:jc w:val="left"/>
        <w:rPr>
          <w:rFonts w:cs="Arial"/>
          <w:bCs/>
          <w:szCs w:val="26"/>
          <w:u w:val="single"/>
        </w:rPr>
      </w:pPr>
    </w:p>
    <w:p w:rsidR="00DA55A4" w:rsidRDefault="00DA55A4">
      <w:pPr>
        <w:jc w:val="left"/>
        <w:rPr>
          <w:rFonts w:cs="Arial"/>
          <w:bCs/>
          <w:szCs w:val="26"/>
          <w:u w:val="single"/>
        </w:rPr>
      </w:pPr>
      <w:r>
        <w:br w:type="page"/>
      </w:r>
    </w:p>
    <w:p w:rsidR="00F92BD2" w:rsidRPr="007C7FAE" w:rsidRDefault="00F92BD2" w:rsidP="00F92BD2">
      <w:pPr>
        <w:pStyle w:val="Nadpis3"/>
      </w:pPr>
      <w:r w:rsidRPr="007C7FAE">
        <w:lastRenderedPageBreak/>
        <w:t>Opravné položky k pohľadávkam</w:t>
      </w:r>
    </w:p>
    <w:p w:rsidR="00F92BD2" w:rsidRPr="007C7FAE" w:rsidRDefault="00F92BD2" w:rsidP="00F92BD2">
      <w:pPr>
        <w:rPr>
          <w:snapToGrid w:val="0"/>
          <w:lang w:eastAsia="sk-SK"/>
        </w:rPr>
      </w:pPr>
    </w:p>
    <w:p w:rsidR="00F92BD2" w:rsidRPr="007C7FAE" w:rsidRDefault="00F92BD2" w:rsidP="00F92BD2">
      <w:pPr>
        <w:rPr>
          <w:snapToGrid w:val="0"/>
          <w:lang w:eastAsia="sk-SK"/>
        </w:rPr>
      </w:pPr>
      <w:r w:rsidRPr="007C7FAE">
        <w:rPr>
          <w:snapToGrid w:val="0"/>
          <w:lang w:eastAsia="sk-SK"/>
        </w:rPr>
        <w:t>Položky súvahy, ku ktorým sú tvorené opravné položky:</w:t>
      </w:r>
    </w:p>
    <w:p w:rsidR="003A4E30" w:rsidRPr="007C7FAE" w:rsidRDefault="003A4E30" w:rsidP="00ED01A2">
      <w:bookmarkStart w:id="26" w:name="T_provisions_receivables"/>
      <w:r>
        <w:t xml:space="preserve"> </w:t>
      </w:r>
    </w:p>
    <w:tbl>
      <w:tblPr>
        <w:tblW w:w="5000" w:type="pct"/>
        <w:tblLook w:val="04A0" w:firstRow="1" w:lastRow="0" w:firstColumn="1" w:lastColumn="0" w:noHBand="0" w:noVBand="1"/>
      </w:tblPr>
      <w:tblGrid>
        <w:gridCol w:w="3345"/>
        <w:gridCol w:w="1049"/>
        <w:gridCol w:w="799"/>
        <w:gridCol w:w="1583"/>
        <w:gridCol w:w="1333"/>
        <w:gridCol w:w="1178"/>
      </w:tblGrid>
      <w:tr w:rsidR="003A4E30" w:rsidRPr="003A4E30" w:rsidTr="00DA55A4">
        <w:tc>
          <w:tcPr>
            <w:tcW w:w="1896" w:type="pct"/>
            <w:tcBorders>
              <w:top w:val="single" w:sz="8" w:space="0" w:color="auto"/>
              <w:left w:val="nil"/>
              <w:bottom w:val="nil"/>
              <w:right w:val="nil"/>
            </w:tcBorders>
            <w:shd w:val="clear" w:color="auto" w:fill="auto"/>
            <w:vAlign w:val="center"/>
            <w:hideMark/>
          </w:tcPr>
          <w:p w:rsidR="003A4E30" w:rsidRPr="003A4E30" w:rsidRDefault="003A4E30" w:rsidP="00DA55A4">
            <w:pPr>
              <w:ind w:left="142" w:hanging="142"/>
              <w:jc w:val="left"/>
              <w:rPr>
                <w:rFonts w:cs="Arial"/>
                <w:b/>
                <w:bCs/>
                <w:i/>
                <w:iCs/>
                <w:sz w:val="15"/>
                <w:szCs w:val="15"/>
                <w:lang w:val="en-US"/>
              </w:rPr>
            </w:pPr>
            <w:bookmarkStart w:id="27" w:name="RANGE!B15:G21"/>
            <w:proofErr w:type="spellStart"/>
            <w:r w:rsidRPr="003A4E30">
              <w:rPr>
                <w:rFonts w:cs="Arial"/>
                <w:b/>
                <w:bCs/>
                <w:i/>
                <w:iCs/>
                <w:sz w:val="15"/>
                <w:szCs w:val="15"/>
                <w:lang w:val="en-US"/>
              </w:rPr>
              <w:t>Položka</w:t>
            </w:r>
            <w:bookmarkEnd w:id="27"/>
            <w:proofErr w:type="spellEnd"/>
          </w:p>
        </w:tc>
        <w:tc>
          <w:tcPr>
            <w:tcW w:w="660"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1. 1. 201</w:t>
            </w:r>
            <w:r w:rsidR="000A6D01">
              <w:rPr>
                <w:rFonts w:cs="Arial"/>
                <w:b/>
                <w:bCs/>
                <w:i/>
                <w:iCs/>
                <w:sz w:val="15"/>
                <w:szCs w:val="15"/>
                <w:lang w:val="en-US"/>
              </w:rPr>
              <w:t>6</w:t>
            </w:r>
          </w:p>
        </w:tc>
        <w:tc>
          <w:tcPr>
            <w:tcW w:w="428"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Tvorba</w:t>
            </w:r>
            <w:proofErr w:type="spellEnd"/>
          </w:p>
        </w:tc>
        <w:tc>
          <w:tcPr>
            <w:tcW w:w="771"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Zúčtovanie</w:t>
            </w:r>
            <w:proofErr w:type="spellEnd"/>
            <w:r w:rsidRPr="003A4E30">
              <w:rPr>
                <w:rFonts w:cs="Arial"/>
                <w:b/>
                <w:bCs/>
                <w:i/>
                <w:iCs/>
                <w:sz w:val="15"/>
                <w:szCs w:val="15"/>
                <w:lang w:val="en-US"/>
              </w:rPr>
              <w:t xml:space="preserve"> z </w:t>
            </w:r>
            <w:proofErr w:type="spellStart"/>
            <w:r w:rsidRPr="003A4E30">
              <w:rPr>
                <w:rFonts w:cs="Arial"/>
                <w:b/>
                <w:bCs/>
                <w:i/>
                <w:iCs/>
                <w:sz w:val="15"/>
                <w:szCs w:val="15"/>
                <w:lang w:val="en-US"/>
              </w:rPr>
              <w:t>dôvodu</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zániku</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opodstatnenosti</w:t>
            </w:r>
            <w:proofErr w:type="spellEnd"/>
          </w:p>
        </w:tc>
        <w:tc>
          <w:tcPr>
            <w:tcW w:w="623"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Zúčtovanie</w:t>
            </w:r>
            <w:proofErr w:type="spellEnd"/>
            <w:r w:rsidRPr="003A4E30">
              <w:rPr>
                <w:rFonts w:cs="Arial"/>
                <w:b/>
                <w:bCs/>
                <w:i/>
                <w:iCs/>
                <w:sz w:val="15"/>
                <w:szCs w:val="15"/>
                <w:lang w:val="en-US"/>
              </w:rPr>
              <w:t xml:space="preserve"> z </w:t>
            </w:r>
            <w:proofErr w:type="spellStart"/>
            <w:r w:rsidRPr="003A4E30">
              <w:rPr>
                <w:rFonts w:cs="Arial"/>
                <w:b/>
                <w:bCs/>
                <w:i/>
                <w:iCs/>
                <w:sz w:val="15"/>
                <w:szCs w:val="15"/>
                <w:lang w:val="en-US"/>
              </w:rPr>
              <w:t>dôvodu</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vyradenia</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majetku</w:t>
            </w:r>
            <w:proofErr w:type="spellEnd"/>
            <w:r w:rsidRPr="003A4E30">
              <w:rPr>
                <w:rFonts w:cs="Arial"/>
                <w:b/>
                <w:bCs/>
                <w:i/>
                <w:iCs/>
                <w:sz w:val="15"/>
                <w:szCs w:val="15"/>
                <w:lang w:val="en-US"/>
              </w:rPr>
              <w:t xml:space="preserve"> z </w:t>
            </w:r>
            <w:proofErr w:type="spellStart"/>
            <w:r w:rsidRPr="003A4E30">
              <w:rPr>
                <w:rFonts w:cs="Arial"/>
                <w:b/>
                <w:bCs/>
                <w:i/>
                <w:iCs/>
                <w:sz w:val="15"/>
                <w:szCs w:val="15"/>
                <w:lang w:val="en-US"/>
              </w:rPr>
              <w:t>účtovníctva</w:t>
            </w:r>
            <w:proofErr w:type="spellEnd"/>
          </w:p>
        </w:tc>
        <w:tc>
          <w:tcPr>
            <w:tcW w:w="623"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0A6D01">
              <w:rPr>
                <w:rFonts w:cs="Arial"/>
                <w:b/>
                <w:bCs/>
                <w:i/>
                <w:iCs/>
                <w:sz w:val="15"/>
                <w:szCs w:val="15"/>
                <w:lang w:val="en-US"/>
              </w:rPr>
              <w:t>6</w:t>
            </w:r>
          </w:p>
        </w:tc>
      </w:tr>
      <w:tr w:rsidR="003A4E30" w:rsidRPr="003A4E30" w:rsidTr="00DA55A4">
        <w:tc>
          <w:tcPr>
            <w:tcW w:w="1896" w:type="pct"/>
            <w:tcBorders>
              <w:top w:val="single" w:sz="4" w:space="0" w:color="auto"/>
              <w:left w:val="nil"/>
              <w:bottom w:val="nil"/>
              <w:right w:val="nil"/>
            </w:tcBorders>
            <w:shd w:val="clear" w:color="auto" w:fill="auto"/>
            <w:vAlign w:val="center"/>
            <w:hideMark/>
          </w:tcPr>
          <w:p w:rsidR="003A4E30" w:rsidRPr="003A4E30" w:rsidRDefault="003A4E30" w:rsidP="00DA55A4">
            <w:pPr>
              <w:ind w:left="142" w:hanging="142"/>
              <w:jc w:val="left"/>
              <w:rPr>
                <w:rFonts w:cs="Arial"/>
                <w:sz w:val="15"/>
                <w:szCs w:val="15"/>
                <w:lang w:val="en-US"/>
              </w:rPr>
            </w:pPr>
            <w:r w:rsidRPr="003A4E30">
              <w:rPr>
                <w:rFonts w:cs="Arial"/>
                <w:sz w:val="15"/>
                <w:szCs w:val="15"/>
                <w:lang w:val="en-US"/>
              </w:rPr>
              <w:t xml:space="preserve">Pohľadávky z </w:t>
            </w:r>
            <w:proofErr w:type="spellStart"/>
            <w:r w:rsidRPr="003A4E30">
              <w:rPr>
                <w:rFonts w:cs="Arial"/>
                <w:sz w:val="15"/>
                <w:szCs w:val="15"/>
                <w:lang w:val="en-US"/>
              </w:rPr>
              <w:t>obchodného</w:t>
            </w:r>
            <w:proofErr w:type="spellEnd"/>
            <w:r w:rsidRPr="003A4E30">
              <w:rPr>
                <w:rFonts w:cs="Arial"/>
                <w:sz w:val="15"/>
                <w:szCs w:val="15"/>
                <w:lang w:val="en-US"/>
              </w:rPr>
              <w:t xml:space="preserve"> </w:t>
            </w:r>
            <w:proofErr w:type="spellStart"/>
            <w:r w:rsidRPr="003A4E30">
              <w:rPr>
                <w:rFonts w:cs="Arial"/>
                <w:sz w:val="15"/>
                <w:szCs w:val="15"/>
                <w:lang w:val="en-US"/>
              </w:rPr>
              <w:t>styku</w:t>
            </w:r>
            <w:proofErr w:type="spellEnd"/>
            <w:r w:rsidRPr="003A4E30">
              <w:rPr>
                <w:rFonts w:cs="Arial"/>
                <w:sz w:val="15"/>
                <w:szCs w:val="15"/>
                <w:lang w:val="en-US"/>
              </w:rPr>
              <w:t xml:space="preserve"> </w:t>
            </w:r>
          </w:p>
        </w:tc>
        <w:tc>
          <w:tcPr>
            <w:tcW w:w="660" w:type="pct"/>
            <w:tcBorders>
              <w:top w:val="single" w:sz="4" w:space="0" w:color="auto"/>
              <w:left w:val="nil"/>
              <w:bottom w:val="nil"/>
              <w:right w:val="nil"/>
            </w:tcBorders>
            <w:shd w:val="clear" w:color="auto" w:fill="auto"/>
            <w:vAlign w:val="bottom"/>
            <w:hideMark/>
          </w:tcPr>
          <w:p w:rsidR="003A4E30" w:rsidRPr="003A4E30" w:rsidRDefault="000A6D01" w:rsidP="00DA55A4">
            <w:pPr>
              <w:jc w:val="right"/>
              <w:rPr>
                <w:rFonts w:cs="Arial"/>
                <w:sz w:val="15"/>
                <w:szCs w:val="15"/>
                <w:lang w:val="en-US"/>
              </w:rPr>
            </w:pPr>
            <w:r>
              <w:rPr>
                <w:rFonts w:cs="Arial"/>
                <w:sz w:val="15"/>
                <w:szCs w:val="15"/>
                <w:lang w:val="en-US"/>
              </w:rPr>
              <w:t>-</w:t>
            </w:r>
          </w:p>
        </w:tc>
        <w:tc>
          <w:tcPr>
            <w:tcW w:w="428" w:type="pct"/>
            <w:tcBorders>
              <w:top w:val="single" w:sz="4" w:space="0" w:color="auto"/>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single" w:sz="4" w:space="0" w:color="auto"/>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single" w:sz="4" w:space="0" w:color="auto"/>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single" w:sz="4" w:space="0" w:color="auto"/>
              <w:left w:val="nil"/>
              <w:bottom w:val="nil"/>
              <w:right w:val="nil"/>
            </w:tcBorders>
            <w:shd w:val="clear" w:color="auto" w:fill="auto"/>
            <w:vAlign w:val="bottom"/>
            <w:hideMark/>
          </w:tcPr>
          <w:p w:rsidR="003A4E30" w:rsidRPr="003A4E30" w:rsidRDefault="000A6D01" w:rsidP="00DA55A4">
            <w:pPr>
              <w:jc w:val="right"/>
              <w:rPr>
                <w:rFonts w:cs="Arial"/>
                <w:sz w:val="15"/>
                <w:szCs w:val="15"/>
                <w:lang w:val="en-US"/>
              </w:rPr>
            </w:pPr>
            <w:r>
              <w:rPr>
                <w:rFonts w:cs="Arial"/>
                <w:sz w:val="15"/>
                <w:szCs w:val="15"/>
                <w:lang w:val="en-US"/>
              </w:rPr>
              <w:t>-</w:t>
            </w:r>
          </w:p>
        </w:tc>
      </w:tr>
      <w:tr w:rsidR="003A4E30" w:rsidRPr="003A4E30" w:rsidTr="00DA55A4">
        <w:tc>
          <w:tcPr>
            <w:tcW w:w="1896"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Ostatné pohľadávky voči prepojeným účtovným jednotkám</w:t>
            </w:r>
          </w:p>
        </w:tc>
        <w:tc>
          <w:tcPr>
            <w:tcW w:w="660"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rsidTr="00DA55A4">
        <w:tc>
          <w:tcPr>
            <w:tcW w:w="1896"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Ostatné pohľadávky v rámci podielovej účasti okrem pohľadávok voči prepojeným účtovným jednotkám</w:t>
            </w:r>
          </w:p>
        </w:tc>
        <w:tc>
          <w:tcPr>
            <w:tcW w:w="660"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rsidTr="00DA55A4">
        <w:tc>
          <w:tcPr>
            <w:tcW w:w="1896"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Pohľadávky voči spoločníkom, členom a združeniu</w:t>
            </w:r>
          </w:p>
        </w:tc>
        <w:tc>
          <w:tcPr>
            <w:tcW w:w="660"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rsidTr="00DA55A4">
        <w:tc>
          <w:tcPr>
            <w:tcW w:w="1896" w:type="pct"/>
            <w:tcBorders>
              <w:top w:val="nil"/>
              <w:left w:val="nil"/>
              <w:bottom w:val="nil"/>
              <w:right w:val="nil"/>
            </w:tcBorders>
            <w:shd w:val="clear" w:color="auto" w:fill="auto"/>
            <w:vAlign w:val="center"/>
            <w:hideMark/>
          </w:tcPr>
          <w:p w:rsidR="003A4E30" w:rsidRPr="003A4E30" w:rsidRDefault="003A4E30" w:rsidP="00DA55A4">
            <w:pPr>
              <w:ind w:left="142" w:hanging="142"/>
              <w:jc w:val="left"/>
              <w:rPr>
                <w:rFonts w:cs="Arial"/>
                <w:sz w:val="15"/>
                <w:szCs w:val="15"/>
                <w:lang w:val="en-US"/>
              </w:rPr>
            </w:pPr>
            <w:proofErr w:type="spellStart"/>
            <w:r w:rsidRPr="003A4E30">
              <w:rPr>
                <w:rFonts w:cs="Arial"/>
                <w:sz w:val="15"/>
                <w:szCs w:val="15"/>
                <w:lang w:val="en-US"/>
              </w:rPr>
              <w:t>Iné</w:t>
            </w:r>
            <w:proofErr w:type="spellEnd"/>
            <w:r w:rsidRPr="003A4E30">
              <w:rPr>
                <w:rFonts w:cs="Arial"/>
                <w:sz w:val="15"/>
                <w:szCs w:val="15"/>
                <w:lang w:val="en-US"/>
              </w:rPr>
              <w:t xml:space="preserve"> </w:t>
            </w:r>
            <w:proofErr w:type="spellStart"/>
            <w:r w:rsidRPr="003A4E30">
              <w:rPr>
                <w:rFonts w:cs="Arial"/>
                <w:sz w:val="15"/>
                <w:szCs w:val="15"/>
                <w:lang w:val="en-US"/>
              </w:rPr>
              <w:t>pohľadávky</w:t>
            </w:r>
            <w:proofErr w:type="spellEnd"/>
          </w:p>
        </w:tc>
        <w:tc>
          <w:tcPr>
            <w:tcW w:w="660" w:type="pct"/>
            <w:tcBorders>
              <w:top w:val="nil"/>
              <w:left w:val="nil"/>
              <w:bottom w:val="single" w:sz="4" w:space="0" w:color="auto"/>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single" w:sz="4" w:space="0" w:color="auto"/>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single" w:sz="4" w:space="0" w:color="auto"/>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single" w:sz="4" w:space="0" w:color="auto"/>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single" w:sz="4" w:space="0" w:color="auto"/>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rsidTr="00DA55A4">
        <w:tc>
          <w:tcPr>
            <w:tcW w:w="1896" w:type="pct"/>
            <w:tcBorders>
              <w:top w:val="nil"/>
              <w:left w:val="nil"/>
              <w:bottom w:val="single" w:sz="8" w:space="0" w:color="auto"/>
              <w:right w:val="nil"/>
            </w:tcBorders>
            <w:shd w:val="clear" w:color="auto" w:fill="auto"/>
            <w:noWrap/>
            <w:vAlign w:val="center"/>
            <w:hideMark/>
          </w:tcPr>
          <w:p w:rsidR="003A4E30" w:rsidRPr="003A4E30" w:rsidRDefault="003A4E30" w:rsidP="00DA55A4">
            <w:pPr>
              <w:ind w:left="142" w:hanging="142"/>
              <w:jc w:val="left"/>
              <w:rPr>
                <w:rFonts w:cs="Arial"/>
                <w:b/>
                <w:bCs/>
                <w:sz w:val="15"/>
                <w:szCs w:val="15"/>
                <w:lang w:val="en-US"/>
              </w:rPr>
            </w:pPr>
            <w:proofErr w:type="spellStart"/>
            <w:r w:rsidRPr="003A4E30">
              <w:rPr>
                <w:rFonts w:cs="Arial"/>
                <w:b/>
                <w:bCs/>
                <w:sz w:val="15"/>
                <w:szCs w:val="15"/>
                <w:lang w:val="en-US"/>
              </w:rPr>
              <w:t>Spolu</w:t>
            </w:r>
            <w:proofErr w:type="spellEnd"/>
          </w:p>
        </w:tc>
        <w:tc>
          <w:tcPr>
            <w:tcW w:w="660" w:type="pct"/>
            <w:tcBorders>
              <w:top w:val="nil"/>
              <w:left w:val="nil"/>
              <w:bottom w:val="single" w:sz="8" w:space="0" w:color="auto"/>
              <w:right w:val="nil"/>
            </w:tcBorders>
            <w:shd w:val="clear" w:color="auto" w:fill="auto"/>
            <w:vAlign w:val="bottom"/>
            <w:hideMark/>
          </w:tcPr>
          <w:p w:rsidR="003A4E30" w:rsidRPr="003A4E30" w:rsidRDefault="000A6D01" w:rsidP="00DA55A4">
            <w:pPr>
              <w:jc w:val="right"/>
              <w:rPr>
                <w:rFonts w:cs="Arial"/>
                <w:b/>
                <w:bCs/>
                <w:sz w:val="15"/>
                <w:szCs w:val="15"/>
                <w:lang w:val="en-US"/>
              </w:rPr>
            </w:pPr>
            <w:r>
              <w:rPr>
                <w:rFonts w:cs="Arial"/>
                <w:b/>
                <w:bCs/>
                <w:sz w:val="15"/>
                <w:szCs w:val="15"/>
                <w:lang w:val="en-US"/>
              </w:rPr>
              <w:t>-</w:t>
            </w:r>
          </w:p>
        </w:tc>
        <w:tc>
          <w:tcPr>
            <w:tcW w:w="428" w:type="pct"/>
            <w:tcBorders>
              <w:top w:val="nil"/>
              <w:left w:val="nil"/>
              <w:bottom w:val="single" w:sz="8" w:space="0" w:color="auto"/>
              <w:right w:val="nil"/>
            </w:tcBorders>
            <w:shd w:val="clear" w:color="auto" w:fill="auto"/>
            <w:vAlign w:val="bottom"/>
            <w:hideMark/>
          </w:tcPr>
          <w:p w:rsidR="003A4E30" w:rsidRPr="003A4E30" w:rsidRDefault="003A4E30" w:rsidP="00DA55A4">
            <w:pPr>
              <w:jc w:val="right"/>
              <w:rPr>
                <w:rFonts w:cs="Arial"/>
                <w:b/>
                <w:bCs/>
                <w:sz w:val="15"/>
                <w:szCs w:val="15"/>
                <w:lang w:val="en-US"/>
              </w:rPr>
            </w:pPr>
            <w:r w:rsidRPr="003A4E30">
              <w:rPr>
                <w:rFonts w:cs="Arial"/>
                <w:b/>
                <w:bCs/>
                <w:sz w:val="15"/>
                <w:szCs w:val="15"/>
                <w:lang w:val="en-US"/>
              </w:rPr>
              <w:t>-</w:t>
            </w:r>
          </w:p>
        </w:tc>
        <w:tc>
          <w:tcPr>
            <w:tcW w:w="771" w:type="pct"/>
            <w:tcBorders>
              <w:top w:val="nil"/>
              <w:left w:val="nil"/>
              <w:bottom w:val="single" w:sz="8" w:space="0" w:color="auto"/>
              <w:right w:val="nil"/>
            </w:tcBorders>
            <w:shd w:val="clear" w:color="auto" w:fill="auto"/>
            <w:vAlign w:val="bottom"/>
            <w:hideMark/>
          </w:tcPr>
          <w:p w:rsidR="003A4E30" w:rsidRPr="003A4E30" w:rsidRDefault="003A4E30" w:rsidP="00DA55A4">
            <w:pPr>
              <w:jc w:val="right"/>
              <w:rPr>
                <w:rFonts w:cs="Arial"/>
                <w:b/>
                <w:bCs/>
                <w:sz w:val="15"/>
                <w:szCs w:val="15"/>
                <w:lang w:val="en-US"/>
              </w:rPr>
            </w:pPr>
            <w:r w:rsidRPr="003A4E30">
              <w:rPr>
                <w:rFonts w:cs="Arial"/>
                <w:b/>
                <w:bCs/>
                <w:sz w:val="15"/>
                <w:szCs w:val="15"/>
                <w:lang w:val="en-US"/>
              </w:rPr>
              <w:t>-</w:t>
            </w:r>
          </w:p>
        </w:tc>
        <w:tc>
          <w:tcPr>
            <w:tcW w:w="623" w:type="pct"/>
            <w:tcBorders>
              <w:top w:val="nil"/>
              <w:left w:val="nil"/>
              <w:bottom w:val="single" w:sz="8" w:space="0" w:color="auto"/>
              <w:right w:val="nil"/>
            </w:tcBorders>
            <w:shd w:val="clear" w:color="auto" w:fill="auto"/>
            <w:vAlign w:val="bottom"/>
            <w:hideMark/>
          </w:tcPr>
          <w:p w:rsidR="003A4E30" w:rsidRPr="003A4E30" w:rsidRDefault="003A4E30" w:rsidP="00DA55A4">
            <w:pPr>
              <w:jc w:val="right"/>
              <w:rPr>
                <w:rFonts w:cs="Arial"/>
                <w:b/>
                <w:bCs/>
                <w:sz w:val="15"/>
                <w:szCs w:val="15"/>
                <w:lang w:val="en-US"/>
              </w:rPr>
            </w:pPr>
            <w:r w:rsidRPr="003A4E30">
              <w:rPr>
                <w:rFonts w:cs="Arial"/>
                <w:b/>
                <w:bCs/>
                <w:sz w:val="15"/>
                <w:szCs w:val="15"/>
                <w:lang w:val="en-US"/>
              </w:rPr>
              <w:t>-</w:t>
            </w:r>
          </w:p>
        </w:tc>
        <w:tc>
          <w:tcPr>
            <w:tcW w:w="623" w:type="pct"/>
            <w:tcBorders>
              <w:top w:val="nil"/>
              <w:left w:val="nil"/>
              <w:bottom w:val="single" w:sz="8" w:space="0" w:color="auto"/>
              <w:right w:val="nil"/>
            </w:tcBorders>
            <w:shd w:val="clear" w:color="auto" w:fill="auto"/>
            <w:vAlign w:val="bottom"/>
            <w:hideMark/>
          </w:tcPr>
          <w:p w:rsidR="003A4E30" w:rsidRPr="003A4E30" w:rsidRDefault="000A6D01" w:rsidP="00DA55A4">
            <w:pPr>
              <w:jc w:val="right"/>
              <w:rPr>
                <w:rFonts w:cs="Arial"/>
                <w:b/>
                <w:bCs/>
                <w:sz w:val="15"/>
                <w:szCs w:val="15"/>
                <w:lang w:val="en-US"/>
              </w:rPr>
            </w:pPr>
            <w:r>
              <w:rPr>
                <w:rFonts w:cs="Arial"/>
                <w:b/>
                <w:bCs/>
                <w:sz w:val="15"/>
                <w:szCs w:val="15"/>
                <w:lang w:val="en-US"/>
              </w:rPr>
              <w:t>-</w:t>
            </w:r>
          </w:p>
        </w:tc>
      </w:tr>
    </w:tbl>
    <w:p w:rsidR="00F92BD2" w:rsidRPr="007C7FAE" w:rsidRDefault="00F92BD2" w:rsidP="00ED01A2"/>
    <w:bookmarkEnd w:id="26"/>
    <w:p w:rsidR="009D3A1E" w:rsidRPr="007C7FAE" w:rsidRDefault="009D3A1E" w:rsidP="009D3A1E">
      <w:pPr>
        <w:rPr>
          <w:rFonts w:cs="Arial"/>
          <w:snapToGrid w:val="0"/>
          <w:lang w:eastAsia="sk-SK"/>
        </w:rPr>
      </w:pPr>
      <w:r w:rsidRPr="007C7FAE">
        <w:rPr>
          <w:rFonts w:cs="Arial"/>
          <w:snapToGrid w:val="0"/>
          <w:lang w:eastAsia="sk-SK"/>
        </w:rPr>
        <w:t>Spoločnosť vytvára opravné položky na pohľadávky v závislosti od ich vekovej štruktúry, a to: pohľadávky po lehote splatnosti od 120 – 180 dní 50 %,</w:t>
      </w:r>
      <w:r w:rsidR="00F249FC">
        <w:rPr>
          <w:rFonts w:cs="Arial"/>
          <w:snapToGrid w:val="0"/>
          <w:lang w:eastAsia="sk-SK"/>
        </w:rPr>
        <w:t xml:space="preserve"> od 181-366 dní 100 % - účtovné v prípade rizika, že nebudú zaplatené. </w:t>
      </w:r>
    </w:p>
    <w:p w:rsidR="00A23FF3" w:rsidRPr="007C7FAE" w:rsidRDefault="00A23FF3">
      <w:pPr>
        <w:jc w:val="left"/>
        <w:rPr>
          <w:rFonts w:cs="Arial"/>
          <w:b/>
          <w:bCs/>
          <w:iCs/>
          <w:szCs w:val="28"/>
        </w:rPr>
      </w:pPr>
    </w:p>
    <w:p w:rsidR="00172B11" w:rsidRPr="007C7FAE" w:rsidRDefault="00D547C7" w:rsidP="00172B11">
      <w:pPr>
        <w:pStyle w:val="Nadpis2"/>
      </w:pPr>
      <w:r w:rsidRPr="007C7FAE">
        <w:t xml:space="preserve">Finančné účty </w:t>
      </w:r>
    </w:p>
    <w:p w:rsidR="00172B11" w:rsidRPr="00DA55A4" w:rsidRDefault="00172B11" w:rsidP="00172B11">
      <w:pPr>
        <w:rPr>
          <w:snapToGrid w:val="0"/>
          <w:szCs w:val="17"/>
          <w:lang w:eastAsia="sk-SK"/>
        </w:rPr>
      </w:pPr>
    </w:p>
    <w:p w:rsidR="00172B11" w:rsidRPr="00DA55A4" w:rsidRDefault="00172B11" w:rsidP="00172B11">
      <w:pPr>
        <w:pStyle w:val="Nadpis3"/>
        <w:rPr>
          <w:szCs w:val="17"/>
        </w:rPr>
      </w:pPr>
      <w:r w:rsidRPr="00DA55A4">
        <w:rPr>
          <w:szCs w:val="17"/>
        </w:rPr>
        <w:t>Spoločnosť má finančný majetok v štruktúre</w:t>
      </w:r>
    </w:p>
    <w:p w:rsidR="003A4E30" w:rsidRPr="00DA55A4" w:rsidRDefault="003A4E30" w:rsidP="00172B11">
      <w:pPr>
        <w:rPr>
          <w:snapToGrid w:val="0"/>
          <w:szCs w:val="17"/>
          <w:lang w:eastAsia="sk-SK"/>
        </w:rPr>
      </w:pPr>
      <w:bookmarkStart w:id="28" w:name="T_financial_assets_breakdown_1"/>
      <w:r w:rsidRPr="00DA55A4">
        <w:rPr>
          <w:snapToGrid w:val="0"/>
          <w:szCs w:val="17"/>
          <w:lang w:eastAsia="sk-SK"/>
        </w:rPr>
        <w:t xml:space="preserve"> </w:t>
      </w:r>
    </w:p>
    <w:tbl>
      <w:tblPr>
        <w:tblW w:w="5000" w:type="pct"/>
        <w:tblLook w:val="04A0" w:firstRow="1" w:lastRow="0" w:firstColumn="1" w:lastColumn="0" w:noHBand="0" w:noVBand="1"/>
      </w:tblPr>
      <w:tblGrid>
        <w:gridCol w:w="5943"/>
        <w:gridCol w:w="1672"/>
        <w:gridCol w:w="1672"/>
      </w:tblGrid>
      <w:tr w:rsidR="003A4E30" w:rsidRPr="003A4E30" w:rsidTr="00DA55A4">
        <w:tc>
          <w:tcPr>
            <w:tcW w:w="3200" w:type="pct"/>
            <w:tcBorders>
              <w:top w:val="single" w:sz="8" w:space="0" w:color="auto"/>
              <w:left w:val="nil"/>
              <w:bottom w:val="nil"/>
              <w:right w:val="nil"/>
            </w:tcBorders>
            <w:shd w:val="clear" w:color="auto" w:fill="auto"/>
            <w:vAlign w:val="center"/>
            <w:hideMark/>
          </w:tcPr>
          <w:p w:rsidR="003A4E30" w:rsidRPr="003A4E30" w:rsidRDefault="003A4E30" w:rsidP="003A4E30">
            <w:pPr>
              <w:rPr>
                <w:rFonts w:cs="Arial"/>
                <w:b/>
                <w:bCs/>
                <w:i/>
                <w:iCs/>
                <w:sz w:val="15"/>
                <w:szCs w:val="15"/>
                <w:lang w:val="en-US"/>
              </w:rPr>
            </w:pPr>
            <w:bookmarkStart w:id="29" w:name="RANGE!B13:D19"/>
            <w:proofErr w:type="spellStart"/>
            <w:r w:rsidRPr="003A4E30">
              <w:rPr>
                <w:rFonts w:cs="Arial"/>
                <w:b/>
                <w:bCs/>
                <w:i/>
                <w:iCs/>
                <w:sz w:val="15"/>
                <w:szCs w:val="15"/>
                <w:lang w:val="en-US"/>
              </w:rPr>
              <w:t>Položka</w:t>
            </w:r>
            <w:bookmarkEnd w:id="29"/>
            <w:proofErr w:type="spellEnd"/>
          </w:p>
        </w:tc>
        <w:tc>
          <w:tcPr>
            <w:tcW w:w="900"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F249FC">
              <w:rPr>
                <w:rFonts w:cs="Arial"/>
                <w:b/>
                <w:bCs/>
                <w:i/>
                <w:iCs/>
                <w:sz w:val="15"/>
                <w:szCs w:val="15"/>
                <w:lang w:val="en-US"/>
              </w:rPr>
              <w:t>6</w:t>
            </w:r>
          </w:p>
        </w:tc>
        <w:tc>
          <w:tcPr>
            <w:tcW w:w="900"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F249FC">
              <w:rPr>
                <w:rFonts w:cs="Arial"/>
                <w:b/>
                <w:bCs/>
                <w:i/>
                <w:iCs/>
                <w:sz w:val="15"/>
                <w:szCs w:val="15"/>
                <w:lang w:val="en-US"/>
              </w:rPr>
              <w:t>5</w:t>
            </w:r>
          </w:p>
        </w:tc>
      </w:tr>
      <w:tr w:rsidR="003A4E30" w:rsidRPr="003A4E30" w:rsidTr="00DA55A4">
        <w:tc>
          <w:tcPr>
            <w:tcW w:w="3200" w:type="pct"/>
            <w:tcBorders>
              <w:top w:val="single" w:sz="4" w:space="0" w:color="auto"/>
              <w:left w:val="nil"/>
              <w:bottom w:val="nil"/>
              <w:right w:val="nil"/>
            </w:tcBorders>
            <w:shd w:val="clear" w:color="auto" w:fill="auto"/>
            <w:noWrap/>
            <w:vAlign w:val="center"/>
            <w:hideMark/>
          </w:tcPr>
          <w:p w:rsidR="003A4E30" w:rsidRPr="003A4E30" w:rsidRDefault="003A4E30" w:rsidP="003A4E30">
            <w:pPr>
              <w:rPr>
                <w:rFonts w:cs="Arial"/>
                <w:b/>
                <w:bCs/>
                <w:sz w:val="15"/>
                <w:szCs w:val="15"/>
                <w:lang w:val="en-US"/>
              </w:rPr>
            </w:pPr>
            <w:proofErr w:type="spellStart"/>
            <w:r w:rsidRPr="003A4E30">
              <w:rPr>
                <w:rFonts w:cs="Arial"/>
                <w:b/>
                <w:bCs/>
                <w:sz w:val="15"/>
                <w:szCs w:val="15"/>
                <w:lang w:val="en-US"/>
              </w:rPr>
              <w:t>Peňažné</w:t>
            </w:r>
            <w:proofErr w:type="spellEnd"/>
            <w:r w:rsidRPr="003A4E30">
              <w:rPr>
                <w:rFonts w:cs="Arial"/>
                <w:b/>
                <w:bCs/>
                <w:sz w:val="15"/>
                <w:szCs w:val="15"/>
                <w:lang w:val="en-US"/>
              </w:rPr>
              <w:t xml:space="preserve"> </w:t>
            </w:r>
            <w:proofErr w:type="spellStart"/>
            <w:r w:rsidRPr="003A4E30">
              <w:rPr>
                <w:rFonts w:cs="Arial"/>
                <w:b/>
                <w:bCs/>
                <w:sz w:val="15"/>
                <w:szCs w:val="15"/>
                <w:lang w:val="en-US"/>
              </w:rPr>
              <w:t>prostriedky</w:t>
            </w:r>
            <w:proofErr w:type="spellEnd"/>
          </w:p>
        </w:tc>
        <w:tc>
          <w:tcPr>
            <w:tcW w:w="900"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b/>
                <w:bCs/>
                <w:sz w:val="15"/>
                <w:szCs w:val="15"/>
                <w:lang w:val="en-US"/>
              </w:rPr>
            </w:pPr>
            <w:r w:rsidRPr="003A4E30">
              <w:rPr>
                <w:rFonts w:cs="Arial"/>
                <w:b/>
                <w:bCs/>
                <w:sz w:val="15"/>
                <w:szCs w:val="15"/>
                <w:lang w:val="en-US"/>
              </w:rPr>
              <w:t> </w:t>
            </w:r>
          </w:p>
        </w:tc>
        <w:tc>
          <w:tcPr>
            <w:tcW w:w="900"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b/>
                <w:bCs/>
                <w:sz w:val="15"/>
                <w:szCs w:val="15"/>
                <w:lang w:val="en-US"/>
              </w:rPr>
            </w:pPr>
            <w:r w:rsidRPr="003A4E30">
              <w:rPr>
                <w:rFonts w:cs="Arial"/>
                <w:b/>
                <w:bCs/>
                <w:sz w:val="15"/>
                <w:szCs w:val="15"/>
                <w:lang w:val="en-US"/>
              </w:rPr>
              <w:t> </w:t>
            </w:r>
          </w:p>
        </w:tc>
      </w:tr>
      <w:tr w:rsidR="003A4E30" w:rsidRPr="003A4E30" w:rsidTr="00DA55A4">
        <w:tc>
          <w:tcPr>
            <w:tcW w:w="3200" w:type="pct"/>
            <w:tcBorders>
              <w:top w:val="nil"/>
              <w:left w:val="nil"/>
              <w:bottom w:val="nil"/>
              <w:right w:val="nil"/>
            </w:tcBorders>
            <w:shd w:val="clear" w:color="auto" w:fill="auto"/>
            <w:noWrap/>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Pokladnica</w:t>
            </w:r>
            <w:proofErr w:type="spellEnd"/>
            <w:r w:rsidRPr="003A4E30">
              <w:rPr>
                <w:rFonts w:cs="Arial"/>
                <w:sz w:val="15"/>
                <w:szCs w:val="15"/>
                <w:lang w:val="en-US"/>
              </w:rPr>
              <w:t xml:space="preserve">, </w:t>
            </w:r>
            <w:proofErr w:type="spellStart"/>
            <w:r w:rsidRPr="003A4E30">
              <w:rPr>
                <w:rFonts w:cs="Arial"/>
                <w:sz w:val="15"/>
                <w:szCs w:val="15"/>
                <w:lang w:val="en-US"/>
              </w:rPr>
              <w:t>ceniny</w:t>
            </w:r>
            <w:proofErr w:type="spellEnd"/>
          </w:p>
        </w:tc>
        <w:tc>
          <w:tcPr>
            <w:tcW w:w="900" w:type="pct"/>
            <w:tcBorders>
              <w:top w:val="nil"/>
              <w:left w:val="nil"/>
              <w:bottom w:val="nil"/>
              <w:right w:val="nil"/>
            </w:tcBorders>
            <w:shd w:val="clear" w:color="auto" w:fill="auto"/>
            <w:vAlign w:val="center"/>
            <w:hideMark/>
          </w:tcPr>
          <w:p w:rsidR="003A4E30" w:rsidRPr="003A4E30" w:rsidRDefault="00F249FC" w:rsidP="003A4E30">
            <w:pPr>
              <w:jc w:val="right"/>
              <w:rPr>
                <w:rFonts w:cs="Arial"/>
                <w:sz w:val="15"/>
                <w:szCs w:val="15"/>
                <w:lang w:val="en-US"/>
              </w:rPr>
            </w:pPr>
            <w:r>
              <w:rPr>
                <w:rFonts w:cs="Arial"/>
                <w:sz w:val="15"/>
                <w:szCs w:val="15"/>
                <w:lang w:val="en-US"/>
              </w:rPr>
              <w:t>6 038</w:t>
            </w:r>
            <w:r w:rsidR="003A4E30" w:rsidRPr="003A4E30">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rsidR="003A4E30" w:rsidRPr="003A4E30" w:rsidRDefault="00F249FC" w:rsidP="003A4E30">
            <w:pPr>
              <w:jc w:val="right"/>
              <w:rPr>
                <w:rFonts w:cs="Arial"/>
                <w:sz w:val="15"/>
                <w:szCs w:val="15"/>
                <w:lang w:val="en-US"/>
              </w:rPr>
            </w:pPr>
            <w:r>
              <w:rPr>
                <w:rFonts w:cs="Arial"/>
                <w:sz w:val="15"/>
                <w:szCs w:val="15"/>
                <w:lang w:val="en-US"/>
              </w:rPr>
              <w:t>4 806</w:t>
            </w:r>
            <w:r w:rsidR="003A4E30" w:rsidRPr="003A4E30">
              <w:rPr>
                <w:rFonts w:cs="Arial"/>
                <w:sz w:val="15"/>
                <w:szCs w:val="15"/>
                <w:lang w:val="en-US"/>
              </w:rPr>
              <w:t xml:space="preserve"> </w:t>
            </w:r>
          </w:p>
        </w:tc>
      </w:tr>
      <w:tr w:rsidR="003A4E30" w:rsidRPr="003A4E30" w:rsidTr="00DA55A4">
        <w:tc>
          <w:tcPr>
            <w:tcW w:w="3200" w:type="pct"/>
            <w:tcBorders>
              <w:top w:val="nil"/>
              <w:left w:val="nil"/>
              <w:bottom w:val="nil"/>
              <w:right w:val="nil"/>
            </w:tcBorders>
            <w:shd w:val="clear" w:color="auto" w:fill="auto"/>
            <w:noWrap/>
            <w:vAlign w:val="center"/>
            <w:hideMark/>
          </w:tcPr>
          <w:p w:rsidR="003A4E30" w:rsidRPr="00613B2C" w:rsidRDefault="003A4E30" w:rsidP="003A4E30">
            <w:pPr>
              <w:rPr>
                <w:rFonts w:cs="Arial"/>
                <w:sz w:val="15"/>
                <w:szCs w:val="15"/>
              </w:rPr>
            </w:pPr>
            <w:r w:rsidRPr="00613B2C">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hideMark/>
          </w:tcPr>
          <w:p w:rsidR="003A4E30" w:rsidRPr="003A4E30" w:rsidRDefault="00F249FC" w:rsidP="003A4E30">
            <w:pPr>
              <w:jc w:val="right"/>
              <w:rPr>
                <w:rFonts w:cs="Arial"/>
                <w:sz w:val="15"/>
                <w:szCs w:val="15"/>
                <w:lang w:val="en-US"/>
              </w:rPr>
            </w:pPr>
            <w:r>
              <w:rPr>
                <w:rFonts w:cs="Arial"/>
                <w:sz w:val="15"/>
                <w:szCs w:val="15"/>
                <w:lang w:val="en-US"/>
              </w:rPr>
              <w:t>108 061</w:t>
            </w:r>
            <w:r w:rsidR="003A4E30" w:rsidRPr="003A4E30">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rsidR="003A4E30" w:rsidRPr="003A4E30" w:rsidRDefault="00F249FC" w:rsidP="003A4E30">
            <w:pPr>
              <w:jc w:val="right"/>
              <w:rPr>
                <w:rFonts w:cs="Arial"/>
                <w:sz w:val="15"/>
                <w:szCs w:val="15"/>
                <w:lang w:val="en-US"/>
              </w:rPr>
            </w:pPr>
            <w:r>
              <w:rPr>
                <w:rFonts w:cs="Arial"/>
                <w:sz w:val="15"/>
                <w:szCs w:val="15"/>
                <w:lang w:val="en-US"/>
              </w:rPr>
              <w:t>142 438</w:t>
            </w:r>
            <w:r w:rsidR="003A4E30" w:rsidRPr="003A4E30">
              <w:rPr>
                <w:rFonts w:cs="Arial"/>
                <w:sz w:val="15"/>
                <w:szCs w:val="15"/>
                <w:lang w:val="en-US"/>
              </w:rPr>
              <w:t xml:space="preserve"> </w:t>
            </w:r>
          </w:p>
        </w:tc>
      </w:tr>
      <w:tr w:rsidR="003A4E30" w:rsidRPr="003A4E30" w:rsidTr="00DA55A4">
        <w:tc>
          <w:tcPr>
            <w:tcW w:w="3200" w:type="pct"/>
            <w:tcBorders>
              <w:top w:val="nil"/>
              <w:left w:val="nil"/>
              <w:bottom w:val="nil"/>
              <w:right w:val="nil"/>
            </w:tcBorders>
            <w:shd w:val="clear" w:color="auto" w:fill="auto"/>
            <w:noWrap/>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Bankové</w:t>
            </w:r>
            <w:proofErr w:type="spellEnd"/>
            <w:r w:rsidRPr="003A4E30">
              <w:rPr>
                <w:rFonts w:cs="Arial"/>
                <w:sz w:val="15"/>
                <w:szCs w:val="15"/>
                <w:lang w:val="en-US"/>
              </w:rPr>
              <w:t xml:space="preserve"> </w:t>
            </w:r>
            <w:proofErr w:type="spellStart"/>
            <w:r w:rsidRPr="003A4E30">
              <w:rPr>
                <w:rFonts w:cs="Arial"/>
                <w:sz w:val="15"/>
                <w:szCs w:val="15"/>
                <w:lang w:val="en-US"/>
              </w:rPr>
              <w:t>účty</w:t>
            </w:r>
            <w:proofErr w:type="spellEnd"/>
            <w:r w:rsidRPr="003A4E30">
              <w:rPr>
                <w:rFonts w:cs="Arial"/>
                <w:sz w:val="15"/>
                <w:szCs w:val="15"/>
                <w:lang w:val="en-US"/>
              </w:rPr>
              <w:t xml:space="preserve"> </w:t>
            </w:r>
            <w:proofErr w:type="spellStart"/>
            <w:r w:rsidRPr="003A4E30">
              <w:rPr>
                <w:rFonts w:cs="Arial"/>
                <w:sz w:val="15"/>
                <w:szCs w:val="15"/>
                <w:lang w:val="en-US"/>
              </w:rPr>
              <w:t>termínované</w:t>
            </w:r>
            <w:proofErr w:type="spellEnd"/>
          </w:p>
        </w:tc>
        <w:tc>
          <w:tcPr>
            <w:tcW w:w="900"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3200" w:type="pct"/>
            <w:tcBorders>
              <w:top w:val="nil"/>
              <w:left w:val="nil"/>
              <w:bottom w:val="nil"/>
              <w:right w:val="nil"/>
            </w:tcBorders>
            <w:shd w:val="clear" w:color="auto" w:fill="auto"/>
            <w:noWrap/>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Peniaze</w:t>
            </w:r>
            <w:proofErr w:type="spellEnd"/>
            <w:r w:rsidRPr="003A4E30">
              <w:rPr>
                <w:rFonts w:cs="Arial"/>
                <w:sz w:val="15"/>
                <w:szCs w:val="15"/>
                <w:lang w:val="en-US"/>
              </w:rPr>
              <w:t xml:space="preserve"> </w:t>
            </w:r>
            <w:proofErr w:type="spellStart"/>
            <w:r w:rsidRPr="003A4E30">
              <w:rPr>
                <w:rFonts w:cs="Arial"/>
                <w:sz w:val="15"/>
                <w:szCs w:val="15"/>
                <w:lang w:val="en-US"/>
              </w:rPr>
              <w:t>na</w:t>
            </w:r>
            <w:proofErr w:type="spellEnd"/>
            <w:r w:rsidRPr="003A4E30">
              <w:rPr>
                <w:rFonts w:cs="Arial"/>
                <w:sz w:val="15"/>
                <w:szCs w:val="15"/>
                <w:lang w:val="en-US"/>
              </w:rPr>
              <w:t xml:space="preserve"> </w:t>
            </w:r>
            <w:proofErr w:type="spellStart"/>
            <w:r w:rsidRPr="003A4E30">
              <w:rPr>
                <w:rFonts w:cs="Arial"/>
                <w:sz w:val="15"/>
                <w:szCs w:val="15"/>
                <w:lang w:val="en-US"/>
              </w:rPr>
              <w:t>ceste</w:t>
            </w:r>
            <w:proofErr w:type="spellEnd"/>
          </w:p>
        </w:tc>
        <w:tc>
          <w:tcPr>
            <w:tcW w:w="900" w:type="pct"/>
            <w:tcBorders>
              <w:top w:val="nil"/>
              <w:left w:val="nil"/>
              <w:bottom w:val="single" w:sz="4" w:space="0" w:color="auto"/>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900" w:type="pct"/>
            <w:tcBorders>
              <w:top w:val="nil"/>
              <w:left w:val="nil"/>
              <w:bottom w:val="single" w:sz="4" w:space="0" w:color="auto"/>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3200" w:type="pct"/>
            <w:tcBorders>
              <w:top w:val="nil"/>
              <w:left w:val="nil"/>
              <w:bottom w:val="single" w:sz="8" w:space="0" w:color="auto"/>
              <w:right w:val="nil"/>
            </w:tcBorders>
            <w:shd w:val="clear" w:color="auto" w:fill="auto"/>
            <w:noWrap/>
            <w:vAlign w:val="center"/>
            <w:hideMark/>
          </w:tcPr>
          <w:p w:rsidR="003A4E30" w:rsidRPr="003A4E30" w:rsidRDefault="003A4E30" w:rsidP="003A4E30">
            <w:pPr>
              <w:rPr>
                <w:rFonts w:cs="Arial"/>
                <w:b/>
                <w:bCs/>
                <w:sz w:val="15"/>
                <w:szCs w:val="15"/>
                <w:lang w:val="en-US"/>
              </w:rPr>
            </w:pPr>
            <w:proofErr w:type="spellStart"/>
            <w:r w:rsidRPr="003A4E30">
              <w:rPr>
                <w:rFonts w:cs="Arial"/>
                <w:b/>
                <w:bCs/>
                <w:sz w:val="15"/>
                <w:szCs w:val="15"/>
                <w:lang w:val="en-US"/>
              </w:rPr>
              <w:t>Spolu</w:t>
            </w:r>
            <w:proofErr w:type="spellEnd"/>
          </w:p>
        </w:tc>
        <w:tc>
          <w:tcPr>
            <w:tcW w:w="900" w:type="pct"/>
            <w:tcBorders>
              <w:top w:val="nil"/>
              <w:left w:val="nil"/>
              <w:bottom w:val="single" w:sz="8" w:space="0" w:color="auto"/>
              <w:right w:val="nil"/>
            </w:tcBorders>
            <w:shd w:val="clear" w:color="auto" w:fill="auto"/>
            <w:vAlign w:val="center"/>
            <w:hideMark/>
          </w:tcPr>
          <w:p w:rsidR="003A4E30" w:rsidRPr="003A4E30" w:rsidRDefault="00F249FC" w:rsidP="003A4E30">
            <w:pPr>
              <w:jc w:val="right"/>
              <w:rPr>
                <w:rFonts w:cs="Arial"/>
                <w:b/>
                <w:bCs/>
                <w:sz w:val="15"/>
                <w:szCs w:val="15"/>
                <w:lang w:val="en-US"/>
              </w:rPr>
            </w:pPr>
            <w:r>
              <w:rPr>
                <w:rFonts w:cs="Arial"/>
                <w:b/>
                <w:bCs/>
                <w:sz w:val="15"/>
                <w:szCs w:val="15"/>
                <w:lang w:val="en-US"/>
              </w:rPr>
              <w:t>114 099</w:t>
            </w:r>
            <w:r w:rsidR="003A4E30" w:rsidRPr="003A4E30">
              <w:rPr>
                <w:rFonts w:cs="Arial"/>
                <w:b/>
                <w:bCs/>
                <w:sz w:val="15"/>
                <w:szCs w:val="15"/>
                <w:lang w:val="en-US"/>
              </w:rPr>
              <w:t xml:space="preserve"> </w:t>
            </w:r>
          </w:p>
        </w:tc>
        <w:tc>
          <w:tcPr>
            <w:tcW w:w="900" w:type="pct"/>
            <w:tcBorders>
              <w:top w:val="nil"/>
              <w:left w:val="nil"/>
              <w:bottom w:val="single" w:sz="8" w:space="0" w:color="auto"/>
              <w:right w:val="nil"/>
            </w:tcBorders>
            <w:shd w:val="clear" w:color="auto" w:fill="auto"/>
            <w:vAlign w:val="center"/>
            <w:hideMark/>
          </w:tcPr>
          <w:p w:rsidR="003A4E30" w:rsidRPr="003A4E30" w:rsidRDefault="00F249FC" w:rsidP="003A4E30">
            <w:pPr>
              <w:jc w:val="right"/>
              <w:rPr>
                <w:rFonts w:cs="Arial"/>
                <w:b/>
                <w:bCs/>
                <w:sz w:val="15"/>
                <w:szCs w:val="15"/>
                <w:lang w:val="en-US"/>
              </w:rPr>
            </w:pPr>
            <w:r>
              <w:rPr>
                <w:rFonts w:cs="Arial"/>
                <w:b/>
                <w:bCs/>
                <w:sz w:val="15"/>
                <w:szCs w:val="15"/>
                <w:lang w:val="en-US"/>
              </w:rPr>
              <w:t>147 244</w:t>
            </w:r>
            <w:r w:rsidR="003A4E30" w:rsidRPr="003A4E30">
              <w:rPr>
                <w:rFonts w:cs="Arial"/>
                <w:b/>
                <w:bCs/>
                <w:sz w:val="15"/>
                <w:szCs w:val="15"/>
                <w:lang w:val="en-US"/>
              </w:rPr>
              <w:t xml:space="preserve"> </w:t>
            </w:r>
          </w:p>
        </w:tc>
      </w:tr>
    </w:tbl>
    <w:p w:rsidR="00BA18F1" w:rsidRPr="007C7FAE" w:rsidRDefault="00BA18F1" w:rsidP="00172B11">
      <w:pPr>
        <w:rPr>
          <w:snapToGrid w:val="0"/>
          <w:sz w:val="10"/>
          <w:szCs w:val="10"/>
          <w:lang w:eastAsia="sk-SK"/>
        </w:rPr>
      </w:pPr>
    </w:p>
    <w:p w:rsidR="00CC4625" w:rsidRPr="007C7FAE" w:rsidRDefault="00A23FF3" w:rsidP="00CC4625">
      <w:pPr>
        <w:rPr>
          <w:snapToGrid w:val="0"/>
          <w:lang w:eastAsia="sk-SK"/>
        </w:rPr>
      </w:pPr>
      <w:bookmarkStart w:id="30" w:name="T_financial_assets_breakdown_2"/>
      <w:bookmarkEnd w:id="28"/>
      <w:r w:rsidRPr="007C7FAE">
        <w:rPr>
          <w:snapToGrid w:val="0"/>
          <w:sz w:val="10"/>
          <w:szCs w:val="10"/>
          <w:lang w:eastAsia="sk-SK"/>
        </w:rPr>
        <w:t xml:space="preserve"> </w:t>
      </w:r>
    </w:p>
    <w:bookmarkEnd w:id="30"/>
    <w:p w:rsidR="00172B11" w:rsidRPr="007C7FAE" w:rsidRDefault="00D547C7" w:rsidP="00172B11">
      <w:pPr>
        <w:pStyle w:val="Nadpis2"/>
      </w:pPr>
      <w:r w:rsidRPr="007C7FAE">
        <w:t xml:space="preserve">Časové rozlíšenie </w:t>
      </w:r>
    </w:p>
    <w:p w:rsidR="003A4E30" w:rsidRPr="007C7FAE" w:rsidRDefault="003A4E30" w:rsidP="00172B11">
      <w:bookmarkStart w:id="31" w:name="T_deferred_expense_accrued_income"/>
      <w:r>
        <w:rPr>
          <w:rFonts w:cs="Arial"/>
          <w:b/>
          <w:bCs/>
          <w:i/>
          <w:iCs/>
          <w:sz w:val="15"/>
          <w:szCs w:val="15"/>
          <w:lang w:eastAsia="sk-SK"/>
        </w:rPr>
        <w:t xml:space="preserve"> </w:t>
      </w:r>
    </w:p>
    <w:tbl>
      <w:tblPr>
        <w:tblW w:w="5000" w:type="pct"/>
        <w:tblLook w:val="04A0" w:firstRow="1" w:lastRow="0" w:firstColumn="1" w:lastColumn="0" w:noHBand="0" w:noVBand="1"/>
      </w:tblPr>
      <w:tblGrid>
        <w:gridCol w:w="6147"/>
        <w:gridCol w:w="1570"/>
        <w:gridCol w:w="1570"/>
      </w:tblGrid>
      <w:tr w:rsidR="003A4E30" w:rsidRPr="003A4E30" w:rsidTr="00DA55A4">
        <w:tc>
          <w:tcPr>
            <w:tcW w:w="3309" w:type="pct"/>
            <w:tcBorders>
              <w:top w:val="single" w:sz="8" w:space="0" w:color="auto"/>
              <w:left w:val="nil"/>
              <w:bottom w:val="nil"/>
              <w:right w:val="nil"/>
            </w:tcBorders>
            <w:shd w:val="clear" w:color="auto" w:fill="auto"/>
            <w:vAlign w:val="center"/>
            <w:hideMark/>
          </w:tcPr>
          <w:p w:rsidR="003A4E30" w:rsidRPr="003A4E30" w:rsidRDefault="003A4E30" w:rsidP="00DA55A4">
            <w:pPr>
              <w:jc w:val="left"/>
              <w:rPr>
                <w:rFonts w:cs="Arial"/>
                <w:b/>
                <w:bCs/>
                <w:i/>
                <w:iCs/>
                <w:sz w:val="15"/>
                <w:szCs w:val="15"/>
                <w:lang w:val="en-US"/>
              </w:rPr>
            </w:pPr>
            <w:bookmarkStart w:id="32" w:name="RANGE!B12:D27"/>
            <w:proofErr w:type="spellStart"/>
            <w:r w:rsidRPr="003A4E30">
              <w:rPr>
                <w:rFonts w:cs="Arial"/>
                <w:b/>
                <w:bCs/>
                <w:i/>
                <w:iCs/>
                <w:sz w:val="15"/>
                <w:szCs w:val="15"/>
                <w:lang w:val="en-US"/>
              </w:rPr>
              <w:t>Položka</w:t>
            </w:r>
            <w:bookmarkEnd w:id="32"/>
            <w:proofErr w:type="spellEnd"/>
          </w:p>
        </w:tc>
        <w:tc>
          <w:tcPr>
            <w:tcW w:w="845"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F249FC">
              <w:rPr>
                <w:rFonts w:cs="Arial"/>
                <w:b/>
                <w:bCs/>
                <w:i/>
                <w:iCs/>
                <w:sz w:val="15"/>
                <w:szCs w:val="15"/>
                <w:lang w:val="en-US"/>
              </w:rPr>
              <w:t>6</w:t>
            </w:r>
          </w:p>
        </w:tc>
        <w:tc>
          <w:tcPr>
            <w:tcW w:w="845"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F249FC">
              <w:rPr>
                <w:rFonts w:cs="Arial"/>
                <w:b/>
                <w:bCs/>
                <w:i/>
                <w:iCs/>
                <w:sz w:val="15"/>
                <w:szCs w:val="15"/>
                <w:lang w:val="en-US"/>
              </w:rPr>
              <w:t>5</w:t>
            </w:r>
          </w:p>
        </w:tc>
      </w:tr>
      <w:tr w:rsidR="003A4E30" w:rsidRPr="003A4E30" w:rsidTr="00DA55A4">
        <w:tc>
          <w:tcPr>
            <w:tcW w:w="3309" w:type="pct"/>
            <w:tcBorders>
              <w:top w:val="single" w:sz="4" w:space="0" w:color="auto"/>
              <w:left w:val="nil"/>
              <w:bottom w:val="nil"/>
              <w:right w:val="nil"/>
            </w:tcBorders>
            <w:shd w:val="clear" w:color="auto" w:fill="auto"/>
            <w:noWrap/>
            <w:vAlign w:val="center"/>
            <w:hideMark/>
          </w:tcPr>
          <w:p w:rsidR="003A4E30" w:rsidRPr="00613B2C" w:rsidRDefault="003A4E30" w:rsidP="00DA55A4">
            <w:pPr>
              <w:jc w:val="left"/>
              <w:rPr>
                <w:rFonts w:cs="Arial"/>
                <w:sz w:val="15"/>
                <w:szCs w:val="15"/>
              </w:rPr>
            </w:pPr>
            <w:r w:rsidRPr="00613B2C">
              <w:rPr>
                <w:rFonts w:cs="Arial"/>
                <w:sz w:val="15"/>
                <w:szCs w:val="15"/>
              </w:rPr>
              <w:t>Náklady budúcich období dlhodobé, z toho:</w:t>
            </w:r>
          </w:p>
        </w:tc>
        <w:tc>
          <w:tcPr>
            <w:tcW w:w="845" w:type="pct"/>
            <w:tcBorders>
              <w:top w:val="single" w:sz="4" w:space="0" w:color="auto"/>
              <w:left w:val="nil"/>
              <w:bottom w:val="nil"/>
              <w:right w:val="nil"/>
            </w:tcBorders>
            <w:shd w:val="clear" w:color="auto" w:fill="auto"/>
            <w:vAlign w:val="bottom"/>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0 </w:t>
            </w:r>
          </w:p>
        </w:tc>
        <w:tc>
          <w:tcPr>
            <w:tcW w:w="845" w:type="pct"/>
            <w:tcBorders>
              <w:top w:val="single" w:sz="4" w:space="0" w:color="auto"/>
              <w:left w:val="nil"/>
              <w:bottom w:val="nil"/>
              <w:right w:val="nil"/>
            </w:tcBorders>
            <w:shd w:val="clear" w:color="auto" w:fill="auto"/>
            <w:vAlign w:val="bottom"/>
            <w:hideMark/>
          </w:tcPr>
          <w:p w:rsidR="003A4E30" w:rsidRPr="003A4E30" w:rsidRDefault="00F249FC" w:rsidP="003A4E30">
            <w:pPr>
              <w:jc w:val="right"/>
              <w:rPr>
                <w:rFonts w:cs="Arial"/>
                <w:sz w:val="15"/>
                <w:szCs w:val="15"/>
                <w:lang w:val="en-US"/>
              </w:rPr>
            </w:pPr>
            <w:r>
              <w:rPr>
                <w:rFonts w:cs="Arial"/>
                <w:sz w:val="15"/>
                <w:szCs w:val="15"/>
                <w:lang w:val="en-US"/>
              </w:rPr>
              <w:t>0</w:t>
            </w:r>
            <w:r w:rsidR="003A4E30" w:rsidRPr="003A4E30">
              <w:rPr>
                <w:rFonts w:cs="Arial"/>
                <w:sz w:val="15"/>
                <w:szCs w:val="15"/>
                <w:lang w:val="en-US"/>
              </w:rPr>
              <w:t xml:space="preserve"> </w:t>
            </w:r>
          </w:p>
        </w:tc>
      </w:tr>
      <w:tr w:rsidR="003A4E30" w:rsidRPr="003A4E30" w:rsidTr="00DA55A4">
        <w:tc>
          <w:tcPr>
            <w:tcW w:w="3309" w:type="pct"/>
            <w:tcBorders>
              <w:top w:val="nil"/>
              <w:left w:val="nil"/>
              <w:bottom w:val="nil"/>
              <w:right w:val="nil"/>
            </w:tcBorders>
            <w:shd w:val="clear" w:color="auto" w:fill="auto"/>
            <w:noWrap/>
            <w:vAlign w:val="center"/>
            <w:hideMark/>
          </w:tcPr>
          <w:p w:rsidR="003A4E30" w:rsidRPr="003A4E30" w:rsidRDefault="00F249FC" w:rsidP="00F249FC">
            <w:pPr>
              <w:jc w:val="left"/>
              <w:rPr>
                <w:rFonts w:cs="Arial"/>
                <w:i/>
                <w:iCs/>
                <w:sz w:val="15"/>
                <w:szCs w:val="15"/>
                <w:lang w:val="en-US"/>
              </w:rPr>
            </w:pPr>
            <w:r>
              <w:rPr>
                <w:rFonts w:cs="Arial"/>
                <w:i/>
                <w:iCs/>
                <w:sz w:val="15"/>
                <w:szCs w:val="15"/>
                <w:lang w:val="en-US"/>
              </w:rPr>
              <w:t xml:space="preserve">   </w:t>
            </w:r>
            <w:proofErr w:type="spellStart"/>
            <w:r>
              <w:rPr>
                <w:rFonts w:cs="Arial"/>
                <w:i/>
                <w:iCs/>
                <w:sz w:val="15"/>
                <w:szCs w:val="15"/>
                <w:lang w:val="en-US"/>
              </w:rPr>
              <w:t>ostatné</w:t>
            </w:r>
            <w:proofErr w:type="spellEnd"/>
          </w:p>
        </w:tc>
        <w:tc>
          <w:tcPr>
            <w:tcW w:w="845" w:type="pct"/>
            <w:tcBorders>
              <w:top w:val="nil"/>
              <w:left w:val="nil"/>
              <w:bottom w:val="nil"/>
              <w:right w:val="nil"/>
            </w:tcBorders>
            <w:shd w:val="clear" w:color="auto" w:fill="auto"/>
            <w:vAlign w:val="bottom"/>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xml:space="preserve">0 </w:t>
            </w:r>
          </w:p>
        </w:tc>
        <w:tc>
          <w:tcPr>
            <w:tcW w:w="845" w:type="pct"/>
            <w:tcBorders>
              <w:top w:val="nil"/>
              <w:left w:val="nil"/>
              <w:bottom w:val="nil"/>
              <w:right w:val="nil"/>
            </w:tcBorders>
            <w:shd w:val="clear" w:color="auto" w:fill="auto"/>
            <w:vAlign w:val="bottom"/>
            <w:hideMark/>
          </w:tcPr>
          <w:p w:rsidR="003A4E30" w:rsidRPr="003A4E30" w:rsidRDefault="00F249FC" w:rsidP="003A4E30">
            <w:pPr>
              <w:jc w:val="right"/>
              <w:rPr>
                <w:rFonts w:cs="Arial"/>
                <w:i/>
                <w:iCs/>
                <w:sz w:val="15"/>
                <w:szCs w:val="15"/>
                <w:lang w:val="en-US"/>
              </w:rPr>
            </w:pPr>
            <w:r>
              <w:rPr>
                <w:rFonts w:cs="Arial"/>
                <w:i/>
                <w:iCs/>
                <w:sz w:val="15"/>
                <w:szCs w:val="15"/>
                <w:lang w:val="en-US"/>
              </w:rPr>
              <w:t>0</w:t>
            </w:r>
            <w:r w:rsidR="003A4E30" w:rsidRPr="003A4E30">
              <w:rPr>
                <w:rFonts w:cs="Arial"/>
                <w:i/>
                <w:iCs/>
                <w:sz w:val="15"/>
                <w:szCs w:val="15"/>
                <w:lang w:val="en-US"/>
              </w:rPr>
              <w:t xml:space="preserve"> </w:t>
            </w:r>
          </w:p>
        </w:tc>
      </w:tr>
      <w:tr w:rsidR="003A4E30" w:rsidRPr="003A4E30" w:rsidTr="00DA55A4">
        <w:tc>
          <w:tcPr>
            <w:tcW w:w="3309" w:type="pct"/>
            <w:tcBorders>
              <w:top w:val="dotted" w:sz="4" w:space="0" w:color="auto"/>
              <w:left w:val="nil"/>
              <w:bottom w:val="nil"/>
              <w:right w:val="nil"/>
            </w:tcBorders>
            <w:shd w:val="clear" w:color="auto" w:fill="auto"/>
            <w:noWrap/>
            <w:vAlign w:val="center"/>
            <w:hideMark/>
          </w:tcPr>
          <w:p w:rsidR="003A4E30" w:rsidRPr="00613B2C" w:rsidRDefault="003A4E30" w:rsidP="00DA55A4">
            <w:pPr>
              <w:jc w:val="left"/>
              <w:rPr>
                <w:rFonts w:cs="Arial"/>
                <w:sz w:val="15"/>
                <w:szCs w:val="15"/>
              </w:rPr>
            </w:pPr>
            <w:r w:rsidRPr="00613B2C">
              <w:rPr>
                <w:rFonts w:cs="Arial"/>
                <w:sz w:val="15"/>
                <w:szCs w:val="15"/>
              </w:rPr>
              <w:t xml:space="preserve">Náklady budúcich období krátkodobé, z toho: </w:t>
            </w:r>
          </w:p>
        </w:tc>
        <w:tc>
          <w:tcPr>
            <w:tcW w:w="845" w:type="pct"/>
            <w:tcBorders>
              <w:top w:val="dotted" w:sz="4" w:space="0" w:color="auto"/>
              <w:left w:val="nil"/>
              <w:bottom w:val="nil"/>
              <w:right w:val="nil"/>
            </w:tcBorders>
            <w:shd w:val="clear" w:color="auto" w:fill="auto"/>
            <w:vAlign w:val="bottom"/>
            <w:hideMark/>
          </w:tcPr>
          <w:p w:rsidR="003A4E30" w:rsidRPr="003A4E30" w:rsidRDefault="00F249FC" w:rsidP="003A4E30">
            <w:pPr>
              <w:jc w:val="right"/>
              <w:rPr>
                <w:rFonts w:cs="Arial"/>
                <w:sz w:val="15"/>
                <w:szCs w:val="15"/>
                <w:lang w:val="en-US"/>
              </w:rPr>
            </w:pPr>
            <w:r>
              <w:rPr>
                <w:rFonts w:cs="Arial"/>
                <w:sz w:val="15"/>
                <w:szCs w:val="15"/>
                <w:lang w:val="en-US"/>
              </w:rPr>
              <w:t>9 964</w:t>
            </w:r>
            <w:r w:rsidR="003A4E30" w:rsidRPr="003A4E30">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rsidR="003A4E30" w:rsidRPr="003A4E30" w:rsidRDefault="00F249FC" w:rsidP="003A4E30">
            <w:pPr>
              <w:jc w:val="right"/>
              <w:rPr>
                <w:rFonts w:cs="Arial"/>
                <w:sz w:val="15"/>
                <w:szCs w:val="15"/>
                <w:lang w:val="en-US"/>
              </w:rPr>
            </w:pPr>
            <w:r>
              <w:rPr>
                <w:rFonts w:cs="Arial"/>
                <w:sz w:val="15"/>
                <w:szCs w:val="15"/>
                <w:lang w:val="en-US"/>
              </w:rPr>
              <w:t>2 100</w:t>
            </w:r>
            <w:r w:rsidR="003A4E30" w:rsidRPr="003A4E30">
              <w:rPr>
                <w:rFonts w:cs="Arial"/>
                <w:sz w:val="15"/>
                <w:szCs w:val="15"/>
                <w:lang w:val="en-US"/>
              </w:rPr>
              <w:t xml:space="preserve"> </w:t>
            </w:r>
          </w:p>
        </w:tc>
      </w:tr>
      <w:tr w:rsidR="003A4E30" w:rsidRPr="003A4E30" w:rsidTr="00DA55A4">
        <w:tc>
          <w:tcPr>
            <w:tcW w:w="3309" w:type="pct"/>
            <w:tcBorders>
              <w:top w:val="nil"/>
              <w:left w:val="nil"/>
              <w:bottom w:val="nil"/>
              <w:right w:val="nil"/>
            </w:tcBorders>
            <w:shd w:val="clear" w:color="auto" w:fill="auto"/>
            <w:noWrap/>
            <w:vAlign w:val="center"/>
            <w:hideMark/>
          </w:tcPr>
          <w:p w:rsidR="003A4E30" w:rsidRPr="003A4E30" w:rsidRDefault="00F249FC" w:rsidP="00DA55A4">
            <w:pPr>
              <w:ind w:left="142"/>
              <w:jc w:val="left"/>
              <w:rPr>
                <w:rFonts w:cs="Arial"/>
                <w:i/>
                <w:iCs/>
                <w:sz w:val="15"/>
                <w:szCs w:val="15"/>
                <w:lang w:val="en-US"/>
              </w:rPr>
            </w:pPr>
            <w:proofErr w:type="spellStart"/>
            <w:r>
              <w:rPr>
                <w:rFonts w:cs="Arial"/>
                <w:i/>
                <w:iCs/>
                <w:sz w:val="15"/>
                <w:szCs w:val="15"/>
                <w:lang w:val="en-US"/>
              </w:rPr>
              <w:t>Služby</w:t>
            </w:r>
            <w:proofErr w:type="spellEnd"/>
            <w:r>
              <w:rPr>
                <w:rFonts w:cs="Arial"/>
                <w:i/>
                <w:iCs/>
                <w:sz w:val="15"/>
                <w:szCs w:val="15"/>
                <w:lang w:val="en-US"/>
              </w:rPr>
              <w:t xml:space="preserve"> </w:t>
            </w:r>
            <w:proofErr w:type="spellStart"/>
            <w:r>
              <w:rPr>
                <w:rFonts w:cs="Arial"/>
                <w:i/>
                <w:iCs/>
                <w:sz w:val="15"/>
                <w:szCs w:val="15"/>
                <w:lang w:val="en-US"/>
              </w:rPr>
              <w:t>spojené</w:t>
            </w:r>
            <w:proofErr w:type="spellEnd"/>
            <w:r>
              <w:rPr>
                <w:rFonts w:cs="Arial"/>
                <w:i/>
                <w:iCs/>
                <w:sz w:val="15"/>
                <w:szCs w:val="15"/>
                <w:lang w:val="en-US"/>
              </w:rPr>
              <w:t xml:space="preserve"> s IT</w:t>
            </w:r>
          </w:p>
        </w:tc>
        <w:tc>
          <w:tcPr>
            <w:tcW w:w="845" w:type="pct"/>
            <w:tcBorders>
              <w:top w:val="nil"/>
              <w:left w:val="nil"/>
              <w:bottom w:val="nil"/>
              <w:right w:val="nil"/>
            </w:tcBorders>
            <w:shd w:val="clear" w:color="auto" w:fill="auto"/>
            <w:vAlign w:val="bottom"/>
            <w:hideMark/>
          </w:tcPr>
          <w:p w:rsidR="003A4E30" w:rsidRPr="003A4E30" w:rsidRDefault="00F249FC" w:rsidP="003A4E30">
            <w:pPr>
              <w:jc w:val="right"/>
              <w:rPr>
                <w:rFonts w:cs="Arial"/>
                <w:i/>
                <w:iCs/>
                <w:sz w:val="15"/>
                <w:szCs w:val="15"/>
                <w:lang w:val="en-US"/>
              </w:rPr>
            </w:pPr>
            <w:r>
              <w:rPr>
                <w:rFonts w:cs="Arial"/>
                <w:i/>
                <w:iCs/>
                <w:sz w:val="15"/>
                <w:szCs w:val="15"/>
                <w:lang w:val="en-US"/>
              </w:rPr>
              <w:t>3 222</w:t>
            </w:r>
            <w:r w:rsidR="003A4E30" w:rsidRPr="003A4E30">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rsidR="003A4E30" w:rsidRPr="003A4E30" w:rsidRDefault="00F249FC" w:rsidP="003A4E30">
            <w:pPr>
              <w:jc w:val="right"/>
              <w:rPr>
                <w:rFonts w:cs="Arial"/>
                <w:i/>
                <w:iCs/>
                <w:sz w:val="15"/>
                <w:szCs w:val="15"/>
                <w:lang w:val="en-US"/>
              </w:rPr>
            </w:pPr>
            <w:r>
              <w:rPr>
                <w:rFonts w:cs="Arial"/>
                <w:i/>
                <w:iCs/>
                <w:sz w:val="15"/>
                <w:szCs w:val="15"/>
                <w:lang w:val="en-US"/>
              </w:rPr>
              <w:t>582</w:t>
            </w:r>
            <w:r w:rsidR="003A4E30" w:rsidRPr="003A4E30">
              <w:rPr>
                <w:rFonts w:cs="Arial"/>
                <w:i/>
                <w:iCs/>
                <w:sz w:val="15"/>
                <w:szCs w:val="15"/>
                <w:lang w:val="en-US"/>
              </w:rPr>
              <w:t xml:space="preserve"> </w:t>
            </w:r>
          </w:p>
        </w:tc>
      </w:tr>
      <w:tr w:rsidR="003A4E30" w:rsidRPr="003A4E30" w:rsidTr="00DA55A4">
        <w:tc>
          <w:tcPr>
            <w:tcW w:w="3309" w:type="pct"/>
            <w:tcBorders>
              <w:top w:val="nil"/>
              <w:left w:val="nil"/>
              <w:bottom w:val="nil"/>
              <w:right w:val="nil"/>
            </w:tcBorders>
            <w:shd w:val="clear" w:color="auto" w:fill="auto"/>
            <w:noWrap/>
            <w:vAlign w:val="center"/>
            <w:hideMark/>
          </w:tcPr>
          <w:p w:rsidR="003A4E30" w:rsidRPr="003A4E30" w:rsidRDefault="003A4E30" w:rsidP="00DA55A4">
            <w:pPr>
              <w:ind w:left="142"/>
              <w:jc w:val="left"/>
              <w:rPr>
                <w:rFonts w:cs="Arial"/>
                <w:i/>
                <w:iCs/>
                <w:sz w:val="15"/>
                <w:szCs w:val="15"/>
                <w:lang w:val="en-US"/>
              </w:rPr>
            </w:pPr>
            <w:proofErr w:type="spellStart"/>
            <w:r w:rsidRPr="003A4E30">
              <w:rPr>
                <w:rFonts w:cs="Arial"/>
                <w:i/>
                <w:iCs/>
                <w:sz w:val="15"/>
                <w:szCs w:val="15"/>
                <w:lang w:val="en-US"/>
              </w:rPr>
              <w:t>poistenie</w:t>
            </w:r>
            <w:proofErr w:type="spellEnd"/>
          </w:p>
        </w:tc>
        <w:tc>
          <w:tcPr>
            <w:tcW w:w="845" w:type="pct"/>
            <w:tcBorders>
              <w:top w:val="nil"/>
              <w:left w:val="nil"/>
              <w:bottom w:val="nil"/>
              <w:right w:val="nil"/>
            </w:tcBorders>
            <w:shd w:val="clear" w:color="auto" w:fill="auto"/>
            <w:vAlign w:val="bottom"/>
            <w:hideMark/>
          </w:tcPr>
          <w:p w:rsidR="003A4E30" w:rsidRPr="003A4E30" w:rsidRDefault="00F249FC" w:rsidP="003A4E30">
            <w:pPr>
              <w:jc w:val="right"/>
              <w:rPr>
                <w:rFonts w:cs="Arial"/>
                <w:i/>
                <w:iCs/>
                <w:sz w:val="15"/>
                <w:szCs w:val="15"/>
                <w:lang w:val="en-US"/>
              </w:rPr>
            </w:pPr>
            <w:r>
              <w:rPr>
                <w:rFonts w:cs="Arial"/>
                <w:i/>
                <w:iCs/>
                <w:sz w:val="15"/>
                <w:szCs w:val="15"/>
                <w:lang w:val="en-US"/>
              </w:rPr>
              <w:t>6 441</w:t>
            </w:r>
            <w:r w:rsidR="003A4E30" w:rsidRPr="003A4E30">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rsidR="003A4E30" w:rsidRPr="003A4E30" w:rsidRDefault="00F249FC" w:rsidP="003A4E30">
            <w:pPr>
              <w:jc w:val="right"/>
              <w:rPr>
                <w:rFonts w:cs="Arial"/>
                <w:i/>
                <w:iCs/>
                <w:sz w:val="15"/>
                <w:szCs w:val="15"/>
                <w:lang w:val="en-US"/>
              </w:rPr>
            </w:pPr>
            <w:r>
              <w:rPr>
                <w:rFonts w:cs="Arial"/>
                <w:i/>
                <w:iCs/>
                <w:sz w:val="15"/>
                <w:szCs w:val="15"/>
                <w:lang w:val="en-US"/>
              </w:rPr>
              <w:t>1 451</w:t>
            </w:r>
            <w:r w:rsidR="003A4E30" w:rsidRPr="003A4E30">
              <w:rPr>
                <w:rFonts w:cs="Arial"/>
                <w:i/>
                <w:iCs/>
                <w:sz w:val="15"/>
                <w:szCs w:val="15"/>
                <w:lang w:val="en-US"/>
              </w:rPr>
              <w:t xml:space="preserve"> </w:t>
            </w:r>
          </w:p>
        </w:tc>
      </w:tr>
      <w:tr w:rsidR="003A4E30" w:rsidRPr="003A4E30" w:rsidTr="00DA55A4">
        <w:tc>
          <w:tcPr>
            <w:tcW w:w="3309" w:type="pct"/>
            <w:tcBorders>
              <w:top w:val="nil"/>
              <w:left w:val="nil"/>
              <w:bottom w:val="nil"/>
              <w:right w:val="nil"/>
            </w:tcBorders>
            <w:shd w:val="clear" w:color="auto" w:fill="auto"/>
            <w:noWrap/>
            <w:vAlign w:val="center"/>
            <w:hideMark/>
          </w:tcPr>
          <w:p w:rsidR="003A4E30" w:rsidRPr="003A4E30" w:rsidRDefault="003A4E30" w:rsidP="00DA55A4">
            <w:pPr>
              <w:ind w:left="142"/>
              <w:jc w:val="left"/>
              <w:rPr>
                <w:rFonts w:cs="Arial"/>
                <w:i/>
                <w:iCs/>
                <w:sz w:val="15"/>
                <w:szCs w:val="15"/>
                <w:lang w:val="en-US"/>
              </w:rPr>
            </w:pPr>
          </w:p>
        </w:tc>
        <w:tc>
          <w:tcPr>
            <w:tcW w:w="845" w:type="pct"/>
            <w:tcBorders>
              <w:top w:val="nil"/>
              <w:left w:val="nil"/>
              <w:bottom w:val="nil"/>
              <w:right w:val="nil"/>
            </w:tcBorders>
            <w:shd w:val="clear" w:color="auto" w:fill="auto"/>
            <w:vAlign w:val="bottom"/>
            <w:hideMark/>
          </w:tcPr>
          <w:p w:rsidR="003A4E30" w:rsidRPr="003A4E30" w:rsidRDefault="00F249FC" w:rsidP="003A4E30">
            <w:pPr>
              <w:jc w:val="right"/>
              <w:rPr>
                <w:rFonts w:cs="Arial"/>
                <w:i/>
                <w:iCs/>
                <w:sz w:val="15"/>
                <w:szCs w:val="15"/>
                <w:lang w:val="en-US"/>
              </w:rPr>
            </w:pPr>
            <w:r>
              <w:rPr>
                <w:rFonts w:cs="Arial"/>
                <w:i/>
                <w:iCs/>
                <w:sz w:val="15"/>
                <w:szCs w:val="15"/>
                <w:lang w:val="en-US"/>
              </w:rPr>
              <w:t>0</w:t>
            </w:r>
            <w:r w:rsidR="003A4E30" w:rsidRPr="003A4E30">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rsidR="003A4E30" w:rsidRPr="003A4E30" w:rsidRDefault="00F249FC" w:rsidP="003A4E30">
            <w:pPr>
              <w:jc w:val="right"/>
              <w:rPr>
                <w:rFonts w:cs="Arial"/>
                <w:i/>
                <w:iCs/>
                <w:sz w:val="15"/>
                <w:szCs w:val="15"/>
                <w:lang w:val="en-US"/>
              </w:rPr>
            </w:pPr>
            <w:r>
              <w:rPr>
                <w:rFonts w:cs="Arial"/>
                <w:i/>
                <w:iCs/>
                <w:sz w:val="15"/>
                <w:szCs w:val="15"/>
                <w:lang w:val="en-US"/>
              </w:rPr>
              <w:t>0</w:t>
            </w:r>
            <w:r w:rsidR="003A4E30" w:rsidRPr="003A4E30">
              <w:rPr>
                <w:rFonts w:cs="Arial"/>
                <w:i/>
                <w:iCs/>
                <w:sz w:val="15"/>
                <w:szCs w:val="15"/>
                <w:lang w:val="en-US"/>
              </w:rPr>
              <w:t xml:space="preserve"> </w:t>
            </w:r>
          </w:p>
        </w:tc>
      </w:tr>
      <w:tr w:rsidR="003A4E30" w:rsidRPr="003A4E30" w:rsidTr="00DA55A4">
        <w:tc>
          <w:tcPr>
            <w:tcW w:w="3309" w:type="pct"/>
            <w:tcBorders>
              <w:top w:val="nil"/>
              <w:left w:val="nil"/>
              <w:bottom w:val="nil"/>
              <w:right w:val="nil"/>
            </w:tcBorders>
            <w:shd w:val="clear" w:color="auto" w:fill="auto"/>
            <w:noWrap/>
            <w:vAlign w:val="center"/>
            <w:hideMark/>
          </w:tcPr>
          <w:p w:rsidR="003A4E30" w:rsidRPr="003A4E30" w:rsidRDefault="003A4E30" w:rsidP="00DA55A4">
            <w:pPr>
              <w:ind w:left="142"/>
              <w:jc w:val="left"/>
              <w:rPr>
                <w:rFonts w:cs="Arial"/>
                <w:i/>
                <w:iCs/>
                <w:sz w:val="15"/>
                <w:szCs w:val="15"/>
                <w:lang w:val="en-US"/>
              </w:rPr>
            </w:pPr>
            <w:proofErr w:type="spellStart"/>
            <w:r w:rsidRPr="003A4E30">
              <w:rPr>
                <w:rFonts w:cs="Arial"/>
                <w:i/>
                <w:iCs/>
                <w:sz w:val="15"/>
                <w:szCs w:val="15"/>
                <w:lang w:val="en-US"/>
              </w:rPr>
              <w:t>ostatné</w:t>
            </w:r>
            <w:proofErr w:type="spellEnd"/>
          </w:p>
        </w:tc>
        <w:tc>
          <w:tcPr>
            <w:tcW w:w="845" w:type="pct"/>
            <w:tcBorders>
              <w:top w:val="nil"/>
              <w:left w:val="nil"/>
              <w:bottom w:val="nil"/>
              <w:right w:val="nil"/>
            </w:tcBorders>
            <w:shd w:val="clear" w:color="auto" w:fill="auto"/>
            <w:vAlign w:val="bottom"/>
            <w:hideMark/>
          </w:tcPr>
          <w:p w:rsidR="003A4E30" w:rsidRPr="003A4E30" w:rsidRDefault="00F249FC" w:rsidP="003A4E30">
            <w:pPr>
              <w:jc w:val="right"/>
              <w:rPr>
                <w:rFonts w:cs="Arial"/>
                <w:i/>
                <w:iCs/>
                <w:sz w:val="15"/>
                <w:szCs w:val="15"/>
                <w:lang w:val="en-US"/>
              </w:rPr>
            </w:pPr>
            <w:r>
              <w:rPr>
                <w:rFonts w:cs="Arial"/>
                <w:i/>
                <w:iCs/>
                <w:sz w:val="15"/>
                <w:szCs w:val="15"/>
                <w:lang w:val="en-US"/>
              </w:rPr>
              <w:t>301</w:t>
            </w:r>
            <w:r w:rsidR="003A4E30" w:rsidRPr="003A4E30">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rsidR="003A4E30" w:rsidRPr="003A4E30" w:rsidRDefault="00F249FC" w:rsidP="003A4E30">
            <w:pPr>
              <w:jc w:val="right"/>
              <w:rPr>
                <w:rFonts w:cs="Arial"/>
                <w:i/>
                <w:iCs/>
                <w:sz w:val="15"/>
                <w:szCs w:val="15"/>
                <w:lang w:val="en-US"/>
              </w:rPr>
            </w:pPr>
            <w:r>
              <w:rPr>
                <w:rFonts w:cs="Arial"/>
                <w:i/>
                <w:iCs/>
                <w:sz w:val="15"/>
                <w:szCs w:val="15"/>
                <w:lang w:val="en-US"/>
              </w:rPr>
              <w:t>67</w:t>
            </w:r>
            <w:r w:rsidR="003A4E30" w:rsidRPr="003A4E30">
              <w:rPr>
                <w:rFonts w:cs="Arial"/>
                <w:i/>
                <w:iCs/>
                <w:sz w:val="15"/>
                <w:szCs w:val="15"/>
                <w:lang w:val="en-US"/>
              </w:rPr>
              <w:t xml:space="preserve"> </w:t>
            </w:r>
          </w:p>
        </w:tc>
      </w:tr>
      <w:tr w:rsidR="003A4E30" w:rsidRPr="003A4E30" w:rsidTr="00DA55A4">
        <w:tc>
          <w:tcPr>
            <w:tcW w:w="3309" w:type="pct"/>
            <w:tcBorders>
              <w:top w:val="dotted" w:sz="4" w:space="0" w:color="auto"/>
              <w:left w:val="nil"/>
              <w:bottom w:val="nil"/>
              <w:right w:val="nil"/>
            </w:tcBorders>
            <w:shd w:val="clear" w:color="auto" w:fill="auto"/>
            <w:noWrap/>
            <w:vAlign w:val="center"/>
            <w:hideMark/>
          </w:tcPr>
          <w:p w:rsidR="003A4E30" w:rsidRPr="003A4E30" w:rsidRDefault="003A4E30" w:rsidP="00DA55A4">
            <w:pPr>
              <w:jc w:val="left"/>
              <w:rPr>
                <w:rFonts w:cs="Arial"/>
                <w:sz w:val="15"/>
                <w:szCs w:val="15"/>
                <w:lang w:val="en-US"/>
              </w:rPr>
            </w:pPr>
            <w:proofErr w:type="spellStart"/>
            <w:r w:rsidRPr="003A4E30">
              <w:rPr>
                <w:rFonts w:cs="Arial"/>
                <w:sz w:val="15"/>
                <w:szCs w:val="15"/>
                <w:lang w:val="en-US"/>
              </w:rPr>
              <w:t>Príjmy</w:t>
            </w:r>
            <w:proofErr w:type="spellEnd"/>
            <w:r w:rsidRPr="003A4E30">
              <w:rPr>
                <w:rFonts w:cs="Arial"/>
                <w:sz w:val="15"/>
                <w:szCs w:val="15"/>
                <w:lang w:val="en-US"/>
              </w:rPr>
              <w:t xml:space="preserve"> </w:t>
            </w:r>
            <w:proofErr w:type="spellStart"/>
            <w:r w:rsidRPr="003A4E30">
              <w:rPr>
                <w:rFonts w:cs="Arial"/>
                <w:sz w:val="15"/>
                <w:szCs w:val="15"/>
                <w:lang w:val="en-US"/>
              </w:rPr>
              <w:t>budúcich</w:t>
            </w:r>
            <w:proofErr w:type="spellEnd"/>
            <w:r w:rsidRPr="003A4E30">
              <w:rPr>
                <w:rFonts w:cs="Arial"/>
                <w:sz w:val="15"/>
                <w:szCs w:val="15"/>
                <w:lang w:val="en-US"/>
              </w:rPr>
              <w:t xml:space="preserve"> </w:t>
            </w:r>
            <w:proofErr w:type="spellStart"/>
            <w:r w:rsidRPr="003A4E30">
              <w:rPr>
                <w:rFonts w:cs="Arial"/>
                <w:sz w:val="15"/>
                <w:szCs w:val="15"/>
                <w:lang w:val="en-US"/>
              </w:rPr>
              <w:t>období</w:t>
            </w:r>
            <w:proofErr w:type="spellEnd"/>
            <w:r w:rsidRPr="003A4E30">
              <w:rPr>
                <w:rFonts w:cs="Arial"/>
                <w:sz w:val="15"/>
                <w:szCs w:val="15"/>
                <w:lang w:val="en-US"/>
              </w:rPr>
              <w:t xml:space="preserve"> </w:t>
            </w:r>
            <w:proofErr w:type="spellStart"/>
            <w:r w:rsidRPr="003A4E30">
              <w:rPr>
                <w:rFonts w:cs="Arial"/>
                <w:sz w:val="15"/>
                <w:szCs w:val="15"/>
                <w:lang w:val="en-US"/>
              </w:rPr>
              <w:t>dlhodobé</w:t>
            </w:r>
            <w:proofErr w:type="spellEnd"/>
          </w:p>
        </w:tc>
        <w:tc>
          <w:tcPr>
            <w:tcW w:w="845" w:type="pct"/>
            <w:tcBorders>
              <w:top w:val="dotted" w:sz="4" w:space="0" w:color="auto"/>
              <w:left w:val="nil"/>
              <w:bottom w:val="nil"/>
              <w:right w:val="nil"/>
            </w:tcBorders>
            <w:shd w:val="clear" w:color="auto" w:fill="auto"/>
            <w:vAlign w:val="bottom"/>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3309" w:type="pct"/>
            <w:tcBorders>
              <w:top w:val="dotted" w:sz="4" w:space="0" w:color="auto"/>
              <w:left w:val="nil"/>
              <w:bottom w:val="nil"/>
              <w:right w:val="nil"/>
            </w:tcBorders>
            <w:shd w:val="clear" w:color="auto" w:fill="auto"/>
            <w:noWrap/>
            <w:vAlign w:val="center"/>
            <w:hideMark/>
          </w:tcPr>
          <w:p w:rsidR="003A4E30" w:rsidRPr="00613B2C" w:rsidRDefault="003A4E30" w:rsidP="00DA55A4">
            <w:pPr>
              <w:jc w:val="left"/>
              <w:rPr>
                <w:rFonts w:cs="Arial"/>
                <w:sz w:val="15"/>
                <w:szCs w:val="15"/>
              </w:rPr>
            </w:pPr>
            <w:r w:rsidRPr="00613B2C">
              <w:rPr>
                <w:rFonts w:cs="Arial"/>
                <w:sz w:val="15"/>
                <w:szCs w:val="15"/>
              </w:rPr>
              <w:t>Príjmy budúcich období krátkodobé, z toho:</w:t>
            </w:r>
          </w:p>
        </w:tc>
        <w:tc>
          <w:tcPr>
            <w:tcW w:w="845" w:type="pct"/>
            <w:tcBorders>
              <w:top w:val="dotted" w:sz="4" w:space="0" w:color="auto"/>
              <w:left w:val="nil"/>
              <w:bottom w:val="nil"/>
              <w:right w:val="nil"/>
            </w:tcBorders>
            <w:shd w:val="clear" w:color="auto" w:fill="auto"/>
            <w:vAlign w:val="bottom"/>
            <w:hideMark/>
          </w:tcPr>
          <w:p w:rsidR="003A4E30" w:rsidRPr="003A4E30" w:rsidRDefault="00F249FC" w:rsidP="003A4E30">
            <w:pPr>
              <w:jc w:val="right"/>
              <w:rPr>
                <w:rFonts w:cs="Arial"/>
                <w:sz w:val="15"/>
                <w:szCs w:val="15"/>
                <w:lang w:val="en-US"/>
              </w:rPr>
            </w:pPr>
            <w:r>
              <w:rPr>
                <w:rFonts w:cs="Arial"/>
                <w:sz w:val="15"/>
                <w:szCs w:val="15"/>
                <w:lang w:val="en-US"/>
              </w:rPr>
              <w:t>0</w:t>
            </w:r>
            <w:r w:rsidR="003A4E30" w:rsidRPr="003A4E30">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0 </w:t>
            </w:r>
          </w:p>
        </w:tc>
      </w:tr>
      <w:tr w:rsidR="003A4E30" w:rsidRPr="003A4E30" w:rsidTr="00DA55A4">
        <w:tc>
          <w:tcPr>
            <w:tcW w:w="3309" w:type="pct"/>
            <w:tcBorders>
              <w:top w:val="nil"/>
              <w:left w:val="nil"/>
              <w:bottom w:val="nil"/>
              <w:right w:val="nil"/>
            </w:tcBorders>
            <w:shd w:val="clear" w:color="auto" w:fill="auto"/>
            <w:noWrap/>
            <w:vAlign w:val="center"/>
            <w:hideMark/>
          </w:tcPr>
          <w:p w:rsidR="003A4E30" w:rsidRPr="003A4E30" w:rsidRDefault="003A4E30" w:rsidP="00DA55A4">
            <w:pPr>
              <w:ind w:left="142"/>
              <w:jc w:val="left"/>
              <w:rPr>
                <w:rFonts w:cs="Arial"/>
                <w:i/>
                <w:iCs/>
                <w:sz w:val="15"/>
                <w:szCs w:val="15"/>
                <w:lang w:val="en-US"/>
              </w:rPr>
            </w:pPr>
            <w:proofErr w:type="spellStart"/>
            <w:r w:rsidRPr="003A4E30">
              <w:rPr>
                <w:rFonts w:cs="Arial"/>
                <w:i/>
                <w:iCs/>
                <w:sz w:val="15"/>
                <w:szCs w:val="15"/>
                <w:lang w:val="en-US"/>
              </w:rPr>
              <w:t>Ostat</w:t>
            </w:r>
            <w:r w:rsidR="00DA55A4" w:rsidRPr="003A4E30">
              <w:rPr>
                <w:rFonts w:cs="Arial"/>
                <w:i/>
                <w:iCs/>
                <w:sz w:val="15"/>
                <w:szCs w:val="15"/>
                <w:lang w:val="en-US"/>
              </w:rPr>
              <w:t>n</w:t>
            </w:r>
            <w:r w:rsidRPr="003A4E30">
              <w:rPr>
                <w:rFonts w:cs="Arial"/>
                <w:i/>
                <w:iCs/>
                <w:sz w:val="15"/>
                <w:szCs w:val="15"/>
                <w:lang w:val="en-US"/>
              </w:rPr>
              <w:t>é</w:t>
            </w:r>
            <w:proofErr w:type="spellEnd"/>
            <w:r w:rsidRPr="003A4E30">
              <w:rPr>
                <w:rFonts w:cs="Arial"/>
                <w:i/>
                <w:iCs/>
                <w:sz w:val="15"/>
                <w:szCs w:val="15"/>
                <w:lang w:val="en-US"/>
              </w:rPr>
              <w:t xml:space="preserve"> </w:t>
            </w:r>
          </w:p>
        </w:tc>
        <w:tc>
          <w:tcPr>
            <w:tcW w:w="845" w:type="pct"/>
            <w:tcBorders>
              <w:top w:val="nil"/>
              <w:left w:val="nil"/>
              <w:bottom w:val="single" w:sz="4" w:space="0" w:color="auto"/>
              <w:right w:val="nil"/>
            </w:tcBorders>
            <w:shd w:val="clear" w:color="auto" w:fill="auto"/>
            <w:vAlign w:val="bottom"/>
            <w:hideMark/>
          </w:tcPr>
          <w:p w:rsidR="003A4E30" w:rsidRPr="003A4E30" w:rsidRDefault="00F249FC" w:rsidP="003A4E30">
            <w:pPr>
              <w:jc w:val="right"/>
              <w:rPr>
                <w:rFonts w:cs="Arial"/>
                <w:i/>
                <w:iCs/>
                <w:sz w:val="15"/>
                <w:szCs w:val="15"/>
                <w:lang w:val="en-US"/>
              </w:rPr>
            </w:pPr>
            <w:r>
              <w:rPr>
                <w:rFonts w:cs="Arial"/>
                <w:i/>
                <w:iCs/>
                <w:sz w:val="15"/>
                <w:szCs w:val="15"/>
                <w:lang w:val="en-US"/>
              </w:rPr>
              <w:t>0</w:t>
            </w:r>
            <w:r w:rsidR="003A4E30" w:rsidRPr="003A4E30">
              <w:rPr>
                <w:rFonts w:cs="Arial"/>
                <w:i/>
                <w:iCs/>
                <w:sz w:val="15"/>
                <w:szCs w:val="15"/>
                <w:lang w:val="en-US"/>
              </w:rPr>
              <w:t xml:space="preserve"> </w:t>
            </w:r>
          </w:p>
        </w:tc>
        <w:tc>
          <w:tcPr>
            <w:tcW w:w="845" w:type="pct"/>
            <w:tcBorders>
              <w:top w:val="nil"/>
              <w:left w:val="nil"/>
              <w:bottom w:val="single" w:sz="4" w:space="0" w:color="auto"/>
              <w:right w:val="nil"/>
            </w:tcBorders>
            <w:shd w:val="clear" w:color="auto" w:fill="auto"/>
            <w:vAlign w:val="bottom"/>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xml:space="preserve">0 </w:t>
            </w:r>
          </w:p>
        </w:tc>
      </w:tr>
      <w:tr w:rsidR="003A4E30" w:rsidRPr="003A4E30" w:rsidTr="00DA55A4">
        <w:tc>
          <w:tcPr>
            <w:tcW w:w="3309" w:type="pct"/>
            <w:tcBorders>
              <w:top w:val="nil"/>
              <w:left w:val="nil"/>
              <w:bottom w:val="single" w:sz="8" w:space="0" w:color="auto"/>
              <w:right w:val="nil"/>
            </w:tcBorders>
            <w:shd w:val="clear" w:color="auto" w:fill="auto"/>
            <w:vAlign w:val="center"/>
            <w:hideMark/>
          </w:tcPr>
          <w:p w:rsidR="003A4E30" w:rsidRPr="003A4E30" w:rsidRDefault="003A4E30" w:rsidP="00DA55A4">
            <w:pPr>
              <w:jc w:val="left"/>
              <w:rPr>
                <w:rFonts w:cs="Arial"/>
                <w:b/>
                <w:bCs/>
                <w:sz w:val="15"/>
                <w:szCs w:val="15"/>
                <w:lang w:val="en-US"/>
              </w:rPr>
            </w:pPr>
            <w:proofErr w:type="spellStart"/>
            <w:r w:rsidRPr="003A4E30">
              <w:rPr>
                <w:rFonts w:cs="Arial"/>
                <w:b/>
                <w:bCs/>
                <w:sz w:val="15"/>
                <w:szCs w:val="15"/>
                <w:lang w:val="en-US"/>
              </w:rPr>
              <w:t>Spolu</w:t>
            </w:r>
            <w:proofErr w:type="spellEnd"/>
          </w:p>
        </w:tc>
        <w:tc>
          <w:tcPr>
            <w:tcW w:w="845" w:type="pct"/>
            <w:tcBorders>
              <w:top w:val="single" w:sz="4" w:space="0" w:color="auto"/>
              <w:left w:val="nil"/>
              <w:bottom w:val="single" w:sz="8" w:space="0" w:color="auto"/>
              <w:right w:val="nil"/>
            </w:tcBorders>
            <w:shd w:val="clear" w:color="auto" w:fill="auto"/>
            <w:vAlign w:val="center"/>
            <w:hideMark/>
          </w:tcPr>
          <w:p w:rsidR="003A4E30" w:rsidRPr="003A4E30" w:rsidRDefault="00F249FC" w:rsidP="003A4E30">
            <w:pPr>
              <w:jc w:val="right"/>
              <w:rPr>
                <w:rFonts w:cs="Arial"/>
                <w:b/>
                <w:bCs/>
                <w:sz w:val="15"/>
                <w:szCs w:val="15"/>
                <w:lang w:val="en-US"/>
              </w:rPr>
            </w:pPr>
            <w:r>
              <w:rPr>
                <w:rFonts w:cs="Arial"/>
                <w:b/>
                <w:bCs/>
                <w:sz w:val="15"/>
                <w:szCs w:val="15"/>
                <w:lang w:val="en-US"/>
              </w:rPr>
              <w:t>9 964</w:t>
            </w:r>
            <w:r w:rsidR="003A4E30" w:rsidRPr="003A4E30">
              <w:rPr>
                <w:rFonts w:cs="Arial"/>
                <w:b/>
                <w:bCs/>
                <w:sz w:val="15"/>
                <w:szCs w:val="15"/>
                <w:lang w:val="en-US"/>
              </w:rPr>
              <w:t xml:space="preserve"> </w:t>
            </w:r>
          </w:p>
        </w:tc>
        <w:tc>
          <w:tcPr>
            <w:tcW w:w="845" w:type="pct"/>
            <w:tcBorders>
              <w:top w:val="single" w:sz="4" w:space="0" w:color="auto"/>
              <w:left w:val="nil"/>
              <w:bottom w:val="single" w:sz="8" w:space="0" w:color="auto"/>
              <w:right w:val="nil"/>
            </w:tcBorders>
            <w:shd w:val="clear" w:color="auto" w:fill="auto"/>
            <w:vAlign w:val="center"/>
            <w:hideMark/>
          </w:tcPr>
          <w:p w:rsidR="003A4E30" w:rsidRPr="003A4E30" w:rsidRDefault="00F249FC" w:rsidP="003A4E30">
            <w:pPr>
              <w:jc w:val="right"/>
              <w:rPr>
                <w:rFonts w:cs="Arial"/>
                <w:b/>
                <w:bCs/>
                <w:sz w:val="15"/>
                <w:szCs w:val="15"/>
                <w:lang w:val="en-US"/>
              </w:rPr>
            </w:pPr>
            <w:r>
              <w:rPr>
                <w:rFonts w:cs="Arial"/>
                <w:b/>
                <w:bCs/>
                <w:sz w:val="15"/>
                <w:szCs w:val="15"/>
                <w:lang w:val="en-US"/>
              </w:rPr>
              <w:t>2 100</w:t>
            </w:r>
            <w:r w:rsidR="003A4E30" w:rsidRPr="003A4E30">
              <w:rPr>
                <w:rFonts w:cs="Arial"/>
                <w:b/>
                <w:bCs/>
                <w:sz w:val="15"/>
                <w:szCs w:val="15"/>
                <w:lang w:val="en-US"/>
              </w:rPr>
              <w:t xml:space="preserve"> </w:t>
            </w:r>
          </w:p>
        </w:tc>
      </w:tr>
    </w:tbl>
    <w:p w:rsidR="00172B11" w:rsidRPr="007C7FAE" w:rsidRDefault="00172B11" w:rsidP="00172B11"/>
    <w:bookmarkEnd w:id="31"/>
    <w:p w:rsidR="00172B11" w:rsidRPr="007C7FAE" w:rsidRDefault="00172B11" w:rsidP="00172B11">
      <w:pPr>
        <w:rPr>
          <w:snapToGrid w:val="0"/>
          <w:color w:val="000000"/>
          <w:lang w:eastAsia="sk-SK"/>
        </w:rPr>
      </w:pPr>
    </w:p>
    <w:p w:rsidR="00172B11" w:rsidRPr="007C7FAE" w:rsidRDefault="00172B11" w:rsidP="0074448F">
      <w:pPr>
        <w:pStyle w:val="Nadpis1"/>
      </w:pPr>
      <w:r w:rsidRPr="007C7FAE">
        <w:t>ÚDAJE VYKÁZANÉ NA STRANE PASÍV SÚVAHY</w:t>
      </w:r>
    </w:p>
    <w:p w:rsidR="00172B11" w:rsidRPr="007C7FAE" w:rsidRDefault="00172B11" w:rsidP="00172B11">
      <w:pPr>
        <w:rPr>
          <w:b/>
          <w:snapToGrid w:val="0"/>
          <w:lang w:eastAsia="sk-SK"/>
        </w:rPr>
      </w:pPr>
    </w:p>
    <w:p w:rsidR="00172B11" w:rsidRPr="007C7FAE" w:rsidRDefault="00D547C7" w:rsidP="0074448F">
      <w:pPr>
        <w:pStyle w:val="Nadpis2"/>
      </w:pPr>
      <w:r w:rsidRPr="007C7FAE">
        <w:t xml:space="preserve">Vlastné imanie </w:t>
      </w:r>
    </w:p>
    <w:p w:rsidR="00172B11" w:rsidRPr="007C7FAE" w:rsidRDefault="00172B11" w:rsidP="00172B11">
      <w:pPr>
        <w:rPr>
          <w:snapToGrid w:val="0"/>
          <w:lang w:eastAsia="sk-SK"/>
        </w:rPr>
      </w:pPr>
    </w:p>
    <w:p w:rsidR="00172B11" w:rsidRPr="007C7FAE" w:rsidRDefault="00172B11" w:rsidP="0074448F">
      <w:pPr>
        <w:pStyle w:val="Nadpis3"/>
      </w:pPr>
      <w:r w:rsidRPr="007C7FAE">
        <w:t>Informácie o vlastnom imaní</w:t>
      </w:r>
    </w:p>
    <w:p w:rsidR="00172B11" w:rsidRPr="007C7FAE" w:rsidRDefault="00172B11" w:rsidP="00172B11"/>
    <w:p w:rsidR="009D3A1E" w:rsidRPr="007C7FAE" w:rsidRDefault="009D3A1E" w:rsidP="009D3A1E">
      <w:pPr>
        <w:rPr>
          <w:rFonts w:cs="Arial"/>
        </w:rPr>
      </w:pPr>
      <w:r w:rsidRPr="007C7FAE">
        <w:rPr>
          <w:rFonts w:cs="Arial"/>
        </w:rPr>
        <w:t>Základné imanie pozost</w:t>
      </w:r>
      <w:r w:rsidR="00F249FC">
        <w:rPr>
          <w:rFonts w:cs="Arial"/>
        </w:rPr>
        <w:t>áva zo sumy 50 00</w:t>
      </w:r>
      <w:r w:rsidRPr="007C7FAE">
        <w:rPr>
          <w:rFonts w:cs="Arial"/>
        </w:rPr>
        <w:t>0 EUR základné imanie bolo celé upísané a splatené.</w:t>
      </w:r>
    </w:p>
    <w:p w:rsidR="009D3A1E" w:rsidRPr="007C7FAE" w:rsidRDefault="009D3A1E" w:rsidP="009D3A1E">
      <w:pPr>
        <w:rPr>
          <w:rFonts w:cs="Arial"/>
          <w:snapToGrid w:val="0"/>
        </w:rPr>
      </w:pPr>
    </w:p>
    <w:p w:rsidR="009D3A1E" w:rsidRPr="007C7FAE" w:rsidRDefault="009D3A1E" w:rsidP="009D3A1E">
      <w:pPr>
        <w:rPr>
          <w:rFonts w:cs="Arial"/>
        </w:rPr>
      </w:pPr>
      <w:r w:rsidRPr="007C7FAE">
        <w:rPr>
          <w:rFonts w:cs="Arial"/>
        </w:rPr>
        <w:t>Zá</w:t>
      </w:r>
      <w:r w:rsidR="00F249FC">
        <w:rPr>
          <w:rFonts w:cs="Arial"/>
        </w:rPr>
        <w:t>konný rezervný fond vo výške 4 979</w:t>
      </w:r>
      <w:r w:rsidRPr="007C7FAE">
        <w:rPr>
          <w:rFonts w:cs="Arial"/>
        </w:rPr>
        <w:t xml:space="preserve"> EUR dosahuje výšku povinnej minimálnej tvorby podľa Obchodného zákonníka.</w:t>
      </w:r>
    </w:p>
    <w:p w:rsidR="00172B11" w:rsidRPr="007C7FAE" w:rsidRDefault="00172B11" w:rsidP="00172B11">
      <w:pPr>
        <w:rPr>
          <w:sz w:val="15"/>
          <w:szCs w:val="15"/>
        </w:rPr>
      </w:pPr>
    </w:p>
    <w:p w:rsidR="00DA55A4" w:rsidRDefault="00DA55A4">
      <w:pPr>
        <w:jc w:val="left"/>
        <w:rPr>
          <w:rFonts w:cs="Arial"/>
          <w:bCs/>
          <w:szCs w:val="26"/>
          <w:u w:val="single"/>
        </w:rPr>
      </w:pPr>
      <w:r>
        <w:br w:type="page"/>
      </w:r>
    </w:p>
    <w:p w:rsidR="0074448F" w:rsidRPr="007C7FAE" w:rsidRDefault="0074448F" w:rsidP="0074448F">
      <w:pPr>
        <w:pStyle w:val="Nadpis3"/>
      </w:pPr>
      <w:r w:rsidRPr="007C7FAE">
        <w:lastRenderedPageBreak/>
        <w:t>Rozdelenie účtovného zisku ale</w:t>
      </w:r>
      <w:r w:rsidR="00AC79A3" w:rsidRPr="007C7FAE">
        <w:t xml:space="preserve">bo vyrovnanie straty za rok </w:t>
      </w:r>
      <w:r w:rsidR="00D5663A" w:rsidRPr="007C7FAE">
        <w:t>20</w:t>
      </w:r>
      <w:r w:rsidR="003C60C9" w:rsidRPr="007C7FAE">
        <w:t>1</w:t>
      </w:r>
      <w:r w:rsidR="00F249FC">
        <w:t>5</w:t>
      </w:r>
    </w:p>
    <w:p w:rsidR="003A4E30" w:rsidRPr="007C7FAE" w:rsidRDefault="003A4E30" w:rsidP="0074448F">
      <w:pPr>
        <w:rPr>
          <w:snapToGrid w:val="0"/>
          <w:lang w:eastAsia="sk-SK"/>
        </w:rPr>
      </w:pPr>
      <w:bookmarkStart w:id="33" w:name="T_distribution_profit_settlement"/>
      <w:r>
        <w:rPr>
          <w:snapToGrid w:val="0"/>
          <w:lang w:eastAsia="sk-SK"/>
        </w:rPr>
        <w:t xml:space="preserve"> </w:t>
      </w:r>
    </w:p>
    <w:tbl>
      <w:tblPr>
        <w:tblW w:w="5000" w:type="pct"/>
        <w:tblLook w:val="04A0" w:firstRow="1" w:lastRow="0" w:firstColumn="1" w:lastColumn="0" w:noHBand="0" w:noVBand="1"/>
      </w:tblPr>
      <w:tblGrid>
        <w:gridCol w:w="7311"/>
        <w:gridCol w:w="1976"/>
      </w:tblGrid>
      <w:tr w:rsidR="003A4E30" w:rsidRPr="003A4E30" w:rsidTr="00DA55A4">
        <w:tc>
          <w:tcPr>
            <w:tcW w:w="3936" w:type="pct"/>
            <w:tcBorders>
              <w:top w:val="single" w:sz="8" w:space="0" w:color="auto"/>
              <w:left w:val="nil"/>
              <w:bottom w:val="nil"/>
              <w:right w:val="nil"/>
            </w:tcBorders>
            <w:shd w:val="clear" w:color="auto" w:fill="auto"/>
            <w:noWrap/>
            <w:vAlign w:val="center"/>
            <w:hideMark/>
          </w:tcPr>
          <w:p w:rsidR="003A4E30" w:rsidRPr="003A4E30" w:rsidRDefault="003A4E30" w:rsidP="003A4E30">
            <w:pPr>
              <w:jc w:val="left"/>
              <w:rPr>
                <w:rFonts w:cs="Arial"/>
                <w:b/>
                <w:bCs/>
                <w:i/>
                <w:iCs/>
                <w:sz w:val="15"/>
                <w:szCs w:val="15"/>
                <w:lang w:val="en-US"/>
              </w:rPr>
            </w:pPr>
            <w:bookmarkStart w:id="34" w:name="RANGE!B27:C37"/>
            <w:proofErr w:type="spellStart"/>
            <w:r w:rsidRPr="003A4E30">
              <w:rPr>
                <w:rFonts w:cs="Arial"/>
                <w:b/>
                <w:bCs/>
                <w:i/>
                <w:iCs/>
                <w:sz w:val="15"/>
                <w:szCs w:val="15"/>
                <w:lang w:val="en-US"/>
              </w:rPr>
              <w:t>Položka</w:t>
            </w:r>
            <w:bookmarkEnd w:id="34"/>
            <w:proofErr w:type="spellEnd"/>
          </w:p>
        </w:tc>
        <w:tc>
          <w:tcPr>
            <w:tcW w:w="1064"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F249FC">
              <w:rPr>
                <w:rFonts w:cs="Arial"/>
                <w:b/>
                <w:bCs/>
                <w:i/>
                <w:iCs/>
                <w:sz w:val="15"/>
                <w:szCs w:val="15"/>
                <w:lang w:val="en-US"/>
              </w:rPr>
              <w:t>5</w:t>
            </w:r>
          </w:p>
        </w:tc>
      </w:tr>
      <w:tr w:rsidR="003A4E30" w:rsidRPr="003A4E30" w:rsidTr="00DA55A4">
        <w:tc>
          <w:tcPr>
            <w:tcW w:w="3936" w:type="pct"/>
            <w:tcBorders>
              <w:top w:val="single" w:sz="4" w:space="0" w:color="auto"/>
              <w:left w:val="nil"/>
              <w:bottom w:val="single" w:sz="8" w:space="0" w:color="auto"/>
              <w:right w:val="nil"/>
            </w:tcBorders>
            <w:shd w:val="clear" w:color="auto" w:fill="auto"/>
            <w:noWrap/>
            <w:vAlign w:val="center"/>
            <w:hideMark/>
          </w:tcPr>
          <w:p w:rsidR="003A4E30" w:rsidRPr="003A4E30" w:rsidRDefault="00C51C41" w:rsidP="00C51C41">
            <w:pPr>
              <w:rPr>
                <w:rFonts w:cs="Arial"/>
                <w:sz w:val="15"/>
                <w:szCs w:val="15"/>
                <w:lang w:val="en-US"/>
              </w:rPr>
            </w:pPr>
            <w:proofErr w:type="spellStart"/>
            <w:r>
              <w:rPr>
                <w:rFonts w:cs="Arial"/>
                <w:sz w:val="15"/>
                <w:szCs w:val="15"/>
                <w:lang w:val="en-US"/>
              </w:rPr>
              <w:t>Účtovný</w:t>
            </w:r>
            <w:proofErr w:type="spellEnd"/>
            <w:r>
              <w:rPr>
                <w:rFonts w:cs="Arial"/>
                <w:sz w:val="15"/>
                <w:szCs w:val="15"/>
                <w:lang w:val="en-US"/>
              </w:rPr>
              <w:t xml:space="preserve"> </w:t>
            </w:r>
            <w:proofErr w:type="spellStart"/>
            <w:r>
              <w:rPr>
                <w:rFonts w:cs="Arial"/>
                <w:sz w:val="15"/>
                <w:szCs w:val="15"/>
                <w:lang w:val="en-US"/>
              </w:rPr>
              <w:t>zisk</w:t>
            </w:r>
            <w:proofErr w:type="spellEnd"/>
          </w:p>
        </w:tc>
        <w:tc>
          <w:tcPr>
            <w:tcW w:w="1064" w:type="pct"/>
            <w:tcBorders>
              <w:top w:val="single" w:sz="4" w:space="0" w:color="auto"/>
              <w:left w:val="nil"/>
              <w:bottom w:val="single" w:sz="8" w:space="0" w:color="auto"/>
              <w:right w:val="nil"/>
            </w:tcBorders>
            <w:shd w:val="clear" w:color="auto" w:fill="auto"/>
            <w:vAlign w:val="center"/>
            <w:hideMark/>
          </w:tcPr>
          <w:p w:rsidR="003A4E30" w:rsidRPr="003A4E30" w:rsidRDefault="00F249FC" w:rsidP="00C51C41">
            <w:pPr>
              <w:jc w:val="right"/>
              <w:rPr>
                <w:rFonts w:cs="Arial"/>
                <w:sz w:val="15"/>
                <w:szCs w:val="15"/>
                <w:lang w:val="en-US"/>
              </w:rPr>
            </w:pPr>
            <w:r>
              <w:rPr>
                <w:rFonts w:cs="Arial"/>
                <w:sz w:val="15"/>
                <w:szCs w:val="15"/>
                <w:lang w:val="en-US"/>
              </w:rPr>
              <w:t>726 011</w:t>
            </w:r>
          </w:p>
        </w:tc>
      </w:tr>
      <w:tr w:rsidR="003A4E30" w:rsidRPr="003A4E30" w:rsidTr="00DA55A4">
        <w:tc>
          <w:tcPr>
            <w:tcW w:w="3936" w:type="pct"/>
            <w:tcBorders>
              <w:top w:val="nil"/>
              <w:left w:val="nil"/>
              <w:bottom w:val="single" w:sz="8" w:space="0" w:color="auto"/>
              <w:right w:val="nil"/>
            </w:tcBorders>
            <w:shd w:val="clear" w:color="auto" w:fill="auto"/>
            <w:noWrap/>
            <w:vAlign w:val="center"/>
            <w:hideMark/>
          </w:tcPr>
          <w:p w:rsidR="003A4E30" w:rsidRPr="003A4E30" w:rsidRDefault="003A4E30" w:rsidP="003A4E30">
            <w:pPr>
              <w:rPr>
                <w:rFonts w:cs="Arial"/>
                <w:sz w:val="15"/>
                <w:szCs w:val="15"/>
                <w:lang w:val="en-US"/>
              </w:rPr>
            </w:pPr>
            <w:r w:rsidRPr="003A4E30">
              <w:rPr>
                <w:rFonts w:cs="Arial"/>
                <w:sz w:val="15"/>
                <w:szCs w:val="15"/>
                <w:lang w:val="en-US"/>
              </w:rPr>
              <w:t> </w:t>
            </w:r>
          </w:p>
        </w:tc>
        <w:tc>
          <w:tcPr>
            <w:tcW w:w="1064" w:type="pct"/>
            <w:tcBorders>
              <w:top w:val="nil"/>
              <w:left w:val="nil"/>
              <w:bottom w:val="single" w:sz="8" w:space="0" w:color="auto"/>
              <w:right w:val="nil"/>
            </w:tcBorders>
            <w:shd w:val="clear" w:color="auto" w:fill="auto"/>
            <w:vAlign w:val="center"/>
            <w:hideMark/>
          </w:tcPr>
          <w:p w:rsidR="003A4E30" w:rsidRPr="003A4E30" w:rsidRDefault="003A4E30" w:rsidP="003A4E30">
            <w:pPr>
              <w:jc w:val="center"/>
              <w:rPr>
                <w:rFonts w:cs="Arial"/>
                <w:sz w:val="15"/>
                <w:szCs w:val="15"/>
                <w:lang w:val="en-US"/>
              </w:rPr>
            </w:pPr>
            <w:r w:rsidRPr="003A4E30">
              <w:rPr>
                <w:rFonts w:cs="Arial"/>
                <w:sz w:val="15"/>
                <w:szCs w:val="15"/>
                <w:lang w:val="en-US"/>
              </w:rPr>
              <w:t> </w:t>
            </w:r>
          </w:p>
        </w:tc>
      </w:tr>
      <w:tr w:rsidR="003A4E30" w:rsidRPr="003A4E30" w:rsidTr="00DA55A4">
        <w:tc>
          <w:tcPr>
            <w:tcW w:w="3936" w:type="pct"/>
            <w:tcBorders>
              <w:top w:val="nil"/>
              <w:left w:val="nil"/>
              <w:bottom w:val="nil"/>
              <w:right w:val="nil"/>
            </w:tcBorders>
            <w:shd w:val="clear" w:color="auto" w:fill="auto"/>
            <w:noWrap/>
            <w:vAlign w:val="center"/>
            <w:hideMark/>
          </w:tcPr>
          <w:p w:rsidR="003A4E30" w:rsidRPr="003A4E30" w:rsidRDefault="00C51C41" w:rsidP="00C51C41">
            <w:pPr>
              <w:rPr>
                <w:rFonts w:cs="Arial"/>
                <w:b/>
                <w:bCs/>
                <w:i/>
                <w:iCs/>
                <w:sz w:val="15"/>
                <w:szCs w:val="15"/>
                <w:lang w:val="en-US"/>
              </w:rPr>
            </w:pPr>
            <w:proofErr w:type="spellStart"/>
            <w:r>
              <w:rPr>
                <w:rFonts w:cs="Arial"/>
                <w:b/>
                <w:bCs/>
                <w:i/>
                <w:iCs/>
                <w:sz w:val="15"/>
                <w:szCs w:val="15"/>
                <w:lang w:val="en-US"/>
              </w:rPr>
              <w:t>Rozdelenie</w:t>
            </w:r>
            <w:proofErr w:type="spellEnd"/>
            <w:r>
              <w:rPr>
                <w:rFonts w:cs="Arial"/>
                <w:b/>
                <w:bCs/>
                <w:i/>
                <w:iCs/>
                <w:sz w:val="15"/>
                <w:szCs w:val="15"/>
                <w:lang w:val="en-US"/>
              </w:rPr>
              <w:t xml:space="preserve"> </w:t>
            </w:r>
            <w:proofErr w:type="spellStart"/>
            <w:r>
              <w:rPr>
                <w:rFonts w:cs="Arial"/>
                <w:b/>
                <w:bCs/>
                <w:i/>
                <w:iCs/>
                <w:sz w:val="15"/>
                <w:szCs w:val="15"/>
                <w:lang w:val="en-US"/>
              </w:rPr>
              <w:t>účtovneho</w:t>
            </w:r>
            <w:proofErr w:type="spellEnd"/>
            <w:r>
              <w:rPr>
                <w:rFonts w:cs="Arial"/>
                <w:b/>
                <w:bCs/>
                <w:i/>
                <w:iCs/>
                <w:sz w:val="15"/>
                <w:szCs w:val="15"/>
                <w:lang w:val="en-US"/>
              </w:rPr>
              <w:t xml:space="preserve"> </w:t>
            </w:r>
            <w:proofErr w:type="spellStart"/>
            <w:r>
              <w:rPr>
                <w:rFonts w:cs="Arial"/>
                <w:b/>
                <w:bCs/>
                <w:i/>
                <w:iCs/>
                <w:sz w:val="15"/>
                <w:szCs w:val="15"/>
                <w:lang w:val="en-US"/>
              </w:rPr>
              <w:t>zisku</w:t>
            </w:r>
            <w:proofErr w:type="spellEnd"/>
          </w:p>
        </w:tc>
        <w:tc>
          <w:tcPr>
            <w:tcW w:w="1064" w:type="pct"/>
            <w:tcBorders>
              <w:top w:val="nil"/>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F249FC">
              <w:rPr>
                <w:rFonts w:cs="Arial"/>
                <w:b/>
                <w:bCs/>
                <w:i/>
                <w:iCs/>
                <w:sz w:val="15"/>
                <w:szCs w:val="15"/>
                <w:lang w:val="en-US"/>
              </w:rPr>
              <w:t>6</w:t>
            </w:r>
          </w:p>
        </w:tc>
      </w:tr>
      <w:tr w:rsidR="003A4E30" w:rsidRPr="003A4E30" w:rsidTr="00DA55A4">
        <w:tc>
          <w:tcPr>
            <w:tcW w:w="3936" w:type="pct"/>
            <w:tcBorders>
              <w:top w:val="single" w:sz="4" w:space="0" w:color="auto"/>
              <w:left w:val="nil"/>
              <w:bottom w:val="nil"/>
              <w:right w:val="nil"/>
            </w:tcBorders>
            <w:shd w:val="clear" w:color="auto" w:fill="auto"/>
            <w:noWrap/>
            <w:vAlign w:val="center"/>
            <w:hideMark/>
          </w:tcPr>
          <w:p w:rsidR="003A4E30" w:rsidRPr="003A4E30" w:rsidRDefault="003A4E30" w:rsidP="003A4E30">
            <w:pPr>
              <w:rPr>
                <w:rFonts w:cs="Arial"/>
                <w:sz w:val="15"/>
                <w:szCs w:val="15"/>
                <w:lang w:val="en-US"/>
              </w:rPr>
            </w:pPr>
            <w:r w:rsidRPr="003A4E30">
              <w:rPr>
                <w:rFonts w:cs="Arial"/>
                <w:sz w:val="15"/>
                <w:szCs w:val="15"/>
                <w:lang w:val="en-US"/>
              </w:rPr>
              <w:t xml:space="preserve">Zo </w:t>
            </w:r>
            <w:proofErr w:type="spellStart"/>
            <w:r w:rsidRPr="003A4E30">
              <w:rPr>
                <w:rFonts w:cs="Arial"/>
                <w:sz w:val="15"/>
                <w:szCs w:val="15"/>
                <w:lang w:val="en-US"/>
              </w:rPr>
              <w:t>zákonného</w:t>
            </w:r>
            <w:proofErr w:type="spellEnd"/>
            <w:r w:rsidRPr="003A4E30">
              <w:rPr>
                <w:rFonts w:cs="Arial"/>
                <w:sz w:val="15"/>
                <w:szCs w:val="15"/>
                <w:lang w:val="en-US"/>
              </w:rPr>
              <w:t xml:space="preserve"> </w:t>
            </w:r>
            <w:proofErr w:type="spellStart"/>
            <w:r w:rsidRPr="003A4E30">
              <w:rPr>
                <w:rFonts w:cs="Arial"/>
                <w:sz w:val="15"/>
                <w:szCs w:val="15"/>
                <w:lang w:val="en-US"/>
              </w:rPr>
              <w:t>rezervného</w:t>
            </w:r>
            <w:proofErr w:type="spellEnd"/>
            <w:r w:rsidRPr="003A4E30">
              <w:rPr>
                <w:rFonts w:cs="Arial"/>
                <w:sz w:val="15"/>
                <w:szCs w:val="15"/>
                <w:lang w:val="en-US"/>
              </w:rPr>
              <w:t xml:space="preserve"> </w:t>
            </w:r>
            <w:proofErr w:type="spellStart"/>
            <w:r w:rsidRPr="003A4E30">
              <w:rPr>
                <w:rFonts w:cs="Arial"/>
                <w:sz w:val="15"/>
                <w:szCs w:val="15"/>
                <w:lang w:val="en-US"/>
              </w:rPr>
              <w:t>fondu</w:t>
            </w:r>
            <w:proofErr w:type="spellEnd"/>
          </w:p>
        </w:tc>
        <w:tc>
          <w:tcPr>
            <w:tcW w:w="1064"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3936" w:type="pct"/>
            <w:tcBorders>
              <w:top w:val="nil"/>
              <w:left w:val="nil"/>
              <w:bottom w:val="nil"/>
              <w:right w:val="nil"/>
            </w:tcBorders>
            <w:shd w:val="clear" w:color="auto" w:fill="auto"/>
            <w:noWrap/>
            <w:vAlign w:val="center"/>
            <w:hideMark/>
          </w:tcPr>
          <w:p w:rsidR="003A4E30" w:rsidRPr="003A4E30" w:rsidRDefault="00F249FC" w:rsidP="003A4E30">
            <w:pPr>
              <w:rPr>
                <w:rFonts w:cs="Arial"/>
                <w:sz w:val="15"/>
                <w:szCs w:val="15"/>
                <w:lang w:val="en-US"/>
              </w:rPr>
            </w:pPr>
            <w:proofErr w:type="spellStart"/>
            <w:r>
              <w:rPr>
                <w:rFonts w:cs="Arial"/>
                <w:sz w:val="15"/>
                <w:szCs w:val="15"/>
                <w:lang w:val="en-US"/>
              </w:rPr>
              <w:t>Rozdelenie</w:t>
            </w:r>
            <w:proofErr w:type="spellEnd"/>
            <w:r>
              <w:rPr>
                <w:rFonts w:cs="Arial"/>
                <w:sz w:val="15"/>
                <w:szCs w:val="15"/>
                <w:lang w:val="en-US"/>
              </w:rPr>
              <w:t xml:space="preserve"> </w:t>
            </w:r>
            <w:proofErr w:type="spellStart"/>
            <w:r>
              <w:rPr>
                <w:rFonts w:cs="Arial"/>
                <w:sz w:val="15"/>
                <w:szCs w:val="15"/>
                <w:lang w:val="en-US"/>
              </w:rPr>
              <w:t>zisku</w:t>
            </w:r>
            <w:proofErr w:type="spellEnd"/>
            <w:r>
              <w:rPr>
                <w:rFonts w:cs="Arial"/>
                <w:sz w:val="15"/>
                <w:szCs w:val="15"/>
                <w:lang w:val="en-US"/>
              </w:rPr>
              <w:t xml:space="preserve"> </w:t>
            </w:r>
            <w:proofErr w:type="spellStart"/>
            <w:r>
              <w:rPr>
                <w:rFonts w:cs="Arial"/>
                <w:sz w:val="15"/>
                <w:szCs w:val="15"/>
                <w:lang w:val="en-US"/>
              </w:rPr>
              <w:t>medzi</w:t>
            </w:r>
            <w:proofErr w:type="spellEnd"/>
            <w:r>
              <w:rPr>
                <w:rFonts w:cs="Arial"/>
                <w:sz w:val="15"/>
                <w:szCs w:val="15"/>
                <w:lang w:val="en-US"/>
              </w:rPr>
              <w:t xml:space="preserve"> </w:t>
            </w:r>
            <w:proofErr w:type="spellStart"/>
            <w:r>
              <w:rPr>
                <w:rFonts w:cs="Arial"/>
                <w:sz w:val="15"/>
                <w:szCs w:val="15"/>
                <w:lang w:val="en-US"/>
              </w:rPr>
              <w:t>spoločníkov</w:t>
            </w:r>
            <w:proofErr w:type="spellEnd"/>
            <w:r>
              <w:rPr>
                <w:rFonts w:cs="Arial"/>
                <w:sz w:val="15"/>
                <w:szCs w:val="15"/>
                <w:lang w:val="en-US"/>
              </w:rPr>
              <w:t xml:space="preserve"> a </w:t>
            </w:r>
            <w:proofErr w:type="spellStart"/>
            <w:r>
              <w:rPr>
                <w:rFonts w:cs="Arial"/>
                <w:sz w:val="15"/>
                <w:szCs w:val="15"/>
                <w:lang w:val="en-US"/>
              </w:rPr>
              <w:t>štatutárnych</w:t>
            </w:r>
            <w:proofErr w:type="spellEnd"/>
            <w:r>
              <w:rPr>
                <w:rFonts w:cs="Arial"/>
                <w:sz w:val="15"/>
                <w:szCs w:val="15"/>
                <w:lang w:val="en-US"/>
              </w:rPr>
              <w:t xml:space="preserve"> </w:t>
            </w:r>
            <w:proofErr w:type="spellStart"/>
            <w:r>
              <w:rPr>
                <w:rFonts w:cs="Arial"/>
                <w:sz w:val="15"/>
                <w:szCs w:val="15"/>
                <w:lang w:val="en-US"/>
              </w:rPr>
              <w:t>orgánov</w:t>
            </w:r>
            <w:proofErr w:type="spellEnd"/>
          </w:p>
        </w:tc>
        <w:tc>
          <w:tcPr>
            <w:tcW w:w="1064" w:type="pct"/>
            <w:tcBorders>
              <w:top w:val="nil"/>
              <w:left w:val="nil"/>
              <w:bottom w:val="nil"/>
              <w:right w:val="nil"/>
            </w:tcBorders>
            <w:shd w:val="clear" w:color="auto" w:fill="auto"/>
            <w:vAlign w:val="center"/>
            <w:hideMark/>
          </w:tcPr>
          <w:p w:rsidR="003A4E30" w:rsidRPr="003A4E30" w:rsidRDefault="00F249FC" w:rsidP="003A4E30">
            <w:pPr>
              <w:jc w:val="right"/>
              <w:rPr>
                <w:rFonts w:cs="Arial"/>
                <w:sz w:val="15"/>
                <w:szCs w:val="15"/>
                <w:lang w:val="en-US"/>
              </w:rPr>
            </w:pPr>
            <w:r>
              <w:rPr>
                <w:rFonts w:cs="Arial"/>
                <w:sz w:val="15"/>
                <w:szCs w:val="15"/>
                <w:lang w:val="en-US"/>
              </w:rPr>
              <w:t>700 619</w:t>
            </w:r>
            <w:r w:rsidR="003A4E30" w:rsidRPr="003A4E30">
              <w:rPr>
                <w:rFonts w:cs="Arial"/>
                <w:sz w:val="15"/>
                <w:szCs w:val="15"/>
                <w:lang w:val="en-US"/>
              </w:rPr>
              <w:t xml:space="preserve"> </w:t>
            </w:r>
          </w:p>
        </w:tc>
      </w:tr>
      <w:tr w:rsidR="003A4E30" w:rsidRPr="003A4E30" w:rsidTr="00DA55A4">
        <w:tc>
          <w:tcPr>
            <w:tcW w:w="3936" w:type="pct"/>
            <w:tcBorders>
              <w:top w:val="nil"/>
              <w:left w:val="nil"/>
              <w:bottom w:val="nil"/>
              <w:right w:val="nil"/>
            </w:tcBorders>
            <w:shd w:val="clear" w:color="auto" w:fill="auto"/>
            <w:noWrap/>
            <w:vAlign w:val="center"/>
            <w:hideMark/>
          </w:tcPr>
          <w:p w:rsidR="003A4E30" w:rsidRPr="00613B2C" w:rsidRDefault="003A4E30" w:rsidP="003A4E30">
            <w:pPr>
              <w:rPr>
                <w:rFonts w:cs="Arial"/>
                <w:sz w:val="15"/>
                <w:szCs w:val="15"/>
              </w:rPr>
            </w:pPr>
            <w:r w:rsidRPr="00613B2C">
              <w:rPr>
                <w:rFonts w:cs="Arial"/>
                <w:sz w:val="15"/>
                <w:szCs w:val="15"/>
              </w:rPr>
              <w:t>Z nerozdeleného zisku minulých rokov</w:t>
            </w:r>
          </w:p>
        </w:tc>
        <w:tc>
          <w:tcPr>
            <w:tcW w:w="1064"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3936" w:type="pct"/>
            <w:tcBorders>
              <w:top w:val="nil"/>
              <w:left w:val="nil"/>
              <w:bottom w:val="nil"/>
              <w:right w:val="nil"/>
            </w:tcBorders>
            <w:shd w:val="clear" w:color="auto" w:fill="auto"/>
            <w:noWrap/>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Úhrada</w:t>
            </w:r>
            <w:proofErr w:type="spellEnd"/>
            <w:r w:rsidRPr="003A4E30">
              <w:rPr>
                <w:rFonts w:cs="Arial"/>
                <w:sz w:val="15"/>
                <w:szCs w:val="15"/>
                <w:lang w:val="en-US"/>
              </w:rPr>
              <w:t xml:space="preserve"> </w:t>
            </w:r>
            <w:proofErr w:type="spellStart"/>
            <w:r w:rsidRPr="003A4E30">
              <w:rPr>
                <w:rFonts w:cs="Arial"/>
                <w:sz w:val="15"/>
                <w:szCs w:val="15"/>
                <w:lang w:val="en-US"/>
              </w:rPr>
              <w:t>straty</w:t>
            </w:r>
            <w:proofErr w:type="spellEnd"/>
            <w:r w:rsidRPr="003A4E30">
              <w:rPr>
                <w:rFonts w:cs="Arial"/>
                <w:sz w:val="15"/>
                <w:szCs w:val="15"/>
                <w:lang w:val="en-US"/>
              </w:rPr>
              <w:t xml:space="preserve"> </w:t>
            </w:r>
            <w:proofErr w:type="spellStart"/>
            <w:r w:rsidRPr="003A4E30">
              <w:rPr>
                <w:rFonts w:cs="Arial"/>
                <w:sz w:val="15"/>
                <w:szCs w:val="15"/>
                <w:lang w:val="en-US"/>
              </w:rPr>
              <w:t>spoločníkmi</w:t>
            </w:r>
            <w:proofErr w:type="spellEnd"/>
          </w:p>
        </w:tc>
        <w:tc>
          <w:tcPr>
            <w:tcW w:w="1064"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3936" w:type="pct"/>
            <w:tcBorders>
              <w:top w:val="nil"/>
              <w:left w:val="nil"/>
              <w:bottom w:val="nil"/>
              <w:right w:val="nil"/>
            </w:tcBorders>
            <w:shd w:val="clear" w:color="auto" w:fill="auto"/>
            <w:noWrap/>
            <w:vAlign w:val="center"/>
            <w:hideMark/>
          </w:tcPr>
          <w:p w:rsidR="003A4E30" w:rsidRPr="003A4E30" w:rsidRDefault="003A4E30" w:rsidP="00C51C41">
            <w:pPr>
              <w:rPr>
                <w:rFonts w:cs="Arial"/>
                <w:sz w:val="15"/>
                <w:szCs w:val="15"/>
                <w:lang w:val="en-US"/>
              </w:rPr>
            </w:pPr>
            <w:proofErr w:type="spellStart"/>
            <w:r w:rsidRPr="003A4E30">
              <w:rPr>
                <w:rFonts w:cs="Arial"/>
                <w:sz w:val="15"/>
                <w:szCs w:val="15"/>
                <w:lang w:val="en-US"/>
              </w:rPr>
              <w:t>Prevod</w:t>
            </w:r>
            <w:proofErr w:type="spellEnd"/>
            <w:r w:rsidRPr="003A4E30">
              <w:rPr>
                <w:rFonts w:cs="Arial"/>
                <w:sz w:val="15"/>
                <w:szCs w:val="15"/>
                <w:lang w:val="en-US"/>
              </w:rPr>
              <w:t xml:space="preserve"> do </w:t>
            </w:r>
            <w:proofErr w:type="spellStart"/>
            <w:r w:rsidR="00C51C41">
              <w:rPr>
                <w:rFonts w:cs="Arial"/>
                <w:sz w:val="15"/>
                <w:szCs w:val="15"/>
                <w:lang w:val="en-US"/>
              </w:rPr>
              <w:t>nerozdeleného</w:t>
            </w:r>
            <w:proofErr w:type="spellEnd"/>
            <w:r w:rsidR="00C51C41">
              <w:rPr>
                <w:rFonts w:cs="Arial"/>
                <w:sz w:val="15"/>
                <w:szCs w:val="15"/>
                <w:lang w:val="en-US"/>
              </w:rPr>
              <w:t xml:space="preserve"> </w:t>
            </w:r>
            <w:proofErr w:type="spellStart"/>
            <w:r w:rsidR="00C51C41">
              <w:rPr>
                <w:rFonts w:cs="Arial"/>
                <w:sz w:val="15"/>
                <w:szCs w:val="15"/>
                <w:lang w:val="en-US"/>
              </w:rPr>
              <w:t>zisku</w:t>
            </w:r>
            <w:proofErr w:type="spellEnd"/>
            <w:r w:rsidR="00C51C41">
              <w:rPr>
                <w:rFonts w:cs="Arial"/>
                <w:sz w:val="15"/>
                <w:szCs w:val="15"/>
                <w:lang w:val="en-US"/>
              </w:rPr>
              <w:t xml:space="preserve">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1064" w:type="pct"/>
            <w:tcBorders>
              <w:top w:val="nil"/>
              <w:left w:val="nil"/>
              <w:bottom w:val="nil"/>
              <w:right w:val="nil"/>
            </w:tcBorders>
            <w:shd w:val="clear" w:color="auto" w:fill="auto"/>
            <w:vAlign w:val="center"/>
            <w:hideMark/>
          </w:tcPr>
          <w:p w:rsidR="003A4E30" w:rsidRPr="003A4E30" w:rsidRDefault="00F249FC" w:rsidP="00C51C41">
            <w:pPr>
              <w:jc w:val="right"/>
              <w:rPr>
                <w:rFonts w:cs="Arial"/>
                <w:sz w:val="15"/>
                <w:szCs w:val="15"/>
                <w:lang w:val="en-US"/>
              </w:rPr>
            </w:pPr>
            <w:r>
              <w:rPr>
                <w:rFonts w:cs="Arial"/>
                <w:sz w:val="15"/>
                <w:szCs w:val="15"/>
                <w:lang w:val="en-US"/>
              </w:rPr>
              <w:t>25 392</w:t>
            </w:r>
            <w:r w:rsidR="00C51C41">
              <w:rPr>
                <w:rFonts w:cs="Arial"/>
                <w:sz w:val="15"/>
                <w:szCs w:val="15"/>
                <w:lang w:val="en-US"/>
              </w:rPr>
              <w:t xml:space="preserve"> </w:t>
            </w:r>
            <w:r w:rsidR="003A4E30" w:rsidRPr="003A4E30">
              <w:rPr>
                <w:rFonts w:cs="Arial"/>
                <w:sz w:val="15"/>
                <w:szCs w:val="15"/>
                <w:lang w:val="en-US"/>
              </w:rPr>
              <w:t xml:space="preserve"> </w:t>
            </w:r>
          </w:p>
        </w:tc>
      </w:tr>
      <w:tr w:rsidR="003A4E30" w:rsidRPr="003A4E30" w:rsidTr="00DA55A4">
        <w:tc>
          <w:tcPr>
            <w:tcW w:w="3936" w:type="pct"/>
            <w:tcBorders>
              <w:top w:val="nil"/>
              <w:left w:val="nil"/>
              <w:bottom w:val="nil"/>
              <w:right w:val="nil"/>
            </w:tcBorders>
            <w:shd w:val="clear" w:color="auto" w:fill="auto"/>
            <w:noWrap/>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Iné</w:t>
            </w:r>
            <w:proofErr w:type="spellEnd"/>
            <w:r w:rsidRPr="003A4E30">
              <w:rPr>
                <w:rFonts w:cs="Arial"/>
                <w:sz w:val="15"/>
                <w:szCs w:val="15"/>
                <w:lang w:val="en-US"/>
              </w:rPr>
              <w:t xml:space="preserve"> </w:t>
            </w:r>
          </w:p>
        </w:tc>
        <w:tc>
          <w:tcPr>
            <w:tcW w:w="1064" w:type="pct"/>
            <w:tcBorders>
              <w:top w:val="nil"/>
              <w:left w:val="nil"/>
              <w:bottom w:val="single" w:sz="4" w:space="0" w:color="auto"/>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3936" w:type="pct"/>
            <w:tcBorders>
              <w:top w:val="nil"/>
              <w:left w:val="nil"/>
              <w:bottom w:val="single" w:sz="8" w:space="0" w:color="auto"/>
              <w:right w:val="nil"/>
            </w:tcBorders>
            <w:shd w:val="clear" w:color="auto" w:fill="auto"/>
            <w:noWrap/>
            <w:vAlign w:val="center"/>
            <w:hideMark/>
          </w:tcPr>
          <w:p w:rsidR="003A4E30" w:rsidRPr="003A4E30" w:rsidRDefault="003A4E30" w:rsidP="003A4E30">
            <w:pPr>
              <w:rPr>
                <w:rFonts w:cs="Arial"/>
                <w:b/>
                <w:bCs/>
                <w:sz w:val="15"/>
                <w:szCs w:val="15"/>
                <w:lang w:val="en-US"/>
              </w:rPr>
            </w:pPr>
            <w:proofErr w:type="spellStart"/>
            <w:r w:rsidRPr="003A4E30">
              <w:rPr>
                <w:rFonts w:cs="Arial"/>
                <w:b/>
                <w:bCs/>
                <w:sz w:val="15"/>
                <w:szCs w:val="15"/>
                <w:lang w:val="en-US"/>
              </w:rPr>
              <w:t>Spolu</w:t>
            </w:r>
            <w:proofErr w:type="spellEnd"/>
          </w:p>
        </w:tc>
        <w:tc>
          <w:tcPr>
            <w:tcW w:w="1064" w:type="pct"/>
            <w:tcBorders>
              <w:top w:val="nil"/>
              <w:left w:val="nil"/>
              <w:bottom w:val="single" w:sz="8" w:space="0" w:color="auto"/>
              <w:right w:val="nil"/>
            </w:tcBorders>
            <w:shd w:val="clear" w:color="auto" w:fill="auto"/>
            <w:vAlign w:val="center"/>
            <w:hideMark/>
          </w:tcPr>
          <w:p w:rsidR="003A4E30" w:rsidRPr="003A4E30" w:rsidRDefault="00F249FC" w:rsidP="00C51C41">
            <w:pPr>
              <w:jc w:val="right"/>
              <w:rPr>
                <w:rFonts w:cs="Arial"/>
                <w:b/>
                <w:bCs/>
                <w:sz w:val="15"/>
                <w:szCs w:val="15"/>
                <w:lang w:val="en-US"/>
              </w:rPr>
            </w:pPr>
            <w:r>
              <w:rPr>
                <w:rFonts w:cs="Arial"/>
                <w:b/>
                <w:bCs/>
                <w:sz w:val="15"/>
                <w:szCs w:val="15"/>
                <w:lang w:val="en-US"/>
              </w:rPr>
              <w:t>726 011</w:t>
            </w:r>
            <w:r w:rsidR="003A4E30" w:rsidRPr="003A4E30">
              <w:rPr>
                <w:rFonts w:cs="Arial"/>
                <w:b/>
                <w:bCs/>
                <w:sz w:val="15"/>
                <w:szCs w:val="15"/>
                <w:lang w:val="en-US"/>
              </w:rPr>
              <w:t xml:space="preserve"> </w:t>
            </w:r>
          </w:p>
        </w:tc>
      </w:tr>
    </w:tbl>
    <w:p w:rsidR="0013020B" w:rsidRPr="007C7FAE" w:rsidRDefault="0013020B" w:rsidP="0074448F">
      <w:pPr>
        <w:rPr>
          <w:snapToGrid w:val="0"/>
          <w:lang w:eastAsia="sk-SK"/>
        </w:rPr>
      </w:pPr>
    </w:p>
    <w:p w:rsidR="0013020B" w:rsidRPr="007C7FAE" w:rsidRDefault="00A23FF3" w:rsidP="0074448F">
      <w:pPr>
        <w:rPr>
          <w:snapToGrid w:val="0"/>
          <w:lang w:eastAsia="sk-SK"/>
        </w:rPr>
      </w:pPr>
      <w:bookmarkStart w:id="35" w:name="T_distribution_loss_settlement"/>
      <w:bookmarkEnd w:id="33"/>
      <w:r w:rsidRPr="007C7FAE">
        <w:rPr>
          <w:snapToGrid w:val="0"/>
          <w:lang w:eastAsia="sk-SK"/>
        </w:rPr>
        <w:t xml:space="preserve"> </w:t>
      </w:r>
    </w:p>
    <w:bookmarkEnd w:id="35"/>
    <w:p w:rsidR="0074448F" w:rsidRPr="007C7FAE" w:rsidRDefault="00D547C7" w:rsidP="0074448F">
      <w:pPr>
        <w:pStyle w:val="Nadpis2"/>
      </w:pPr>
      <w:r w:rsidRPr="007C7FAE">
        <w:t xml:space="preserve">Rezervy </w:t>
      </w:r>
    </w:p>
    <w:p w:rsidR="0074448F" w:rsidRPr="007C7FAE" w:rsidRDefault="0074448F" w:rsidP="0074448F">
      <w:pPr>
        <w:rPr>
          <w:snapToGrid w:val="0"/>
          <w:lang w:eastAsia="sk-SK"/>
        </w:rPr>
      </w:pPr>
    </w:p>
    <w:p w:rsidR="0074448F" w:rsidRPr="007C7FAE" w:rsidRDefault="0074448F" w:rsidP="0074448F">
      <w:pPr>
        <w:pStyle w:val="Nadpis3"/>
      </w:pPr>
      <w:r w:rsidRPr="007C7FAE">
        <w:t>Zákonn</w:t>
      </w:r>
      <w:r w:rsidR="00CC2D00" w:rsidRPr="007C7FAE">
        <w:t>é</w:t>
      </w:r>
      <w:r w:rsidRPr="007C7FAE">
        <w:t xml:space="preserve"> </w:t>
      </w:r>
      <w:r w:rsidR="00C9225A" w:rsidRPr="007C7FAE">
        <w:t xml:space="preserve">a ostatné rezervy </w:t>
      </w:r>
    </w:p>
    <w:p w:rsidR="0074448F" w:rsidRPr="007C7FAE" w:rsidRDefault="0074448F" w:rsidP="0074448F">
      <w:pPr>
        <w:rPr>
          <w:snapToGrid w:val="0"/>
          <w:lang w:eastAsia="sk-SK"/>
        </w:rPr>
      </w:pPr>
    </w:p>
    <w:p w:rsidR="006B53A8" w:rsidRPr="007C7FAE" w:rsidRDefault="006B53A8" w:rsidP="006B53A8">
      <w:pPr>
        <w:rPr>
          <w:snapToGrid w:val="0"/>
          <w:u w:val="single"/>
          <w:lang w:eastAsia="sk-SK"/>
        </w:rPr>
      </w:pPr>
      <w:r w:rsidRPr="007C7FAE">
        <w:rPr>
          <w:snapToGrid w:val="0"/>
          <w:u w:val="single"/>
          <w:lang w:eastAsia="sk-SK"/>
        </w:rPr>
        <w:t>31. december 201</w:t>
      </w:r>
      <w:r w:rsidR="008C181F">
        <w:rPr>
          <w:snapToGrid w:val="0"/>
          <w:u w:val="single"/>
          <w:lang w:eastAsia="sk-SK"/>
        </w:rPr>
        <w:t>6</w:t>
      </w:r>
    </w:p>
    <w:p w:rsidR="003A4E30" w:rsidRPr="007C7FAE" w:rsidRDefault="003A4E30" w:rsidP="0074448F">
      <w:pPr>
        <w:rPr>
          <w:snapToGrid w:val="0"/>
          <w:lang w:eastAsia="sk-SK"/>
        </w:rPr>
      </w:pPr>
      <w:bookmarkStart w:id="36" w:name="T_provisions_liabilities_1"/>
      <w:r>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511"/>
        <w:gridCol w:w="1155"/>
        <w:gridCol w:w="1155"/>
        <w:gridCol w:w="1155"/>
        <w:gridCol w:w="1070"/>
        <w:gridCol w:w="1241"/>
      </w:tblGrid>
      <w:tr w:rsidR="003A4E30" w:rsidRPr="003A4E30" w:rsidTr="00DA55A4">
        <w:tc>
          <w:tcPr>
            <w:tcW w:w="1890" w:type="pct"/>
            <w:tcBorders>
              <w:top w:val="single" w:sz="8" w:space="0" w:color="auto"/>
              <w:left w:val="nil"/>
              <w:bottom w:val="nil"/>
              <w:right w:val="nil"/>
            </w:tcBorders>
            <w:shd w:val="clear" w:color="auto" w:fill="auto"/>
            <w:vAlign w:val="center"/>
            <w:hideMark/>
          </w:tcPr>
          <w:p w:rsidR="003A4E30" w:rsidRPr="003A4E30" w:rsidRDefault="003A4E30" w:rsidP="00DA55A4">
            <w:pPr>
              <w:jc w:val="left"/>
              <w:rPr>
                <w:rFonts w:cs="Arial"/>
                <w:b/>
                <w:bCs/>
                <w:i/>
                <w:iCs/>
                <w:sz w:val="15"/>
                <w:szCs w:val="15"/>
                <w:lang w:val="en-US"/>
              </w:rPr>
            </w:pPr>
            <w:bookmarkStart w:id="37" w:name="RANGE!B13:G28"/>
            <w:proofErr w:type="spellStart"/>
            <w:r w:rsidRPr="003A4E30">
              <w:rPr>
                <w:rFonts w:cs="Arial"/>
                <w:b/>
                <w:bCs/>
                <w:i/>
                <w:iCs/>
                <w:sz w:val="15"/>
                <w:szCs w:val="15"/>
                <w:lang w:val="en-US"/>
              </w:rPr>
              <w:t>Položka</w:t>
            </w:r>
            <w:bookmarkEnd w:id="37"/>
            <w:proofErr w:type="spellEnd"/>
          </w:p>
        </w:tc>
        <w:tc>
          <w:tcPr>
            <w:tcW w:w="622"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1. 1. 201</w:t>
            </w:r>
            <w:r w:rsidR="008C181F">
              <w:rPr>
                <w:rFonts w:cs="Arial"/>
                <w:b/>
                <w:bCs/>
                <w:i/>
                <w:iCs/>
                <w:sz w:val="15"/>
                <w:szCs w:val="15"/>
                <w:lang w:val="en-US"/>
              </w:rPr>
              <w:t>6</w:t>
            </w:r>
          </w:p>
        </w:tc>
        <w:tc>
          <w:tcPr>
            <w:tcW w:w="622"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Tvorba</w:t>
            </w:r>
            <w:proofErr w:type="spellEnd"/>
          </w:p>
        </w:tc>
        <w:tc>
          <w:tcPr>
            <w:tcW w:w="622"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Použitie</w:t>
            </w:r>
            <w:proofErr w:type="spellEnd"/>
          </w:p>
        </w:tc>
        <w:tc>
          <w:tcPr>
            <w:tcW w:w="576"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Zrušenie</w:t>
            </w:r>
            <w:proofErr w:type="spellEnd"/>
          </w:p>
        </w:tc>
        <w:tc>
          <w:tcPr>
            <w:tcW w:w="668"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8C181F">
              <w:rPr>
                <w:rFonts w:cs="Arial"/>
                <w:b/>
                <w:bCs/>
                <w:i/>
                <w:iCs/>
                <w:sz w:val="15"/>
                <w:szCs w:val="15"/>
                <w:lang w:val="en-US"/>
              </w:rPr>
              <w:t>6</w:t>
            </w:r>
          </w:p>
        </w:tc>
      </w:tr>
      <w:tr w:rsidR="003A4E30" w:rsidRPr="003A4E30" w:rsidTr="00DA55A4">
        <w:tc>
          <w:tcPr>
            <w:tcW w:w="1890" w:type="pct"/>
            <w:tcBorders>
              <w:top w:val="single" w:sz="4" w:space="0" w:color="auto"/>
              <w:left w:val="nil"/>
              <w:bottom w:val="nil"/>
              <w:right w:val="nil"/>
            </w:tcBorders>
            <w:shd w:val="clear" w:color="auto" w:fill="auto"/>
            <w:vAlign w:val="center"/>
            <w:hideMark/>
          </w:tcPr>
          <w:p w:rsidR="003A4E30" w:rsidRPr="003A4E30" w:rsidRDefault="003A4E30" w:rsidP="00DA55A4">
            <w:pPr>
              <w:jc w:val="left"/>
              <w:rPr>
                <w:rFonts w:cs="Arial"/>
                <w:b/>
                <w:bCs/>
                <w:i/>
                <w:iCs/>
                <w:sz w:val="15"/>
                <w:szCs w:val="15"/>
                <w:lang w:val="en-US"/>
              </w:rPr>
            </w:pPr>
            <w:proofErr w:type="spellStart"/>
            <w:r w:rsidRPr="003A4E30">
              <w:rPr>
                <w:rFonts w:cs="Arial"/>
                <w:b/>
                <w:bCs/>
                <w:i/>
                <w:iCs/>
                <w:sz w:val="15"/>
                <w:szCs w:val="15"/>
                <w:lang w:val="en-US"/>
              </w:rPr>
              <w:t>Dlhodobé</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rezervy</w:t>
            </w:r>
            <w:proofErr w:type="spellEnd"/>
          </w:p>
        </w:tc>
        <w:tc>
          <w:tcPr>
            <w:tcW w:w="622"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576"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68"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r>
      <w:tr w:rsidR="003A4E30" w:rsidRPr="003A4E30" w:rsidTr="00DA55A4">
        <w:tc>
          <w:tcPr>
            <w:tcW w:w="1890" w:type="pct"/>
            <w:tcBorders>
              <w:top w:val="nil"/>
              <w:left w:val="nil"/>
              <w:bottom w:val="nil"/>
              <w:right w:val="nil"/>
            </w:tcBorders>
            <w:shd w:val="clear" w:color="auto" w:fill="auto"/>
            <w:noWrap/>
            <w:vAlign w:val="center"/>
            <w:hideMark/>
          </w:tcPr>
          <w:p w:rsidR="003A4E30" w:rsidRPr="003A4E30" w:rsidRDefault="003A4E30" w:rsidP="00DA55A4">
            <w:pPr>
              <w:jc w:val="left"/>
              <w:rPr>
                <w:rFonts w:cs="Arial"/>
                <w:sz w:val="15"/>
                <w:szCs w:val="15"/>
                <w:lang w:val="en-US"/>
              </w:rPr>
            </w:pPr>
            <w:proofErr w:type="spellStart"/>
            <w:r w:rsidRPr="003A4E30">
              <w:rPr>
                <w:rFonts w:cs="Arial"/>
                <w:sz w:val="15"/>
                <w:szCs w:val="15"/>
                <w:lang w:val="en-US"/>
              </w:rPr>
              <w:t>Dlhodobé</w:t>
            </w:r>
            <w:proofErr w:type="spellEnd"/>
            <w:r w:rsidRPr="003A4E30">
              <w:rPr>
                <w:rFonts w:cs="Arial"/>
                <w:sz w:val="15"/>
                <w:szCs w:val="15"/>
                <w:lang w:val="en-US"/>
              </w:rPr>
              <w:t xml:space="preserve"> </w:t>
            </w:r>
            <w:proofErr w:type="spellStart"/>
            <w:r w:rsidRPr="003A4E30">
              <w:rPr>
                <w:rFonts w:cs="Arial"/>
                <w:sz w:val="15"/>
                <w:szCs w:val="15"/>
                <w:lang w:val="en-US"/>
              </w:rPr>
              <w:t>zákonné</w:t>
            </w:r>
            <w:proofErr w:type="spellEnd"/>
            <w:r w:rsidRPr="003A4E30">
              <w:rPr>
                <w:rFonts w:cs="Arial"/>
                <w:sz w:val="15"/>
                <w:szCs w:val="15"/>
                <w:lang w:val="en-US"/>
              </w:rPr>
              <w:t xml:space="preserve"> </w:t>
            </w:r>
            <w:proofErr w:type="spellStart"/>
            <w:r w:rsidRPr="003A4E30">
              <w:rPr>
                <w:rFonts w:cs="Arial"/>
                <w:sz w:val="15"/>
                <w:szCs w:val="15"/>
                <w:lang w:val="en-US"/>
              </w:rPr>
              <w:t>rezervy</w:t>
            </w:r>
            <w:proofErr w:type="spellEnd"/>
          </w:p>
        </w:tc>
        <w:tc>
          <w:tcPr>
            <w:tcW w:w="622"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576"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1890" w:type="pct"/>
            <w:tcBorders>
              <w:top w:val="dotted" w:sz="4" w:space="0" w:color="auto"/>
              <w:left w:val="nil"/>
              <w:bottom w:val="nil"/>
              <w:right w:val="nil"/>
            </w:tcBorders>
            <w:shd w:val="clear" w:color="auto" w:fill="auto"/>
            <w:noWrap/>
            <w:vAlign w:val="center"/>
            <w:hideMark/>
          </w:tcPr>
          <w:p w:rsidR="003A4E30" w:rsidRPr="003A4E30" w:rsidRDefault="003A4E30" w:rsidP="00DA55A4">
            <w:pPr>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dlhodobé</w:t>
            </w:r>
            <w:proofErr w:type="spellEnd"/>
            <w:r w:rsidRPr="003A4E30">
              <w:rPr>
                <w:rFonts w:cs="Arial"/>
                <w:sz w:val="15"/>
                <w:szCs w:val="15"/>
                <w:lang w:val="en-US"/>
              </w:rPr>
              <w:t xml:space="preserve"> </w:t>
            </w:r>
            <w:proofErr w:type="spellStart"/>
            <w:r w:rsidRPr="003A4E30">
              <w:rPr>
                <w:rFonts w:cs="Arial"/>
                <w:sz w:val="15"/>
                <w:szCs w:val="15"/>
                <w:lang w:val="en-US"/>
              </w:rPr>
              <w:t>rezervy</w:t>
            </w:r>
            <w:proofErr w:type="spellEnd"/>
          </w:p>
        </w:tc>
        <w:tc>
          <w:tcPr>
            <w:tcW w:w="622" w:type="pct"/>
            <w:tcBorders>
              <w:top w:val="dotted" w:sz="4" w:space="0" w:color="auto"/>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dotted" w:sz="4" w:space="0" w:color="auto"/>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dotted" w:sz="4" w:space="0" w:color="auto"/>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576" w:type="pct"/>
            <w:tcBorders>
              <w:top w:val="dotted" w:sz="4" w:space="0" w:color="auto"/>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dotted" w:sz="4" w:space="0" w:color="auto"/>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1890" w:type="pct"/>
            <w:tcBorders>
              <w:top w:val="nil"/>
              <w:left w:val="nil"/>
              <w:bottom w:val="nil"/>
              <w:right w:val="nil"/>
            </w:tcBorders>
            <w:shd w:val="clear" w:color="auto" w:fill="auto"/>
            <w:noWrap/>
            <w:vAlign w:val="center"/>
            <w:hideMark/>
          </w:tcPr>
          <w:p w:rsidR="003A4E30" w:rsidRPr="003A4E30" w:rsidRDefault="00DA55A4" w:rsidP="00DA55A4">
            <w:pPr>
              <w:jc w:val="left"/>
              <w:rPr>
                <w:rFonts w:cs="Arial"/>
                <w:sz w:val="15"/>
                <w:szCs w:val="15"/>
                <w:lang w:val="en-US"/>
              </w:rPr>
            </w:pPr>
            <w:r>
              <w:rPr>
                <w:rFonts w:cs="Arial"/>
                <w:sz w:val="15"/>
                <w:szCs w:val="15"/>
                <w:lang w:val="en-US"/>
              </w:rPr>
              <w:t> </w:t>
            </w:r>
          </w:p>
        </w:tc>
        <w:tc>
          <w:tcPr>
            <w:tcW w:w="622" w:type="pct"/>
            <w:tcBorders>
              <w:top w:val="nil"/>
              <w:left w:val="nil"/>
              <w:bottom w:val="nil"/>
              <w:right w:val="nil"/>
            </w:tcBorders>
            <w:shd w:val="clear" w:color="auto" w:fill="auto"/>
            <w:vAlign w:val="center"/>
          </w:tcPr>
          <w:p w:rsidR="003A4E30" w:rsidRPr="003A4E30" w:rsidRDefault="003A4E30" w:rsidP="003A4E30">
            <w:pPr>
              <w:jc w:val="right"/>
              <w:rPr>
                <w:rFonts w:cs="Arial"/>
                <w:sz w:val="15"/>
                <w:szCs w:val="15"/>
                <w:lang w:val="en-US"/>
              </w:rPr>
            </w:pPr>
          </w:p>
        </w:tc>
        <w:tc>
          <w:tcPr>
            <w:tcW w:w="622" w:type="pct"/>
            <w:tcBorders>
              <w:top w:val="nil"/>
              <w:left w:val="nil"/>
              <w:bottom w:val="nil"/>
              <w:right w:val="nil"/>
            </w:tcBorders>
            <w:shd w:val="clear" w:color="auto" w:fill="auto"/>
            <w:vAlign w:val="center"/>
          </w:tcPr>
          <w:p w:rsidR="003A4E30" w:rsidRPr="003A4E30" w:rsidRDefault="003A4E30" w:rsidP="003A4E30">
            <w:pPr>
              <w:jc w:val="right"/>
              <w:rPr>
                <w:rFonts w:cs="Arial"/>
                <w:sz w:val="15"/>
                <w:szCs w:val="15"/>
                <w:lang w:val="en-US"/>
              </w:rPr>
            </w:pPr>
          </w:p>
        </w:tc>
        <w:tc>
          <w:tcPr>
            <w:tcW w:w="622" w:type="pct"/>
            <w:tcBorders>
              <w:top w:val="nil"/>
              <w:left w:val="nil"/>
              <w:bottom w:val="nil"/>
              <w:right w:val="nil"/>
            </w:tcBorders>
            <w:shd w:val="clear" w:color="auto" w:fill="auto"/>
            <w:vAlign w:val="center"/>
          </w:tcPr>
          <w:p w:rsidR="003A4E30" w:rsidRPr="003A4E30" w:rsidRDefault="003A4E30" w:rsidP="003A4E30">
            <w:pPr>
              <w:jc w:val="right"/>
              <w:rPr>
                <w:rFonts w:cs="Arial"/>
                <w:sz w:val="15"/>
                <w:szCs w:val="15"/>
                <w:lang w:val="en-US"/>
              </w:rPr>
            </w:pPr>
          </w:p>
        </w:tc>
        <w:tc>
          <w:tcPr>
            <w:tcW w:w="576" w:type="pct"/>
            <w:tcBorders>
              <w:top w:val="nil"/>
              <w:left w:val="nil"/>
              <w:bottom w:val="nil"/>
              <w:right w:val="nil"/>
            </w:tcBorders>
            <w:shd w:val="clear" w:color="auto" w:fill="auto"/>
            <w:vAlign w:val="center"/>
          </w:tcPr>
          <w:p w:rsidR="003A4E30" w:rsidRPr="003A4E30" w:rsidRDefault="003A4E30" w:rsidP="003A4E30">
            <w:pPr>
              <w:jc w:val="right"/>
              <w:rPr>
                <w:rFonts w:cs="Arial"/>
                <w:sz w:val="15"/>
                <w:szCs w:val="15"/>
                <w:lang w:val="en-US"/>
              </w:rPr>
            </w:pPr>
          </w:p>
        </w:tc>
        <w:tc>
          <w:tcPr>
            <w:tcW w:w="668" w:type="pct"/>
            <w:tcBorders>
              <w:top w:val="nil"/>
              <w:left w:val="nil"/>
              <w:bottom w:val="nil"/>
              <w:right w:val="nil"/>
            </w:tcBorders>
            <w:shd w:val="clear" w:color="auto" w:fill="auto"/>
            <w:vAlign w:val="center"/>
          </w:tcPr>
          <w:p w:rsidR="003A4E30" w:rsidRPr="003A4E30" w:rsidRDefault="003A4E30" w:rsidP="003A4E30">
            <w:pPr>
              <w:jc w:val="right"/>
              <w:rPr>
                <w:rFonts w:cs="Arial"/>
                <w:sz w:val="15"/>
                <w:szCs w:val="15"/>
                <w:lang w:val="en-US"/>
              </w:rPr>
            </w:pPr>
          </w:p>
        </w:tc>
      </w:tr>
      <w:tr w:rsidR="003A4E30" w:rsidRPr="003A4E30" w:rsidTr="00DA55A4">
        <w:tc>
          <w:tcPr>
            <w:tcW w:w="1890" w:type="pct"/>
            <w:tcBorders>
              <w:top w:val="single" w:sz="4" w:space="0" w:color="auto"/>
              <w:left w:val="nil"/>
              <w:bottom w:val="nil"/>
              <w:right w:val="nil"/>
            </w:tcBorders>
            <w:shd w:val="clear" w:color="auto" w:fill="auto"/>
            <w:noWrap/>
            <w:vAlign w:val="center"/>
            <w:hideMark/>
          </w:tcPr>
          <w:p w:rsidR="003A4E30" w:rsidRPr="003A4E30" w:rsidRDefault="003A4E30" w:rsidP="00DA55A4">
            <w:pPr>
              <w:jc w:val="left"/>
              <w:rPr>
                <w:rFonts w:cs="Arial"/>
                <w:b/>
                <w:bCs/>
                <w:i/>
                <w:iCs/>
                <w:sz w:val="15"/>
                <w:szCs w:val="15"/>
                <w:lang w:val="en-US"/>
              </w:rPr>
            </w:pPr>
            <w:proofErr w:type="spellStart"/>
            <w:r w:rsidRPr="003A4E30">
              <w:rPr>
                <w:rFonts w:cs="Arial"/>
                <w:b/>
                <w:bCs/>
                <w:i/>
                <w:iCs/>
                <w:sz w:val="15"/>
                <w:szCs w:val="15"/>
                <w:lang w:val="en-US"/>
              </w:rPr>
              <w:t>Krátkodobé</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rezervy</w:t>
            </w:r>
            <w:proofErr w:type="spellEnd"/>
          </w:p>
        </w:tc>
        <w:tc>
          <w:tcPr>
            <w:tcW w:w="622"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576"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68"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r>
      <w:tr w:rsidR="003A4E30" w:rsidRPr="003A4E30" w:rsidTr="00DA55A4">
        <w:tc>
          <w:tcPr>
            <w:tcW w:w="1890" w:type="pct"/>
            <w:tcBorders>
              <w:top w:val="nil"/>
              <w:left w:val="nil"/>
              <w:bottom w:val="nil"/>
              <w:right w:val="nil"/>
            </w:tcBorders>
            <w:shd w:val="clear" w:color="auto" w:fill="auto"/>
            <w:noWrap/>
            <w:vAlign w:val="center"/>
            <w:hideMark/>
          </w:tcPr>
          <w:p w:rsidR="003A4E30" w:rsidRPr="00613B2C" w:rsidRDefault="003A4E30" w:rsidP="00DA55A4">
            <w:pPr>
              <w:jc w:val="left"/>
              <w:rPr>
                <w:rFonts w:cs="Arial"/>
                <w:sz w:val="15"/>
                <w:szCs w:val="15"/>
              </w:rPr>
            </w:pPr>
            <w:r w:rsidRPr="00613B2C">
              <w:rPr>
                <w:rFonts w:cs="Arial"/>
                <w:sz w:val="15"/>
                <w:szCs w:val="15"/>
              </w:rPr>
              <w:t>Krátkodobé zákonné rezervy, z toho:</w:t>
            </w:r>
          </w:p>
        </w:tc>
        <w:tc>
          <w:tcPr>
            <w:tcW w:w="622" w:type="pct"/>
            <w:tcBorders>
              <w:top w:val="nil"/>
              <w:left w:val="nil"/>
              <w:bottom w:val="nil"/>
              <w:right w:val="nil"/>
            </w:tcBorders>
            <w:shd w:val="clear" w:color="auto" w:fill="auto"/>
            <w:vAlign w:val="center"/>
            <w:hideMark/>
          </w:tcPr>
          <w:p w:rsidR="003A4E30" w:rsidRPr="003A4E30" w:rsidRDefault="008C181F" w:rsidP="003A4E30">
            <w:pPr>
              <w:jc w:val="right"/>
              <w:rPr>
                <w:rFonts w:cs="Arial"/>
                <w:sz w:val="15"/>
                <w:szCs w:val="15"/>
                <w:lang w:val="en-US"/>
              </w:rPr>
            </w:pPr>
            <w:r>
              <w:rPr>
                <w:rFonts w:cs="Arial"/>
                <w:sz w:val="15"/>
                <w:szCs w:val="15"/>
                <w:lang w:val="en-US"/>
              </w:rPr>
              <w:t>33 648</w:t>
            </w:r>
          </w:p>
        </w:tc>
        <w:tc>
          <w:tcPr>
            <w:tcW w:w="622" w:type="pct"/>
            <w:tcBorders>
              <w:top w:val="nil"/>
              <w:left w:val="nil"/>
              <w:bottom w:val="nil"/>
              <w:right w:val="nil"/>
            </w:tcBorders>
            <w:shd w:val="clear" w:color="auto" w:fill="auto"/>
            <w:vAlign w:val="center"/>
            <w:hideMark/>
          </w:tcPr>
          <w:p w:rsidR="003A4E30" w:rsidRPr="003A4E30" w:rsidRDefault="00D00449" w:rsidP="003A4E30">
            <w:pPr>
              <w:jc w:val="right"/>
              <w:rPr>
                <w:rFonts w:cs="Arial"/>
                <w:sz w:val="15"/>
                <w:szCs w:val="15"/>
                <w:lang w:val="en-US"/>
              </w:rPr>
            </w:pPr>
            <w:r>
              <w:rPr>
                <w:rFonts w:cs="Arial"/>
                <w:sz w:val="15"/>
                <w:szCs w:val="15"/>
                <w:lang w:val="en-US"/>
              </w:rPr>
              <w:t>45 100</w:t>
            </w:r>
          </w:p>
        </w:tc>
        <w:tc>
          <w:tcPr>
            <w:tcW w:w="622" w:type="pct"/>
            <w:tcBorders>
              <w:top w:val="nil"/>
              <w:left w:val="nil"/>
              <w:bottom w:val="nil"/>
              <w:right w:val="nil"/>
            </w:tcBorders>
            <w:shd w:val="clear" w:color="auto" w:fill="auto"/>
            <w:vAlign w:val="center"/>
            <w:hideMark/>
          </w:tcPr>
          <w:p w:rsidR="003A4E30" w:rsidRPr="003A4E30" w:rsidRDefault="00D00449" w:rsidP="00DA55A4">
            <w:pPr>
              <w:ind w:right="-57"/>
              <w:jc w:val="right"/>
              <w:rPr>
                <w:rFonts w:cs="Arial"/>
                <w:sz w:val="15"/>
                <w:szCs w:val="15"/>
                <w:lang w:val="en-US"/>
              </w:rPr>
            </w:pPr>
            <w:r>
              <w:rPr>
                <w:rFonts w:cs="Arial"/>
                <w:sz w:val="15"/>
                <w:szCs w:val="15"/>
                <w:lang w:val="en-US"/>
              </w:rPr>
              <w:t>(33 648</w:t>
            </w:r>
            <w:r w:rsidR="003A4E30" w:rsidRPr="003A4E30">
              <w:rPr>
                <w:rFonts w:cs="Arial"/>
                <w:sz w:val="15"/>
                <w:szCs w:val="15"/>
                <w:lang w:val="en-US"/>
              </w:rPr>
              <w:t>)</w:t>
            </w:r>
          </w:p>
        </w:tc>
        <w:tc>
          <w:tcPr>
            <w:tcW w:w="576"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nil"/>
              <w:left w:val="nil"/>
              <w:bottom w:val="nil"/>
              <w:right w:val="nil"/>
            </w:tcBorders>
            <w:shd w:val="clear" w:color="auto" w:fill="auto"/>
            <w:vAlign w:val="center"/>
            <w:hideMark/>
          </w:tcPr>
          <w:p w:rsidR="003A4E30" w:rsidRPr="003A4E30" w:rsidRDefault="00D00449" w:rsidP="003A4E30">
            <w:pPr>
              <w:jc w:val="right"/>
              <w:rPr>
                <w:rFonts w:cs="Arial"/>
                <w:sz w:val="15"/>
                <w:szCs w:val="15"/>
                <w:lang w:val="en-US"/>
              </w:rPr>
            </w:pPr>
            <w:r>
              <w:rPr>
                <w:rFonts w:cs="Arial"/>
                <w:sz w:val="15"/>
                <w:szCs w:val="15"/>
                <w:lang w:val="en-US"/>
              </w:rPr>
              <w:t>45 100</w:t>
            </w:r>
            <w:r w:rsidR="003A4E30" w:rsidRPr="003A4E30">
              <w:rPr>
                <w:rFonts w:cs="Arial"/>
                <w:sz w:val="15"/>
                <w:szCs w:val="15"/>
                <w:lang w:val="en-US"/>
              </w:rPr>
              <w:t xml:space="preserve"> </w:t>
            </w:r>
          </w:p>
        </w:tc>
      </w:tr>
      <w:tr w:rsidR="003A4E30" w:rsidRPr="00DA55A4" w:rsidTr="00DA55A4">
        <w:tc>
          <w:tcPr>
            <w:tcW w:w="1890" w:type="pct"/>
            <w:tcBorders>
              <w:top w:val="nil"/>
              <w:left w:val="nil"/>
              <w:bottom w:val="nil"/>
              <w:right w:val="nil"/>
            </w:tcBorders>
            <w:shd w:val="clear" w:color="auto" w:fill="auto"/>
            <w:noWrap/>
            <w:vAlign w:val="center"/>
            <w:hideMark/>
          </w:tcPr>
          <w:p w:rsidR="003A4E30" w:rsidRPr="00DA55A4" w:rsidRDefault="003A4E30" w:rsidP="00DA55A4">
            <w:pPr>
              <w:ind w:left="142"/>
              <w:jc w:val="left"/>
              <w:rPr>
                <w:rFonts w:cs="Arial"/>
                <w:i/>
                <w:iCs/>
                <w:sz w:val="15"/>
                <w:szCs w:val="15"/>
                <w:lang w:val="en-US"/>
              </w:rPr>
            </w:pPr>
            <w:proofErr w:type="spellStart"/>
            <w:r w:rsidRPr="00DA55A4">
              <w:rPr>
                <w:rFonts w:cs="Arial"/>
                <w:i/>
                <w:iCs/>
                <w:sz w:val="15"/>
                <w:szCs w:val="15"/>
                <w:lang w:val="en-US"/>
              </w:rPr>
              <w:t>na</w:t>
            </w:r>
            <w:proofErr w:type="spellEnd"/>
            <w:r w:rsidRPr="00DA55A4">
              <w:rPr>
                <w:rFonts w:cs="Arial"/>
                <w:i/>
                <w:iCs/>
                <w:sz w:val="15"/>
                <w:szCs w:val="15"/>
                <w:lang w:val="en-US"/>
              </w:rPr>
              <w:t xml:space="preserve"> audit</w:t>
            </w:r>
          </w:p>
        </w:tc>
        <w:tc>
          <w:tcPr>
            <w:tcW w:w="622" w:type="pct"/>
            <w:tcBorders>
              <w:top w:val="nil"/>
              <w:left w:val="nil"/>
              <w:bottom w:val="nil"/>
              <w:right w:val="nil"/>
            </w:tcBorders>
            <w:shd w:val="clear" w:color="auto" w:fill="auto"/>
            <w:vAlign w:val="center"/>
            <w:hideMark/>
          </w:tcPr>
          <w:p w:rsidR="003A4E30" w:rsidRPr="00DA55A4" w:rsidRDefault="00D00449" w:rsidP="003A4E30">
            <w:pPr>
              <w:jc w:val="right"/>
              <w:rPr>
                <w:rFonts w:cs="Arial"/>
                <w:i/>
                <w:sz w:val="15"/>
                <w:szCs w:val="15"/>
                <w:lang w:val="en-US"/>
              </w:rPr>
            </w:pPr>
            <w:r>
              <w:rPr>
                <w:rFonts w:cs="Arial"/>
                <w:i/>
                <w:sz w:val="15"/>
                <w:szCs w:val="15"/>
                <w:lang w:val="en-US"/>
              </w:rPr>
              <w:t>-</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3A4E30" w:rsidP="00B63F49">
            <w:pPr>
              <w:jc w:val="right"/>
              <w:rPr>
                <w:rFonts w:cs="Arial"/>
                <w:i/>
                <w:sz w:val="15"/>
                <w:szCs w:val="15"/>
                <w:lang w:val="en-US"/>
              </w:rPr>
            </w:pPr>
            <w:r w:rsidRPr="00DA55A4">
              <w:rPr>
                <w:rFonts w:cs="Arial"/>
                <w:i/>
                <w:sz w:val="15"/>
                <w:szCs w:val="15"/>
                <w:lang w:val="en-US"/>
              </w:rPr>
              <w:t xml:space="preserve"> </w:t>
            </w:r>
            <w:r w:rsidR="00B63F49">
              <w:rPr>
                <w:rFonts w:cs="Arial"/>
                <w:i/>
                <w:sz w:val="15"/>
                <w:szCs w:val="15"/>
                <w:lang w:val="en-US"/>
              </w:rPr>
              <w:t>-</w:t>
            </w:r>
            <w:r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D00449" w:rsidP="00DA55A4">
            <w:pPr>
              <w:ind w:right="-57"/>
              <w:jc w:val="right"/>
              <w:rPr>
                <w:rFonts w:cs="Arial"/>
                <w:i/>
                <w:sz w:val="15"/>
                <w:szCs w:val="15"/>
                <w:lang w:val="en-US"/>
              </w:rPr>
            </w:pPr>
            <w:r>
              <w:rPr>
                <w:rFonts w:cs="Arial"/>
                <w:i/>
                <w:sz w:val="15"/>
                <w:szCs w:val="15"/>
                <w:lang w:val="en-US"/>
              </w:rPr>
              <w:t>-</w:t>
            </w:r>
          </w:p>
        </w:tc>
        <w:tc>
          <w:tcPr>
            <w:tcW w:w="576" w:type="pct"/>
            <w:tcBorders>
              <w:top w:val="nil"/>
              <w:left w:val="nil"/>
              <w:bottom w:val="nil"/>
              <w:right w:val="nil"/>
            </w:tcBorders>
            <w:shd w:val="clear" w:color="auto" w:fill="auto"/>
            <w:vAlign w:val="center"/>
            <w:hideMark/>
          </w:tcPr>
          <w:p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nil"/>
              <w:right w:val="nil"/>
            </w:tcBorders>
            <w:shd w:val="clear" w:color="auto" w:fill="auto"/>
            <w:vAlign w:val="center"/>
            <w:hideMark/>
          </w:tcPr>
          <w:p w:rsidR="003A4E30" w:rsidRPr="00DA55A4" w:rsidRDefault="00B63F49" w:rsidP="003A4E30">
            <w:pPr>
              <w:jc w:val="right"/>
              <w:rPr>
                <w:rFonts w:cs="Arial"/>
                <w:i/>
                <w:sz w:val="15"/>
                <w:szCs w:val="15"/>
                <w:lang w:val="en-US"/>
              </w:rPr>
            </w:pPr>
            <w:r>
              <w:rPr>
                <w:rFonts w:cs="Arial"/>
                <w:i/>
                <w:sz w:val="15"/>
                <w:szCs w:val="15"/>
                <w:lang w:val="en-US"/>
              </w:rPr>
              <w:t>-</w:t>
            </w:r>
            <w:r w:rsidR="003A4E30" w:rsidRPr="00DA55A4">
              <w:rPr>
                <w:rFonts w:cs="Arial"/>
                <w:i/>
                <w:sz w:val="15"/>
                <w:szCs w:val="15"/>
                <w:lang w:val="en-US"/>
              </w:rPr>
              <w:t xml:space="preserve"> </w:t>
            </w:r>
          </w:p>
        </w:tc>
      </w:tr>
      <w:tr w:rsidR="003A4E30" w:rsidRPr="00DA55A4" w:rsidTr="00DA55A4">
        <w:tc>
          <w:tcPr>
            <w:tcW w:w="1890" w:type="pct"/>
            <w:tcBorders>
              <w:top w:val="nil"/>
              <w:left w:val="nil"/>
              <w:bottom w:val="nil"/>
              <w:right w:val="nil"/>
            </w:tcBorders>
            <w:shd w:val="clear" w:color="auto" w:fill="auto"/>
            <w:noWrap/>
            <w:vAlign w:val="center"/>
            <w:hideMark/>
          </w:tcPr>
          <w:p w:rsidR="003A4E30" w:rsidRPr="00DA55A4" w:rsidRDefault="003A4E30" w:rsidP="00DA55A4">
            <w:pPr>
              <w:ind w:left="142"/>
              <w:jc w:val="left"/>
              <w:rPr>
                <w:rFonts w:cs="Arial"/>
                <w:i/>
                <w:iCs/>
                <w:sz w:val="15"/>
                <w:szCs w:val="15"/>
                <w:lang w:val="en-US"/>
              </w:rPr>
            </w:pPr>
            <w:proofErr w:type="spellStart"/>
            <w:r w:rsidRPr="00DA55A4">
              <w:rPr>
                <w:rFonts w:cs="Arial"/>
                <w:i/>
                <w:iCs/>
                <w:sz w:val="15"/>
                <w:szCs w:val="15"/>
                <w:lang w:val="en-US"/>
              </w:rPr>
              <w:t>nevyčerpaná</w:t>
            </w:r>
            <w:proofErr w:type="spellEnd"/>
            <w:r w:rsidRPr="00DA55A4">
              <w:rPr>
                <w:rFonts w:cs="Arial"/>
                <w:i/>
                <w:iCs/>
                <w:sz w:val="15"/>
                <w:szCs w:val="15"/>
                <w:lang w:val="en-US"/>
              </w:rPr>
              <w:t xml:space="preserve"> </w:t>
            </w:r>
            <w:proofErr w:type="spellStart"/>
            <w:r w:rsidRPr="00DA55A4">
              <w:rPr>
                <w:rFonts w:cs="Arial"/>
                <w:i/>
                <w:iCs/>
                <w:sz w:val="15"/>
                <w:szCs w:val="15"/>
                <w:lang w:val="en-US"/>
              </w:rPr>
              <w:t>dovolenka</w:t>
            </w:r>
            <w:proofErr w:type="spellEnd"/>
          </w:p>
        </w:tc>
        <w:tc>
          <w:tcPr>
            <w:tcW w:w="622" w:type="pct"/>
            <w:tcBorders>
              <w:top w:val="nil"/>
              <w:left w:val="nil"/>
              <w:bottom w:val="nil"/>
              <w:right w:val="nil"/>
            </w:tcBorders>
            <w:shd w:val="clear" w:color="auto" w:fill="auto"/>
            <w:vAlign w:val="center"/>
            <w:hideMark/>
          </w:tcPr>
          <w:p w:rsidR="003A4E30" w:rsidRPr="00DA55A4" w:rsidRDefault="008C181F" w:rsidP="003A4E30">
            <w:pPr>
              <w:jc w:val="right"/>
              <w:rPr>
                <w:rFonts w:cs="Arial"/>
                <w:i/>
                <w:sz w:val="15"/>
                <w:szCs w:val="15"/>
                <w:lang w:val="en-US"/>
              </w:rPr>
            </w:pPr>
            <w:r>
              <w:rPr>
                <w:rFonts w:cs="Arial"/>
                <w:i/>
                <w:sz w:val="15"/>
                <w:szCs w:val="15"/>
                <w:lang w:val="en-US"/>
              </w:rPr>
              <w:t>26 052</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D00449" w:rsidP="003A4E30">
            <w:pPr>
              <w:jc w:val="right"/>
              <w:rPr>
                <w:rFonts w:cs="Arial"/>
                <w:i/>
                <w:sz w:val="15"/>
                <w:szCs w:val="15"/>
                <w:lang w:val="en-US"/>
              </w:rPr>
            </w:pPr>
            <w:r>
              <w:rPr>
                <w:rFonts w:cs="Arial"/>
                <w:i/>
                <w:sz w:val="15"/>
                <w:szCs w:val="15"/>
                <w:lang w:val="en-US"/>
              </w:rPr>
              <w:t>33 721</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D00449" w:rsidP="00DA55A4">
            <w:pPr>
              <w:ind w:right="-57"/>
              <w:jc w:val="right"/>
              <w:rPr>
                <w:rFonts w:cs="Arial"/>
                <w:i/>
                <w:sz w:val="15"/>
                <w:szCs w:val="15"/>
                <w:lang w:val="en-US"/>
              </w:rPr>
            </w:pPr>
            <w:r>
              <w:rPr>
                <w:rFonts w:cs="Arial"/>
                <w:i/>
                <w:sz w:val="15"/>
                <w:szCs w:val="15"/>
                <w:lang w:val="en-US"/>
              </w:rPr>
              <w:t>(26 052</w:t>
            </w:r>
            <w:r w:rsidR="003A4E30" w:rsidRPr="00DA55A4">
              <w:rPr>
                <w:rFonts w:cs="Arial"/>
                <w:i/>
                <w:sz w:val="15"/>
                <w:szCs w:val="15"/>
                <w:lang w:val="en-US"/>
              </w:rPr>
              <w:t>)</w:t>
            </w:r>
          </w:p>
        </w:tc>
        <w:tc>
          <w:tcPr>
            <w:tcW w:w="576" w:type="pct"/>
            <w:tcBorders>
              <w:top w:val="nil"/>
              <w:left w:val="nil"/>
              <w:bottom w:val="nil"/>
              <w:right w:val="nil"/>
            </w:tcBorders>
            <w:shd w:val="clear" w:color="auto" w:fill="auto"/>
            <w:vAlign w:val="center"/>
            <w:hideMark/>
          </w:tcPr>
          <w:p w:rsidR="003A4E30" w:rsidRPr="00DA55A4" w:rsidRDefault="003A4E30" w:rsidP="003A4E30">
            <w:pPr>
              <w:jc w:val="right"/>
              <w:rPr>
                <w:rFonts w:cs="Arial"/>
                <w:i/>
                <w:sz w:val="15"/>
                <w:szCs w:val="15"/>
                <w:lang w:val="en-US"/>
              </w:rPr>
            </w:pPr>
          </w:p>
        </w:tc>
        <w:tc>
          <w:tcPr>
            <w:tcW w:w="668" w:type="pct"/>
            <w:tcBorders>
              <w:top w:val="nil"/>
              <w:left w:val="nil"/>
              <w:bottom w:val="nil"/>
              <w:right w:val="nil"/>
            </w:tcBorders>
            <w:shd w:val="clear" w:color="auto" w:fill="auto"/>
            <w:vAlign w:val="center"/>
            <w:hideMark/>
          </w:tcPr>
          <w:p w:rsidR="003A4E30" w:rsidRPr="00DA55A4" w:rsidRDefault="00D00449" w:rsidP="003A4E30">
            <w:pPr>
              <w:jc w:val="right"/>
              <w:rPr>
                <w:rFonts w:cs="Arial"/>
                <w:i/>
                <w:sz w:val="15"/>
                <w:szCs w:val="15"/>
                <w:lang w:val="en-US"/>
              </w:rPr>
            </w:pPr>
            <w:r>
              <w:rPr>
                <w:rFonts w:cs="Arial"/>
                <w:i/>
                <w:sz w:val="15"/>
                <w:szCs w:val="15"/>
                <w:lang w:val="en-US"/>
              </w:rPr>
              <w:t>33 721</w:t>
            </w:r>
            <w:r w:rsidR="003A4E30" w:rsidRPr="00DA55A4">
              <w:rPr>
                <w:rFonts w:cs="Arial"/>
                <w:i/>
                <w:sz w:val="15"/>
                <w:szCs w:val="15"/>
                <w:lang w:val="en-US"/>
              </w:rPr>
              <w:t xml:space="preserve"> </w:t>
            </w:r>
          </w:p>
        </w:tc>
      </w:tr>
      <w:tr w:rsidR="003A4E30" w:rsidRPr="00DA55A4" w:rsidTr="00DA55A4">
        <w:tc>
          <w:tcPr>
            <w:tcW w:w="1890" w:type="pct"/>
            <w:tcBorders>
              <w:top w:val="nil"/>
              <w:left w:val="nil"/>
              <w:bottom w:val="nil"/>
              <w:right w:val="nil"/>
            </w:tcBorders>
            <w:shd w:val="clear" w:color="auto" w:fill="auto"/>
            <w:noWrap/>
            <w:vAlign w:val="center"/>
            <w:hideMark/>
          </w:tcPr>
          <w:p w:rsidR="003A4E30" w:rsidRPr="00DA55A4" w:rsidRDefault="003A4E30" w:rsidP="00DA55A4">
            <w:pPr>
              <w:ind w:left="142"/>
              <w:jc w:val="left"/>
              <w:rPr>
                <w:rFonts w:cs="Arial"/>
                <w:i/>
                <w:iCs/>
                <w:sz w:val="15"/>
                <w:szCs w:val="15"/>
                <w:lang w:val="en-US"/>
              </w:rPr>
            </w:pPr>
            <w:proofErr w:type="spellStart"/>
            <w:r w:rsidRPr="00DA55A4">
              <w:rPr>
                <w:rFonts w:cs="Arial"/>
                <w:i/>
                <w:iCs/>
                <w:sz w:val="15"/>
                <w:szCs w:val="15"/>
                <w:lang w:val="en-US"/>
              </w:rPr>
              <w:t>nevyčerpaná</w:t>
            </w:r>
            <w:proofErr w:type="spellEnd"/>
            <w:r w:rsidRPr="00DA55A4">
              <w:rPr>
                <w:rFonts w:cs="Arial"/>
                <w:i/>
                <w:iCs/>
                <w:sz w:val="15"/>
                <w:szCs w:val="15"/>
                <w:lang w:val="en-US"/>
              </w:rPr>
              <w:t xml:space="preserve"> </w:t>
            </w:r>
            <w:proofErr w:type="spellStart"/>
            <w:r w:rsidRPr="00DA55A4">
              <w:rPr>
                <w:rFonts w:cs="Arial"/>
                <w:i/>
                <w:iCs/>
                <w:sz w:val="15"/>
                <w:szCs w:val="15"/>
                <w:lang w:val="en-US"/>
              </w:rPr>
              <w:t>dovolenka</w:t>
            </w:r>
            <w:proofErr w:type="spellEnd"/>
            <w:r w:rsidRPr="00DA55A4">
              <w:rPr>
                <w:rFonts w:cs="Arial"/>
                <w:i/>
                <w:iCs/>
                <w:sz w:val="15"/>
                <w:szCs w:val="15"/>
                <w:lang w:val="en-US"/>
              </w:rPr>
              <w:t xml:space="preserve"> </w:t>
            </w:r>
            <w:proofErr w:type="spellStart"/>
            <w:r w:rsidRPr="00DA55A4">
              <w:rPr>
                <w:rFonts w:cs="Arial"/>
                <w:i/>
                <w:iCs/>
                <w:sz w:val="15"/>
                <w:szCs w:val="15"/>
                <w:lang w:val="en-US"/>
              </w:rPr>
              <w:t>poistenie</w:t>
            </w:r>
            <w:proofErr w:type="spellEnd"/>
          </w:p>
        </w:tc>
        <w:tc>
          <w:tcPr>
            <w:tcW w:w="622" w:type="pct"/>
            <w:tcBorders>
              <w:top w:val="nil"/>
              <w:left w:val="nil"/>
              <w:bottom w:val="nil"/>
              <w:right w:val="nil"/>
            </w:tcBorders>
            <w:shd w:val="clear" w:color="auto" w:fill="auto"/>
            <w:vAlign w:val="center"/>
            <w:hideMark/>
          </w:tcPr>
          <w:p w:rsidR="003A4E30" w:rsidRPr="00DA55A4" w:rsidRDefault="008C181F" w:rsidP="008C181F">
            <w:pPr>
              <w:jc w:val="right"/>
              <w:rPr>
                <w:rFonts w:cs="Arial"/>
                <w:i/>
                <w:sz w:val="15"/>
                <w:szCs w:val="15"/>
                <w:lang w:val="en-US"/>
              </w:rPr>
            </w:pPr>
            <w:r>
              <w:rPr>
                <w:rFonts w:cs="Arial"/>
                <w:i/>
                <w:sz w:val="15"/>
                <w:szCs w:val="15"/>
                <w:lang w:val="en-US"/>
              </w:rPr>
              <w:t>7 596</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D00449" w:rsidP="003A4E30">
            <w:pPr>
              <w:jc w:val="right"/>
              <w:rPr>
                <w:rFonts w:cs="Arial"/>
                <w:i/>
                <w:sz w:val="15"/>
                <w:szCs w:val="15"/>
                <w:lang w:val="en-US"/>
              </w:rPr>
            </w:pPr>
            <w:r>
              <w:rPr>
                <w:rFonts w:cs="Arial"/>
                <w:i/>
                <w:sz w:val="15"/>
                <w:szCs w:val="15"/>
                <w:lang w:val="en-US"/>
              </w:rPr>
              <w:t>11 37</w:t>
            </w:r>
            <w:r w:rsidR="003A4E30" w:rsidRPr="00DA55A4">
              <w:rPr>
                <w:rFonts w:cs="Arial"/>
                <w:i/>
                <w:sz w:val="15"/>
                <w:szCs w:val="15"/>
                <w:lang w:val="en-US"/>
              </w:rPr>
              <w:t xml:space="preserve">9 </w:t>
            </w:r>
          </w:p>
        </w:tc>
        <w:tc>
          <w:tcPr>
            <w:tcW w:w="622" w:type="pct"/>
            <w:tcBorders>
              <w:top w:val="nil"/>
              <w:left w:val="nil"/>
              <w:bottom w:val="nil"/>
              <w:right w:val="nil"/>
            </w:tcBorders>
            <w:shd w:val="clear" w:color="auto" w:fill="auto"/>
            <w:vAlign w:val="center"/>
            <w:hideMark/>
          </w:tcPr>
          <w:p w:rsidR="003A4E30" w:rsidRPr="00DA55A4" w:rsidRDefault="00D00449" w:rsidP="00DA55A4">
            <w:pPr>
              <w:ind w:right="-57"/>
              <w:jc w:val="right"/>
              <w:rPr>
                <w:rFonts w:cs="Arial"/>
                <w:i/>
                <w:sz w:val="15"/>
                <w:szCs w:val="15"/>
                <w:lang w:val="en-US"/>
              </w:rPr>
            </w:pPr>
            <w:r>
              <w:rPr>
                <w:rFonts w:cs="Arial"/>
                <w:i/>
                <w:sz w:val="15"/>
                <w:szCs w:val="15"/>
                <w:lang w:val="en-US"/>
              </w:rPr>
              <w:t>(7 596</w:t>
            </w:r>
            <w:r w:rsidR="003A4E30" w:rsidRPr="00DA55A4">
              <w:rPr>
                <w:rFonts w:cs="Arial"/>
                <w:i/>
                <w:sz w:val="15"/>
                <w:szCs w:val="15"/>
                <w:lang w:val="en-US"/>
              </w:rPr>
              <w:t>)</w:t>
            </w:r>
          </w:p>
        </w:tc>
        <w:tc>
          <w:tcPr>
            <w:tcW w:w="576" w:type="pct"/>
            <w:tcBorders>
              <w:top w:val="nil"/>
              <w:left w:val="nil"/>
              <w:bottom w:val="nil"/>
              <w:right w:val="nil"/>
            </w:tcBorders>
            <w:shd w:val="clear" w:color="auto" w:fill="auto"/>
            <w:vAlign w:val="center"/>
            <w:hideMark/>
          </w:tcPr>
          <w:p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nil"/>
              <w:right w:val="nil"/>
            </w:tcBorders>
            <w:shd w:val="clear" w:color="auto" w:fill="auto"/>
            <w:vAlign w:val="center"/>
            <w:hideMark/>
          </w:tcPr>
          <w:p w:rsidR="003A4E30" w:rsidRPr="00DA55A4" w:rsidRDefault="00D00449" w:rsidP="003A4E30">
            <w:pPr>
              <w:jc w:val="right"/>
              <w:rPr>
                <w:rFonts w:cs="Arial"/>
                <w:i/>
                <w:sz w:val="15"/>
                <w:szCs w:val="15"/>
                <w:lang w:val="en-US"/>
              </w:rPr>
            </w:pPr>
            <w:r>
              <w:rPr>
                <w:rFonts w:cs="Arial"/>
                <w:i/>
                <w:sz w:val="15"/>
                <w:szCs w:val="15"/>
                <w:lang w:val="en-US"/>
              </w:rPr>
              <w:t>11 379</w:t>
            </w:r>
            <w:r w:rsidR="003A4E30" w:rsidRPr="00DA55A4">
              <w:rPr>
                <w:rFonts w:cs="Arial"/>
                <w:i/>
                <w:sz w:val="15"/>
                <w:szCs w:val="15"/>
                <w:lang w:val="en-US"/>
              </w:rPr>
              <w:t xml:space="preserve"> </w:t>
            </w:r>
          </w:p>
        </w:tc>
      </w:tr>
      <w:tr w:rsidR="003A4E30" w:rsidRPr="003A4E30" w:rsidTr="00DA55A4">
        <w:tc>
          <w:tcPr>
            <w:tcW w:w="1890" w:type="pct"/>
            <w:tcBorders>
              <w:top w:val="dotted" w:sz="4" w:space="0" w:color="auto"/>
              <w:left w:val="nil"/>
              <w:bottom w:val="nil"/>
              <w:right w:val="nil"/>
            </w:tcBorders>
            <w:shd w:val="clear" w:color="auto" w:fill="auto"/>
            <w:noWrap/>
            <w:vAlign w:val="center"/>
            <w:hideMark/>
          </w:tcPr>
          <w:p w:rsidR="003A4E30" w:rsidRPr="00613B2C" w:rsidRDefault="003A4E30" w:rsidP="00DA55A4">
            <w:pPr>
              <w:jc w:val="left"/>
              <w:rPr>
                <w:rFonts w:cs="Arial"/>
                <w:sz w:val="15"/>
                <w:szCs w:val="15"/>
              </w:rPr>
            </w:pPr>
            <w:r w:rsidRPr="00613B2C">
              <w:rPr>
                <w:rFonts w:cs="Arial"/>
                <w:sz w:val="15"/>
                <w:szCs w:val="15"/>
              </w:rPr>
              <w:t>Ostatné krátkodobé rezervy, z toho:</w:t>
            </w:r>
          </w:p>
        </w:tc>
        <w:tc>
          <w:tcPr>
            <w:tcW w:w="622" w:type="pct"/>
            <w:tcBorders>
              <w:top w:val="dotted" w:sz="4" w:space="0" w:color="auto"/>
              <w:left w:val="nil"/>
              <w:bottom w:val="nil"/>
              <w:right w:val="nil"/>
            </w:tcBorders>
            <w:shd w:val="clear" w:color="auto" w:fill="auto"/>
            <w:vAlign w:val="center"/>
            <w:hideMark/>
          </w:tcPr>
          <w:p w:rsidR="003A4E30" w:rsidRPr="003A4E30" w:rsidRDefault="008C181F" w:rsidP="003A4E30">
            <w:pPr>
              <w:jc w:val="right"/>
              <w:rPr>
                <w:rFonts w:cs="Arial"/>
                <w:sz w:val="15"/>
                <w:szCs w:val="15"/>
                <w:lang w:val="en-US"/>
              </w:rPr>
            </w:pPr>
            <w:r>
              <w:rPr>
                <w:rFonts w:cs="Arial"/>
                <w:sz w:val="15"/>
                <w:szCs w:val="15"/>
                <w:lang w:val="en-US"/>
              </w:rPr>
              <w:t>13 014</w:t>
            </w:r>
            <w:r w:rsidR="003A4E30" w:rsidRPr="003A4E30">
              <w:rPr>
                <w:rFonts w:cs="Arial"/>
                <w:sz w:val="15"/>
                <w:szCs w:val="15"/>
                <w:lang w:val="en-US"/>
              </w:rPr>
              <w:t xml:space="preserve"> </w:t>
            </w:r>
          </w:p>
        </w:tc>
        <w:tc>
          <w:tcPr>
            <w:tcW w:w="622" w:type="pct"/>
            <w:tcBorders>
              <w:top w:val="dotted" w:sz="4" w:space="0" w:color="auto"/>
              <w:left w:val="nil"/>
              <w:bottom w:val="nil"/>
              <w:right w:val="nil"/>
            </w:tcBorders>
            <w:shd w:val="clear" w:color="auto" w:fill="auto"/>
            <w:vAlign w:val="center"/>
            <w:hideMark/>
          </w:tcPr>
          <w:p w:rsidR="003A4E30" w:rsidRPr="003A4E30" w:rsidRDefault="00D00449" w:rsidP="003A4E30">
            <w:pPr>
              <w:jc w:val="right"/>
              <w:rPr>
                <w:rFonts w:cs="Arial"/>
                <w:sz w:val="15"/>
                <w:szCs w:val="15"/>
                <w:lang w:val="en-US"/>
              </w:rPr>
            </w:pPr>
            <w:r>
              <w:rPr>
                <w:rFonts w:cs="Arial"/>
                <w:sz w:val="15"/>
                <w:szCs w:val="15"/>
                <w:lang w:val="en-US"/>
              </w:rPr>
              <w:t>5 250</w:t>
            </w:r>
            <w:r w:rsidR="003A4E30" w:rsidRPr="003A4E30">
              <w:rPr>
                <w:rFonts w:cs="Arial"/>
                <w:sz w:val="15"/>
                <w:szCs w:val="15"/>
                <w:lang w:val="en-US"/>
              </w:rPr>
              <w:t xml:space="preserve"> </w:t>
            </w:r>
          </w:p>
        </w:tc>
        <w:tc>
          <w:tcPr>
            <w:tcW w:w="622" w:type="pct"/>
            <w:tcBorders>
              <w:top w:val="dotted" w:sz="4" w:space="0" w:color="auto"/>
              <w:left w:val="nil"/>
              <w:bottom w:val="nil"/>
              <w:right w:val="nil"/>
            </w:tcBorders>
            <w:shd w:val="clear" w:color="auto" w:fill="auto"/>
            <w:vAlign w:val="center"/>
            <w:hideMark/>
          </w:tcPr>
          <w:p w:rsidR="003A4E30" w:rsidRPr="003A4E30" w:rsidRDefault="00D00449" w:rsidP="00DA55A4">
            <w:pPr>
              <w:ind w:right="-57"/>
              <w:jc w:val="right"/>
              <w:rPr>
                <w:rFonts w:cs="Arial"/>
                <w:sz w:val="15"/>
                <w:szCs w:val="15"/>
                <w:lang w:val="en-US"/>
              </w:rPr>
            </w:pPr>
            <w:r>
              <w:rPr>
                <w:rFonts w:cs="Arial"/>
                <w:sz w:val="15"/>
                <w:szCs w:val="15"/>
                <w:lang w:val="en-US"/>
              </w:rPr>
              <w:t>(13 014</w:t>
            </w:r>
            <w:r w:rsidR="003A4E30" w:rsidRPr="003A4E30">
              <w:rPr>
                <w:rFonts w:cs="Arial"/>
                <w:sz w:val="15"/>
                <w:szCs w:val="15"/>
                <w:lang w:val="en-US"/>
              </w:rPr>
              <w:t>)</w:t>
            </w:r>
          </w:p>
        </w:tc>
        <w:tc>
          <w:tcPr>
            <w:tcW w:w="576" w:type="pct"/>
            <w:tcBorders>
              <w:top w:val="dotted" w:sz="4" w:space="0" w:color="auto"/>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dotted" w:sz="4" w:space="0" w:color="auto"/>
              <w:left w:val="nil"/>
              <w:bottom w:val="nil"/>
              <w:right w:val="nil"/>
            </w:tcBorders>
            <w:shd w:val="clear" w:color="auto" w:fill="auto"/>
            <w:vAlign w:val="center"/>
            <w:hideMark/>
          </w:tcPr>
          <w:p w:rsidR="003A4E30" w:rsidRPr="003A4E30" w:rsidRDefault="00D00449" w:rsidP="003A4E30">
            <w:pPr>
              <w:jc w:val="right"/>
              <w:rPr>
                <w:rFonts w:cs="Arial"/>
                <w:sz w:val="15"/>
                <w:szCs w:val="15"/>
                <w:lang w:val="en-US"/>
              </w:rPr>
            </w:pPr>
            <w:r>
              <w:rPr>
                <w:rFonts w:cs="Arial"/>
                <w:sz w:val="15"/>
                <w:szCs w:val="15"/>
                <w:lang w:val="en-US"/>
              </w:rPr>
              <w:t>5 250</w:t>
            </w:r>
            <w:r w:rsidR="003A4E30" w:rsidRPr="003A4E30">
              <w:rPr>
                <w:rFonts w:cs="Arial"/>
                <w:sz w:val="15"/>
                <w:szCs w:val="15"/>
                <w:lang w:val="en-US"/>
              </w:rPr>
              <w:t xml:space="preserve"> </w:t>
            </w:r>
          </w:p>
        </w:tc>
      </w:tr>
      <w:tr w:rsidR="003A4E30" w:rsidRPr="00DA55A4" w:rsidTr="00DA55A4">
        <w:tc>
          <w:tcPr>
            <w:tcW w:w="1890" w:type="pct"/>
            <w:tcBorders>
              <w:top w:val="nil"/>
              <w:left w:val="nil"/>
              <w:bottom w:val="nil"/>
              <w:right w:val="nil"/>
            </w:tcBorders>
            <w:shd w:val="clear" w:color="auto" w:fill="auto"/>
            <w:noWrap/>
            <w:vAlign w:val="center"/>
            <w:hideMark/>
          </w:tcPr>
          <w:p w:rsidR="003A4E30" w:rsidRPr="00DA55A4" w:rsidRDefault="003A4E30" w:rsidP="00B63F49">
            <w:pPr>
              <w:ind w:left="142"/>
              <w:jc w:val="left"/>
              <w:rPr>
                <w:rFonts w:cs="Arial"/>
                <w:i/>
                <w:iCs/>
                <w:sz w:val="15"/>
                <w:szCs w:val="15"/>
                <w:lang w:val="en-US"/>
              </w:rPr>
            </w:pPr>
            <w:proofErr w:type="spellStart"/>
            <w:r w:rsidRPr="00DA55A4">
              <w:rPr>
                <w:rFonts w:cs="Arial"/>
                <w:i/>
                <w:iCs/>
                <w:sz w:val="15"/>
                <w:szCs w:val="15"/>
                <w:lang w:val="en-US"/>
              </w:rPr>
              <w:t>rezerva</w:t>
            </w:r>
            <w:proofErr w:type="spellEnd"/>
            <w:r w:rsidRPr="00DA55A4">
              <w:rPr>
                <w:rFonts w:cs="Arial"/>
                <w:i/>
                <w:iCs/>
                <w:sz w:val="15"/>
                <w:szCs w:val="15"/>
                <w:lang w:val="en-US"/>
              </w:rPr>
              <w:t xml:space="preserve"> </w:t>
            </w:r>
            <w:proofErr w:type="spellStart"/>
            <w:r w:rsidRPr="00DA55A4">
              <w:rPr>
                <w:rFonts w:cs="Arial"/>
                <w:i/>
                <w:iCs/>
                <w:sz w:val="15"/>
                <w:szCs w:val="15"/>
                <w:lang w:val="en-US"/>
              </w:rPr>
              <w:t>na</w:t>
            </w:r>
            <w:proofErr w:type="spellEnd"/>
            <w:r w:rsidRPr="00DA55A4">
              <w:rPr>
                <w:rFonts w:cs="Arial"/>
                <w:i/>
                <w:iCs/>
                <w:sz w:val="15"/>
                <w:szCs w:val="15"/>
                <w:lang w:val="en-US"/>
              </w:rPr>
              <w:t xml:space="preserve"> </w:t>
            </w:r>
            <w:r w:rsidR="00B63F49">
              <w:rPr>
                <w:rFonts w:cs="Arial"/>
                <w:i/>
                <w:iCs/>
                <w:sz w:val="15"/>
                <w:szCs w:val="15"/>
                <w:lang w:val="en-US"/>
              </w:rPr>
              <w:t>audit</w:t>
            </w:r>
          </w:p>
        </w:tc>
        <w:tc>
          <w:tcPr>
            <w:tcW w:w="622" w:type="pct"/>
            <w:tcBorders>
              <w:top w:val="nil"/>
              <w:left w:val="nil"/>
              <w:bottom w:val="nil"/>
              <w:right w:val="nil"/>
            </w:tcBorders>
            <w:shd w:val="clear" w:color="auto" w:fill="auto"/>
            <w:vAlign w:val="center"/>
            <w:hideMark/>
          </w:tcPr>
          <w:p w:rsidR="003A4E30" w:rsidRPr="00DA55A4" w:rsidRDefault="008C181F" w:rsidP="003A4E30">
            <w:pPr>
              <w:jc w:val="right"/>
              <w:rPr>
                <w:rFonts w:cs="Arial"/>
                <w:i/>
                <w:sz w:val="15"/>
                <w:szCs w:val="15"/>
                <w:lang w:val="en-US"/>
              </w:rPr>
            </w:pPr>
            <w:r>
              <w:rPr>
                <w:rFonts w:cs="Arial"/>
                <w:i/>
                <w:sz w:val="15"/>
                <w:szCs w:val="15"/>
                <w:lang w:val="en-US"/>
              </w:rPr>
              <w:t>5 000</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D00449" w:rsidP="00B63F49">
            <w:pPr>
              <w:jc w:val="right"/>
              <w:rPr>
                <w:rFonts w:cs="Arial"/>
                <w:i/>
                <w:sz w:val="15"/>
                <w:szCs w:val="15"/>
                <w:lang w:val="en-US"/>
              </w:rPr>
            </w:pPr>
            <w:r>
              <w:rPr>
                <w:rFonts w:cs="Arial"/>
                <w:i/>
                <w:sz w:val="15"/>
                <w:szCs w:val="15"/>
                <w:lang w:val="en-US"/>
              </w:rPr>
              <w:t>5</w:t>
            </w:r>
            <w:r w:rsidR="00B63F49">
              <w:rPr>
                <w:rFonts w:cs="Arial"/>
                <w:i/>
                <w:sz w:val="15"/>
                <w:szCs w:val="15"/>
                <w:lang w:val="en-US"/>
              </w:rPr>
              <w:t xml:space="preserve"> 200</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D00449" w:rsidP="003A4E30">
            <w:pPr>
              <w:jc w:val="right"/>
              <w:rPr>
                <w:rFonts w:cs="Arial"/>
                <w:i/>
                <w:sz w:val="15"/>
                <w:szCs w:val="15"/>
                <w:lang w:val="en-US"/>
              </w:rPr>
            </w:pPr>
            <w:r>
              <w:rPr>
                <w:rFonts w:cs="Arial"/>
                <w:i/>
                <w:sz w:val="15"/>
                <w:szCs w:val="15"/>
                <w:lang w:val="en-US"/>
              </w:rPr>
              <w:t>(5000)</w:t>
            </w:r>
            <w:r w:rsidR="003A4E30" w:rsidRPr="00DA55A4">
              <w:rPr>
                <w:rFonts w:cs="Arial"/>
                <w:i/>
                <w:sz w:val="15"/>
                <w:szCs w:val="15"/>
                <w:lang w:val="en-US"/>
              </w:rPr>
              <w:t xml:space="preserve"> </w:t>
            </w:r>
          </w:p>
        </w:tc>
        <w:tc>
          <w:tcPr>
            <w:tcW w:w="576" w:type="pct"/>
            <w:tcBorders>
              <w:top w:val="nil"/>
              <w:left w:val="nil"/>
              <w:bottom w:val="nil"/>
              <w:right w:val="nil"/>
            </w:tcBorders>
            <w:shd w:val="clear" w:color="auto" w:fill="auto"/>
            <w:vAlign w:val="center"/>
            <w:hideMark/>
          </w:tcPr>
          <w:p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nil"/>
              <w:right w:val="nil"/>
            </w:tcBorders>
            <w:shd w:val="clear" w:color="auto" w:fill="auto"/>
            <w:vAlign w:val="center"/>
            <w:hideMark/>
          </w:tcPr>
          <w:p w:rsidR="003A4E30" w:rsidRPr="00DA55A4" w:rsidRDefault="00D00449" w:rsidP="003A4E30">
            <w:pPr>
              <w:jc w:val="right"/>
              <w:rPr>
                <w:rFonts w:cs="Arial"/>
                <w:i/>
                <w:sz w:val="15"/>
                <w:szCs w:val="15"/>
                <w:lang w:val="en-US"/>
              </w:rPr>
            </w:pPr>
            <w:r>
              <w:rPr>
                <w:rFonts w:cs="Arial"/>
                <w:i/>
                <w:sz w:val="15"/>
                <w:szCs w:val="15"/>
                <w:lang w:val="en-US"/>
              </w:rPr>
              <w:t>5</w:t>
            </w:r>
            <w:r w:rsidR="00B63F49">
              <w:rPr>
                <w:rFonts w:cs="Arial"/>
                <w:i/>
                <w:sz w:val="15"/>
                <w:szCs w:val="15"/>
                <w:lang w:val="en-US"/>
              </w:rPr>
              <w:t xml:space="preserve"> 200</w:t>
            </w:r>
            <w:r w:rsidR="003A4E30" w:rsidRPr="00DA55A4">
              <w:rPr>
                <w:rFonts w:cs="Arial"/>
                <w:i/>
                <w:sz w:val="15"/>
                <w:szCs w:val="15"/>
                <w:lang w:val="en-US"/>
              </w:rPr>
              <w:t xml:space="preserve"> </w:t>
            </w:r>
          </w:p>
        </w:tc>
      </w:tr>
      <w:tr w:rsidR="003A4E30" w:rsidRPr="00DA55A4" w:rsidTr="00DA55A4">
        <w:tc>
          <w:tcPr>
            <w:tcW w:w="1890" w:type="pct"/>
            <w:tcBorders>
              <w:top w:val="nil"/>
              <w:left w:val="nil"/>
              <w:bottom w:val="single" w:sz="8" w:space="0" w:color="auto"/>
              <w:right w:val="nil"/>
            </w:tcBorders>
            <w:shd w:val="clear" w:color="auto" w:fill="auto"/>
            <w:noWrap/>
            <w:vAlign w:val="center"/>
            <w:hideMark/>
          </w:tcPr>
          <w:p w:rsidR="003A4E30" w:rsidRPr="00DA55A4" w:rsidRDefault="008C181F" w:rsidP="00DA55A4">
            <w:pPr>
              <w:ind w:left="142"/>
              <w:jc w:val="left"/>
              <w:rPr>
                <w:rFonts w:cs="Arial"/>
                <w:i/>
                <w:iCs/>
                <w:sz w:val="15"/>
                <w:szCs w:val="15"/>
                <w:lang w:val="en-US"/>
              </w:rPr>
            </w:pPr>
            <w:proofErr w:type="spellStart"/>
            <w:r>
              <w:rPr>
                <w:rFonts w:cs="Arial"/>
                <w:i/>
                <w:iCs/>
                <w:sz w:val="15"/>
                <w:szCs w:val="15"/>
                <w:lang w:val="en-US"/>
              </w:rPr>
              <w:t>ostatné</w:t>
            </w:r>
            <w:proofErr w:type="spellEnd"/>
          </w:p>
        </w:tc>
        <w:tc>
          <w:tcPr>
            <w:tcW w:w="622" w:type="pct"/>
            <w:tcBorders>
              <w:top w:val="nil"/>
              <w:left w:val="nil"/>
              <w:bottom w:val="single" w:sz="8" w:space="0" w:color="auto"/>
              <w:right w:val="nil"/>
            </w:tcBorders>
            <w:shd w:val="clear" w:color="auto" w:fill="auto"/>
            <w:vAlign w:val="center"/>
            <w:hideMark/>
          </w:tcPr>
          <w:p w:rsidR="003A4E30" w:rsidRPr="00DA55A4" w:rsidRDefault="00D00449" w:rsidP="003A4E30">
            <w:pPr>
              <w:jc w:val="right"/>
              <w:rPr>
                <w:rFonts w:cs="Arial"/>
                <w:i/>
                <w:sz w:val="15"/>
                <w:szCs w:val="15"/>
                <w:lang w:val="en-US"/>
              </w:rPr>
            </w:pPr>
            <w:r>
              <w:rPr>
                <w:rFonts w:cs="Arial"/>
                <w:i/>
                <w:sz w:val="15"/>
                <w:szCs w:val="15"/>
                <w:lang w:val="en-US"/>
              </w:rPr>
              <w:t>8 014</w:t>
            </w:r>
            <w:r w:rsidR="003A4E30" w:rsidRPr="00DA55A4">
              <w:rPr>
                <w:rFonts w:cs="Arial"/>
                <w:i/>
                <w:sz w:val="15"/>
                <w:szCs w:val="15"/>
                <w:lang w:val="en-US"/>
              </w:rPr>
              <w:t xml:space="preserve"> </w:t>
            </w:r>
          </w:p>
        </w:tc>
        <w:tc>
          <w:tcPr>
            <w:tcW w:w="622" w:type="pct"/>
            <w:tcBorders>
              <w:top w:val="nil"/>
              <w:left w:val="nil"/>
              <w:bottom w:val="single" w:sz="8" w:space="0" w:color="auto"/>
              <w:right w:val="nil"/>
            </w:tcBorders>
            <w:shd w:val="clear" w:color="auto" w:fill="auto"/>
            <w:vAlign w:val="center"/>
            <w:hideMark/>
          </w:tcPr>
          <w:p w:rsidR="003A4E30" w:rsidRPr="00DA55A4" w:rsidRDefault="00D00449" w:rsidP="003A4E30">
            <w:pPr>
              <w:jc w:val="right"/>
              <w:rPr>
                <w:rFonts w:cs="Arial"/>
                <w:i/>
                <w:sz w:val="15"/>
                <w:szCs w:val="15"/>
                <w:lang w:val="en-US"/>
              </w:rPr>
            </w:pPr>
            <w:r>
              <w:rPr>
                <w:rFonts w:cs="Arial"/>
                <w:i/>
                <w:sz w:val="15"/>
                <w:szCs w:val="15"/>
                <w:lang w:val="en-US"/>
              </w:rPr>
              <w:t>50</w:t>
            </w:r>
            <w:r w:rsidR="003A4E30" w:rsidRPr="00DA55A4">
              <w:rPr>
                <w:rFonts w:cs="Arial"/>
                <w:i/>
                <w:sz w:val="15"/>
                <w:szCs w:val="15"/>
                <w:lang w:val="en-US"/>
              </w:rPr>
              <w:t xml:space="preserve"> </w:t>
            </w:r>
          </w:p>
        </w:tc>
        <w:tc>
          <w:tcPr>
            <w:tcW w:w="622" w:type="pct"/>
            <w:tcBorders>
              <w:top w:val="nil"/>
              <w:left w:val="nil"/>
              <w:bottom w:val="single" w:sz="8" w:space="0" w:color="auto"/>
              <w:right w:val="nil"/>
            </w:tcBorders>
            <w:shd w:val="clear" w:color="auto" w:fill="auto"/>
            <w:vAlign w:val="center"/>
            <w:hideMark/>
          </w:tcPr>
          <w:p w:rsidR="003A4E30" w:rsidRPr="00DA55A4" w:rsidRDefault="00D00449" w:rsidP="00DA55A4">
            <w:pPr>
              <w:ind w:right="-57"/>
              <w:jc w:val="right"/>
              <w:rPr>
                <w:rFonts w:cs="Arial"/>
                <w:i/>
                <w:sz w:val="15"/>
                <w:szCs w:val="15"/>
                <w:lang w:val="en-US"/>
              </w:rPr>
            </w:pPr>
            <w:r>
              <w:rPr>
                <w:rFonts w:cs="Arial"/>
                <w:i/>
                <w:sz w:val="15"/>
                <w:szCs w:val="15"/>
                <w:lang w:val="en-US"/>
              </w:rPr>
              <w:t>(8 014</w:t>
            </w:r>
            <w:r w:rsidR="003A4E30" w:rsidRPr="00DA55A4">
              <w:rPr>
                <w:rFonts w:cs="Arial"/>
                <w:i/>
                <w:sz w:val="15"/>
                <w:szCs w:val="15"/>
                <w:lang w:val="en-US"/>
              </w:rPr>
              <w:t>)</w:t>
            </w:r>
          </w:p>
        </w:tc>
        <w:tc>
          <w:tcPr>
            <w:tcW w:w="576" w:type="pct"/>
            <w:tcBorders>
              <w:top w:val="nil"/>
              <w:left w:val="nil"/>
              <w:bottom w:val="single" w:sz="8" w:space="0" w:color="auto"/>
              <w:right w:val="nil"/>
            </w:tcBorders>
            <w:shd w:val="clear" w:color="auto" w:fill="auto"/>
            <w:vAlign w:val="center"/>
            <w:hideMark/>
          </w:tcPr>
          <w:p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single" w:sz="8" w:space="0" w:color="auto"/>
              <w:right w:val="nil"/>
            </w:tcBorders>
            <w:shd w:val="clear" w:color="auto" w:fill="auto"/>
            <w:vAlign w:val="center"/>
            <w:hideMark/>
          </w:tcPr>
          <w:p w:rsidR="003A4E30" w:rsidRPr="00DA55A4" w:rsidRDefault="00D00449" w:rsidP="003A4E30">
            <w:pPr>
              <w:jc w:val="right"/>
              <w:rPr>
                <w:rFonts w:cs="Arial"/>
                <w:i/>
                <w:sz w:val="15"/>
                <w:szCs w:val="15"/>
                <w:lang w:val="en-US"/>
              </w:rPr>
            </w:pPr>
            <w:r>
              <w:rPr>
                <w:rFonts w:cs="Arial"/>
                <w:i/>
                <w:sz w:val="15"/>
                <w:szCs w:val="15"/>
                <w:lang w:val="en-US"/>
              </w:rPr>
              <w:t>50</w:t>
            </w:r>
            <w:r w:rsidR="003A4E30" w:rsidRPr="00DA55A4">
              <w:rPr>
                <w:rFonts w:cs="Arial"/>
                <w:i/>
                <w:sz w:val="15"/>
                <w:szCs w:val="15"/>
                <w:lang w:val="en-US"/>
              </w:rPr>
              <w:t xml:space="preserve"> </w:t>
            </w:r>
          </w:p>
        </w:tc>
      </w:tr>
    </w:tbl>
    <w:p w:rsidR="006B53A8" w:rsidRPr="007C7FAE" w:rsidRDefault="006B53A8" w:rsidP="0074448F">
      <w:pPr>
        <w:rPr>
          <w:snapToGrid w:val="0"/>
          <w:lang w:eastAsia="sk-SK"/>
        </w:rPr>
      </w:pPr>
    </w:p>
    <w:bookmarkEnd w:id="36"/>
    <w:p w:rsidR="00C9225A" w:rsidRPr="007C7FAE" w:rsidRDefault="00C9225A" w:rsidP="0074448F">
      <w:pPr>
        <w:rPr>
          <w:snapToGrid w:val="0"/>
          <w:u w:val="single"/>
          <w:lang w:eastAsia="sk-SK"/>
        </w:rPr>
      </w:pPr>
      <w:r w:rsidRPr="007C7FAE">
        <w:rPr>
          <w:snapToGrid w:val="0"/>
          <w:u w:val="single"/>
          <w:lang w:eastAsia="sk-SK"/>
        </w:rPr>
        <w:t>31. december 201</w:t>
      </w:r>
      <w:r w:rsidR="008C181F">
        <w:rPr>
          <w:snapToGrid w:val="0"/>
          <w:u w:val="single"/>
          <w:lang w:eastAsia="sk-SK"/>
        </w:rPr>
        <w:t>5</w:t>
      </w:r>
    </w:p>
    <w:p w:rsidR="003A4E30" w:rsidRPr="007C7FAE" w:rsidRDefault="003A4E30" w:rsidP="0074448F">
      <w:pPr>
        <w:rPr>
          <w:snapToGrid w:val="0"/>
          <w:lang w:eastAsia="sk-SK"/>
        </w:rPr>
      </w:pPr>
      <w:bookmarkStart w:id="38" w:name="T_provisions_liabilities_2"/>
      <w:r>
        <w:rPr>
          <w:snapToGrid w:val="0"/>
          <w:lang w:eastAsia="sk-SK"/>
        </w:rPr>
        <w:t xml:space="preserve"> </w:t>
      </w:r>
    </w:p>
    <w:tbl>
      <w:tblPr>
        <w:tblW w:w="5000" w:type="pct"/>
        <w:tblLook w:val="04A0" w:firstRow="1" w:lastRow="0" w:firstColumn="1" w:lastColumn="0" w:noHBand="0" w:noVBand="1"/>
      </w:tblPr>
      <w:tblGrid>
        <w:gridCol w:w="3508"/>
        <w:gridCol w:w="1135"/>
        <w:gridCol w:w="1135"/>
        <w:gridCol w:w="1135"/>
        <w:gridCol w:w="1174"/>
        <w:gridCol w:w="1200"/>
      </w:tblGrid>
      <w:tr w:rsidR="003A4E30" w:rsidRPr="00DA55A4" w:rsidTr="00DA55A4">
        <w:tc>
          <w:tcPr>
            <w:tcW w:w="1889" w:type="pct"/>
            <w:tcBorders>
              <w:top w:val="single" w:sz="8" w:space="0" w:color="auto"/>
              <w:left w:val="nil"/>
              <w:bottom w:val="nil"/>
              <w:right w:val="nil"/>
            </w:tcBorders>
            <w:shd w:val="clear" w:color="auto" w:fill="auto"/>
            <w:vAlign w:val="center"/>
            <w:hideMark/>
          </w:tcPr>
          <w:p w:rsidR="003A4E30" w:rsidRPr="00DA55A4" w:rsidRDefault="003A4E30" w:rsidP="00DA55A4">
            <w:pPr>
              <w:jc w:val="left"/>
              <w:rPr>
                <w:rFonts w:cs="Arial"/>
                <w:b/>
                <w:bCs/>
                <w:i/>
                <w:iCs/>
                <w:sz w:val="15"/>
                <w:szCs w:val="15"/>
                <w:lang w:val="en-US"/>
              </w:rPr>
            </w:pPr>
            <w:bookmarkStart w:id="39" w:name="RANGE!B32:G48"/>
            <w:proofErr w:type="spellStart"/>
            <w:r w:rsidRPr="00DA55A4">
              <w:rPr>
                <w:rFonts w:cs="Arial"/>
                <w:b/>
                <w:bCs/>
                <w:i/>
                <w:iCs/>
                <w:sz w:val="15"/>
                <w:szCs w:val="15"/>
                <w:lang w:val="en-US"/>
              </w:rPr>
              <w:t>Položka</w:t>
            </w:r>
            <w:bookmarkEnd w:id="39"/>
            <w:proofErr w:type="spellEnd"/>
          </w:p>
        </w:tc>
        <w:tc>
          <w:tcPr>
            <w:tcW w:w="611"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1. 1. 201</w:t>
            </w:r>
            <w:r w:rsidR="008C181F">
              <w:rPr>
                <w:rFonts w:cs="Arial"/>
                <w:b/>
                <w:bCs/>
                <w:i/>
                <w:iCs/>
                <w:sz w:val="15"/>
                <w:szCs w:val="15"/>
                <w:lang w:val="en-US"/>
              </w:rPr>
              <w:t>5</w:t>
            </w:r>
          </w:p>
        </w:tc>
        <w:tc>
          <w:tcPr>
            <w:tcW w:w="611"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Tvorba</w:t>
            </w:r>
            <w:proofErr w:type="spellEnd"/>
          </w:p>
        </w:tc>
        <w:tc>
          <w:tcPr>
            <w:tcW w:w="611"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Použitie</w:t>
            </w:r>
            <w:proofErr w:type="spellEnd"/>
          </w:p>
        </w:tc>
        <w:tc>
          <w:tcPr>
            <w:tcW w:w="632"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Zrušenie</w:t>
            </w:r>
            <w:proofErr w:type="spellEnd"/>
          </w:p>
        </w:tc>
        <w:tc>
          <w:tcPr>
            <w:tcW w:w="646"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31.12.201</w:t>
            </w:r>
            <w:r w:rsidR="008C181F">
              <w:rPr>
                <w:rFonts w:cs="Arial"/>
                <w:b/>
                <w:bCs/>
                <w:i/>
                <w:iCs/>
                <w:sz w:val="15"/>
                <w:szCs w:val="15"/>
                <w:lang w:val="en-US"/>
              </w:rPr>
              <w:t>5</w:t>
            </w:r>
          </w:p>
        </w:tc>
      </w:tr>
      <w:tr w:rsidR="003A4E30" w:rsidRPr="00DA55A4" w:rsidTr="00DA55A4">
        <w:tc>
          <w:tcPr>
            <w:tcW w:w="1889" w:type="pct"/>
            <w:tcBorders>
              <w:top w:val="single" w:sz="4" w:space="0" w:color="auto"/>
              <w:left w:val="nil"/>
              <w:bottom w:val="nil"/>
              <w:right w:val="nil"/>
            </w:tcBorders>
            <w:shd w:val="clear" w:color="auto" w:fill="auto"/>
            <w:vAlign w:val="center"/>
            <w:hideMark/>
          </w:tcPr>
          <w:p w:rsidR="003A4E30" w:rsidRPr="00DA55A4" w:rsidRDefault="003A4E30" w:rsidP="00DA55A4">
            <w:pPr>
              <w:jc w:val="left"/>
              <w:rPr>
                <w:rFonts w:cs="Arial"/>
                <w:b/>
                <w:bCs/>
                <w:i/>
                <w:iCs/>
                <w:sz w:val="15"/>
                <w:szCs w:val="15"/>
                <w:lang w:val="en-US"/>
              </w:rPr>
            </w:pPr>
            <w:proofErr w:type="spellStart"/>
            <w:r w:rsidRPr="00DA55A4">
              <w:rPr>
                <w:rFonts w:cs="Arial"/>
                <w:b/>
                <w:bCs/>
                <w:i/>
                <w:iCs/>
                <w:sz w:val="15"/>
                <w:szCs w:val="15"/>
                <w:lang w:val="en-US"/>
              </w:rPr>
              <w:t>Dlhodobé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rezervy</w:t>
            </w:r>
            <w:proofErr w:type="spellEnd"/>
          </w:p>
        </w:tc>
        <w:tc>
          <w:tcPr>
            <w:tcW w:w="611"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11"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11"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32"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46"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r>
      <w:tr w:rsidR="003A4E30" w:rsidRPr="00DA55A4" w:rsidTr="00DA55A4">
        <w:tc>
          <w:tcPr>
            <w:tcW w:w="1889"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Dlhodobé</w:t>
            </w:r>
            <w:proofErr w:type="spellEnd"/>
            <w:r w:rsidRPr="00DA55A4">
              <w:rPr>
                <w:rFonts w:cs="Arial"/>
                <w:sz w:val="15"/>
                <w:szCs w:val="15"/>
                <w:lang w:val="en-US"/>
              </w:rPr>
              <w:t xml:space="preserve"> </w:t>
            </w:r>
            <w:proofErr w:type="spellStart"/>
            <w:r w:rsidRPr="00DA55A4">
              <w:rPr>
                <w:rFonts w:cs="Arial"/>
                <w:sz w:val="15"/>
                <w:szCs w:val="15"/>
                <w:lang w:val="en-US"/>
              </w:rPr>
              <w:t>zákonné</w:t>
            </w:r>
            <w:proofErr w:type="spellEnd"/>
            <w:r w:rsidRPr="00DA55A4">
              <w:rPr>
                <w:rFonts w:cs="Arial"/>
                <w:sz w:val="15"/>
                <w:szCs w:val="15"/>
                <w:lang w:val="en-US"/>
              </w:rPr>
              <w:t xml:space="preserve"> </w:t>
            </w:r>
            <w:proofErr w:type="spellStart"/>
            <w:r w:rsidRPr="00DA55A4">
              <w:rPr>
                <w:rFonts w:cs="Arial"/>
                <w:sz w:val="15"/>
                <w:szCs w:val="15"/>
                <w:lang w:val="en-US"/>
              </w:rPr>
              <w:t>rezervy</w:t>
            </w:r>
            <w:proofErr w:type="spellEnd"/>
          </w:p>
        </w:tc>
        <w:tc>
          <w:tcPr>
            <w:tcW w:w="611"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32"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46"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r>
      <w:tr w:rsidR="003A4E30" w:rsidRPr="00DA55A4" w:rsidTr="00DA55A4">
        <w:tc>
          <w:tcPr>
            <w:tcW w:w="1889" w:type="pct"/>
            <w:tcBorders>
              <w:top w:val="dotted" w:sz="4" w:space="0" w:color="auto"/>
              <w:left w:val="nil"/>
              <w:bottom w:val="nil"/>
              <w:right w:val="nil"/>
            </w:tcBorders>
            <w:shd w:val="clear" w:color="auto" w:fill="auto"/>
            <w:noWrap/>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Ostatné</w:t>
            </w:r>
            <w:proofErr w:type="spellEnd"/>
            <w:r w:rsidRPr="00DA55A4">
              <w:rPr>
                <w:rFonts w:cs="Arial"/>
                <w:sz w:val="15"/>
                <w:szCs w:val="15"/>
                <w:lang w:val="en-US"/>
              </w:rPr>
              <w:t xml:space="preserve"> </w:t>
            </w:r>
            <w:proofErr w:type="spellStart"/>
            <w:r w:rsidRPr="00DA55A4">
              <w:rPr>
                <w:rFonts w:cs="Arial"/>
                <w:sz w:val="15"/>
                <w:szCs w:val="15"/>
                <w:lang w:val="en-US"/>
              </w:rPr>
              <w:t>dlhodobé</w:t>
            </w:r>
            <w:proofErr w:type="spellEnd"/>
            <w:r w:rsidRPr="00DA55A4">
              <w:rPr>
                <w:rFonts w:cs="Arial"/>
                <w:sz w:val="15"/>
                <w:szCs w:val="15"/>
                <w:lang w:val="en-US"/>
              </w:rPr>
              <w:t xml:space="preserve"> </w:t>
            </w:r>
            <w:proofErr w:type="spellStart"/>
            <w:r w:rsidRPr="00DA55A4">
              <w:rPr>
                <w:rFonts w:cs="Arial"/>
                <w:sz w:val="15"/>
                <w:szCs w:val="15"/>
                <w:lang w:val="en-US"/>
              </w:rPr>
              <w:t>rezervy</w:t>
            </w:r>
            <w:proofErr w:type="spellEnd"/>
          </w:p>
        </w:tc>
        <w:tc>
          <w:tcPr>
            <w:tcW w:w="611" w:type="pct"/>
            <w:tcBorders>
              <w:top w:val="dotted"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dotted"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dotted"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32" w:type="pct"/>
            <w:tcBorders>
              <w:top w:val="dotted"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46" w:type="pct"/>
            <w:tcBorders>
              <w:top w:val="dotted"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r>
      <w:tr w:rsidR="003A4E30" w:rsidRPr="00DA55A4" w:rsidTr="00DA55A4">
        <w:tc>
          <w:tcPr>
            <w:tcW w:w="1889" w:type="pct"/>
            <w:tcBorders>
              <w:top w:val="nil"/>
              <w:left w:val="nil"/>
              <w:bottom w:val="nil"/>
              <w:right w:val="nil"/>
            </w:tcBorders>
            <w:shd w:val="clear" w:color="auto" w:fill="auto"/>
            <w:noWrap/>
            <w:vAlign w:val="center"/>
            <w:hideMark/>
          </w:tcPr>
          <w:p w:rsidR="003A4E30" w:rsidRPr="00DA55A4" w:rsidRDefault="00DA55A4" w:rsidP="00DA55A4">
            <w:pPr>
              <w:jc w:val="left"/>
              <w:rPr>
                <w:rFonts w:cs="Arial"/>
                <w:sz w:val="15"/>
                <w:szCs w:val="15"/>
                <w:lang w:val="en-US"/>
              </w:rPr>
            </w:pPr>
            <w:r>
              <w:rPr>
                <w:rFonts w:cs="Arial"/>
                <w:sz w:val="15"/>
                <w:szCs w:val="15"/>
                <w:lang w:val="en-US"/>
              </w:rPr>
              <w:t> </w:t>
            </w:r>
          </w:p>
        </w:tc>
        <w:tc>
          <w:tcPr>
            <w:tcW w:w="611"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32"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46"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r>
      <w:tr w:rsidR="003A4E30" w:rsidRPr="00DA55A4" w:rsidTr="00DA55A4">
        <w:tc>
          <w:tcPr>
            <w:tcW w:w="1889" w:type="pct"/>
            <w:tcBorders>
              <w:top w:val="single" w:sz="4" w:space="0" w:color="auto"/>
              <w:left w:val="nil"/>
              <w:bottom w:val="nil"/>
              <w:right w:val="nil"/>
            </w:tcBorders>
            <w:shd w:val="clear" w:color="auto" w:fill="auto"/>
            <w:noWrap/>
            <w:vAlign w:val="center"/>
            <w:hideMark/>
          </w:tcPr>
          <w:p w:rsidR="003A4E30" w:rsidRPr="00DA55A4" w:rsidRDefault="003A4E30" w:rsidP="00DA55A4">
            <w:pPr>
              <w:jc w:val="left"/>
              <w:rPr>
                <w:rFonts w:cs="Arial"/>
                <w:b/>
                <w:bCs/>
                <w:i/>
                <w:iCs/>
                <w:sz w:val="15"/>
                <w:szCs w:val="15"/>
                <w:lang w:val="en-US"/>
              </w:rPr>
            </w:pPr>
            <w:proofErr w:type="spellStart"/>
            <w:r w:rsidRPr="00DA55A4">
              <w:rPr>
                <w:rFonts w:cs="Arial"/>
                <w:b/>
                <w:bCs/>
                <w:i/>
                <w:iCs/>
                <w:sz w:val="15"/>
                <w:szCs w:val="15"/>
                <w:lang w:val="en-US"/>
              </w:rPr>
              <w:t>Krátkodobé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rezervy</w:t>
            </w:r>
            <w:proofErr w:type="spellEnd"/>
          </w:p>
        </w:tc>
        <w:tc>
          <w:tcPr>
            <w:tcW w:w="611"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11"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11"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32"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46"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r>
      <w:tr w:rsidR="003A4E30" w:rsidRPr="00DA55A4" w:rsidTr="00DA55A4">
        <w:tc>
          <w:tcPr>
            <w:tcW w:w="1889" w:type="pct"/>
            <w:tcBorders>
              <w:top w:val="nil"/>
              <w:left w:val="nil"/>
              <w:bottom w:val="nil"/>
              <w:right w:val="nil"/>
            </w:tcBorders>
            <w:shd w:val="clear" w:color="auto" w:fill="auto"/>
            <w:noWrap/>
            <w:vAlign w:val="center"/>
            <w:hideMark/>
          </w:tcPr>
          <w:p w:rsidR="003A4E30" w:rsidRPr="00613B2C" w:rsidRDefault="003A4E30" w:rsidP="00DA55A4">
            <w:pPr>
              <w:jc w:val="left"/>
              <w:rPr>
                <w:rFonts w:cs="Arial"/>
                <w:sz w:val="15"/>
                <w:szCs w:val="15"/>
              </w:rPr>
            </w:pPr>
            <w:r w:rsidRPr="00613B2C">
              <w:rPr>
                <w:rFonts w:cs="Arial"/>
                <w:sz w:val="15"/>
                <w:szCs w:val="15"/>
              </w:rPr>
              <w:t>Krátkodobé zákonné rezervy, z toho:</w:t>
            </w:r>
          </w:p>
        </w:tc>
        <w:tc>
          <w:tcPr>
            <w:tcW w:w="611" w:type="pct"/>
            <w:tcBorders>
              <w:top w:val="nil"/>
              <w:left w:val="nil"/>
              <w:bottom w:val="nil"/>
              <w:right w:val="nil"/>
            </w:tcBorders>
            <w:shd w:val="clear" w:color="auto" w:fill="auto"/>
            <w:vAlign w:val="center"/>
            <w:hideMark/>
          </w:tcPr>
          <w:p w:rsidR="003A4E30" w:rsidRPr="00DA55A4" w:rsidRDefault="00EF2F9E" w:rsidP="003A4E30">
            <w:pPr>
              <w:jc w:val="right"/>
              <w:rPr>
                <w:rFonts w:cs="Arial"/>
                <w:sz w:val="15"/>
                <w:szCs w:val="15"/>
                <w:lang w:val="en-US"/>
              </w:rPr>
            </w:pPr>
            <w:r>
              <w:rPr>
                <w:rFonts w:cs="Arial"/>
                <w:sz w:val="15"/>
                <w:szCs w:val="15"/>
                <w:lang w:val="en-US"/>
              </w:rPr>
              <w:t>78 606</w:t>
            </w:r>
            <w:r w:rsidR="003A4E30"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DA55A4" w:rsidRDefault="00EF2F9E" w:rsidP="003A4E30">
            <w:pPr>
              <w:jc w:val="right"/>
              <w:rPr>
                <w:rFonts w:cs="Arial"/>
                <w:sz w:val="15"/>
                <w:szCs w:val="15"/>
                <w:lang w:val="en-US"/>
              </w:rPr>
            </w:pPr>
            <w:r>
              <w:rPr>
                <w:rFonts w:cs="Arial"/>
                <w:sz w:val="15"/>
                <w:szCs w:val="15"/>
                <w:lang w:val="en-US"/>
              </w:rPr>
              <w:t>33 648</w:t>
            </w:r>
            <w:r w:rsidR="003A4E30"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DA55A4" w:rsidRDefault="00EF2F9E" w:rsidP="003E544C">
            <w:pPr>
              <w:ind w:right="-57"/>
              <w:jc w:val="right"/>
              <w:rPr>
                <w:rFonts w:cs="Arial"/>
                <w:sz w:val="15"/>
                <w:szCs w:val="15"/>
                <w:lang w:val="en-US"/>
              </w:rPr>
            </w:pPr>
            <w:r>
              <w:rPr>
                <w:rFonts w:cs="Arial"/>
                <w:sz w:val="15"/>
                <w:szCs w:val="15"/>
                <w:lang w:val="en-US"/>
              </w:rPr>
              <w:t>(78 606</w:t>
            </w:r>
            <w:r w:rsidR="003A4E30" w:rsidRPr="00DA55A4">
              <w:rPr>
                <w:rFonts w:cs="Arial"/>
                <w:sz w:val="15"/>
                <w:szCs w:val="15"/>
                <w:lang w:val="en-US"/>
              </w:rPr>
              <w:t>)</w:t>
            </w:r>
          </w:p>
        </w:tc>
        <w:tc>
          <w:tcPr>
            <w:tcW w:w="632"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46" w:type="pct"/>
            <w:tcBorders>
              <w:top w:val="nil"/>
              <w:left w:val="nil"/>
              <w:bottom w:val="nil"/>
              <w:right w:val="nil"/>
            </w:tcBorders>
            <w:shd w:val="clear" w:color="auto" w:fill="auto"/>
            <w:vAlign w:val="center"/>
            <w:hideMark/>
          </w:tcPr>
          <w:p w:rsidR="003A4E30" w:rsidRPr="00DA55A4" w:rsidRDefault="00EF2F9E" w:rsidP="003A4E30">
            <w:pPr>
              <w:jc w:val="right"/>
              <w:rPr>
                <w:rFonts w:cs="Arial"/>
                <w:sz w:val="15"/>
                <w:szCs w:val="15"/>
                <w:lang w:val="en-US"/>
              </w:rPr>
            </w:pPr>
            <w:r>
              <w:rPr>
                <w:rFonts w:cs="Arial"/>
                <w:sz w:val="15"/>
                <w:szCs w:val="15"/>
                <w:lang w:val="en-US"/>
              </w:rPr>
              <w:t>33 648</w:t>
            </w:r>
            <w:r w:rsidR="003A4E30" w:rsidRPr="00DA55A4">
              <w:rPr>
                <w:rFonts w:cs="Arial"/>
                <w:sz w:val="15"/>
                <w:szCs w:val="15"/>
                <w:lang w:val="en-US"/>
              </w:rPr>
              <w:t xml:space="preserve"> </w:t>
            </w:r>
          </w:p>
        </w:tc>
      </w:tr>
      <w:tr w:rsidR="003A4E30" w:rsidRPr="003E544C" w:rsidTr="00DA55A4">
        <w:tc>
          <w:tcPr>
            <w:tcW w:w="1889" w:type="pct"/>
            <w:tcBorders>
              <w:top w:val="nil"/>
              <w:left w:val="nil"/>
              <w:bottom w:val="nil"/>
              <w:right w:val="nil"/>
            </w:tcBorders>
            <w:shd w:val="clear" w:color="auto" w:fill="auto"/>
            <w:noWrap/>
            <w:vAlign w:val="center"/>
            <w:hideMark/>
          </w:tcPr>
          <w:p w:rsidR="003A4E30" w:rsidRPr="003E544C" w:rsidRDefault="003A4E30" w:rsidP="00DA55A4">
            <w:pPr>
              <w:ind w:left="142"/>
              <w:jc w:val="left"/>
              <w:rPr>
                <w:rFonts w:cs="Arial"/>
                <w:i/>
                <w:iCs/>
                <w:sz w:val="15"/>
                <w:szCs w:val="15"/>
                <w:lang w:val="en-US"/>
              </w:rPr>
            </w:pPr>
            <w:proofErr w:type="spellStart"/>
            <w:r w:rsidRPr="003E544C">
              <w:rPr>
                <w:rFonts w:cs="Arial"/>
                <w:i/>
                <w:iCs/>
                <w:sz w:val="15"/>
                <w:szCs w:val="15"/>
                <w:lang w:val="en-US"/>
              </w:rPr>
              <w:t>na</w:t>
            </w:r>
            <w:proofErr w:type="spellEnd"/>
            <w:r w:rsidRPr="003E544C">
              <w:rPr>
                <w:rFonts w:cs="Arial"/>
                <w:i/>
                <w:iCs/>
                <w:sz w:val="15"/>
                <w:szCs w:val="15"/>
                <w:lang w:val="en-US"/>
              </w:rPr>
              <w:t xml:space="preserve"> audit</w:t>
            </w:r>
          </w:p>
        </w:tc>
        <w:tc>
          <w:tcPr>
            <w:tcW w:w="611" w:type="pct"/>
            <w:tcBorders>
              <w:top w:val="nil"/>
              <w:left w:val="nil"/>
              <w:bottom w:val="nil"/>
              <w:right w:val="nil"/>
            </w:tcBorders>
            <w:shd w:val="clear" w:color="auto" w:fill="auto"/>
            <w:vAlign w:val="center"/>
            <w:hideMark/>
          </w:tcPr>
          <w:p w:rsidR="003A4E30" w:rsidRPr="003E544C" w:rsidRDefault="00EF2F9E" w:rsidP="003A4E30">
            <w:pPr>
              <w:jc w:val="right"/>
              <w:rPr>
                <w:rFonts w:cs="Arial"/>
                <w:i/>
                <w:sz w:val="15"/>
                <w:szCs w:val="15"/>
                <w:lang w:val="en-US"/>
              </w:rPr>
            </w:pPr>
            <w:r>
              <w:rPr>
                <w:rFonts w:cs="Arial"/>
                <w:i/>
                <w:sz w:val="15"/>
                <w:szCs w:val="15"/>
                <w:lang w:val="en-US"/>
              </w:rPr>
              <w:t>7 000</w:t>
            </w:r>
            <w:r w:rsidR="003A4E30" w:rsidRPr="003E544C">
              <w:rPr>
                <w:rFonts w:cs="Arial"/>
                <w:i/>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3E544C" w:rsidRDefault="00EF2F9E" w:rsidP="003A4E30">
            <w:pPr>
              <w:jc w:val="right"/>
              <w:rPr>
                <w:rFonts w:cs="Arial"/>
                <w:i/>
                <w:sz w:val="15"/>
                <w:szCs w:val="15"/>
                <w:lang w:val="en-US"/>
              </w:rPr>
            </w:pPr>
            <w:r>
              <w:rPr>
                <w:rFonts w:cs="Arial"/>
                <w:i/>
                <w:sz w:val="15"/>
                <w:szCs w:val="15"/>
                <w:lang w:val="en-US"/>
              </w:rPr>
              <w:t>0</w:t>
            </w:r>
            <w:r w:rsidR="003A4E30" w:rsidRPr="003E544C">
              <w:rPr>
                <w:rFonts w:cs="Arial"/>
                <w:i/>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3E544C" w:rsidRDefault="00EF2F9E" w:rsidP="003E544C">
            <w:pPr>
              <w:ind w:right="-57"/>
              <w:jc w:val="right"/>
              <w:rPr>
                <w:rFonts w:cs="Arial"/>
                <w:i/>
                <w:sz w:val="15"/>
                <w:szCs w:val="15"/>
                <w:lang w:val="en-US"/>
              </w:rPr>
            </w:pPr>
            <w:r>
              <w:rPr>
                <w:rFonts w:cs="Arial"/>
                <w:i/>
                <w:sz w:val="15"/>
                <w:szCs w:val="15"/>
                <w:lang w:val="en-US"/>
              </w:rPr>
              <w:t>(7 0</w:t>
            </w:r>
            <w:r w:rsidR="003A4E30" w:rsidRPr="003E544C">
              <w:rPr>
                <w:rFonts w:cs="Arial"/>
                <w:i/>
                <w:sz w:val="15"/>
                <w:szCs w:val="15"/>
                <w:lang w:val="en-US"/>
              </w:rPr>
              <w:t>00)</w:t>
            </w:r>
          </w:p>
        </w:tc>
        <w:tc>
          <w:tcPr>
            <w:tcW w:w="632" w:type="pct"/>
            <w:tcBorders>
              <w:top w:val="nil"/>
              <w:left w:val="nil"/>
              <w:bottom w:val="nil"/>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c>
          <w:tcPr>
            <w:tcW w:w="646" w:type="pct"/>
            <w:tcBorders>
              <w:top w:val="nil"/>
              <w:left w:val="nil"/>
              <w:bottom w:val="nil"/>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 xml:space="preserve">0 </w:t>
            </w:r>
          </w:p>
        </w:tc>
      </w:tr>
      <w:tr w:rsidR="003A4E30" w:rsidRPr="003E544C" w:rsidTr="00DA55A4">
        <w:tc>
          <w:tcPr>
            <w:tcW w:w="1889" w:type="pct"/>
            <w:tcBorders>
              <w:top w:val="nil"/>
              <w:left w:val="nil"/>
              <w:bottom w:val="nil"/>
              <w:right w:val="nil"/>
            </w:tcBorders>
            <w:shd w:val="clear" w:color="auto" w:fill="auto"/>
            <w:noWrap/>
            <w:vAlign w:val="center"/>
            <w:hideMark/>
          </w:tcPr>
          <w:p w:rsidR="003A4E30" w:rsidRPr="003E544C" w:rsidRDefault="003A4E30" w:rsidP="00DA55A4">
            <w:pPr>
              <w:ind w:left="142"/>
              <w:jc w:val="left"/>
              <w:rPr>
                <w:rFonts w:cs="Arial"/>
                <w:i/>
                <w:iCs/>
                <w:sz w:val="15"/>
                <w:szCs w:val="15"/>
                <w:lang w:val="en-US"/>
              </w:rPr>
            </w:pPr>
            <w:proofErr w:type="spellStart"/>
            <w:r w:rsidRPr="003E544C">
              <w:rPr>
                <w:rFonts w:cs="Arial"/>
                <w:i/>
                <w:iCs/>
                <w:sz w:val="15"/>
                <w:szCs w:val="15"/>
                <w:lang w:val="en-US"/>
              </w:rPr>
              <w:t>nevyčerpaná</w:t>
            </w:r>
            <w:proofErr w:type="spellEnd"/>
            <w:r w:rsidRPr="003E544C">
              <w:rPr>
                <w:rFonts w:cs="Arial"/>
                <w:i/>
                <w:iCs/>
                <w:sz w:val="15"/>
                <w:szCs w:val="15"/>
                <w:lang w:val="en-US"/>
              </w:rPr>
              <w:t xml:space="preserve"> </w:t>
            </w:r>
            <w:proofErr w:type="spellStart"/>
            <w:r w:rsidRPr="003E544C">
              <w:rPr>
                <w:rFonts w:cs="Arial"/>
                <w:i/>
                <w:iCs/>
                <w:sz w:val="15"/>
                <w:szCs w:val="15"/>
                <w:lang w:val="en-US"/>
              </w:rPr>
              <w:t>dovolenka</w:t>
            </w:r>
            <w:proofErr w:type="spellEnd"/>
          </w:p>
        </w:tc>
        <w:tc>
          <w:tcPr>
            <w:tcW w:w="611" w:type="pct"/>
            <w:tcBorders>
              <w:top w:val="nil"/>
              <w:left w:val="nil"/>
              <w:bottom w:val="nil"/>
              <w:right w:val="nil"/>
            </w:tcBorders>
            <w:shd w:val="clear" w:color="auto" w:fill="auto"/>
            <w:vAlign w:val="center"/>
            <w:hideMark/>
          </w:tcPr>
          <w:p w:rsidR="003A4E30" w:rsidRPr="003E544C" w:rsidRDefault="00EF2F9E" w:rsidP="003A4E30">
            <w:pPr>
              <w:jc w:val="right"/>
              <w:rPr>
                <w:rFonts w:cs="Arial"/>
                <w:i/>
                <w:sz w:val="15"/>
                <w:szCs w:val="15"/>
                <w:lang w:val="en-US"/>
              </w:rPr>
            </w:pPr>
            <w:r>
              <w:rPr>
                <w:rFonts w:cs="Arial"/>
                <w:i/>
                <w:sz w:val="15"/>
                <w:szCs w:val="15"/>
                <w:lang w:val="en-US"/>
              </w:rPr>
              <w:t>26 142</w:t>
            </w:r>
            <w:r w:rsidR="003A4E30" w:rsidRPr="003E544C">
              <w:rPr>
                <w:rFonts w:cs="Arial"/>
                <w:i/>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3E544C" w:rsidRDefault="00EF2F9E" w:rsidP="003A4E30">
            <w:pPr>
              <w:jc w:val="right"/>
              <w:rPr>
                <w:rFonts w:cs="Arial"/>
                <w:i/>
                <w:sz w:val="15"/>
                <w:szCs w:val="15"/>
                <w:lang w:val="en-US"/>
              </w:rPr>
            </w:pPr>
            <w:r>
              <w:rPr>
                <w:rFonts w:cs="Arial"/>
                <w:i/>
                <w:sz w:val="15"/>
                <w:szCs w:val="15"/>
                <w:lang w:val="en-US"/>
              </w:rPr>
              <w:t>26 052</w:t>
            </w:r>
            <w:r w:rsidR="003A4E30" w:rsidRPr="003E544C">
              <w:rPr>
                <w:rFonts w:cs="Arial"/>
                <w:i/>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3E544C" w:rsidRDefault="00EF2F9E" w:rsidP="003E544C">
            <w:pPr>
              <w:ind w:right="-57"/>
              <w:jc w:val="right"/>
              <w:rPr>
                <w:rFonts w:cs="Arial"/>
                <w:i/>
                <w:sz w:val="15"/>
                <w:szCs w:val="15"/>
                <w:lang w:val="en-US"/>
              </w:rPr>
            </w:pPr>
            <w:r>
              <w:rPr>
                <w:rFonts w:cs="Arial"/>
                <w:i/>
                <w:sz w:val="15"/>
                <w:szCs w:val="15"/>
                <w:lang w:val="en-US"/>
              </w:rPr>
              <w:t>(26 142</w:t>
            </w:r>
            <w:r w:rsidR="003A4E30" w:rsidRPr="003E544C">
              <w:rPr>
                <w:rFonts w:cs="Arial"/>
                <w:i/>
                <w:sz w:val="15"/>
                <w:szCs w:val="15"/>
                <w:lang w:val="en-US"/>
              </w:rPr>
              <w:t>)</w:t>
            </w:r>
          </w:p>
        </w:tc>
        <w:tc>
          <w:tcPr>
            <w:tcW w:w="632" w:type="pct"/>
            <w:tcBorders>
              <w:top w:val="nil"/>
              <w:left w:val="nil"/>
              <w:bottom w:val="nil"/>
              <w:right w:val="nil"/>
            </w:tcBorders>
            <w:shd w:val="clear" w:color="auto" w:fill="auto"/>
            <w:vAlign w:val="center"/>
            <w:hideMark/>
          </w:tcPr>
          <w:p w:rsidR="003A4E30" w:rsidRPr="003E544C" w:rsidRDefault="003A4E30" w:rsidP="003A4E30">
            <w:pPr>
              <w:jc w:val="right"/>
              <w:rPr>
                <w:rFonts w:cs="Arial"/>
                <w:i/>
                <w:sz w:val="15"/>
                <w:szCs w:val="15"/>
                <w:lang w:val="en-US"/>
              </w:rPr>
            </w:pPr>
          </w:p>
        </w:tc>
        <w:tc>
          <w:tcPr>
            <w:tcW w:w="646" w:type="pct"/>
            <w:tcBorders>
              <w:top w:val="nil"/>
              <w:left w:val="nil"/>
              <w:bottom w:val="nil"/>
              <w:right w:val="nil"/>
            </w:tcBorders>
            <w:shd w:val="clear" w:color="auto" w:fill="auto"/>
            <w:vAlign w:val="center"/>
            <w:hideMark/>
          </w:tcPr>
          <w:p w:rsidR="003A4E30" w:rsidRPr="003E544C" w:rsidRDefault="00EF2F9E" w:rsidP="003A4E30">
            <w:pPr>
              <w:jc w:val="right"/>
              <w:rPr>
                <w:rFonts w:cs="Arial"/>
                <w:i/>
                <w:sz w:val="15"/>
                <w:szCs w:val="15"/>
                <w:lang w:val="en-US"/>
              </w:rPr>
            </w:pPr>
            <w:r>
              <w:rPr>
                <w:rFonts w:cs="Arial"/>
                <w:i/>
                <w:sz w:val="15"/>
                <w:szCs w:val="15"/>
                <w:lang w:val="en-US"/>
              </w:rPr>
              <w:t>26 052</w:t>
            </w:r>
            <w:r w:rsidR="003A4E30" w:rsidRPr="003E544C">
              <w:rPr>
                <w:rFonts w:cs="Arial"/>
                <w:i/>
                <w:sz w:val="15"/>
                <w:szCs w:val="15"/>
                <w:lang w:val="en-US"/>
              </w:rPr>
              <w:t xml:space="preserve"> </w:t>
            </w:r>
          </w:p>
        </w:tc>
      </w:tr>
      <w:tr w:rsidR="003A4E30" w:rsidRPr="003E544C" w:rsidTr="00DA55A4">
        <w:tc>
          <w:tcPr>
            <w:tcW w:w="1889" w:type="pct"/>
            <w:tcBorders>
              <w:top w:val="nil"/>
              <w:left w:val="nil"/>
              <w:bottom w:val="nil"/>
              <w:right w:val="nil"/>
            </w:tcBorders>
            <w:shd w:val="clear" w:color="auto" w:fill="auto"/>
            <w:noWrap/>
            <w:vAlign w:val="center"/>
            <w:hideMark/>
          </w:tcPr>
          <w:p w:rsidR="003A4E30" w:rsidRPr="003E544C" w:rsidRDefault="003A4E30" w:rsidP="00DA55A4">
            <w:pPr>
              <w:ind w:left="142"/>
              <w:jc w:val="left"/>
              <w:rPr>
                <w:rFonts w:cs="Arial"/>
                <w:i/>
                <w:iCs/>
                <w:sz w:val="15"/>
                <w:szCs w:val="15"/>
                <w:lang w:val="en-US"/>
              </w:rPr>
            </w:pPr>
            <w:proofErr w:type="spellStart"/>
            <w:r w:rsidRPr="003E544C">
              <w:rPr>
                <w:rFonts w:cs="Arial"/>
                <w:i/>
                <w:iCs/>
                <w:sz w:val="15"/>
                <w:szCs w:val="15"/>
                <w:lang w:val="en-US"/>
              </w:rPr>
              <w:t>nevyčerpaná</w:t>
            </w:r>
            <w:proofErr w:type="spellEnd"/>
            <w:r w:rsidRPr="003E544C">
              <w:rPr>
                <w:rFonts w:cs="Arial"/>
                <w:i/>
                <w:iCs/>
                <w:sz w:val="15"/>
                <w:szCs w:val="15"/>
                <w:lang w:val="en-US"/>
              </w:rPr>
              <w:t xml:space="preserve"> </w:t>
            </w:r>
            <w:proofErr w:type="spellStart"/>
            <w:r w:rsidRPr="003E544C">
              <w:rPr>
                <w:rFonts w:cs="Arial"/>
                <w:i/>
                <w:iCs/>
                <w:sz w:val="15"/>
                <w:szCs w:val="15"/>
                <w:lang w:val="en-US"/>
              </w:rPr>
              <w:t>dovolenka</w:t>
            </w:r>
            <w:proofErr w:type="spellEnd"/>
            <w:r w:rsidRPr="003E544C">
              <w:rPr>
                <w:rFonts w:cs="Arial"/>
                <w:i/>
                <w:iCs/>
                <w:sz w:val="15"/>
                <w:szCs w:val="15"/>
                <w:lang w:val="en-US"/>
              </w:rPr>
              <w:t xml:space="preserve"> </w:t>
            </w:r>
            <w:proofErr w:type="spellStart"/>
            <w:r w:rsidRPr="003E544C">
              <w:rPr>
                <w:rFonts w:cs="Arial"/>
                <w:i/>
                <w:iCs/>
                <w:sz w:val="15"/>
                <w:szCs w:val="15"/>
                <w:lang w:val="en-US"/>
              </w:rPr>
              <w:t>poistenie</w:t>
            </w:r>
            <w:proofErr w:type="spellEnd"/>
          </w:p>
        </w:tc>
        <w:tc>
          <w:tcPr>
            <w:tcW w:w="611" w:type="pct"/>
            <w:tcBorders>
              <w:top w:val="nil"/>
              <w:left w:val="nil"/>
              <w:bottom w:val="nil"/>
              <w:right w:val="nil"/>
            </w:tcBorders>
            <w:shd w:val="clear" w:color="auto" w:fill="auto"/>
            <w:vAlign w:val="center"/>
            <w:hideMark/>
          </w:tcPr>
          <w:p w:rsidR="003A4E30" w:rsidRPr="003E544C" w:rsidRDefault="00EF2F9E" w:rsidP="003A4E30">
            <w:pPr>
              <w:jc w:val="right"/>
              <w:rPr>
                <w:rFonts w:cs="Arial"/>
                <w:i/>
                <w:sz w:val="15"/>
                <w:szCs w:val="15"/>
                <w:lang w:val="en-US"/>
              </w:rPr>
            </w:pPr>
            <w:r>
              <w:rPr>
                <w:rFonts w:cs="Arial"/>
                <w:i/>
                <w:sz w:val="15"/>
                <w:szCs w:val="15"/>
                <w:lang w:val="en-US"/>
              </w:rPr>
              <w:t>8 680</w:t>
            </w:r>
            <w:r w:rsidR="003A4E30" w:rsidRPr="003E544C">
              <w:rPr>
                <w:rFonts w:cs="Arial"/>
                <w:i/>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3E544C" w:rsidRDefault="00EF2F9E" w:rsidP="003A4E30">
            <w:pPr>
              <w:jc w:val="right"/>
              <w:rPr>
                <w:rFonts w:cs="Arial"/>
                <w:i/>
                <w:sz w:val="15"/>
                <w:szCs w:val="15"/>
                <w:lang w:val="en-US"/>
              </w:rPr>
            </w:pPr>
            <w:r>
              <w:rPr>
                <w:rFonts w:cs="Arial"/>
                <w:i/>
                <w:sz w:val="15"/>
                <w:szCs w:val="15"/>
                <w:lang w:val="en-US"/>
              </w:rPr>
              <w:t>7 596</w:t>
            </w:r>
            <w:r w:rsidR="003A4E30" w:rsidRPr="003E544C">
              <w:rPr>
                <w:rFonts w:cs="Arial"/>
                <w:i/>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3E544C" w:rsidRDefault="00EF2F9E" w:rsidP="003E544C">
            <w:pPr>
              <w:ind w:right="-57"/>
              <w:jc w:val="right"/>
              <w:rPr>
                <w:rFonts w:cs="Arial"/>
                <w:i/>
                <w:sz w:val="15"/>
                <w:szCs w:val="15"/>
                <w:lang w:val="en-US"/>
              </w:rPr>
            </w:pPr>
            <w:r>
              <w:rPr>
                <w:rFonts w:cs="Arial"/>
                <w:i/>
                <w:sz w:val="15"/>
                <w:szCs w:val="15"/>
                <w:lang w:val="en-US"/>
              </w:rPr>
              <w:t>(8 680</w:t>
            </w:r>
            <w:r w:rsidR="003A4E30" w:rsidRPr="003E544C">
              <w:rPr>
                <w:rFonts w:cs="Arial"/>
                <w:i/>
                <w:sz w:val="15"/>
                <w:szCs w:val="15"/>
                <w:lang w:val="en-US"/>
              </w:rPr>
              <w:t>)</w:t>
            </w:r>
          </w:p>
        </w:tc>
        <w:tc>
          <w:tcPr>
            <w:tcW w:w="632" w:type="pct"/>
            <w:tcBorders>
              <w:top w:val="nil"/>
              <w:left w:val="nil"/>
              <w:bottom w:val="nil"/>
              <w:right w:val="nil"/>
            </w:tcBorders>
            <w:shd w:val="clear" w:color="auto" w:fill="auto"/>
            <w:vAlign w:val="center"/>
            <w:hideMark/>
          </w:tcPr>
          <w:p w:rsidR="003A4E30" w:rsidRPr="003E544C" w:rsidRDefault="003A4E30" w:rsidP="003A4E30">
            <w:pPr>
              <w:jc w:val="right"/>
              <w:rPr>
                <w:rFonts w:cs="Arial"/>
                <w:i/>
                <w:sz w:val="15"/>
                <w:szCs w:val="15"/>
                <w:lang w:val="en-US"/>
              </w:rPr>
            </w:pPr>
          </w:p>
        </w:tc>
        <w:tc>
          <w:tcPr>
            <w:tcW w:w="646" w:type="pct"/>
            <w:tcBorders>
              <w:top w:val="nil"/>
              <w:left w:val="nil"/>
              <w:bottom w:val="nil"/>
              <w:right w:val="nil"/>
            </w:tcBorders>
            <w:shd w:val="clear" w:color="auto" w:fill="auto"/>
            <w:vAlign w:val="center"/>
            <w:hideMark/>
          </w:tcPr>
          <w:p w:rsidR="003A4E30" w:rsidRPr="003E544C" w:rsidRDefault="00B012C6" w:rsidP="003A4E30">
            <w:pPr>
              <w:jc w:val="right"/>
              <w:rPr>
                <w:rFonts w:cs="Arial"/>
                <w:i/>
                <w:sz w:val="15"/>
                <w:szCs w:val="15"/>
                <w:lang w:val="en-US"/>
              </w:rPr>
            </w:pPr>
            <w:r>
              <w:rPr>
                <w:rFonts w:cs="Arial"/>
                <w:i/>
                <w:sz w:val="15"/>
                <w:szCs w:val="15"/>
                <w:lang w:val="en-US"/>
              </w:rPr>
              <w:t>7 596</w:t>
            </w:r>
            <w:r w:rsidR="003A4E30" w:rsidRPr="003E544C">
              <w:rPr>
                <w:rFonts w:cs="Arial"/>
                <w:i/>
                <w:sz w:val="15"/>
                <w:szCs w:val="15"/>
                <w:lang w:val="en-US"/>
              </w:rPr>
              <w:t xml:space="preserve"> </w:t>
            </w:r>
          </w:p>
        </w:tc>
      </w:tr>
      <w:tr w:rsidR="003A4E30" w:rsidRPr="003E544C" w:rsidTr="00DA55A4">
        <w:tc>
          <w:tcPr>
            <w:tcW w:w="1889" w:type="pct"/>
            <w:tcBorders>
              <w:top w:val="nil"/>
              <w:left w:val="nil"/>
              <w:bottom w:val="nil"/>
              <w:right w:val="nil"/>
            </w:tcBorders>
            <w:shd w:val="clear" w:color="auto" w:fill="auto"/>
            <w:noWrap/>
            <w:vAlign w:val="center"/>
            <w:hideMark/>
          </w:tcPr>
          <w:p w:rsidR="003A4E30" w:rsidRPr="003E544C" w:rsidRDefault="00EF2F9E" w:rsidP="00DA55A4">
            <w:pPr>
              <w:ind w:left="142"/>
              <w:jc w:val="left"/>
              <w:rPr>
                <w:rFonts w:cs="Arial"/>
                <w:i/>
                <w:iCs/>
                <w:sz w:val="15"/>
                <w:szCs w:val="15"/>
                <w:lang w:val="en-US"/>
              </w:rPr>
            </w:pPr>
            <w:proofErr w:type="spellStart"/>
            <w:r>
              <w:rPr>
                <w:rFonts w:cs="Arial"/>
                <w:i/>
                <w:iCs/>
                <w:sz w:val="15"/>
                <w:szCs w:val="15"/>
                <w:lang w:val="en-US"/>
              </w:rPr>
              <w:t>rezerva</w:t>
            </w:r>
            <w:proofErr w:type="spellEnd"/>
            <w:r>
              <w:rPr>
                <w:rFonts w:cs="Arial"/>
                <w:i/>
                <w:iCs/>
                <w:sz w:val="15"/>
                <w:szCs w:val="15"/>
                <w:lang w:val="en-US"/>
              </w:rPr>
              <w:t xml:space="preserve"> </w:t>
            </w:r>
            <w:proofErr w:type="spellStart"/>
            <w:r>
              <w:rPr>
                <w:rFonts w:cs="Arial"/>
                <w:i/>
                <w:iCs/>
                <w:sz w:val="15"/>
                <w:szCs w:val="15"/>
                <w:lang w:val="en-US"/>
              </w:rPr>
              <w:t>ostatné</w:t>
            </w:r>
            <w:proofErr w:type="spellEnd"/>
          </w:p>
        </w:tc>
        <w:tc>
          <w:tcPr>
            <w:tcW w:w="611" w:type="pct"/>
            <w:tcBorders>
              <w:top w:val="nil"/>
              <w:left w:val="nil"/>
              <w:bottom w:val="nil"/>
              <w:right w:val="nil"/>
            </w:tcBorders>
            <w:shd w:val="clear" w:color="auto" w:fill="auto"/>
            <w:vAlign w:val="center"/>
            <w:hideMark/>
          </w:tcPr>
          <w:p w:rsidR="003A4E30" w:rsidRPr="003E544C" w:rsidRDefault="00EF2F9E" w:rsidP="003A4E30">
            <w:pPr>
              <w:jc w:val="right"/>
              <w:rPr>
                <w:rFonts w:cs="Arial"/>
                <w:i/>
                <w:sz w:val="15"/>
                <w:szCs w:val="15"/>
                <w:lang w:val="en-US"/>
              </w:rPr>
            </w:pPr>
            <w:r>
              <w:rPr>
                <w:rFonts w:cs="Arial"/>
                <w:i/>
                <w:sz w:val="15"/>
                <w:szCs w:val="15"/>
                <w:lang w:val="en-US"/>
              </w:rPr>
              <w:t>36 784</w:t>
            </w:r>
            <w:r w:rsidR="003A4E30" w:rsidRPr="003E544C">
              <w:rPr>
                <w:rFonts w:cs="Arial"/>
                <w:i/>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3E544C" w:rsidRDefault="00EF2F9E" w:rsidP="003A4E30">
            <w:pPr>
              <w:jc w:val="right"/>
              <w:rPr>
                <w:rFonts w:cs="Arial"/>
                <w:i/>
                <w:sz w:val="15"/>
                <w:szCs w:val="15"/>
                <w:lang w:val="en-US"/>
              </w:rPr>
            </w:pPr>
            <w:r>
              <w:rPr>
                <w:rFonts w:cs="Arial"/>
                <w:i/>
                <w:sz w:val="15"/>
                <w:szCs w:val="15"/>
                <w:lang w:val="en-US"/>
              </w:rPr>
              <w:t>(36 784)</w:t>
            </w:r>
            <w:r w:rsidR="003A4E30" w:rsidRPr="003E544C">
              <w:rPr>
                <w:rFonts w:cs="Arial"/>
                <w:i/>
                <w:sz w:val="15"/>
                <w:szCs w:val="15"/>
                <w:lang w:val="en-US"/>
              </w:rPr>
              <w:t xml:space="preserve"> </w:t>
            </w:r>
          </w:p>
        </w:tc>
        <w:tc>
          <w:tcPr>
            <w:tcW w:w="632" w:type="pct"/>
            <w:tcBorders>
              <w:top w:val="nil"/>
              <w:left w:val="nil"/>
              <w:bottom w:val="nil"/>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c>
          <w:tcPr>
            <w:tcW w:w="646" w:type="pct"/>
            <w:tcBorders>
              <w:top w:val="nil"/>
              <w:left w:val="nil"/>
              <w:bottom w:val="nil"/>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r>
      <w:tr w:rsidR="003A4E30" w:rsidRPr="00DA55A4" w:rsidTr="00DA55A4">
        <w:tc>
          <w:tcPr>
            <w:tcW w:w="1889" w:type="pct"/>
            <w:tcBorders>
              <w:top w:val="dotted" w:sz="4" w:space="0" w:color="auto"/>
              <w:left w:val="nil"/>
              <w:bottom w:val="nil"/>
              <w:right w:val="nil"/>
            </w:tcBorders>
            <w:shd w:val="clear" w:color="auto" w:fill="auto"/>
            <w:noWrap/>
            <w:vAlign w:val="center"/>
            <w:hideMark/>
          </w:tcPr>
          <w:p w:rsidR="003A4E30" w:rsidRPr="00613B2C" w:rsidRDefault="003A4E30" w:rsidP="00DA55A4">
            <w:pPr>
              <w:jc w:val="left"/>
              <w:rPr>
                <w:rFonts w:cs="Arial"/>
                <w:sz w:val="15"/>
                <w:szCs w:val="15"/>
              </w:rPr>
            </w:pPr>
            <w:r w:rsidRPr="00613B2C">
              <w:rPr>
                <w:rFonts w:cs="Arial"/>
                <w:sz w:val="15"/>
                <w:szCs w:val="15"/>
              </w:rPr>
              <w:t>Ostatné krátkodobé rezervy, z toho:</w:t>
            </w:r>
          </w:p>
        </w:tc>
        <w:tc>
          <w:tcPr>
            <w:tcW w:w="611" w:type="pct"/>
            <w:tcBorders>
              <w:top w:val="dotted" w:sz="4" w:space="0" w:color="auto"/>
              <w:left w:val="nil"/>
              <w:bottom w:val="nil"/>
              <w:right w:val="nil"/>
            </w:tcBorders>
            <w:shd w:val="clear" w:color="auto" w:fill="auto"/>
            <w:vAlign w:val="center"/>
            <w:hideMark/>
          </w:tcPr>
          <w:p w:rsidR="003A4E30" w:rsidRPr="00DA55A4" w:rsidRDefault="00E85AEE" w:rsidP="003A4E30">
            <w:pPr>
              <w:jc w:val="right"/>
              <w:rPr>
                <w:rFonts w:cs="Arial"/>
                <w:sz w:val="15"/>
                <w:szCs w:val="15"/>
                <w:lang w:val="en-US"/>
              </w:rPr>
            </w:pPr>
            <w:r>
              <w:rPr>
                <w:rFonts w:cs="Arial"/>
                <w:sz w:val="15"/>
                <w:szCs w:val="15"/>
                <w:lang w:val="en-US"/>
              </w:rPr>
              <w:t>-</w:t>
            </w:r>
            <w:r w:rsidR="003A4E30" w:rsidRPr="00DA55A4">
              <w:rPr>
                <w:rFonts w:cs="Arial"/>
                <w:sz w:val="15"/>
                <w:szCs w:val="15"/>
                <w:lang w:val="en-US"/>
              </w:rPr>
              <w:t xml:space="preserve"> </w:t>
            </w:r>
          </w:p>
        </w:tc>
        <w:tc>
          <w:tcPr>
            <w:tcW w:w="611" w:type="pct"/>
            <w:tcBorders>
              <w:top w:val="dotted" w:sz="4" w:space="0" w:color="auto"/>
              <w:left w:val="nil"/>
              <w:bottom w:val="nil"/>
              <w:right w:val="nil"/>
            </w:tcBorders>
            <w:shd w:val="clear" w:color="auto" w:fill="auto"/>
            <w:vAlign w:val="center"/>
            <w:hideMark/>
          </w:tcPr>
          <w:p w:rsidR="003A4E30" w:rsidRPr="00DA55A4" w:rsidRDefault="00E85AEE" w:rsidP="003A4E30">
            <w:pPr>
              <w:jc w:val="right"/>
              <w:rPr>
                <w:rFonts w:cs="Arial"/>
                <w:sz w:val="15"/>
                <w:szCs w:val="15"/>
                <w:lang w:val="en-US"/>
              </w:rPr>
            </w:pPr>
            <w:r>
              <w:rPr>
                <w:rFonts w:cs="Arial"/>
                <w:sz w:val="15"/>
                <w:szCs w:val="15"/>
                <w:lang w:val="en-US"/>
              </w:rPr>
              <w:t>13 014</w:t>
            </w:r>
            <w:r w:rsidR="003A4E30" w:rsidRPr="00DA55A4">
              <w:rPr>
                <w:rFonts w:cs="Arial"/>
                <w:sz w:val="15"/>
                <w:szCs w:val="15"/>
                <w:lang w:val="en-US"/>
              </w:rPr>
              <w:t xml:space="preserve"> </w:t>
            </w:r>
          </w:p>
        </w:tc>
        <w:tc>
          <w:tcPr>
            <w:tcW w:w="611" w:type="pct"/>
            <w:tcBorders>
              <w:top w:val="dotted" w:sz="4" w:space="0" w:color="auto"/>
              <w:left w:val="nil"/>
              <w:bottom w:val="nil"/>
              <w:right w:val="nil"/>
            </w:tcBorders>
            <w:shd w:val="clear" w:color="auto" w:fill="auto"/>
            <w:vAlign w:val="center"/>
            <w:hideMark/>
          </w:tcPr>
          <w:p w:rsidR="003A4E30" w:rsidRPr="00DA55A4" w:rsidRDefault="00E85AEE" w:rsidP="003E544C">
            <w:pPr>
              <w:ind w:right="-57"/>
              <w:jc w:val="right"/>
              <w:rPr>
                <w:rFonts w:cs="Arial"/>
                <w:sz w:val="15"/>
                <w:szCs w:val="15"/>
                <w:lang w:val="en-US"/>
              </w:rPr>
            </w:pPr>
            <w:r>
              <w:rPr>
                <w:rFonts w:cs="Arial"/>
                <w:sz w:val="15"/>
                <w:szCs w:val="15"/>
                <w:lang w:val="en-US"/>
              </w:rPr>
              <w:t>-</w:t>
            </w:r>
          </w:p>
        </w:tc>
        <w:tc>
          <w:tcPr>
            <w:tcW w:w="632" w:type="pct"/>
            <w:tcBorders>
              <w:top w:val="dotted"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46" w:type="pct"/>
            <w:tcBorders>
              <w:top w:val="dotted" w:sz="4" w:space="0" w:color="auto"/>
              <w:left w:val="nil"/>
              <w:bottom w:val="nil"/>
              <w:right w:val="nil"/>
            </w:tcBorders>
            <w:shd w:val="clear" w:color="auto" w:fill="auto"/>
            <w:vAlign w:val="center"/>
            <w:hideMark/>
          </w:tcPr>
          <w:p w:rsidR="003A4E30" w:rsidRPr="00DA55A4" w:rsidRDefault="00E85AEE" w:rsidP="003A4E30">
            <w:pPr>
              <w:jc w:val="right"/>
              <w:rPr>
                <w:rFonts w:cs="Arial"/>
                <w:sz w:val="15"/>
                <w:szCs w:val="15"/>
                <w:lang w:val="en-US"/>
              </w:rPr>
            </w:pPr>
            <w:r>
              <w:rPr>
                <w:rFonts w:cs="Arial"/>
                <w:sz w:val="15"/>
                <w:szCs w:val="15"/>
                <w:lang w:val="en-US"/>
              </w:rPr>
              <w:t>13 014</w:t>
            </w:r>
            <w:r w:rsidR="003A4E30" w:rsidRPr="00DA55A4">
              <w:rPr>
                <w:rFonts w:cs="Arial"/>
                <w:sz w:val="15"/>
                <w:szCs w:val="15"/>
                <w:lang w:val="en-US"/>
              </w:rPr>
              <w:t xml:space="preserve"> </w:t>
            </w:r>
          </w:p>
        </w:tc>
      </w:tr>
      <w:tr w:rsidR="003A4E30" w:rsidRPr="003E544C" w:rsidTr="00DA55A4">
        <w:tc>
          <w:tcPr>
            <w:tcW w:w="1889" w:type="pct"/>
            <w:tcBorders>
              <w:top w:val="nil"/>
              <w:left w:val="nil"/>
              <w:bottom w:val="nil"/>
              <w:right w:val="nil"/>
            </w:tcBorders>
            <w:shd w:val="clear" w:color="auto" w:fill="auto"/>
            <w:noWrap/>
            <w:vAlign w:val="center"/>
            <w:hideMark/>
          </w:tcPr>
          <w:p w:rsidR="003A4E30" w:rsidRPr="003E544C" w:rsidRDefault="00E85AEE" w:rsidP="00DA55A4">
            <w:pPr>
              <w:ind w:left="142"/>
              <w:jc w:val="left"/>
              <w:rPr>
                <w:rFonts w:cs="Arial"/>
                <w:i/>
                <w:iCs/>
                <w:sz w:val="15"/>
                <w:szCs w:val="15"/>
                <w:lang w:val="en-US"/>
              </w:rPr>
            </w:pPr>
            <w:proofErr w:type="spellStart"/>
            <w:r>
              <w:rPr>
                <w:rFonts w:cs="Arial"/>
                <w:i/>
                <w:iCs/>
                <w:sz w:val="15"/>
                <w:szCs w:val="15"/>
                <w:lang w:val="en-US"/>
              </w:rPr>
              <w:t>rezerva</w:t>
            </w:r>
            <w:proofErr w:type="spellEnd"/>
            <w:r>
              <w:rPr>
                <w:rFonts w:cs="Arial"/>
                <w:i/>
                <w:iCs/>
                <w:sz w:val="15"/>
                <w:szCs w:val="15"/>
                <w:lang w:val="en-US"/>
              </w:rPr>
              <w:t xml:space="preserve"> </w:t>
            </w:r>
            <w:proofErr w:type="spellStart"/>
            <w:r>
              <w:rPr>
                <w:rFonts w:cs="Arial"/>
                <w:i/>
                <w:iCs/>
                <w:sz w:val="15"/>
                <w:szCs w:val="15"/>
                <w:lang w:val="en-US"/>
              </w:rPr>
              <w:t>na</w:t>
            </w:r>
            <w:proofErr w:type="spellEnd"/>
            <w:r>
              <w:rPr>
                <w:rFonts w:cs="Arial"/>
                <w:i/>
                <w:iCs/>
                <w:sz w:val="15"/>
                <w:szCs w:val="15"/>
                <w:lang w:val="en-US"/>
              </w:rPr>
              <w:t xml:space="preserve"> audit</w:t>
            </w:r>
          </w:p>
        </w:tc>
        <w:tc>
          <w:tcPr>
            <w:tcW w:w="611" w:type="pct"/>
            <w:tcBorders>
              <w:top w:val="nil"/>
              <w:left w:val="nil"/>
              <w:bottom w:val="nil"/>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5</w:t>
            </w:r>
            <w:r w:rsidR="00E85AEE">
              <w:rPr>
                <w:rFonts w:cs="Arial"/>
                <w:i/>
                <w:sz w:val="15"/>
                <w:szCs w:val="15"/>
                <w:lang w:val="en-US"/>
              </w:rPr>
              <w:t xml:space="preserve"> 0</w:t>
            </w:r>
            <w:r w:rsidRPr="003E544C">
              <w:rPr>
                <w:rFonts w:cs="Arial"/>
                <w:i/>
                <w:sz w:val="15"/>
                <w:szCs w:val="15"/>
                <w:lang w:val="en-US"/>
              </w:rPr>
              <w:t xml:space="preserve">00 </w:t>
            </w:r>
          </w:p>
        </w:tc>
        <w:tc>
          <w:tcPr>
            <w:tcW w:w="611" w:type="pct"/>
            <w:tcBorders>
              <w:top w:val="nil"/>
              <w:left w:val="nil"/>
              <w:bottom w:val="nil"/>
              <w:right w:val="nil"/>
            </w:tcBorders>
            <w:shd w:val="clear" w:color="auto" w:fill="auto"/>
            <w:vAlign w:val="center"/>
            <w:hideMark/>
          </w:tcPr>
          <w:p w:rsidR="003A4E30" w:rsidRPr="003E544C" w:rsidRDefault="00E85AEE" w:rsidP="003E544C">
            <w:pPr>
              <w:ind w:right="-57"/>
              <w:jc w:val="right"/>
              <w:rPr>
                <w:rFonts w:cs="Arial"/>
                <w:i/>
                <w:sz w:val="15"/>
                <w:szCs w:val="15"/>
                <w:lang w:val="en-US"/>
              </w:rPr>
            </w:pPr>
            <w:r>
              <w:rPr>
                <w:rFonts w:cs="Arial"/>
                <w:i/>
                <w:sz w:val="15"/>
                <w:szCs w:val="15"/>
                <w:lang w:val="en-US"/>
              </w:rPr>
              <w:t>-</w:t>
            </w:r>
          </w:p>
        </w:tc>
        <w:tc>
          <w:tcPr>
            <w:tcW w:w="632" w:type="pct"/>
            <w:tcBorders>
              <w:top w:val="nil"/>
              <w:left w:val="nil"/>
              <w:bottom w:val="nil"/>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c>
          <w:tcPr>
            <w:tcW w:w="646" w:type="pct"/>
            <w:tcBorders>
              <w:top w:val="nil"/>
              <w:left w:val="nil"/>
              <w:bottom w:val="nil"/>
              <w:right w:val="nil"/>
            </w:tcBorders>
            <w:shd w:val="clear" w:color="auto" w:fill="auto"/>
            <w:vAlign w:val="center"/>
            <w:hideMark/>
          </w:tcPr>
          <w:p w:rsidR="003A4E30" w:rsidRPr="003E544C" w:rsidRDefault="00E85AEE" w:rsidP="003A4E30">
            <w:pPr>
              <w:jc w:val="right"/>
              <w:rPr>
                <w:rFonts w:cs="Arial"/>
                <w:i/>
                <w:sz w:val="15"/>
                <w:szCs w:val="15"/>
                <w:lang w:val="en-US"/>
              </w:rPr>
            </w:pPr>
            <w:r>
              <w:rPr>
                <w:rFonts w:cs="Arial"/>
                <w:i/>
                <w:sz w:val="15"/>
                <w:szCs w:val="15"/>
                <w:lang w:val="en-US"/>
              </w:rPr>
              <w:t>5 000</w:t>
            </w:r>
            <w:r w:rsidR="003A4E30" w:rsidRPr="003E544C">
              <w:rPr>
                <w:rFonts w:cs="Arial"/>
                <w:i/>
                <w:sz w:val="15"/>
                <w:szCs w:val="15"/>
                <w:lang w:val="en-US"/>
              </w:rPr>
              <w:t xml:space="preserve"> </w:t>
            </w:r>
          </w:p>
        </w:tc>
      </w:tr>
      <w:tr w:rsidR="003A4E30" w:rsidRPr="003E544C" w:rsidTr="00DA55A4">
        <w:tc>
          <w:tcPr>
            <w:tcW w:w="1889" w:type="pct"/>
            <w:tcBorders>
              <w:top w:val="nil"/>
              <w:left w:val="nil"/>
              <w:bottom w:val="single" w:sz="8" w:space="0" w:color="auto"/>
              <w:right w:val="nil"/>
            </w:tcBorders>
            <w:shd w:val="clear" w:color="auto" w:fill="auto"/>
            <w:noWrap/>
            <w:vAlign w:val="center"/>
            <w:hideMark/>
          </w:tcPr>
          <w:p w:rsidR="003A4E30" w:rsidRPr="003E544C" w:rsidRDefault="00E85AEE" w:rsidP="00DA55A4">
            <w:pPr>
              <w:ind w:left="142"/>
              <w:jc w:val="left"/>
              <w:rPr>
                <w:rFonts w:cs="Arial"/>
                <w:i/>
                <w:iCs/>
                <w:sz w:val="15"/>
                <w:szCs w:val="15"/>
                <w:lang w:val="en-US"/>
              </w:rPr>
            </w:pPr>
            <w:proofErr w:type="spellStart"/>
            <w:r>
              <w:rPr>
                <w:rFonts w:cs="Arial"/>
                <w:i/>
                <w:iCs/>
                <w:sz w:val="15"/>
                <w:szCs w:val="15"/>
                <w:lang w:val="en-US"/>
              </w:rPr>
              <w:t>rezerva</w:t>
            </w:r>
            <w:proofErr w:type="spellEnd"/>
            <w:r>
              <w:rPr>
                <w:rFonts w:cs="Arial"/>
                <w:i/>
                <w:iCs/>
                <w:sz w:val="15"/>
                <w:szCs w:val="15"/>
                <w:lang w:val="en-US"/>
              </w:rPr>
              <w:t xml:space="preserve"> </w:t>
            </w:r>
            <w:proofErr w:type="spellStart"/>
            <w:r>
              <w:rPr>
                <w:rFonts w:cs="Arial"/>
                <w:i/>
                <w:iCs/>
                <w:sz w:val="15"/>
                <w:szCs w:val="15"/>
                <w:lang w:val="en-US"/>
              </w:rPr>
              <w:t>na</w:t>
            </w:r>
            <w:proofErr w:type="spellEnd"/>
            <w:r>
              <w:rPr>
                <w:rFonts w:cs="Arial"/>
                <w:i/>
                <w:iCs/>
                <w:sz w:val="15"/>
                <w:szCs w:val="15"/>
                <w:lang w:val="en-US"/>
              </w:rPr>
              <w:t xml:space="preserve"> </w:t>
            </w:r>
            <w:proofErr w:type="spellStart"/>
            <w:r>
              <w:rPr>
                <w:rFonts w:cs="Arial"/>
                <w:i/>
                <w:iCs/>
                <w:sz w:val="15"/>
                <w:szCs w:val="15"/>
                <w:lang w:val="en-US"/>
              </w:rPr>
              <w:t>osttné</w:t>
            </w:r>
            <w:proofErr w:type="spellEnd"/>
          </w:p>
        </w:tc>
        <w:tc>
          <w:tcPr>
            <w:tcW w:w="611" w:type="pct"/>
            <w:tcBorders>
              <w:top w:val="nil"/>
              <w:left w:val="nil"/>
              <w:bottom w:val="single" w:sz="8" w:space="0" w:color="auto"/>
              <w:right w:val="nil"/>
            </w:tcBorders>
            <w:shd w:val="clear" w:color="auto" w:fill="auto"/>
            <w:vAlign w:val="center"/>
            <w:hideMark/>
          </w:tcPr>
          <w:p w:rsidR="003A4E30" w:rsidRPr="003E544C" w:rsidRDefault="00E85AEE" w:rsidP="003A4E30">
            <w:pPr>
              <w:jc w:val="right"/>
              <w:rPr>
                <w:rFonts w:cs="Arial"/>
                <w:i/>
                <w:sz w:val="15"/>
                <w:szCs w:val="15"/>
                <w:lang w:val="en-US"/>
              </w:rPr>
            </w:pPr>
            <w:r>
              <w:rPr>
                <w:rFonts w:cs="Arial"/>
                <w:i/>
                <w:sz w:val="15"/>
                <w:szCs w:val="15"/>
                <w:lang w:val="en-US"/>
              </w:rPr>
              <w:t>-</w:t>
            </w:r>
            <w:r w:rsidR="003A4E30" w:rsidRPr="003E544C">
              <w:rPr>
                <w:rFonts w:cs="Arial"/>
                <w:i/>
                <w:sz w:val="15"/>
                <w:szCs w:val="15"/>
                <w:lang w:val="en-US"/>
              </w:rPr>
              <w:t xml:space="preserve"> </w:t>
            </w:r>
          </w:p>
        </w:tc>
        <w:tc>
          <w:tcPr>
            <w:tcW w:w="611" w:type="pct"/>
            <w:tcBorders>
              <w:top w:val="nil"/>
              <w:left w:val="nil"/>
              <w:bottom w:val="single" w:sz="8" w:space="0" w:color="auto"/>
              <w:right w:val="nil"/>
            </w:tcBorders>
            <w:shd w:val="clear" w:color="auto" w:fill="auto"/>
            <w:vAlign w:val="center"/>
            <w:hideMark/>
          </w:tcPr>
          <w:p w:rsidR="003A4E30" w:rsidRPr="003E544C" w:rsidRDefault="00E85AEE" w:rsidP="003A4E30">
            <w:pPr>
              <w:jc w:val="right"/>
              <w:rPr>
                <w:rFonts w:cs="Arial"/>
                <w:i/>
                <w:sz w:val="15"/>
                <w:szCs w:val="15"/>
                <w:lang w:val="en-US"/>
              </w:rPr>
            </w:pPr>
            <w:r>
              <w:rPr>
                <w:rFonts w:cs="Arial"/>
                <w:i/>
                <w:sz w:val="15"/>
                <w:szCs w:val="15"/>
                <w:lang w:val="en-US"/>
              </w:rPr>
              <w:t>8 014</w:t>
            </w:r>
            <w:r w:rsidR="003A4E30" w:rsidRPr="003E544C">
              <w:rPr>
                <w:rFonts w:cs="Arial"/>
                <w:i/>
                <w:sz w:val="15"/>
                <w:szCs w:val="15"/>
                <w:lang w:val="en-US"/>
              </w:rPr>
              <w:t xml:space="preserve"> </w:t>
            </w:r>
          </w:p>
        </w:tc>
        <w:tc>
          <w:tcPr>
            <w:tcW w:w="611" w:type="pct"/>
            <w:tcBorders>
              <w:top w:val="nil"/>
              <w:left w:val="nil"/>
              <w:bottom w:val="single" w:sz="8" w:space="0" w:color="auto"/>
              <w:right w:val="nil"/>
            </w:tcBorders>
            <w:shd w:val="clear" w:color="auto" w:fill="auto"/>
            <w:vAlign w:val="center"/>
            <w:hideMark/>
          </w:tcPr>
          <w:p w:rsidR="003A4E30" w:rsidRPr="003E544C" w:rsidRDefault="00E85AEE" w:rsidP="003E544C">
            <w:pPr>
              <w:ind w:right="-57"/>
              <w:jc w:val="right"/>
              <w:rPr>
                <w:rFonts w:cs="Arial"/>
                <w:i/>
                <w:sz w:val="15"/>
                <w:szCs w:val="15"/>
                <w:lang w:val="en-US"/>
              </w:rPr>
            </w:pPr>
            <w:r>
              <w:rPr>
                <w:rFonts w:cs="Arial"/>
                <w:i/>
                <w:sz w:val="15"/>
                <w:szCs w:val="15"/>
                <w:lang w:val="en-US"/>
              </w:rPr>
              <w:t>-</w:t>
            </w:r>
          </w:p>
        </w:tc>
        <w:tc>
          <w:tcPr>
            <w:tcW w:w="632" w:type="pct"/>
            <w:tcBorders>
              <w:top w:val="nil"/>
              <w:left w:val="nil"/>
              <w:bottom w:val="single" w:sz="8" w:space="0" w:color="auto"/>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c>
          <w:tcPr>
            <w:tcW w:w="646" w:type="pct"/>
            <w:tcBorders>
              <w:top w:val="nil"/>
              <w:left w:val="nil"/>
              <w:bottom w:val="single" w:sz="8" w:space="0" w:color="auto"/>
              <w:right w:val="nil"/>
            </w:tcBorders>
            <w:shd w:val="clear" w:color="auto" w:fill="auto"/>
            <w:vAlign w:val="center"/>
            <w:hideMark/>
          </w:tcPr>
          <w:p w:rsidR="003A4E30" w:rsidRPr="003E544C" w:rsidRDefault="00E85AEE" w:rsidP="003A4E30">
            <w:pPr>
              <w:jc w:val="right"/>
              <w:rPr>
                <w:rFonts w:cs="Arial"/>
                <w:i/>
                <w:sz w:val="15"/>
                <w:szCs w:val="15"/>
                <w:lang w:val="en-US"/>
              </w:rPr>
            </w:pPr>
            <w:r>
              <w:rPr>
                <w:rFonts w:cs="Arial"/>
                <w:i/>
                <w:sz w:val="15"/>
                <w:szCs w:val="15"/>
                <w:lang w:val="en-US"/>
              </w:rPr>
              <w:t>8 014</w:t>
            </w:r>
            <w:r w:rsidR="003A4E30" w:rsidRPr="003E544C">
              <w:rPr>
                <w:rFonts w:cs="Arial"/>
                <w:i/>
                <w:sz w:val="15"/>
                <w:szCs w:val="15"/>
                <w:lang w:val="en-US"/>
              </w:rPr>
              <w:t xml:space="preserve"> </w:t>
            </w:r>
          </w:p>
        </w:tc>
      </w:tr>
    </w:tbl>
    <w:p w:rsidR="00CD6DA2" w:rsidRPr="007C7FAE" w:rsidRDefault="00CD6DA2" w:rsidP="0074448F">
      <w:pPr>
        <w:rPr>
          <w:snapToGrid w:val="0"/>
          <w:lang w:eastAsia="sk-SK"/>
        </w:rPr>
      </w:pPr>
    </w:p>
    <w:bookmarkEnd w:id="38"/>
    <w:p w:rsidR="00A23FF3" w:rsidRPr="007C7FAE" w:rsidRDefault="00A23FF3">
      <w:pPr>
        <w:jc w:val="left"/>
        <w:rPr>
          <w:rFonts w:cs="Arial"/>
          <w:b/>
          <w:bCs/>
          <w:iCs/>
          <w:szCs w:val="28"/>
        </w:rPr>
      </w:pPr>
    </w:p>
    <w:p w:rsidR="0074448F" w:rsidRPr="007C7FAE" w:rsidRDefault="00D547C7" w:rsidP="008711DF">
      <w:pPr>
        <w:pStyle w:val="Nadpis2"/>
      </w:pPr>
      <w:r w:rsidRPr="007C7FAE">
        <w:t xml:space="preserve">Záväzky </w:t>
      </w:r>
    </w:p>
    <w:p w:rsidR="0074448F" w:rsidRPr="007C7FAE" w:rsidRDefault="0074448F" w:rsidP="0074448F">
      <w:pPr>
        <w:rPr>
          <w:snapToGrid w:val="0"/>
          <w:lang w:eastAsia="sk-SK"/>
        </w:rPr>
      </w:pPr>
    </w:p>
    <w:p w:rsidR="008B77F4" w:rsidRPr="007C7FAE" w:rsidRDefault="008B77F4" w:rsidP="008B77F4">
      <w:pPr>
        <w:pStyle w:val="Nadpis3"/>
      </w:pPr>
      <w:r w:rsidRPr="007C7FAE">
        <w:t>Výška záväzkov do lehoty a po lehote splatnosti vrátane skupiny</w:t>
      </w:r>
      <w:r w:rsidR="006B0885" w:rsidRPr="007C7FAE">
        <w:t xml:space="preserve"> a záväzky podľa zostatkovej doby splatnosti</w:t>
      </w:r>
    </w:p>
    <w:p w:rsidR="003A4E30" w:rsidRPr="007C7FAE" w:rsidRDefault="003A4E30" w:rsidP="008711DF">
      <w:bookmarkStart w:id="40" w:name="T_payables_maturity"/>
      <w:r>
        <w:rPr>
          <w:rFonts w:cs="Arial"/>
          <w:b/>
          <w:bCs/>
          <w:i/>
          <w:iCs/>
          <w:sz w:val="15"/>
          <w:szCs w:val="15"/>
          <w:lang w:eastAsia="sk-SK"/>
        </w:rPr>
        <w:t xml:space="preserve"> </w:t>
      </w:r>
    </w:p>
    <w:tbl>
      <w:tblPr>
        <w:tblW w:w="5000" w:type="pct"/>
        <w:tblLook w:val="04A0" w:firstRow="1" w:lastRow="0" w:firstColumn="1" w:lastColumn="0" w:noHBand="0" w:noVBand="1"/>
      </w:tblPr>
      <w:tblGrid>
        <w:gridCol w:w="6358"/>
        <w:gridCol w:w="1475"/>
        <w:gridCol w:w="1454"/>
      </w:tblGrid>
      <w:tr w:rsidR="003A4E30" w:rsidRPr="003E544C" w:rsidTr="003E544C">
        <w:tc>
          <w:tcPr>
            <w:tcW w:w="3423" w:type="pct"/>
            <w:tcBorders>
              <w:top w:val="single" w:sz="8" w:space="0" w:color="auto"/>
              <w:left w:val="nil"/>
              <w:bottom w:val="nil"/>
              <w:right w:val="nil"/>
            </w:tcBorders>
            <w:shd w:val="clear" w:color="auto" w:fill="auto"/>
            <w:vAlign w:val="center"/>
            <w:hideMark/>
          </w:tcPr>
          <w:p w:rsidR="003A4E30" w:rsidRPr="003E544C" w:rsidRDefault="003A4E30" w:rsidP="003E544C">
            <w:pPr>
              <w:jc w:val="left"/>
              <w:rPr>
                <w:rFonts w:cs="Arial"/>
                <w:b/>
                <w:bCs/>
                <w:i/>
                <w:iCs/>
                <w:sz w:val="15"/>
                <w:szCs w:val="15"/>
                <w:lang w:val="en-US"/>
              </w:rPr>
            </w:pPr>
            <w:bookmarkStart w:id="41" w:name="RANGE!B11:D20"/>
            <w:proofErr w:type="spellStart"/>
            <w:r w:rsidRPr="003E544C">
              <w:rPr>
                <w:rFonts w:cs="Arial"/>
                <w:b/>
                <w:bCs/>
                <w:i/>
                <w:iCs/>
                <w:sz w:val="15"/>
                <w:szCs w:val="15"/>
                <w:lang w:val="en-US"/>
              </w:rPr>
              <w:t>Položka</w:t>
            </w:r>
            <w:bookmarkEnd w:id="41"/>
            <w:proofErr w:type="spellEnd"/>
          </w:p>
        </w:tc>
        <w:tc>
          <w:tcPr>
            <w:tcW w:w="794" w:type="pct"/>
            <w:tcBorders>
              <w:top w:val="single" w:sz="8" w:space="0" w:color="auto"/>
              <w:left w:val="nil"/>
              <w:bottom w:val="nil"/>
              <w:right w:val="nil"/>
            </w:tcBorders>
            <w:shd w:val="clear" w:color="auto" w:fill="auto"/>
            <w:vAlign w:val="center"/>
            <w:hideMark/>
          </w:tcPr>
          <w:p w:rsidR="003A4E30" w:rsidRPr="003E544C" w:rsidRDefault="003A4E30" w:rsidP="003A4E30">
            <w:pPr>
              <w:jc w:val="center"/>
              <w:rPr>
                <w:rFonts w:cs="Arial"/>
                <w:b/>
                <w:bCs/>
                <w:i/>
                <w:iCs/>
                <w:sz w:val="15"/>
                <w:szCs w:val="15"/>
                <w:lang w:val="en-US"/>
              </w:rPr>
            </w:pPr>
            <w:r w:rsidRPr="003E544C">
              <w:rPr>
                <w:rFonts w:cs="Arial"/>
                <w:b/>
                <w:bCs/>
                <w:i/>
                <w:iCs/>
                <w:sz w:val="15"/>
                <w:szCs w:val="15"/>
                <w:lang w:val="en-US"/>
              </w:rPr>
              <w:t>31.12.201</w:t>
            </w:r>
            <w:r w:rsidR="00E85AEE">
              <w:rPr>
                <w:rFonts w:cs="Arial"/>
                <w:b/>
                <w:bCs/>
                <w:i/>
                <w:iCs/>
                <w:sz w:val="15"/>
                <w:szCs w:val="15"/>
                <w:lang w:val="en-US"/>
              </w:rPr>
              <w:t>6</w:t>
            </w:r>
          </w:p>
        </w:tc>
        <w:tc>
          <w:tcPr>
            <w:tcW w:w="783" w:type="pct"/>
            <w:tcBorders>
              <w:top w:val="single" w:sz="8" w:space="0" w:color="auto"/>
              <w:left w:val="nil"/>
              <w:bottom w:val="nil"/>
              <w:right w:val="nil"/>
            </w:tcBorders>
            <w:shd w:val="clear" w:color="auto" w:fill="auto"/>
            <w:vAlign w:val="center"/>
            <w:hideMark/>
          </w:tcPr>
          <w:p w:rsidR="003A4E30" w:rsidRPr="003E544C" w:rsidRDefault="003A4E30" w:rsidP="003A4E30">
            <w:pPr>
              <w:jc w:val="center"/>
              <w:rPr>
                <w:rFonts w:cs="Arial"/>
                <w:b/>
                <w:bCs/>
                <w:i/>
                <w:iCs/>
                <w:sz w:val="15"/>
                <w:szCs w:val="15"/>
                <w:lang w:val="en-US"/>
              </w:rPr>
            </w:pPr>
            <w:r w:rsidRPr="003E544C">
              <w:rPr>
                <w:rFonts w:cs="Arial"/>
                <w:b/>
                <w:bCs/>
                <w:i/>
                <w:iCs/>
                <w:sz w:val="15"/>
                <w:szCs w:val="15"/>
                <w:lang w:val="en-US"/>
              </w:rPr>
              <w:t>31.12.201</w:t>
            </w:r>
            <w:r w:rsidR="00E85AEE">
              <w:rPr>
                <w:rFonts w:cs="Arial"/>
                <w:b/>
                <w:bCs/>
                <w:i/>
                <w:iCs/>
                <w:sz w:val="15"/>
                <w:szCs w:val="15"/>
                <w:lang w:val="en-US"/>
              </w:rPr>
              <w:t>5</w:t>
            </w:r>
          </w:p>
        </w:tc>
      </w:tr>
      <w:tr w:rsidR="003A4E30" w:rsidRPr="003E544C" w:rsidTr="003E544C">
        <w:tc>
          <w:tcPr>
            <w:tcW w:w="3423" w:type="pct"/>
            <w:tcBorders>
              <w:top w:val="single" w:sz="4" w:space="0" w:color="auto"/>
              <w:left w:val="nil"/>
              <w:bottom w:val="nil"/>
              <w:right w:val="nil"/>
            </w:tcBorders>
            <w:shd w:val="clear" w:color="auto" w:fill="auto"/>
            <w:vAlign w:val="center"/>
            <w:hideMark/>
          </w:tcPr>
          <w:p w:rsidR="003A4E30" w:rsidRPr="003E544C" w:rsidRDefault="003A4E30" w:rsidP="003E544C">
            <w:pPr>
              <w:jc w:val="left"/>
              <w:rPr>
                <w:rFonts w:cs="Arial"/>
                <w:b/>
                <w:bCs/>
                <w:i/>
                <w:iCs/>
                <w:sz w:val="15"/>
                <w:szCs w:val="15"/>
                <w:lang w:val="en-US"/>
              </w:rPr>
            </w:pPr>
            <w:proofErr w:type="spellStart"/>
            <w:r w:rsidRPr="003E544C">
              <w:rPr>
                <w:rFonts w:cs="Arial"/>
                <w:b/>
                <w:bCs/>
                <w:i/>
                <w:iCs/>
                <w:sz w:val="15"/>
                <w:szCs w:val="15"/>
                <w:lang w:val="en-US"/>
              </w:rPr>
              <w:t>Dlhodobé</w:t>
            </w:r>
            <w:proofErr w:type="spellEnd"/>
            <w:r w:rsidRPr="003E544C">
              <w:rPr>
                <w:rFonts w:cs="Arial"/>
                <w:b/>
                <w:bCs/>
                <w:i/>
                <w:iCs/>
                <w:sz w:val="15"/>
                <w:szCs w:val="15"/>
                <w:lang w:val="en-US"/>
              </w:rPr>
              <w:t xml:space="preserve"> </w:t>
            </w:r>
            <w:proofErr w:type="spellStart"/>
            <w:r w:rsidRPr="003E544C">
              <w:rPr>
                <w:rFonts w:cs="Arial"/>
                <w:b/>
                <w:bCs/>
                <w:i/>
                <w:iCs/>
                <w:sz w:val="15"/>
                <w:szCs w:val="15"/>
                <w:lang w:val="en-US"/>
              </w:rPr>
              <w:t>záväzky</w:t>
            </w:r>
            <w:proofErr w:type="spellEnd"/>
            <w:r w:rsidRPr="003E544C">
              <w:rPr>
                <w:rFonts w:cs="Arial"/>
                <w:b/>
                <w:bCs/>
                <w:i/>
                <w:iCs/>
                <w:sz w:val="15"/>
                <w:szCs w:val="15"/>
                <w:lang w:val="en-US"/>
              </w:rPr>
              <w:t>:</w:t>
            </w:r>
          </w:p>
        </w:tc>
        <w:tc>
          <w:tcPr>
            <w:tcW w:w="794" w:type="pct"/>
            <w:tcBorders>
              <w:top w:val="single" w:sz="4" w:space="0" w:color="auto"/>
              <w:left w:val="nil"/>
              <w:bottom w:val="nil"/>
              <w:right w:val="nil"/>
            </w:tcBorders>
            <w:shd w:val="clear" w:color="auto" w:fill="auto"/>
            <w:vAlign w:val="bottom"/>
            <w:hideMark/>
          </w:tcPr>
          <w:p w:rsidR="003A4E30" w:rsidRPr="003E544C" w:rsidRDefault="003A4E30" w:rsidP="003E544C">
            <w:pPr>
              <w:jc w:val="right"/>
              <w:rPr>
                <w:rFonts w:cs="Arial"/>
                <w:sz w:val="15"/>
                <w:szCs w:val="15"/>
                <w:lang w:val="en-US"/>
              </w:rPr>
            </w:pPr>
          </w:p>
        </w:tc>
        <w:tc>
          <w:tcPr>
            <w:tcW w:w="783" w:type="pct"/>
            <w:tcBorders>
              <w:top w:val="single" w:sz="4" w:space="0" w:color="auto"/>
              <w:left w:val="nil"/>
              <w:bottom w:val="nil"/>
              <w:right w:val="nil"/>
            </w:tcBorders>
            <w:shd w:val="clear" w:color="auto" w:fill="auto"/>
            <w:vAlign w:val="bottom"/>
            <w:hideMark/>
          </w:tcPr>
          <w:p w:rsidR="003A4E30" w:rsidRPr="003E544C" w:rsidRDefault="003A4E30" w:rsidP="003E544C">
            <w:pPr>
              <w:jc w:val="right"/>
              <w:rPr>
                <w:rFonts w:cs="Arial"/>
                <w:sz w:val="15"/>
                <w:szCs w:val="15"/>
                <w:lang w:val="en-US"/>
              </w:rPr>
            </w:pPr>
          </w:p>
        </w:tc>
      </w:tr>
      <w:tr w:rsidR="003A4E30" w:rsidRPr="003E544C" w:rsidTr="003E544C">
        <w:tc>
          <w:tcPr>
            <w:tcW w:w="3423" w:type="pct"/>
            <w:tcBorders>
              <w:top w:val="nil"/>
              <w:left w:val="nil"/>
              <w:bottom w:val="nil"/>
              <w:right w:val="nil"/>
            </w:tcBorders>
            <w:shd w:val="clear" w:color="auto" w:fill="auto"/>
            <w:vAlign w:val="center"/>
            <w:hideMark/>
          </w:tcPr>
          <w:p w:rsidR="003A4E30" w:rsidRPr="00613B2C" w:rsidRDefault="003A4E30" w:rsidP="003E544C">
            <w:pPr>
              <w:jc w:val="left"/>
              <w:rPr>
                <w:rFonts w:cs="Arial"/>
                <w:sz w:val="15"/>
                <w:szCs w:val="15"/>
              </w:rPr>
            </w:pPr>
            <w:r w:rsidRPr="00613B2C">
              <w:rPr>
                <w:rFonts w:cs="Arial"/>
                <w:sz w:val="15"/>
                <w:szCs w:val="15"/>
              </w:rPr>
              <w:t>Záväzky so zostatkovou dobou splatnosti nad päť rokov</w:t>
            </w:r>
          </w:p>
        </w:tc>
        <w:tc>
          <w:tcPr>
            <w:tcW w:w="794" w:type="pct"/>
            <w:tcBorders>
              <w:top w:val="nil"/>
              <w:left w:val="nil"/>
              <w:bottom w:val="nil"/>
              <w:right w:val="nil"/>
            </w:tcBorders>
            <w:shd w:val="clear" w:color="auto" w:fill="auto"/>
            <w:vAlign w:val="bottom"/>
            <w:hideMark/>
          </w:tcPr>
          <w:p w:rsidR="003A4E30" w:rsidRPr="003E544C" w:rsidRDefault="003A4E30" w:rsidP="003E544C">
            <w:pPr>
              <w:jc w:val="right"/>
              <w:rPr>
                <w:rFonts w:cs="Arial"/>
                <w:sz w:val="15"/>
                <w:szCs w:val="15"/>
                <w:lang w:val="en-US"/>
              </w:rPr>
            </w:pPr>
            <w:r w:rsidRPr="003E544C">
              <w:rPr>
                <w:rFonts w:cs="Arial"/>
                <w:sz w:val="15"/>
                <w:szCs w:val="15"/>
                <w:lang w:val="en-US"/>
              </w:rPr>
              <w:t>-</w:t>
            </w:r>
          </w:p>
        </w:tc>
        <w:tc>
          <w:tcPr>
            <w:tcW w:w="783" w:type="pct"/>
            <w:tcBorders>
              <w:top w:val="nil"/>
              <w:left w:val="nil"/>
              <w:bottom w:val="nil"/>
              <w:right w:val="nil"/>
            </w:tcBorders>
            <w:shd w:val="clear" w:color="auto" w:fill="auto"/>
            <w:vAlign w:val="bottom"/>
            <w:hideMark/>
          </w:tcPr>
          <w:p w:rsidR="003A4E30" w:rsidRPr="003E544C" w:rsidRDefault="003A4E30" w:rsidP="003E544C">
            <w:pPr>
              <w:jc w:val="right"/>
              <w:rPr>
                <w:rFonts w:cs="Arial"/>
                <w:sz w:val="15"/>
                <w:szCs w:val="15"/>
                <w:lang w:val="en-US"/>
              </w:rPr>
            </w:pPr>
            <w:r w:rsidRPr="003E544C">
              <w:rPr>
                <w:rFonts w:cs="Arial"/>
                <w:sz w:val="15"/>
                <w:szCs w:val="15"/>
                <w:lang w:val="en-US"/>
              </w:rPr>
              <w:t>-</w:t>
            </w:r>
          </w:p>
        </w:tc>
      </w:tr>
      <w:tr w:rsidR="003A4E30" w:rsidRPr="003E544C" w:rsidTr="003E544C">
        <w:tc>
          <w:tcPr>
            <w:tcW w:w="3423" w:type="pct"/>
            <w:tcBorders>
              <w:top w:val="nil"/>
              <w:left w:val="nil"/>
              <w:bottom w:val="nil"/>
              <w:right w:val="nil"/>
            </w:tcBorders>
            <w:shd w:val="clear" w:color="auto" w:fill="auto"/>
            <w:vAlign w:val="center"/>
            <w:hideMark/>
          </w:tcPr>
          <w:p w:rsidR="003A4E30" w:rsidRPr="00613B2C" w:rsidRDefault="003A4E30" w:rsidP="003E544C">
            <w:pPr>
              <w:jc w:val="left"/>
              <w:rPr>
                <w:rFonts w:cs="Arial"/>
                <w:sz w:val="15"/>
                <w:szCs w:val="15"/>
              </w:rPr>
            </w:pPr>
            <w:r w:rsidRPr="00613B2C">
              <w:rPr>
                <w:rFonts w:cs="Arial"/>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rsidR="003A4E30" w:rsidRPr="003E544C" w:rsidRDefault="00E85AEE" w:rsidP="003E544C">
            <w:pPr>
              <w:jc w:val="right"/>
              <w:rPr>
                <w:rFonts w:cs="Arial"/>
                <w:sz w:val="15"/>
                <w:szCs w:val="15"/>
                <w:lang w:val="en-US"/>
              </w:rPr>
            </w:pPr>
            <w:r>
              <w:rPr>
                <w:rFonts w:cs="Arial"/>
                <w:sz w:val="15"/>
                <w:szCs w:val="15"/>
                <w:lang w:val="en-US"/>
              </w:rPr>
              <w:t>12 555</w:t>
            </w:r>
          </w:p>
        </w:tc>
        <w:tc>
          <w:tcPr>
            <w:tcW w:w="783" w:type="pct"/>
            <w:tcBorders>
              <w:top w:val="nil"/>
              <w:left w:val="nil"/>
              <w:bottom w:val="single" w:sz="4" w:space="0" w:color="auto"/>
              <w:right w:val="nil"/>
            </w:tcBorders>
            <w:shd w:val="clear" w:color="auto" w:fill="auto"/>
            <w:vAlign w:val="bottom"/>
            <w:hideMark/>
          </w:tcPr>
          <w:p w:rsidR="003A4E30" w:rsidRPr="003E544C" w:rsidRDefault="00E85AEE" w:rsidP="003E544C">
            <w:pPr>
              <w:jc w:val="right"/>
              <w:rPr>
                <w:rFonts w:cs="Arial"/>
                <w:sz w:val="15"/>
                <w:szCs w:val="15"/>
                <w:lang w:val="en-US"/>
              </w:rPr>
            </w:pPr>
            <w:r>
              <w:rPr>
                <w:rFonts w:cs="Arial"/>
                <w:sz w:val="15"/>
                <w:szCs w:val="15"/>
                <w:lang w:val="en-US"/>
              </w:rPr>
              <w:t>10 448</w:t>
            </w:r>
          </w:p>
        </w:tc>
      </w:tr>
      <w:tr w:rsidR="003A4E30" w:rsidRPr="003E544C" w:rsidTr="003E544C">
        <w:tc>
          <w:tcPr>
            <w:tcW w:w="3423" w:type="pct"/>
            <w:tcBorders>
              <w:top w:val="nil"/>
              <w:left w:val="nil"/>
              <w:bottom w:val="nil"/>
              <w:right w:val="nil"/>
            </w:tcBorders>
            <w:shd w:val="clear" w:color="auto" w:fill="auto"/>
            <w:vAlign w:val="center"/>
            <w:hideMark/>
          </w:tcPr>
          <w:p w:rsidR="003A4E30" w:rsidRPr="003E544C" w:rsidRDefault="003A4E30" w:rsidP="003E544C">
            <w:pPr>
              <w:jc w:val="left"/>
              <w:rPr>
                <w:rFonts w:cs="Arial"/>
                <w:b/>
                <w:bCs/>
                <w:sz w:val="15"/>
                <w:szCs w:val="15"/>
                <w:lang w:val="en-US"/>
              </w:rPr>
            </w:pPr>
            <w:proofErr w:type="spellStart"/>
            <w:r w:rsidRPr="003E544C">
              <w:rPr>
                <w:rFonts w:cs="Arial"/>
                <w:b/>
                <w:bCs/>
                <w:sz w:val="15"/>
                <w:szCs w:val="15"/>
                <w:lang w:val="en-US"/>
              </w:rPr>
              <w:t>Spolu</w:t>
            </w:r>
            <w:proofErr w:type="spellEnd"/>
            <w:r w:rsidRPr="003E544C">
              <w:rPr>
                <w:rFonts w:cs="Arial"/>
                <w:b/>
                <w:bCs/>
                <w:sz w:val="15"/>
                <w:szCs w:val="15"/>
                <w:lang w:val="en-US"/>
              </w:rPr>
              <w:t xml:space="preserve"> </w:t>
            </w:r>
            <w:proofErr w:type="spellStart"/>
            <w:r w:rsidRPr="003E544C">
              <w:rPr>
                <w:rFonts w:cs="Arial"/>
                <w:b/>
                <w:bCs/>
                <w:sz w:val="15"/>
                <w:szCs w:val="15"/>
                <w:lang w:val="en-US"/>
              </w:rPr>
              <w:t>dlhodobé</w:t>
            </w:r>
            <w:proofErr w:type="spellEnd"/>
            <w:r w:rsidRPr="003E544C">
              <w:rPr>
                <w:rFonts w:cs="Arial"/>
                <w:b/>
                <w:bCs/>
                <w:sz w:val="15"/>
                <w:szCs w:val="15"/>
                <w:lang w:val="en-US"/>
              </w:rPr>
              <w:t xml:space="preserve"> </w:t>
            </w:r>
            <w:proofErr w:type="spellStart"/>
            <w:r w:rsidRPr="003E544C">
              <w:rPr>
                <w:rFonts w:cs="Arial"/>
                <w:b/>
                <w:bCs/>
                <w:sz w:val="15"/>
                <w:szCs w:val="15"/>
                <w:lang w:val="en-US"/>
              </w:rPr>
              <w:t>záväzky</w:t>
            </w:r>
            <w:proofErr w:type="spellEnd"/>
          </w:p>
        </w:tc>
        <w:tc>
          <w:tcPr>
            <w:tcW w:w="794" w:type="pct"/>
            <w:tcBorders>
              <w:top w:val="nil"/>
              <w:left w:val="nil"/>
              <w:bottom w:val="nil"/>
              <w:right w:val="nil"/>
            </w:tcBorders>
            <w:shd w:val="clear" w:color="auto" w:fill="auto"/>
            <w:vAlign w:val="center"/>
            <w:hideMark/>
          </w:tcPr>
          <w:p w:rsidR="003A4E30" w:rsidRPr="003E544C" w:rsidRDefault="00E85AEE" w:rsidP="003E544C">
            <w:pPr>
              <w:jc w:val="right"/>
              <w:rPr>
                <w:rFonts w:cs="Arial"/>
                <w:b/>
                <w:bCs/>
                <w:sz w:val="15"/>
                <w:szCs w:val="15"/>
                <w:lang w:val="en-US"/>
              </w:rPr>
            </w:pPr>
            <w:r>
              <w:rPr>
                <w:rFonts w:cs="Arial"/>
                <w:b/>
                <w:bCs/>
                <w:sz w:val="15"/>
                <w:szCs w:val="15"/>
                <w:lang w:val="en-US"/>
              </w:rPr>
              <w:t>12 555</w:t>
            </w:r>
          </w:p>
        </w:tc>
        <w:tc>
          <w:tcPr>
            <w:tcW w:w="783" w:type="pct"/>
            <w:tcBorders>
              <w:top w:val="nil"/>
              <w:left w:val="nil"/>
              <w:bottom w:val="nil"/>
              <w:right w:val="nil"/>
            </w:tcBorders>
            <w:shd w:val="clear" w:color="auto" w:fill="auto"/>
            <w:vAlign w:val="center"/>
            <w:hideMark/>
          </w:tcPr>
          <w:p w:rsidR="003A4E30" w:rsidRPr="003E544C" w:rsidRDefault="00E85AEE" w:rsidP="003E544C">
            <w:pPr>
              <w:jc w:val="right"/>
              <w:rPr>
                <w:rFonts w:cs="Arial"/>
                <w:b/>
                <w:bCs/>
                <w:sz w:val="15"/>
                <w:szCs w:val="15"/>
                <w:lang w:val="en-US"/>
              </w:rPr>
            </w:pPr>
            <w:r>
              <w:rPr>
                <w:rFonts w:cs="Arial"/>
                <w:b/>
                <w:bCs/>
                <w:sz w:val="15"/>
                <w:szCs w:val="15"/>
                <w:lang w:val="en-US"/>
              </w:rPr>
              <w:t>10 448</w:t>
            </w:r>
          </w:p>
        </w:tc>
      </w:tr>
      <w:tr w:rsidR="003A4E30" w:rsidRPr="003E544C" w:rsidTr="003E544C">
        <w:tc>
          <w:tcPr>
            <w:tcW w:w="3423" w:type="pct"/>
            <w:tcBorders>
              <w:top w:val="nil"/>
              <w:left w:val="nil"/>
              <w:bottom w:val="nil"/>
              <w:right w:val="nil"/>
            </w:tcBorders>
            <w:shd w:val="clear" w:color="auto" w:fill="auto"/>
            <w:vAlign w:val="center"/>
            <w:hideMark/>
          </w:tcPr>
          <w:p w:rsidR="003A4E30" w:rsidRPr="003E544C" w:rsidRDefault="003E544C" w:rsidP="003E544C">
            <w:pPr>
              <w:jc w:val="left"/>
              <w:rPr>
                <w:rFonts w:cs="Arial"/>
                <w:b/>
                <w:bCs/>
                <w:sz w:val="15"/>
                <w:szCs w:val="15"/>
                <w:lang w:val="en-US"/>
              </w:rPr>
            </w:pPr>
            <w:r>
              <w:rPr>
                <w:rFonts w:cs="Arial"/>
                <w:b/>
                <w:bCs/>
                <w:sz w:val="15"/>
                <w:szCs w:val="15"/>
                <w:lang w:val="en-US"/>
              </w:rPr>
              <w:t> </w:t>
            </w:r>
          </w:p>
        </w:tc>
        <w:tc>
          <w:tcPr>
            <w:tcW w:w="794" w:type="pct"/>
            <w:tcBorders>
              <w:top w:val="nil"/>
              <w:left w:val="nil"/>
              <w:bottom w:val="nil"/>
              <w:right w:val="nil"/>
            </w:tcBorders>
            <w:shd w:val="clear" w:color="auto" w:fill="auto"/>
            <w:vAlign w:val="bottom"/>
            <w:hideMark/>
          </w:tcPr>
          <w:p w:rsidR="003A4E30" w:rsidRPr="003E544C" w:rsidRDefault="003A4E30" w:rsidP="003E544C">
            <w:pPr>
              <w:jc w:val="right"/>
              <w:rPr>
                <w:sz w:val="15"/>
                <w:szCs w:val="15"/>
                <w:lang w:val="en-US"/>
              </w:rPr>
            </w:pPr>
          </w:p>
        </w:tc>
        <w:tc>
          <w:tcPr>
            <w:tcW w:w="783" w:type="pct"/>
            <w:tcBorders>
              <w:top w:val="nil"/>
              <w:left w:val="nil"/>
              <w:bottom w:val="nil"/>
              <w:right w:val="nil"/>
            </w:tcBorders>
            <w:shd w:val="clear" w:color="auto" w:fill="auto"/>
            <w:vAlign w:val="bottom"/>
            <w:hideMark/>
          </w:tcPr>
          <w:p w:rsidR="003A4E30" w:rsidRPr="003E544C" w:rsidRDefault="003A4E30" w:rsidP="003E544C">
            <w:pPr>
              <w:jc w:val="right"/>
              <w:rPr>
                <w:sz w:val="15"/>
                <w:szCs w:val="15"/>
                <w:lang w:val="en-US"/>
              </w:rPr>
            </w:pPr>
          </w:p>
        </w:tc>
      </w:tr>
      <w:tr w:rsidR="003A4E30" w:rsidRPr="003E544C" w:rsidTr="003E544C">
        <w:tc>
          <w:tcPr>
            <w:tcW w:w="3423" w:type="pct"/>
            <w:tcBorders>
              <w:top w:val="nil"/>
              <w:left w:val="nil"/>
              <w:bottom w:val="nil"/>
              <w:right w:val="nil"/>
            </w:tcBorders>
            <w:shd w:val="clear" w:color="auto" w:fill="auto"/>
            <w:vAlign w:val="center"/>
            <w:hideMark/>
          </w:tcPr>
          <w:p w:rsidR="003A4E30" w:rsidRPr="003E544C" w:rsidRDefault="003A4E30" w:rsidP="003E544C">
            <w:pPr>
              <w:jc w:val="left"/>
              <w:rPr>
                <w:rFonts w:cs="Arial"/>
                <w:b/>
                <w:bCs/>
                <w:i/>
                <w:iCs/>
                <w:sz w:val="15"/>
                <w:szCs w:val="15"/>
                <w:lang w:val="en-US"/>
              </w:rPr>
            </w:pPr>
            <w:proofErr w:type="spellStart"/>
            <w:r w:rsidRPr="003E544C">
              <w:rPr>
                <w:rFonts w:cs="Arial"/>
                <w:b/>
                <w:bCs/>
                <w:i/>
                <w:iCs/>
                <w:sz w:val="15"/>
                <w:szCs w:val="15"/>
                <w:lang w:val="en-US"/>
              </w:rPr>
              <w:t>Krátkodobé</w:t>
            </w:r>
            <w:proofErr w:type="spellEnd"/>
            <w:r w:rsidRPr="003E544C">
              <w:rPr>
                <w:rFonts w:cs="Arial"/>
                <w:b/>
                <w:bCs/>
                <w:i/>
                <w:iCs/>
                <w:sz w:val="15"/>
                <w:szCs w:val="15"/>
                <w:lang w:val="en-US"/>
              </w:rPr>
              <w:t xml:space="preserve"> </w:t>
            </w:r>
            <w:proofErr w:type="spellStart"/>
            <w:r w:rsidRPr="003E544C">
              <w:rPr>
                <w:rFonts w:cs="Arial"/>
                <w:b/>
                <w:bCs/>
                <w:i/>
                <w:iCs/>
                <w:sz w:val="15"/>
                <w:szCs w:val="15"/>
                <w:lang w:val="en-US"/>
              </w:rPr>
              <w:t>záväzky</w:t>
            </w:r>
            <w:proofErr w:type="spellEnd"/>
            <w:r w:rsidR="00E85AEE">
              <w:rPr>
                <w:rFonts w:cs="Arial"/>
                <w:b/>
                <w:bCs/>
                <w:i/>
                <w:iCs/>
                <w:sz w:val="15"/>
                <w:szCs w:val="15"/>
                <w:lang w:val="en-US"/>
              </w:rPr>
              <w:t xml:space="preserve"> z </w:t>
            </w:r>
            <w:proofErr w:type="spellStart"/>
            <w:r w:rsidR="00E85AEE">
              <w:rPr>
                <w:rFonts w:cs="Arial"/>
                <w:b/>
                <w:bCs/>
                <w:i/>
                <w:iCs/>
                <w:sz w:val="15"/>
                <w:szCs w:val="15"/>
                <w:lang w:val="en-US"/>
              </w:rPr>
              <w:t>obchodného</w:t>
            </w:r>
            <w:proofErr w:type="spellEnd"/>
            <w:r w:rsidR="00E85AEE">
              <w:rPr>
                <w:rFonts w:cs="Arial"/>
                <w:b/>
                <w:bCs/>
                <w:i/>
                <w:iCs/>
                <w:sz w:val="15"/>
                <w:szCs w:val="15"/>
                <w:lang w:val="en-US"/>
              </w:rPr>
              <w:t xml:space="preserve"> </w:t>
            </w:r>
            <w:proofErr w:type="spellStart"/>
            <w:r w:rsidR="00E85AEE">
              <w:rPr>
                <w:rFonts w:cs="Arial"/>
                <w:b/>
                <w:bCs/>
                <w:i/>
                <w:iCs/>
                <w:sz w:val="15"/>
                <w:szCs w:val="15"/>
                <w:lang w:val="en-US"/>
              </w:rPr>
              <w:t>styku</w:t>
            </w:r>
            <w:proofErr w:type="spellEnd"/>
            <w:r w:rsidRPr="003E544C">
              <w:rPr>
                <w:rFonts w:cs="Arial"/>
                <w:b/>
                <w:bCs/>
                <w:i/>
                <w:iCs/>
                <w:sz w:val="15"/>
                <w:szCs w:val="15"/>
                <w:lang w:val="en-US"/>
              </w:rPr>
              <w:t>:</w:t>
            </w:r>
          </w:p>
        </w:tc>
        <w:tc>
          <w:tcPr>
            <w:tcW w:w="794" w:type="pct"/>
            <w:tcBorders>
              <w:top w:val="nil"/>
              <w:left w:val="nil"/>
              <w:bottom w:val="nil"/>
              <w:right w:val="nil"/>
            </w:tcBorders>
            <w:shd w:val="clear" w:color="auto" w:fill="auto"/>
            <w:vAlign w:val="bottom"/>
            <w:hideMark/>
          </w:tcPr>
          <w:p w:rsidR="003A4E30" w:rsidRPr="003E544C" w:rsidRDefault="003A4E30" w:rsidP="003E544C">
            <w:pPr>
              <w:jc w:val="right"/>
              <w:rPr>
                <w:rFonts w:cs="Arial"/>
                <w:b/>
                <w:bCs/>
                <w:i/>
                <w:iCs/>
                <w:sz w:val="15"/>
                <w:szCs w:val="15"/>
                <w:lang w:val="en-US"/>
              </w:rPr>
            </w:pPr>
          </w:p>
        </w:tc>
        <w:tc>
          <w:tcPr>
            <w:tcW w:w="783" w:type="pct"/>
            <w:tcBorders>
              <w:top w:val="nil"/>
              <w:left w:val="nil"/>
              <w:bottom w:val="nil"/>
              <w:right w:val="nil"/>
            </w:tcBorders>
            <w:shd w:val="clear" w:color="auto" w:fill="auto"/>
            <w:vAlign w:val="bottom"/>
            <w:hideMark/>
          </w:tcPr>
          <w:p w:rsidR="003A4E30" w:rsidRPr="003E544C" w:rsidRDefault="003A4E30" w:rsidP="003E544C">
            <w:pPr>
              <w:jc w:val="right"/>
              <w:rPr>
                <w:sz w:val="15"/>
                <w:szCs w:val="15"/>
                <w:lang w:val="en-US"/>
              </w:rPr>
            </w:pPr>
          </w:p>
        </w:tc>
      </w:tr>
      <w:tr w:rsidR="003A4E30" w:rsidRPr="003E544C" w:rsidTr="003E544C">
        <w:tc>
          <w:tcPr>
            <w:tcW w:w="3423" w:type="pct"/>
            <w:tcBorders>
              <w:top w:val="nil"/>
              <w:left w:val="nil"/>
              <w:bottom w:val="nil"/>
              <w:right w:val="nil"/>
            </w:tcBorders>
            <w:shd w:val="clear" w:color="auto" w:fill="auto"/>
            <w:vAlign w:val="center"/>
            <w:hideMark/>
          </w:tcPr>
          <w:p w:rsidR="003A4E30" w:rsidRPr="003E544C" w:rsidRDefault="003A4E30" w:rsidP="003E544C">
            <w:pPr>
              <w:jc w:val="left"/>
              <w:rPr>
                <w:rFonts w:cs="Arial"/>
                <w:sz w:val="15"/>
                <w:szCs w:val="15"/>
                <w:lang w:val="en-US"/>
              </w:rPr>
            </w:pPr>
            <w:proofErr w:type="spellStart"/>
            <w:r w:rsidRPr="003E544C">
              <w:rPr>
                <w:rFonts w:cs="Arial"/>
                <w:sz w:val="15"/>
                <w:szCs w:val="15"/>
                <w:lang w:val="en-US"/>
              </w:rPr>
              <w:t>Záväzky</w:t>
            </w:r>
            <w:proofErr w:type="spellEnd"/>
            <w:r w:rsidRPr="003E544C">
              <w:rPr>
                <w:rFonts w:cs="Arial"/>
                <w:sz w:val="15"/>
                <w:szCs w:val="15"/>
                <w:lang w:val="en-US"/>
              </w:rPr>
              <w:t xml:space="preserve"> do </w:t>
            </w:r>
            <w:proofErr w:type="spellStart"/>
            <w:r w:rsidRPr="003E544C">
              <w:rPr>
                <w:rFonts w:cs="Arial"/>
                <w:sz w:val="15"/>
                <w:szCs w:val="15"/>
                <w:lang w:val="en-US"/>
              </w:rPr>
              <w:t>lehoty</w:t>
            </w:r>
            <w:proofErr w:type="spellEnd"/>
            <w:r w:rsidRPr="003E544C">
              <w:rPr>
                <w:rFonts w:cs="Arial"/>
                <w:sz w:val="15"/>
                <w:szCs w:val="15"/>
                <w:lang w:val="en-US"/>
              </w:rPr>
              <w:t xml:space="preserve"> </w:t>
            </w:r>
            <w:proofErr w:type="spellStart"/>
            <w:r w:rsidRPr="003E544C">
              <w:rPr>
                <w:rFonts w:cs="Arial"/>
                <w:sz w:val="15"/>
                <w:szCs w:val="15"/>
                <w:lang w:val="en-US"/>
              </w:rPr>
              <w:t>splatnosti</w:t>
            </w:r>
            <w:proofErr w:type="spellEnd"/>
          </w:p>
        </w:tc>
        <w:tc>
          <w:tcPr>
            <w:tcW w:w="794" w:type="pct"/>
            <w:tcBorders>
              <w:top w:val="nil"/>
              <w:left w:val="nil"/>
              <w:bottom w:val="nil"/>
              <w:right w:val="nil"/>
            </w:tcBorders>
            <w:shd w:val="clear" w:color="auto" w:fill="auto"/>
            <w:vAlign w:val="bottom"/>
            <w:hideMark/>
          </w:tcPr>
          <w:p w:rsidR="003A4E30" w:rsidRPr="003E544C" w:rsidRDefault="00E85AEE" w:rsidP="003E544C">
            <w:pPr>
              <w:jc w:val="right"/>
              <w:rPr>
                <w:rFonts w:cs="Arial"/>
                <w:sz w:val="15"/>
                <w:szCs w:val="15"/>
                <w:lang w:val="en-US"/>
              </w:rPr>
            </w:pPr>
            <w:r>
              <w:rPr>
                <w:rFonts w:cs="Arial"/>
                <w:sz w:val="15"/>
                <w:szCs w:val="15"/>
                <w:lang w:val="en-US"/>
              </w:rPr>
              <w:t>92 966</w:t>
            </w:r>
          </w:p>
        </w:tc>
        <w:tc>
          <w:tcPr>
            <w:tcW w:w="783" w:type="pct"/>
            <w:tcBorders>
              <w:top w:val="nil"/>
              <w:left w:val="nil"/>
              <w:bottom w:val="nil"/>
              <w:right w:val="nil"/>
            </w:tcBorders>
            <w:shd w:val="clear" w:color="auto" w:fill="auto"/>
            <w:vAlign w:val="bottom"/>
            <w:hideMark/>
          </w:tcPr>
          <w:p w:rsidR="003A4E30" w:rsidRPr="003E544C" w:rsidRDefault="00E85AEE" w:rsidP="003E544C">
            <w:pPr>
              <w:jc w:val="right"/>
              <w:rPr>
                <w:rFonts w:cs="Arial"/>
                <w:sz w:val="15"/>
                <w:szCs w:val="15"/>
                <w:lang w:val="en-US"/>
              </w:rPr>
            </w:pPr>
            <w:r>
              <w:rPr>
                <w:rFonts w:cs="Arial"/>
                <w:sz w:val="15"/>
                <w:szCs w:val="15"/>
                <w:lang w:val="en-US"/>
              </w:rPr>
              <w:t>182 889</w:t>
            </w:r>
          </w:p>
        </w:tc>
      </w:tr>
      <w:tr w:rsidR="003A4E30" w:rsidRPr="003E544C" w:rsidTr="003E544C">
        <w:tc>
          <w:tcPr>
            <w:tcW w:w="3423" w:type="pct"/>
            <w:tcBorders>
              <w:top w:val="nil"/>
              <w:left w:val="nil"/>
              <w:bottom w:val="nil"/>
              <w:right w:val="nil"/>
            </w:tcBorders>
            <w:shd w:val="clear" w:color="auto" w:fill="auto"/>
            <w:vAlign w:val="center"/>
            <w:hideMark/>
          </w:tcPr>
          <w:p w:rsidR="003A4E30" w:rsidRPr="003E544C" w:rsidRDefault="003A4E30" w:rsidP="003E544C">
            <w:pPr>
              <w:jc w:val="left"/>
              <w:rPr>
                <w:rFonts w:cs="Arial"/>
                <w:sz w:val="15"/>
                <w:szCs w:val="15"/>
                <w:lang w:val="en-US"/>
              </w:rPr>
            </w:pPr>
            <w:proofErr w:type="spellStart"/>
            <w:r w:rsidRPr="003E544C">
              <w:rPr>
                <w:rFonts w:cs="Arial"/>
                <w:sz w:val="15"/>
                <w:szCs w:val="15"/>
                <w:lang w:val="en-US"/>
              </w:rPr>
              <w:t>Záväzky</w:t>
            </w:r>
            <w:proofErr w:type="spellEnd"/>
            <w:r w:rsidRPr="003E544C">
              <w:rPr>
                <w:rFonts w:cs="Arial"/>
                <w:sz w:val="15"/>
                <w:szCs w:val="15"/>
                <w:lang w:val="en-US"/>
              </w:rPr>
              <w:t xml:space="preserve"> </w:t>
            </w:r>
            <w:proofErr w:type="spellStart"/>
            <w:r w:rsidRPr="003E544C">
              <w:rPr>
                <w:rFonts w:cs="Arial"/>
                <w:sz w:val="15"/>
                <w:szCs w:val="15"/>
                <w:lang w:val="en-US"/>
              </w:rPr>
              <w:t>po</w:t>
            </w:r>
            <w:proofErr w:type="spellEnd"/>
            <w:r w:rsidRPr="003E544C">
              <w:rPr>
                <w:rFonts w:cs="Arial"/>
                <w:sz w:val="15"/>
                <w:szCs w:val="15"/>
                <w:lang w:val="en-US"/>
              </w:rPr>
              <w:t xml:space="preserve"> </w:t>
            </w:r>
            <w:proofErr w:type="spellStart"/>
            <w:r w:rsidRPr="003E544C">
              <w:rPr>
                <w:rFonts w:cs="Arial"/>
                <w:sz w:val="15"/>
                <w:szCs w:val="15"/>
                <w:lang w:val="en-US"/>
              </w:rPr>
              <w:t>lehote</w:t>
            </w:r>
            <w:proofErr w:type="spellEnd"/>
            <w:r w:rsidRPr="003E544C">
              <w:rPr>
                <w:rFonts w:cs="Arial"/>
                <w:sz w:val="15"/>
                <w:szCs w:val="15"/>
                <w:lang w:val="en-US"/>
              </w:rPr>
              <w:t xml:space="preserve"> </w:t>
            </w:r>
            <w:proofErr w:type="spellStart"/>
            <w:r w:rsidRPr="003E544C">
              <w:rPr>
                <w:rFonts w:cs="Arial"/>
                <w:sz w:val="15"/>
                <w:szCs w:val="15"/>
                <w:lang w:val="en-US"/>
              </w:rPr>
              <w:t>splatnosti</w:t>
            </w:r>
            <w:proofErr w:type="spellEnd"/>
          </w:p>
        </w:tc>
        <w:tc>
          <w:tcPr>
            <w:tcW w:w="794" w:type="pct"/>
            <w:tcBorders>
              <w:top w:val="nil"/>
              <w:left w:val="nil"/>
              <w:bottom w:val="single" w:sz="4" w:space="0" w:color="auto"/>
              <w:right w:val="nil"/>
            </w:tcBorders>
            <w:shd w:val="clear" w:color="auto" w:fill="auto"/>
            <w:vAlign w:val="bottom"/>
            <w:hideMark/>
          </w:tcPr>
          <w:p w:rsidR="003A4E30" w:rsidRPr="003E544C" w:rsidRDefault="00E85AEE" w:rsidP="003E544C">
            <w:pPr>
              <w:jc w:val="right"/>
              <w:rPr>
                <w:rFonts w:cs="Arial"/>
                <w:sz w:val="15"/>
                <w:szCs w:val="15"/>
                <w:lang w:val="en-US"/>
              </w:rPr>
            </w:pPr>
            <w:r>
              <w:rPr>
                <w:rFonts w:cs="Arial"/>
                <w:sz w:val="15"/>
                <w:szCs w:val="15"/>
                <w:lang w:val="en-US"/>
              </w:rPr>
              <w:t>18 668</w:t>
            </w:r>
          </w:p>
        </w:tc>
        <w:tc>
          <w:tcPr>
            <w:tcW w:w="783" w:type="pct"/>
            <w:tcBorders>
              <w:top w:val="nil"/>
              <w:left w:val="nil"/>
              <w:bottom w:val="single" w:sz="4" w:space="0" w:color="auto"/>
              <w:right w:val="nil"/>
            </w:tcBorders>
            <w:shd w:val="clear" w:color="auto" w:fill="auto"/>
            <w:vAlign w:val="bottom"/>
            <w:hideMark/>
          </w:tcPr>
          <w:p w:rsidR="003A4E30" w:rsidRPr="003E544C" w:rsidRDefault="00E85AEE" w:rsidP="003E544C">
            <w:pPr>
              <w:jc w:val="right"/>
              <w:rPr>
                <w:rFonts w:cs="Arial"/>
                <w:sz w:val="15"/>
                <w:szCs w:val="15"/>
                <w:lang w:val="en-US"/>
              </w:rPr>
            </w:pPr>
            <w:r>
              <w:rPr>
                <w:rFonts w:cs="Arial"/>
                <w:sz w:val="15"/>
                <w:szCs w:val="15"/>
                <w:lang w:val="en-US"/>
              </w:rPr>
              <w:t>329 403</w:t>
            </w:r>
          </w:p>
        </w:tc>
      </w:tr>
      <w:tr w:rsidR="003A4E30" w:rsidRPr="003E544C" w:rsidTr="003E544C">
        <w:tc>
          <w:tcPr>
            <w:tcW w:w="3423" w:type="pct"/>
            <w:tcBorders>
              <w:top w:val="nil"/>
              <w:left w:val="nil"/>
              <w:bottom w:val="single" w:sz="8" w:space="0" w:color="auto"/>
              <w:right w:val="nil"/>
            </w:tcBorders>
            <w:shd w:val="clear" w:color="auto" w:fill="auto"/>
            <w:vAlign w:val="center"/>
            <w:hideMark/>
          </w:tcPr>
          <w:p w:rsidR="003A4E30" w:rsidRPr="003E544C" w:rsidRDefault="003A4E30" w:rsidP="003E544C">
            <w:pPr>
              <w:jc w:val="left"/>
              <w:rPr>
                <w:rFonts w:cs="Arial"/>
                <w:b/>
                <w:bCs/>
                <w:sz w:val="15"/>
                <w:szCs w:val="15"/>
                <w:lang w:val="en-US"/>
              </w:rPr>
            </w:pPr>
            <w:proofErr w:type="spellStart"/>
            <w:r w:rsidRPr="003E544C">
              <w:rPr>
                <w:rFonts w:cs="Arial"/>
                <w:b/>
                <w:bCs/>
                <w:sz w:val="15"/>
                <w:szCs w:val="15"/>
                <w:lang w:val="en-US"/>
              </w:rPr>
              <w:t>Spolu</w:t>
            </w:r>
            <w:proofErr w:type="spellEnd"/>
            <w:r w:rsidRPr="003E544C">
              <w:rPr>
                <w:rFonts w:cs="Arial"/>
                <w:b/>
                <w:bCs/>
                <w:sz w:val="15"/>
                <w:szCs w:val="15"/>
                <w:lang w:val="en-US"/>
              </w:rPr>
              <w:t xml:space="preserve"> </w:t>
            </w:r>
            <w:proofErr w:type="spellStart"/>
            <w:r w:rsidRPr="003E544C">
              <w:rPr>
                <w:rFonts w:cs="Arial"/>
                <w:b/>
                <w:bCs/>
                <w:sz w:val="15"/>
                <w:szCs w:val="15"/>
                <w:lang w:val="en-US"/>
              </w:rPr>
              <w:t>krátkodobé</w:t>
            </w:r>
            <w:proofErr w:type="spellEnd"/>
            <w:r w:rsidRPr="003E544C">
              <w:rPr>
                <w:rFonts w:cs="Arial"/>
                <w:b/>
                <w:bCs/>
                <w:sz w:val="15"/>
                <w:szCs w:val="15"/>
                <w:lang w:val="en-US"/>
              </w:rPr>
              <w:t xml:space="preserve"> </w:t>
            </w:r>
            <w:proofErr w:type="spellStart"/>
            <w:r w:rsidRPr="003E544C">
              <w:rPr>
                <w:rFonts w:cs="Arial"/>
                <w:b/>
                <w:bCs/>
                <w:sz w:val="15"/>
                <w:szCs w:val="15"/>
                <w:lang w:val="en-US"/>
              </w:rPr>
              <w:t>záväzky</w:t>
            </w:r>
            <w:proofErr w:type="spellEnd"/>
          </w:p>
        </w:tc>
        <w:tc>
          <w:tcPr>
            <w:tcW w:w="794" w:type="pct"/>
            <w:tcBorders>
              <w:top w:val="nil"/>
              <w:left w:val="nil"/>
              <w:bottom w:val="single" w:sz="8" w:space="0" w:color="auto"/>
              <w:right w:val="nil"/>
            </w:tcBorders>
            <w:shd w:val="clear" w:color="auto" w:fill="auto"/>
            <w:vAlign w:val="center"/>
            <w:hideMark/>
          </w:tcPr>
          <w:p w:rsidR="003A4E30" w:rsidRPr="003E544C" w:rsidRDefault="00E85AEE" w:rsidP="003E544C">
            <w:pPr>
              <w:jc w:val="right"/>
              <w:rPr>
                <w:rFonts w:cs="Arial"/>
                <w:b/>
                <w:bCs/>
                <w:sz w:val="15"/>
                <w:szCs w:val="15"/>
                <w:lang w:val="en-US"/>
              </w:rPr>
            </w:pPr>
            <w:r>
              <w:rPr>
                <w:rFonts w:cs="Arial"/>
                <w:b/>
                <w:bCs/>
                <w:sz w:val="15"/>
                <w:szCs w:val="15"/>
                <w:lang w:val="en-US"/>
              </w:rPr>
              <w:t>111 634</w:t>
            </w:r>
          </w:p>
        </w:tc>
        <w:tc>
          <w:tcPr>
            <w:tcW w:w="783" w:type="pct"/>
            <w:tcBorders>
              <w:top w:val="nil"/>
              <w:left w:val="nil"/>
              <w:bottom w:val="single" w:sz="8" w:space="0" w:color="auto"/>
              <w:right w:val="nil"/>
            </w:tcBorders>
            <w:shd w:val="clear" w:color="auto" w:fill="auto"/>
            <w:vAlign w:val="center"/>
            <w:hideMark/>
          </w:tcPr>
          <w:p w:rsidR="003A4E30" w:rsidRPr="003E544C" w:rsidRDefault="00E85AEE" w:rsidP="003E544C">
            <w:pPr>
              <w:jc w:val="right"/>
              <w:rPr>
                <w:rFonts w:cs="Arial"/>
                <w:b/>
                <w:bCs/>
                <w:sz w:val="15"/>
                <w:szCs w:val="15"/>
                <w:lang w:val="en-US"/>
              </w:rPr>
            </w:pPr>
            <w:r>
              <w:rPr>
                <w:rFonts w:cs="Arial"/>
                <w:b/>
                <w:bCs/>
                <w:sz w:val="15"/>
                <w:szCs w:val="15"/>
                <w:lang w:val="en-US"/>
              </w:rPr>
              <w:t>512 292</w:t>
            </w:r>
          </w:p>
        </w:tc>
      </w:tr>
    </w:tbl>
    <w:p w:rsidR="00E11848" w:rsidRPr="007C7FAE" w:rsidRDefault="00E11848" w:rsidP="008711DF"/>
    <w:bookmarkEnd w:id="40"/>
    <w:p w:rsidR="00D547C7" w:rsidRPr="007C7FAE" w:rsidRDefault="00D547C7">
      <w:pPr>
        <w:jc w:val="left"/>
        <w:rPr>
          <w:rFonts w:cs="Arial"/>
          <w:bCs/>
          <w:szCs w:val="26"/>
          <w:u w:val="single"/>
        </w:rPr>
      </w:pPr>
      <w:r w:rsidRPr="007C7FAE">
        <w:br w:type="page"/>
      </w:r>
    </w:p>
    <w:p w:rsidR="008711DF" w:rsidRDefault="008711DF" w:rsidP="008711DF">
      <w:pPr>
        <w:pStyle w:val="Nadpis3"/>
      </w:pPr>
      <w:r w:rsidRPr="007C7FAE">
        <w:lastRenderedPageBreak/>
        <w:t>Odložený daňový záväzo</w:t>
      </w:r>
      <w:r w:rsidR="00C26A76" w:rsidRPr="007C7FAE">
        <w:t>k/Odložená daňová pohľadávka</w:t>
      </w:r>
      <w:r w:rsidR="00D547C7" w:rsidRPr="007C7FAE">
        <w:t xml:space="preserve"> </w:t>
      </w:r>
    </w:p>
    <w:p w:rsidR="00675C1B" w:rsidRPr="00675C1B" w:rsidRDefault="00675C1B" w:rsidP="00675C1B">
      <w:r>
        <w:t xml:space="preserve">Spoločnosť v roku 2016 a 2015 neúčtovala o Odloženom daňovom záväzku resp. daňovej pohľadávke, nakoľko jej nevznikla povinnosť. </w:t>
      </w:r>
    </w:p>
    <w:p w:rsidR="003A4E30" w:rsidRPr="007C7FAE" w:rsidRDefault="003A4E30" w:rsidP="008711DF">
      <w:bookmarkStart w:id="42" w:name="T_deferred_tax"/>
      <w:r>
        <w:t xml:space="preserve"> </w:t>
      </w:r>
    </w:p>
    <w:tbl>
      <w:tblPr>
        <w:tblW w:w="5000" w:type="pct"/>
        <w:tblLook w:val="04A0" w:firstRow="1" w:lastRow="0" w:firstColumn="1" w:lastColumn="0" w:noHBand="0" w:noVBand="1"/>
      </w:tblPr>
      <w:tblGrid>
        <w:gridCol w:w="6617"/>
        <w:gridCol w:w="1335"/>
        <w:gridCol w:w="1335"/>
      </w:tblGrid>
      <w:tr w:rsidR="003A4E30" w:rsidRPr="003A4E30" w:rsidTr="003E544C">
        <w:tc>
          <w:tcPr>
            <w:tcW w:w="3562" w:type="pct"/>
            <w:tcBorders>
              <w:top w:val="single" w:sz="8" w:space="0" w:color="auto"/>
              <w:left w:val="nil"/>
              <w:bottom w:val="nil"/>
              <w:right w:val="nil"/>
            </w:tcBorders>
            <w:shd w:val="clear" w:color="auto" w:fill="auto"/>
            <w:noWrap/>
            <w:vAlign w:val="center"/>
            <w:hideMark/>
          </w:tcPr>
          <w:p w:rsidR="003A4E30" w:rsidRPr="003A4E30" w:rsidRDefault="003A4E30" w:rsidP="003A4E30">
            <w:pPr>
              <w:rPr>
                <w:rFonts w:cs="Arial"/>
                <w:b/>
                <w:bCs/>
                <w:i/>
                <w:iCs/>
                <w:sz w:val="15"/>
                <w:szCs w:val="15"/>
                <w:lang w:val="en-US"/>
              </w:rPr>
            </w:pPr>
            <w:bookmarkStart w:id="43" w:name="RANGE!B12:D29"/>
            <w:proofErr w:type="spellStart"/>
            <w:r w:rsidRPr="003A4E30">
              <w:rPr>
                <w:rFonts w:cs="Arial"/>
                <w:b/>
                <w:bCs/>
                <w:i/>
                <w:iCs/>
                <w:sz w:val="15"/>
                <w:szCs w:val="15"/>
                <w:lang w:val="en-US"/>
              </w:rPr>
              <w:t>Položka</w:t>
            </w:r>
            <w:bookmarkEnd w:id="43"/>
            <w:proofErr w:type="spellEnd"/>
          </w:p>
        </w:tc>
        <w:tc>
          <w:tcPr>
            <w:tcW w:w="719"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675C1B">
              <w:rPr>
                <w:rFonts w:cs="Arial"/>
                <w:b/>
                <w:bCs/>
                <w:i/>
                <w:iCs/>
                <w:sz w:val="15"/>
                <w:szCs w:val="15"/>
                <w:lang w:val="en-US"/>
              </w:rPr>
              <w:t>6</w:t>
            </w:r>
          </w:p>
        </w:tc>
        <w:tc>
          <w:tcPr>
            <w:tcW w:w="719"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675C1B">
              <w:rPr>
                <w:rFonts w:cs="Arial"/>
                <w:b/>
                <w:bCs/>
                <w:i/>
                <w:iCs/>
                <w:sz w:val="15"/>
                <w:szCs w:val="15"/>
                <w:lang w:val="en-US"/>
              </w:rPr>
              <w:t>5</w:t>
            </w:r>
          </w:p>
        </w:tc>
      </w:tr>
      <w:tr w:rsidR="003A4E30" w:rsidRPr="003A4E30" w:rsidTr="003E544C">
        <w:tc>
          <w:tcPr>
            <w:tcW w:w="3562" w:type="pct"/>
            <w:tcBorders>
              <w:top w:val="single" w:sz="4" w:space="0" w:color="auto"/>
              <w:left w:val="nil"/>
              <w:bottom w:val="nil"/>
              <w:right w:val="nil"/>
            </w:tcBorders>
            <w:shd w:val="clear" w:color="auto" w:fill="auto"/>
            <w:noWrap/>
            <w:vAlign w:val="center"/>
            <w:hideMark/>
          </w:tcPr>
          <w:p w:rsidR="003A4E30" w:rsidRPr="00613B2C" w:rsidRDefault="003A4E30" w:rsidP="003A4E30">
            <w:pPr>
              <w:jc w:val="left"/>
              <w:rPr>
                <w:rFonts w:cs="Arial"/>
                <w:sz w:val="15"/>
                <w:szCs w:val="15"/>
              </w:rPr>
            </w:pPr>
            <w:r w:rsidRPr="00613B2C">
              <w:rPr>
                <w:rFonts w:cs="Arial"/>
                <w:sz w:val="15"/>
                <w:szCs w:val="15"/>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rsidR="003A4E30" w:rsidRPr="003A4E30" w:rsidRDefault="00675C1B" w:rsidP="003E544C">
            <w:pPr>
              <w:ind w:right="-57"/>
              <w:jc w:val="right"/>
              <w:rPr>
                <w:rFonts w:cs="Arial"/>
                <w:sz w:val="15"/>
                <w:szCs w:val="15"/>
                <w:lang w:val="en-US"/>
              </w:rPr>
            </w:pPr>
            <w:r>
              <w:rPr>
                <w:rFonts w:cs="Arial"/>
                <w:sz w:val="15"/>
                <w:szCs w:val="15"/>
                <w:lang w:val="en-US"/>
              </w:rPr>
              <w:t>-</w:t>
            </w:r>
          </w:p>
        </w:tc>
        <w:tc>
          <w:tcPr>
            <w:tcW w:w="719" w:type="pct"/>
            <w:tcBorders>
              <w:top w:val="single" w:sz="4" w:space="0" w:color="auto"/>
              <w:left w:val="nil"/>
              <w:bottom w:val="nil"/>
              <w:right w:val="nil"/>
            </w:tcBorders>
            <w:shd w:val="clear" w:color="auto" w:fill="auto"/>
            <w:vAlign w:val="center"/>
            <w:hideMark/>
          </w:tcPr>
          <w:p w:rsidR="003A4E30" w:rsidRPr="003A4E30" w:rsidRDefault="00B0207B" w:rsidP="003E544C">
            <w:pPr>
              <w:ind w:right="-57"/>
              <w:jc w:val="right"/>
              <w:rPr>
                <w:rFonts w:cs="Arial"/>
                <w:sz w:val="15"/>
                <w:szCs w:val="15"/>
                <w:lang w:val="en-US"/>
              </w:rPr>
            </w:pPr>
            <w:r>
              <w:rPr>
                <w:rFonts w:cs="Arial"/>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odpočítateľné</w:t>
            </w:r>
            <w:proofErr w:type="spellEnd"/>
          </w:p>
        </w:tc>
        <w:tc>
          <w:tcPr>
            <w:tcW w:w="719" w:type="pct"/>
            <w:tcBorders>
              <w:top w:val="nil"/>
              <w:left w:val="nil"/>
              <w:bottom w:val="nil"/>
              <w:right w:val="nil"/>
            </w:tcBorders>
            <w:shd w:val="clear" w:color="auto" w:fill="auto"/>
            <w:vAlign w:val="center"/>
            <w:hideMark/>
          </w:tcPr>
          <w:p w:rsidR="003A4E30" w:rsidRPr="003A4E30" w:rsidRDefault="00675C1B" w:rsidP="003E544C">
            <w:pPr>
              <w:ind w:right="-57"/>
              <w:jc w:val="right"/>
              <w:rPr>
                <w:rFonts w:cs="Arial"/>
                <w:i/>
                <w:iCs/>
                <w:sz w:val="15"/>
                <w:szCs w:val="15"/>
                <w:lang w:val="en-US"/>
              </w:rPr>
            </w:pPr>
            <w:r>
              <w:rPr>
                <w:rFonts w:cs="Arial"/>
                <w:i/>
                <w:iCs/>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B0207B" w:rsidP="003E544C">
            <w:pPr>
              <w:ind w:right="-57"/>
              <w:jc w:val="right"/>
              <w:rPr>
                <w:rFonts w:cs="Arial"/>
                <w:i/>
                <w:iCs/>
                <w:sz w:val="15"/>
                <w:szCs w:val="15"/>
                <w:lang w:val="en-US"/>
              </w:rPr>
            </w:pPr>
            <w:r>
              <w:rPr>
                <w:rFonts w:cs="Arial"/>
                <w:i/>
                <w:iCs/>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zdaniteľné</w:t>
            </w:r>
            <w:proofErr w:type="spellEnd"/>
            <w:r w:rsidRPr="003A4E30">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r w:rsidRPr="003A4E30">
              <w:rPr>
                <w:rFonts w:cs="Arial"/>
                <w:i/>
                <w:iCs/>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613B2C" w:rsidRDefault="003A4E30" w:rsidP="003A4E30">
            <w:pPr>
              <w:jc w:val="left"/>
              <w:rPr>
                <w:rFonts w:cs="Arial"/>
                <w:sz w:val="15"/>
                <w:szCs w:val="15"/>
              </w:rPr>
            </w:pPr>
            <w:r w:rsidRPr="00613B2C">
              <w:rPr>
                <w:rFonts w:cs="Arial"/>
                <w:sz w:val="15"/>
                <w:szCs w:val="15"/>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rsidR="003A4E30" w:rsidRPr="003A4E30" w:rsidRDefault="00675C1B" w:rsidP="003E544C">
            <w:pPr>
              <w:jc w:val="right"/>
              <w:rPr>
                <w:rFonts w:cs="Arial"/>
                <w:sz w:val="15"/>
                <w:szCs w:val="15"/>
                <w:lang w:val="en-US"/>
              </w:rPr>
            </w:pPr>
            <w:r>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B0207B" w:rsidP="003E544C">
            <w:pPr>
              <w:jc w:val="right"/>
              <w:rPr>
                <w:rFonts w:cs="Arial"/>
                <w:sz w:val="15"/>
                <w:szCs w:val="15"/>
                <w:lang w:val="en-US"/>
              </w:rPr>
            </w:pPr>
            <w:r>
              <w:rPr>
                <w:rFonts w:cs="Arial"/>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odpočítateľné</w:t>
            </w:r>
            <w:proofErr w:type="spellEnd"/>
          </w:p>
        </w:tc>
        <w:tc>
          <w:tcPr>
            <w:tcW w:w="719" w:type="pct"/>
            <w:tcBorders>
              <w:top w:val="nil"/>
              <w:left w:val="nil"/>
              <w:bottom w:val="nil"/>
              <w:right w:val="nil"/>
            </w:tcBorders>
            <w:shd w:val="clear" w:color="auto" w:fill="auto"/>
            <w:vAlign w:val="center"/>
            <w:hideMark/>
          </w:tcPr>
          <w:p w:rsidR="003A4E30" w:rsidRPr="003A4E30" w:rsidRDefault="00B0207B" w:rsidP="003E544C">
            <w:pPr>
              <w:jc w:val="right"/>
              <w:rPr>
                <w:rFonts w:cs="Arial"/>
                <w:i/>
                <w:iCs/>
                <w:sz w:val="15"/>
                <w:szCs w:val="15"/>
                <w:lang w:val="en-US"/>
              </w:rPr>
            </w:pPr>
            <w:r>
              <w:rPr>
                <w:rFonts w:cs="Arial"/>
                <w:i/>
                <w:iCs/>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B0207B" w:rsidP="003E544C">
            <w:pPr>
              <w:jc w:val="right"/>
              <w:rPr>
                <w:rFonts w:cs="Arial"/>
                <w:i/>
                <w:iCs/>
                <w:sz w:val="15"/>
                <w:szCs w:val="15"/>
                <w:lang w:val="en-US"/>
              </w:rPr>
            </w:pPr>
            <w:r>
              <w:rPr>
                <w:rFonts w:cs="Arial"/>
                <w:i/>
                <w:iCs/>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zdaniteľné</w:t>
            </w:r>
            <w:proofErr w:type="spellEnd"/>
            <w:r w:rsidRPr="003A4E30">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r w:rsidRPr="003A4E30">
              <w:rPr>
                <w:rFonts w:cs="Arial"/>
                <w:i/>
                <w:iCs/>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613B2C" w:rsidRDefault="003A4E30" w:rsidP="003A4E30">
            <w:pPr>
              <w:jc w:val="left"/>
              <w:rPr>
                <w:rFonts w:cs="Arial"/>
                <w:sz w:val="15"/>
                <w:szCs w:val="15"/>
              </w:rPr>
            </w:pPr>
            <w:r w:rsidRPr="00613B2C">
              <w:rPr>
                <w:rFonts w:cs="Arial"/>
                <w:sz w:val="15"/>
                <w:szCs w:val="15"/>
              </w:rPr>
              <w:t>Možnosť umorovať daňovú stratu v budúcnosti</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613B2C" w:rsidRDefault="003A4E30" w:rsidP="003A4E30">
            <w:pPr>
              <w:jc w:val="left"/>
              <w:rPr>
                <w:rFonts w:cs="Arial"/>
                <w:sz w:val="15"/>
                <w:szCs w:val="15"/>
              </w:rPr>
            </w:pPr>
            <w:r w:rsidRPr="00613B2C">
              <w:rPr>
                <w:rFonts w:cs="Arial"/>
                <w:sz w:val="15"/>
                <w:szCs w:val="15"/>
              </w:rPr>
              <w:t>Možnosť previesť nevyužité daňové odpočty</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A4E30">
            <w:pPr>
              <w:jc w:val="left"/>
              <w:rPr>
                <w:rFonts w:cs="Arial"/>
                <w:sz w:val="15"/>
                <w:szCs w:val="15"/>
                <w:lang w:val="en-US"/>
              </w:rPr>
            </w:pPr>
            <w:proofErr w:type="spellStart"/>
            <w:r w:rsidRPr="003A4E30">
              <w:rPr>
                <w:rFonts w:cs="Arial"/>
                <w:sz w:val="15"/>
                <w:szCs w:val="15"/>
                <w:lang w:val="en-US"/>
              </w:rPr>
              <w:t>Sadzba</w:t>
            </w:r>
            <w:proofErr w:type="spellEnd"/>
            <w:r w:rsidRPr="003A4E30">
              <w:rPr>
                <w:rFonts w:cs="Arial"/>
                <w:sz w:val="15"/>
                <w:szCs w:val="15"/>
                <w:lang w:val="en-US"/>
              </w:rPr>
              <w:t xml:space="preserve"> </w:t>
            </w:r>
            <w:proofErr w:type="spellStart"/>
            <w:r w:rsidRPr="003A4E30">
              <w:rPr>
                <w:rFonts w:cs="Arial"/>
                <w:sz w:val="15"/>
                <w:szCs w:val="15"/>
                <w:lang w:val="en-US"/>
              </w:rPr>
              <w:t>dane</w:t>
            </w:r>
            <w:proofErr w:type="spellEnd"/>
            <w:r w:rsidRPr="003A4E30">
              <w:rPr>
                <w:rFonts w:cs="Arial"/>
                <w:sz w:val="15"/>
                <w:szCs w:val="15"/>
                <w:lang w:val="en-US"/>
              </w:rPr>
              <w:t xml:space="preserve"> z </w:t>
            </w:r>
            <w:proofErr w:type="spellStart"/>
            <w:r w:rsidRPr="003A4E30">
              <w:rPr>
                <w:rFonts w:cs="Arial"/>
                <w:sz w:val="15"/>
                <w:szCs w:val="15"/>
                <w:lang w:val="en-US"/>
              </w:rPr>
              <w:t>príjmov</w:t>
            </w:r>
            <w:proofErr w:type="spellEnd"/>
            <w:r w:rsidRPr="003A4E30">
              <w:rPr>
                <w:rFonts w:cs="Arial"/>
                <w:sz w:val="15"/>
                <w:szCs w:val="15"/>
                <w:lang w:val="en-US"/>
              </w:rPr>
              <w:t xml:space="preserve"> (v %)</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22,0</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22</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A4E30">
            <w:pPr>
              <w:jc w:val="left"/>
              <w:rPr>
                <w:rFonts w:cs="Arial"/>
                <w:sz w:val="15"/>
                <w:szCs w:val="15"/>
                <w:lang w:val="en-US"/>
              </w:rPr>
            </w:pPr>
            <w:proofErr w:type="spellStart"/>
            <w:r w:rsidRPr="003A4E30">
              <w:rPr>
                <w:rFonts w:cs="Arial"/>
                <w:sz w:val="15"/>
                <w:szCs w:val="15"/>
                <w:lang w:val="en-US"/>
              </w:rPr>
              <w:t>Odložená</w:t>
            </w:r>
            <w:proofErr w:type="spellEnd"/>
            <w:r w:rsidRPr="003A4E30">
              <w:rPr>
                <w:rFonts w:cs="Arial"/>
                <w:sz w:val="15"/>
                <w:szCs w:val="15"/>
                <w:lang w:val="en-US"/>
              </w:rPr>
              <w:t xml:space="preserve"> </w:t>
            </w:r>
            <w:proofErr w:type="spellStart"/>
            <w:r w:rsidRPr="003A4E30">
              <w:rPr>
                <w:rFonts w:cs="Arial"/>
                <w:sz w:val="15"/>
                <w:szCs w:val="15"/>
                <w:lang w:val="en-US"/>
              </w:rPr>
              <w:t>daňová</w:t>
            </w:r>
            <w:proofErr w:type="spellEnd"/>
            <w:r w:rsidRPr="003A4E30">
              <w:rPr>
                <w:rFonts w:cs="Arial"/>
                <w:sz w:val="15"/>
                <w:szCs w:val="15"/>
                <w:lang w:val="en-US"/>
              </w:rPr>
              <w:t xml:space="preserve"> </w:t>
            </w:r>
            <w:proofErr w:type="spellStart"/>
            <w:r w:rsidRPr="003A4E30">
              <w:rPr>
                <w:rFonts w:cs="Arial"/>
                <w:sz w:val="15"/>
                <w:szCs w:val="15"/>
                <w:lang w:val="en-US"/>
              </w:rPr>
              <w:t>pohľadávka</w:t>
            </w:r>
            <w:proofErr w:type="spellEnd"/>
          </w:p>
        </w:tc>
        <w:tc>
          <w:tcPr>
            <w:tcW w:w="719" w:type="pct"/>
            <w:tcBorders>
              <w:top w:val="nil"/>
              <w:left w:val="nil"/>
              <w:bottom w:val="nil"/>
              <w:right w:val="nil"/>
            </w:tcBorders>
            <w:shd w:val="clear" w:color="auto" w:fill="auto"/>
            <w:vAlign w:val="center"/>
            <w:hideMark/>
          </w:tcPr>
          <w:p w:rsidR="003A4E30" w:rsidRPr="003A4E30" w:rsidRDefault="00B0207B" w:rsidP="003E544C">
            <w:pPr>
              <w:jc w:val="right"/>
              <w:rPr>
                <w:rFonts w:cs="Arial"/>
                <w:sz w:val="15"/>
                <w:szCs w:val="15"/>
                <w:lang w:val="en-US"/>
              </w:rPr>
            </w:pPr>
            <w:r>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B0207B" w:rsidP="003E544C">
            <w:pPr>
              <w:jc w:val="right"/>
              <w:rPr>
                <w:rFonts w:cs="Arial"/>
                <w:sz w:val="15"/>
                <w:szCs w:val="15"/>
                <w:lang w:val="en-US"/>
              </w:rPr>
            </w:pPr>
            <w:r>
              <w:rPr>
                <w:rFonts w:cs="Arial"/>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A4E30">
            <w:pPr>
              <w:jc w:val="left"/>
              <w:rPr>
                <w:rFonts w:cs="Arial"/>
                <w:sz w:val="15"/>
                <w:szCs w:val="15"/>
                <w:lang w:val="en-US"/>
              </w:rPr>
            </w:pPr>
            <w:proofErr w:type="spellStart"/>
            <w:r w:rsidRPr="003A4E30">
              <w:rPr>
                <w:rFonts w:cs="Arial"/>
                <w:sz w:val="15"/>
                <w:szCs w:val="15"/>
                <w:lang w:val="en-US"/>
              </w:rPr>
              <w:t>Uplatnená</w:t>
            </w:r>
            <w:proofErr w:type="spellEnd"/>
            <w:r w:rsidRPr="003A4E30">
              <w:rPr>
                <w:rFonts w:cs="Arial"/>
                <w:sz w:val="15"/>
                <w:szCs w:val="15"/>
                <w:lang w:val="en-US"/>
              </w:rPr>
              <w:t xml:space="preserve"> </w:t>
            </w:r>
            <w:proofErr w:type="spellStart"/>
            <w:r w:rsidRPr="003A4E30">
              <w:rPr>
                <w:rFonts w:cs="Arial"/>
                <w:sz w:val="15"/>
                <w:szCs w:val="15"/>
                <w:lang w:val="en-US"/>
              </w:rPr>
              <w:t>daňová</w:t>
            </w:r>
            <w:proofErr w:type="spellEnd"/>
            <w:r w:rsidRPr="003A4E30">
              <w:rPr>
                <w:rFonts w:cs="Arial"/>
                <w:sz w:val="15"/>
                <w:szCs w:val="15"/>
                <w:lang w:val="en-US"/>
              </w:rPr>
              <w:t xml:space="preserve"> </w:t>
            </w:r>
            <w:proofErr w:type="spellStart"/>
            <w:r w:rsidRPr="003A4E30">
              <w:rPr>
                <w:rFonts w:cs="Arial"/>
                <w:sz w:val="15"/>
                <w:szCs w:val="15"/>
                <w:lang w:val="en-US"/>
              </w:rPr>
              <w:t>pohľadávka</w:t>
            </w:r>
            <w:proofErr w:type="spellEnd"/>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zaúčtovaná</w:t>
            </w:r>
            <w:proofErr w:type="spellEnd"/>
            <w:r w:rsidRPr="003A4E30">
              <w:rPr>
                <w:rFonts w:cs="Arial"/>
                <w:i/>
                <w:iCs/>
                <w:sz w:val="15"/>
                <w:szCs w:val="15"/>
                <w:lang w:val="en-US"/>
              </w:rPr>
              <w:t xml:space="preserve"> </w:t>
            </w:r>
            <w:proofErr w:type="spellStart"/>
            <w:r w:rsidRPr="003A4E30">
              <w:rPr>
                <w:rFonts w:cs="Arial"/>
                <w:i/>
                <w:iCs/>
                <w:sz w:val="15"/>
                <w:szCs w:val="15"/>
                <w:lang w:val="en-US"/>
              </w:rPr>
              <w:t>ako</w:t>
            </w:r>
            <w:proofErr w:type="spellEnd"/>
            <w:r w:rsidRPr="003A4E30">
              <w:rPr>
                <w:rFonts w:cs="Arial"/>
                <w:i/>
                <w:iCs/>
                <w:sz w:val="15"/>
                <w:szCs w:val="15"/>
                <w:lang w:val="en-US"/>
              </w:rPr>
              <w:t xml:space="preserve"> </w:t>
            </w:r>
            <w:proofErr w:type="spellStart"/>
            <w:r w:rsidRPr="003A4E30">
              <w:rPr>
                <w:rFonts w:cs="Arial"/>
                <w:i/>
                <w:iCs/>
                <w:sz w:val="15"/>
                <w:szCs w:val="15"/>
                <w:lang w:val="en-US"/>
              </w:rPr>
              <w:t>zníženie</w:t>
            </w:r>
            <w:proofErr w:type="spellEnd"/>
            <w:r w:rsidRPr="003A4E30">
              <w:rPr>
                <w:rFonts w:cs="Arial"/>
                <w:i/>
                <w:iCs/>
                <w:sz w:val="15"/>
                <w:szCs w:val="15"/>
                <w:lang w:val="en-US"/>
              </w:rPr>
              <w:t xml:space="preserve"> </w:t>
            </w:r>
            <w:proofErr w:type="spellStart"/>
            <w:r w:rsidRPr="003A4E30">
              <w:rPr>
                <w:rFonts w:cs="Arial"/>
                <w:i/>
                <w:iCs/>
                <w:sz w:val="15"/>
                <w:szCs w:val="15"/>
                <w:lang w:val="en-US"/>
              </w:rPr>
              <w:t>nákladov</w:t>
            </w:r>
            <w:proofErr w:type="spellEnd"/>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zaúčtovaná</w:t>
            </w:r>
            <w:proofErr w:type="spellEnd"/>
            <w:r w:rsidRPr="003A4E30">
              <w:rPr>
                <w:rFonts w:cs="Arial"/>
                <w:i/>
                <w:iCs/>
                <w:sz w:val="15"/>
                <w:szCs w:val="15"/>
                <w:lang w:val="en-US"/>
              </w:rPr>
              <w:t xml:space="preserve"> do </w:t>
            </w:r>
            <w:proofErr w:type="spellStart"/>
            <w:r w:rsidRPr="003A4E30">
              <w:rPr>
                <w:rFonts w:cs="Arial"/>
                <w:i/>
                <w:iCs/>
                <w:sz w:val="15"/>
                <w:szCs w:val="15"/>
                <w:lang w:val="en-US"/>
              </w:rPr>
              <w:t>vlastného</w:t>
            </w:r>
            <w:proofErr w:type="spellEnd"/>
            <w:r w:rsidRPr="003A4E30">
              <w:rPr>
                <w:rFonts w:cs="Arial"/>
                <w:i/>
                <w:iCs/>
                <w:sz w:val="15"/>
                <w:szCs w:val="15"/>
                <w:lang w:val="en-US"/>
              </w:rPr>
              <w:t xml:space="preserve"> </w:t>
            </w:r>
            <w:proofErr w:type="spellStart"/>
            <w:r w:rsidRPr="003A4E30">
              <w:rPr>
                <w:rFonts w:cs="Arial"/>
                <w:i/>
                <w:iCs/>
                <w:sz w:val="15"/>
                <w:szCs w:val="15"/>
                <w:lang w:val="en-US"/>
              </w:rPr>
              <w:t>imania</w:t>
            </w:r>
            <w:proofErr w:type="spellEnd"/>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r w:rsidRPr="003A4E30">
              <w:rPr>
                <w:rFonts w:cs="Arial"/>
                <w:i/>
                <w:iCs/>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A4E30">
            <w:pPr>
              <w:jc w:val="left"/>
              <w:rPr>
                <w:rFonts w:cs="Arial"/>
                <w:sz w:val="15"/>
                <w:szCs w:val="15"/>
                <w:lang w:val="en-US"/>
              </w:rPr>
            </w:pPr>
            <w:proofErr w:type="spellStart"/>
            <w:r w:rsidRPr="003A4E30">
              <w:rPr>
                <w:rFonts w:cs="Arial"/>
                <w:sz w:val="15"/>
                <w:szCs w:val="15"/>
                <w:lang w:val="en-US"/>
              </w:rPr>
              <w:t>Odložený</w:t>
            </w:r>
            <w:proofErr w:type="spellEnd"/>
            <w:r w:rsidRPr="003A4E30">
              <w:rPr>
                <w:rFonts w:cs="Arial"/>
                <w:sz w:val="15"/>
                <w:szCs w:val="15"/>
                <w:lang w:val="en-US"/>
              </w:rPr>
              <w:t xml:space="preserve"> </w:t>
            </w:r>
            <w:proofErr w:type="spellStart"/>
            <w:r w:rsidRPr="003A4E30">
              <w:rPr>
                <w:rFonts w:cs="Arial"/>
                <w:sz w:val="15"/>
                <w:szCs w:val="15"/>
                <w:lang w:val="en-US"/>
              </w:rPr>
              <w:t>daňový</w:t>
            </w:r>
            <w:proofErr w:type="spellEnd"/>
            <w:r w:rsidRPr="003A4E30">
              <w:rPr>
                <w:rFonts w:cs="Arial"/>
                <w:sz w:val="15"/>
                <w:szCs w:val="15"/>
                <w:lang w:val="en-US"/>
              </w:rPr>
              <w:t xml:space="preserve"> </w:t>
            </w:r>
            <w:proofErr w:type="spellStart"/>
            <w:r w:rsidRPr="003A4E30">
              <w:rPr>
                <w:rFonts w:cs="Arial"/>
                <w:sz w:val="15"/>
                <w:szCs w:val="15"/>
                <w:lang w:val="en-US"/>
              </w:rPr>
              <w:t>záväzok</w:t>
            </w:r>
            <w:proofErr w:type="spellEnd"/>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A4E30">
            <w:pPr>
              <w:jc w:val="left"/>
              <w:rPr>
                <w:rFonts w:cs="Arial"/>
                <w:sz w:val="15"/>
                <w:szCs w:val="15"/>
                <w:lang w:val="en-US"/>
              </w:rPr>
            </w:pPr>
            <w:proofErr w:type="spellStart"/>
            <w:r w:rsidRPr="003A4E30">
              <w:rPr>
                <w:rFonts w:cs="Arial"/>
                <w:sz w:val="15"/>
                <w:szCs w:val="15"/>
                <w:lang w:val="en-US"/>
              </w:rPr>
              <w:t>Zmena</w:t>
            </w:r>
            <w:proofErr w:type="spellEnd"/>
            <w:r w:rsidRPr="003A4E30">
              <w:rPr>
                <w:rFonts w:cs="Arial"/>
                <w:sz w:val="15"/>
                <w:szCs w:val="15"/>
                <w:lang w:val="en-US"/>
              </w:rPr>
              <w:t xml:space="preserve"> </w:t>
            </w:r>
            <w:proofErr w:type="spellStart"/>
            <w:r w:rsidRPr="003A4E30">
              <w:rPr>
                <w:rFonts w:cs="Arial"/>
                <w:sz w:val="15"/>
                <w:szCs w:val="15"/>
                <w:lang w:val="en-US"/>
              </w:rPr>
              <w:t>odloženého</w:t>
            </w:r>
            <w:proofErr w:type="spellEnd"/>
            <w:r w:rsidRPr="003A4E30">
              <w:rPr>
                <w:rFonts w:cs="Arial"/>
                <w:sz w:val="15"/>
                <w:szCs w:val="15"/>
                <w:lang w:val="en-US"/>
              </w:rPr>
              <w:t xml:space="preserve"> </w:t>
            </w:r>
            <w:proofErr w:type="spellStart"/>
            <w:r w:rsidRPr="003A4E30">
              <w:rPr>
                <w:rFonts w:cs="Arial"/>
                <w:sz w:val="15"/>
                <w:szCs w:val="15"/>
                <w:lang w:val="en-US"/>
              </w:rPr>
              <w:t>daňového</w:t>
            </w:r>
            <w:proofErr w:type="spellEnd"/>
            <w:r w:rsidRPr="003A4E30">
              <w:rPr>
                <w:rFonts w:cs="Arial"/>
                <w:sz w:val="15"/>
                <w:szCs w:val="15"/>
                <w:lang w:val="en-US"/>
              </w:rPr>
              <w:t xml:space="preserve"> </w:t>
            </w:r>
            <w:proofErr w:type="spellStart"/>
            <w:r w:rsidRPr="003A4E30">
              <w:rPr>
                <w:rFonts w:cs="Arial"/>
                <w:sz w:val="15"/>
                <w:szCs w:val="15"/>
                <w:lang w:val="en-US"/>
              </w:rPr>
              <w:t>záväzku</w:t>
            </w:r>
            <w:proofErr w:type="spellEnd"/>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E544C" w:rsidTr="003E544C">
        <w:tc>
          <w:tcPr>
            <w:tcW w:w="3562" w:type="pct"/>
            <w:tcBorders>
              <w:top w:val="nil"/>
              <w:left w:val="nil"/>
              <w:bottom w:val="nil"/>
              <w:right w:val="nil"/>
            </w:tcBorders>
            <w:shd w:val="clear" w:color="auto" w:fill="auto"/>
            <w:noWrap/>
            <w:vAlign w:val="center"/>
            <w:hideMark/>
          </w:tcPr>
          <w:p w:rsidR="003A4E30" w:rsidRPr="003E544C" w:rsidRDefault="003A4E30" w:rsidP="003E544C">
            <w:pPr>
              <w:ind w:left="142"/>
              <w:jc w:val="left"/>
              <w:rPr>
                <w:rFonts w:cs="Arial"/>
                <w:i/>
                <w:iCs/>
                <w:sz w:val="15"/>
                <w:szCs w:val="15"/>
                <w:lang w:val="en-US"/>
              </w:rPr>
            </w:pPr>
            <w:proofErr w:type="spellStart"/>
            <w:r w:rsidRPr="003E544C">
              <w:rPr>
                <w:rFonts w:cs="Arial"/>
                <w:i/>
                <w:iCs/>
                <w:sz w:val="15"/>
                <w:szCs w:val="15"/>
                <w:lang w:val="en-US"/>
              </w:rPr>
              <w:t>zaúčtovaná</w:t>
            </w:r>
            <w:proofErr w:type="spellEnd"/>
            <w:r w:rsidRPr="003E544C">
              <w:rPr>
                <w:rFonts w:cs="Arial"/>
                <w:i/>
                <w:iCs/>
                <w:sz w:val="15"/>
                <w:szCs w:val="15"/>
                <w:lang w:val="en-US"/>
              </w:rPr>
              <w:t xml:space="preserve"> </w:t>
            </w:r>
            <w:proofErr w:type="spellStart"/>
            <w:r w:rsidRPr="003E544C">
              <w:rPr>
                <w:rFonts w:cs="Arial"/>
                <w:i/>
                <w:iCs/>
                <w:sz w:val="15"/>
                <w:szCs w:val="15"/>
                <w:lang w:val="en-US"/>
              </w:rPr>
              <w:t>ako</w:t>
            </w:r>
            <w:proofErr w:type="spellEnd"/>
            <w:r w:rsidRPr="003E544C">
              <w:rPr>
                <w:rFonts w:cs="Arial"/>
                <w:i/>
                <w:iCs/>
                <w:sz w:val="15"/>
                <w:szCs w:val="15"/>
                <w:lang w:val="en-US"/>
              </w:rPr>
              <w:t xml:space="preserve"> </w:t>
            </w:r>
            <w:proofErr w:type="spellStart"/>
            <w:r w:rsidRPr="003E544C">
              <w:rPr>
                <w:rFonts w:cs="Arial"/>
                <w:i/>
                <w:iCs/>
                <w:sz w:val="15"/>
                <w:szCs w:val="15"/>
                <w:lang w:val="en-US"/>
              </w:rPr>
              <w:t>náklad</w:t>
            </w:r>
            <w:proofErr w:type="spellEnd"/>
          </w:p>
        </w:tc>
        <w:tc>
          <w:tcPr>
            <w:tcW w:w="719" w:type="pct"/>
            <w:tcBorders>
              <w:top w:val="nil"/>
              <w:left w:val="nil"/>
              <w:bottom w:val="nil"/>
              <w:right w:val="nil"/>
            </w:tcBorders>
            <w:shd w:val="clear" w:color="auto" w:fill="auto"/>
            <w:vAlign w:val="center"/>
            <w:hideMark/>
          </w:tcPr>
          <w:p w:rsidR="003A4E30" w:rsidRPr="003E544C" w:rsidRDefault="00B0207B" w:rsidP="003E544C">
            <w:pPr>
              <w:ind w:right="-57"/>
              <w:jc w:val="right"/>
              <w:rPr>
                <w:rFonts w:cs="Arial"/>
                <w:i/>
                <w:sz w:val="15"/>
                <w:szCs w:val="15"/>
                <w:lang w:val="en-US"/>
              </w:rPr>
            </w:pPr>
            <w:r>
              <w:rPr>
                <w:rFonts w:cs="Arial"/>
                <w:i/>
                <w:sz w:val="15"/>
                <w:szCs w:val="15"/>
                <w:lang w:val="en-US"/>
              </w:rPr>
              <w:t>-</w:t>
            </w:r>
          </w:p>
        </w:tc>
        <w:tc>
          <w:tcPr>
            <w:tcW w:w="719" w:type="pct"/>
            <w:tcBorders>
              <w:top w:val="nil"/>
              <w:left w:val="nil"/>
              <w:bottom w:val="nil"/>
              <w:right w:val="nil"/>
            </w:tcBorders>
            <w:shd w:val="clear" w:color="auto" w:fill="auto"/>
            <w:vAlign w:val="center"/>
            <w:hideMark/>
          </w:tcPr>
          <w:p w:rsidR="003A4E30" w:rsidRPr="003E544C" w:rsidRDefault="00B0207B" w:rsidP="003E544C">
            <w:pPr>
              <w:ind w:right="-57"/>
              <w:jc w:val="right"/>
              <w:rPr>
                <w:rFonts w:cs="Arial"/>
                <w:i/>
                <w:sz w:val="15"/>
                <w:szCs w:val="15"/>
                <w:lang w:val="en-US"/>
              </w:rPr>
            </w:pPr>
            <w:r>
              <w:rPr>
                <w:rFonts w:cs="Arial"/>
                <w:i/>
                <w:sz w:val="15"/>
                <w:szCs w:val="15"/>
                <w:lang w:val="en-US"/>
              </w:rPr>
              <w:t>-</w:t>
            </w:r>
          </w:p>
        </w:tc>
      </w:tr>
      <w:tr w:rsidR="003A4E30" w:rsidRPr="003E544C" w:rsidTr="003E544C">
        <w:tc>
          <w:tcPr>
            <w:tcW w:w="3562" w:type="pct"/>
            <w:tcBorders>
              <w:top w:val="nil"/>
              <w:left w:val="nil"/>
              <w:bottom w:val="single" w:sz="8" w:space="0" w:color="auto"/>
              <w:right w:val="nil"/>
            </w:tcBorders>
            <w:shd w:val="clear" w:color="auto" w:fill="auto"/>
            <w:noWrap/>
            <w:vAlign w:val="center"/>
            <w:hideMark/>
          </w:tcPr>
          <w:p w:rsidR="003A4E30" w:rsidRPr="003E544C" w:rsidRDefault="003A4E30" w:rsidP="003E544C">
            <w:pPr>
              <w:ind w:left="142"/>
              <w:jc w:val="left"/>
              <w:rPr>
                <w:rFonts w:cs="Arial"/>
                <w:i/>
                <w:iCs/>
                <w:sz w:val="15"/>
                <w:szCs w:val="15"/>
                <w:lang w:val="en-US"/>
              </w:rPr>
            </w:pPr>
            <w:proofErr w:type="spellStart"/>
            <w:r w:rsidRPr="003E544C">
              <w:rPr>
                <w:rFonts w:cs="Arial"/>
                <w:i/>
                <w:iCs/>
                <w:sz w:val="15"/>
                <w:szCs w:val="15"/>
                <w:lang w:val="en-US"/>
              </w:rPr>
              <w:t>zaúčtovaná</w:t>
            </w:r>
            <w:proofErr w:type="spellEnd"/>
            <w:r w:rsidRPr="003E544C">
              <w:rPr>
                <w:rFonts w:cs="Arial"/>
                <w:i/>
                <w:iCs/>
                <w:sz w:val="15"/>
                <w:szCs w:val="15"/>
                <w:lang w:val="en-US"/>
              </w:rPr>
              <w:t xml:space="preserve"> do </w:t>
            </w:r>
            <w:proofErr w:type="spellStart"/>
            <w:r w:rsidRPr="003E544C">
              <w:rPr>
                <w:rFonts w:cs="Arial"/>
                <w:i/>
                <w:iCs/>
                <w:sz w:val="15"/>
                <w:szCs w:val="15"/>
                <w:lang w:val="en-US"/>
              </w:rPr>
              <w:t>vlastného</w:t>
            </w:r>
            <w:proofErr w:type="spellEnd"/>
            <w:r w:rsidRPr="003E544C">
              <w:rPr>
                <w:rFonts w:cs="Arial"/>
                <w:i/>
                <w:iCs/>
                <w:sz w:val="15"/>
                <w:szCs w:val="15"/>
                <w:lang w:val="en-US"/>
              </w:rPr>
              <w:t xml:space="preserve"> </w:t>
            </w:r>
            <w:proofErr w:type="spellStart"/>
            <w:r w:rsidRPr="003E544C">
              <w:rPr>
                <w:rFonts w:cs="Arial"/>
                <w:i/>
                <w:iCs/>
                <w:sz w:val="15"/>
                <w:szCs w:val="15"/>
                <w:lang w:val="en-US"/>
              </w:rPr>
              <w:t>imania</w:t>
            </w:r>
            <w:proofErr w:type="spellEnd"/>
          </w:p>
        </w:tc>
        <w:tc>
          <w:tcPr>
            <w:tcW w:w="719" w:type="pct"/>
            <w:tcBorders>
              <w:top w:val="nil"/>
              <w:left w:val="nil"/>
              <w:bottom w:val="single" w:sz="8" w:space="0" w:color="auto"/>
              <w:right w:val="nil"/>
            </w:tcBorders>
            <w:shd w:val="clear" w:color="auto" w:fill="auto"/>
            <w:vAlign w:val="center"/>
            <w:hideMark/>
          </w:tcPr>
          <w:p w:rsidR="003A4E30" w:rsidRPr="003E544C" w:rsidRDefault="003A4E30" w:rsidP="003E544C">
            <w:pPr>
              <w:jc w:val="right"/>
              <w:rPr>
                <w:rFonts w:cs="Arial"/>
                <w:i/>
                <w:sz w:val="15"/>
                <w:szCs w:val="15"/>
                <w:lang w:val="en-US"/>
              </w:rPr>
            </w:pPr>
            <w:r w:rsidRPr="003E544C">
              <w:rPr>
                <w:rFonts w:cs="Arial"/>
                <w:i/>
                <w:sz w:val="15"/>
                <w:szCs w:val="15"/>
                <w:lang w:val="en-US"/>
              </w:rPr>
              <w:t>-</w:t>
            </w:r>
          </w:p>
        </w:tc>
        <w:tc>
          <w:tcPr>
            <w:tcW w:w="719" w:type="pct"/>
            <w:tcBorders>
              <w:top w:val="nil"/>
              <w:left w:val="nil"/>
              <w:bottom w:val="single" w:sz="8" w:space="0" w:color="auto"/>
              <w:right w:val="nil"/>
            </w:tcBorders>
            <w:shd w:val="clear" w:color="auto" w:fill="auto"/>
            <w:vAlign w:val="center"/>
            <w:hideMark/>
          </w:tcPr>
          <w:p w:rsidR="003A4E30" w:rsidRPr="003E544C" w:rsidRDefault="003A4E30" w:rsidP="003E544C">
            <w:pPr>
              <w:jc w:val="right"/>
              <w:rPr>
                <w:rFonts w:cs="Arial"/>
                <w:i/>
                <w:sz w:val="15"/>
                <w:szCs w:val="15"/>
                <w:lang w:val="en-US"/>
              </w:rPr>
            </w:pPr>
            <w:r w:rsidRPr="003E544C">
              <w:rPr>
                <w:rFonts w:cs="Arial"/>
                <w:i/>
                <w:sz w:val="15"/>
                <w:szCs w:val="15"/>
                <w:lang w:val="en-US"/>
              </w:rPr>
              <w:t>-</w:t>
            </w:r>
          </w:p>
        </w:tc>
      </w:tr>
    </w:tbl>
    <w:p w:rsidR="008711DF" w:rsidRPr="007C7FAE" w:rsidRDefault="008711DF" w:rsidP="008711DF"/>
    <w:bookmarkEnd w:id="42"/>
    <w:p w:rsidR="008711DF" w:rsidRPr="007C7FAE" w:rsidRDefault="00D547C7" w:rsidP="008711DF">
      <w:pPr>
        <w:pStyle w:val="Nadpis3"/>
      </w:pPr>
      <w:r w:rsidRPr="007C7FAE">
        <w:t xml:space="preserve">Záväzky zo sociálneho fondu </w:t>
      </w:r>
    </w:p>
    <w:p w:rsidR="003A4E30" w:rsidRPr="007C7FAE" w:rsidRDefault="003A4E30" w:rsidP="009E172B">
      <w:bookmarkStart w:id="44" w:name="T_social_fund_payables"/>
      <w:r>
        <w:t xml:space="preserve"> </w:t>
      </w:r>
    </w:p>
    <w:tbl>
      <w:tblPr>
        <w:tblW w:w="5000" w:type="pct"/>
        <w:tblLook w:val="04A0" w:firstRow="1" w:lastRow="0" w:firstColumn="1" w:lastColumn="0" w:noHBand="0" w:noVBand="1"/>
      </w:tblPr>
      <w:tblGrid>
        <w:gridCol w:w="6599"/>
        <w:gridCol w:w="1345"/>
        <w:gridCol w:w="1343"/>
      </w:tblGrid>
      <w:tr w:rsidR="003A4E30" w:rsidRPr="003A4E30" w:rsidTr="003E544C">
        <w:tc>
          <w:tcPr>
            <w:tcW w:w="3553" w:type="pct"/>
            <w:tcBorders>
              <w:top w:val="single" w:sz="8" w:space="0" w:color="auto"/>
              <w:left w:val="nil"/>
              <w:bottom w:val="nil"/>
              <w:right w:val="nil"/>
            </w:tcBorders>
            <w:shd w:val="clear" w:color="auto" w:fill="auto"/>
            <w:vAlign w:val="center"/>
            <w:hideMark/>
          </w:tcPr>
          <w:p w:rsidR="003A4E30" w:rsidRPr="003A4E30" w:rsidRDefault="003A4E30" w:rsidP="003A4E30">
            <w:pPr>
              <w:rPr>
                <w:rFonts w:cs="Arial"/>
                <w:b/>
                <w:bCs/>
                <w:i/>
                <w:iCs/>
                <w:sz w:val="15"/>
                <w:szCs w:val="15"/>
                <w:lang w:val="en-US"/>
              </w:rPr>
            </w:pPr>
            <w:bookmarkStart w:id="45" w:name="RANGE!B12:D19"/>
            <w:r w:rsidRPr="003A4E30">
              <w:rPr>
                <w:rFonts w:cs="Arial"/>
                <w:b/>
                <w:bCs/>
                <w:i/>
                <w:iCs/>
                <w:sz w:val="15"/>
                <w:szCs w:val="15"/>
                <w:lang w:val="en-US"/>
              </w:rPr>
              <w:t> </w:t>
            </w:r>
            <w:bookmarkEnd w:id="45"/>
          </w:p>
        </w:tc>
        <w:tc>
          <w:tcPr>
            <w:tcW w:w="724"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B0207B">
              <w:rPr>
                <w:rFonts w:cs="Arial"/>
                <w:b/>
                <w:bCs/>
                <w:i/>
                <w:iCs/>
                <w:sz w:val="15"/>
                <w:szCs w:val="15"/>
                <w:lang w:val="en-US"/>
              </w:rPr>
              <w:t>6</w:t>
            </w:r>
          </w:p>
        </w:tc>
        <w:tc>
          <w:tcPr>
            <w:tcW w:w="723"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B0207B">
              <w:rPr>
                <w:rFonts w:cs="Arial"/>
                <w:b/>
                <w:bCs/>
                <w:i/>
                <w:iCs/>
                <w:sz w:val="15"/>
                <w:szCs w:val="15"/>
                <w:lang w:val="en-US"/>
              </w:rPr>
              <w:t>5</w:t>
            </w:r>
          </w:p>
        </w:tc>
      </w:tr>
      <w:tr w:rsidR="003A4E30" w:rsidRPr="003A4E30" w:rsidTr="003E544C">
        <w:tc>
          <w:tcPr>
            <w:tcW w:w="3553" w:type="pct"/>
            <w:tcBorders>
              <w:top w:val="single" w:sz="4" w:space="0" w:color="auto"/>
              <w:left w:val="nil"/>
              <w:bottom w:val="nil"/>
              <w:right w:val="nil"/>
            </w:tcBorders>
            <w:shd w:val="clear" w:color="auto" w:fill="auto"/>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Začiatočný</w:t>
            </w:r>
            <w:proofErr w:type="spellEnd"/>
            <w:r w:rsidRPr="003A4E30">
              <w:rPr>
                <w:rFonts w:cs="Arial"/>
                <w:sz w:val="15"/>
                <w:szCs w:val="15"/>
                <w:lang w:val="en-US"/>
              </w:rPr>
              <w:t xml:space="preserve"> </w:t>
            </w:r>
            <w:proofErr w:type="spellStart"/>
            <w:r w:rsidRPr="003A4E30">
              <w:rPr>
                <w:rFonts w:cs="Arial"/>
                <w:sz w:val="15"/>
                <w:szCs w:val="15"/>
                <w:lang w:val="en-US"/>
              </w:rPr>
              <w:t>stav</w:t>
            </w:r>
            <w:proofErr w:type="spellEnd"/>
            <w:r w:rsidRPr="003A4E30">
              <w:rPr>
                <w:rFonts w:cs="Arial"/>
                <w:sz w:val="15"/>
                <w:szCs w:val="15"/>
                <w:lang w:val="en-US"/>
              </w:rPr>
              <w:t xml:space="preserve"> </w:t>
            </w:r>
            <w:proofErr w:type="spellStart"/>
            <w:r w:rsidRPr="003A4E30">
              <w:rPr>
                <w:rFonts w:cs="Arial"/>
                <w:sz w:val="15"/>
                <w:szCs w:val="15"/>
                <w:lang w:val="en-US"/>
              </w:rPr>
              <w:t>sociálneho</w:t>
            </w:r>
            <w:proofErr w:type="spellEnd"/>
            <w:r w:rsidRPr="003A4E30">
              <w:rPr>
                <w:rFonts w:cs="Arial"/>
                <w:sz w:val="15"/>
                <w:szCs w:val="15"/>
                <w:lang w:val="en-US"/>
              </w:rPr>
              <w:t xml:space="preserve"> </w:t>
            </w:r>
            <w:proofErr w:type="spellStart"/>
            <w:r w:rsidRPr="003A4E30">
              <w:rPr>
                <w:rFonts w:cs="Arial"/>
                <w:sz w:val="15"/>
                <w:szCs w:val="15"/>
                <w:lang w:val="en-US"/>
              </w:rPr>
              <w:t>fondu</w:t>
            </w:r>
            <w:proofErr w:type="spellEnd"/>
          </w:p>
        </w:tc>
        <w:tc>
          <w:tcPr>
            <w:tcW w:w="724" w:type="pct"/>
            <w:tcBorders>
              <w:top w:val="single" w:sz="4" w:space="0" w:color="auto"/>
              <w:left w:val="nil"/>
              <w:bottom w:val="nil"/>
              <w:right w:val="nil"/>
            </w:tcBorders>
            <w:shd w:val="clear" w:color="auto" w:fill="auto"/>
            <w:vAlign w:val="center"/>
            <w:hideMark/>
          </w:tcPr>
          <w:p w:rsidR="003A4E30" w:rsidRPr="003A4E30" w:rsidRDefault="00B0207B" w:rsidP="003E544C">
            <w:pPr>
              <w:jc w:val="right"/>
              <w:rPr>
                <w:rFonts w:cs="Arial"/>
                <w:sz w:val="15"/>
                <w:szCs w:val="15"/>
                <w:lang w:val="en-US"/>
              </w:rPr>
            </w:pPr>
            <w:r>
              <w:rPr>
                <w:rFonts w:cs="Arial"/>
                <w:sz w:val="15"/>
                <w:szCs w:val="15"/>
                <w:lang w:val="en-US"/>
              </w:rPr>
              <w:t>11 614</w:t>
            </w:r>
          </w:p>
        </w:tc>
        <w:tc>
          <w:tcPr>
            <w:tcW w:w="723" w:type="pct"/>
            <w:tcBorders>
              <w:top w:val="single" w:sz="4" w:space="0" w:color="auto"/>
              <w:left w:val="nil"/>
              <w:bottom w:val="nil"/>
              <w:right w:val="nil"/>
            </w:tcBorders>
            <w:shd w:val="clear" w:color="auto" w:fill="auto"/>
            <w:vAlign w:val="center"/>
            <w:hideMark/>
          </w:tcPr>
          <w:p w:rsidR="003A4E30" w:rsidRPr="003A4E30" w:rsidRDefault="00B0207B" w:rsidP="003E544C">
            <w:pPr>
              <w:jc w:val="right"/>
              <w:rPr>
                <w:rFonts w:cs="Arial"/>
                <w:sz w:val="15"/>
                <w:szCs w:val="15"/>
                <w:lang w:val="en-US"/>
              </w:rPr>
            </w:pPr>
            <w:r>
              <w:rPr>
                <w:rFonts w:cs="Arial"/>
                <w:sz w:val="15"/>
                <w:szCs w:val="15"/>
                <w:lang w:val="en-US"/>
              </w:rPr>
              <w:t>8 504</w:t>
            </w:r>
          </w:p>
        </w:tc>
      </w:tr>
      <w:tr w:rsidR="003A4E30" w:rsidRPr="003A4E30" w:rsidTr="003E544C">
        <w:tc>
          <w:tcPr>
            <w:tcW w:w="3553" w:type="pct"/>
            <w:tcBorders>
              <w:top w:val="nil"/>
              <w:left w:val="nil"/>
              <w:bottom w:val="nil"/>
              <w:right w:val="nil"/>
            </w:tcBorders>
            <w:shd w:val="clear" w:color="auto" w:fill="auto"/>
            <w:vAlign w:val="center"/>
            <w:hideMark/>
          </w:tcPr>
          <w:p w:rsidR="003A4E30" w:rsidRPr="00613B2C" w:rsidRDefault="003A4E30" w:rsidP="003E544C">
            <w:pPr>
              <w:ind w:left="142"/>
              <w:rPr>
                <w:rFonts w:cs="Arial"/>
                <w:sz w:val="15"/>
                <w:szCs w:val="15"/>
              </w:rPr>
            </w:pPr>
            <w:r w:rsidRPr="00613B2C">
              <w:rPr>
                <w:rFonts w:cs="Arial"/>
                <w:sz w:val="15"/>
                <w:szCs w:val="15"/>
              </w:rPr>
              <w:t>Tvorba sociálneho fondu na ťarchu nákladov</w:t>
            </w:r>
          </w:p>
        </w:tc>
        <w:tc>
          <w:tcPr>
            <w:tcW w:w="724" w:type="pct"/>
            <w:tcBorders>
              <w:top w:val="nil"/>
              <w:left w:val="nil"/>
              <w:bottom w:val="nil"/>
              <w:right w:val="nil"/>
            </w:tcBorders>
            <w:shd w:val="clear" w:color="auto" w:fill="auto"/>
            <w:vAlign w:val="center"/>
            <w:hideMark/>
          </w:tcPr>
          <w:p w:rsidR="003A4E30" w:rsidRPr="003A4E30" w:rsidRDefault="00B0207B" w:rsidP="003E544C">
            <w:pPr>
              <w:jc w:val="right"/>
              <w:rPr>
                <w:rFonts w:cs="Arial"/>
                <w:sz w:val="15"/>
                <w:szCs w:val="15"/>
                <w:lang w:val="en-US"/>
              </w:rPr>
            </w:pPr>
            <w:r>
              <w:rPr>
                <w:rFonts w:cs="Arial"/>
                <w:sz w:val="15"/>
                <w:szCs w:val="15"/>
                <w:lang w:val="en-US"/>
              </w:rPr>
              <w:t>3 498</w:t>
            </w:r>
          </w:p>
        </w:tc>
        <w:tc>
          <w:tcPr>
            <w:tcW w:w="723" w:type="pct"/>
            <w:tcBorders>
              <w:top w:val="nil"/>
              <w:left w:val="nil"/>
              <w:bottom w:val="nil"/>
              <w:right w:val="nil"/>
            </w:tcBorders>
            <w:shd w:val="clear" w:color="auto" w:fill="auto"/>
            <w:vAlign w:val="center"/>
            <w:hideMark/>
          </w:tcPr>
          <w:p w:rsidR="003A4E30" w:rsidRPr="003A4E30" w:rsidRDefault="00B0207B" w:rsidP="003E544C">
            <w:pPr>
              <w:jc w:val="right"/>
              <w:rPr>
                <w:rFonts w:cs="Arial"/>
                <w:sz w:val="15"/>
                <w:szCs w:val="15"/>
                <w:lang w:val="en-US"/>
              </w:rPr>
            </w:pPr>
            <w:r>
              <w:rPr>
                <w:rFonts w:cs="Arial"/>
                <w:sz w:val="15"/>
                <w:szCs w:val="15"/>
                <w:lang w:val="en-US"/>
              </w:rPr>
              <w:t>3 374</w:t>
            </w:r>
          </w:p>
        </w:tc>
      </w:tr>
      <w:tr w:rsidR="003A4E30" w:rsidRPr="003A4E30" w:rsidTr="003E544C">
        <w:tc>
          <w:tcPr>
            <w:tcW w:w="3553" w:type="pct"/>
            <w:tcBorders>
              <w:top w:val="nil"/>
              <w:left w:val="nil"/>
              <w:bottom w:val="nil"/>
              <w:right w:val="nil"/>
            </w:tcBorders>
            <w:shd w:val="clear" w:color="auto" w:fill="auto"/>
            <w:vAlign w:val="center"/>
            <w:hideMark/>
          </w:tcPr>
          <w:p w:rsidR="003A4E30" w:rsidRPr="003A4E30" w:rsidRDefault="003A4E30" w:rsidP="003E544C">
            <w:pPr>
              <w:ind w:left="142"/>
              <w:rPr>
                <w:rFonts w:cs="Arial"/>
                <w:sz w:val="15"/>
                <w:szCs w:val="15"/>
                <w:lang w:val="de-DE"/>
              </w:rPr>
            </w:pPr>
            <w:r w:rsidRPr="003A4E30">
              <w:rPr>
                <w:rFonts w:cs="Arial"/>
                <w:sz w:val="15"/>
                <w:szCs w:val="15"/>
                <w:lang w:val="de-DE"/>
              </w:rPr>
              <w:t>Tvorba sociálneho fondu zo zisku</w:t>
            </w:r>
          </w:p>
        </w:tc>
        <w:tc>
          <w:tcPr>
            <w:tcW w:w="724"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c>
          <w:tcPr>
            <w:tcW w:w="723" w:type="pct"/>
            <w:tcBorders>
              <w:top w:val="nil"/>
              <w:left w:val="nil"/>
              <w:bottom w:val="nil"/>
              <w:right w:val="nil"/>
            </w:tcBorders>
            <w:shd w:val="clear" w:color="auto" w:fill="auto"/>
            <w:vAlign w:val="center"/>
            <w:hideMark/>
          </w:tcPr>
          <w:p w:rsidR="003A4E30" w:rsidRPr="003A4E30" w:rsidRDefault="00B0207B" w:rsidP="003E544C">
            <w:pPr>
              <w:jc w:val="right"/>
              <w:rPr>
                <w:rFonts w:cs="Arial"/>
                <w:sz w:val="15"/>
                <w:szCs w:val="15"/>
                <w:lang w:val="en-US"/>
              </w:rPr>
            </w:pPr>
            <w:r>
              <w:rPr>
                <w:rFonts w:cs="Arial"/>
                <w:sz w:val="15"/>
                <w:szCs w:val="15"/>
                <w:lang w:val="en-US"/>
              </w:rPr>
              <w:t>-</w:t>
            </w:r>
          </w:p>
        </w:tc>
      </w:tr>
      <w:tr w:rsidR="003A4E30" w:rsidRPr="003A4E30" w:rsidTr="003E544C">
        <w:tc>
          <w:tcPr>
            <w:tcW w:w="3553" w:type="pct"/>
            <w:tcBorders>
              <w:top w:val="nil"/>
              <w:left w:val="nil"/>
              <w:bottom w:val="nil"/>
              <w:right w:val="nil"/>
            </w:tcBorders>
            <w:shd w:val="clear" w:color="auto" w:fill="auto"/>
            <w:vAlign w:val="center"/>
            <w:hideMark/>
          </w:tcPr>
          <w:p w:rsidR="003A4E30" w:rsidRPr="003A4E30" w:rsidRDefault="003A4E30" w:rsidP="003E544C">
            <w:pPr>
              <w:ind w:left="142"/>
              <w:rPr>
                <w:rFonts w:cs="Arial"/>
                <w:sz w:val="15"/>
                <w:szCs w:val="15"/>
                <w:lang w:val="en-US"/>
              </w:rPr>
            </w:pPr>
            <w:proofErr w:type="spellStart"/>
            <w:r w:rsidRPr="003A4E30">
              <w:rPr>
                <w:rFonts w:cs="Arial"/>
                <w:sz w:val="15"/>
                <w:szCs w:val="15"/>
                <w:lang w:val="en-US"/>
              </w:rPr>
              <w:t>Ostatná</w:t>
            </w:r>
            <w:proofErr w:type="spellEnd"/>
            <w:r w:rsidRPr="003A4E30">
              <w:rPr>
                <w:rFonts w:cs="Arial"/>
                <w:sz w:val="15"/>
                <w:szCs w:val="15"/>
                <w:lang w:val="en-US"/>
              </w:rPr>
              <w:t xml:space="preserve"> </w:t>
            </w:r>
            <w:proofErr w:type="spellStart"/>
            <w:r w:rsidRPr="003A4E30">
              <w:rPr>
                <w:rFonts w:cs="Arial"/>
                <w:sz w:val="15"/>
                <w:szCs w:val="15"/>
                <w:lang w:val="en-US"/>
              </w:rPr>
              <w:t>tvorba</w:t>
            </w:r>
            <w:proofErr w:type="spellEnd"/>
            <w:r w:rsidRPr="003A4E30">
              <w:rPr>
                <w:rFonts w:cs="Arial"/>
                <w:sz w:val="15"/>
                <w:szCs w:val="15"/>
                <w:lang w:val="en-US"/>
              </w:rPr>
              <w:t xml:space="preserve"> </w:t>
            </w:r>
            <w:proofErr w:type="spellStart"/>
            <w:r w:rsidRPr="003A4E30">
              <w:rPr>
                <w:rFonts w:cs="Arial"/>
                <w:sz w:val="15"/>
                <w:szCs w:val="15"/>
                <w:lang w:val="en-US"/>
              </w:rPr>
              <w:t>sociálneho</w:t>
            </w:r>
            <w:proofErr w:type="spellEnd"/>
            <w:r w:rsidRPr="003A4E30">
              <w:rPr>
                <w:rFonts w:cs="Arial"/>
                <w:sz w:val="15"/>
                <w:szCs w:val="15"/>
                <w:lang w:val="en-US"/>
              </w:rPr>
              <w:t xml:space="preserve"> </w:t>
            </w:r>
            <w:proofErr w:type="spellStart"/>
            <w:r w:rsidRPr="003A4E30">
              <w:rPr>
                <w:rFonts w:cs="Arial"/>
                <w:sz w:val="15"/>
                <w:szCs w:val="15"/>
                <w:lang w:val="en-US"/>
              </w:rPr>
              <w:t>fondu</w:t>
            </w:r>
            <w:proofErr w:type="spellEnd"/>
            <w:r w:rsidRPr="003A4E30">
              <w:rPr>
                <w:rFonts w:cs="Arial"/>
                <w:sz w:val="15"/>
                <w:szCs w:val="15"/>
                <w:lang w:val="en-US"/>
              </w:rPr>
              <w:t xml:space="preserve"> </w:t>
            </w:r>
          </w:p>
        </w:tc>
        <w:tc>
          <w:tcPr>
            <w:tcW w:w="724"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c>
          <w:tcPr>
            <w:tcW w:w="723"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rsidTr="003E544C">
        <w:tc>
          <w:tcPr>
            <w:tcW w:w="3553" w:type="pct"/>
            <w:tcBorders>
              <w:top w:val="nil"/>
              <w:left w:val="nil"/>
              <w:bottom w:val="nil"/>
              <w:right w:val="nil"/>
            </w:tcBorders>
            <w:shd w:val="clear" w:color="auto" w:fill="auto"/>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Tvorba</w:t>
            </w:r>
            <w:proofErr w:type="spellEnd"/>
            <w:r w:rsidRPr="003A4E30">
              <w:rPr>
                <w:rFonts w:cs="Arial"/>
                <w:sz w:val="15"/>
                <w:szCs w:val="15"/>
                <w:lang w:val="en-US"/>
              </w:rPr>
              <w:t xml:space="preserve"> </w:t>
            </w:r>
            <w:proofErr w:type="spellStart"/>
            <w:r w:rsidRPr="003A4E30">
              <w:rPr>
                <w:rFonts w:cs="Arial"/>
                <w:sz w:val="15"/>
                <w:szCs w:val="15"/>
                <w:lang w:val="en-US"/>
              </w:rPr>
              <w:t>sociálneho</w:t>
            </w:r>
            <w:proofErr w:type="spellEnd"/>
            <w:r w:rsidRPr="003A4E30">
              <w:rPr>
                <w:rFonts w:cs="Arial"/>
                <w:sz w:val="15"/>
                <w:szCs w:val="15"/>
                <w:lang w:val="en-US"/>
              </w:rPr>
              <w:t xml:space="preserve"> </w:t>
            </w:r>
            <w:proofErr w:type="spellStart"/>
            <w:r w:rsidRPr="003A4E30">
              <w:rPr>
                <w:rFonts w:cs="Arial"/>
                <w:sz w:val="15"/>
                <w:szCs w:val="15"/>
                <w:lang w:val="en-US"/>
              </w:rPr>
              <w:t>fondu</w:t>
            </w:r>
            <w:proofErr w:type="spellEnd"/>
            <w:r w:rsidRPr="003A4E30">
              <w:rPr>
                <w:rFonts w:cs="Arial"/>
                <w:sz w:val="15"/>
                <w:szCs w:val="15"/>
                <w:lang w:val="en-US"/>
              </w:rPr>
              <w:t xml:space="preserve"> </w:t>
            </w:r>
            <w:proofErr w:type="spellStart"/>
            <w:r w:rsidRPr="003A4E30">
              <w:rPr>
                <w:rFonts w:cs="Arial"/>
                <w:sz w:val="15"/>
                <w:szCs w:val="15"/>
                <w:lang w:val="en-US"/>
              </w:rPr>
              <w:t>celkom</w:t>
            </w:r>
            <w:proofErr w:type="spellEnd"/>
          </w:p>
        </w:tc>
        <w:tc>
          <w:tcPr>
            <w:tcW w:w="724" w:type="pct"/>
            <w:tcBorders>
              <w:top w:val="single" w:sz="4" w:space="0" w:color="auto"/>
              <w:left w:val="nil"/>
              <w:bottom w:val="nil"/>
              <w:right w:val="nil"/>
            </w:tcBorders>
            <w:shd w:val="clear" w:color="auto" w:fill="auto"/>
            <w:vAlign w:val="center"/>
            <w:hideMark/>
          </w:tcPr>
          <w:p w:rsidR="003A4E30" w:rsidRPr="003A4E30" w:rsidRDefault="00B0207B" w:rsidP="003E544C">
            <w:pPr>
              <w:jc w:val="right"/>
              <w:rPr>
                <w:rFonts w:cs="Arial"/>
                <w:sz w:val="15"/>
                <w:szCs w:val="15"/>
                <w:lang w:val="en-US"/>
              </w:rPr>
            </w:pPr>
            <w:r>
              <w:rPr>
                <w:rFonts w:cs="Arial"/>
                <w:sz w:val="15"/>
                <w:szCs w:val="15"/>
                <w:lang w:val="en-US"/>
              </w:rPr>
              <w:t>15 112</w:t>
            </w:r>
          </w:p>
        </w:tc>
        <w:tc>
          <w:tcPr>
            <w:tcW w:w="723" w:type="pct"/>
            <w:tcBorders>
              <w:top w:val="single" w:sz="4" w:space="0" w:color="auto"/>
              <w:left w:val="nil"/>
              <w:bottom w:val="nil"/>
              <w:right w:val="nil"/>
            </w:tcBorders>
            <w:shd w:val="clear" w:color="auto" w:fill="auto"/>
            <w:vAlign w:val="center"/>
            <w:hideMark/>
          </w:tcPr>
          <w:p w:rsidR="003A4E30" w:rsidRPr="003A4E30" w:rsidRDefault="00B0207B" w:rsidP="003E544C">
            <w:pPr>
              <w:jc w:val="right"/>
              <w:rPr>
                <w:rFonts w:cs="Arial"/>
                <w:sz w:val="15"/>
                <w:szCs w:val="15"/>
                <w:lang w:val="en-US"/>
              </w:rPr>
            </w:pPr>
            <w:r>
              <w:rPr>
                <w:rFonts w:cs="Arial"/>
                <w:sz w:val="15"/>
                <w:szCs w:val="15"/>
                <w:lang w:val="en-US"/>
              </w:rPr>
              <w:t>11 878</w:t>
            </w:r>
          </w:p>
        </w:tc>
      </w:tr>
      <w:tr w:rsidR="003A4E30" w:rsidRPr="003A4E30" w:rsidTr="003E544C">
        <w:tc>
          <w:tcPr>
            <w:tcW w:w="3553" w:type="pct"/>
            <w:tcBorders>
              <w:top w:val="nil"/>
              <w:left w:val="nil"/>
              <w:bottom w:val="nil"/>
              <w:right w:val="nil"/>
            </w:tcBorders>
            <w:shd w:val="clear" w:color="auto" w:fill="auto"/>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Čerpanie</w:t>
            </w:r>
            <w:proofErr w:type="spellEnd"/>
            <w:r w:rsidRPr="003A4E30">
              <w:rPr>
                <w:rFonts w:cs="Arial"/>
                <w:sz w:val="15"/>
                <w:szCs w:val="15"/>
                <w:lang w:val="en-US"/>
              </w:rPr>
              <w:t xml:space="preserve"> </w:t>
            </w:r>
            <w:proofErr w:type="spellStart"/>
            <w:r w:rsidRPr="003A4E30">
              <w:rPr>
                <w:rFonts w:cs="Arial"/>
                <w:sz w:val="15"/>
                <w:szCs w:val="15"/>
                <w:lang w:val="en-US"/>
              </w:rPr>
              <w:t>sociálneho</w:t>
            </w:r>
            <w:proofErr w:type="spellEnd"/>
            <w:r w:rsidRPr="003A4E30">
              <w:rPr>
                <w:rFonts w:cs="Arial"/>
                <w:sz w:val="15"/>
                <w:szCs w:val="15"/>
                <w:lang w:val="en-US"/>
              </w:rPr>
              <w:t xml:space="preserve"> </w:t>
            </w:r>
            <w:proofErr w:type="spellStart"/>
            <w:r w:rsidRPr="003A4E30">
              <w:rPr>
                <w:rFonts w:cs="Arial"/>
                <w:sz w:val="15"/>
                <w:szCs w:val="15"/>
                <w:lang w:val="en-US"/>
              </w:rPr>
              <w:t>fondu</w:t>
            </w:r>
            <w:proofErr w:type="spellEnd"/>
          </w:p>
        </w:tc>
        <w:tc>
          <w:tcPr>
            <w:tcW w:w="724" w:type="pct"/>
            <w:tcBorders>
              <w:top w:val="nil"/>
              <w:left w:val="nil"/>
              <w:bottom w:val="single" w:sz="4" w:space="0" w:color="auto"/>
              <w:right w:val="nil"/>
            </w:tcBorders>
            <w:shd w:val="clear" w:color="000000" w:fill="FFFFFF"/>
            <w:vAlign w:val="center"/>
            <w:hideMark/>
          </w:tcPr>
          <w:p w:rsidR="003A4E30" w:rsidRPr="003A4E30" w:rsidRDefault="00B0207B" w:rsidP="003E544C">
            <w:pPr>
              <w:jc w:val="right"/>
              <w:rPr>
                <w:rFonts w:cs="Arial"/>
                <w:sz w:val="15"/>
                <w:szCs w:val="15"/>
                <w:lang w:val="en-US"/>
              </w:rPr>
            </w:pPr>
            <w:r>
              <w:rPr>
                <w:rFonts w:cs="Arial"/>
                <w:sz w:val="15"/>
                <w:szCs w:val="15"/>
                <w:lang w:val="en-US"/>
              </w:rPr>
              <w:t>327</w:t>
            </w:r>
          </w:p>
        </w:tc>
        <w:tc>
          <w:tcPr>
            <w:tcW w:w="723" w:type="pct"/>
            <w:tcBorders>
              <w:top w:val="nil"/>
              <w:left w:val="nil"/>
              <w:bottom w:val="single" w:sz="4" w:space="0" w:color="auto"/>
              <w:right w:val="nil"/>
            </w:tcBorders>
            <w:shd w:val="clear" w:color="000000" w:fill="FFFFFF"/>
            <w:vAlign w:val="center"/>
            <w:hideMark/>
          </w:tcPr>
          <w:p w:rsidR="003A4E30" w:rsidRPr="003A4E30" w:rsidRDefault="00B0207B" w:rsidP="003E544C">
            <w:pPr>
              <w:jc w:val="right"/>
              <w:rPr>
                <w:rFonts w:cs="Arial"/>
                <w:sz w:val="15"/>
                <w:szCs w:val="15"/>
                <w:lang w:val="en-US"/>
              </w:rPr>
            </w:pPr>
            <w:r>
              <w:rPr>
                <w:rFonts w:cs="Arial"/>
                <w:sz w:val="15"/>
                <w:szCs w:val="15"/>
                <w:lang w:val="en-US"/>
              </w:rPr>
              <w:t>264</w:t>
            </w:r>
          </w:p>
        </w:tc>
      </w:tr>
      <w:tr w:rsidR="003A4E30" w:rsidRPr="003A4E30" w:rsidTr="003E544C">
        <w:tc>
          <w:tcPr>
            <w:tcW w:w="3553" w:type="pct"/>
            <w:tcBorders>
              <w:top w:val="nil"/>
              <w:left w:val="nil"/>
              <w:bottom w:val="single" w:sz="8" w:space="0" w:color="auto"/>
              <w:right w:val="nil"/>
            </w:tcBorders>
            <w:shd w:val="clear" w:color="auto" w:fill="auto"/>
            <w:vAlign w:val="center"/>
            <w:hideMark/>
          </w:tcPr>
          <w:p w:rsidR="003A4E30" w:rsidRPr="003A4E30" w:rsidRDefault="003A4E30" w:rsidP="003A4E30">
            <w:pPr>
              <w:rPr>
                <w:rFonts w:cs="Arial"/>
                <w:b/>
                <w:bCs/>
                <w:sz w:val="15"/>
                <w:szCs w:val="15"/>
                <w:lang w:val="en-US"/>
              </w:rPr>
            </w:pPr>
            <w:proofErr w:type="spellStart"/>
            <w:r w:rsidRPr="003A4E30">
              <w:rPr>
                <w:rFonts w:cs="Arial"/>
                <w:b/>
                <w:bCs/>
                <w:sz w:val="15"/>
                <w:szCs w:val="15"/>
                <w:lang w:val="en-US"/>
              </w:rPr>
              <w:t>Konečný</w:t>
            </w:r>
            <w:proofErr w:type="spellEnd"/>
            <w:r w:rsidRPr="003A4E30">
              <w:rPr>
                <w:rFonts w:cs="Arial"/>
                <w:b/>
                <w:bCs/>
                <w:sz w:val="15"/>
                <w:szCs w:val="15"/>
                <w:lang w:val="en-US"/>
              </w:rPr>
              <w:t xml:space="preserve"> </w:t>
            </w:r>
            <w:proofErr w:type="spellStart"/>
            <w:r w:rsidRPr="003A4E30">
              <w:rPr>
                <w:rFonts w:cs="Arial"/>
                <w:b/>
                <w:bCs/>
                <w:sz w:val="15"/>
                <w:szCs w:val="15"/>
                <w:lang w:val="en-US"/>
              </w:rPr>
              <w:t>zostatok</w:t>
            </w:r>
            <w:proofErr w:type="spellEnd"/>
            <w:r w:rsidRPr="003A4E30">
              <w:rPr>
                <w:rFonts w:cs="Arial"/>
                <w:b/>
                <w:bCs/>
                <w:sz w:val="15"/>
                <w:szCs w:val="15"/>
                <w:lang w:val="en-US"/>
              </w:rPr>
              <w:t xml:space="preserve"> </w:t>
            </w:r>
            <w:proofErr w:type="spellStart"/>
            <w:r w:rsidRPr="003A4E30">
              <w:rPr>
                <w:rFonts w:cs="Arial"/>
                <w:b/>
                <w:bCs/>
                <w:sz w:val="15"/>
                <w:szCs w:val="15"/>
                <w:lang w:val="en-US"/>
              </w:rPr>
              <w:t>sociálneho</w:t>
            </w:r>
            <w:proofErr w:type="spellEnd"/>
            <w:r w:rsidRPr="003A4E30">
              <w:rPr>
                <w:rFonts w:cs="Arial"/>
                <w:b/>
                <w:bCs/>
                <w:sz w:val="15"/>
                <w:szCs w:val="15"/>
                <w:lang w:val="en-US"/>
              </w:rPr>
              <w:t xml:space="preserve"> </w:t>
            </w:r>
            <w:proofErr w:type="spellStart"/>
            <w:r w:rsidRPr="003A4E30">
              <w:rPr>
                <w:rFonts w:cs="Arial"/>
                <w:b/>
                <w:bCs/>
                <w:sz w:val="15"/>
                <w:szCs w:val="15"/>
                <w:lang w:val="en-US"/>
              </w:rPr>
              <w:t>fondu</w:t>
            </w:r>
            <w:proofErr w:type="spellEnd"/>
          </w:p>
        </w:tc>
        <w:tc>
          <w:tcPr>
            <w:tcW w:w="724" w:type="pct"/>
            <w:tcBorders>
              <w:top w:val="nil"/>
              <w:left w:val="nil"/>
              <w:bottom w:val="single" w:sz="8" w:space="0" w:color="auto"/>
              <w:right w:val="nil"/>
            </w:tcBorders>
            <w:shd w:val="clear" w:color="auto" w:fill="auto"/>
            <w:vAlign w:val="center"/>
            <w:hideMark/>
          </w:tcPr>
          <w:p w:rsidR="003A4E30" w:rsidRPr="003A4E30" w:rsidRDefault="00B0207B" w:rsidP="003E544C">
            <w:pPr>
              <w:jc w:val="right"/>
              <w:rPr>
                <w:rFonts w:cs="Arial"/>
                <w:b/>
                <w:bCs/>
                <w:sz w:val="15"/>
                <w:szCs w:val="15"/>
                <w:lang w:val="en-US"/>
              </w:rPr>
            </w:pPr>
            <w:r>
              <w:rPr>
                <w:rFonts w:cs="Arial"/>
                <w:b/>
                <w:bCs/>
                <w:sz w:val="15"/>
                <w:szCs w:val="15"/>
                <w:lang w:val="en-US"/>
              </w:rPr>
              <w:t>14 785</w:t>
            </w:r>
          </w:p>
        </w:tc>
        <w:tc>
          <w:tcPr>
            <w:tcW w:w="723" w:type="pct"/>
            <w:tcBorders>
              <w:top w:val="nil"/>
              <w:left w:val="nil"/>
              <w:bottom w:val="single" w:sz="8" w:space="0" w:color="auto"/>
              <w:right w:val="nil"/>
            </w:tcBorders>
            <w:shd w:val="clear" w:color="auto" w:fill="auto"/>
            <w:vAlign w:val="center"/>
            <w:hideMark/>
          </w:tcPr>
          <w:p w:rsidR="003A4E30" w:rsidRPr="003A4E30" w:rsidRDefault="00B0207B" w:rsidP="003E544C">
            <w:pPr>
              <w:jc w:val="right"/>
              <w:rPr>
                <w:rFonts w:cs="Arial"/>
                <w:b/>
                <w:bCs/>
                <w:sz w:val="15"/>
                <w:szCs w:val="15"/>
                <w:lang w:val="en-US"/>
              </w:rPr>
            </w:pPr>
            <w:r>
              <w:rPr>
                <w:rFonts w:cs="Arial"/>
                <w:b/>
                <w:bCs/>
                <w:sz w:val="15"/>
                <w:szCs w:val="15"/>
                <w:lang w:val="en-US"/>
              </w:rPr>
              <w:t>11 614</w:t>
            </w:r>
          </w:p>
        </w:tc>
      </w:tr>
    </w:tbl>
    <w:p w:rsidR="00CD6DA2" w:rsidRPr="007C7FAE" w:rsidRDefault="00CD6DA2" w:rsidP="009E172B"/>
    <w:bookmarkEnd w:id="44"/>
    <w:p w:rsidR="006A3131" w:rsidRPr="00613B2C" w:rsidRDefault="006A3131" w:rsidP="002F78A4">
      <w:pPr>
        <w:rPr>
          <w:snapToGrid w:val="0"/>
          <w:sz w:val="15"/>
          <w:u w:val="single"/>
          <w:lang w:eastAsia="sk-SK"/>
        </w:rPr>
      </w:pPr>
    </w:p>
    <w:p w:rsidR="006A3131" w:rsidRPr="00613B2C" w:rsidRDefault="00D547C7" w:rsidP="006A3131">
      <w:pPr>
        <w:pStyle w:val="Nadpis2"/>
      </w:pPr>
      <w:r w:rsidRPr="00613B2C">
        <w:t xml:space="preserve">Bankové úvery </w:t>
      </w:r>
    </w:p>
    <w:p w:rsidR="00D547C7" w:rsidRPr="00613B2C" w:rsidRDefault="00D547C7" w:rsidP="008711DF">
      <w:pPr>
        <w:rPr>
          <w:snapToGrid w:val="0"/>
          <w:lang w:eastAsia="sk-SK"/>
        </w:rPr>
      </w:pPr>
      <w:bookmarkStart w:id="46" w:name="T_bank_loans"/>
      <w:r w:rsidRPr="00613B2C">
        <w:rPr>
          <w:snapToGrid w:val="0"/>
          <w:sz w:val="15"/>
          <w:u w:val="single"/>
          <w:lang w:eastAsia="sk-SK"/>
        </w:rPr>
        <w:t xml:space="preserve"> </w:t>
      </w:r>
    </w:p>
    <w:tbl>
      <w:tblPr>
        <w:tblW w:w="5087" w:type="pct"/>
        <w:tblCellMar>
          <w:left w:w="70" w:type="dxa"/>
          <w:right w:w="70" w:type="dxa"/>
        </w:tblCellMar>
        <w:tblLook w:val="04A0" w:firstRow="1" w:lastRow="0" w:firstColumn="1" w:lastColumn="0" w:noHBand="0" w:noVBand="1"/>
      </w:tblPr>
      <w:tblGrid>
        <w:gridCol w:w="3454"/>
        <w:gridCol w:w="600"/>
        <w:gridCol w:w="637"/>
        <w:gridCol w:w="988"/>
        <w:gridCol w:w="1224"/>
        <w:gridCol w:w="1089"/>
        <w:gridCol w:w="1379"/>
      </w:tblGrid>
      <w:tr w:rsidR="00613B2C" w:rsidRPr="00613B2C" w:rsidTr="00E53360">
        <w:tc>
          <w:tcPr>
            <w:tcW w:w="1843" w:type="pct"/>
            <w:tcBorders>
              <w:top w:val="single" w:sz="8" w:space="0" w:color="auto"/>
              <w:left w:val="nil"/>
              <w:bottom w:val="nil"/>
              <w:right w:val="nil"/>
            </w:tcBorders>
            <w:shd w:val="clear" w:color="auto" w:fill="auto"/>
            <w:vAlign w:val="center"/>
            <w:hideMark/>
          </w:tcPr>
          <w:p w:rsidR="00613B2C" w:rsidRPr="00613B2C" w:rsidRDefault="00613B2C" w:rsidP="00613B2C">
            <w:pPr>
              <w:rPr>
                <w:rFonts w:cs="Arial"/>
                <w:b/>
                <w:bCs/>
                <w:i/>
                <w:iCs/>
                <w:sz w:val="15"/>
                <w:szCs w:val="15"/>
                <w:lang w:eastAsia="sk-SK"/>
              </w:rPr>
            </w:pPr>
            <w:bookmarkStart w:id="47" w:name="RANGE!B9:H15"/>
            <w:r w:rsidRPr="00613B2C">
              <w:rPr>
                <w:rFonts w:cs="Arial"/>
                <w:b/>
                <w:bCs/>
                <w:i/>
                <w:iCs/>
                <w:sz w:val="15"/>
                <w:szCs w:val="15"/>
                <w:lang w:eastAsia="sk-SK"/>
              </w:rPr>
              <w:t>Položka</w:t>
            </w:r>
            <w:bookmarkEnd w:id="47"/>
          </w:p>
        </w:tc>
        <w:tc>
          <w:tcPr>
            <w:tcW w:w="320" w:type="pct"/>
            <w:tcBorders>
              <w:top w:val="single" w:sz="8" w:space="0" w:color="auto"/>
              <w:left w:val="nil"/>
              <w:bottom w:val="nil"/>
              <w:right w:val="nil"/>
            </w:tcBorders>
            <w:shd w:val="clear" w:color="auto" w:fill="auto"/>
            <w:vAlign w:val="center"/>
            <w:hideMark/>
          </w:tcPr>
          <w:p w:rsidR="00613B2C" w:rsidRPr="00613B2C" w:rsidRDefault="00613B2C" w:rsidP="00613B2C">
            <w:pPr>
              <w:jc w:val="center"/>
              <w:rPr>
                <w:rFonts w:cs="Arial"/>
                <w:b/>
                <w:bCs/>
                <w:i/>
                <w:iCs/>
                <w:sz w:val="15"/>
                <w:szCs w:val="15"/>
                <w:lang w:eastAsia="sk-SK"/>
              </w:rPr>
            </w:pPr>
            <w:r w:rsidRPr="00613B2C">
              <w:rPr>
                <w:rFonts w:cs="Arial"/>
                <w:b/>
                <w:bCs/>
                <w:i/>
                <w:iCs/>
                <w:sz w:val="15"/>
                <w:szCs w:val="15"/>
                <w:lang w:eastAsia="sk-SK"/>
              </w:rPr>
              <w:t>Mena</w:t>
            </w:r>
          </w:p>
        </w:tc>
        <w:tc>
          <w:tcPr>
            <w:tcW w:w="340" w:type="pct"/>
            <w:tcBorders>
              <w:top w:val="single" w:sz="8" w:space="0" w:color="auto"/>
              <w:left w:val="nil"/>
              <w:bottom w:val="nil"/>
              <w:right w:val="nil"/>
            </w:tcBorders>
            <w:shd w:val="clear" w:color="auto" w:fill="auto"/>
            <w:vAlign w:val="center"/>
            <w:hideMark/>
          </w:tcPr>
          <w:p w:rsidR="00613B2C" w:rsidRPr="00613B2C" w:rsidRDefault="00613B2C" w:rsidP="00613B2C">
            <w:pPr>
              <w:jc w:val="center"/>
              <w:rPr>
                <w:rFonts w:cs="Arial"/>
                <w:b/>
                <w:bCs/>
                <w:i/>
                <w:iCs/>
                <w:sz w:val="15"/>
                <w:szCs w:val="15"/>
                <w:lang w:eastAsia="sk-SK"/>
              </w:rPr>
            </w:pPr>
            <w:r w:rsidRPr="00613B2C">
              <w:rPr>
                <w:rFonts w:cs="Arial"/>
                <w:b/>
                <w:bCs/>
                <w:i/>
                <w:iCs/>
                <w:sz w:val="15"/>
                <w:szCs w:val="15"/>
                <w:lang w:eastAsia="sk-SK"/>
              </w:rPr>
              <w:t>Úrok p. a. v %</w:t>
            </w:r>
          </w:p>
        </w:tc>
        <w:tc>
          <w:tcPr>
            <w:tcW w:w="527" w:type="pct"/>
            <w:tcBorders>
              <w:top w:val="single" w:sz="8" w:space="0" w:color="auto"/>
              <w:left w:val="nil"/>
              <w:bottom w:val="nil"/>
              <w:right w:val="nil"/>
            </w:tcBorders>
            <w:shd w:val="clear" w:color="auto" w:fill="auto"/>
            <w:vAlign w:val="center"/>
            <w:hideMark/>
          </w:tcPr>
          <w:p w:rsidR="00613B2C" w:rsidRPr="00613B2C" w:rsidRDefault="00613B2C" w:rsidP="00613B2C">
            <w:pPr>
              <w:jc w:val="center"/>
              <w:rPr>
                <w:rFonts w:cs="Arial"/>
                <w:b/>
                <w:bCs/>
                <w:i/>
                <w:iCs/>
                <w:sz w:val="15"/>
                <w:szCs w:val="15"/>
                <w:lang w:eastAsia="sk-SK"/>
              </w:rPr>
            </w:pPr>
            <w:r w:rsidRPr="00613B2C">
              <w:rPr>
                <w:rFonts w:cs="Arial"/>
                <w:b/>
                <w:bCs/>
                <w:i/>
                <w:iCs/>
                <w:sz w:val="15"/>
                <w:szCs w:val="15"/>
                <w:lang w:eastAsia="sk-SK"/>
              </w:rPr>
              <w:t>Dátum splatnosti</w:t>
            </w:r>
          </w:p>
        </w:tc>
        <w:tc>
          <w:tcPr>
            <w:tcW w:w="653" w:type="pct"/>
            <w:tcBorders>
              <w:top w:val="single" w:sz="8" w:space="0" w:color="auto"/>
              <w:left w:val="nil"/>
              <w:bottom w:val="nil"/>
              <w:right w:val="nil"/>
            </w:tcBorders>
            <w:shd w:val="clear" w:color="auto" w:fill="auto"/>
            <w:vAlign w:val="center"/>
            <w:hideMark/>
          </w:tcPr>
          <w:p w:rsidR="00613B2C" w:rsidRPr="002011DC" w:rsidRDefault="00613B2C" w:rsidP="00613B2C">
            <w:pPr>
              <w:jc w:val="center"/>
              <w:rPr>
                <w:rFonts w:cs="Arial"/>
                <w:b/>
                <w:bCs/>
                <w:i/>
                <w:iCs/>
                <w:sz w:val="15"/>
                <w:szCs w:val="15"/>
                <w:lang w:val="de-DE"/>
              </w:rPr>
            </w:pPr>
            <w:r>
              <w:rPr>
                <w:rFonts w:cs="Arial"/>
                <w:b/>
                <w:bCs/>
                <w:i/>
                <w:iCs/>
                <w:sz w:val="15"/>
                <w:szCs w:val="15"/>
                <w:lang w:val="de-DE"/>
              </w:rPr>
              <w:t>K</w:t>
            </w:r>
            <w:r w:rsidR="00E53360">
              <w:rPr>
                <w:rFonts w:cs="Arial"/>
                <w:b/>
                <w:bCs/>
                <w:i/>
                <w:iCs/>
                <w:sz w:val="15"/>
                <w:szCs w:val="15"/>
                <w:lang w:val="de-DE"/>
              </w:rPr>
              <w:t xml:space="preserve"> 31. </w:t>
            </w:r>
            <w:proofErr w:type="spellStart"/>
            <w:r w:rsidR="00E53360">
              <w:rPr>
                <w:rFonts w:cs="Arial"/>
                <w:b/>
                <w:bCs/>
                <w:i/>
                <w:iCs/>
                <w:sz w:val="15"/>
                <w:szCs w:val="15"/>
                <w:lang w:val="de-DE"/>
              </w:rPr>
              <w:t>decembru</w:t>
            </w:r>
            <w:proofErr w:type="spellEnd"/>
            <w:r w:rsidR="00E53360">
              <w:rPr>
                <w:rFonts w:cs="Arial"/>
                <w:b/>
                <w:bCs/>
                <w:i/>
                <w:iCs/>
                <w:sz w:val="15"/>
                <w:szCs w:val="15"/>
                <w:lang w:val="de-DE"/>
              </w:rPr>
              <w:t xml:space="preserve"> 2016 </w:t>
            </w:r>
            <w:r w:rsidRPr="002011DC">
              <w:rPr>
                <w:rFonts w:cs="Arial"/>
                <w:b/>
                <w:bCs/>
                <w:i/>
                <w:iCs/>
                <w:sz w:val="15"/>
                <w:szCs w:val="15"/>
                <w:lang w:val="de-DE"/>
              </w:rPr>
              <w:t>(v </w:t>
            </w:r>
            <w:proofErr w:type="spellStart"/>
            <w:r w:rsidRPr="002011DC">
              <w:rPr>
                <w:rFonts w:cs="Arial"/>
                <w:b/>
                <w:bCs/>
                <w:i/>
                <w:iCs/>
                <w:sz w:val="15"/>
                <w:szCs w:val="15"/>
                <w:lang w:val="de-DE"/>
              </w:rPr>
              <w:t>príslušnej</w:t>
            </w:r>
            <w:proofErr w:type="spellEnd"/>
            <w:r w:rsidRPr="002011DC">
              <w:rPr>
                <w:rFonts w:cs="Arial"/>
                <w:b/>
                <w:bCs/>
                <w:i/>
                <w:iCs/>
                <w:sz w:val="15"/>
                <w:szCs w:val="15"/>
                <w:lang w:val="de-DE"/>
              </w:rPr>
              <w:t xml:space="preserve"> </w:t>
            </w:r>
            <w:proofErr w:type="spellStart"/>
            <w:r w:rsidRPr="002011DC">
              <w:rPr>
                <w:rFonts w:cs="Arial"/>
                <w:b/>
                <w:bCs/>
                <w:i/>
                <w:iCs/>
                <w:sz w:val="15"/>
                <w:szCs w:val="15"/>
                <w:lang w:val="de-DE"/>
              </w:rPr>
              <w:t>mene</w:t>
            </w:r>
            <w:proofErr w:type="spellEnd"/>
            <w:r w:rsidRPr="002011DC">
              <w:rPr>
                <w:rFonts w:cs="Arial"/>
                <w:b/>
                <w:bCs/>
                <w:i/>
                <w:iCs/>
                <w:sz w:val="15"/>
                <w:szCs w:val="15"/>
                <w:lang w:val="de-DE"/>
              </w:rPr>
              <w:t>)</w:t>
            </w:r>
          </w:p>
        </w:tc>
        <w:tc>
          <w:tcPr>
            <w:tcW w:w="581" w:type="pct"/>
            <w:tcBorders>
              <w:top w:val="single" w:sz="8" w:space="0" w:color="auto"/>
              <w:left w:val="nil"/>
              <w:bottom w:val="nil"/>
              <w:right w:val="nil"/>
            </w:tcBorders>
            <w:shd w:val="clear" w:color="auto" w:fill="auto"/>
            <w:vAlign w:val="center"/>
            <w:hideMark/>
          </w:tcPr>
          <w:p w:rsidR="00613B2C" w:rsidRPr="00413BE4" w:rsidRDefault="00613B2C" w:rsidP="00613B2C">
            <w:pPr>
              <w:jc w:val="center"/>
              <w:rPr>
                <w:rFonts w:cs="Arial"/>
                <w:b/>
                <w:bCs/>
                <w:i/>
                <w:iCs/>
                <w:sz w:val="15"/>
                <w:szCs w:val="15"/>
                <w:lang w:val="de-DE"/>
              </w:rPr>
            </w:pPr>
            <w:r w:rsidRPr="00413BE4">
              <w:rPr>
                <w:rFonts w:cs="Arial"/>
                <w:b/>
                <w:bCs/>
                <w:i/>
                <w:iCs/>
                <w:sz w:val="15"/>
                <w:szCs w:val="15"/>
                <w:lang w:val="de-DE"/>
              </w:rPr>
              <w:t xml:space="preserve">K 31. 12. 2015 </w:t>
            </w:r>
            <w:r w:rsidRPr="00413BE4">
              <w:rPr>
                <w:rFonts w:cs="Arial"/>
                <w:b/>
                <w:bCs/>
                <w:i/>
                <w:iCs/>
                <w:sz w:val="15"/>
                <w:szCs w:val="15"/>
                <w:lang w:val="de-DE"/>
              </w:rPr>
              <w:br/>
              <w:t>(v eurách)</w:t>
            </w:r>
          </w:p>
        </w:tc>
        <w:tc>
          <w:tcPr>
            <w:tcW w:w="737" w:type="pct"/>
            <w:tcBorders>
              <w:top w:val="single" w:sz="8" w:space="0" w:color="auto"/>
              <w:left w:val="nil"/>
              <w:bottom w:val="nil"/>
              <w:right w:val="nil"/>
            </w:tcBorders>
            <w:shd w:val="clear" w:color="auto" w:fill="auto"/>
            <w:vAlign w:val="center"/>
            <w:hideMark/>
          </w:tcPr>
          <w:p w:rsidR="00613B2C" w:rsidRPr="002011DC" w:rsidRDefault="00613B2C" w:rsidP="00613B2C">
            <w:pPr>
              <w:jc w:val="center"/>
              <w:rPr>
                <w:rFonts w:cs="Arial"/>
                <w:b/>
                <w:bCs/>
                <w:i/>
                <w:iCs/>
                <w:sz w:val="15"/>
                <w:szCs w:val="15"/>
                <w:lang w:val="de-DE"/>
              </w:rPr>
            </w:pPr>
            <w:r>
              <w:rPr>
                <w:rFonts w:cs="Arial"/>
                <w:b/>
                <w:bCs/>
                <w:i/>
                <w:iCs/>
                <w:sz w:val="15"/>
                <w:szCs w:val="15"/>
                <w:lang w:val="de-DE"/>
              </w:rPr>
              <w:t>K</w:t>
            </w:r>
            <w:r w:rsidR="00E53360">
              <w:rPr>
                <w:rFonts w:cs="Arial"/>
                <w:b/>
                <w:bCs/>
                <w:i/>
                <w:iCs/>
                <w:sz w:val="15"/>
                <w:szCs w:val="15"/>
                <w:lang w:val="de-DE"/>
              </w:rPr>
              <w:t xml:space="preserve"> 31. </w:t>
            </w:r>
            <w:proofErr w:type="spellStart"/>
            <w:r w:rsidR="00E53360">
              <w:rPr>
                <w:rFonts w:cs="Arial"/>
                <w:b/>
                <w:bCs/>
                <w:i/>
                <w:iCs/>
                <w:sz w:val="15"/>
                <w:szCs w:val="15"/>
                <w:lang w:val="de-DE"/>
              </w:rPr>
              <w:t>decembru</w:t>
            </w:r>
            <w:proofErr w:type="spellEnd"/>
            <w:r w:rsidR="00E53360">
              <w:rPr>
                <w:rFonts w:cs="Arial"/>
                <w:b/>
                <w:bCs/>
                <w:i/>
                <w:iCs/>
                <w:sz w:val="15"/>
                <w:szCs w:val="15"/>
                <w:lang w:val="de-DE"/>
              </w:rPr>
              <w:t xml:space="preserve"> 2015</w:t>
            </w:r>
            <w:r w:rsidRPr="002011DC">
              <w:rPr>
                <w:rFonts w:cs="Arial"/>
                <w:b/>
                <w:bCs/>
                <w:i/>
                <w:iCs/>
                <w:sz w:val="15"/>
                <w:szCs w:val="15"/>
                <w:lang w:val="de-DE"/>
              </w:rPr>
              <w:t xml:space="preserve"> (v </w:t>
            </w:r>
            <w:proofErr w:type="spellStart"/>
            <w:r w:rsidRPr="002011DC">
              <w:rPr>
                <w:rFonts w:cs="Arial"/>
                <w:b/>
                <w:bCs/>
                <w:i/>
                <w:iCs/>
                <w:sz w:val="15"/>
                <w:szCs w:val="15"/>
                <w:lang w:val="de-DE"/>
              </w:rPr>
              <w:t>príslušnej</w:t>
            </w:r>
            <w:proofErr w:type="spellEnd"/>
            <w:r w:rsidRPr="002011DC">
              <w:rPr>
                <w:rFonts w:cs="Arial"/>
                <w:b/>
                <w:bCs/>
                <w:i/>
                <w:iCs/>
                <w:sz w:val="15"/>
                <w:szCs w:val="15"/>
                <w:lang w:val="de-DE"/>
              </w:rPr>
              <w:t xml:space="preserve"> </w:t>
            </w:r>
            <w:proofErr w:type="spellStart"/>
            <w:r w:rsidRPr="002011DC">
              <w:rPr>
                <w:rFonts w:cs="Arial"/>
                <w:b/>
                <w:bCs/>
                <w:i/>
                <w:iCs/>
                <w:sz w:val="15"/>
                <w:szCs w:val="15"/>
                <w:lang w:val="de-DE"/>
              </w:rPr>
              <w:t>mene</w:t>
            </w:r>
            <w:proofErr w:type="spellEnd"/>
            <w:r w:rsidRPr="002011DC">
              <w:rPr>
                <w:rFonts w:cs="Arial"/>
                <w:b/>
                <w:bCs/>
                <w:i/>
                <w:iCs/>
                <w:sz w:val="15"/>
                <w:szCs w:val="15"/>
                <w:lang w:val="de-DE"/>
              </w:rPr>
              <w:t>)</w:t>
            </w:r>
          </w:p>
        </w:tc>
      </w:tr>
      <w:tr w:rsidR="00D547C7" w:rsidRPr="00613B2C" w:rsidTr="00E53360">
        <w:tc>
          <w:tcPr>
            <w:tcW w:w="1843" w:type="pct"/>
            <w:tcBorders>
              <w:top w:val="single" w:sz="4" w:space="0" w:color="auto"/>
              <w:left w:val="nil"/>
              <w:bottom w:val="nil"/>
              <w:right w:val="nil"/>
            </w:tcBorders>
            <w:shd w:val="clear" w:color="auto" w:fill="auto"/>
            <w:vAlign w:val="center"/>
            <w:hideMark/>
          </w:tcPr>
          <w:p w:rsidR="00D547C7" w:rsidRPr="00613B2C" w:rsidRDefault="00D547C7" w:rsidP="00D547C7">
            <w:pPr>
              <w:rPr>
                <w:rFonts w:cs="Arial"/>
                <w:sz w:val="15"/>
                <w:szCs w:val="15"/>
                <w:lang w:eastAsia="sk-SK"/>
              </w:rPr>
            </w:pPr>
            <w:r w:rsidRPr="00613B2C">
              <w:rPr>
                <w:rFonts w:cs="Arial"/>
                <w:sz w:val="15"/>
                <w:szCs w:val="15"/>
                <w:lang w:eastAsia="sk-SK"/>
              </w:rPr>
              <w:t>Dlhodobé bankové úvery</w:t>
            </w:r>
          </w:p>
        </w:tc>
        <w:tc>
          <w:tcPr>
            <w:tcW w:w="320" w:type="pct"/>
            <w:tcBorders>
              <w:top w:val="single" w:sz="4" w:space="0" w:color="auto"/>
              <w:left w:val="nil"/>
              <w:bottom w:val="nil"/>
              <w:right w:val="nil"/>
            </w:tcBorders>
            <w:shd w:val="clear" w:color="auto" w:fill="auto"/>
            <w:vAlign w:val="center"/>
            <w:hideMark/>
          </w:tcPr>
          <w:p w:rsidR="00D547C7" w:rsidRPr="00613B2C" w:rsidRDefault="00D547C7" w:rsidP="00D547C7">
            <w:pPr>
              <w:jc w:val="center"/>
              <w:rPr>
                <w:rFonts w:cs="Arial"/>
                <w:sz w:val="15"/>
                <w:szCs w:val="15"/>
                <w:lang w:eastAsia="sk-SK"/>
              </w:rPr>
            </w:pPr>
            <w:r w:rsidRPr="00613B2C">
              <w:rPr>
                <w:rFonts w:cs="Arial"/>
                <w:sz w:val="15"/>
                <w:szCs w:val="15"/>
                <w:lang w:eastAsia="sk-SK"/>
              </w:rPr>
              <w:t> </w:t>
            </w:r>
          </w:p>
        </w:tc>
        <w:tc>
          <w:tcPr>
            <w:tcW w:w="340" w:type="pct"/>
            <w:tcBorders>
              <w:top w:val="single" w:sz="4" w:space="0" w:color="auto"/>
              <w:left w:val="nil"/>
              <w:bottom w:val="nil"/>
              <w:right w:val="nil"/>
            </w:tcBorders>
            <w:shd w:val="clear" w:color="auto" w:fill="auto"/>
            <w:vAlign w:val="center"/>
            <w:hideMark/>
          </w:tcPr>
          <w:p w:rsidR="00D547C7" w:rsidRPr="00613B2C" w:rsidRDefault="00D547C7" w:rsidP="00D547C7">
            <w:pPr>
              <w:jc w:val="center"/>
              <w:rPr>
                <w:rFonts w:cs="Arial"/>
                <w:sz w:val="15"/>
                <w:szCs w:val="15"/>
                <w:lang w:eastAsia="sk-SK"/>
              </w:rPr>
            </w:pPr>
            <w:r w:rsidRPr="00613B2C">
              <w:rPr>
                <w:rFonts w:cs="Arial"/>
                <w:sz w:val="15"/>
                <w:szCs w:val="15"/>
                <w:lang w:eastAsia="sk-SK"/>
              </w:rPr>
              <w:t> </w:t>
            </w:r>
          </w:p>
        </w:tc>
        <w:tc>
          <w:tcPr>
            <w:tcW w:w="527" w:type="pct"/>
            <w:tcBorders>
              <w:top w:val="single" w:sz="4" w:space="0" w:color="auto"/>
              <w:left w:val="nil"/>
              <w:bottom w:val="nil"/>
              <w:right w:val="nil"/>
            </w:tcBorders>
            <w:shd w:val="clear" w:color="auto" w:fill="auto"/>
            <w:vAlign w:val="center"/>
            <w:hideMark/>
          </w:tcPr>
          <w:p w:rsidR="00D547C7" w:rsidRPr="00613B2C" w:rsidRDefault="00D547C7" w:rsidP="00D547C7">
            <w:pPr>
              <w:jc w:val="center"/>
              <w:rPr>
                <w:rFonts w:cs="Arial"/>
                <w:sz w:val="15"/>
                <w:szCs w:val="15"/>
                <w:lang w:eastAsia="sk-SK"/>
              </w:rPr>
            </w:pPr>
            <w:r w:rsidRPr="00613B2C">
              <w:rPr>
                <w:rFonts w:cs="Arial"/>
                <w:sz w:val="15"/>
                <w:szCs w:val="15"/>
                <w:lang w:eastAsia="sk-SK"/>
              </w:rPr>
              <w:t> </w:t>
            </w:r>
          </w:p>
        </w:tc>
        <w:tc>
          <w:tcPr>
            <w:tcW w:w="653" w:type="pct"/>
            <w:tcBorders>
              <w:top w:val="single" w:sz="4" w:space="0" w:color="auto"/>
              <w:left w:val="nil"/>
              <w:bottom w:val="nil"/>
              <w:right w:val="nil"/>
            </w:tcBorders>
            <w:shd w:val="clear" w:color="auto" w:fill="auto"/>
            <w:vAlign w:val="center"/>
            <w:hideMark/>
          </w:tcPr>
          <w:p w:rsidR="00D547C7" w:rsidRPr="00613B2C" w:rsidRDefault="00D547C7" w:rsidP="00D547C7">
            <w:pPr>
              <w:jc w:val="right"/>
              <w:rPr>
                <w:rFonts w:cs="Arial"/>
                <w:sz w:val="15"/>
                <w:szCs w:val="15"/>
                <w:lang w:eastAsia="sk-SK"/>
              </w:rPr>
            </w:pPr>
            <w:r w:rsidRPr="00613B2C">
              <w:rPr>
                <w:rFonts w:cs="Arial"/>
                <w:sz w:val="15"/>
                <w:szCs w:val="15"/>
                <w:lang w:eastAsia="sk-SK"/>
              </w:rPr>
              <w:t xml:space="preserve">- </w:t>
            </w:r>
          </w:p>
        </w:tc>
        <w:tc>
          <w:tcPr>
            <w:tcW w:w="581" w:type="pct"/>
            <w:tcBorders>
              <w:top w:val="single" w:sz="4" w:space="0" w:color="auto"/>
              <w:left w:val="nil"/>
              <w:bottom w:val="nil"/>
              <w:right w:val="nil"/>
            </w:tcBorders>
            <w:shd w:val="clear" w:color="auto" w:fill="auto"/>
            <w:vAlign w:val="center"/>
            <w:hideMark/>
          </w:tcPr>
          <w:p w:rsidR="00D547C7" w:rsidRPr="00613B2C" w:rsidRDefault="00D547C7" w:rsidP="00D547C7">
            <w:pPr>
              <w:jc w:val="right"/>
              <w:rPr>
                <w:rFonts w:cs="Arial"/>
                <w:sz w:val="15"/>
                <w:szCs w:val="15"/>
                <w:lang w:eastAsia="sk-SK"/>
              </w:rPr>
            </w:pPr>
            <w:r w:rsidRPr="00613B2C">
              <w:rPr>
                <w:rFonts w:cs="Arial"/>
                <w:sz w:val="15"/>
                <w:szCs w:val="15"/>
                <w:lang w:eastAsia="sk-SK"/>
              </w:rPr>
              <w:t xml:space="preserve">- </w:t>
            </w:r>
          </w:p>
        </w:tc>
        <w:tc>
          <w:tcPr>
            <w:tcW w:w="737" w:type="pct"/>
            <w:tcBorders>
              <w:top w:val="single" w:sz="4" w:space="0" w:color="auto"/>
              <w:left w:val="nil"/>
              <w:bottom w:val="nil"/>
              <w:right w:val="nil"/>
            </w:tcBorders>
            <w:shd w:val="clear" w:color="auto" w:fill="auto"/>
            <w:vAlign w:val="center"/>
            <w:hideMark/>
          </w:tcPr>
          <w:p w:rsidR="00D547C7" w:rsidRPr="00613B2C" w:rsidRDefault="00D547C7" w:rsidP="00D547C7">
            <w:pPr>
              <w:jc w:val="right"/>
              <w:rPr>
                <w:rFonts w:cs="Arial"/>
                <w:sz w:val="15"/>
                <w:szCs w:val="15"/>
                <w:lang w:eastAsia="sk-SK"/>
              </w:rPr>
            </w:pPr>
            <w:r w:rsidRPr="00613B2C">
              <w:rPr>
                <w:rFonts w:cs="Arial"/>
                <w:sz w:val="15"/>
                <w:szCs w:val="15"/>
                <w:lang w:eastAsia="sk-SK"/>
              </w:rPr>
              <w:t xml:space="preserve">- </w:t>
            </w:r>
          </w:p>
        </w:tc>
      </w:tr>
      <w:tr w:rsidR="00613B2C" w:rsidRPr="00613B2C" w:rsidTr="00E53360">
        <w:tc>
          <w:tcPr>
            <w:tcW w:w="1843" w:type="pct"/>
            <w:tcBorders>
              <w:top w:val="dotted" w:sz="4" w:space="0" w:color="auto"/>
              <w:left w:val="nil"/>
              <w:right w:val="nil"/>
            </w:tcBorders>
            <w:shd w:val="clear" w:color="auto" w:fill="auto"/>
            <w:vAlign w:val="center"/>
            <w:hideMark/>
          </w:tcPr>
          <w:p w:rsidR="00613B2C" w:rsidRPr="00613B2C" w:rsidRDefault="00613B2C" w:rsidP="00613B2C">
            <w:pPr>
              <w:rPr>
                <w:rFonts w:cs="Arial"/>
                <w:sz w:val="15"/>
                <w:szCs w:val="15"/>
                <w:lang w:eastAsia="sk-SK"/>
              </w:rPr>
            </w:pPr>
            <w:r w:rsidRPr="00613B2C">
              <w:rPr>
                <w:rFonts w:cs="Arial"/>
                <w:sz w:val="15"/>
                <w:szCs w:val="15"/>
                <w:lang w:eastAsia="sk-SK"/>
              </w:rPr>
              <w:t>Krátkodobé bankové úvery:</w:t>
            </w:r>
          </w:p>
        </w:tc>
        <w:tc>
          <w:tcPr>
            <w:tcW w:w="320" w:type="pct"/>
            <w:tcBorders>
              <w:top w:val="dotted" w:sz="4" w:space="0" w:color="auto"/>
              <w:left w:val="nil"/>
              <w:right w:val="nil"/>
            </w:tcBorders>
            <w:shd w:val="clear" w:color="auto" w:fill="auto"/>
            <w:vAlign w:val="center"/>
            <w:hideMark/>
          </w:tcPr>
          <w:p w:rsidR="00613B2C" w:rsidRPr="00613B2C" w:rsidRDefault="00613B2C" w:rsidP="00613B2C">
            <w:pPr>
              <w:jc w:val="center"/>
              <w:rPr>
                <w:rFonts w:cs="Arial"/>
                <w:sz w:val="15"/>
                <w:szCs w:val="15"/>
                <w:lang w:eastAsia="sk-SK"/>
              </w:rPr>
            </w:pPr>
            <w:r w:rsidRPr="00613B2C">
              <w:rPr>
                <w:rFonts w:cs="Arial"/>
                <w:sz w:val="15"/>
                <w:szCs w:val="15"/>
                <w:lang w:eastAsia="sk-SK"/>
              </w:rPr>
              <w:t> </w:t>
            </w:r>
          </w:p>
        </w:tc>
        <w:tc>
          <w:tcPr>
            <w:tcW w:w="340" w:type="pct"/>
            <w:tcBorders>
              <w:top w:val="dotted" w:sz="4" w:space="0" w:color="auto"/>
              <w:left w:val="nil"/>
              <w:right w:val="nil"/>
            </w:tcBorders>
            <w:shd w:val="clear" w:color="auto" w:fill="auto"/>
            <w:vAlign w:val="center"/>
            <w:hideMark/>
          </w:tcPr>
          <w:p w:rsidR="00613B2C" w:rsidRPr="00613B2C" w:rsidRDefault="00613B2C" w:rsidP="00613B2C">
            <w:pPr>
              <w:jc w:val="center"/>
              <w:rPr>
                <w:rFonts w:cs="Arial"/>
                <w:sz w:val="15"/>
                <w:szCs w:val="15"/>
                <w:lang w:eastAsia="sk-SK"/>
              </w:rPr>
            </w:pPr>
            <w:r w:rsidRPr="00613B2C">
              <w:rPr>
                <w:rFonts w:cs="Arial"/>
                <w:sz w:val="15"/>
                <w:szCs w:val="15"/>
                <w:lang w:eastAsia="sk-SK"/>
              </w:rPr>
              <w:t> </w:t>
            </w:r>
          </w:p>
        </w:tc>
        <w:tc>
          <w:tcPr>
            <w:tcW w:w="527" w:type="pct"/>
            <w:tcBorders>
              <w:top w:val="dotted" w:sz="4" w:space="0" w:color="auto"/>
              <w:left w:val="nil"/>
              <w:right w:val="nil"/>
            </w:tcBorders>
            <w:shd w:val="clear" w:color="auto" w:fill="auto"/>
            <w:vAlign w:val="center"/>
            <w:hideMark/>
          </w:tcPr>
          <w:p w:rsidR="00613B2C" w:rsidRPr="00613B2C" w:rsidRDefault="00613B2C" w:rsidP="00613B2C">
            <w:pPr>
              <w:jc w:val="center"/>
              <w:rPr>
                <w:rFonts w:cs="Arial"/>
                <w:sz w:val="15"/>
                <w:szCs w:val="15"/>
                <w:lang w:eastAsia="sk-SK"/>
              </w:rPr>
            </w:pPr>
            <w:r w:rsidRPr="00613B2C">
              <w:rPr>
                <w:rFonts w:cs="Arial"/>
                <w:sz w:val="15"/>
                <w:szCs w:val="15"/>
                <w:lang w:eastAsia="sk-SK"/>
              </w:rPr>
              <w:t> </w:t>
            </w:r>
          </w:p>
        </w:tc>
        <w:tc>
          <w:tcPr>
            <w:tcW w:w="653" w:type="pct"/>
            <w:tcBorders>
              <w:top w:val="nil"/>
              <w:left w:val="nil"/>
              <w:right w:val="nil"/>
            </w:tcBorders>
            <w:shd w:val="clear" w:color="auto" w:fill="auto"/>
            <w:vAlign w:val="center"/>
          </w:tcPr>
          <w:p w:rsidR="00613B2C" w:rsidRPr="00613B2C" w:rsidRDefault="00613B2C" w:rsidP="00613B2C">
            <w:pPr>
              <w:jc w:val="right"/>
              <w:rPr>
                <w:rFonts w:cs="Arial"/>
                <w:sz w:val="15"/>
                <w:szCs w:val="15"/>
                <w:lang w:eastAsia="sk-SK"/>
              </w:rPr>
            </w:pPr>
            <w:r>
              <w:rPr>
                <w:rFonts w:cs="Arial"/>
                <w:sz w:val="15"/>
                <w:szCs w:val="15"/>
                <w:lang w:eastAsia="sk-SK"/>
              </w:rPr>
              <w:t>-</w:t>
            </w:r>
          </w:p>
        </w:tc>
        <w:tc>
          <w:tcPr>
            <w:tcW w:w="581" w:type="pct"/>
            <w:tcBorders>
              <w:top w:val="nil"/>
              <w:left w:val="nil"/>
              <w:right w:val="nil"/>
            </w:tcBorders>
            <w:shd w:val="clear" w:color="auto" w:fill="auto"/>
            <w:vAlign w:val="center"/>
            <w:hideMark/>
          </w:tcPr>
          <w:p w:rsidR="00613B2C" w:rsidRPr="00613B2C" w:rsidRDefault="00613B2C" w:rsidP="00613B2C">
            <w:pPr>
              <w:jc w:val="right"/>
              <w:rPr>
                <w:rFonts w:cs="Arial"/>
                <w:sz w:val="15"/>
                <w:szCs w:val="15"/>
                <w:lang w:eastAsia="sk-SK"/>
              </w:rPr>
            </w:pPr>
            <w:r>
              <w:rPr>
                <w:rFonts w:cs="Arial"/>
                <w:sz w:val="15"/>
                <w:szCs w:val="15"/>
                <w:lang w:eastAsia="sk-SK"/>
              </w:rPr>
              <w:t>-</w:t>
            </w:r>
          </w:p>
        </w:tc>
        <w:tc>
          <w:tcPr>
            <w:tcW w:w="737" w:type="pct"/>
            <w:tcBorders>
              <w:top w:val="nil"/>
              <w:left w:val="nil"/>
              <w:right w:val="nil"/>
            </w:tcBorders>
            <w:shd w:val="clear" w:color="auto" w:fill="auto"/>
            <w:vAlign w:val="center"/>
            <w:hideMark/>
          </w:tcPr>
          <w:p w:rsidR="00613B2C" w:rsidRPr="00613B2C" w:rsidRDefault="00613B2C" w:rsidP="00613B2C">
            <w:pPr>
              <w:jc w:val="right"/>
              <w:rPr>
                <w:rFonts w:cs="Arial"/>
                <w:sz w:val="15"/>
                <w:szCs w:val="15"/>
                <w:lang w:eastAsia="sk-SK"/>
              </w:rPr>
            </w:pPr>
            <w:r w:rsidRPr="00613B2C">
              <w:rPr>
                <w:rFonts w:cs="Arial"/>
                <w:sz w:val="15"/>
                <w:szCs w:val="15"/>
                <w:lang w:eastAsia="sk-SK"/>
              </w:rPr>
              <w:t xml:space="preserve">0 </w:t>
            </w:r>
          </w:p>
        </w:tc>
      </w:tr>
      <w:tr w:rsidR="00613B2C" w:rsidRPr="007C7FAE" w:rsidTr="00E53360">
        <w:tc>
          <w:tcPr>
            <w:tcW w:w="1843" w:type="pct"/>
            <w:tcBorders>
              <w:top w:val="nil"/>
              <w:left w:val="nil"/>
              <w:bottom w:val="single" w:sz="8" w:space="0" w:color="auto"/>
              <w:right w:val="nil"/>
            </w:tcBorders>
            <w:shd w:val="clear" w:color="auto" w:fill="auto"/>
            <w:vAlign w:val="center"/>
            <w:hideMark/>
          </w:tcPr>
          <w:p w:rsidR="00613B2C" w:rsidRPr="00613B2C" w:rsidRDefault="00613B2C" w:rsidP="00613B2C">
            <w:pPr>
              <w:ind w:left="113"/>
              <w:rPr>
                <w:rFonts w:cs="Arial"/>
                <w:i/>
                <w:iCs/>
                <w:sz w:val="15"/>
                <w:szCs w:val="15"/>
                <w:lang w:eastAsia="sk-SK"/>
              </w:rPr>
            </w:pPr>
            <w:r w:rsidRPr="00613B2C">
              <w:rPr>
                <w:rFonts w:cs="Arial"/>
                <w:i/>
                <w:iCs/>
                <w:sz w:val="15"/>
                <w:szCs w:val="15"/>
                <w:lang w:eastAsia="sk-SK"/>
              </w:rPr>
              <w:t xml:space="preserve">kontokorentný uver </w:t>
            </w:r>
          </w:p>
        </w:tc>
        <w:tc>
          <w:tcPr>
            <w:tcW w:w="320" w:type="pct"/>
            <w:tcBorders>
              <w:top w:val="nil"/>
              <w:left w:val="nil"/>
              <w:bottom w:val="single" w:sz="8" w:space="0" w:color="auto"/>
              <w:right w:val="nil"/>
            </w:tcBorders>
            <w:shd w:val="clear" w:color="auto" w:fill="auto"/>
            <w:vAlign w:val="bottom"/>
            <w:hideMark/>
          </w:tcPr>
          <w:p w:rsidR="00613B2C" w:rsidRPr="00613B2C" w:rsidRDefault="00613B2C" w:rsidP="00613B2C">
            <w:pPr>
              <w:jc w:val="center"/>
              <w:rPr>
                <w:rFonts w:cs="Arial"/>
                <w:i/>
                <w:iCs/>
                <w:sz w:val="15"/>
                <w:szCs w:val="15"/>
                <w:lang w:eastAsia="sk-SK"/>
              </w:rPr>
            </w:pPr>
            <w:r w:rsidRPr="00613B2C">
              <w:rPr>
                <w:rFonts w:cs="Arial"/>
                <w:i/>
                <w:iCs/>
                <w:sz w:val="15"/>
                <w:szCs w:val="15"/>
                <w:lang w:eastAsia="sk-SK"/>
              </w:rPr>
              <w:t>EUR</w:t>
            </w:r>
          </w:p>
        </w:tc>
        <w:tc>
          <w:tcPr>
            <w:tcW w:w="340" w:type="pct"/>
            <w:tcBorders>
              <w:top w:val="nil"/>
              <w:left w:val="nil"/>
              <w:bottom w:val="single" w:sz="8" w:space="0" w:color="auto"/>
              <w:right w:val="nil"/>
            </w:tcBorders>
            <w:shd w:val="clear" w:color="auto" w:fill="auto"/>
            <w:vAlign w:val="bottom"/>
            <w:hideMark/>
          </w:tcPr>
          <w:p w:rsidR="00613B2C" w:rsidRPr="00613B2C" w:rsidRDefault="00613B2C" w:rsidP="00613B2C">
            <w:pPr>
              <w:jc w:val="center"/>
              <w:rPr>
                <w:rFonts w:cs="Arial"/>
                <w:i/>
                <w:iCs/>
                <w:sz w:val="15"/>
                <w:szCs w:val="15"/>
                <w:lang w:eastAsia="sk-SK"/>
              </w:rPr>
            </w:pPr>
            <w:r w:rsidRPr="00613B2C">
              <w:rPr>
                <w:rFonts w:cs="Arial"/>
                <w:i/>
                <w:iCs/>
                <w:sz w:val="15"/>
                <w:szCs w:val="15"/>
                <w:lang w:eastAsia="sk-SK"/>
              </w:rPr>
              <w:t>trhový</w:t>
            </w:r>
          </w:p>
        </w:tc>
        <w:tc>
          <w:tcPr>
            <w:tcW w:w="527" w:type="pct"/>
            <w:tcBorders>
              <w:top w:val="nil"/>
              <w:left w:val="nil"/>
              <w:bottom w:val="single" w:sz="8" w:space="0" w:color="auto"/>
              <w:right w:val="nil"/>
            </w:tcBorders>
            <w:shd w:val="clear" w:color="auto" w:fill="auto"/>
            <w:vAlign w:val="bottom"/>
            <w:hideMark/>
          </w:tcPr>
          <w:p w:rsidR="00613B2C" w:rsidRPr="00613B2C" w:rsidRDefault="00613B2C" w:rsidP="00613B2C">
            <w:pPr>
              <w:jc w:val="center"/>
              <w:rPr>
                <w:rFonts w:cs="Arial"/>
                <w:i/>
                <w:iCs/>
                <w:sz w:val="15"/>
                <w:szCs w:val="15"/>
                <w:lang w:eastAsia="sk-SK"/>
              </w:rPr>
            </w:pPr>
            <w:r w:rsidRPr="00613B2C">
              <w:rPr>
                <w:rFonts w:cs="Arial"/>
                <w:i/>
                <w:iCs/>
                <w:sz w:val="15"/>
                <w:szCs w:val="15"/>
                <w:lang w:eastAsia="sk-SK"/>
              </w:rPr>
              <w:t>-</w:t>
            </w:r>
          </w:p>
        </w:tc>
        <w:tc>
          <w:tcPr>
            <w:tcW w:w="653" w:type="pct"/>
            <w:tcBorders>
              <w:top w:val="nil"/>
              <w:left w:val="nil"/>
              <w:bottom w:val="single" w:sz="8" w:space="0" w:color="auto"/>
              <w:right w:val="nil"/>
            </w:tcBorders>
            <w:shd w:val="clear" w:color="auto" w:fill="auto"/>
            <w:vAlign w:val="bottom"/>
          </w:tcPr>
          <w:p w:rsidR="00613B2C" w:rsidRPr="00613B2C" w:rsidRDefault="00613B2C" w:rsidP="00613B2C">
            <w:pPr>
              <w:jc w:val="right"/>
              <w:rPr>
                <w:rFonts w:cs="Arial"/>
                <w:i/>
                <w:iCs/>
                <w:sz w:val="15"/>
                <w:szCs w:val="15"/>
                <w:lang w:eastAsia="sk-SK"/>
              </w:rPr>
            </w:pPr>
            <w:r>
              <w:rPr>
                <w:rFonts w:cs="Arial"/>
                <w:i/>
                <w:iCs/>
                <w:sz w:val="15"/>
                <w:szCs w:val="15"/>
                <w:lang w:eastAsia="sk-SK"/>
              </w:rPr>
              <w:t>-</w:t>
            </w:r>
          </w:p>
        </w:tc>
        <w:tc>
          <w:tcPr>
            <w:tcW w:w="581" w:type="pct"/>
            <w:tcBorders>
              <w:top w:val="nil"/>
              <w:left w:val="nil"/>
              <w:bottom w:val="single" w:sz="8" w:space="0" w:color="auto"/>
              <w:right w:val="nil"/>
            </w:tcBorders>
            <w:shd w:val="clear" w:color="auto" w:fill="auto"/>
            <w:vAlign w:val="bottom"/>
            <w:hideMark/>
          </w:tcPr>
          <w:p w:rsidR="00613B2C" w:rsidRPr="00613B2C" w:rsidRDefault="00613B2C" w:rsidP="00613B2C">
            <w:pPr>
              <w:jc w:val="right"/>
              <w:rPr>
                <w:rFonts w:cs="Arial"/>
                <w:i/>
                <w:iCs/>
                <w:sz w:val="15"/>
                <w:szCs w:val="15"/>
                <w:lang w:eastAsia="sk-SK"/>
              </w:rPr>
            </w:pPr>
            <w:r>
              <w:rPr>
                <w:rFonts w:cs="Arial"/>
                <w:i/>
                <w:iCs/>
                <w:sz w:val="15"/>
                <w:szCs w:val="15"/>
                <w:lang w:eastAsia="sk-SK"/>
              </w:rPr>
              <w:t>-</w:t>
            </w:r>
          </w:p>
        </w:tc>
        <w:tc>
          <w:tcPr>
            <w:tcW w:w="737" w:type="pct"/>
            <w:tcBorders>
              <w:top w:val="nil"/>
              <w:left w:val="nil"/>
              <w:bottom w:val="single" w:sz="8" w:space="0" w:color="auto"/>
              <w:right w:val="nil"/>
            </w:tcBorders>
            <w:shd w:val="clear" w:color="auto" w:fill="auto"/>
            <w:vAlign w:val="bottom"/>
            <w:hideMark/>
          </w:tcPr>
          <w:p w:rsidR="00613B2C" w:rsidRPr="00613B2C" w:rsidRDefault="00613B2C" w:rsidP="00613B2C">
            <w:pPr>
              <w:jc w:val="right"/>
              <w:rPr>
                <w:rFonts w:cs="Arial"/>
                <w:i/>
                <w:iCs/>
                <w:sz w:val="15"/>
                <w:szCs w:val="15"/>
                <w:lang w:eastAsia="sk-SK"/>
              </w:rPr>
            </w:pPr>
            <w:r w:rsidRPr="00613B2C">
              <w:rPr>
                <w:rFonts w:cs="Arial"/>
                <w:i/>
                <w:iCs/>
                <w:sz w:val="15"/>
                <w:szCs w:val="15"/>
                <w:lang w:eastAsia="sk-SK"/>
              </w:rPr>
              <w:t xml:space="preserve">0 </w:t>
            </w:r>
          </w:p>
        </w:tc>
      </w:tr>
    </w:tbl>
    <w:p w:rsidR="00DE7D69" w:rsidRDefault="00DE7D69" w:rsidP="008711DF">
      <w:pPr>
        <w:rPr>
          <w:snapToGrid w:val="0"/>
          <w:highlight w:val="yellow"/>
          <w:lang w:eastAsia="sk-SK"/>
        </w:rPr>
      </w:pPr>
    </w:p>
    <w:p w:rsidR="003E10AA" w:rsidRPr="007C7FAE" w:rsidRDefault="003E10AA" w:rsidP="008711DF">
      <w:pPr>
        <w:rPr>
          <w:snapToGrid w:val="0"/>
          <w:highlight w:val="yellow"/>
          <w:lang w:eastAsia="sk-SK"/>
        </w:rPr>
      </w:pPr>
    </w:p>
    <w:bookmarkEnd w:id="46"/>
    <w:p w:rsidR="00C45CC6" w:rsidRPr="007C7FAE" w:rsidRDefault="00C45CC6" w:rsidP="00C45CC6">
      <w:pPr>
        <w:rPr>
          <w:snapToGrid w:val="0"/>
          <w:sz w:val="15"/>
          <w:lang w:eastAsia="sk-SK"/>
        </w:rPr>
      </w:pPr>
    </w:p>
    <w:p w:rsidR="002F78A4" w:rsidRPr="007C7FAE" w:rsidRDefault="002F78A4" w:rsidP="008711DF">
      <w:pPr>
        <w:rPr>
          <w:i/>
          <w:snapToGrid w:val="0"/>
          <w:color w:val="FF0000"/>
          <w:lang w:eastAsia="sk-SK"/>
        </w:rPr>
        <w:sectPr w:rsidR="002F78A4" w:rsidRPr="007C7FAE" w:rsidSect="00A23FF3">
          <w:pgSz w:w="11907" w:h="16840" w:code="9"/>
          <w:pgMar w:top="1418" w:right="1418" w:bottom="992" w:left="1418" w:header="851" w:footer="680" w:gutter="0"/>
          <w:cols w:space="708"/>
          <w:docGrid w:linePitch="360"/>
        </w:sectPr>
      </w:pPr>
    </w:p>
    <w:p w:rsidR="002F78A4" w:rsidRPr="007C7FAE" w:rsidRDefault="00D547C7" w:rsidP="002F78A4">
      <w:pPr>
        <w:pStyle w:val="Nadpis2"/>
      </w:pPr>
      <w:r w:rsidRPr="007C7FAE">
        <w:lastRenderedPageBreak/>
        <w:t>Časové rozlíšenie</w:t>
      </w:r>
    </w:p>
    <w:p w:rsidR="003A4E30" w:rsidRPr="007C7FAE" w:rsidRDefault="003A4E30" w:rsidP="00774339">
      <w:pPr>
        <w:rPr>
          <w:snapToGrid w:val="0"/>
          <w:lang w:eastAsia="sk-SK"/>
        </w:rPr>
      </w:pPr>
      <w:bookmarkStart w:id="48" w:name="T_accrued_expense_deferred_income"/>
      <w:r>
        <w:rPr>
          <w:snapToGrid w:val="0"/>
          <w:lang w:eastAsia="sk-SK"/>
        </w:rPr>
        <w:t xml:space="preserve"> </w:t>
      </w:r>
    </w:p>
    <w:tbl>
      <w:tblPr>
        <w:tblW w:w="5000" w:type="pct"/>
        <w:tblLook w:val="04A0" w:firstRow="1" w:lastRow="0" w:firstColumn="1" w:lastColumn="0" w:noHBand="0" w:noVBand="1"/>
      </w:tblPr>
      <w:tblGrid>
        <w:gridCol w:w="6342"/>
        <w:gridCol w:w="1439"/>
        <w:gridCol w:w="1506"/>
      </w:tblGrid>
      <w:tr w:rsidR="003A4E30" w:rsidRPr="003A4E30" w:rsidTr="003E544C">
        <w:tc>
          <w:tcPr>
            <w:tcW w:w="3414" w:type="pct"/>
            <w:tcBorders>
              <w:top w:val="single" w:sz="8" w:space="0" w:color="auto"/>
              <w:left w:val="nil"/>
              <w:bottom w:val="nil"/>
              <w:right w:val="nil"/>
            </w:tcBorders>
            <w:shd w:val="clear" w:color="auto" w:fill="auto"/>
            <w:vAlign w:val="center"/>
            <w:hideMark/>
          </w:tcPr>
          <w:p w:rsidR="003A4E30" w:rsidRPr="003A4E30" w:rsidRDefault="003A4E30" w:rsidP="003A4E30">
            <w:pPr>
              <w:rPr>
                <w:rFonts w:cs="Arial"/>
                <w:b/>
                <w:bCs/>
                <w:i/>
                <w:iCs/>
                <w:sz w:val="15"/>
                <w:szCs w:val="15"/>
                <w:lang w:val="en-US"/>
              </w:rPr>
            </w:pPr>
            <w:proofErr w:type="spellStart"/>
            <w:r w:rsidRPr="003A4E30">
              <w:rPr>
                <w:rFonts w:cs="Arial"/>
                <w:b/>
                <w:bCs/>
                <w:i/>
                <w:iCs/>
                <w:sz w:val="15"/>
                <w:szCs w:val="15"/>
                <w:lang w:val="en-US"/>
              </w:rPr>
              <w:t>Položka</w:t>
            </w:r>
            <w:proofErr w:type="spellEnd"/>
          </w:p>
        </w:tc>
        <w:tc>
          <w:tcPr>
            <w:tcW w:w="775"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167604">
              <w:rPr>
                <w:rFonts w:cs="Arial"/>
                <w:b/>
                <w:bCs/>
                <w:i/>
                <w:iCs/>
                <w:sz w:val="15"/>
                <w:szCs w:val="15"/>
                <w:lang w:val="en-US"/>
              </w:rPr>
              <w:t>6</w:t>
            </w:r>
          </w:p>
        </w:tc>
        <w:tc>
          <w:tcPr>
            <w:tcW w:w="811"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167604">
              <w:rPr>
                <w:rFonts w:cs="Arial"/>
                <w:b/>
                <w:bCs/>
                <w:i/>
                <w:iCs/>
                <w:sz w:val="15"/>
                <w:szCs w:val="15"/>
                <w:lang w:val="en-US"/>
              </w:rPr>
              <w:t>5</w:t>
            </w:r>
          </w:p>
        </w:tc>
      </w:tr>
      <w:tr w:rsidR="003A4E30" w:rsidRPr="003A4E30" w:rsidTr="003E544C">
        <w:tc>
          <w:tcPr>
            <w:tcW w:w="3414" w:type="pct"/>
            <w:tcBorders>
              <w:top w:val="single" w:sz="4" w:space="0" w:color="auto"/>
              <w:left w:val="nil"/>
              <w:right w:val="nil"/>
            </w:tcBorders>
            <w:shd w:val="clear" w:color="auto" w:fill="auto"/>
            <w:vAlign w:val="center"/>
            <w:hideMark/>
          </w:tcPr>
          <w:p w:rsidR="003A4E30" w:rsidRPr="00613B2C" w:rsidRDefault="003A4E30" w:rsidP="003A4E30">
            <w:pPr>
              <w:rPr>
                <w:rFonts w:cs="Arial"/>
                <w:sz w:val="15"/>
                <w:szCs w:val="15"/>
              </w:rPr>
            </w:pPr>
            <w:r w:rsidRPr="00613B2C">
              <w:rPr>
                <w:rFonts w:cs="Arial"/>
                <w:sz w:val="15"/>
                <w:szCs w:val="15"/>
              </w:rPr>
              <w:t>Výdavky budúcich období dlhodobé, z toho:</w:t>
            </w:r>
          </w:p>
        </w:tc>
        <w:tc>
          <w:tcPr>
            <w:tcW w:w="775" w:type="pct"/>
            <w:tcBorders>
              <w:top w:val="single" w:sz="4" w:space="0" w:color="auto"/>
              <w:left w:val="nil"/>
              <w:right w:val="nil"/>
            </w:tcBorders>
            <w:shd w:val="clear" w:color="auto" w:fill="auto"/>
            <w:vAlign w:val="center"/>
            <w:hideMark/>
          </w:tcPr>
          <w:p w:rsidR="003A4E30" w:rsidRPr="003A4E30" w:rsidRDefault="00167604"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c>
          <w:tcPr>
            <w:tcW w:w="811" w:type="pct"/>
            <w:tcBorders>
              <w:top w:val="single" w:sz="4" w:space="0" w:color="auto"/>
              <w:left w:val="nil"/>
              <w:right w:val="nil"/>
            </w:tcBorders>
            <w:shd w:val="clear" w:color="auto" w:fill="auto"/>
            <w:vAlign w:val="center"/>
            <w:hideMark/>
          </w:tcPr>
          <w:p w:rsidR="003A4E30" w:rsidRPr="003A4E30" w:rsidRDefault="00167604"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r>
      <w:tr w:rsidR="003A4E30" w:rsidRPr="003A4E30" w:rsidTr="003E544C">
        <w:tc>
          <w:tcPr>
            <w:tcW w:w="3414" w:type="pct"/>
            <w:tcBorders>
              <w:top w:val="nil"/>
              <w:left w:val="nil"/>
              <w:bottom w:val="nil"/>
              <w:right w:val="nil"/>
            </w:tcBorders>
            <w:shd w:val="clear" w:color="auto" w:fill="auto"/>
            <w:vAlign w:val="center"/>
            <w:hideMark/>
          </w:tcPr>
          <w:p w:rsidR="003A4E30" w:rsidRPr="003A4E30" w:rsidRDefault="003A4E30" w:rsidP="003E544C">
            <w:pPr>
              <w:ind w:left="142"/>
              <w:rPr>
                <w:rFonts w:cs="Arial"/>
                <w:i/>
                <w:iCs/>
                <w:sz w:val="15"/>
                <w:szCs w:val="15"/>
                <w:lang w:val="en-US"/>
              </w:rPr>
            </w:pPr>
            <w:proofErr w:type="spellStart"/>
            <w:r w:rsidRPr="003A4E30">
              <w:rPr>
                <w:rFonts w:cs="Arial"/>
                <w:i/>
                <w:iCs/>
                <w:sz w:val="15"/>
                <w:szCs w:val="15"/>
                <w:lang w:val="en-US"/>
              </w:rPr>
              <w:t>nájom</w:t>
            </w:r>
            <w:proofErr w:type="spellEnd"/>
          </w:p>
        </w:tc>
        <w:tc>
          <w:tcPr>
            <w:tcW w:w="775" w:type="pct"/>
            <w:tcBorders>
              <w:top w:val="nil"/>
              <w:left w:val="nil"/>
              <w:bottom w:val="nil"/>
              <w:right w:val="nil"/>
            </w:tcBorders>
            <w:shd w:val="clear" w:color="auto" w:fill="auto"/>
            <w:vAlign w:val="center"/>
            <w:hideMark/>
          </w:tcPr>
          <w:p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r>
      <w:tr w:rsidR="003A4E30" w:rsidRPr="003A4E30" w:rsidTr="003E544C">
        <w:tc>
          <w:tcPr>
            <w:tcW w:w="3414" w:type="pct"/>
            <w:tcBorders>
              <w:left w:val="nil"/>
              <w:bottom w:val="nil"/>
              <w:right w:val="nil"/>
            </w:tcBorders>
            <w:shd w:val="clear" w:color="auto" w:fill="auto"/>
            <w:vAlign w:val="center"/>
            <w:hideMark/>
          </w:tcPr>
          <w:p w:rsidR="003A4E30" w:rsidRPr="00613B2C" w:rsidRDefault="003A4E30" w:rsidP="003A4E30">
            <w:pPr>
              <w:rPr>
                <w:rFonts w:cs="Arial"/>
                <w:sz w:val="15"/>
                <w:szCs w:val="15"/>
              </w:rPr>
            </w:pPr>
            <w:r w:rsidRPr="00613B2C">
              <w:rPr>
                <w:rFonts w:cs="Arial"/>
                <w:sz w:val="15"/>
                <w:szCs w:val="15"/>
              </w:rPr>
              <w:t>Výdavky budúcich období krátkodobé, z toho:</w:t>
            </w:r>
          </w:p>
        </w:tc>
        <w:tc>
          <w:tcPr>
            <w:tcW w:w="775" w:type="pct"/>
            <w:tcBorders>
              <w:left w:val="nil"/>
              <w:bottom w:val="nil"/>
              <w:right w:val="nil"/>
            </w:tcBorders>
            <w:shd w:val="clear" w:color="auto" w:fill="auto"/>
            <w:vAlign w:val="center"/>
            <w:hideMark/>
          </w:tcPr>
          <w:p w:rsidR="003A4E30" w:rsidRPr="003A4E30" w:rsidRDefault="00167604"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c>
          <w:tcPr>
            <w:tcW w:w="811" w:type="pct"/>
            <w:tcBorders>
              <w:left w:val="nil"/>
              <w:bottom w:val="nil"/>
              <w:right w:val="nil"/>
            </w:tcBorders>
            <w:shd w:val="clear" w:color="auto" w:fill="auto"/>
            <w:vAlign w:val="center"/>
            <w:hideMark/>
          </w:tcPr>
          <w:p w:rsidR="003A4E30" w:rsidRPr="003A4E30" w:rsidRDefault="00167604"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r>
      <w:tr w:rsidR="003A4E30" w:rsidRPr="003A4E30" w:rsidTr="003E544C">
        <w:tc>
          <w:tcPr>
            <w:tcW w:w="3414" w:type="pct"/>
            <w:tcBorders>
              <w:top w:val="nil"/>
              <w:left w:val="nil"/>
              <w:bottom w:val="nil"/>
              <w:right w:val="nil"/>
            </w:tcBorders>
            <w:shd w:val="clear" w:color="auto" w:fill="auto"/>
            <w:vAlign w:val="center"/>
            <w:hideMark/>
          </w:tcPr>
          <w:p w:rsidR="003A4E30" w:rsidRPr="003A4E30" w:rsidRDefault="003A4E30" w:rsidP="003E544C">
            <w:pPr>
              <w:ind w:left="142"/>
              <w:rPr>
                <w:rFonts w:cs="Arial"/>
                <w:i/>
                <w:iCs/>
                <w:sz w:val="15"/>
                <w:szCs w:val="15"/>
                <w:lang w:val="en-US"/>
              </w:rPr>
            </w:pPr>
            <w:r w:rsidRPr="003A4E30">
              <w:rPr>
                <w:rFonts w:cs="Arial"/>
                <w:i/>
                <w:iCs/>
                <w:sz w:val="15"/>
                <w:szCs w:val="15"/>
                <w:lang w:val="en-US"/>
              </w:rPr>
              <w:t>SKAU , SKDP</w:t>
            </w:r>
          </w:p>
        </w:tc>
        <w:tc>
          <w:tcPr>
            <w:tcW w:w="775" w:type="pct"/>
            <w:tcBorders>
              <w:top w:val="nil"/>
              <w:left w:val="nil"/>
              <w:bottom w:val="nil"/>
              <w:right w:val="nil"/>
            </w:tcBorders>
            <w:shd w:val="clear" w:color="auto" w:fill="auto"/>
            <w:vAlign w:val="center"/>
            <w:hideMark/>
          </w:tcPr>
          <w:p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r>
      <w:tr w:rsidR="003A4E30" w:rsidRPr="003A4E30" w:rsidTr="003E544C">
        <w:tc>
          <w:tcPr>
            <w:tcW w:w="3414" w:type="pct"/>
            <w:tcBorders>
              <w:top w:val="nil"/>
              <w:left w:val="nil"/>
              <w:bottom w:val="nil"/>
              <w:right w:val="nil"/>
            </w:tcBorders>
            <w:shd w:val="clear" w:color="auto" w:fill="auto"/>
            <w:vAlign w:val="center"/>
            <w:hideMark/>
          </w:tcPr>
          <w:p w:rsidR="003A4E30" w:rsidRPr="003A4E30" w:rsidRDefault="003A4E30" w:rsidP="003E544C">
            <w:pPr>
              <w:ind w:left="142"/>
              <w:rPr>
                <w:rFonts w:cs="Arial"/>
                <w:i/>
                <w:iCs/>
                <w:sz w:val="15"/>
                <w:szCs w:val="15"/>
                <w:lang w:val="en-US"/>
              </w:rPr>
            </w:pPr>
            <w:r w:rsidRPr="003A4E30">
              <w:rPr>
                <w:rFonts w:cs="Arial"/>
                <w:i/>
                <w:iCs/>
                <w:sz w:val="15"/>
                <w:szCs w:val="15"/>
                <w:lang w:val="en-US"/>
              </w:rPr>
              <w:t>benefit management</w:t>
            </w:r>
          </w:p>
        </w:tc>
        <w:tc>
          <w:tcPr>
            <w:tcW w:w="775" w:type="pct"/>
            <w:tcBorders>
              <w:top w:val="nil"/>
              <w:left w:val="nil"/>
              <w:bottom w:val="nil"/>
              <w:right w:val="nil"/>
            </w:tcBorders>
            <w:shd w:val="clear" w:color="auto" w:fill="auto"/>
            <w:vAlign w:val="center"/>
            <w:hideMark/>
          </w:tcPr>
          <w:p w:rsidR="003A4E30" w:rsidRPr="003A4E30" w:rsidRDefault="00167604" w:rsidP="00B63F49">
            <w:pPr>
              <w:ind w:right="-57"/>
              <w:jc w:val="right"/>
              <w:rPr>
                <w:rFonts w:cs="Arial"/>
                <w:i/>
                <w:iCs/>
                <w:sz w:val="15"/>
                <w:szCs w:val="15"/>
                <w:lang w:val="en-US"/>
              </w:rPr>
            </w:pPr>
            <w:r>
              <w:rPr>
                <w:rFonts w:cs="Arial"/>
                <w:i/>
                <w:iCs/>
                <w:sz w:val="15"/>
                <w:szCs w:val="15"/>
                <w:lang w:val="en-US"/>
              </w:rPr>
              <w:t>-</w:t>
            </w:r>
          </w:p>
        </w:tc>
        <w:tc>
          <w:tcPr>
            <w:tcW w:w="811" w:type="pct"/>
            <w:tcBorders>
              <w:top w:val="nil"/>
              <w:left w:val="nil"/>
              <w:bottom w:val="nil"/>
              <w:right w:val="nil"/>
            </w:tcBorders>
            <w:shd w:val="clear" w:color="auto" w:fill="auto"/>
            <w:vAlign w:val="center"/>
            <w:hideMark/>
          </w:tcPr>
          <w:p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r>
      <w:tr w:rsidR="003A4E30" w:rsidRPr="003A4E30" w:rsidTr="003E544C">
        <w:tc>
          <w:tcPr>
            <w:tcW w:w="3414" w:type="pct"/>
            <w:tcBorders>
              <w:top w:val="nil"/>
              <w:left w:val="nil"/>
              <w:bottom w:val="nil"/>
              <w:right w:val="nil"/>
            </w:tcBorders>
            <w:shd w:val="clear" w:color="auto" w:fill="auto"/>
            <w:vAlign w:val="center"/>
            <w:hideMark/>
          </w:tcPr>
          <w:p w:rsidR="003A4E30" w:rsidRPr="003A4E30" w:rsidRDefault="003A4E30" w:rsidP="003E544C">
            <w:pPr>
              <w:ind w:left="142"/>
              <w:rPr>
                <w:rFonts w:cs="Arial"/>
                <w:i/>
                <w:iCs/>
                <w:sz w:val="15"/>
                <w:szCs w:val="15"/>
                <w:lang w:val="en-US"/>
              </w:rPr>
            </w:pPr>
            <w:proofErr w:type="spellStart"/>
            <w:r w:rsidRPr="003A4E30">
              <w:rPr>
                <w:rFonts w:cs="Arial"/>
                <w:i/>
                <w:iCs/>
                <w:sz w:val="15"/>
                <w:szCs w:val="15"/>
                <w:lang w:val="en-US"/>
              </w:rPr>
              <w:t>najom</w:t>
            </w:r>
            <w:proofErr w:type="spellEnd"/>
          </w:p>
        </w:tc>
        <w:tc>
          <w:tcPr>
            <w:tcW w:w="775" w:type="pct"/>
            <w:tcBorders>
              <w:top w:val="nil"/>
              <w:left w:val="nil"/>
              <w:bottom w:val="nil"/>
              <w:right w:val="nil"/>
            </w:tcBorders>
            <w:shd w:val="clear" w:color="auto" w:fill="auto"/>
            <w:vAlign w:val="center"/>
            <w:hideMark/>
          </w:tcPr>
          <w:p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rsidR="003A4E30" w:rsidRPr="003A4E30" w:rsidRDefault="00167604" w:rsidP="003A4E30">
            <w:pPr>
              <w:jc w:val="right"/>
              <w:rPr>
                <w:rFonts w:cs="Arial"/>
                <w:i/>
                <w:iCs/>
                <w:color w:val="000000"/>
                <w:sz w:val="15"/>
                <w:szCs w:val="15"/>
                <w:lang w:val="en-US"/>
              </w:rPr>
            </w:pPr>
            <w:r>
              <w:rPr>
                <w:rFonts w:cs="Arial"/>
                <w:i/>
                <w:iCs/>
                <w:color w:val="000000"/>
                <w:sz w:val="15"/>
                <w:szCs w:val="15"/>
                <w:lang w:val="en-US"/>
              </w:rPr>
              <w:t>-</w:t>
            </w:r>
            <w:r w:rsidR="003A4E30" w:rsidRPr="003A4E30">
              <w:rPr>
                <w:rFonts w:cs="Arial"/>
                <w:i/>
                <w:iCs/>
                <w:color w:val="000000"/>
                <w:sz w:val="15"/>
                <w:szCs w:val="15"/>
                <w:lang w:val="en-US"/>
              </w:rPr>
              <w:t xml:space="preserve"> </w:t>
            </w:r>
          </w:p>
        </w:tc>
      </w:tr>
      <w:tr w:rsidR="003A4E30" w:rsidRPr="003A4E30" w:rsidTr="003E544C">
        <w:tc>
          <w:tcPr>
            <w:tcW w:w="3414" w:type="pct"/>
            <w:tcBorders>
              <w:top w:val="nil"/>
              <w:left w:val="nil"/>
              <w:bottom w:val="nil"/>
              <w:right w:val="nil"/>
            </w:tcBorders>
            <w:shd w:val="clear" w:color="auto" w:fill="auto"/>
            <w:vAlign w:val="center"/>
            <w:hideMark/>
          </w:tcPr>
          <w:p w:rsidR="003A4E30" w:rsidRPr="003A4E30" w:rsidRDefault="003A4E30" w:rsidP="003E544C">
            <w:pPr>
              <w:ind w:left="142"/>
              <w:rPr>
                <w:rFonts w:cs="Arial"/>
                <w:i/>
                <w:iCs/>
                <w:sz w:val="15"/>
                <w:szCs w:val="15"/>
                <w:lang w:val="en-US"/>
              </w:rPr>
            </w:pPr>
            <w:proofErr w:type="spellStart"/>
            <w:r w:rsidRPr="003A4E30">
              <w:rPr>
                <w:rFonts w:cs="Arial"/>
                <w:i/>
                <w:iCs/>
                <w:sz w:val="15"/>
                <w:szCs w:val="15"/>
                <w:lang w:val="en-US"/>
              </w:rPr>
              <w:t>ostatné</w:t>
            </w:r>
            <w:proofErr w:type="spellEnd"/>
          </w:p>
        </w:tc>
        <w:tc>
          <w:tcPr>
            <w:tcW w:w="775" w:type="pct"/>
            <w:tcBorders>
              <w:top w:val="nil"/>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xml:space="preserve">- </w:t>
            </w:r>
          </w:p>
        </w:tc>
      </w:tr>
      <w:tr w:rsidR="003A4E30" w:rsidRPr="003A4E30" w:rsidTr="003E544C">
        <w:tc>
          <w:tcPr>
            <w:tcW w:w="3414" w:type="pct"/>
            <w:tcBorders>
              <w:left w:val="nil"/>
              <w:bottom w:val="nil"/>
              <w:right w:val="nil"/>
            </w:tcBorders>
            <w:shd w:val="clear" w:color="auto" w:fill="auto"/>
            <w:vAlign w:val="center"/>
            <w:hideMark/>
          </w:tcPr>
          <w:p w:rsidR="003A4E30" w:rsidRPr="003A4E30" w:rsidRDefault="003A4E30" w:rsidP="003E544C">
            <w:pPr>
              <w:rPr>
                <w:rFonts w:cs="Arial"/>
                <w:sz w:val="15"/>
                <w:szCs w:val="15"/>
                <w:lang w:val="en-US"/>
              </w:rPr>
            </w:pPr>
            <w:proofErr w:type="spellStart"/>
            <w:r w:rsidRPr="003A4E30">
              <w:rPr>
                <w:rFonts w:cs="Arial"/>
                <w:sz w:val="15"/>
                <w:szCs w:val="15"/>
                <w:lang w:val="en-US"/>
              </w:rPr>
              <w:t>Výnosy</w:t>
            </w:r>
            <w:proofErr w:type="spellEnd"/>
            <w:r w:rsidRPr="003A4E30">
              <w:rPr>
                <w:rFonts w:cs="Arial"/>
                <w:sz w:val="15"/>
                <w:szCs w:val="15"/>
                <w:lang w:val="en-US"/>
              </w:rPr>
              <w:t xml:space="preserve"> </w:t>
            </w:r>
            <w:proofErr w:type="spellStart"/>
            <w:r w:rsidRPr="003A4E30">
              <w:rPr>
                <w:rFonts w:cs="Arial"/>
                <w:sz w:val="15"/>
                <w:szCs w:val="15"/>
                <w:lang w:val="en-US"/>
              </w:rPr>
              <w:t>budúcich</w:t>
            </w:r>
            <w:proofErr w:type="spellEnd"/>
            <w:r w:rsidRPr="003A4E30">
              <w:rPr>
                <w:rFonts w:cs="Arial"/>
                <w:sz w:val="15"/>
                <w:szCs w:val="15"/>
                <w:lang w:val="en-US"/>
              </w:rPr>
              <w:t xml:space="preserve"> </w:t>
            </w:r>
            <w:proofErr w:type="spellStart"/>
            <w:r w:rsidRPr="003A4E30">
              <w:rPr>
                <w:rFonts w:cs="Arial"/>
                <w:sz w:val="15"/>
                <w:szCs w:val="15"/>
                <w:lang w:val="en-US"/>
              </w:rPr>
              <w:t>období</w:t>
            </w:r>
            <w:proofErr w:type="spellEnd"/>
            <w:r w:rsidRPr="003A4E30">
              <w:rPr>
                <w:rFonts w:cs="Arial"/>
                <w:sz w:val="15"/>
                <w:szCs w:val="15"/>
                <w:lang w:val="en-US"/>
              </w:rPr>
              <w:t xml:space="preserve"> </w:t>
            </w:r>
            <w:proofErr w:type="spellStart"/>
            <w:r w:rsidRPr="003A4E30">
              <w:rPr>
                <w:rFonts w:cs="Arial"/>
                <w:sz w:val="15"/>
                <w:szCs w:val="15"/>
                <w:lang w:val="en-US"/>
              </w:rPr>
              <w:t>dlhodobé</w:t>
            </w:r>
            <w:proofErr w:type="spellEnd"/>
          </w:p>
        </w:tc>
        <w:tc>
          <w:tcPr>
            <w:tcW w:w="775" w:type="pct"/>
            <w:tcBorders>
              <w:left w:val="nil"/>
              <w:bottom w:val="nil"/>
              <w:right w:val="nil"/>
            </w:tcBorders>
            <w:shd w:val="clear" w:color="auto" w:fill="auto"/>
            <w:vAlign w:val="center"/>
            <w:hideMark/>
          </w:tcPr>
          <w:p w:rsidR="003A4E30" w:rsidRPr="003A4E30" w:rsidRDefault="00167604" w:rsidP="003A4E30">
            <w:pPr>
              <w:jc w:val="right"/>
              <w:rPr>
                <w:rFonts w:cs="Arial"/>
                <w:sz w:val="15"/>
                <w:szCs w:val="15"/>
                <w:lang w:val="en-US"/>
              </w:rPr>
            </w:pPr>
            <w:r>
              <w:rPr>
                <w:rFonts w:cs="Arial"/>
                <w:sz w:val="15"/>
                <w:szCs w:val="15"/>
                <w:lang w:val="en-US"/>
              </w:rPr>
              <w:t>56 943</w:t>
            </w:r>
            <w:r w:rsidR="003A4E30" w:rsidRPr="003A4E30">
              <w:rPr>
                <w:rFonts w:cs="Arial"/>
                <w:sz w:val="15"/>
                <w:szCs w:val="15"/>
                <w:lang w:val="en-US"/>
              </w:rPr>
              <w:t xml:space="preserve"> </w:t>
            </w:r>
          </w:p>
        </w:tc>
        <w:tc>
          <w:tcPr>
            <w:tcW w:w="811" w:type="pct"/>
            <w:tcBorders>
              <w:left w:val="nil"/>
              <w:bottom w:val="nil"/>
              <w:right w:val="nil"/>
            </w:tcBorders>
            <w:shd w:val="clear" w:color="auto" w:fill="auto"/>
            <w:vAlign w:val="center"/>
            <w:hideMark/>
          </w:tcPr>
          <w:p w:rsidR="003A4E30" w:rsidRPr="003A4E30" w:rsidRDefault="00167604" w:rsidP="003A4E30">
            <w:pPr>
              <w:jc w:val="right"/>
              <w:rPr>
                <w:rFonts w:cs="Arial"/>
                <w:sz w:val="15"/>
                <w:szCs w:val="15"/>
                <w:lang w:val="en-US"/>
              </w:rPr>
            </w:pPr>
            <w:r>
              <w:rPr>
                <w:rFonts w:cs="Arial"/>
                <w:sz w:val="15"/>
                <w:szCs w:val="15"/>
                <w:lang w:val="en-US"/>
              </w:rPr>
              <w:t>119 838</w:t>
            </w:r>
            <w:r w:rsidR="003A4E30" w:rsidRPr="003A4E30">
              <w:rPr>
                <w:rFonts w:cs="Arial"/>
                <w:sz w:val="15"/>
                <w:szCs w:val="15"/>
                <w:lang w:val="en-US"/>
              </w:rPr>
              <w:t xml:space="preserve"> </w:t>
            </w:r>
          </w:p>
        </w:tc>
      </w:tr>
      <w:tr w:rsidR="003A4E30" w:rsidRPr="003A4E30" w:rsidTr="003E544C">
        <w:tc>
          <w:tcPr>
            <w:tcW w:w="3414" w:type="pct"/>
            <w:tcBorders>
              <w:left w:val="nil"/>
              <w:bottom w:val="nil"/>
              <w:right w:val="nil"/>
            </w:tcBorders>
            <w:shd w:val="clear" w:color="auto" w:fill="auto"/>
            <w:vAlign w:val="center"/>
            <w:hideMark/>
          </w:tcPr>
          <w:p w:rsidR="003A4E30" w:rsidRPr="003A4E30" w:rsidRDefault="003A4E30" w:rsidP="003E544C">
            <w:pPr>
              <w:rPr>
                <w:rFonts w:cs="Arial"/>
                <w:sz w:val="15"/>
                <w:szCs w:val="15"/>
                <w:lang w:val="en-US"/>
              </w:rPr>
            </w:pPr>
            <w:proofErr w:type="spellStart"/>
            <w:r w:rsidRPr="003A4E30">
              <w:rPr>
                <w:rFonts w:cs="Arial"/>
                <w:sz w:val="15"/>
                <w:szCs w:val="15"/>
                <w:lang w:val="en-US"/>
              </w:rPr>
              <w:t>Výnosy</w:t>
            </w:r>
            <w:proofErr w:type="spellEnd"/>
            <w:r w:rsidRPr="003A4E30">
              <w:rPr>
                <w:rFonts w:cs="Arial"/>
                <w:sz w:val="15"/>
                <w:szCs w:val="15"/>
                <w:lang w:val="en-US"/>
              </w:rPr>
              <w:t xml:space="preserve"> </w:t>
            </w:r>
            <w:proofErr w:type="spellStart"/>
            <w:r w:rsidRPr="003A4E30">
              <w:rPr>
                <w:rFonts w:cs="Arial"/>
                <w:sz w:val="15"/>
                <w:szCs w:val="15"/>
                <w:lang w:val="en-US"/>
              </w:rPr>
              <w:t>budúcich</w:t>
            </w:r>
            <w:proofErr w:type="spellEnd"/>
            <w:r w:rsidRPr="003A4E30">
              <w:rPr>
                <w:rFonts w:cs="Arial"/>
                <w:sz w:val="15"/>
                <w:szCs w:val="15"/>
                <w:lang w:val="en-US"/>
              </w:rPr>
              <w:t xml:space="preserve"> </w:t>
            </w:r>
            <w:proofErr w:type="spellStart"/>
            <w:r w:rsidRPr="003A4E30">
              <w:rPr>
                <w:rFonts w:cs="Arial"/>
                <w:sz w:val="15"/>
                <w:szCs w:val="15"/>
                <w:lang w:val="en-US"/>
              </w:rPr>
              <w:t>období</w:t>
            </w:r>
            <w:proofErr w:type="spellEnd"/>
            <w:r w:rsidRPr="003A4E30">
              <w:rPr>
                <w:rFonts w:cs="Arial"/>
                <w:sz w:val="15"/>
                <w:szCs w:val="15"/>
                <w:lang w:val="en-US"/>
              </w:rPr>
              <w:t xml:space="preserve"> </w:t>
            </w:r>
            <w:proofErr w:type="spellStart"/>
            <w:r w:rsidRPr="003A4E30">
              <w:rPr>
                <w:rFonts w:cs="Arial"/>
                <w:sz w:val="15"/>
                <w:szCs w:val="15"/>
                <w:lang w:val="en-US"/>
              </w:rPr>
              <w:t>krátkodobé</w:t>
            </w:r>
            <w:proofErr w:type="spellEnd"/>
          </w:p>
        </w:tc>
        <w:tc>
          <w:tcPr>
            <w:tcW w:w="775" w:type="pct"/>
            <w:tcBorders>
              <w:left w:val="nil"/>
              <w:bottom w:val="single" w:sz="4" w:space="0" w:color="auto"/>
              <w:right w:val="nil"/>
            </w:tcBorders>
            <w:shd w:val="clear" w:color="auto" w:fill="auto"/>
            <w:vAlign w:val="center"/>
            <w:hideMark/>
          </w:tcPr>
          <w:p w:rsidR="003A4E30" w:rsidRPr="003A4E30" w:rsidRDefault="00167604" w:rsidP="003A4E30">
            <w:pPr>
              <w:jc w:val="right"/>
              <w:rPr>
                <w:rFonts w:cs="Arial"/>
                <w:sz w:val="15"/>
                <w:szCs w:val="15"/>
                <w:lang w:val="en-US"/>
              </w:rPr>
            </w:pPr>
            <w:r>
              <w:rPr>
                <w:rFonts w:cs="Arial"/>
                <w:sz w:val="15"/>
                <w:szCs w:val="15"/>
                <w:lang w:val="en-US"/>
              </w:rPr>
              <w:t>62 895</w:t>
            </w:r>
            <w:r w:rsidR="003A4E30" w:rsidRPr="003A4E30">
              <w:rPr>
                <w:rFonts w:cs="Arial"/>
                <w:sz w:val="15"/>
                <w:szCs w:val="15"/>
                <w:lang w:val="en-US"/>
              </w:rPr>
              <w:t xml:space="preserve"> </w:t>
            </w:r>
          </w:p>
        </w:tc>
        <w:tc>
          <w:tcPr>
            <w:tcW w:w="811" w:type="pct"/>
            <w:tcBorders>
              <w:left w:val="nil"/>
              <w:bottom w:val="single" w:sz="4" w:space="0" w:color="auto"/>
              <w:right w:val="nil"/>
            </w:tcBorders>
            <w:shd w:val="clear" w:color="auto" w:fill="auto"/>
            <w:vAlign w:val="center"/>
            <w:hideMark/>
          </w:tcPr>
          <w:p w:rsidR="003A4E30" w:rsidRPr="003A4E30" w:rsidRDefault="00167604" w:rsidP="003A4E30">
            <w:pPr>
              <w:jc w:val="right"/>
              <w:rPr>
                <w:rFonts w:cs="Arial"/>
                <w:sz w:val="15"/>
                <w:szCs w:val="15"/>
                <w:lang w:val="en-US"/>
              </w:rPr>
            </w:pPr>
            <w:r>
              <w:rPr>
                <w:rFonts w:cs="Arial"/>
                <w:sz w:val="15"/>
                <w:szCs w:val="15"/>
                <w:lang w:val="en-US"/>
              </w:rPr>
              <w:t>62 895</w:t>
            </w:r>
            <w:r w:rsidR="003A4E30" w:rsidRPr="003A4E30">
              <w:rPr>
                <w:rFonts w:cs="Arial"/>
                <w:sz w:val="15"/>
                <w:szCs w:val="15"/>
                <w:lang w:val="en-US"/>
              </w:rPr>
              <w:t xml:space="preserve"> </w:t>
            </w:r>
          </w:p>
        </w:tc>
      </w:tr>
      <w:tr w:rsidR="003A4E30" w:rsidRPr="003A4E30" w:rsidTr="003E544C">
        <w:tc>
          <w:tcPr>
            <w:tcW w:w="3414" w:type="pct"/>
            <w:tcBorders>
              <w:top w:val="nil"/>
              <w:left w:val="nil"/>
              <w:bottom w:val="single" w:sz="8" w:space="0" w:color="auto"/>
              <w:right w:val="nil"/>
            </w:tcBorders>
            <w:shd w:val="clear" w:color="auto" w:fill="auto"/>
            <w:vAlign w:val="center"/>
            <w:hideMark/>
          </w:tcPr>
          <w:p w:rsidR="003A4E30" w:rsidRPr="003A4E30" w:rsidRDefault="003A4E30" w:rsidP="003A4E30">
            <w:pPr>
              <w:rPr>
                <w:rFonts w:cs="Arial"/>
                <w:b/>
                <w:bCs/>
                <w:sz w:val="15"/>
                <w:szCs w:val="15"/>
                <w:lang w:val="en-US"/>
              </w:rPr>
            </w:pPr>
            <w:proofErr w:type="spellStart"/>
            <w:r w:rsidRPr="003A4E30">
              <w:rPr>
                <w:rFonts w:cs="Arial"/>
                <w:b/>
                <w:bCs/>
                <w:sz w:val="15"/>
                <w:szCs w:val="15"/>
                <w:lang w:val="en-US"/>
              </w:rPr>
              <w:t>Spolu</w:t>
            </w:r>
            <w:proofErr w:type="spellEnd"/>
          </w:p>
        </w:tc>
        <w:tc>
          <w:tcPr>
            <w:tcW w:w="775" w:type="pct"/>
            <w:tcBorders>
              <w:top w:val="single" w:sz="4" w:space="0" w:color="auto"/>
              <w:left w:val="nil"/>
              <w:bottom w:val="single" w:sz="8" w:space="0" w:color="auto"/>
              <w:right w:val="nil"/>
            </w:tcBorders>
            <w:shd w:val="clear" w:color="auto" w:fill="auto"/>
            <w:vAlign w:val="center"/>
            <w:hideMark/>
          </w:tcPr>
          <w:p w:rsidR="003A4E30" w:rsidRPr="003A4E30" w:rsidRDefault="00167604" w:rsidP="003A4E30">
            <w:pPr>
              <w:jc w:val="right"/>
              <w:rPr>
                <w:rFonts w:cs="Arial"/>
                <w:b/>
                <w:bCs/>
                <w:sz w:val="15"/>
                <w:szCs w:val="15"/>
                <w:lang w:val="en-US"/>
              </w:rPr>
            </w:pPr>
            <w:r>
              <w:rPr>
                <w:rFonts w:cs="Arial"/>
                <w:b/>
                <w:bCs/>
                <w:sz w:val="15"/>
                <w:szCs w:val="15"/>
                <w:lang w:val="en-US"/>
              </w:rPr>
              <w:t>119 838</w:t>
            </w:r>
            <w:r w:rsidR="003A4E30" w:rsidRPr="003A4E30">
              <w:rPr>
                <w:rFonts w:cs="Arial"/>
                <w:b/>
                <w:bCs/>
                <w:sz w:val="15"/>
                <w:szCs w:val="15"/>
                <w:lang w:val="en-US"/>
              </w:rPr>
              <w:t xml:space="preserve"> </w:t>
            </w:r>
          </w:p>
        </w:tc>
        <w:tc>
          <w:tcPr>
            <w:tcW w:w="811" w:type="pct"/>
            <w:tcBorders>
              <w:top w:val="single" w:sz="4" w:space="0" w:color="auto"/>
              <w:left w:val="nil"/>
              <w:bottom w:val="single" w:sz="8" w:space="0" w:color="auto"/>
              <w:right w:val="nil"/>
            </w:tcBorders>
            <w:shd w:val="clear" w:color="auto" w:fill="auto"/>
            <w:vAlign w:val="center"/>
            <w:hideMark/>
          </w:tcPr>
          <w:p w:rsidR="003A4E30" w:rsidRPr="003A4E30" w:rsidRDefault="00167604" w:rsidP="003A4E30">
            <w:pPr>
              <w:jc w:val="right"/>
              <w:rPr>
                <w:rFonts w:cs="Arial"/>
                <w:b/>
                <w:bCs/>
                <w:sz w:val="15"/>
                <w:szCs w:val="15"/>
                <w:lang w:val="en-US"/>
              </w:rPr>
            </w:pPr>
            <w:r>
              <w:rPr>
                <w:rFonts w:cs="Arial"/>
                <w:b/>
                <w:bCs/>
                <w:sz w:val="15"/>
                <w:szCs w:val="15"/>
                <w:lang w:val="en-US"/>
              </w:rPr>
              <w:t>182 733</w:t>
            </w:r>
          </w:p>
        </w:tc>
      </w:tr>
    </w:tbl>
    <w:p w:rsidR="007B0036" w:rsidRPr="007C7FAE" w:rsidRDefault="007B0036" w:rsidP="00774339">
      <w:pPr>
        <w:rPr>
          <w:snapToGrid w:val="0"/>
          <w:lang w:eastAsia="sk-SK"/>
        </w:rPr>
      </w:pPr>
    </w:p>
    <w:bookmarkEnd w:id="48"/>
    <w:p w:rsidR="00B52CAC" w:rsidRPr="007C7FAE" w:rsidRDefault="00B52CAC" w:rsidP="002F78A4">
      <w:pPr>
        <w:rPr>
          <w:sz w:val="14"/>
        </w:rPr>
      </w:pPr>
    </w:p>
    <w:p w:rsidR="00B52CAC" w:rsidRPr="007C7FAE" w:rsidRDefault="00B52CAC" w:rsidP="00B52CAC">
      <w:pPr>
        <w:pStyle w:val="Nadpis1"/>
      </w:pPr>
      <w:r w:rsidRPr="007C7FAE">
        <w:t>Výnosy</w:t>
      </w:r>
    </w:p>
    <w:p w:rsidR="00B52CAC" w:rsidRPr="007C7FAE" w:rsidRDefault="00B52CAC" w:rsidP="00B52CAC">
      <w:pPr>
        <w:rPr>
          <w:sz w:val="14"/>
        </w:rPr>
      </w:pPr>
    </w:p>
    <w:p w:rsidR="00B52CAC" w:rsidRPr="007C7FAE" w:rsidRDefault="00B52CAC" w:rsidP="00B52CAC">
      <w:pPr>
        <w:pStyle w:val="Nadpis2"/>
      </w:pPr>
      <w:r w:rsidRPr="007C7FAE">
        <w:t>Výnosy z hospodárskej činnosti</w:t>
      </w:r>
    </w:p>
    <w:p w:rsidR="00B52CAC" w:rsidRPr="007C7FAE" w:rsidRDefault="00B52CAC" w:rsidP="00B52CAC">
      <w:pPr>
        <w:rPr>
          <w:b/>
          <w:snapToGrid w:val="0"/>
          <w:sz w:val="14"/>
          <w:lang w:eastAsia="sk-SK"/>
        </w:rPr>
      </w:pPr>
    </w:p>
    <w:p w:rsidR="003E544C" w:rsidRPr="00EC39C1" w:rsidRDefault="003E544C" w:rsidP="003E544C">
      <w:pPr>
        <w:pStyle w:val="Nadpis3"/>
      </w:pPr>
      <w:r w:rsidRPr="00EC39C1">
        <w:t>Tržby z predaja tovaru, vlastných výrobkov a služieb</w:t>
      </w:r>
      <w:r>
        <w:t>/</w:t>
      </w:r>
      <w:r w:rsidRPr="00EC39C1">
        <w:t xml:space="preserve">Čistý obrat </w:t>
      </w:r>
    </w:p>
    <w:p w:rsidR="00B52CAC" w:rsidRPr="007C7FAE" w:rsidRDefault="00B52CAC" w:rsidP="002F78A4">
      <w:pPr>
        <w:rPr>
          <w:sz w:val="14"/>
        </w:rPr>
      </w:pPr>
    </w:p>
    <w:p w:rsidR="003E168C" w:rsidRPr="007C7FAE" w:rsidRDefault="003E168C" w:rsidP="003E168C">
      <w:pPr>
        <w:rPr>
          <w:snapToGrid w:val="0"/>
          <w:lang w:eastAsia="sk-SK"/>
        </w:rPr>
      </w:pPr>
      <w:r w:rsidRPr="007C7FAE">
        <w:rPr>
          <w:snapToGrid w:val="0"/>
          <w:lang w:eastAsia="sk-SK"/>
        </w:rPr>
        <w:t>Tržby za vlastné výkony a tovar podľa typov výrobkov a</w:t>
      </w:r>
      <w:r w:rsidR="00EB2CFC" w:rsidRPr="007C7FAE">
        <w:rPr>
          <w:snapToGrid w:val="0"/>
          <w:lang w:eastAsia="sk-SK"/>
        </w:rPr>
        <w:t> </w:t>
      </w:r>
      <w:r w:rsidRPr="007C7FAE">
        <w:rPr>
          <w:snapToGrid w:val="0"/>
          <w:lang w:eastAsia="sk-SK"/>
        </w:rPr>
        <w:t>služieb</w:t>
      </w:r>
      <w:r w:rsidR="00EB2CFC" w:rsidRPr="007C7FAE">
        <w:rPr>
          <w:snapToGrid w:val="0"/>
          <w:lang w:eastAsia="sk-SK"/>
        </w:rPr>
        <w:t xml:space="preserve"> a podľa hlavných oblastí odbytu</w:t>
      </w:r>
      <w:r w:rsidRPr="007C7FAE">
        <w:rPr>
          <w:snapToGrid w:val="0"/>
          <w:lang w:eastAsia="sk-SK"/>
        </w:rPr>
        <w:t>:</w:t>
      </w:r>
    </w:p>
    <w:p w:rsidR="003A4E30" w:rsidRPr="007C7FAE" w:rsidRDefault="003A4E30" w:rsidP="002F78A4">
      <w:pPr>
        <w:rPr>
          <w:sz w:val="14"/>
        </w:rPr>
      </w:pPr>
      <w:bookmarkStart w:id="49" w:name="T_revenues"/>
      <w:r>
        <w:rPr>
          <w:snapToGrid w:val="0"/>
          <w:sz w:val="14"/>
          <w:lang w:eastAsia="sk-SK"/>
        </w:rPr>
        <w:t xml:space="preserve"> </w:t>
      </w:r>
    </w:p>
    <w:tbl>
      <w:tblPr>
        <w:tblW w:w="5059" w:type="pct"/>
        <w:tblLayout w:type="fixed"/>
        <w:tblLook w:val="04A0" w:firstRow="1" w:lastRow="0" w:firstColumn="1" w:lastColumn="0" w:noHBand="0" w:noVBand="1"/>
      </w:tblPr>
      <w:tblGrid>
        <w:gridCol w:w="1743"/>
        <w:gridCol w:w="1057"/>
        <w:gridCol w:w="994"/>
        <w:gridCol w:w="998"/>
        <w:gridCol w:w="992"/>
        <w:gridCol w:w="851"/>
        <w:gridCol w:w="710"/>
        <w:gridCol w:w="992"/>
        <w:gridCol w:w="1060"/>
      </w:tblGrid>
      <w:tr w:rsidR="003E544C" w:rsidRPr="003A4E30" w:rsidTr="00764940">
        <w:trPr>
          <w:trHeight w:val="615"/>
        </w:trPr>
        <w:tc>
          <w:tcPr>
            <w:tcW w:w="927" w:type="pct"/>
            <w:vMerge w:val="restart"/>
            <w:tcBorders>
              <w:top w:val="single" w:sz="8" w:space="0" w:color="auto"/>
              <w:left w:val="nil"/>
              <w:bottom w:val="single" w:sz="4" w:space="0" w:color="000000"/>
              <w:right w:val="nil"/>
            </w:tcBorders>
            <w:shd w:val="clear" w:color="auto" w:fill="auto"/>
            <w:vAlign w:val="center"/>
            <w:hideMark/>
          </w:tcPr>
          <w:p w:rsidR="003A4E30" w:rsidRPr="003A4E30" w:rsidRDefault="003A4E30" w:rsidP="003E544C">
            <w:pPr>
              <w:jc w:val="left"/>
              <w:rPr>
                <w:rFonts w:cs="Arial"/>
                <w:b/>
                <w:bCs/>
                <w:i/>
                <w:iCs/>
                <w:sz w:val="15"/>
                <w:szCs w:val="15"/>
              </w:rPr>
            </w:pPr>
            <w:bookmarkStart w:id="50" w:name="RANGE!B12:J19"/>
            <w:r w:rsidRPr="003A4E30">
              <w:rPr>
                <w:rFonts w:cs="Arial"/>
                <w:b/>
                <w:bCs/>
                <w:i/>
                <w:iCs/>
                <w:sz w:val="15"/>
                <w:szCs w:val="15"/>
              </w:rPr>
              <w:t>Typ výrobkov, tovarov, služieb</w:t>
            </w:r>
            <w:r w:rsidR="003E544C">
              <w:rPr>
                <w:rFonts w:cs="Arial"/>
                <w:b/>
                <w:bCs/>
                <w:i/>
                <w:iCs/>
                <w:sz w:val="15"/>
                <w:szCs w:val="15"/>
              </w:rPr>
              <w:t xml:space="preserve"> </w:t>
            </w:r>
            <w:r w:rsidRPr="003A4E30">
              <w:rPr>
                <w:rFonts w:cs="Arial"/>
                <w:b/>
                <w:bCs/>
                <w:i/>
                <w:iCs/>
                <w:sz w:val="15"/>
                <w:szCs w:val="15"/>
              </w:rPr>
              <w:t>/Oblasť odbytu</w:t>
            </w:r>
            <w:bookmarkEnd w:id="50"/>
          </w:p>
        </w:tc>
        <w:tc>
          <w:tcPr>
            <w:tcW w:w="1091" w:type="pct"/>
            <w:gridSpan w:val="2"/>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Slovensko</w:t>
            </w:r>
            <w:proofErr w:type="spellEnd"/>
          </w:p>
        </w:tc>
        <w:tc>
          <w:tcPr>
            <w:tcW w:w="1059" w:type="pct"/>
            <w:gridSpan w:val="2"/>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Zahraničie</w:t>
            </w:r>
            <w:proofErr w:type="spellEnd"/>
            <w:r w:rsidRPr="003A4E30">
              <w:rPr>
                <w:rFonts w:cs="Arial"/>
                <w:b/>
                <w:bCs/>
                <w:i/>
                <w:iCs/>
                <w:sz w:val="15"/>
                <w:szCs w:val="15"/>
                <w:lang w:val="en-US"/>
              </w:rPr>
              <w:t xml:space="preserve"> (EU)</w:t>
            </w:r>
          </w:p>
        </w:tc>
        <w:tc>
          <w:tcPr>
            <w:tcW w:w="830" w:type="pct"/>
            <w:gridSpan w:val="2"/>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Zahraničie</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tretie</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krajiny</w:t>
            </w:r>
            <w:proofErr w:type="spellEnd"/>
            <w:r w:rsidRPr="003A4E30">
              <w:rPr>
                <w:rFonts w:cs="Arial"/>
                <w:b/>
                <w:bCs/>
                <w:i/>
                <w:iCs/>
                <w:sz w:val="15"/>
                <w:szCs w:val="15"/>
                <w:lang w:val="en-US"/>
              </w:rPr>
              <w:t>)</w:t>
            </w:r>
          </w:p>
        </w:tc>
        <w:tc>
          <w:tcPr>
            <w:tcW w:w="1093" w:type="pct"/>
            <w:gridSpan w:val="2"/>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Celkom</w:t>
            </w:r>
            <w:proofErr w:type="spellEnd"/>
          </w:p>
        </w:tc>
      </w:tr>
      <w:tr w:rsidR="003E544C" w:rsidRPr="003A4E30" w:rsidTr="00764940">
        <w:trPr>
          <w:trHeight w:val="255"/>
        </w:trPr>
        <w:tc>
          <w:tcPr>
            <w:tcW w:w="927" w:type="pct"/>
            <w:vMerge/>
            <w:tcBorders>
              <w:top w:val="single" w:sz="8" w:space="0" w:color="auto"/>
              <w:left w:val="nil"/>
              <w:bottom w:val="single" w:sz="4" w:space="0" w:color="000000"/>
              <w:right w:val="nil"/>
            </w:tcBorders>
            <w:vAlign w:val="center"/>
            <w:hideMark/>
          </w:tcPr>
          <w:p w:rsidR="003A4E30" w:rsidRPr="003A4E30" w:rsidRDefault="003A4E30" w:rsidP="003E544C">
            <w:pPr>
              <w:jc w:val="left"/>
              <w:rPr>
                <w:rFonts w:cs="Arial"/>
                <w:b/>
                <w:bCs/>
                <w:i/>
                <w:iCs/>
                <w:sz w:val="15"/>
                <w:szCs w:val="15"/>
                <w:lang w:val="en-US"/>
              </w:rPr>
            </w:pPr>
          </w:p>
        </w:tc>
        <w:tc>
          <w:tcPr>
            <w:tcW w:w="562"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167604">
              <w:rPr>
                <w:rFonts w:cs="Arial"/>
                <w:b/>
                <w:bCs/>
                <w:i/>
                <w:iCs/>
                <w:sz w:val="15"/>
                <w:szCs w:val="15"/>
                <w:lang w:val="en-US"/>
              </w:rPr>
              <w:t>6</w:t>
            </w:r>
          </w:p>
        </w:tc>
        <w:tc>
          <w:tcPr>
            <w:tcW w:w="529"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167604">
              <w:rPr>
                <w:rFonts w:cs="Arial"/>
                <w:b/>
                <w:bCs/>
                <w:i/>
                <w:iCs/>
                <w:sz w:val="15"/>
                <w:szCs w:val="15"/>
                <w:lang w:val="en-US"/>
              </w:rPr>
              <w:t>5</w:t>
            </w:r>
          </w:p>
        </w:tc>
        <w:tc>
          <w:tcPr>
            <w:tcW w:w="531"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167604">
              <w:rPr>
                <w:rFonts w:cs="Arial"/>
                <w:b/>
                <w:bCs/>
                <w:i/>
                <w:iCs/>
                <w:sz w:val="15"/>
                <w:szCs w:val="15"/>
                <w:lang w:val="en-US"/>
              </w:rPr>
              <w:t>6</w:t>
            </w:r>
          </w:p>
        </w:tc>
        <w:tc>
          <w:tcPr>
            <w:tcW w:w="528"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167604">
              <w:rPr>
                <w:rFonts w:cs="Arial"/>
                <w:b/>
                <w:bCs/>
                <w:i/>
                <w:iCs/>
                <w:sz w:val="15"/>
                <w:szCs w:val="15"/>
                <w:lang w:val="en-US"/>
              </w:rPr>
              <w:t>5</w:t>
            </w:r>
          </w:p>
        </w:tc>
        <w:tc>
          <w:tcPr>
            <w:tcW w:w="453"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167604">
              <w:rPr>
                <w:rFonts w:cs="Arial"/>
                <w:b/>
                <w:bCs/>
                <w:i/>
                <w:iCs/>
                <w:sz w:val="15"/>
                <w:szCs w:val="15"/>
                <w:lang w:val="en-US"/>
              </w:rPr>
              <w:t>6</w:t>
            </w:r>
          </w:p>
        </w:tc>
        <w:tc>
          <w:tcPr>
            <w:tcW w:w="378"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167604">
              <w:rPr>
                <w:rFonts w:cs="Arial"/>
                <w:b/>
                <w:bCs/>
                <w:i/>
                <w:iCs/>
                <w:sz w:val="15"/>
                <w:szCs w:val="15"/>
                <w:lang w:val="en-US"/>
              </w:rPr>
              <w:t>5</w:t>
            </w:r>
          </w:p>
        </w:tc>
        <w:tc>
          <w:tcPr>
            <w:tcW w:w="528"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167604">
              <w:rPr>
                <w:rFonts w:cs="Arial"/>
                <w:b/>
                <w:bCs/>
                <w:i/>
                <w:iCs/>
                <w:sz w:val="15"/>
                <w:szCs w:val="15"/>
                <w:lang w:val="en-US"/>
              </w:rPr>
              <w:t>6</w:t>
            </w:r>
          </w:p>
        </w:tc>
        <w:tc>
          <w:tcPr>
            <w:tcW w:w="565"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167604">
              <w:rPr>
                <w:rFonts w:cs="Arial"/>
                <w:b/>
                <w:bCs/>
                <w:i/>
                <w:iCs/>
                <w:sz w:val="15"/>
                <w:szCs w:val="15"/>
                <w:lang w:val="en-US"/>
              </w:rPr>
              <w:t>5</w:t>
            </w:r>
          </w:p>
        </w:tc>
      </w:tr>
      <w:tr w:rsidR="003E544C" w:rsidRPr="003E544C" w:rsidTr="00764940">
        <w:trPr>
          <w:trHeight w:val="255"/>
        </w:trPr>
        <w:tc>
          <w:tcPr>
            <w:tcW w:w="927" w:type="pct"/>
            <w:tcBorders>
              <w:top w:val="nil"/>
              <w:left w:val="nil"/>
              <w:bottom w:val="nil"/>
              <w:right w:val="nil"/>
            </w:tcBorders>
            <w:shd w:val="clear" w:color="auto" w:fill="auto"/>
            <w:vAlign w:val="center"/>
            <w:hideMark/>
          </w:tcPr>
          <w:p w:rsidR="003A4E30" w:rsidRPr="003E544C" w:rsidRDefault="00167604" w:rsidP="003E544C">
            <w:pPr>
              <w:jc w:val="left"/>
              <w:rPr>
                <w:rFonts w:cs="Arial"/>
                <w:iCs/>
                <w:sz w:val="14"/>
                <w:szCs w:val="14"/>
                <w:lang w:val="en-US"/>
              </w:rPr>
            </w:pPr>
            <w:proofErr w:type="spellStart"/>
            <w:r>
              <w:rPr>
                <w:rFonts w:cs="Arial"/>
                <w:iCs/>
                <w:sz w:val="14"/>
                <w:szCs w:val="14"/>
                <w:lang w:val="en-US"/>
              </w:rPr>
              <w:t>Predaj</w:t>
            </w:r>
            <w:proofErr w:type="spellEnd"/>
          </w:p>
        </w:tc>
        <w:tc>
          <w:tcPr>
            <w:tcW w:w="562" w:type="pct"/>
            <w:tcBorders>
              <w:top w:val="nil"/>
              <w:left w:val="nil"/>
              <w:bottom w:val="single" w:sz="4" w:space="0" w:color="auto"/>
              <w:right w:val="nil"/>
            </w:tcBorders>
            <w:shd w:val="clear" w:color="auto" w:fill="auto"/>
            <w:vAlign w:val="center"/>
            <w:hideMark/>
          </w:tcPr>
          <w:p w:rsidR="003A4E30" w:rsidRPr="003E544C" w:rsidRDefault="00167604" w:rsidP="003E544C">
            <w:pPr>
              <w:ind w:left="-113" w:right="-57"/>
              <w:jc w:val="right"/>
              <w:rPr>
                <w:rFonts w:cs="Arial"/>
                <w:iCs/>
                <w:sz w:val="14"/>
                <w:szCs w:val="14"/>
                <w:lang w:val="en-US"/>
              </w:rPr>
            </w:pPr>
            <w:r>
              <w:rPr>
                <w:rFonts w:cs="Arial"/>
                <w:iCs/>
                <w:sz w:val="14"/>
                <w:szCs w:val="14"/>
                <w:lang w:val="en-US"/>
              </w:rPr>
              <w:t>2 678 578</w:t>
            </w:r>
          </w:p>
        </w:tc>
        <w:tc>
          <w:tcPr>
            <w:tcW w:w="529" w:type="pct"/>
            <w:tcBorders>
              <w:top w:val="nil"/>
              <w:left w:val="nil"/>
              <w:bottom w:val="single" w:sz="4" w:space="0" w:color="auto"/>
              <w:right w:val="nil"/>
            </w:tcBorders>
            <w:shd w:val="clear" w:color="auto" w:fill="auto"/>
            <w:vAlign w:val="center"/>
            <w:hideMark/>
          </w:tcPr>
          <w:p w:rsidR="003A4E30" w:rsidRPr="003E544C" w:rsidRDefault="00507801" w:rsidP="003E544C">
            <w:pPr>
              <w:ind w:left="-113" w:right="-57"/>
              <w:jc w:val="right"/>
              <w:rPr>
                <w:rFonts w:cs="Arial"/>
                <w:iCs/>
                <w:sz w:val="14"/>
                <w:szCs w:val="14"/>
                <w:lang w:val="en-US"/>
              </w:rPr>
            </w:pPr>
            <w:r>
              <w:rPr>
                <w:rFonts w:cs="Arial"/>
                <w:iCs/>
                <w:sz w:val="14"/>
                <w:szCs w:val="14"/>
                <w:lang w:val="en-US"/>
              </w:rPr>
              <w:t>4 524 299</w:t>
            </w:r>
          </w:p>
        </w:tc>
        <w:tc>
          <w:tcPr>
            <w:tcW w:w="531" w:type="pct"/>
            <w:tcBorders>
              <w:top w:val="nil"/>
              <w:left w:val="nil"/>
              <w:bottom w:val="single" w:sz="4" w:space="0" w:color="auto"/>
              <w:right w:val="nil"/>
            </w:tcBorders>
            <w:shd w:val="clear" w:color="auto" w:fill="auto"/>
            <w:vAlign w:val="center"/>
            <w:hideMark/>
          </w:tcPr>
          <w:p w:rsidR="003A4E30" w:rsidRPr="003E544C" w:rsidRDefault="00167604" w:rsidP="003E544C">
            <w:pPr>
              <w:ind w:left="-113" w:right="-57"/>
              <w:jc w:val="right"/>
              <w:rPr>
                <w:rFonts w:cs="Arial"/>
                <w:iCs/>
                <w:sz w:val="14"/>
                <w:szCs w:val="14"/>
                <w:lang w:val="en-US"/>
              </w:rPr>
            </w:pPr>
            <w:r>
              <w:rPr>
                <w:rFonts w:cs="Arial"/>
                <w:iCs/>
                <w:sz w:val="14"/>
                <w:szCs w:val="14"/>
                <w:lang w:val="en-US"/>
              </w:rPr>
              <w:t>1 202 656</w:t>
            </w:r>
          </w:p>
        </w:tc>
        <w:tc>
          <w:tcPr>
            <w:tcW w:w="528" w:type="pct"/>
            <w:tcBorders>
              <w:top w:val="nil"/>
              <w:left w:val="nil"/>
              <w:bottom w:val="single" w:sz="4" w:space="0" w:color="auto"/>
              <w:right w:val="nil"/>
            </w:tcBorders>
            <w:shd w:val="clear" w:color="auto" w:fill="auto"/>
            <w:vAlign w:val="center"/>
            <w:hideMark/>
          </w:tcPr>
          <w:p w:rsidR="003A4E30" w:rsidRPr="003E544C" w:rsidRDefault="00507801" w:rsidP="003E544C">
            <w:pPr>
              <w:ind w:left="-113" w:right="-57"/>
              <w:jc w:val="right"/>
              <w:rPr>
                <w:rFonts w:cs="Arial"/>
                <w:iCs/>
                <w:sz w:val="14"/>
                <w:szCs w:val="14"/>
                <w:lang w:val="en-US"/>
              </w:rPr>
            </w:pPr>
            <w:r>
              <w:rPr>
                <w:rFonts w:cs="Arial"/>
                <w:iCs/>
                <w:sz w:val="14"/>
                <w:szCs w:val="14"/>
                <w:lang w:val="en-US"/>
              </w:rPr>
              <w:t>1 315 795</w:t>
            </w:r>
          </w:p>
        </w:tc>
        <w:tc>
          <w:tcPr>
            <w:tcW w:w="453" w:type="pct"/>
            <w:tcBorders>
              <w:top w:val="nil"/>
              <w:left w:val="nil"/>
              <w:bottom w:val="single" w:sz="4" w:space="0" w:color="auto"/>
              <w:right w:val="nil"/>
            </w:tcBorders>
            <w:shd w:val="clear" w:color="auto" w:fill="auto"/>
            <w:vAlign w:val="center"/>
            <w:hideMark/>
          </w:tcPr>
          <w:p w:rsidR="003A4E30" w:rsidRPr="003E544C" w:rsidRDefault="00167604" w:rsidP="003E544C">
            <w:pPr>
              <w:ind w:left="-113" w:right="-57"/>
              <w:jc w:val="right"/>
              <w:rPr>
                <w:rFonts w:cs="Arial"/>
                <w:iCs/>
                <w:sz w:val="14"/>
                <w:szCs w:val="14"/>
                <w:lang w:val="en-US"/>
              </w:rPr>
            </w:pPr>
            <w:r>
              <w:rPr>
                <w:rFonts w:cs="Arial"/>
                <w:iCs/>
                <w:sz w:val="14"/>
                <w:szCs w:val="14"/>
                <w:lang w:val="en-US"/>
              </w:rPr>
              <w:t>5 646</w:t>
            </w:r>
          </w:p>
        </w:tc>
        <w:tc>
          <w:tcPr>
            <w:tcW w:w="378" w:type="pct"/>
            <w:tcBorders>
              <w:top w:val="nil"/>
              <w:left w:val="nil"/>
              <w:bottom w:val="single" w:sz="4" w:space="0" w:color="auto"/>
              <w:right w:val="nil"/>
            </w:tcBorders>
            <w:shd w:val="clear" w:color="auto" w:fill="auto"/>
            <w:vAlign w:val="center"/>
            <w:hideMark/>
          </w:tcPr>
          <w:p w:rsidR="003A4E30" w:rsidRPr="003E544C" w:rsidRDefault="00507801" w:rsidP="003E544C">
            <w:pPr>
              <w:ind w:left="-113" w:right="-57"/>
              <w:jc w:val="right"/>
              <w:rPr>
                <w:rFonts w:cs="Arial"/>
                <w:iCs/>
                <w:sz w:val="14"/>
                <w:szCs w:val="14"/>
                <w:lang w:val="en-US"/>
              </w:rPr>
            </w:pPr>
            <w:r>
              <w:rPr>
                <w:rFonts w:cs="Arial"/>
                <w:iCs/>
                <w:sz w:val="14"/>
                <w:szCs w:val="14"/>
                <w:lang w:val="en-US"/>
              </w:rPr>
              <w:t>0</w:t>
            </w:r>
          </w:p>
        </w:tc>
        <w:tc>
          <w:tcPr>
            <w:tcW w:w="528" w:type="pct"/>
            <w:tcBorders>
              <w:top w:val="nil"/>
              <w:left w:val="nil"/>
              <w:bottom w:val="single" w:sz="4" w:space="0" w:color="auto"/>
              <w:right w:val="nil"/>
            </w:tcBorders>
            <w:shd w:val="clear" w:color="auto" w:fill="auto"/>
            <w:vAlign w:val="center"/>
            <w:hideMark/>
          </w:tcPr>
          <w:p w:rsidR="003A4E30" w:rsidRPr="003E544C" w:rsidRDefault="00167604" w:rsidP="003E544C">
            <w:pPr>
              <w:ind w:left="-113" w:right="-57"/>
              <w:jc w:val="right"/>
              <w:rPr>
                <w:rFonts w:cs="Arial"/>
                <w:sz w:val="14"/>
                <w:szCs w:val="14"/>
                <w:lang w:val="en-US"/>
              </w:rPr>
            </w:pPr>
            <w:r>
              <w:rPr>
                <w:rFonts w:cs="Arial"/>
                <w:sz w:val="14"/>
                <w:szCs w:val="14"/>
                <w:lang w:val="en-US"/>
              </w:rPr>
              <w:t>3 886 880</w:t>
            </w:r>
          </w:p>
        </w:tc>
        <w:tc>
          <w:tcPr>
            <w:tcW w:w="565" w:type="pct"/>
            <w:tcBorders>
              <w:top w:val="nil"/>
              <w:left w:val="nil"/>
              <w:bottom w:val="single" w:sz="4" w:space="0" w:color="auto"/>
              <w:right w:val="nil"/>
            </w:tcBorders>
            <w:shd w:val="clear" w:color="auto" w:fill="auto"/>
            <w:vAlign w:val="center"/>
            <w:hideMark/>
          </w:tcPr>
          <w:p w:rsidR="003A4E30" w:rsidRPr="003E544C" w:rsidRDefault="00507801" w:rsidP="003E544C">
            <w:pPr>
              <w:ind w:left="-113" w:right="-57"/>
              <w:jc w:val="right"/>
              <w:rPr>
                <w:rFonts w:cs="Arial"/>
                <w:sz w:val="14"/>
                <w:szCs w:val="14"/>
                <w:lang w:val="en-US"/>
              </w:rPr>
            </w:pPr>
            <w:r>
              <w:rPr>
                <w:rFonts w:cs="Arial"/>
                <w:sz w:val="14"/>
                <w:szCs w:val="14"/>
                <w:lang w:val="en-US"/>
              </w:rPr>
              <w:t>5 840 093</w:t>
            </w:r>
          </w:p>
        </w:tc>
      </w:tr>
      <w:tr w:rsidR="003E544C" w:rsidRPr="003E544C" w:rsidTr="00764940">
        <w:trPr>
          <w:trHeight w:val="270"/>
        </w:trPr>
        <w:tc>
          <w:tcPr>
            <w:tcW w:w="927" w:type="pct"/>
            <w:tcBorders>
              <w:top w:val="nil"/>
              <w:left w:val="nil"/>
              <w:bottom w:val="single" w:sz="8" w:space="0" w:color="auto"/>
              <w:right w:val="nil"/>
            </w:tcBorders>
            <w:shd w:val="clear" w:color="auto" w:fill="auto"/>
            <w:vAlign w:val="center"/>
            <w:hideMark/>
          </w:tcPr>
          <w:p w:rsidR="003A4E30" w:rsidRPr="003E544C" w:rsidRDefault="003A4E30" w:rsidP="003E544C">
            <w:pPr>
              <w:jc w:val="left"/>
              <w:rPr>
                <w:rFonts w:cs="Arial"/>
                <w:b/>
                <w:bCs/>
                <w:sz w:val="14"/>
                <w:szCs w:val="14"/>
                <w:lang w:val="en-US"/>
              </w:rPr>
            </w:pPr>
            <w:proofErr w:type="spellStart"/>
            <w:r w:rsidRPr="003E544C">
              <w:rPr>
                <w:rFonts w:cs="Arial"/>
                <w:b/>
                <w:bCs/>
                <w:sz w:val="14"/>
                <w:szCs w:val="14"/>
                <w:lang w:val="en-US"/>
              </w:rPr>
              <w:t>Čistý</w:t>
            </w:r>
            <w:proofErr w:type="spellEnd"/>
            <w:r w:rsidRPr="003E544C">
              <w:rPr>
                <w:rFonts w:cs="Arial"/>
                <w:b/>
                <w:bCs/>
                <w:sz w:val="14"/>
                <w:szCs w:val="14"/>
                <w:lang w:val="en-US"/>
              </w:rPr>
              <w:t xml:space="preserve"> </w:t>
            </w:r>
            <w:proofErr w:type="spellStart"/>
            <w:r w:rsidRPr="003E544C">
              <w:rPr>
                <w:rFonts w:cs="Arial"/>
                <w:b/>
                <w:bCs/>
                <w:sz w:val="14"/>
                <w:szCs w:val="14"/>
                <w:lang w:val="en-US"/>
              </w:rPr>
              <w:t>obrat</w:t>
            </w:r>
            <w:proofErr w:type="spellEnd"/>
            <w:r w:rsidRPr="003E544C">
              <w:rPr>
                <w:rFonts w:cs="Arial"/>
                <w:b/>
                <w:bCs/>
                <w:sz w:val="14"/>
                <w:szCs w:val="14"/>
                <w:lang w:val="en-US"/>
              </w:rPr>
              <w:t xml:space="preserve"> </w:t>
            </w:r>
            <w:proofErr w:type="spellStart"/>
            <w:r w:rsidRPr="003E544C">
              <w:rPr>
                <w:rFonts w:cs="Arial"/>
                <w:b/>
                <w:bCs/>
                <w:sz w:val="14"/>
                <w:szCs w:val="14"/>
                <w:lang w:val="en-US"/>
              </w:rPr>
              <w:t>celkom</w:t>
            </w:r>
            <w:proofErr w:type="spellEnd"/>
          </w:p>
        </w:tc>
        <w:tc>
          <w:tcPr>
            <w:tcW w:w="562" w:type="pct"/>
            <w:tcBorders>
              <w:top w:val="single" w:sz="4" w:space="0" w:color="auto"/>
              <w:left w:val="nil"/>
              <w:bottom w:val="single" w:sz="8" w:space="0" w:color="auto"/>
              <w:right w:val="nil"/>
            </w:tcBorders>
            <w:shd w:val="clear" w:color="auto" w:fill="auto"/>
            <w:vAlign w:val="center"/>
            <w:hideMark/>
          </w:tcPr>
          <w:p w:rsidR="003A4E30" w:rsidRPr="003E544C" w:rsidRDefault="003A4E30" w:rsidP="003E544C">
            <w:pPr>
              <w:ind w:left="-113" w:right="-57"/>
              <w:jc w:val="right"/>
              <w:rPr>
                <w:rFonts w:cs="Arial"/>
                <w:b/>
                <w:bCs/>
                <w:sz w:val="14"/>
                <w:szCs w:val="14"/>
                <w:lang w:val="en-US"/>
              </w:rPr>
            </w:pPr>
          </w:p>
        </w:tc>
        <w:tc>
          <w:tcPr>
            <w:tcW w:w="529" w:type="pct"/>
            <w:tcBorders>
              <w:top w:val="single" w:sz="4" w:space="0" w:color="auto"/>
              <w:left w:val="nil"/>
              <w:bottom w:val="single" w:sz="8" w:space="0" w:color="auto"/>
              <w:right w:val="nil"/>
            </w:tcBorders>
            <w:shd w:val="clear" w:color="auto" w:fill="auto"/>
            <w:vAlign w:val="center"/>
            <w:hideMark/>
          </w:tcPr>
          <w:p w:rsidR="003A4E30" w:rsidRPr="003E544C" w:rsidRDefault="003A4E30" w:rsidP="003E544C">
            <w:pPr>
              <w:ind w:left="-113" w:right="-57"/>
              <w:jc w:val="right"/>
              <w:rPr>
                <w:rFonts w:cs="Arial"/>
                <w:b/>
                <w:bCs/>
                <w:sz w:val="14"/>
                <w:szCs w:val="14"/>
                <w:lang w:val="en-US"/>
              </w:rPr>
            </w:pPr>
          </w:p>
        </w:tc>
        <w:tc>
          <w:tcPr>
            <w:tcW w:w="531" w:type="pct"/>
            <w:tcBorders>
              <w:top w:val="single" w:sz="4" w:space="0" w:color="auto"/>
              <w:left w:val="nil"/>
              <w:bottom w:val="single" w:sz="8" w:space="0" w:color="auto"/>
              <w:right w:val="nil"/>
            </w:tcBorders>
            <w:shd w:val="clear" w:color="auto" w:fill="auto"/>
            <w:vAlign w:val="center"/>
            <w:hideMark/>
          </w:tcPr>
          <w:p w:rsidR="003A4E30" w:rsidRPr="003E544C" w:rsidRDefault="003A4E30" w:rsidP="003E544C">
            <w:pPr>
              <w:ind w:left="-113" w:right="-57"/>
              <w:jc w:val="right"/>
              <w:rPr>
                <w:rFonts w:cs="Arial"/>
                <w:b/>
                <w:bCs/>
                <w:sz w:val="14"/>
                <w:szCs w:val="14"/>
                <w:lang w:val="en-US"/>
              </w:rPr>
            </w:pPr>
          </w:p>
        </w:tc>
        <w:tc>
          <w:tcPr>
            <w:tcW w:w="528" w:type="pct"/>
            <w:tcBorders>
              <w:top w:val="single" w:sz="4" w:space="0" w:color="auto"/>
              <w:left w:val="nil"/>
              <w:bottom w:val="single" w:sz="8" w:space="0" w:color="auto"/>
              <w:right w:val="nil"/>
            </w:tcBorders>
            <w:shd w:val="clear" w:color="auto" w:fill="auto"/>
            <w:vAlign w:val="center"/>
            <w:hideMark/>
          </w:tcPr>
          <w:p w:rsidR="003A4E30" w:rsidRPr="003E544C" w:rsidRDefault="003A4E30" w:rsidP="003E544C">
            <w:pPr>
              <w:ind w:left="-113" w:right="-57"/>
              <w:jc w:val="right"/>
              <w:rPr>
                <w:rFonts w:cs="Arial"/>
                <w:b/>
                <w:bCs/>
                <w:sz w:val="14"/>
                <w:szCs w:val="14"/>
                <w:lang w:val="en-US"/>
              </w:rPr>
            </w:pPr>
          </w:p>
        </w:tc>
        <w:tc>
          <w:tcPr>
            <w:tcW w:w="453" w:type="pct"/>
            <w:tcBorders>
              <w:top w:val="single" w:sz="4" w:space="0" w:color="auto"/>
              <w:left w:val="nil"/>
              <w:bottom w:val="single" w:sz="8" w:space="0" w:color="auto"/>
              <w:right w:val="nil"/>
            </w:tcBorders>
            <w:shd w:val="clear" w:color="auto" w:fill="auto"/>
            <w:vAlign w:val="center"/>
            <w:hideMark/>
          </w:tcPr>
          <w:p w:rsidR="003A4E30" w:rsidRPr="003E544C" w:rsidRDefault="003A4E30" w:rsidP="003E544C">
            <w:pPr>
              <w:ind w:left="-113" w:right="-57"/>
              <w:jc w:val="right"/>
              <w:rPr>
                <w:rFonts w:cs="Arial"/>
                <w:b/>
                <w:bCs/>
                <w:sz w:val="14"/>
                <w:szCs w:val="14"/>
                <w:lang w:val="en-US"/>
              </w:rPr>
            </w:pPr>
          </w:p>
        </w:tc>
        <w:tc>
          <w:tcPr>
            <w:tcW w:w="378" w:type="pct"/>
            <w:tcBorders>
              <w:top w:val="single" w:sz="4" w:space="0" w:color="auto"/>
              <w:left w:val="nil"/>
              <w:bottom w:val="single" w:sz="8" w:space="0" w:color="auto"/>
              <w:right w:val="nil"/>
            </w:tcBorders>
            <w:shd w:val="clear" w:color="auto" w:fill="auto"/>
            <w:vAlign w:val="center"/>
            <w:hideMark/>
          </w:tcPr>
          <w:p w:rsidR="003A4E30" w:rsidRPr="003E544C" w:rsidRDefault="003A4E30" w:rsidP="003E544C">
            <w:pPr>
              <w:ind w:left="-113" w:right="-57"/>
              <w:jc w:val="right"/>
              <w:rPr>
                <w:rFonts w:cs="Arial"/>
                <w:b/>
                <w:bCs/>
                <w:sz w:val="14"/>
                <w:szCs w:val="14"/>
                <w:lang w:val="en-US"/>
              </w:rPr>
            </w:pPr>
          </w:p>
        </w:tc>
        <w:tc>
          <w:tcPr>
            <w:tcW w:w="528" w:type="pct"/>
            <w:tcBorders>
              <w:top w:val="single" w:sz="4" w:space="0" w:color="auto"/>
              <w:left w:val="nil"/>
              <w:bottom w:val="single" w:sz="8" w:space="0" w:color="auto"/>
              <w:right w:val="nil"/>
            </w:tcBorders>
            <w:shd w:val="clear" w:color="auto" w:fill="auto"/>
            <w:vAlign w:val="center"/>
            <w:hideMark/>
          </w:tcPr>
          <w:p w:rsidR="003A4E30" w:rsidRPr="003E544C" w:rsidRDefault="00167604" w:rsidP="003E544C">
            <w:pPr>
              <w:ind w:left="-113" w:right="-57"/>
              <w:jc w:val="right"/>
              <w:rPr>
                <w:rFonts w:cs="Arial"/>
                <w:b/>
                <w:bCs/>
                <w:sz w:val="14"/>
                <w:szCs w:val="14"/>
                <w:lang w:val="en-US"/>
              </w:rPr>
            </w:pPr>
            <w:r>
              <w:rPr>
                <w:rFonts w:cs="Arial"/>
                <w:b/>
                <w:bCs/>
                <w:sz w:val="14"/>
                <w:szCs w:val="14"/>
                <w:lang w:val="en-US"/>
              </w:rPr>
              <w:t>4 145 038</w:t>
            </w:r>
          </w:p>
        </w:tc>
        <w:tc>
          <w:tcPr>
            <w:tcW w:w="565" w:type="pct"/>
            <w:tcBorders>
              <w:top w:val="single" w:sz="4" w:space="0" w:color="auto"/>
              <w:left w:val="nil"/>
              <w:bottom w:val="single" w:sz="8" w:space="0" w:color="auto"/>
              <w:right w:val="nil"/>
            </w:tcBorders>
            <w:shd w:val="clear" w:color="auto" w:fill="auto"/>
            <w:vAlign w:val="center"/>
            <w:hideMark/>
          </w:tcPr>
          <w:p w:rsidR="003A4E30" w:rsidRPr="003E544C" w:rsidRDefault="00507801" w:rsidP="003E544C">
            <w:pPr>
              <w:ind w:left="-113" w:right="-57"/>
              <w:jc w:val="right"/>
              <w:rPr>
                <w:rFonts w:cs="Arial"/>
                <w:b/>
                <w:bCs/>
                <w:sz w:val="14"/>
                <w:szCs w:val="14"/>
                <w:lang w:val="en-US"/>
              </w:rPr>
            </w:pPr>
            <w:r>
              <w:rPr>
                <w:rFonts w:cs="Arial"/>
                <w:b/>
                <w:bCs/>
                <w:sz w:val="14"/>
                <w:szCs w:val="14"/>
                <w:lang w:val="en-US"/>
              </w:rPr>
              <w:t>5 473 473</w:t>
            </w:r>
          </w:p>
        </w:tc>
      </w:tr>
    </w:tbl>
    <w:p w:rsidR="003E168C" w:rsidRPr="007C7FAE" w:rsidRDefault="003E168C" w:rsidP="002F78A4">
      <w:pPr>
        <w:rPr>
          <w:sz w:val="14"/>
        </w:rPr>
      </w:pPr>
    </w:p>
    <w:bookmarkEnd w:id="49"/>
    <w:p w:rsidR="002F78A4" w:rsidRPr="007C7FAE" w:rsidRDefault="002F78A4" w:rsidP="002F78A4">
      <w:pPr>
        <w:pStyle w:val="Nadpis3"/>
      </w:pPr>
      <w:r w:rsidRPr="007C7FAE">
        <w:t xml:space="preserve">Zmena stavu </w:t>
      </w:r>
      <w:r w:rsidR="00D636A0" w:rsidRPr="007C7FAE">
        <w:t xml:space="preserve">vnútroorganizačných </w:t>
      </w:r>
      <w:r w:rsidRPr="007C7FAE">
        <w:t>zás</w:t>
      </w:r>
      <w:r w:rsidR="00BD7E3A" w:rsidRPr="007C7FAE">
        <w:t xml:space="preserve">ob </w:t>
      </w:r>
    </w:p>
    <w:p w:rsidR="003A4E30" w:rsidRDefault="003A4E30" w:rsidP="002F78A4">
      <w:pPr>
        <w:rPr>
          <w:snapToGrid w:val="0"/>
          <w:u w:val="single"/>
          <w:lang w:eastAsia="sk-SK"/>
        </w:rPr>
      </w:pPr>
      <w:bookmarkStart w:id="51" w:name="T_changes_in_inventories"/>
      <w:r>
        <w:rPr>
          <w:snapToGrid w:val="0"/>
          <w:u w:val="single"/>
          <w:lang w:eastAsia="sk-SK"/>
        </w:rPr>
        <w:t xml:space="preserve"> </w:t>
      </w:r>
    </w:p>
    <w:tbl>
      <w:tblPr>
        <w:tblW w:w="5000" w:type="pct"/>
        <w:tblLayout w:type="fixed"/>
        <w:tblLook w:val="04A0" w:firstRow="1" w:lastRow="0" w:firstColumn="1" w:lastColumn="0" w:noHBand="0" w:noVBand="1"/>
      </w:tblPr>
      <w:tblGrid>
        <w:gridCol w:w="3935"/>
        <w:gridCol w:w="1135"/>
        <w:gridCol w:w="1135"/>
        <w:gridCol w:w="992"/>
        <w:gridCol w:w="1074"/>
        <w:gridCol w:w="1016"/>
      </w:tblGrid>
      <w:tr w:rsidR="003E544C" w:rsidRPr="003E544C" w:rsidTr="003E544C">
        <w:tc>
          <w:tcPr>
            <w:tcW w:w="2119" w:type="pct"/>
            <w:vMerge w:val="restart"/>
            <w:tcBorders>
              <w:top w:val="single" w:sz="8" w:space="0" w:color="auto"/>
              <w:left w:val="nil"/>
              <w:bottom w:val="nil"/>
              <w:right w:val="nil"/>
            </w:tcBorders>
            <w:shd w:val="clear" w:color="auto" w:fill="auto"/>
            <w:vAlign w:val="center"/>
            <w:hideMark/>
          </w:tcPr>
          <w:p w:rsidR="003E544C" w:rsidRPr="003E544C" w:rsidRDefault="003E544C" w:rsidP="003E544C">
            <w:pPr>
              <w:ind w:left="176" w:hanging="176"/>
              <w:jc w:val="left"/>
              <w:rPr>
                <w:rFonts w:cs="Arial"/>
                <w:b/>
                <w:bCs/>
                <w:i/>
                <w:iCs/>
                <w:sz w:val="15"/>
                <w:szCs w:val="15"/>
                <w:lang w:val="en-US"/>
              </w:rPr>
            </w:pPr>
            <w:proofErr w:type="spellStart"/>
            <w:r w:rsidRPr="003E544C">
              <w:rPr>
                <w:rFonts w:cs="Arial"/>
                <w:b/>
                <w:bCs/>
                <w:i/>
                <w:iCs/>
                <w:sz w:val="15"/>
                <w:szCs w:val="15"/>
                <w:lang w:val="en-US"/>
              </w:rPr>
              <w:t>Položka</w:t>
            </w:r>
            <w:proofErr w:type="spellEnd"/>
          </w:p>
        </w:tc>
        <w:tc>
          <w:tcPr>
            <w:tcW w:w="611" w:type="pct"/>
            <w:tcBorders>
              <w:top w:val="single" w:sz="8" w:space="0" w:color="auto"/>
              <w:left w:val="nil"/>
              <w:bottom w:val="nil"/>
              <w:right w:val="nil"/>
            </w:tcBorders>
            <w:shd w:val="clear" w:color="auto" w:fill="auto"/>
            <w:vAlign w:val="center"/>
            <w:hideMark/>
          </w:tcPr>
          <w:p w:rsidR="003E544C" w:rsidRPr="003E544C" w:rsidRDefault="003E544C" w:rsidP="003E544C">
            <w:pPr>
              <w:jc w:val="center"/>
              <w:rPr>
                <w:rFonts w:cs="Arial"/>
                <w:b/>
                <w:bCs/>
                <w:i/>
                <w:iCs/>
                <w:sz w:val="15"/>
                <w:szCs w:val="15"/>
                <w:lang w:val="en-US"/>
              </w:rPr>
            </w:pPr>
            <w:r w:rsidRPr="003E544C">
              <w:rPr>
                <w:rFonts w:cs="Arial"/>
                <w:b/>
                <w:bCs/>
                <w:i/>
                <w:iCs/>
                <w:sz w:val="15"/>
                <w:szCs w:val="15"/>
                <w:lang w:val="en-US"/>
              </w:rPr>
              <w:t>201</w:t>
            </w:r>
            <w:r w:rsidR="00A71A7D">
              <w:rPr>
                <w:rFonts w:cs="Arial"/>
                <w:b/>
                <w:bCs/>
                <w:i/>
                <w:iCs/>
                <w:sz w:val="15"/>
                <w:szCs w:val="15"/>
                <w:lang w:val="en-US"/>
              </w:rPr>
              <w:t>6</w:t>
            </w:r>
          </w:p>
        </w:tc>
        <w:tc>
          <w:tcPr>
            <w:tcW w:w="1145" w:type="pct"/>
            <w:gridSpan w:val="2"/>
            <w:tcBorders>
              <w:top w:val="single" w:sz="8" w:space="0" w:color="auto"/>
              <w:left w:val="nil"/>
              <w:bottom w:val="nil"/>
              <w:right w:val="nil"/>
            </w:tcBorders>
            <w:shd w:val="clear" w:color="auto" w:fill="auto"/>
            <w:vAlign w:val="center"/>
            <w:hideMark/>
          </w:tcPr>
          <w:p w:rsidR="003E544C" w:rsidRPr="003E544C" w:rsidRDefault="003E544C" w:rsidP="003E544C">
            <w:pPr>
              <w:jc w:val="center"/>
              <w:rPr>
                <w:rFonts w:cs="Arial"/>
                <w:b/>
                <w:bCs/>
                <w:i/>
                <w:iCs/>
                <w:sz w:val="15"/>
                <w:szCs w:val="15"/>
                <w:lang w:val="en-US"/>
              </w:rPr>
            </w:pPr>
            <w:r w:rsidRPr="003E544C">
              <w:rPr>
                <w:rFonts w:cs="Arial"/>
                <w:b/>
                <w:bCs/>
                <w:i/>
                <w:iCs/>
                <w:sz w:val="15"/>
                <w:szCs w:val="15"/>
                <w:lang w:val="en-US"/>
              </w:rPr>
              <w:t>201</w:t>
            </w:r>
            <w:r w:rsidR="00A71A7D">
              <w:rPr>
                <w:rFonts w:cs="Arial"/>
                <w:b/>
                <w:bCs/>
                <w:i/>
                <w:iCs/>
                <w:sz w:val="15"/>
                <w:szCs w:val="15"/>
                <w:lang w:val="en-US"/>
              </w:rPr>
              <w:t>5</w:t>
            </w:r>
          </w:p>
        </w:tc>
        <w:tc>
          <w:tcPr>
            <w:tcW w:w="1125" w:type="pct"/>
            <w:gridSpan w:val="2"/>
            <w:tcBorders>
              <w:top w:val="single" w:sz="8" w:space="0" w:color="auto"/>
              <w:left w:val="nil"/>
              <w:bottom w:val="nil"/>
              <w:right w:val="nil"/>
            </w:tcBorders>
            <w:shd w:val="clear" w:color="auto" w:fill="auto"/>
            <w:vAlign w:val="center"/>
            <w:hideMark/>
          </w:tcPr>
          <w:p w:rsidR="003E544C" w:rsidRPr="003E544C" w:rsidRDefault="003E544C" w:rsidP="003E544C">
            <w:pPr>
              <w:jc w:val="center"/>
              <w:rPr>
                <w:rFonts w:cs="Arial"/>
                <w:b/>
                <w:bCs/>
                <w:i/>
                <w:iCs/>
                <w:sz w:val="15"/>
                <w:szCs w:val="15"/>
                <w:lang w:val="en-US"/>
              </w:rPr>
            </w:pPr>
            <w:proofErr w:type="spellStart"/>
            <w:r w:rsidRPr="003E544C">
              <w:rPr>
                <w:rFonts w:cs="Arial"/>
                <w:b/>
                <w:bCs/>
                <w:i/>
                <w:iCs/>
                <w:sz w:val="15"/>
                <w:szCs w:val="15"/>
                <w:lang w:val="en-US"/>
              </w:rPr>
              <w:t>Zmena</w:t>
            </w:r>
            <w:proofErr w:type="spellEnd"/>
            <w:r w:rsidRPr="003E544C">
              <w:rPr>
                <w:rFonts w:cs="Arial"/>
                <w:b/>
                <w:bCs/>
                <w:i/>
                <w:iCs/>
                <w:sz w:val="15"/>
                <w:szCs w:val="15"/>
                <w:lang w:val="en-US"/>
              </w:rPr>
              <w:t xml:space="preserve"> </w:t>
            </w:r>
            <w:proofErr w:type="spellStart"/>
            <w:r w:rsidRPr="003E544C">
              <w:rPr>
                <w:rFonts w:cs="Arial"/>
                <w:b/>
                <w:bCs/>
                <w:i/>
                <w:iCs/>
                <w:sz w:val="15"/>
                <w:szCs w:val="15"/>
                <w:lang w:val="en-US"/>
              </w:rPr>
              <w:t>stavu</w:t>
            </w:r>
            <w:proofErr w:type="spellEnd"/>
            <w:r w:rsidRPr="003E544C">
              <w:rPr>
                <w:rFonts w:cs="Arial"/>
                <w:b/>
                <w:bCs/>
                <w:i/>
                <w:iCs/>
                <w:sz w:val="15"/>
                <w:szCs w:val="15"/>
                <w:lang w:val="en-US"/>
              </w:rPr>
              <w:t xml:space="preserve"> </w:t>
            </w:r>
            <w:proofErr w:type="spellStart"/>
            <w:r w:rsidRPr="003E544C">
              <w:rPr>
                <w:rFonts w:cs="Arial"/>
                <w:b/>
                <w:bCs/>
                <w:i/>
                <w:iCs/>
                <w:sz w:val="15"/>
                <w:szCs w:val="15"/>
                <w:lang w:val="en-US"/>
              </w:rPr>
              <w:t>vnútroorganizačných</w:t>
            </w:r>
            <w:proofErr w:type="spellEnd"/>
            <w:r w:rsidRPr="003E544C">
              <w:rPr>
                <w:rFonts w:cs="Arial"/>
                <w:b/>
                <w:bCs/>
                <w:i/>
                <w:iCs/>
                <w:sz w:val="15"/>
                <w:szCs w:val="15"/>
                <w:lang w:val="en-US"/>
              </w:rPr>
              <w:t xml:space="preserve"> </w:t>
            </w:r>
            <w:proofErr w:type="spellStart"/>
            <w:r w:rsidRPr="003E544C">
              <w:rPr>
                <w:rFonts w:cs="Arial"/>
                <w:b/>
                <w:bCs/>
                <w:i/>
                <w:iCs/>
                <w:sz w:val="15"/>
                <w:szCs w:val="15"/>
                <w:lang w:val="en-US"/>
              </w:rPr>
              <w:t>zásob</w:t>
            </w:r>
            <w:proofErr w:type="spellEnd"/>
          </w:p>
        </w:tc>
      </w:tr>
      <w:tr w:rsidR="003E544C" w:rsidRPr="003E544C" w:rsidTr="003E544C">
        <w:tc>
          <w:tcPr>
            <w:tcW w:w="2119" w:type="pct"/>
            <w:vMerge/>
            <w:tcBorders>
              <w:top w:val="single" w:sz="8" w:space="0" w:color="auto"/>
              <w:left w:val="nil"/>
              <w:bottom w:val="nil"/>
              <w:right w:val="nil"/>
            </w:tcBorders>
            <w:vAlign w:val="center"/>
            <w:hideMark/>
          </w:tcPr>
          <w:p w:rsidR="003E544C" w:rsidRPr="003E544C" w:rsidRDefault="003E544C" w:rsidP="003E544C">
            <w:pPr>
              <w:ind w:left="176" w:hanging="176"/>
              <w:jc w:val="left"/>
              <w:rPr>
                <w:rFonts w:cs="Arial"/>
                <w:b/>
                <w:bCs/>
                <w:i/>
                <w:iCs/>
                <w:sz w:val="15"/>
                <w:szCs w:val="15"/>
                <w:lang w:val="en-US"/>
              </w:rPr>
            </w:pPr>
          </w:p>
        </w:tc>
        <w:tc>
          <w:tcPr>
            <w:tcW w:w="611" w:type="pct"/>
            <w:tcBorders>
              <w:top w:val="single" w:sz="4" w:space="0" w:color="auto"/>
              <w:left w:val="nil"/>
              <w:bottom w:val="nil"/>
              <w:right w:val="nil"/>
            </w:tcBorders>
            <w:shd w:val="clear" w:color="auto" w:fill="auto"/>
            <w:vAlign w:val="center"/>
            <w:hideMark/>
          </w:tcPr>
          <w:p w:rsidR="003E544C" w:rsidRPr="003E544C" w:rsidRDefault="003E544C" w:rsidP="003E544C">
            <w:pPr>
              <w:jc w:val="center"/>
              <w:rPr>
                <w:rFonts w:cs="Arial"/>
                <w:b/>
                <w:bCs/>
                <w:i/>
                <w:iCs/>
                <w:sz w:val="15"/>
                <w:szCs w:val="15"/>
                <w:lang w:val="en-US"/>
              </w:rPr>
            </w:pPr>
            <w:r w:rsidRPr="003E544C">
              <w:rPr>
                <w:rFonts w:cs="Arial"/>
                <w:b/>
                <w:bCs/>
                <w:i/>
                <w:iCs/>
                <w:sz w:val="15"/>
                <w:szCs w:val="15"/>
                <w:lang w:val="en-US"/>
              </w:rPr>
              <w:t>31. 12. 201</w:t>
            </w:r>
            <w:r w:rsidR="00A71A7D">
              <w:rPr>
                <w:rFonts w:cs="Arial"/>
                <w:b/>
                <w:bCs/>
                <w:i/>
                <w:iCs/>
                <w:sz w:val="15"/>
                <w:szCs w:val="15"/>
                <w:lang w:val="en-US"/>
              </w:rPr>
              <w:t>6</w:t>
            </w:r>
          </w:p>
        </w:tc>
        <w:tc>
          <w:tcPr>
            <w:tcW w:w="611" w:type="pct"/>
            <w:tcBorders>
              <w:top w:val="single" w:sz="4" w:space="0" w:color="auto"/>
              <w:left w:val="nil"/>
              <w:bottom w:val="nil"/>
              <w:right w:val="nil"/>
            </w:tcBorders>
            <w:shd w:val="clear" w:color="auto" w:fill="auto"/>
            <w:vAlign w:val="center"/>
            <w:hideMark/>
          </w:tcPr>
          <w:p w:rsidR="003E544C" w:rsidRPr="003E544C" w:rsidRDefault="003E544C" w:rsidP="003E544C">
            <w:pPr>
              <w:jc w:val="center"/>
              <w:rPr>
                <w:rFonts w:cs="Arial"/>
                <w:b/>
                <w:bCs/>
                <w:i/>
                <w:iCs/>
                <w:sz w:val="15"/>
                <w:szCs w:val="15"/>
                <w:lang w:val="en-US"/>
              </w:rPr>
            </w:pPr>
            <w:r w:rsidRPr="003E544C">
              <w:rPr>
                <w:rFonts w:cs="Arial"/>
                <w:b/>
                <w:bCs/>
                <w:i/>
                <w:iCs/>
                <w:sz w:val="15"/>
                <w:szCs w:val="15"/>
                <w:lang w:val="en-US"/>
              </w:rPr>
              <w:t>31. 12. 201</w:t>
            </w:r>
            <w:r w:rsidR="00A71A7D">
              <w:rPr>
                <w:rFonts w:cs="Arial"/>
                <w:b/>
                <w:bCs/>
                <w:i/>
                <w:iCs/>
                <w:sz w:val="15"/>
                <w:szCs w:val="15"/>
                <w:lang w:val="en-US"/>
              </w:rPr>
              <w:t>5</w:t>
            </w:r>
          </w:p>
        </w:tc>
        <w:tc>
          <w:tcPr>
            <w:tcW w:w="534" w:type="pct"/>
            <w:tcBorders>
              <w:top w:val="single" w:sz="4" w:space="0" w:color="auto"/>
              <w:left w:val="nil"/>
              <w:bottom w:val="nil"/>
              <w:right w:val="nil"/>
            </w:tcBorders>
            <w:shd w:val="clear" w:color="auto" w:fill="auto"/>
            <w:vAlign w:val="center"/>
            <w:hideMark/>
          </w:tcPr>
          <w:p w:rsidR="003E544C" w:rsidRPr="003E544C" w:rsidRDefault="003E544C" w:rsidP="003E544C">
            <w:pPr>
              <w:jc w:val="center"/>
              <w:rPr>
                <w:rFonts w:cs="Arial"/>
                <w:b/>
                <w:bCs/>
                <w:i/>
                <w:iCs/>
                <w:sz w:val="15"/>
                <w:szCs w:val="15"/>
                <w:lang w:val="en-US"/>
              </w:rPr>
            </w:pPr>
            <w:r w:rsidRPr="003E544C">
              <w:rPr>
                <w:rFonts w:cs="Arial"/>
                <w:b/>
                <w:bCs/>
                <w:i/>
                <w:iCs/>
                <w:sz w:val="15"/>
                <w:szCs w:val="15"/>
                <w:lang w:val="en-US"/>
              </w:rPr>
              <w:t>1. 1. 201</w:t>
            </w:r>
            <w:r w:rsidR="00A71A7D">
              <w:rPr>
                <w:rFonts w:cs="Arial"/>
                <w:b/>
                <w:bCs/>
                <w:i/>
                <w:iCs/>
                <w:sz w:val="15"/>
                <w:szCs w:val="15"/>
                <w:lang w:val="en-US"/>
              </w:rPr>
              <w:t>5</w:t>
            </w:r>
          </w:p>
        </w:tc>
        <w:tc>
          <w:tcPr>
            <w:tcW w:w="578" w:type="pct"/>
            <w:tcBorders>
              <w:top w:val="single" w:sz="4" w:space="0" w:color="auto"/>
              <w:left w:val="nil"/>
              <w:bottom w:val="nil"/>
              <w:right w:val="nil"/>
            </w:tcBorders>
            <w:shd w:val="clear" w:color="auto" w:fill="auto"/>
            <w:vAlign w:val="center"/>
            <w:hideMark/>
          </w:tcPr>
          <w:p w:rsidR="003E544C" w:rsidRPr="003E544C" w:rsidRDefault="003E544C" w:rsidP="003E544C">
            <w:pPr>
              <w:jc w:val="center"/>
              <w:rPr>
                <w:rFonts w:cs="Arial"/>
                <w:b/>
                <w:bCs/>
                <w:i/>
                <w:iCs/>
                <w:sz w:val="15"/>
                <w:szCs w:val="15"/>
                <w:lang w:val="en-US"/>
              </w:rPr>
            </w:pPr>
            <w:r w:rsidRPr="003E544C">
              <w:rPr>
                <w:rFonts w:cs="Arial"/>
                <w:b/>
                <w:bCs/>
                <w:i/>
                <w:iCs/>
                <w:sz w:val="15"/>
                <w:szCs w:val="15"/>
                <w:lang w:val="en-US"/>
              </w:rPr>
              <w:t>201</w:t>
            </w:r>
            <w:r w:rsidR="00A71A7D">
              <w:rPr>
                <w:rFonts w:cs="Arial"/>
                <w:b/>
                <w:bCs/>
                <w:i/>
                <w:iCs/>
                <w:sz w:val="15"/>
                <w:szCs w:val="15"/>
                <w:lang w:val="en-US"/>
              </w:rPr>
              <w:t>6</w:t>
            </w:r>
          </w:p>
        </w:tc>
        <w:tc>
          <w:tcPr>
            <w:tcW w:w="547" w:type="pct"/>
            <w:tcBorders>
              <w:top w:val="single" w:sz="4" w:space="0" w:color="auto"/>
              <w:left w:val="nil"/>
              <w:bottom w:val="nil"/>
              <w:right w:val="nil"/>
            </w:tcBorders>
            <w:shd w:val="clear" w:color="auto" w:fill="auto"/>
            <w:vAlign w:val="center"/>
            <w:hideMark/>
          </w:tcPr>
          <w:p w:rsidR="003E544C" w:rsidRPr="003E544C" w:rsidRDefault="003E544C" w:rsidP="003E544C">
            <w:pPr>
              <w:jc w:val="center"/>
              <w:rPr>
                <w:rFonts w:cs="Arial"/>
                <w:b/>
                <w:bCs/>
                <w:i/>
                <w:iCs/>
                <w:sz w:val="15"/>
                <w:szCs w:val="15"/>
                <w:lang w:val="en-US"/>
              </w:rPr>
            </w:pPr>
            <w:r w:rsidRPr="003E544C">
              <w:rPr>
                <w:rFonts w:cs="Arial"/>
                <w:b/>
                <w:bCs/>
                <w:i/>
                <w:iCs/>
                <w:sz w:val="15"/>
                <w:szCs w:val="15"/>
                <w:lang w:val="en-US"/>
              </w:rPr>
              <w:t>201</w:t>
            </w:r>
            <w:r w:rsidR="00A71A7D">
              <w:rPr>
                <w:rFonts w:cs="Arial"/>
                <w:b/>
                <w:bCs/>
                <w:i/>
                <w:iCs/>
                <w:sz w:val="15"/>
                <w:szCs w:val="15"/>
                <w:lang w:val="en-US"/>
              </w:rPr>
              <w:t>5</w:t>
            </w:r>
          </w:p>
        </w:tc>
      </w:tr>
      <w:tr w:rsidR="003E544C" w:rsidRPr="003E544C" w:rsidTr="003E544C">
        <w:tc>
          <w:tcPr>
            <w:tcW w:w="2119" w:type="pct"/>
            <w:tcBorders>
              <w:top w:val="single" w:sz="4" w:space="0" w:color="auto"/>
              <w:left w:val="nil"/>
              <w:bottom w:val="nil"/>
              <w:right w:val="nil"/>
            </w:tcBorders>
            <w:shd w:val="clear" w:color="auto" w:fill="auto"/>
            <w:vAlign w:val="center"/>
            <w:hideMark/>
          </w:tcPr>
          <w:p w:rsidR="003E544C" w:rsidRPr="003E544C" w:rsidRDefault="003E544C" w:rsidP="003E544C">
            <w:pPr>
              <w:ind w:left="176" w:hanging="176"/>
              <w:jc w:val="left"/>
              <w:rPr>
                <w:rFonts w:cs="Arial"/>
                <w:sz w:val="15"/>
                <w:szCs w:val="15"/>
              </w:rPr>
            </w:pPr>
            <w:r w:rsidRPr="003E544C">
              <w:rPr>
                <w:rFonts w:cs="Arial"/>
                <w:sz w:val="15"/>
                <w:szCs w:val="15"/>
              </w:rPr>
              <w:t xml:space="preserve">Nedokončená výroba a polotovary vlastnej výroby </w:t>
            </w:r>
          </w:p>
        </w:tc>
        <w:tc>
          <w:tcPr>
            <w:tcW w:w="611" w:type="pct"/>
            <w:tcBorders>
              <w:top w:val="single" w:sz="4" w:space="0" w:color="auto"/>
              <w:left w:val="nil"/>
              <w:bottom w:val="nil"/>
              <w:right w:val="nil"/>
            </w:tcBorders>
            <w:shd w:val="clear" w:color="auto" w:fill="auto"/>
            <w:vAlign w:val="bottom"/>
            <w:hideMark/>
          </w:tcPr>
          <w:p w:rsidR="003E544C" w:rsidRPr="003E544C" w:rsidRDefault="00A71A7D" w:rsidP="003E544C">
            <w:pPr>
              <w:jc w:val="right"/>
              <w:rPr>
                <w:rFonts w:cs="Arial"/>
                <w:sz w:val="15"/>
                <w:szCs w:val="15"/>
                <w:lang w:val="en-US"/>
              </w:rPr>
            </w:pPr>
            <w:r>
              <w:rPr>
                <w:rFonts w:cs="Arial"/>
                <w:sz w:val="15"/>
                <w:szCs w:val="15"/>
                <w:lang w:val="en-US"/>
              </w:rPr>
              <w:t>-</w:t>
            </w:r>
          </w:p>
        </w:tc>
        <w:tc>
          <w:tcPr>
            <w:tcW w:w="611" w:type="pct"/>
            <w:tcBorders>
              <w:top w:val="single" w:sz="4" w:space="0" w:color="auto"/>
              <w:left w:val="nil"/>
              <w:bottom w:val="nil"/>
              <w:right w:val="nil"/>
            </w:tcBorders>
            <w:shd w:val="clear" w:color="auto" w:fill="auto"/>
            <w:vAlign w:val="bottom"/>
            <w:hideMark/>
          </w:tcPr>
          <w:p w:rsidR="003E544C" w:rsidRPr="003E544C" w:rsidRDefault="00A71A7D" w:rsidP="003E544C">
            <w:pPr>
              <w:jc w:val="right"/>
              <w:rPr>
                <w:rFonts w:cs="Arial"/>
                <w:sz w:val="15"/>
                <w:szCs w:val="15"/>
                <w:lang w:val="en-US"/>
              </w:rPr>
            </w:pPr>
            <w:r>
              <w:rPr>
                <w:rFonts w:cs="Arial"/>
                <w:sz w:val="15"/>
                <w:szCs w:val="15"/>
                <w:lang w:val="en-US"/>
              </w:rPr>
              <w:t>-</w:t>
            </w:r>
          </w:p>
        </w:tc>
        <w:tc>
          <w:tcPr>
            <w:tcW w:w="534" w:type="pct"/>
            <w:tcBorders>
              <w:top w:val="single" w:sz="4" w:space="0" w:color="auto"/>
              <w:left w:val="nil"/>
              <w:bottom w:val="nil"/>
              <w:right w:val="nil"/>
            </w:tcBorders>
            <w:shd w:val="clear" w:color="auto" w:fill="auto"/>
            <w:vAlign w:val="bottom"/>
            <w:hideMark/>
          </w:tcPr>
          <w:p w:rsidR="003E544C" w:rsidRPr="003E544C" w:rsidRDefault="00A71A7D" w:rsidP="003E544C">
            <w:pPr>
              <w:jc w:val="right"/>
              <w:rPr>
                <w:rFonts w:cs="Arial"/>
                <w:sz w:val="15"/>
                <w:szCs w:val="15"/>
                <w:lang w:val="en-US"/>
              </w:rPr>
            </w:pPr>
            <w:r>
              <w:rPr>
                <w:rFonts w:cs="Arial"/>
                <w:sz w:val="15"/>
                <w:szCs w:val="15"/>
                <w:lang w:val="en-US"/>
              </w:rPr>
              <w:t>-</w:t>
            </w:r>
          </w:p>
        </w:tc>
        <w:tc>
          <w:tcPr>
            <w:tcW w:w="578" w:type="pct"/>
            <w:tcBorders>
              <w:top w:val="single" w:sz="4" w:space="0" w:color="auto"/>
              <w:left w:val="nil"/>
              <w:bottom w:val="nil"/>
              <w:right w:val="nil"/>
            </w:tcBorders>
            <w:shd w:val="clear" w:color="auto" w:fill="auto"/>
            <w:vAlign w:val="bottom"/>
            <w:hideMark/>
          </w:tcPr>
          <w:p w:rsidR="003E544C" w:rsidRPr="003E544C" w:rsidRDefault="00A71A7D" w:rsidP="003E544C">
            <w:pPr>
              <w:ind w:right="-57"/>
              <w:jc w:val="right"/>
              <w:rPr>
                <w:rFonts w:cs="Arial"/>
                <w:sz w:val="15"/>
                <w:szCs w:val="15"/>
                <w:lang w:val="en-US"/>
              </w:rPr>
            </w:pPr>
            <w:r>
              <w:rPr>
                <w:rFonts w:cs="Arial"/>
                <w:sz w:val="15"/>
                <w:szCs w:val="15"/>
                <w:lang w:val="en-US"/>
              </w:rPr>
              <w:t>-</w:t>
            </w:r>
          </w:p>
        </w:tc>
        <w:tc>
          <w:tcPr>
            <w:tcW w:w="547" w:type="pct"/>
            <w:tcBorders>
              <w:top w:val="single" w:sz="4" w:space="0" w:color="auto"/>
              <w:left w:val="nil"/>
              <w:bottom w:val="nil"/>
              <w:right w:val="nil"/>
            </w:tcBorders>
            <w:shd w:val="clear" w:color="auto" w:fill="auto"/>
            <w:vAlign w:val="bottom"/>
            <w:hideMark/>
          </w:tcPr>
          <w:p w:rsidR="003E544C" w:rsidRPr="003E544C" w:rsidRDefault="00A71A7D" w:rsidP="003E544C">
            <w:pPr>
              <w:jc w:val="right"/>
              <w:rPr>
                <w:rFonts w:cs="Arial"/>
                <w:sz w:val="15"/>
                <w:szCs w:val="15"/>
                <w:lang w:val="en-US"/>
              </w:rPr>
            </w:pPr>
            <w:r>
              <w:rPr>
                <w:rFonts w:cs="Arial"/>
                <w:sz w:val="15"/>
                <w:szCs w:val="15"/>
                <w:lang w:val="en-US"/>
              </w:rPr>
              <w:t>-</w:t>
            </w:r>
          </w:p>
        </w:tc>
      </w:tr>
      <w:tr w:rsidR="003E544C" w:rsidRPr="003E544C" w:rsidTr="003E544C">
        <w:tc>
          <w:tcPr>
            <w:tcW w:w="2119" w:type="pct"/>
            <w:tcBorders>
              <w:top w:val="nil"/>
              <w:left w:val="nil"/>
              <w:bottom w:val="nil"/>
              <w:right w:val="nil"/>
            </w:tcBorders>
            <w:shd w:val="clear" w:color="auto" w:fill="auto"/>
            <w:vAlign w:val="center"/>
            <w:hideMark/>
          </w:tcPr>
          <w:p w:rsidR="003E544C" w:rsidRPr="003E544C" w:rsidRDefault="003E544C" w:rsidP="003E544C">
            <w:pPr>
              <w:ind w:left="176" w:hanging="176"/>
              <w:jc w:val="left"/>
              <w:rPr>
                <w:rFonts w:cs="Arial"/>
                <w:sz w:val="15"/>
                <w:szCs w:val="15"/>
                <w:lang w:val="en-US"/>
              </w:rPr>
            </w:pPr>
            <w:proofErr w:type="spellStart"/>
            <w:r w:rsidRPr="003E544C">
              <w:rPr>
                <w:rFonts w:cs="Arial"/>
                <w:sz w:val="15"/>
                <w:szCs w:val="15"/>
                <w:lang w:val="en-US"/>
              </w:rPr>
              <w:t>Výrobky</w:t>
            </w:r>
            <w:proofErr w:type="spellEnd"/>
            <w:r w:rsidRPr="003E544C">
              <w:rPr>
                <w:rFonts w:cs="Arial"/>
                <w:sz w:val="15"/>
                <w:szCs w:val="15"/>
                <w:lang w:val="en-US"/>
              </w:rPr>
              <w:t xml:space="preserve"> </w:t>
            </w:r>
          </w:p>
        </w:tc>
        <w:tc>
          <w:tcPr>
            <w:tcW w:w="611" w:type="pct"/>
            <w:tcBorders>
              <w:top w:val="nil"/>
              <w:left w:val="nil"/>
              <w:bottom w:val="nil"/>
              <w:right w:val="nil"/>
            </w:tcBorders>
            <w:shd w:val="clear" w:color="auto" w:fill="auto"/>
            <w:vAlign w:val="bottom"/>
            <w:hideMark/>
          </w:tcPr>
          <w:p w:rsidR="003E544C" w:rsidRPr="003E544C" w:rsidRDefault="003E544C" w:rsidP="003E544C">
            <w:pPr>
              <w:jc w:val="right"/>
              <w:rPr>
                <w:rFonts w:cs="Arial"/>
                <w:sz w:val="15"/>
                <w:szCs w:val="15"/>
                <w:lang w:val="en-US"/>
              </w:rPr>
            </w:pPr>
            <w:r w:rsidRPr="003E544C">
              <w:rPr>
                <w:rFonts w:cs="Arial"/>
                <w:sz w:val="15"/>
                <w:szCs w:val="15"/>
                <w:lang w:val="en-US"/>
              </w:rPr>
              <w:t>-</w:t>
            </w:r>
          </w:p>
        </w:tc>
        <w:tc>
          <w:tcPr>
            <w:tcW w:w="611" w:type="pct"/>
            <w:tcBorders>
              <w:top w:val="nil"/>
              <w:left w:val="nil"/>
              <w:bottom w:val="nil"/>
              <w:right w:val="nil"/>
            </w:tcBorders>
            <w:shd w:val="clear" w:color="auto" w:fill="auto"/>
            <w:vAlign w:val="bottom"/>
            <w:hideMark/>
          </w:tcPr>
          <w:p w:rsidR="003E544C" w:rsidRPr="003E544C" w:rsidRDefault="003E544C" w:rsidP="003E544C">
            <w:pPr>
              <w:jc w:val="right"/>
              <w:rPr>
                <w:rFonts w:cs="Arial"/>
                <w:sz w:val="15"/>
                <w:szCs w:val="15"/>
                <w:lang w:val="en-US"/>
              </w:rPr>
            </w:pPr>
            <w:r w:rsidRPr="003E544C">
              <w:rPr>
                <w:rFonts w:cs="Arial"/>
                <w:sz w:val="15"/>
                <w:szCs w:val="15"/>
                <w:lang w:val="en-US"/>
              </w:rPr>
              <w:t>-</w:t>
            </w:r>
          </w:p>
        </w:tc>
        <w:tc>
          <w:tcPr>
            <w:tcW w:w="534" w:type="pct"/>
            <w:tcBorders>
              <w:top w:val="nil"/>
              <w:left w:val="nil"/>
              <w:bottom w:val="nil"/>
              <w:right w:val="nil"/>
            </w:tcBorders>
            <w:shd w:val="clear" w:color="auto" w:fill="auto"/>
            <w:vAlign w:val="bottom"/>
            <w:hideMark/>
          </w:tcPr>
          <w:p w:rsidR="003E544C" w:rsidRPr="003E544C" w:rsidRDefault="003E544C" w:rsidP="003E544C">
            <w:pPr>
              <w:jc w:val="right"/>
              <w:rPr>
                <w:rFonts w:cs="Arial"/>
                <w:sz w:val="15"/>
                <w:szCs w:val="15"/>
                <w:lang w:val="en-US"/>
              </w:rPr>
            </w:pPr>
            <w:r w:rsidRPr="003E544C">
              <w:rPr>
                <w:rFonts w:cs="Arial"/>
                <w:sz w:val="15"/>
                <w:szCs w:val="15"/>
                <w:lang w:val="en-US"/>
              </w:rPr>
              <w:t>-</w:t>
            </w:r>
          </w:p>
        </w:tc>
        <w:tc>
          <w:tcPr>
            <w:tcW w:w="578" w:type="pct"/>
            <w:tcBorders>
              <w:top w:val="nil"/>
              <w:left w:val="nil"/>
              <w:bottom w:val="nil"/>
              <w:right w:val="nil"/>
            </w:tcBorders>
            <w:shd w:val="clear" w:color="auto" w:fill="auto"/>
            <w:vAlign w:val="bottom"/>
            <w:hideMark/>
          </w:tcPr>
          <w:p w:rsidR="003E544C" w:rsidRPr="003E544C" w:rsidRDefault="003E544C" w:rsidP="003E544C">
            <w:pPr>
              <w:jc w:val="right"/>
              <w:rPr>
                <w:rFonts w:cs="Arial"/>
                <w:sz w:val="15"/>
                <w:szCs w:val="15"/>
                <w:lang w:val="en-US"/>
              </w:rPr>
            </w:pPr>
            <w:r w:rsidRPr="003E544C">
              <w:rPr>
                <w:rFonts w:cs="Arial"/>
                <w:sz w:val="15"/>
                <w:szCs w:val="15"/>
                <w:lang w:val="en-US"/>
              </w:rPr>
              <w:t>-</w:t>
            </w:r>
          </w:p>
        </w:tc>
        <w:tc>
          <w:tcPr>
            <w:tcW w:w="547" w:type="pct"/>
            <w:tcBorders>
              <w:top w:val="nil"/>
              <w:left w:val="nil"/>
              <w:bottom w:val="nil"/>
              <w:right w:val="nil"/>
            </w:tcBorders>
            <w:shd w:val="clear" w:color="auto" w:fill="auto"/>
            <w:vAlign w:val="bottom"/>
            <w:hideMark/>
          </w:tcPr>
          <w:p w:rsidR="003E544C" w:rsidRPr="003E544C" w:rsidRDefault="003E544C" w:rsidP="003E544C">
            <w:pPr>
              <w:jc w:val="right"/>
              <w:rPr>
                <w:rFonts w:cs="Arial"/>
                <w:sz w:val="15"/>
                <w:szCs w:val="15"/>
                <w:lang w:val="en-US"/>
              </w:rPr>
            </w:pPr>
            <w:r w:rsidRPr="003E544C">
              <w:rPr>
                <w:rFonts w:cs="Arial"/>
                <w:sz w:val="15"/>
                <w:szCs w:val="15"/>
                <w:lang w:val="en-US"/>
              </w:rPr>
              <w:t>-</w:t>
            </w:r>
          </w:p>
        </w:tc>
      </w:tr>
      <w:tr w:rsidR="003E544C" w:rsidRPr="003E544C" w:rsidTr="003E544C">
        <w:tc>
          <w:tcPr>
            <w:tcW w:w="2119" w:type="pct"/>
            <w:tcBorders>
              <w:top w:val="nil"/>
              <w:left w:val="nil"/>
              <w:bottom w:val="nil"/>
              <w:right w:val="nil"/>
            </w:tcBorders>
            <w:shd w:val="clear" w:color="auto" w:fill="auto"/>
            <w:vAlign w:val="center"/>
            <w:hideMark/>
          </w:tcPr>
          <w:p w:rsidR="003E544C" w:rsidRPr="003E544C" w:rsidRDefault="003E544C" w:rsidP="003E544C">
            <w:pPr>
              <w:ind w:left="176" w:hanging="176"/>
              <w:jc w:val="left"/>
              <w:rPr>
                <w:rFonts w:cs="Arial"/>
                <w:sz w:val="15"/>
                <w:szCs w:val="15"/>
                <w:lang w:val="en-US"/>
              </w:rPr>
            </w:pPr>
            <w:proofErr w:type="spellStart"/>
            <w:r w:rsidRPr="003E544C">
              <w:rPr>
                <w:rFonts w:cs="Arial"/>
                <w:sz w:val="15"/>
                <w:szCs w:val="15"/>
                <w:lang w:val="en-US"/>
              </w:rPr>
              <w:t>Zvieratá</w:t>
            </w:r>
            <w:proofErr w:type="spellEnd"/>
            <w:r w:rsidRPr="003E544C">
              <w:rPr>
                <w:rFonts w:cs="Arial"/>
                <w:sz w:val="15"/>
                <w:szCs w:val="15"/>
                <w:lang w:val="en-US"/>
              </w:rPr>
              <w:t xml:space="preserve"> </w:t>
            </w:r>
          </w:p>
        </w:tc>
        <w:tc>
          <w:tcPr>
            <w:tcW w:w="611" w:type="pct"/>
            <w:tcBorders>
              <w:top w:val="nil"/>
              <w:left w:val="nil"/>
              <w:bottom w:val="nil"/>
              <w:right w:val="nil"/>
            </w:tcBorders>
            <w:shd w:val="clear" w:color="auto" w:fill="auto"/>
            <w:vAlign w:val="bottom"/>
            <w:hideMark/>
          </w:tcPr>
          <w:p w:rsidR="003E544C" w:rsidRPr="003E544C" w:rsidRDefault="003E544C" w:rsidP="003E544C">
            <w:pPr>
              <w:jc w:val="right"/>
              <w:rPr>
                <w:rFonts w:cs="Arial"/>
                <w:sz w:val="15"/>
                <w:szCs w:val="15"/>
                <w:lang w:val="en-US"/>
              </w:rPr>
            </w:pPr>
            <w:r w:rsidRPr="003E544C">
              <w:rPr>
                <w:rFonts w:cs="Arial"/>
                <w:sz w:val="15"/>
                <w:szCs w:val="15"/>
                <w:lang w:val="en-US"/>
              </w:rPr>
              <w:t>-</w:t>
            </w:r>
          </w:p>
        </w:tc>
        <w:tc>
          <w:tcPr>
            <w:tcW w:w="611" w:type="pct"/>
            <w:tcBorders>
              <w:top w:val="nil"/>
              <w:left w:val="nil"/>
              <w:bottom w:val="nil"/>
              <w:right w:val="nil"/>
            </w:tcBorders>
            <w:shd w:val="clear" w:color="auto" w:fill="auto"/>
            <w:vAlign w:val="bottom"/>
            <w:hideMark/>
          </w:tcPr>
          <w:p w:rsidR="003E544C" w:rsidRPr="003E544C" w:rsidRDefault="003E544C" w:rsidP="003E544C">
            <w:pPr>
              <w:jc w:val="right"/>
              <w:rPr>
                <w:rFonts w:cs="Arial"/>
                <w:sz w:val="15"/>
                <w:szCs w:val="15"/>
                <w:lang w:val="en-US"/>
              </w:rPr>
            </w:pPr>
            <w:r w:rsidRPr="003E544C">
              <w:rPr>
                <w:rFonts w:cs="Arial"/>
                <w:sz w:val="15"/>
                <w:szCs w:val="15"/>
                <w:lang w:val="en-US"/>
              </w:rPr>
              <w:t>-</w:t>
            </w:r>
          </w:p>
        </w:tc>
        <w:tc>
          <w:tcPr>
            <w:tcW w:w="534" w:type="pct"/>
            <w:tcBorders>
              <w:top w:val="nil"/>
              <w:left w:val="nil"/>
              <w:bottom w:val="nil"/>
              <w:right w:val="nil"/>
            </w:tcBorders>
            <w:shd w:val="clear" w:color="auto" w:fill="auto"/>
            <w:vAlign w:val="bottom"/>
            <w:hideMark/>
          </w:tcPr>
          <w:p w:rsidR="003E544C" w:rsidRPr="003E544C" w:rsidRDefault="003E544C" w:rsidP="003E544C">
            <w:pPr>
              <w:jc w:val="right"/>
              <w:rPr>
                <w:rFonts w:cs="Arial"/>
                <w:sz w:val="15"/>
                <w:szCs w:val="15"/>
                <w:lang w:val="en-US"/>
              </w:rPr>
            </w:pPr>
            <w:r w:rsidRPr="003E544C">
              <w:rPr>
                <w:rFonts w:cs="Arial"/>
                <w:sz w:val="15"/>
                <w:szCs w:val="15"/>
                <w:lang w:val="en-US"/>
              </w:rPr>
              <w:t>-</w:t>
            </w:r>
          </w:p>
        </w:tc>
        <w:tc>
          <w:tcPr>
            <w:tcW w:w="578" w:type="pct"/>
            <w:tcBorders>
              <w:top w:val="nil"/>
              <w:left w:val="nil"/>
              <w:bottom w:val="nil"/>
              <w:right w:val="nil"/>
            </w:tcBorders>
            <w:shd w:val="clear" w:color="auto" w:fill="auto"/>
            <w:vAlign w:val="bottom"/>
            <w:hideMark/>
          </w:tcPr>
          <w:p w:rsidR="003E544C" w:rsidRPr="003E544C" w:rsidRDefault="003E544C" w:rsidP="003E544C">
            <w:pPr>
              <w:jc w:val="right"/>
              <w:rPr>
                <w:rFonts w:cs="Arial"/>
                <w:sz w:val="15"/>
                <w:szCs w:val="15"/>
                <w:lang w:val="en-US"/>
              </w:rPr>
            </w:pPr>
            <w:r w:rsidRPr="003E544C">
              <w:rPr>
                <w:rFonts w:cs="Arial"/>
                <w:sz w:val="15"/>
                <w:szCs w:val="15"/>
                <w:lang w:val="en-US"/>
              </w:rPr>
              <w:t>-</w:t>
            </w:r>
          </w:p>
        </w:tc>
        <w:tc>
          <w:tcPr>
            <w:tcW w:w="547" w:type="pct"/>
            <w:tcBorders>
              <w:top w:val="nil"/>
              <w:left w:val="nil"/>
              <w:bottom w:val="nil"/>
              <w:right w:val="nil"/>
            </w:tcBorders>
            <w:shd w:val="clear" w:color="auto" w:fill="auto"/>
            <w:vAlign w:val="bottom"/>
            <w:hideMark/>
          </w:tcPr>
          <w:p w:rsidR="003E544C" w:rsidRPr="003E544C" w:rsidRDefault="003E544C" w:rsidP="003E544C">
            <w:pPr>
              <w:jc w:val="right"/>
              <w:rPr>
                <w:rFonts w:cs="Arial"/>
                <w:sz w:val="15"/>
                <w:szCs w:val="15"/>
                <w:lang w:val="en-US"/>
              </w:rPr>
            </w:pPr>
            <w:r w:rsidRPr="003E544C">
              <w:rPr>
                <w:rFonts w:cs="Arial"/>
                <w:sz w:val="15"/>
                <w:szCs w:val="15"/>
                <w:lang w:val="en-US"/>
              </w:rPr>
              <w:t>-</w:t>
            </w:r>
          </w:p>
        </w:tc>
      </w:tr>
      <w:tr w:rsidR="003E544C" w:rsidRPr="003E544C" w:rsidTr="003E544C">
        <w:tc>
          <w:tcPr>
            <w:tcW w:w="2119" w:type="pct"/>
            <w:tcBorders>
              <w:top w:val="nil"/>
              <w:left w:val="nil"/>
              <w:bottom w:val="nil"/>
              <w:right w:val="nil"/>
            </w:tcBorders>
            <w:shd w:val="clear" w:color="auto" w:fill="auto"/>
            <w:vAlign w:val="center"/>
            <w:hideMark/>
          </w:tcPr>
          <w:p w:rsidR="003E544C" w:rsidRPr="003E544C" w:rsidRDefault="003E544C" w:rsidP="003E544C">
            <w:pPr>
              <w:ind w:left="176" w:hanging="176"/>
              <w:jc w:val="left"/>
              <w:rPr>
                <w:rFonts w:cs="Arial"/>
                <w:b/>
                <w:bCs/>
                <w:sz w:val="15"/>
                <w:szCs w:val="15"/>
                <w:lang w:val="en-US"/>
              </w:rPr>
            </w:pPr>
            <w:proofErr w:type="spellStart"/>
            <w:r w:rsidRPr="003E544C">
              <w:rPr>
                <w:rFonts w:cs="Arial"/>
                <w:b/>
                <w:bCs/>
                <w:sz w:val="15"/>
                <w:szCs w:val="15"/>
                <w:lang w:val="en-US"/>
              </w:rPr>
              <w:t>Spolu</w:t>
            </w:r>
            <w:proofErr w:type="spellEnd"/>
          </w:p>
        </w:tc>
        <w:tc>
          <w:tcPr>
            <w:tcW w:w="611" w:type="pct"/>
            <w:tcBorders>
              <w:top w:val="single" w:sz="4" w:space="0" w:color="auto"/>
              <w:left w:val="nil"/>
              <w:bottom w:val="nil"/>
              <w:right w:val="nil"/>
            </w:tcBorders>
            <w:shd w:val="clear" w:color="auto" w:fill="auto"/>
            <w:vAlign w:val="bottom"/>
            <w:hideMark/>
          </w:tcPr>
          <w:p w:rsidR="003E544C" w:rsidRPr="003E544C" w:rsidRDefault="00A71A7D" w:rsidP="003E544C">
            <w:pPr>
              <w:jc w:val="right"/>
              <w:rPr>
                <w:rFonts w:cs="Arial"/>
                <w:b/>
                <w:bCs/>
                <w:sz w:val="15"/>
                <w:szCs w:val="15"/>
                <w:lang w:val="en-US"/>
              </w:rPr>
            </w:pPr>
            <w:r>
              <w:rPr>
                <w:rFonts w:cs="Arial"/>
                <w:b/>
                <w:bCs/>
                <w:sz w:val="15"/>
                <w:szCs w:val="15"/>
                <w:lang w:val="en-US"/>
              </w:rPr>
              <w:t>-</w:t>
            </w:r>
          </w:p>
        </w:tc>
        <w:tc>
          <w:tcPr>
            <w:tcW w:w="611" w:type="pct"/>
            <w:tcBorders>
              <w:top w:val="single" w:sz="4" w:space="0" w:color="auto"/>
              <w:left w:val="nil"/>
              <w:bottom w:val="nil"/>
              <w:right w:val="nil"/>
            </w:tcBorders>
            <w:shd w:val="clear" w:color="auto" w:fill="auto"/>
            <w:vAlign w:val="bottom"/>
            <w:hideMark/>
          </w:tcPr>
          <w:p w:rsidR="003E544C" w:rsidRPr="003E544C" w:rsidRDefault="00A71A7D" w:rsidP="003E544C">
            <w:pPr>
              <w:jc w:val="right"/>
              <w:rPr>
                <w:rFonts w:cs="Arial"/>
                <w:b/>
                <w:bCs/>
                <w:sz w:val="15"/>
                <w:szCs w:val="15"/>
                <w:lang w:val="en-US"/>
              </w:rPr>
            </w:pPr>
            <w:r>
              <w:rPr>
                <w:rFonts w:cs="Arial"/>
                <w:b/>
                <w:bCs/>
                <w:sz w:val="15"/>
                <w:szCs w:val="15"/>
                <w:lang w:val="en-US"/>
              </w:rPr>
              <w:t>-</w:t>
            </w:r>
          </w:p>
        </w:tc>
        <w:tc>
          <w:tcPr>
            <w:tcW w:w="534" w:type="pct"/>
            <w:tcBorders>
              <w:top w:val="single" w:sz="4" w:space="0" w:color="auto"/>
              <w:left w:val="nil"/>
              <w:bottom w:val="nil"/>
              <w:right w:val="nil"/>
            </w:tcBorders>
            <w:shd w:val="clear" w:color="auto" w:fill="auto"/>
            <w:vAlign w:val="bottom"/>
            <w:hideMark/>
          </w:tcPr>
          <w:p w:rsidR="003E544C" w:rsidRPr="003E544C" w:rsidRDefault="00A71A7D" w:rsidP="003E544C">
            <w:pPr>
              <w:jc w:val="right"/>
              <w:rPr>
                <w:rFonts w:cs="Arial"/>
                <w:b/>
                <w:bCs/>
                <w:sz w:val="15"/>
                <w:szCs w:val="15"/>
                <w:lang w:val="en-US"/>
              </w:rPr>
            </w:pPr>
            <w:r>
              <w:rPr>
                <w:rFonts w:cs="Arial"/>
                <w:b/>
                <w:bCs/>
                <w:sz w:val="15"/>
                <w:szCs w:val="15"/>
                <w:lang w:val="en-US"/>
              </w:rPr>
              <w:t>-</w:t>
            </w:r>
          </w:p>
        </w:tc>
        <w:tc>
          <w:tcPr>
            <w:tcW w:w="578" w:type="pct"/>
            <w:tcBorders>
              <w:top w:val="single" w:sz="4" w:space="0" w:color="auto"/>
              <w:left w:val="nil"/>
              <w:bottom w:val="nil"/>
              <w:right w:val="nil"/>
            </w:tcBorders>
            <w:shd w:val="clear" w:color="auto" w:fill="auto"/>
            <w:vAlign w:val="bottom"/>
            <w:hideMark/>
          </w:tcPr>
          <w:p w:rsidR="003E544C" w:rsidRPr="003E544C" w:rsidRDefault="00A71A7D" w:rsidP="003E544C">
            <w:pPr>
              <w:ind w:right="-57"/>
              <w:jc w:val="right"/>
              <w:rPr>
                <w:rFonts w:cs="Arial"/>
                <w:b/>
                <w:bCs/>
                <w:sz w:val="15"/>
                <w:szCs w:val="15"/>
                <w:lang w:val="en-US"/>
              </w:rPr>
            </w:pPr>
            <w:r>
              <w:rPr>
                <w:rFonts w:cs="Arial"/>
                <w:b/>
                <w:bCs/>
                <w:sz w:val="15"/>
                <w:szCs w:val="15"/>
                <w:lang w:val="en-US"/>
              </w:rPr>
              <w:t>-</w:t>
            </w:r>
          </w:p>
        </w:tc>
        <w:tc>
          <w:tcPr>
            <w:tcW w:w="547" w:type="pct"/>
            <w:tcBorders>
              <w:top w:val="single" w:sz="4" w:space="0" w:color="auto"/>
              <w:left w:val="nil"/>
              <w:bottom w:val="nil"/>
              <w:right w:val="nil"/>
            </w:tcBorders>
            <w:shd w:val="clear" w:color="auto" w:fill="auto"/>
            <w:vAlign w:val="bottom"/>
            <w:hideMark/>
          </w:tcPr>
          <w:p w:rsidR="003E544C" w:rsidRPr="003E544C" w:rsidRDefault="00A71A7D" w:rsidP="003E544C">
            <w:pPr>
              <w:jc w:val="right"/>
              <w:rPr>
                <w:rFonts w:cs="Arial"/>
                <w:b/>
                <w:bCs/>
                <w:sz w:val="15"/>
                <w:szCs w:val="15"/>
                <w:lang w:val="en-US"/>
              </w:rPr>
            </w:pPr>
            <w:r>
              <w:rPr>
                <w:rFonts w:cs="Arial"/>
                <w:b/>
                <w:bCs/>
                <w:sz w:val="15"/>
                <w:szCs w:val="15"/>
                <w:lang w:val="en-US"/>
              </w:rPr>
              <w:t>-</w:t>
            </w:r>
          </w:p>
        </w:tc>
      </w:tr>
      <w:tr w:rsidR="003E544C" w:rsidRPr="003E544C" w:rsidTr="003E544C">
        <w:tc>
          <w:tcPr>
            <w:tcW w:w="2119" w:type="pct"/>
            <w:tcBorders>
              <w:top w:val="nil"/>
              <w:left w:val="nil"/>
              <w:bottom w:val="nil"/>
              <w:right w:val="nil"/>
            </w:tcBorders>
            <w:shd w:val="clear" w:color="auto" w:fill="auto"/>
            <w:vAlign w:val="center"/>
            <w:hideMark/>
          </w:tcPr>
          <w:p w:rsidR="003E544C" w:rsidRPr="003E544C" w:rsidRDefault="003E544C" w:rsidP="003E544C">
            <w:pPr>
              <w:ind w:left="176" w:hanging="176"/>
              <w:jc w:val="left"/>
              <w:rPr>
                <w:rFonts w:cs="Arial"/>
                <w:b/>
                <w:bCs/>
                <w:sz w:val="15"/>
                <w:szCs w:val="15"/>
                <w:lang w:val="en-US"/>
              </w:rPr>
            </w:pPr>
          </w:p>
        </w:tc>
        <w:tc>
          <w:tcPr>
            <w:tcW w:w="611" w:type="pct"/>
            <w:tcBorders>
              <w:top w:val="nil"/>
              <w:left w:val="nil"/>
              <w:bottom w:val="nil"/>
              <w:right w:val="nil"/>
            </w:tcBorders>
            <w:shd w:val="clear" w:color="auto" w:fill="auto"/>
            <w:vAlign w:val="bottom"/>
            <w:hideMark/>
          </w:tcPr>
          <w:p w:rsidR="003E544C" w:rsidRPr="003E544C" w:rsidRDefault="003E544C" w:rsidP="003E544C">
            <w:pPr>
              <w:jc w:val="right"/>
              <w:rPr>
                <w:sz w:val="15"/>
                <w:szCs w:val="15"/>
                <w:lang w:val="en-US"/>
              </w:rPr>
            </w:pPr>
          </w:p>
        </w:tc>
        <w:tc>
          <w:tcPr>
            <w:tcW w:w="611" w:type="pct"/>
            <w:tcBorders>
              <w:top w:val="nil"/>
              <w:left w:val="nil"/>
              <w:bottom w:val="nil"/>
              <w:right w:val="nil"/>
            </w:tcBorders>
            <w:shd w:val="clear" w:color="auto" w:fill="auto"/>
            <w:vAlign w:val="bottom"/>
            <w:hideMark/>
          </w:tcPr>
          <w:p w:rsidR="003E544C" w:rsidRPr="003E544C" w:rsidRDefault="003E544C" w:rsidP="003E544C">
            <w:pPr>
              <w:jc w:val="right"/>
              <w:rPr>
                <w:sz w:val="15"/>
                <w:szCs w:val="15"/>
                <w:lang w:val="en-US"/>
              </w:rPr>
            </w:pPr>
          </w:p>
        </w:tc>
        <w:tc>
          <w:tcPr>
            <w:tcW w:w="534" w:type="pct"/>
            <w:tcBorders>
              <w:top w:val="nil"/>
              <w:left w:val="nil"/>
              <w:bottom w:val="nil"/>
              <w:right w:val="nil"/>
            </w:tcBorders>
            <w:shd w:val="clear" w:color="auto" w:fill="auto"/>
            <w:vAlign w:val="bottom"/>
            <w:hideMark/>
          </w:tcPr>
          <w:p w:rsidR="003E544C" w:rsidRPr="003E544C" w:rsidRDefault="003E544C" w:rsidP="003E544C">
            <w:pPr>
              <w:jc w:val="right"/>
              <w:rPr>
                <w:sz w:val="15"/>
                <w:szCs w:val="15"/>
                <w:lang w:val="en-US"/>
              </w:rPr>
            </w:pPr>
          </w:p>
        </w:tc>
        <w:tc>
          <w:tcPr>
            <w:tcW w:w="578" w:type="pct"/>
            <w:tcBorders>
              <w:top w:val="nil"/>
              <w:left w:val="nil"/>
              <w:bottom w:val="nil"/>
              <w:right w:val="nil"/>
            </w:tcBorders>
            <w:shd w:val="clear" w:color="auto" w:fill="auto"/>
            <w:vAlign w:val="bottom"/>
            <w:hideMark/>
          </w:tcPr>
          <w:p w:rsidR="003E544C" w:rsidRPr="003E544C" w:rsidRDefault="003E544C" w:rsidP="003E544C">
            <w:pPr>
              <w:jc w:val="right"/>
              <w:rPr>
                <w:sz w:val="15"/>
                <w:szCs w:val="15"/>
                <w:lang w:val="en-US"/>
              </w:rPr>
            </w:pPr>
          </w:p>
        </w:tc>
        <w:tc>
          <w:tcPr>
            <w:tcW w:w="547" w:type="pct"/>
            <w:tcBorders>
              <w:top w:val="nil"/>
              <w:left w:val="nil"/>
              <w:bottom w:val="nil"/>
              <w:right w:val="nil"/>
            </w:tcBorders>
            <w:shd w:val="clear" w:color="auto" w:fill="auto"/>
            <w:vAlign w:val="bottom"/>
            <w:hideMark/>
          </w:tcPr>
          <w:p w:rsidR="003E544C" w:rsidRPr="003E544C" w:rsidRDefault="003E544C" w:rsidP="003E544C">
            <w:pPr>
              <w:jc w:val="right"/>
              <w:rPr>
                <w:sz w:val="15"/>
                <w:szCs w:val="15"/>
                <w:lang w:val="en-US"/>
              </w:rPr>
            </w:pPr>
          </w:p>
        </w:tc>
      </w:tr>
      <w:tr w:rsidR="003E544C" w:rsidRPr="003E544C" w:rsidTr="003E544C">
        <w:tc>
          <w:tcPr>
            <w:tcW w:w="2119" w:type="pct"/>
            <w:tcBorders>
              <w:top w:val="nil"/>
              <w:left w:val="nil"/>
              <w:bottom w:val="nil"/>
              <w:right w:val="nil"/>
            </w:tcBorders>
            <w:shd w:val="clear" w:color="auto" w:fill="auto"/>
            <w:vAlign w:val="center"/>
            <w:hideMark/>
          </w:tcPr>
          <w:p w:rsidR="003E544C" w:rsidRPr="003E544C" w:rsidRDefault="003E544C" w:rsidP="003E544C">
            <w:pPr>
              <w:ind w:left="176" w:hanging="176"/>
              <w:jc w:val="left"/>
              <w:rPr>
                <w:rFonts w:cs="Arial"/>
                <w:sz w:val="15"/>
                <w:szCs w:val="15"/>
                <w:lang w:val="en-US"/>
              </w:rPr>
            </w:pPr>
            <w:proofErr w:type="spellStart"/>
            <w:r w:rsidRPr="003E544C">
              <w:rPr>
                <w:rFonts w:cs="Arial"/>
                <w:sz w:val="15"/>
                <w:szCs w:val="15"/>
                <w:lang w:val="en-US"/>
              </w:rPr>
              <w:t>Manká</w:t>
            </w:r>
            <w:proofErr w:type="spellEnd"/>
            <w:r w:rsidRPr="003E544C">
              <w:rPr>
                <w:rFonts w:cs="Arial"/>
                <w:sz w:val="15"/>
                <w:szCs w:val="15"/>
                <w:lang w:val="en-US"/>
              </w:rPr>
              <w:t xml:space="preserve"> a </w:t>
            </w:r>
            <w:proofErr w:type="spellStart"/>
            <w:r w:rsidRPr="003E544C">
              <w:rPr>
                <w:rFonts w:cs="Arial"/>
                <w:sz w:val="15"/>
                <w:szCs w:val="15"/>
                <w:lang w:val="en-US"/>
              </w:rPr>
              <w:t>škody</w:t>
            </w:r>
            <w:proofErr w:type="spellEnd"/>
          </w:p>
        </w:tc>
        <w:tc>
          <w:tcPr>
            <w:tcW w:w="611" w:type="pct"/>
            <w:tcBorders>
              <w:top w:val="nil"/>
              <w:left w:val="nil"/>
              <w:bottom w:val="nil"/>
              <w:right w:val="nil"/>
            </w:tcBorders>
            <w:shd w:val="clear" w:color="auto" w:fill="auto"/>
            <w:vAlign w:val="bottom"/>
            <w:hideMark/>
          </w:tcPr>
          <w:p w:rsidR="003E544C" w:rsidRPr="003E544C" w:rsidRDefault="003E544C" w:rsidP="003E544C">
            <w:pPr>
              <w:jc w:val="right"/>
              <w:rPr>
                <w:rFonts w:cs="Arial"/>
                <w:sz w:val="15"/>
                <w:szCs w:val="15"/>
                <w:lang w:val="en-US"/>
              </w:rPr>
            </w:pPr>
          </w:p>
        </w:tc>
        <w:tc>
          <w:tcPr>
            <w:tcW w:w="611" w:type="pct"/>
            <w:tcBorders>
              <w:top w:val="nil"/>
              <w:left w:val="nil"/>
              <w:bottom w:val="nil"/>
              <w:right w:val="nil"/>
            </w:tcBorders>
            <w:shd w:val="clear" w:color="auto" w:fill="auto"/>
            <w:vAlign w:val="bottom"/>
            <w:hideMark/>
          </w:tcPr>
          <w:p w:rsidR="003E544C" w:rsidRPr="003E544C" w:rsidRDefault="003E544C" w:rsidP="003E544C">
            <w:pPr>
              <w:jc w:val="right"/>
              <w:rPr>
                <w:sz w:val="15"/>
                <w:szCs w:val="15"/>
                <w:lang w:val="en-US"/>
              </w:rPr>
            </w:pPr>
          </w:p>
        </w:tc>
        <w:tc>
          <w:tcPr>
            <w:tcW w:w="534" w:type="pct"/>
            <w:tcBorders>
              <w:top w:val="nil"/>
              <w:left w:val="nil"/>
              <w:bottom w:val="nil"/>
              <w:right w:val="nil"/>
            </w:tcBorders>
            <w:shd w:val="clear" w:color="auto" w:fill="auto"/>
            <w:vAlign w:val="bottom"/>
            <w:hideMark/>
          </w:tcPr>
          <w:p w:rsidR="003E544C" w:rsidRPr="003E544C" w:rsidRDefault="003E544C" w:rsidP="003E544C">
            <w:pPr>
              <w:jc w:val="right"/>
              <w:rPr>
                <w:sz w:val="15"/>
                <w:szCs w:val="15"/>
                <w:lang w:val="en-US"/>
              </w:rPr>
            </w:pPr>
          </w:p>
        </w:tc>
        <w:tc>
          <w:tcPr>
            <w:tcW w:w="578" w:type="pct"/>
            <w:tcBorders>
              <w:top w:val="nil"/>
              <w:left w:val="nil"/>
              <w:bottom w:val="nil"/>
              <w:right w:val="nil"/>
            </w:tcBorders>
            <w:shd w:val="clear" w:color="auto" w:fill="auto"/>
            <w:vAlign w:val="bottom"/>
            <w:hideMark/>
          </w:tcPr>
          <w:p w:rsidR="003E544C" w:rsidRPr="003E544C" w:rsidRDefault="003E544C" w:rsidP="003E544C">
            <w:pPr>
              <w:jc w:val="right"/>
              <w:rPr>
                <w:rFonts w:cs="Arial"/>
                <w:sz w:val="15"/>
                <w:szCs w:val="15"/>
                <w:lang w:val="en-US"/>
              </w:rPr>
            </w:pPr>
            <w:r w:rsidRPr="003E544C">
              <w:rPr>
                <w:rFonts w:cs="Arial"/>
                <w:sz w:val="15"/>
                <w:szCs w:val="15"/>
                <w:lang w:val="en-US"/>
              </w:rPr>
              <w:t>-</w:t>
            </w:r>
          </w:p>
        </w:tc>
        <w:tc>
          <w:tcPr>
            <w:tcW w:w="547" w:type="pct"/>
            <w:tcBorders>
              <w:top w:val="nil"/>
              <w:left w:val="nil"/>
              <w:bottom w:val="nil"/>
              <w:right w:val="nil"/>
            </w:tcBorders>
            <w:shd w:val="clear" w:color="auto" w:fill="auto"/>
            <w:vAlign w:val="bottom"/>
            <w:hideMark/>
          </w:tcPr>
          <w:p w:rsidR="003E544C" w:rsidRPr="003E544C" w:rsidRDefault="003E544C" w:rsidP="003E544C">
            <w:pPr>
              <w:jc w:val="right"/>
              <w:rPr>
                <w:rFonts w:cs="Arial"/>
                <w:sz w:val="15"/>
                <w:szCs w:val="15"/>
                <w:lang w:val="en-US"/>
              </w:rPr>
            </w:pPr>
            <w:r w:rsidRPr="003E544C">
              <w:rPr>
                <w:rFonts w:cs="Arial"/>
                <w:sz w:val="15"/>
                <w:szCs w:val="15"/>
                <w:lang w:val="en-US"/>
              </w:rPr>
              <w:t>-</w:t>
            </w:r>
          </w:p>
        </w:tc>
      </w:tr>
      <w:tr w:rsidR="003E544C" w:rsidRPr="003E544C" w:rsidTr="003E544C">
        <w:tc>
          <w:tcPr>
            <w:tcW w:w="2119" w:type="pct"/>
            <w:tcBorders>
              <w:top w:val="nil"/>
              <w:left w:val="nil"/>
              <w:bottom w:val="nil"/>
              <w:right w:val="nil"/>
            </w:tcBorders>
            <w:shd w:val="clear" w:color="auto" w:fill="auto"/>
            <w:vAlign w:val="center"/>
            <w:hideMark/>
          </w:tcPr>
          <w:p w:rsidR="003E544C" w:rsidRPr="003E544C" w:rsidRDefault="003E544C" w:rsidP="003E544C">
            <w:pPr>
              <w:ind w:left="176" w:hanging="176"/>
              <w:jc w:val="left"/>
              <w:rPr>
                <w:rFonts w:cs="Arial"/>
                <w:sz w:val="15"/>
                <w:szCs w:val="15"/>
                <w:lang w:val="en-US"/>
              </w:rPr>
            </w:pPr>
            <w:proofErr w:type="spellStart"/>
            <w:r w:rsidRPr="003E544C">
              <w:rPr>
                <w:rFonts w:cs="Arial"/>
                <w:sz w:val="15"/>
                <w:szCs w:val="15"/>
                <w:lang w:val="en-US"/>
              </w:rPr>
              <w:t>Reprezentačné</w:t>
            </w:r>
            <w:proofErr w:type="spellEnd"/>
          </w:p>
        </w:tc>
        <w:tc>
          <w:tcPr>
            <w:tcW w:w="611" w:type="pct"/>
            <w:tcBorders>
              <w:top w:val="nil"/>
              <w:left w:val="nil"/>
              <w:bottom w:val="nil"/>
              <w:right w:val="nil"/>
            </w:tcBorders>
            <w:shd w:val="clear" w:color="auto" w:fill="auto"/>
            <w:vAlign w:val="bottom"/>
            <w:hideMark/>
          </w:tcPr>
          <w:p w:rsidR="003E544C" w:rsidRPr="003E544C" w:rsidRDefault="003E544C" w:rsidP="003E544C">
            <w:pPr>
              <w:jc w:val="right"/>
              <w:rPr>
                <w:rFonts w:cs="Arial"/>
                <w:sz w:val="15"/>
                <w:szCs w:val="15"/>
                <w:lang w:val="en-US"/>
              </w:rPr>
            </w:pPr>
          </w:p>
        </w:tc>
        <w:tc>
          <w:tcPr>
            <w:tcW w:w="611" w:type="pct"/>
            <w:tcBorders>
              <w:top w:val="nil"/>
              <w:left w:val="nil"/>
              <w:bottom w:val="nil"/>
              <w:right w:val="nil"/>
            </w:tcBorders>
            <w:shd w:val="clear" w:color="auto" w:fill="auto"/>
            <w:vAlign w:val="bottom"/>
            <w:hideMark/>
          </w:tcPr>
          <w:p w:rsidR="003E544C" w:rsidRPr="003E544C" w:rsidRDefault="003E544C" w:rsidP="003E544C">
            <w:pPr>
              <w:jc w:val="right"/>
              <w:rPr>
                <w:sz w:val="15"/>
                <w:szCs w:val="15"/>
                <w:lang w:val="en-US"/>
              </w:rPr>
            </w:pPr>
          </w:p>
        </w:tc>
        <w:tc>
          <w:tcPr>
            <w:tcW w:w="534" w:type="pct"/>
            <w:tcBorders>
              <w:top w:val="nil"/>
              <w:left w:val="nil"/>
              <w:bottom w:val="nil"/>
              <w:right w:val="nil"/>
            </w:tcBorders>
            <w:shd w:val="clear" w:color="auto" w:fill="auto"/>
            <w:vAlign w:val="bottom"/>
            <w:hideMark/>
          </w:tcPr>
          <w:p w:rsidR="003E544C" w:rsidRPr="003E544C" w:rsidRDefault="003E544C" w:rsidP="003E544C">
            <w:pPr>
              <w:jc w:val="right"/>
              <w:rPr>
                <w:sz w:val="15"/>
                <w:szCs w:val="15"/>
                <w:lang w:val="en-US"/>
              </w:rPr>
            </w:pPr>
          </w:p>
        </w:tc>
        <w:tc>
          <w:tcPr>
            <w:tcW w:w="578" w:type="pct"/>
            <w:tcBorders>
              <w:top w:val="nil"/>
              <w:left w:val="nil"/>
              <w:bottom w:val="nil"/>
              <w:right w:val="nil"/>
            </w:tcBorders>
            <w:shd w:val="clear" w:color="auto" w:fill="auto"/>
            <w:vAlign w:val="bottom"/>
            <w:hideMark/>
          </w:tcPr>
          <w:p w:rsidR="003E544C" w:rsidRPr="003E544C" w:rsidRDefault="003E544C" w:rsidP="003E544C">
            <w:pPr>
              <w:jc w:val="right"/>
              <w:rPr>
                <w:rFonts w:cs="Arial"/>
                <w:sz w:val="15"/>
                <w:szCs w:val="15"/>
                <w:lang w:val="en-US"/>
              </w:rPr>
            </w:pPr>
            <w:r w:rsidRPr="003E544C">
              <w:rPr>
                <w:rFonts w:cs="Arial"/>
                <w:sz w:val="15"/>
                <w:szCs w:val="15"/>
                <w:lang w:val="en-US"/>
              </w:rPr>
              <w:t>-</w:t>
            </w:r>
          </w:p>
        </w:tc>
        <w:tc>
          <w:tcPr>
            <w:tcW w:w="547" w:type="pct"/>
            <w:tcBorders>
              <w:top w:val="nil"/>
              <w:left w:val="nil"/>
              <w:bottom w:val="nil"/>
              <w:right w:val="nil"/>
            </w:tcBorders>
            <w:shd w:val="clear" w:color="auto" w:fill="auto"/>
            <w:vAlign w:val="bottom"/>
            <w:hideMark/>
          </w:tcPr>
          <w:p w:rsidR="003E544C" w:rsidRPr="003E544C" w:rsidRDefault="003E544C" w:rsidP="003E544C">
            <w:pPr>
              <w:jc w:val="right"/>
              <w:rPr>
                <w:rFonts w:cs="Arial"/>
                <w:sz w:val="15"/>
                <w:szCs w:val="15"/>
                <w:lang w:val="en-US"/>
              </w:rPr>
            </w:pPr>
            <w:r w:rsidRPr="003E544C">
              <w:rPr>
                <w:rFonts w:cs="Arial"/>
                <w:sz w:val="15"/>
                <w:szCs w:val="15"/>
                <w:lang w:val="en-US"/>
              </w:rPr>
              <w:t>-</w:t>
            </w:r>
          </w:p>
        </w:tc>
      </w:tr>
      <w:tr w:rsidR="003E544C" w:rsidRPr="003E544C" w:rsidTr="003E544C">
        <w:tc>
          <w:tcPr>
            <w:tcW w:w="2119" w:type="pct"/>
            <w:tcBorders>
              <w:top w:val="nil"/>
              <w:left w:val="nil"/>
              <w:bottom w:val="nil"/>
              <w:right w:val="nil"/>
            </w:tcBorders>
            <w:shd w:val="clear" w:color="auto" w:fill="auto"/>
            <w:vAlign w:val="center"/>
            <w:hideMark/>
          </w:tcPr>
          <w:p w:rsidR="003E544C" w:rsidRPr="003E544C" w:rsidRDefault="003E544C" w:rsidP="003E544C">
            <w:pPr>
              <w:ind w:left="176" w:hanging="176"/>
              <w:jc w:val="left"/>
              <w:rPr>
                <w:rFonts w:cs="Arial"/>
                <w:sz w:val="15"/>
                <w:szCs w:val="15"/>
                <w:lang w:val="en-US"/>
              </w:rPr>
            </w:pPr>
            <w:proofErr w:type="spellStart"/>
            <w:r w:rsidRPr="003E544C">
              <w:rPr>
                <w:rFonts w:cs="Arial"/>
                <w:sz w:val="15"/>
                <w:szCs w:val="15"/>
                <w:lang w:val="en-US"/>
              </w:rPr>
              <w:t>Dary</w:t>
            </w:r>
            <w:proofErr w:type="spellEnd"/>
          </w:p>
        </w:tc>
        <w:tc>
          <w:tcPr>
            <w:tcW w:w="611" w:type="pct"/>
            <w:tcBorders>
              <w:top w:val="nil"/>
              <w:left w:val="nil"/>
              <w:bottom w:val="nil"/>
              <w:right w:val="nil"/>
            </w:tcBorders>
            <w:shd w:val="clear" w:color="auto" w:fill="auto"/>
            <w:vAlign w:val="bottom"/>
            <w:hideMark/>
          </w:tcPr>
          <w:p w:rsidR="003E544C" w:rsidRPr="003E544C" w:rsidRDefault="003E544C" w:rsidP="003E544C">
            <w:pPr>
              <w:jc w:val="right"/>
              <w:rPr>
                <w:rFonts w:cs="Arial"/>
                <w:sz w:val="15"/>
                <w:szCs w:val="15"/>
                <w:lang w:val="en-US"/>
              </w:rPr>
            </w:pPr>
          </w:p>
        </w:tc>
        <w:tc>
          <w:tcPr>
            <w:tcW w:w="611" w:type="pct"/>
            <w:tcBorders>
              <w:top w:val="nil"/>
              <w:left w:val="nil"/>
              <w:bottom w:val="nil"/>
              <w:right w:val="nil"/>
            </w:tcBorders>
            <w:shd w:val="clear" w:color="auto" w:fill="auto"/>
            <w:vAlign w:val="bottom"/>
            <w:hideMark/>
          </w:tcPr>
          <w:p w:rsidR="003E544C" w:rsidRPr="003E544C" w:rsidRDefault="003E544C" w:rsidP="003E544C">
            <w:pPr>
              <w:jc w:val="right"/>
              <w:rPr>
                <w:sz w:val="15"/>
                <w:szCs w:val="15"/>
                <w:lang w:val="en-US"/>
              </w:rPr>
            </w:pPr>
          </w:p>
        </w:tc>
        <w:tc>
          <w:tcPr>
            <w:tcW w:w="534" w:type="pct"/>
            <w:tcBorders>
              <w:top w:val="nil"/>
              <w:left w:val="nil"/>
              <w:bottom w:val="nil"/>
              <w:right w:val="nil"/>
            </w:tcBorders>
            <w:shd w:val="clear" w:color="auto" w:fill="auto"/>
            <w:vAlign w:val="bottom"/>
            <w:hideMark/>
          </w:tcPr>
          <w:p w:rsidR="003E544C" w:rsidRPr="003E544C" w:rsidRDefault="003E544C" w:rsidP="003E544C">
            <w:pPr>
              <w:jc w:val="right"/>
              <w:rPr>
                <w:sz w:val="15"/>
                <w:szCs w:val="15"/>
                <w:lang w:val="en-US"/>
              </w:rPr>
            </w:pPr>
          </w:p>
        </w:tc>
        <w:tc>
          <w:tcPr>
            <w:tcW w:w="578" w:type="pct"/>
            <w:tcBorders>
              <w:top w:val="nil"/>
              <w:left w:val="nil"/>
              <w:bottom w:val="nil"/>
              <w:right w:val="nil"/>
            </w:tcBorders>
            <w:shd w:val="clear" w:color="auto" w:fill="auto"/>
            <w:vAlign w:val="bottom"/>
            <w:hideMark/>
          </w:tcPr>
          <w:p w:rsidR="003E544C" w:rsidRPr="003E544C" w:rsidRDefault="003E544C" w:rsidP="003E544C">
            <w:pPr>
              <w:jc w:val="right"/>
              <w:rPr>
                <w:rFonts w:cs="Arial"/>
                <w:sz w:val="15"/>
                <w:szCs w:val="15"/>
                <w:lang w:val="en-US"/>
              </w:rPr>
            </w:pPr>
            <w:r w:rsidRPr="003E544C">
              <w:rPr>
                <w:rFonts w:cs="Arial"/>
                <w:sz w:val="15"/>
                <w:szCs w:val="15"/>
                <w:lang w:val="en-US"/>
              </w:rPr>
              <w:t>-</w:t>
            </w:r>
          </w:p>
        </w:tc>
        <w:tc>
          <w:tcPr>
            <w:tcW w:w="547" w:type="pct"/>
            <w:tcBorders>
              <w:top w:val="nil"/>
              <w:left w:val="nil"/>
              <w:bottom w:val="nil"/>
              <w:right w:val="nil"/>
            </w:tcBorders>
            <w:shd w:val="clear" w:color="auto" w:fill="auto"/>
            <w:vAlign w:val="bottom"/>
            <w:hideMark/>
          </w:tcPr>
          <w:p w:rsidR="003E544C" w:rsidRPr="003E544C" w:rsidRDefault="003E544C" w:rsidP="003E544C">
            <w:pPr>
              <w:jc w:val="right"/>
              <w:rPr>
                <w:rFonts w:cs="Arial"/>
                <w:sz w:val="15"/>
                <w:szCs w:val="15"/>
                <w:lang w:val="en-US"/>
              </w:rPr>
            </w:pPr>
            <w:r w:rsidRPr="003E544C">
              <w:rPr>
                <w:rFonts w:cs="Arial"/>
                <w:sz w:val="15"/>
                <w:szCs w:val="15"/>
                <w:lang w:val="en-US"/>
              </w:rPr>
              <w:t>-</w:t>
            </w:r>
          </w:p>
        </w:tc>
      </w:tr>
      <w:tr w:rsidR="003E544C" w:rsidRPr="003E544C" w:rsidTr="003E544C">
        <w:tc>
          <w:tcPr>
            <w:tcW w:w="2119" w:type="pct"/>
            <w:tcBorders>
              <w:top w:val="nil"/>
              <w:left w:val="nil"/>
              <w:bottom w:val="nil"/>
              <w:right w:val="nil"/>
            </w:tcBorders>
            <w:shd w:val="clear" w:color="auto" w:fill="auto"/>
            <w:vAlign w:val="center"/>
            <w:hideMark/>
          </w:tcPr>
          <w:p w:rsidR="003E544C" w:rsidRPr="003E544C" w:rsidRDefault="003E544C" w:rsidP="003E544C">
            <w:pPr>
              <w:ind w:left="176" w:hanging="176"/>
              <w:jc w:val="left"/>
              <w:rPr>
                <w:rFonts w:cs="Arial"/>
                <w:sz w:val="15"/>
                <w:szCs w:val="15"/>
                <w:lang w:val="en-US"/>
              </w:rPr>
            </w:pPr>
            <w:proofErr w:type="spellStart"/>
            <w:r w:rsidRPr="003E544C">
              <w:rPr>
                <w:rFonts w:cs="Arial"/>
                <w:sz w:val="15"/>
                <w:szCs w:val="15"/>
                <w:lang w:val="en-US"/>
              </w:rPr>
              <w:t>Iné</w:t>
            </w:r>
            <w:proofErr w:type="spellEnd"/>
          </w:p>
        </w:tc>
        <w:tc>
          <w:tcPr>
            <w:tcW w:w="611" w:type="pct"/>
            <w:tcBorders>
              <w:top w:val="nil"/>
              <w:left w:val="nil"/>
              <w:bottom w:val="nil"/>
              <w:right w:val="nil"/>
            </w:tcBorders>
            <w:shd w:val="clear" w:color="auto" w:fill="auto"/>
            <w:vAlign w:val="bottom"/>
            <w:hideMark/>
          </w:tcPr>
          <w:p w:rsidR="003E544C" w:rsidRPr="003E544C" w:rsidRDefault="003E544C" w:rsidP="003E544C">
            <w:pPr>
              <w:jc w:val="right"/>
              <w:rPr>
                <w:rFonts w:cs="Arial"/>
                <w:sz w:val="15"/>
                <w:szCs w:val="15"/>
                <w:lang w:val="en-US"/>
              </w:rPr>
            </w:pPr>
          </w:p>
        </w:tc>
        <w:tc>
          <w:tcPr>
            <w:tcW w:w="611" w:type="pct"/>
            <w:tcBorders>
              <w:top w:val="nil"/>
              <w:left w:val="nil"/>
              <w:bottom w:val="nil"/>
              <w:right w:val="nil"/>
            </w:tcBorders>
            <w:shd w:val="clear" w:color="auto" w:fill="auto"/>
            <w:vAlign w:val="bottom"/>
            <w:hideMark/>
          </w:tcPr>
          <w:p w:rsidR="003E544C" w:rsidRPr="003E544C" w:rsidRDefault="003E544C" w:rsidP="003E544C">
            <w:pPr>
              <w:jc w:val="right"/>
              <w:rPr>
                <w:sz w:val="15"/>
                <w:szCs w:val="15"/>
                <w:lang w:val="en-US"/>
              </w:rPr>
            </w:pPr>
          </w:p>
        </w:tc>
        <w:tc>
          <w:tcPr>
            <w:tcW w:w="534" w:type="pct"/>
            <w:tcBorders>
              <w:top w:val="nil"/>
              <w:left w:val="nil"/>
              <w:bottom w:val="nil"/>
              <w:right w:val="nil"/>
            </w:tcBorders>
            <w:shd w:val="clear" w:color="auto" w:fill="auto"/>
            <w:vAlign w:val="bottom"/>
            <w:hideMark/>
          </w:tcPr>
          <w:p w:rsidR="003E544C" w:rsidRPr="003E544C" w:rsidRDefault="003E544C" w:rsidP="003E544C">
            <w:pPr>
              <w:jc w:val="right"/>
              <w:rPr>
                <w:sz w:val="15"/>
                <w:szCs w:val="15"/>
                <w:lang w:val="en-US"/>
              </w:rPr>
            </w:pPr>
          </w:p>
        </w:tc>
        <w:tc>
          <w:tcPr>
            <w:tcW w:w="578" w:type="pct"/>
            <w:tcBorders>
              <w:top w:val="nil"/>
              <w:left w:val="nil"/>
              <w:bottom w:val="single" w:sz="4" w:space="0" w:color="auto"/>
              <w:right w:val="nil"/>
            </w:tcBorders>
            <w:shd w:val="clear" w:color="auto" w:fill="auto"/>
            <w:vAlign w:val="bottom"/>
            <w:hideMark/>
          </w:tcPr>
          <w:p w:rsidR="003E544C" w:rsidRPr="003E544C" w:rsidRDefault="003E544C" w:rsidP="003E544C">
            <w:pPr>
              <w:jc w:val="right"/>
              <w:rPr>
                <w:rFonts w:cs="Arial"/>
                <w:sz w:val="15"/>
                <w:szCs w:val="15"/>
                <w:lang w:val="en-US"/>
              </w:rPr>
            </w:pPr>
            <w:r w:rsidRPr="003E544C">
              <w:rPr>
                <w:rFonts w:cs="Arial"/>
                <w:sz w:val="15"/>
                <w:szCs w:val="15"/>
                <w:lang w:val="en-US"/>
              </w:rPr>
              <w:t>-</w:t>
            </w:r>
          </w:p>
        </w:tc>
        <w:tc>
          <w:tcPr>
            <w:tcW w:w="547" w:type="pct"/>
            <w:tcBorders>
              <w:top w:val="nil"/>
              <w:left w:val="nil"/>
              <w:bottom w:val="single" w:sz="4" w:space="0" w:color="auto"/>
              <w:right w:val="nil"/>
            </w:tcBorders>
            <w:shd w:val="clear" w:color="auto" w:fill="auto"/>
            <w:vAlign w:val="bottom"/>
            <w:hideMark/>
          </w:tcPr>
          <w:p w:rsidR="003E544C" w:rsidRPr="003E544C" w:rsidRDefault="003E544C" w:rsidP="003E544C">
            <w:pPr>
              <w:jc w:val="right"/>
              <w:rPr>
                <w:rFonts w:cs="Arial"/>
                <w:sz w:val="15"/>
                <w:szCs w:val="15"/>
                <w:lang w:val="en-US"/>
              </w:rPr>
            </w:pPr>
            <w:r w:rsidRPr="003E544C">
              <w:rPr>
                <w:rFonts w:cs="Arial"/>
                <w:sz w:val="15"/>
                <w:szCs w:val="15"/>
                <w:lang w:val="en-US"/>
              </w:rPr>
              <w:t>-</w:t>
            </w:r>
          </w:p>
        </w:tc>
      </w:tr>
      <w:tr w:rsidR="003E544C" w:rsidRPr="003E544C" w:rsidTr="003E544C">
        <w:tc>
          <w:tcPr>
            <w:tcW w:w="2119" w:type="pct"/>
            <w:tcBorders>
              <w:top w:val="nil"/>
              <w:left w:val="nil"/>
              <w:bottom w:val="single" w:sz="8" w:space="0" w:color="auto"/>
              <w:right w:val="nil"/>
            </w:tcBorders>
            <w:shd w:val="clear" w:color="auto" w:fill="auto"/>
            <w:vAlign w:val="center"/>
            <w:hideMark/>
          </w:tcPr>
          <w:p w:rsidR="003E544C" w:rsidRPr="003E544C" w:rsidRDefault="003E544C" w:rsidP="003E544C">
            <w:pPr>
              <w:ind w:left="176" w:hanging="176"/>
              <w:jc w:val="left"/>
              <w:rPr>
                <w:rFonts w:cs="Arial"/>
                <w:b/>
                <w:bCs/>
                <w:sz w:val="15"/>
                <w:szCs w:val="15"/>
              </w:rPr>
            </w:pPr>
            <w:r w:rsidRPr="003E544C">
              <w:rPr>
                <w:rFonts w:cs="Arial"/>
                <w:b/>
                <w:bCs/>
                <w:sz w:val="15"/>
                <w:szCs w:val="15"/>
              </w:rPr>
              <w:t>Zmena stavu vnútroorganizačných zásob vo výkaze ziskov a strát</w:t>
            </w:r>
          </w:p>
        </w:tc>
        <w:tc>
          <w:tcPr>
            <w:tcW w:w="611" w:type="pct"/>
            <w:tcBorders>
              <w:top w:val="nil"/>
              <w:left w:val="nil"/>
              <w:bottom w:val="single" w:sz="8" w:space="0" w:color="auto"/>
              <w:right w:val="nil"/>
            </w:tcBorders>
            <w:shd w:val="clear" w:color="auto" w:fill="auto"/>
            <w:vAlign w:val="bottom"/>
            <w:hideMark/>
          </w:tcPr>
          <w:p w:rsidR="003E544C" w:rsidRPr="003E544C" w:rsidRDefault="003E544C" w:rsidP="003E544C">
            <w:pPr>
              <w:jc w:val="right"/>
              <w:rPr>
                <w:rFonts w:cs="Arial"/>
                <w:sz w:val="15"/>
                <w:szCs w:val="15"/>
              </w:rPr>
            </w:pPr>
          </w:p>
        </w:tc>
        <w:tc>
          <w:tcPr>
            <w:tcW w:w="611" w:type="pct"/>
            <w:tcBorders>
              <w:top w:val="nil"/>
              <w:left w:val="nil"/>
              <w:bottom w:val="single" w:sz="8" w:space="0" w:color="auto"/>
              <w:right w:val="nil"/>
            </w:tcBorders>
            <w:shd w:val="clear" w:color="auto" w:fill="auto"/>
            <w:vAlign w:val="bottom"/>
            <w:hideMark/>
          </w:tcPr>
          <w:p w:rsidR="003E544C" w:rsidRPr="003E544C" w:rsidRDefault="003E544C" w:rsidP="003E544C">
            <w:pPr>
              <w:jc w:val="right"/>
              <w:rPr>
                <w:rFonts w:cs="Arial"/>
                <w:sz w:val="15"/>
                <w:szCs w:val="15"/>
              </w:rPr>
            </w:pPr>
          </w:p>
        </w:tc>
        <w:tc>
          <w:tcPr>
            <w:tcW w:w="534" w:type="pct"/>
            <w:tcBorders>
              <w:top w:val="nil"/>
              <w:left w:val="nil"/>
              <w:bottom w:val="single" w:sz="8" w:space="0" w:color="auto"/>
              <w:right w:val="nil"/>
            </w:tcBorders>
            <w:shd w:val="clear" w:color="auto" w:fill="auto"/>
            <w:vAlign w:val="bottom"/>
            <w:hideMark/>
          </w:tcPr>
          <w:p w:rsidR="003E544C" w:rsidRPr="003E544C" w:rsidRDefault="003E544C" w:rsidP="003E544C">
            <w:pPr>
              <w:jc w:val="right"/>
              <w:rPr>
                <w:rFonts w:cs="Arial"/>
                <w:sz w:val="15"/>
                <w:szCs w:val="15"/>
              </w:rPr>
            </w:pPr>
          </w:p>
        </w:tc>
        <w:tc>
          <w:tcPr>
            <w:tcW w:w="578" w:type="pct"/>
            <w:tcBorders>
              <w:top w:val="nil"/>
              <w:left w:val="nil"/>
              <w:bottom w:val="single" w:sz="8" w:space="0" w:color="auto"/>
              <w:right w:val="nil"/>
            </w:tcBorders>
            <w:shd w:val="clear" w:color="auto" w:fill="auto"/>
            <w:vAlign w:val="bottom"/>
            <w:hideMark/>
          </w:tcPr>
          <w:p w:rsidR="003E544C" w:rsidRPr="003E544C" w:rsidRDefault="003E544C" w:rsidP="003E544C">
            <w:pPr>
              <w:ind w:right="-57"/>
              <w:jc w:val="right"/>
              <w:rPr>
                <w:rFonts w:cs="Arial"/>
                <w:b/>
                <w:bCs/>
                <w:sz w:val="15"/>
                <w:szCs w:val="15"/>
                <w:lang w:val="en-US"/>
              </w:rPr>
            </w:pPr>
            <w:r w:rsidRPr="003E544C">
              <w:rPr>
                <w:rFonts w:cs="Arial"/>
                <w:b/>
                <w:bCs/>
                <w:sz w:val="15"/>
                <w:szCs w:val="15"/>
                <w:lang w:val="en-US"/>
              </w:rPr>
              <w:t>(988 466)</w:t>
            </w:r>
          </w:p>
        </w:tc>
        <w:tc>
          <w:tcPr>
            <w:tcW w:w="547" w:type="pct"/>
            <w:tcBorders>
              <w:top w:val="nil"/>
              <w:left w:val="nil"/>
              <w:bottom w:val="single" w:sz="8" w:space="0" w:color="auto"/>
              <w:right w:val="nil"/>
            </w:tcBorders>
            <w:shd w:val="clear" w:color="auto" w:fill="auto"/>
            <w:vAlign w:val="bottom"/>
            <w:hideMark/>
          </w:tcPr>
          <w:p w:rsidR="003E544C" w:rsidRPr="003E544C" w:rsidRDefault="003E544C" w:rsidP="003E544C">
            <w:pPr>
              <w:jc w:val="right"/>
              <w:rPr>
                <w:rFonts w:cs="Arial"/>
                <w:b/>
                <w:bCs/>
                <w:sz w:val="15"/>
                <w:szCs w:val="15"/>
                <w:lang w:val="en-US"/>
              </w:rPr>
            </w:pPr>
            <w:r w:rsidRPr="003E544C">
              <w:rPr>
                <w:rFonts w:cs="Arial"/>
                <w:b/>
                <w:bCs/>
                <w:sz w:val="15"/>
                <w:szCs w:val="15"/>
                <w:lang w:val="en-US"/>
              </w:rPr>
              <w:t>991 726</w:t>
            </w:r>
          </w:p>
        </w:tc>
      </w:tr>
    </w:tbl>
    <w:p w:rsidR="002F78A4" w:rsidRPr="007C7FAE" w:rsidRDefault="002F78A4" w:rsidP="002F78A4">
      <w:pPr>
        <w:rPr>
          <w:snapToGrid w:val="0"/>
          <w:lang w:eastAsia="sk-SK"/>
        </w:rPr>
      </w:pPr>
    </w:p>
    <w:p w:rsidR="003A4E30" w:rsidRPr="007C7FAE" w:rsidRDefault="003A4E30" w:rsidP="002F78A4">
      <w:pPr>
        <w:rPr>
          <w:snapToGrid w:val="0"/>
          <w:lang w:eastAsia="sk-SK"/>
        </w:rPr>
      </w:pPr>
      <w:bookmarkStart w:id="52" w:name="T_revenues_other"/>
      <w:bookmarkEnd w:id="51"/>
      <w:r>
        <w:rPr>
          <w:rFonts w:cs="Arial"/>
          <w:bCs/>
          <w:szCs w:val="26"/>
          <w:u w:val="single"/>
        </w:rPr>
        <w:t xml:space="preserve"> </w:t>
      </w:r>
    </w:p>
    <w:tbl>
      <w:tblPr>
        <w:tblW w:w="5000" w:type="pct"/>
        <w:tblLook w:val="04A0" w:firstRow="1" w:lastRow="0" w:firstColumn="1" w:lastColumn="0" w:noHBand="0" w:noVBand="1"/>
      </w:tblPr>
      <w:tblGrid>
        <w:gridCol w:w="6746"/>
        <w:gridCol w:w="1365"/>
        <w:gridCol w:w="1176"/>
      </w:tblGrid>
      <w:tr w:rsidR="003A4E30" w:rsidRPr="003E544C" w:rsidTr="003E544C">
        <w:tc>
          <w:tcPr>
            <w:tcW w:w="3632" w:type="pct"/>
            <w:tcBorders>
              <w:top w:val="single" w:sz="8" w:space="0" w:color="auto"/>
              <w:left w:val="nil"/>
              <w:bottom w:val="nil"/>
              <w:right w:val="nil"/>
            </w:tcBorders>
            <w:shd w:val="clear" w:color="auto" w:fill="auto"/>
            <w:vAlign w:val="center"/>
            <w:hideMark/>
          </w:tcPr>
          <w:p w:rsidR="003A4E30" w:rsidRPr="003E544C" w:rsidRDefault="003A4E30" w:rsidP="003E544C">
            <w:pPr>
              <w:jc w:val="left"/>
              <w:rPr>
                <w:rFonts w:cs="Arial"/>
                <w:b/>
                <w:bCs/>
                <w:i/>
                <w:iCs/>
                <w:sz w:val="15"/>
                <w:szCs w:val="15"/>
                <w:lang w:val="en-US"/>
              </w:rPr>
            </w:pPr>
            <w:bookmarkStart w:id="53" w:name="RANGE!B12:D28"/>
            <w:proofErr w:type="spellStart"/>
            <w:r w:rsidRPr="003E544C">
              <w:rPr>
                <w:rFonts w:cs="Arial"/>
                <w:b/>
                <w:bCs/>
                <w:i/>
                <w:iCs/>
                <w:sz w:val="15"/>
                <w:szCs w:val="15"/>
                <w:lang w:val="en-US"/>
              </w:rPr>
              <w:t>Položka</w:t>
            </w:r>
            <w:bookmarkEnd w:id="53"/>
            <w:proofErr w:type="spellEnd"/>
          </w:p>
        </w:tc>
        <w:tc>
          <w:tcPr>
            <w:tcW w:w="735" w:type="pct"/>
            <w:tcBorders>
              <w:top w:val="single" w:sz="8" w:space="0" w:color="auto"/>
              <w:left w:val="nil"/>
              <w:bottom w:val="nil"/>
              <w:right w:val="nil"/>
            </w:tcBorders>
            <w:shd w:val="clear" w:color="auto" w:fill="auto"/>
            <w:vAlign w:val="center"/>
            <w:hideMark/>
          </w:tcPr>
          <w:p w:rsidR="003A4E30" w:rsidRPr="003E544C" w:rsidRDefault="003A4E30" w:rsidP="003A4E30">
            <w:pPr>
              <w:jc w:val="center"/>
              <w:rPr>
                <w:rFonts w:cs="Arial"/>
                <w:b/>
                <w:bCs/>
                <w:i/>
                <w:iCs/>
                <w:sz w:val="15"/>
                <w:szCs w:val="15"/>
                <w:lang w:val="en-US"/>
              </w:rPr>
            </w:pPr>
            <w:r w:rsidRPr="003E544C">
              <w:rPr>
                <w:rFonts w:cs="Arial"/>
                <w:b/>
                <w:bCs/>
                <w:i/>
                <w:iCs/>
                <w:sz w:val="15"/>
                <w:szCs w:val="15"/>
                <w:lang w:val="en-US"/>
              </w:rPr>
              <w:t>201</w:t>
            </w:r>
            <w:r w:rsidR="00091282">
              <w:rPr>
                <w:rFonts w:cs="Arial"/>
                <w:b/>
                <w:bCs/>
                <w:i/>
                <w:iCs/>
                <w:sz w:val="15"/>
                <w:szCs w:val="15"/>
                <w:lang w:val="en-US"/>
              </w:rPr>
              <w:t>6</w:t>
            </w:r>
          </w:p>
        </w:tc>
        <w:tc>
          <w:tcPr>
            <w:tcW w:w="633" w:type="pct"/>
            <w:tcBorders>
              <w:top w:val="single" w:sz="8" w:space="0" w:color="auto"/>
              <w:left w:val="nil"/>
              <w:bottom w:val="nil"/>
              <w:right w:val="nil"/>
            </w:tcBorders>
            <w:shd w:val="clear" w:color="auto" w:fill="auto"/>
            <w:vAlign w:val="center"/>
            <w:hideMark/>
          </w:tcPr>
          <w:p w:rsidR="003A4E30" w:rsidRPr="003E544C" w:rsidRDefault="003A4E30" w:rsidP="003A4E30">
            <w:pPr>
              <w:jc w:val="center"/>
              <w:rPr>
                <w:rFonts w:cs="Arial"/>
                <w:b/>
                <w:bCs/>
                <w:i/>
                <w:iCs/>
                <w:sz w:val="15"/>
                <w:szCs w:val="15"/>
                <w:lang w:val="en-US"/>
              </w:rPr>
            </w:pPr>
            <w:r w:rsidRPr="003E544C">
              <w:rPr>
                <w:rFonts w:cs="Arial"/>
                <w:b/>
                <w:bCs/>
                <w:i/>
                <w:iCs/>
                <w:sz w:val="15"/>
                <w:szCs w:val="15"/>
                <w:lang w:val="en-US"/>
              </w:rPr>
              <w:t>201</w:t>
            </w:r>
            <w:r w:rsidR="00091282">
              <w:rPr>
                <w:rFonts w:cs="Arial"/>
                <w:b/>
                <w:bCs/>
                <w:i/>
                <w:iCs/>
                <w:sz w:val="15"/>
                <w:szCs w:val="15"/>
                <w:lang w:val="en-US"/>
              </w:rPr>
              <w:t>5</w:t>
            </w:r>
          </w:p>
        </w:tc>
      </w:tr>
      <w:tr w:rsidR="003A4E30" w:rsidRPr="003E544C" w:rsidTr="003E544C">
        <w:tc>
          <w:tcPr>
            <w:tcW w:w="3632" w:type="pct"/>
            <w:tcBorders>
              <w:top w:val="single" w:sz="4" w:space="0" w:color="auto"/>
              <w:left w:val="nil"/>
              <w:right w:val="nil"/>
            </w:tcBorders>
            <w:shd w:val="clear" w:color="auto" w:fill="auto"/>
            <w:vAlign w:val="center"/>
            <w:hideMark/>
          </w:tcPr>
          <w:p w:rsidR="003A4E30" w:rsidRPr="00613B2C" w:rsidRDefault="003A4E30" w:rsidP="003E544C">
            <w:pPr>
              <w:jc w:val="left"/>
              <w:rPr>
                <w:rFonts w:cs="Arial"/>
                <w:sz w:val="15"/>
                <w:szCs w:val="15"/>
              </w:rPr>
            </w:pPr>
            <w:r w:rsidRPr="00613B2C">
              <w:rPr>
                <w:rFonts w:cs="Arial"/>
                <w:sz w:val="15"/>
                <w:szCs w:val="15"/>
              </w:rPr>
              <w:t>Významné položky pri aktivácii nákladov</w:t>
            </w:r>
          </w:p>
        </w:tc>
        <w:tc>
          <w:tcPr>
            <w:tcW w:w="735" w:type="pct"/>
            <w:tcBorders>
              <w:top w:val="single" w:sz="4" w:space="0" w:color="auto"/>
              <w:left w:val="nil"/>
              <w:right w:val="nil"/>
            </w:tcBorders>
            <w:shd w:val="clear" w:color="auto" w:fill="auto"/>
            <w:vAlign w:val="center"/>
            <w:hideMark/>
          </w:tcPr>
          <w:p w:rsidR="003A4E30" w:rsidRPr="003E544C" w:rsidRDefault="003A4E30" w:rsidP="003E544C">
            <w:pPr>
              <w:jc w:val="right"/>
              <w:rPr>
                <w:rFonts w:cs="Arial"/>
                <w:sz w:val="15"/>
                <w:szCs w:val="15"/>
                <w:lang w:val="en-US"/>
              </w:rPr>
            </w:pPr>
            <w:r w:rsidRPr="003E544C">
              <w:rPr>
                <w:rFonts w:cs="Arial"/>
                <w:sz w:val="15"/>
                <w:szCs w:val="15"/>
                <w:lang w:val="en-US"/>
              </w:rPr>
              <w:t>-</w:t>
            </w:r>
          </w:p>
        </w:tc>
        <w:tc>
          <w:tcPr>
            <w:tcW w:w="633" w:type="pct"/>
            <w:tcBorders>
              <w:top w:val="single" w:sz="4" w:space="0" w:color="auto"/>
              <w:left w:val="nil"/>
              <w:right w:val="nil"/>
            </w:tcBorders>
            <w:shd w:val="clear" w:color="auto" w:fill="auto"/>
            <w:vAlign w:val="center"/>
            <w:hideMark/>
          </w:tcPr>
          <w:p w:rsidR="003A4E30" w:rsidRPr="003E544C" w:rsidRDefault="003A4E30" w:rsidP="003E544C">
            <w:pPr>
              <w:jc w:val="right"/>
              <w:rPr>
                <w:rFonts w:cs="Arial"/>
                <w:sz w:val="15"/>
                <w:szCs w:val="15"/>
                <w:lang w:val="en-US"/>
              </w:rPr>
            </w:pPr>
            <w:r w:rsidRPr="003E544C">
              <w:rPr>
                <w:rFonts w:cs="Arial"/>
                <w:sz w:val="15"/>
                <w:szCs w:val="15"/>
                <w:lang w:val="en-US"/>
              </w:rPr>
              <w:t>-</w:t>
            </w:r>
          </w:p>
        </w:tc>
      </w:tr>
      <w:tr w:rsidR="003A4E30" w:rsidRPr="003E544C" w:rsidTr="003E544C">
        <w:tc>
          <w:tcPr>
            <w:tcW w:w="3632" w:type="pct"/>
            <w:tcBorders>
              <w:left w:val="nil"/>
              <w:bottom w:val="nil"/>
              <w:right w:val="nil"/>
            </w:tcBorders>
            <w:shd w:val="clear" w:color="auto" w:fill="auto"/>
            <w:vAlign w:val="center"/>
            <w:hideMark/>
          </w:tcPr>
          <w:p w:rsidR="003A4E30" w:rsidRPr="00613B2C" w:rsidRDefault="003A4E30" w:rsidP="003E544C">
            <w:pPr>
              <w:jc w:val="left"/>
              <w:rPr>
                <w:rFonts w:cs="Arial"/>
                <w:sz w:val="15"/>
                <w:szCs w:val="15"/>
              </w:rPr>
            </w:pPr>
            <w:r w:rsidRPr="00613B2C">
              <w:rPr>
                <w:rFonts w:cs="Arial"/>
                <w:sz w:val="15"/>
                <w:szCs w:val="15"/>
              </w:rPr>
              <w:t>Ostatné významné položky výnosov z hospodárskej činnosti, z toho:</w:t>
            </w:r>
          </w:p>
        </w:tc>
        <w:tc>
          <w:tcPr>
            <w:tcW w:w="735" w:type="pct"/>
            <w:tcBorders>
              <w:left w:val="nil"/>
              <w:bottom w:val="nil"/>
              <w:right w:val="nil"/>
            </w:tcBorders>
            <w:shd w:val="clear" w:color="auto" w:fill="auto"/>
            <w:vAlign w:val="center"/>
            <w:hideMark/>
          </w:tcPr>
          <w:p w:rsidR="003A4E30" w:rsidRPr="003E544C" w:rsidRDefault="00091282" w:rsidP="003E544C">
            <w:pPr>
              <w:jc w:val="right"/>
              <w:rPr>
                <w:rFonts w:cs="Arial"/>
                <w:sz w:val="15"/>
                <w:szCs w:val="15"/>
                <w:lang w:val="en-US"/>
              </w:rPr>
            </w:pPr>
            <w:r>
              <w:rPr>
                <w:rFonts w:cs="Arial"/>
                <w:sz w:val="15"/>
                <w:szCs w:val="15"/>
                <w:lang w:val="en-US"/>
              </w:rPr>
              <w:t>-</w:t>
            </w:r>
          </w:p>
        </w:tc>
        <w:tc>
          <w:tcPr>
            <w:tcW w:w="633" w:type="pct"/>
            <w:tcBorders>
              <w:left w:val="nil"/>
              <w:bottom w:val="nil"/>
              <w:right w:val="nil"/>
            </w:tcBorders>
            <w:shd w:val="clear" w:color="auto" w:fill="auto"/>
            <w:vAlign w:val="center"/>
            <w:hideMark/>
          </w:tcPr>
          <w:p w:rsidR="003A4E30" w:rsidRPr="003E544C" w:rsidRDefault="00091282" w:rsidP="003E544C">
            <w:pPr>
              <w:jc w:val="right"/>
              <w:rPr>
                <w:rFonts w:cs="Arial"/>
                <w:sz w:val="15"/>
                <w:szCs w:val="15"/>
                <w:lang w:val="en-US"/>
              </w:rPr>
            </w:pPr>
            <w:r>
              <w:rPr>
                <w:rFonts w:cs="Arial"/>
                <w:sz w:val="15"/>
                <w:szCs w:val="15"/>
                <w:lang w:val="en-US"/>
              </w:rPr>
              <w:t>-</w:t>
            </w:r>
          </w:p>
        </w:tc>
      </w:tr>
      <w:tr w:rsidR="003A4E30" w:rsidRPr="003E544C" w:rsidTr="003E544C">
        <w:tc>
          <w:tcPr>
            <w:tcW w:w="3632" w:type="pct"/>
            <w:tcBorders>
              <w:top w:val="nil"/>
              <w:left w:val="nil"/>
              <w:bottom w:val="nil"/>
              <w:right w:val="nil"/>
            </w:tcBorders>
            <w:shd w:val="clear" w:color="auto" w:fill="auto"/>
            <w:vAlign w:val="center"/>
            <w:hideMark/>
          </w:tcPr>
          <w:p w:rsidR="003A4E30" w:rsidRPr="003E544C" w:rsidRDefault="003A4E30" w:rsidP="003E544C">
            <w:pPr>
              <w:ind w:firstLineChars="100" w:firstLine="150"/>
              <w:jc w:val="left"/>
              <w:rPr>
                <w:rFonts w:cs="Arial"/>
                <w:i/>
                <w:iCs/>
                <w:sz w:val="15"/>
                <w:szCs w:val="15"/>
                <w:lang w:val="en-US"/>
              </w:rPr>
            </w:pPr>
            <w:proofErr w:type="spellStart"/>
            <w:r w:rsidRPr="003E544C">
              <w:rPr>
                <w:rFonts w:cs="Arial"/>
                <w:i/>
                <w:iCs/>
                <w:sz w:val="15"/>
                <w:szCs w:val="15"/>
                <w:lang w:val="en-US"/>
              </w:rPr>
              <w:t>tržby</w:t>
            </w:r>
            <w:proofErr w:type="spellEnd"/>
            <w:r w:rsidRPr="003E544C">
              <w:rPr>
                <w:rFonts w:cs="Arial"/>
                <w:i/>
                <w:iCs/>
                <w:sz w:val="15"/>
                <w:szCs w:val="15"/>
                <w:lang w:val="en-US"/>
              </w:rPr>
              <w:t xml:space="preserve"> z </w:t>
            </w:r>
            <w:proofErr w:type="spellStart"/>
            <w:r w:rsidRPr="003E544C">
              <w:rPr>
                <w:rFonts w:cs="Arial"/>
                <w:i/>
                <w:iCs/>
                <w:sz w:val="15"/>
                <w:szCs w:val="15"/>
                <w:lang w:val="en-US"/>
              </w:rPr>
              <w:t>predaja</w:t>
            </w:r>
            <w:proofErr w:type="spellEnd"/>
            <w:r w:rsidRPr="003E544C">
              <w:rPr>
                <w:rFonts w:cs="Arial"/>
                <w:i/>
                <w:iCs/>
                <w:sz w:val="15"/>
                <w:szCs w:val="15"/>
                <w:lang w:val="en-US"/>
              </w:rPr>
              <w:t xml:space="preserve"> </w:t>
            </w:r>
            <w:proofErr w:type="spellStart"/>
            <w:r w:rsidRPr="003E544C">
              <w:rPr>
                <w:rFonts w:cs="Arial"/>
                <w:i/>
                <w:iCs/>
                <w:sz w:val="15"/>
                <w:szCs w:val="15"/>
                <w:lang w:val="en-US"/>
              </w:rPr>
              <w:t>dlhodobého</w:t>
            </w:r>
            <w:proofErr w:type="spellEnd"/>
            <w:r w:rsidRPr="003E544C">
              <w:rPr>
                <w:rFonts w:cs="Arial"/>
                <w:i/>
                <w:iCs/>
                <w:sz w:val="15"/>
                <w:szCs w:val="15"/>
                <w:lang w:val="en-US"/>
              </w:rPr>
              <w:t xml:space="preserve"> </w:t>
            </w:r>
            <w:proofErr w:type="spellStart"/>
            <w:r w:rsidRPr="003E544C">
              <w:rPr>
                <w:rFonts w:cs="Arial"/>
                <w:i/>
                <w:iCs/>
                <w:sz w:val="15"/>
                <w:szCs w:val="15"/>
                <w:lang w:val="en-US"/>
              </w:rPr>
              <w:t>majetku</w:t>
            </w:r>
            <w:proofErr w:type="spellEnd"/>
            <w:r w:rsidRPr="003E544C">
              <w:rPr>
                <w:rFonts w:cs="Arial"/>
                <w:i/>
                <w:iCs/>
                <w:sz w:val="15"/>
                <w:szCs w:val="15"/>
                <w:lang w:val="en-US"/>
              </w:rPr>
              <w:t xml:space="preserve"> a </w:t>
            </w:r>
            <w:proofErr w:type="spellStart"/>
            <w:r w:rsidRPr="003E544C">
              <w:rPr>
                <w:rFonts w:cs="Arial"/>
                <w:i/>
                <w:iCs/>
                <w:sz w:val="15"/>
                <w:szCs w:val="15"/>
                <w:lang w:val="en-US"/>
              </w:rPr>
              <w:t>materiálu</w:t>
            </w:r>
            <w:proofErr w:type="spellEnd"/>
          </w:p>
        </w:tc>
        <w:tc>
          <w:tcPr>
            <w:tcW w:w="735" w:type="pct"/>
            <w:tcBorders>
              <w:top w:val="nil"/>
              <w:left w:val="nil"/>
              <w:bottom w:val="nil"/>
              <w:right w:val="nil"/>
            </w:tcBorders>
            <w:shd w:val="clear" w:color="auto" w:fill="auto"/>
            <w:vAlign w:val="center"/>
            <w:hideMark/>
          </w:tcPr>
          <w:p w:rsidR="003A4E30" w:rsidRPr="003E544C" w:rsidRDefault="00091282" w:rsidP="003E544C">
            <w:pPr>
              <w:jc w:val="right"/>
              <w:rPr>
                <w:rFonts w:cs="Arial"/>
                <w:i/>
                <w:iCs/>
                <w:sz w:val="15"/>
                <w:szCs w:val="15"/>
                <w:lang w:val="en-US"/>
              </w:rPr>
            </w:pPr>
            <w:r>
              <w:rPr>
                <w:rFonts w:cs="Arial"/>
                <w:i/>
                <w:iCs/>
                <w:sz w:val="15"/>
                <w:szCs w:val="15"/>
                <w:lang w:val="en-US"/>
              </w:rPr>
              <w:t>-</w:t>
            </w:r>
          </w:p>
        </w:tc>
        <w:tc>
          <w:tcPr>
            <w:tcW w:w="633" w:type="pct"/>
            <w:tcBorders>
              <w:top w:val="nil"/>
              <w:left w:val="nil"/>
              <w:bottom w:val="nil"/>
              <w:right w:val="nil"/>
            </w:tcBorders>
            <w:shd w:val="clear" w:color="auto" w:fill="auto"/>
            <w:vAlign w:val="center"/>
            <w:hideMark/>
          </w:tcPr>
          <w:p w:rsidR="003A4E30" w:rsidRPr="003E544C" w:rsidRDefault="00091282" w:rsidP="003E544C">
            <w:pPr>
              <w:jc w:val="right"/>
              <w:rPr>
                <w:rFonts w:cs="Arial"/>
                <w:i/>
                <w:iCs/>
                <w:sz w:val="15"/>
                <w:szCs w:val="15"/>
                <w:lang w:val="en-US"/>
              </w:rPr>
            </w:pPr>
            <w:r>
              <w:rPr>
                <w:rFonts w:cs="Arial"/>
                <w:i/>
                <w:iCs/>
                <w:sz w:val="15"/>
                <w:szCs w:val="15"/>
                <w:lang w:val="en-US"/>
              </w:rPr>
              <w:t>-</w:t>
            </w:r>
          </w:p>
        </w:tc>
      </w:tr>
      <w:tr w:rsidR="003A4E30" w:rsidRPr="003E544C" w:rsidTr="003E544C">
        <w:tc>
          <w:tcPr>
            <w:tcW w:w="3632" w:type="pct"/>
            <w:tcBorders>
              <w:top w:val="nil"/>
              <w:left w:val="nil"/>
              <w:bottom w:val="nil"/>
              <w:right w:val="nil"/>
            </w:tcBorders>
            <w:shd w:val="clear" w:color="auto" w:fill="auto"/>
            <w:vAlign w:val="center"/>
            <w:hideMark/>
          </w:tcPr>
          <w:p w:rsidR="003A4E30" w:rsidRPr="00613B2C" w:rsidRDefault="003A4E30" w:rsidP="003E544C">
            <w:pPr>
              <w:ind w:firstLineChars="100" w:firstLine="150"/>
              <w:jc w:val="left"/>
              <w:rPr>
                <w:rFonts w:cs="Arial"/>
                <w:i/>
                <w:iCs/>
                <w:sz w:val="15"/>
                <w:szCs w:val="15"/>
              </w:rPr>
            </w:pPr>
            <w:r w:rsidRPr="00613B2C">
              <w:rPr>
                <w:rFonts w:cs="Arial"/>
                <w:i/>
                <w:iCs/>
                <w:sz w:val="15"/>
                <w:szCs w:val="15"/>
              </w:rPr>
              <w:t>ostatné významné položky výnosov za telefon , autá, ostatné</w:t>
            </w:r>
          </w:p>
        </w:tc>
        <w:tc>
          <w:tcPr>
            <w:tcW w:w="735" w:type="pct"/>
            <w:tcBorders>
              <w:top w:val="nil"/>
              <w:left w:val="nil"/>
              <w:bottom w:val="nil"/>
              <w:right w:val="nil"/>
            </w:tcBorders>
            <w:shd w:val="clear" w:color="auto" w:fill="auto"/>
            <w:vAlign w:val="center"/>
            <w:hideMark/>
          </w:tcPr>
          <w:p w:rsidR="003A4E30" w:rsidRPr="003E544C" w:rsidRDefault="00091282" w:rsidP="003E544C">
            <w:pPr>
              <w:jc w:val="right"/>
              <w:rPr>
                <w:rFonts w:cs="Arial"/>
                <w:i/>
                <w:iCs/>
                <w:sz w:val="15"/>
                <w:szCs w:val="15"/>
                <w:lang w:val="en-US"/>
              </w:rPr>
            </w:pPr>
            <w:r>
              <w:rPr>
                <w:rFonts w:cs="Arial"/>
                <w:i/>
                <w:iCs/>
                <w:sz w:val="15"/>
                <w:szCs w:val="15"/>
                <w:lang w:val="en-US"/>
              </w:rPr>
              <w:t>-</w:t>
            </w:r>
          </w:p>
        </w:tc>
        <w:tc>
          <w:tcPr>
            <w:tcW w:w="633" w:type="pct"/>
            <w:tcBorders>
              <w:top w:val="nil"/>
              <w:left w:val="nil"/>
              <w:bottom w:val="nil"/>
              <w:right w:val="nil"/>
            </w:tcBorders>
            <w:shd w:val="clear" w:color="auto" w:fill="auto"/>
            <w:vAlign w:val="center"/>
            <w:hideMark/>
          </w:tcPr>
          <w:p w:rsidR="003A4E30" w:rsidRPr="003E544C" w:rsidRDefault="00091282" w:rsidP="003E544C">
            <w:pPr>
              <w:jc w:val="right"/>
              <w:rPr>
                <w:rFonts w:cs="Arial"/>
                <w:i/>
                <w:iCs/>
                <w:sz w:val="15"/>
                <w:szCs w:val="15"/>
                <w:lang w:val="en-US"/>
              </w:rPr>
            </w:pPr>
            <w:r>
              <w:rPr>
                <w:rFonts w:cs="Arial"/>
                <w:i/>
                <w:iCs/>
                <w:sz w:val="15"/>
                <w:szCs w:val="15"/>
                <w:lang w:val="en-US"/>
              </w:rPr>
              <w:t>-</w:t>
            </w:r>
          </w:p>
        </w:tc>
      </w:tr>
      <w:tr w:rsidR="003A4E30" w:rsidRPr="003E544C" w:rsidTr="003E544C">
        <w:tc>
          <w:tcPr>
            <w:tcW w:w="3632" w:type="pct"/>
            <w:tcBorders>
              <w:left w:val="nil"/>
              <w:bottom w:val="nil"/>
              <w:right w:val="nil"/>
            </w:tcBorders>
            <w:shd w:val="clear" w:color="auto" w:fill="auto"/>
            <w:vAlign w:val="center"/>
            <w:hideMark/>
          </w:tcPr>
          <w:p w:rsidR="003A4E30" w:rsidRPr="003E544C" w:rsidRDefault="003A4E30" w:rsidP="003E544C">
            <w:pPr>
              <w:jc w:val="left"/>
              <w:rPr>
                <w:rFonts w:cs="Arial"/>
                <w:sz w:val="15"/>
                <w:szCs w:val="15"/>
                <w:lang w:val="en-US"/>
              </w:rPr>
            </w:pPr>
            <w:proofErr w:type="spellStart"/>
            <w:r w:rsidRPr="003E544C">
              <w:rPr>
                <w:rFonts w:cs="Arial"/>
                <w:sz w:val="15"/>
                <w:szCs w:val="15"/>
                <w:lang w:val="en-US"/>
              </w:rPr>
              <w:t>Finančné</w:t>
            </w:r>
            <w:proofErr w:type="spellEnd"/>
            <w:r w:rsidRPr="003E544C">
              <w:rPr>
                <w:rFonts w:cs="Arial"/>
                <w:sz w:val="15"/>
                <w:szCs w:val="15"/>
                <w:lang w:val="en-US"/>
              </w:rPr>
              <w:t xml:space="preserve"> </w:t>
            </w:r>
            <w:proofErr w:type="spellStart"/>
            <w:r w:rsidRPr="003E544C">
              <w:rPr>
                <w:rFonts w:cs="Arial"/>
                <w:sz w:val="15"/>
                <w:szCs w:val="15"/>
                <w:lang w:val="en-US"/>
              </w:rPr>
              <w:t>výnosy</w:t>
            </w:r>
            <w:proofErr w:type="spellEnd"/>
            <w:r w:rsidRPr="003E544C">
              <w:rPr>
                <w:rFonts w:cs="Arial"/>
                <w:sz w:val="15"/>
                <w:szCs w:val="15"/>
                <w:lang w:val="en-US"/>
              </w:rPr>
              <w:t xml:space="preserve">, z </w:t>
            </w:r>
            <w:proofErr w:type="spellStart"/>
            <w:r w:rsidRPr="003E544C">
              <w:rPr>
                <w:rFonts w:cs="Arial"/>
                <w:sz w:val="15"/>
                <w:szCs w:val="15"/>
                <w:lang w:val="en-US"/>
              </w:rPr>
              <w:t>toho</w:t>
            </w:r>
            <w:proofErr w:type="spellEnd"/>
            <w:r w:rsidRPr="003E544C">
              <w:rPr>
                <w:rFonts w:cs="Arial"/>
                <w:sz w:val="15"/>
                <w:szCs w:val="15"/>
                <w:lang w:val="en-US"/>
              </w:rPr>
              <w:t>:</w:t>
            </w:r>
          </w:p>
        </w:tc>
        <w:tc>
          <w:tcPr>
            <w:tcW w:w="735" w:type="pct"/>
            <w:tcBorders>
              <w:left w:val="nil"/>
              <w:bottom w:val="nil"/>
              <w:right w:val="nil"/>
            </w:tcBorders>
            <w:shd w:val="clear" w:color="auto" w:fill="auto"/>
            <w:vAlign w:val="center"/>
            <w:hideMark/>
          </w:tcPr>
          <w:p w:rsidR="003A4E30" w:rsidRPr="003E544C" w:rsidRDefault="00091282" w:rsidP="003E544C">
            <w:pPr>
              <w:jc w:val="right"/>
              <w:rPr>
                <w:rFonts w:cs="Arial"/>
                <w:i/>
                <w:iCs/>
                <w:sz w:val="15"/>
                <w:szCs w:val="15"/>
                <w:lang w:val="en-US"/>
              </w:rPr>
            </w:pPr>
            <w:r>
              <w:rPr>
                <w:rFonts w:cs="Arial"/>
                <w:i/>
                <w:iCs/>
                <w:sz w:val="15"/>
                <w:szCs w:val="15"/>
                <w:lang w:val="en-US"/>
              </w:rPr>
              <w:t>-</w:t>
            </w:r>
          </w:p>
        </w:tc>
        <w:tc>
          <w:tcPr>
            <w:tcW w:w="633" w:type="pct"/>
            <w:tcBorders>
              <w:left w:val="nil"/>
              <w:bottom w:val="nil"/>
              <w:right w:val="nil"/>
            </w:tcBorders>
            <w:shd w:val="clear" w:color="auto" w:fill="auto"/>
            <w:vAlign w:val="center"/>
            <w:hideMark/>
          </w:tcPr>
          <w:p w:rsidR="003A4E30" w:rsidRPr="003E544C" w:rsidRDefault="00091282" w:rsidP="003E544C">
            <w:pPr>
              <w:jc w:val="right"/>
              <w:rPr>
                <w:rFonts w:cs="Arial"/>
                <w:i/>
                <w:iCs/>
                <w:sz w:val="15"/>
                <w:szCs w:val="15"/>
                <w:lang w:val="en-US"/>
              </w:rPr>
            </w:pPr>
            <w:r>
              <w:rPr>
                <w:rFonts w:cs="Arial"/>
                <w:i/>
                <w:iCs/>
                <w:sz w:val="15"/>
                <w:szCs w:val="15"/>
                <w:lang w:val="en-US"/>
              </w:rPr>
              <w:t>-</w:t>
            </w:r>
          </w:p>
        </w:tc>
      </w:tr>
      <w:tr w:rsidR="003A4E30" w:rsidRPr="003E544C" w:rsidTr="003E544C">
        <w:tc>
          <w:tcPr>
            <w:tcW w:w="3632" w:type="pct"/>
            <w:tcBorders>
              <w:top w:val="nil"/>
              <w:left w:val="nil"/>
              <w:bottom w:val="nil"/>
              <w:right w:val="nil"/>
            </w:tcBorders>
            <w:shd w:val="clear" w:color="auto" w:fill="auto"/>
            <w:vAlign w:val="center"/>
            <w:hideMark/>
          </w:tcPr>
          <w:p w:rsidR="003A4E30" w:rsidRPr="003E544C" w:rsidRDefault="003A4E30" w:rsidP="003E544C">
            <w:pPr>
              <w:ind w:firstLineChars="100" w:firstLine="150"/>
              <w:jc w:val="left"/>
              <w:rPr>
                <w:rFonts w:cs="Arial"/>
                <w:i/>
                <w:iCs/>
                <w:sz w:val="15"/>
                <w:szCs w:val="15"/>
                <w:lang w:val="en-US"/>
              </w:rPr>
            </w:pPr>
            <w:proofErr w:type="spellStart"/>
            <w:r w:rsidRPr="003E544C">
              <w:rPr>
                <w:rFonts w:cs="Arial"/>
                <w:i/>
                <w:iCs/>
                <w:sz w:val="15"/>
                <w:szCs w:val="15"/>
                <w:lang w:val="en-US"/>
              </w:rPr>
              <w:t>Kurzové</w:t>
            </w:r>
            <w:proofErr w:type="spellEnd"/>
            <w:r w:rsidRPr="003E544C">
              <w:rPr>
                <w:rFonts w:cs="Arial"/>
                <w:i/>
                <w:iCs/>
                <w:sz w:val="15"/>
                <w:szCs w:val="15"/>
                <w:lang w:val="en-US"/>
              </w:rPr>
              <w:t xml:space="preserve"> </w:t>
            </w:r>
            <w:proofErr w:type="spellStart"/>
            <w:r w:rsidRPr="003E544C">
              <w:rPr>
                <w:rFonts w:cs="Arial"/>
                <w:i/>
                <w:iCs/>
                <w:sz w:val="15"/>
                <w:szCs w:val="15"/>
                <w:lang w:val="en-US"/>
              </w:rPr>
              <w:t>zisky</w:t>
            </w:r>
            <w:proofErr w:type="spellEnd"/>
            <w:r w:rsidRPr="003E544C">
              <w:rPr>
                <w:rFonts w:cs="Arial"/>
                <w:i/>
                <w:iCs/>
                <w:sz w:val="15"/>
                <w:szCs w:val="15"/>
                <w:lang w:val="en-US"/>
              </w:rPr>
              <w:t>, z </w:t>
            </w:r>
            <w:proofErr w:type="spellStart"/>
            <w:r w:rsidRPr="003E544C">
              <w:rPr>
                <w:rFonts w:cs="Arial"/>
                <w:i/>
                <w:iCs/>
                <w:sz w:val="15"/>
                <w:szCs w:val="15"/>
                <w:lang w:val="en-US"/>
              </w:rPr>
              <w:t>toho</w:t>
            </w:r>
            <w:proofErr w:type="spellEnd"/>
            <w:r w:rsidRPr="003E544C">
              <w:rPr>
                <w:rFonts w:cs="Arial"/>
                <w:i/>
                <w:iCs/>
                <w:sz w:val="15"/>
                <w:szCs w:val="15"/>
                <w:lang w:val="en-US"/>
              </w:rPr>
              <w:t>:</w:t>
            </w:r>
          </w:p>
        </w:tc>
        <w:tc>
          <w:tcPr>
            <w:tcW w:w="735" w:type="pct"/>
            <w:tcBorders>
              <w:top w:val="nil"/>
              <w:left w:val="nil"/>
              <w:bottom w:val="nil"/>
              <w:right w:val="nil"/>
            </w:tcBorders>
            <w:shd w:val="clear" w:color="auto" w:fill="auto"/>
            <w:vAlign w:val="center"/>
            <w:hideMark/>
          </w:tcPr>
          <w:p w:rsidR="003A4E30" w:rsidRPr="003E544C" w:rsidRDefault="00091282" w:rsidP="003E544C">
            <w:pPr>
              <w:jc w:val="right"/>
              <w:rPr>
                <w:rFonts w:cs="Arial"/>
                <w:i/>
                <w:sz w:val="15"/>
                <w:szCs w:val="15"/>
                <w:lang w:val="en-US"/>
              </w:rPr>
            </w:pPr>
            <w:r>
              <w:rPr>
                <w:rFonts w:cs="Arial"/>
                <w:i/>
                <w:sz w:val="15"/>
                <w:szCs w:val="15"/>
                <w:lang w:val="en-US"/>
              </w:rPr>
              <w:t>-</w:t>
            </w:r>
          </w:p>
        </w:tc>
        <w:tc>
          <w:tcPr>
            <w:tcW w:w="633" w:type="pct"/>
            <w:tcBorders>
              <w:top w:val="nil"/>
              <w:left w:val="nil"/>
              <w:bottom w:val="nil"/>
              <w:right w:val="nil"/>
            </w:tcBorders>
            <w:shd w:val="clear" w:color="auto" w:fill="auto"/>
            <w:vAlign w:val="center"/>
            <w:hideMark/>
          </w:tcPr>
          <w:p w:rsidR="003A4E30" w:rsidRPr="003E544C" w:rsidRDefault="00091282" w:rsidP="003E544C">
            <w:pPr>
              <w:jc w:val="right"/>
              <w:rPr>
                <w:rFonts w:cs="Arial"/>
                <w:i/>
                <w:sz w:val="15"/>
                <w:szCs w:val="15"/>
                <w:lang w:val="en-US"/>
              </w:rPr>
            </w:pPr>
            <w:r>
              <w:rPr>
                <w:rFonts w:cs="Arial"/>
                <w:i/>
                <w:sz w:val="15"/>
                <w:szCs w:val="15"/>
                <w:lang w:val="en-US"/>
              </w:rPr>
              <w:t>-</w:t>
            </w:r>
          </w:p>
        </w:tc>
      </w:tr>
      <w:tr w:rsidR="003A4E30" w:rsidRPr="003E544C" w:rsidTr="003E544C">
        <w:tc>
          <w:tcPr>
            <w:tcW w:w="3632" w:type="pct"/>
            <w:tcBorders>
              <w:top w:val="nil"/>
              <w:left w:val="nil"/>
              <w:bottom w:val="nil"/>
              <w:right w:val="nil"/>
            </w:tcBorders>
            <w:shd w:val="clear" w:color="auto" w:fill="auto"/>
            <w:vAlign w:val="center"/>
            <w:hideMark/>
          </w:tcPr>
          <w:p w:rsidR="003A4E30" w:rsidRPr="00613B2C" w:rsidRDefault="003A4E30" w:rsidP="003E544C">
            <w:pPr>
              <w:ind w:firstLineChars="200" w:firstLine="300"/>
              <w:jc w:val="left"/>
              <w:rPr>
                <w:rFonts w:cs="Arial"/>
                <w:i/>
                <w:iCs/>
                <w:sz w:val="15"/>
                <w:szCs w:val="15"/>
              </w:rPr>
            </w:pPr>
            <w:r w:rsidRPr="00613B2C">
              <w:rPr>
                <w:rFonts w:cs="Arial"/>
                <w:i/>
                <w:iCs/>
                <w:sz w:val="15"/>
                <w:szCs w:val="15"/>
              </w:rPr>
              <w:t>kurzové zisky ku dňu, ku ktorému sa zostavuje účtovná závierka</w:t>
            </w:r>
          </w:p>
        </w:tc>
        <w:tc>
          <w:tcPr>
            <w:tcW w:w="735" w:type="pct"/>
            <w:tcBorders>
              <w:top w:val="nil"/>
              <w:left w:val="nil"/>
              <w:bottom w:val="nil"/>
              <w:right w:val="nil"/>
            </w:tcBorders>
            <w:shd w:val="clear" w:color="auto" w:fill="auto"/>
            <w:vAlign w:val="center"/>
            <w:hideMark/>
          </w:tcPr>
          <w:p w:rsidR="003A4E30" w:rsidRPr="003E544C" w:rsidRDefault="00091282" w:rsidP="003E544C">
            <w:pPr>
              <w:jc w:val="right"/>
              <w:rPr>
                <w:rFonts w:cs="Arial"/>
                <w:i/>
                <w:sz w:val="15"/>
                <w:szCs w:val="15"/>
                <w:lang w:val="en-US"/>
              </w:rPr>
            </w:pPr>
            <w:r>
              <w:rPr>
                <w:rFonts w:cs="Arial"/>
                <w:i/>
                <w:sz w:val="15"/>
                <w:szCs w:val="15"/>
                <w:lang w:val="en-US"/>
              </w:rPr>
              <w:t>-</w:t>
            </w:r>
          </w:p>
        </w:tc>
        <w:tc>
          <w:tcPr>
            <w:tcW w:w="633" w:type="pct"/>
            <w:tcBorders>
              <w:top w:val="nil"/>
              <w:left w:val="nil"/>
              <w:bottom w:val="nil"/>
              <w:right w:val="nil"/>
            </w:tcBorders>
            <w:shd w:val="clear" w:color="auto" w:fill="auto"/>
            <w:vAlign w:val="center"/>
            <w:hideMark/>
          </w:tcPr>
          <w:p w:rsidR="003A4E30" w:rsidRPr="003E544C" w:rsidRDefault="00091282" w:rsidP="003E544C">
            <w:pPr>
              <w:jc w:val="right"/>
              <w:rPr>
                <w:rFonts w:cs="Arial"/>
                <w:i/>
                <w:sz w:val="15"/>
                <w:szCs w:val="15"/>
                <w:lang w:val="en-US"/>
              </w:rPr>
            </w:pPr>
            <w:r>
              <w:rPr>
                <w:rFonts w:cs="Arial"/>
                <w:i/>
                <w:sz w:val="15"/>
                <w:szCs w:val="15"/>
                <w:lang w:val="en-US"/>
              </w:rPr>
              <w:t>-</w:t>
            </w:r>
          </w:p>
        </w:tc>
      </w:tr>
      <w:tr w:rsidR="003A4E30" w:rsidRPr="003E544C" w:rsidTr="003E544C">
        <w:tc>
          <w:tcPr>
            <w:tcW w:w="3632" w:type="pct"/>
            <w:tcBorders>
              <w:top w:val="nil"/>
              <w:left w:val="nil"/>
              <w:bottom w:val="nil"/>
              <w:right w:val="nil"/>
            </w:tcBorders>
            <w:shd w:val="clear" w:color="auto" w:fill="auto"/>
            <w:vAlign w:val="center"/>
            <w:hideMark/>
          </w:tcPr>
          <w:p w:rsidR="003A4E30" w:rsidRPr="00613B2C" w:rsidRDefault="003A4E30" w:rsidP="003E544C">
            <w:pPr>
              <w:ind w:firstLineChars="100" w:firstLine="150"/>
              <w:jc w:val="left"/>
              <w:rPr>
                <w:rFonts w:cs="Arial"/>
                <w:i/>
                <w:iCs/>
                <w:sz w:val="15"/>
                <w:szCs w:val="15"/>
              </w:rPr>
            </w:pPr>
            <w:r w:rsidRPr="00613B2C">
              <w:rPr>
                <w:rFonts w:cs="Arial"/>
                <w:i/>
                <w:iCs/>
                <w:sz w:val="15"/>
                <w:szCs w:val="15"/>
              </w:rPr>
              <w:t>Ostatné významné položky finančných výnosov, z toho:</w:t>
            </w:r>
          </w:p>
        </w:tc>
        <w:tc>
          <w:tcPr>
            <w:tcW w:w="735" w:type="pct"/>
            <w:tcBorders>
              <w:top w:val="nil"/>
              <w:left w:val="nil"/>
              <w:bottom w:val="nil"/>
              <w:right w:val="nil"/>
            </w:tcBorders>
            <w:shd w:val="clear" w:color="auto" w:fill="auto"/>
            <w:vAlign w:val="center"/>
            <w:hideMark/>
          </w:tcPr>
          <w:p w:rsidR="003A4E30" w:rsidRPr="003E544C" w:rsidRDefault="00091282" w:rsidP="003E544C">
            <w:pPr>
              <w:jc w:val="right"/>
              <w:rPr>
                <w:rFonts w:cs="Arial"/>
                <w:i/>
                <w:sz w:val="15"/>
                <w:szCs w:val="15"/>
                <w:lang w:val="en-US"/>
              </w:rPr>
            </w:pPr>
            <w:r>
              <w:rPr>
                <w:rFonts w:cs="Arial"/>
                <w:i/>
                <w:sz w:val="15"/>
                <w:szCs w:val="15"/>
                <w:lang w:val="en-US"/>
              </w:rPr>
              <w:t>-</w:t>
            </w:r>
          </w:p>
        </w:tc>
        <w:tc>
          <w:tcPr>
            <w:tcW w:w="633" w:type="pct"/>
            <w:tcBorders>
              <w:top w:val="nil"/>
              <w:left w:val="nil"/>
              <w:bottom w:val="nil"/>
              <w:right w:val="nil"/>
            </w:tcBorders>
            <w:shd w:val="clear" w:color="auto" w:fill="auto"/>
            <w:vAlign w:val="center"/>
            <w:hideMark/>
          </w:tcPr>
          <w:p w:rsidR="003A4E30" w:rsidRPr="003E544C" w:rsidRDefault="00091282" w:rsidP="003E544C">
            <w:pPr>
              <w:jc w:val="right"/>
              <w:rPr>
                <w:rFonts w:cs="Arial"/>
                <w:i/>
                <w:sz w:val="15"/>
                <w:szCs w:val="15"/>
                <w:lang w:val="en-US"/>
              </w:rPr>
            </w:pPr>
            <w:r>
              <w:rPr>
                <w:rFonts w:cs="Arial"/>
                <w:i/>
                <w:sz w:val="15"/>
                <w:szCs w:val="15"/>
                <w:lang w:val="en-US"/>
              </w:rPr>
              <w:t>-</w:t>
            </w:r>
          </w:p>
        </w:tc>
      </w:tr>
      <w:tr w:rsidR="003A4E30" w:rsidRPr="003E544C" w:rsidTr="003E544C">
        <w:tc>
          <w:tcPr>
            <w:tcW w:w="3632" w:type="pct"/>
            <w:tcBorders>
              <w:top w:val="nil"/>
              <w:left w:val="nil"/>
              <w:bottom w:val="nil"/>
              <w:right w:val="nil"/>
            </w:tcBorders>
            <w:shd w:val="clear" w:color="auto" w:fill="auto"/>
            <w:vAlign w:val="center"/>
            <w:hideMark/>
          </w:tcPr>
          <w:p w:rsidR="003A4E30" w:rsidRPr="003E544C" w:rsidRDefault="003A4E30" w:rsidP="003E544C">
            <w:pPr>
              <w:ind w:firstLineChars="100" w:firstLine="150"/>
              <w:jc w:val="left"/>
              <w:rPr>
                <w:rFonts w:cs="Arial"/>
                <w:i/>
                <w:iCs/>
                <w:color w:val="000000"/>
                <w:sz w:val="15"/>
                <w:szCs w:val="15"/>
                <w:lang w:val="en-US"/>
              </w:rPr>
            </w:pPr>
            <w:proofErr w:type="spellStart"/>
            <w:r w:rsidRPr="003E544C">
              <w:rPr>
                <w:rFonts w:cs="Arial"/>
                <w:i/>
                <w:iCs/>
                <w:color w:val="000000"/>
                <w:sz w:val="15"/>
                <w:szCs w:val="15"/>
                <w:lang w:val="en-US"/>
              </w:rPr>
              <w:t>Vynos</w:t>
            </w:r>
            <w:proofErr w:type="spellEnd"/>
            <w:r w:rsidRPr="003E544C">
              <w:rPr>
                <w:rFonts w:cs="Arial"/>
                <w:i/>
                <w:iCs/>
                <w:color w:val="000000"/>
                <w:sz w:val="15"/>
                <w:szCs w:val="15"/>
                <w:lang w:val="en-US"/>
              </w:rPr>
              <w:t xml:space="preserve"> z </w:t>
            </w:r>
            <w:proofErr w:type="spellStart"/>
            <w:r w:rsidRPr="003E544C">
              <w:rPr>
                <w:rFonts w:cs="Arial"/>
                <w:i/>
                <w:iCs/>
                <w:color w:val="000000"/>
                <w:sz w:val="15"/>
                <w:szCs w:val="15"/>
                <w:lang w:val="en-US"/>
              </w:rPr>
              <w:t>finančných</w:t>
            </w:r>
            <w:proofErr w:type="spellEnd"/>
            <w:r w:rsidRPr="003E544C">
              <w:rPr>
                <w:rFonts w:cs="Arial"/>
                <w:i/>
                <w:iCs/>
                <w:color w:val="000000"/>
                <w:sz w:val="15"/>
                <w:szCs w:val="15"/>
                <w:lang w:val="en-US"/>
              </w:rPr>
              <w:t xml:space="preserve"> </w:t>
            </w:r>
            <w:proofErr w:type="spellStart"/>
            <w:r w:rsidRPr="003E544C">
              <w:rPr>
                <w:rFonts w:cs="Arial"/>
                <w:i/>
                <w:iCs/>
                <w:color w:val="000000"/>
                <w:sz w:val="15"/>
                <w:szCs w:val="15"/>
                <w:lang w:val="en-US"/>
              </w:rPr>
              <w:t>investícii</w:t>
            </w:r>
            <w:proofErr w:type="spellEnd"/>
          </w:p>
        </w:tc>
        <w:tc>
          <w:tcPr>
            <w:tcW w:w="735" w:type="pct"/>
            <w:tcBorders>
              <w:top w:val="nil"/>
              <w:left w:val="nil"/>
              <w:bottom w:val="nil"/>
              <w:right w:val="nil"/>
            </w:tcBorders>
            <w:shd w:val="clear" w:color="auto" w:fill="auto"/>
            <w:vAlign w:val="center"/>
            <w:hideMark/>
          </w:tcPr>
          <w:p w:rsidR="003A4E30" w:rsidRPr="003E544C" w:rsidRDefault="00091282" w:rsidP="003E544C">
            <w:pPr>
              <w:jc w:val="right"/>
              <w:rPr>
                <w:rFonts w:cs="Arial"/>
                <w:i/>
                <w:sz w:val="15"/>
                <w:szCs w:val="15"/>
                <w:lang w:val="en-US"/>
              </w:rPr>
            </w:pPr>
            <w:r>
              <w:rPr>
                <w:rFonts w:cs="Arial"/>
                <w:i/>
                <w:sz w:val="15"/>
                <w:szCs w:val="15"/>
                <w:lang w:val="en-US"/>
              </w:rPr>
              <w:t>-</w:t>
            </w:r>
          </w:p>
        </w:tc>
        <w:tc>
          <w:tcPr>
            <w:tcW w:w="633" w:type="pct"/>
            <w:tcBorders>
              <w:top w:val="nil"/>
              <w:left w:val="nil"/>
              <w:bottom w:val="nil"/>
              <w:right w:val="nil"/>
            </w:tcBorders>
            <w:shd w:val="clear" w:color="auto" w:fill="auto"/>
            <w:vAlign w:val="center"/>
            <w:hideMark/>
          </w:tcPr>
          <w:p w:rsidR="003A4E30" w:rsidRPr="003E544C" w:rsidRDefault="00091282" w:rsidP="003E544C">
            <w:pPr>
              <w:jc w:val="right"/>
              <w:rPr>
                <w:rFonts w:cs="Arial"/>
                <w:i/>
                <w:sz w:val="15"/>
                <w:szCs w:val="15"/>
                <w:lang w:val="en-US"/>
              </w:rPr>
            </w:pPr>
            <w:r>
              <w:rPr>
                <w:rFonts w:cs="Arial"/>
                <w:i/>
                <w:sz w:val="15"/>
                <w:szCs w:val="15"/>
                <w:lang w:val="en-US"/>
              </w:rPr>
              <w:t>-</w:t>
            </w:r>
          </w:p>
        </w:tc>
      </w:tr>
      <w:tr w:rsidR="003A4E30" w:rsidRPr="003E544C" w:rsidTr="003E544C">
        <w:tc>
          <w:tcPr>
            <w:tcW w:w="3632" w:type="pct"/>
            <w:tcBorders>
              <w:top w:val="nil"/>
              <w:left w:val="nil"/>
              <w:bottom w:val="nil"/>
              <w:right w:val="nil"/>
            </w:tcBorders>
            <w:shd w:val="clear" w:color="auto" w:fill="auto"/>
            <w:vAlign w:val="center"/>
            <w:hideMark/>
          </w:tcPr>
          <w:p w:rsidR="003A4E30" w:rsidRPr="00613B2C" w:rsidRDefault="003A4E30" w:rsidP="003E544C">
            <w:pPr>
              <w:ind w:firstLineChars="100" w:firstLine="150"/>
              <w:jc w:val="left"/>
              <w:rPr>
                <w:rFonts w:cs="Arial"/>
                <w:i/>
                <w:iCs/>
                <w:color w:val="000000"/>
                <w:sz w:val="15"/>
                <w:szCs w:val="15"/>
              </w:rPr>
            </w:pPr>
            <w:r w:rsidRPr="00613B2C">
              <w:rPr>
                <w:rFonts w:cs="Arial"/>
                <w:i/>
                <w:iCs/>
                <w:color w:val="000000"/>
                <w:sz w:val="15"/>
                <w:szCs w:val="15"/>
              </w:rPr>
              <w:t>Výnos z predaja fin.podielu</w:t>
            </w:r>
          </w:p>
        </w:tc>
        <w:tc>
          <w:tcPr>
            <w:tcW w:w="735" w:type="pct"/>
            <w:tcBorders>
              <w:top w:val="nil"/>
              <w:left w:val="nil"/>
              <w:bottom w:val="nil"/>
              <w:right w:val="nil"/>
            </w:tcBorders>
            <w:shd w:val="clear" w:color="auto" w:fill="auto"/>
            <w:vAlign w:val="center"/>
            <w:hideMark/>
          </w:tcPr>
          <w:p w:rsidR="003A4E30" w:rsidRPr="003E544C" w:rsidRDefault="00091282" w:rsidP="003E544C">
            <w:pPr>
              <w:jc w:val="right"/>
              <w:rPr>
                <w:rFonts w:cs="Arial"/>
                <w:i/>
                <w:iCs/>
                <w:sz w:val="15"/>
                <w:szCs w:val="15"/>
                <w:lang w:val="en-US"/>
              </w:rPr>
            </w:pPr>
            <w:r>
              <w:rPr>
                <w:rFonts w:cs="Arial"/>
                <w:i/>
                <w:iCs/>
                <w:sz w:val="15"/>
                <w:szCs w:val="15"/>
                <w:lang w:val="en-US"/>
              </w:rPr>
              <w:t>-</w:t>
            </w:r>
          </w:p>
        </w:tc>
        <w:tc>
          <w:tcPr>
            <w:tcW w:w="633" w:type="pct"/>
            <w:tcBorders>
              <w:top w:val="nil"/>
              <w:left w:val="nil"/>
              <w:bottom w:val="nil"/>
              <w:right w:val="nil"/>
            </w:tcBorders>
            <w:shd w:val="clear" w:color="auto" w:fill="auto"/>
            <w:vAlign w:val="center"/>
            <w:hideMark/>
          </w:tcPr>
          <w:p w:rsidR="003A4E30" w:rsidRPr="003E544C" w:rsidRDefault="00091282" w:rsidP="003E544C">
            <w:pPr>
              <w:jc w:val="right"/>
              <w:rPr>
                <w:rFonts w:cs="Arial"/>
                <w:i/>
                <w:iCs/>
                <w:sz w:val="15"/>
                <w:szCs w:val="15"/>
                <w:lang w:val="en-US"/>
              </w:rPr>
            </w:pPr>
            <w:r>
              <w:rPr>
                <w:rFonts w:cs="Arial"/>
                <w:i/>
                <w:iCs/>
                <w:sz w:val="15"/>
                <w:szCs w:val="15"/>
                <w:lang w:val="en-US"/>
              </w:rPr>
              <w:t>-</w:t>
            </w:r>
          </w:p>
        </w:tc>
      </w:tr>
      <w:tr w:rsidR="003A4E30" w:rsidRPr="003E544C" w:rsidTr="003E544C">
        <w:tc>
          <w:tcPr>
            <w:tcW w:w="3632" w:type="pct"/>
            <w:tcBorders>
              <w:top w:val="nil"/>
              <w:left w:val="nil"/>
              <w:right w:val="nil"/>
            </w:tcBorders>
            <w:shd w:val="clear" w:color="auto" w:fill="auto"/>
            <w:vAlign w:val="center"/>
            <w:hideMark/>
          </w:tcPr>
          <w:p w:rsidR="003A4E30" w:rsidRPr="003E544C" w:rsidRDefault="003A4E30" w:rsidP="003E544C">
            <w:pPr>
              <w:ind w:firstLineChars="100" w:firstLine="150"/>
              <w:jc w:val="left"/>
              <w:rPr>
                <w:rFonts w:cs="Arial"/>
                <w:i/>
                <w:iCs/>
                <w:sz w:val="15"/>
                <w:szCs w:val="15"/>
                <w:lang w:val="en-US"/>
              </w:rPr>
            </w:pPr>
            <w:proofErr w:type="spellStart"/>
            <w:r w:rsidRPr="003E544C">
              <w:rPr>
                <w:rFonts w:cs="Arial"/>
                <w:i/>
                <w:iCs/>
                <w:sz w:val="15"/>
                <w:szCs w:val="15"/>
                <w:lang w:val="en-US"/>
              </w:rPr>
              <w:t>ostatné</w:t>
            </w:r>
            <w:proofErr w:type="spellEnd"/>
          </w:p>
        </w:tc>
        <w:tc>
          <w:tcPr>
            <w:tcW w:w="735" w:type="pct"/>
            <w:tcBorders>
              <w:top w:val="nil"/>
              <w:left w:val="nil"/>
              <w:right w:val="nil"/>
            </w:tcBorders>
            <w:shd w:val="clear" w:color="auto" w:fill="auto"/>
            <w:vAlign w:val="center"/>
            <w:hideMark/>
          </w:tcPr>
          <w:p w:rsidR="003A4E30" w:rsidRPr="003E544C" w:rsidRDefault="00B52049" w:rsidP="003E544C">
            <w:pPr>
              <w:jc w:val="right"/>
              <w:rPr>
                <w:rFonts w:cs="Arial"/>
                <w:i/>
                <w:iCs/>
                <w:sz w:val="15"/>
                <w:szCs w:val="15"/>
                <w:lang w:val="en-US"/>
              </w:rPr>
            </w:pPr>
            <w:r>
              <w:rPr>
                <w:rFonts w:cs="Arial"/>
                <w:i/>
                <w:iCs/>
                <w:sz w:val="15"/>
                <w:szCs w:val="15"/>
                <w:lang w:val="en-US"/>
              </w:rPr>
              <w:t>-</w:t>
            </w:r>
          </w:p>
        </w:tc>
        <w:tc>
          <w:tcPr>
            <w:tcW w:w="633" w:type="pct"/>
            <w:tcBorders>
              <w:top w:val="nil"/>
              <w:left w:val="nil"/>
              <w:right w:val="nil"/>
            </w:tcBorders>
            <w:shd w:val="clear" w:color="auto" w:fill="auto"/>
            <w:vAlign w:val="center"/>
            <w:hideMark/>
          </w:tcPr>
          <w:p w:rsidR="003A4E30" w:rsidRPr="003E544C" w:rsidRDefault="003A4E30" w:rsidP="003E544C">
            <w:pPr>
              <w:jc w:val="right"/>
              <w:rPr>
                <w:rFonts w:cs="Arial"/>
                <w:i/>
                <w:iCs/>
                <w:sz w:val="15"/>
                <w:szCs w:val="15"/>
                <w:lang w:val="en-US"/>
              </w:rPr>
            </w:pPr>
            <w:r w:rsidRPr="003E544C">
              <w:rPr>
                <w:rFonts w:cs="Arial"/>
                <w:i/>
                <w:iCs/>
                <w:sz w:val="15"/>
                <w:szCs w:val="15"/>
                <w:lang w:val="en-US"/>
              </w:rPr>
              <w:t>-</w:t>
            </w:r>
          </w:p>
        </w:tc>
      </w:tr>
      <w:tr w:rsidR="003A4E30" w:rsidRPr="003E544C" w:rsidTr="003E544C">
        <w:tc>
          <w:tcPr>
            <w:tcW w:w="3632" w:type="pct"/>
            <w:tcBorders>
              <w:left w:val="nil"/>
              <w:bottom w:val="single" w:sz="8" w:space="0" w:color="auto"/>
              <w:right w:val="nil"/>
            </w:tcBorders>
            <w:shd w:val="clear" w:color="auto" w:fill="auto"/>
            <w:vAlign w:val="center"/>
            <w:hideMark/>
          </w:tcPr>
          <w:p w:rsidR="003A4E30" w:rsidRPr="00613B2C" w:rsidRDefault="003A4E30" w:rsidP="003E544C">
            <w:pPr>
              <w:jc w:val="left"/>
              <w:rPr>
                <w:rFonts w:cs="Arial"/>
                <w:sz w:val="15"/>
                <w:szCs w:val="15"/>
              </w:rPr>
            </w:pPr>
            <w:r w:rsidRPr="00613B2C">
              <w:rPr>
                <w:rFonts w:cs="Arial"/>
                <w:sz w:val="15"/>
                <w:szCs w:val="15"/>
              </w:rPr>
              <w:t>Výnosy výnimočného rozsahu alebo výskytu</w:t>
            </w:r>
          </w:p>
        </w:tc>
        <w:tc>
          <w:tcPr>
            <w:tcW w:w="735" w:type="pct"/>
            <w:tcBorders>
              <w:left w:val="nil"/>
              <w:bottom w:val="single" w:sz="8" w:space="0" w:color="auto"/>
              <w:right w:val="nil"/>
            </w:tcBorders>
            <w:shd w:val="clear" w:color="auto" w:fill="auto"/>
            <w:vAlign w:val="center"/>
            <w:hideMark/>
          </w:tcPr>
          <w:p w:rsidR="003A4E30" w:rsidRPr="003E544C" w:rsidRDefault="003A4E30" w:rsidP="003E544C">
            <w:pPr>
              <w:jc w:val="right"/>
              <w:rPr>
                <w:rFonts w:cs="Arial"/>
                <w:sz w:val="15"/>
                <w:szCs w:val="15"/>
                <w:lang w:val="en-US"/>
              </w:rPr>
            </w:pPr>
            <w:r w:rsidRPr="003E544C">
              <w:rPr>
                <w:rFonts w:cs="Arial"/>
                <w:sz w:val="15"/>
                <w:szCs w:val="15"/>
                <w:lang w:val="en-US"/>
              </w:rPr>
              <w:t>-</w:t>
            </w:r>
          </w:p>
        </w:tc>
        <w:tc>
          <w:tcPr>
            <w:tcW w:w="633" w:type="pct"/>
            <w:tcBorders>
              <w:left w:val="nil"/>
              <w:bottom w:val="single" w:sz="8" w:space="0" w:color="auto"/>
              <w:right w:val="nil"/>
            </w:tcBorders>
            <w:shd w:val="clear" w:color="auto" w:fill="auto"/>
            <w:vAlign w:val="center"/>
            <w:hideMark/>
          </w:tcPr>
          <w:p w:rsidR="003A4E30" w:rsidRPr="003E544C" w:rsidRDefault="003A4E30" w:rsidP="003E544C">
            <w:pPr>
              <w:jc w:val="right"/>
              <w:rPr>
                <w:rFonts w:cs="Arial"/>
                <w:sz w:val="15"/>
                <w:szCs w:val="15"/>
                <w:lang w:val="en-US"/>
              </w:rPr>
            </w:pPr>
            <w:r w:rsidRPr="003E544C">
              <w:rPr>
                <w:rFonts w:cs="Arial"/>
                <w:sz w:val="15"/>
                <w:szCs w:val="15"/>
                <w:lang w:val="en-US"/>
              </w:rPr>
              <w:t>-</w:t>
            </w:r>
          </w:p>
        </w:tc>
      </w:tr>
    </w:tbl>
    <w:p w:rsidR="002F78A4" w:rsidRPr="007C7FAE" w:rsidRDefault="002F78A4" w:rsidP="002F78A4">
      <w:pPr>
        <w:rPr>
          <w:snapToGrid w:val="0"/>
          <w:lang w:eastAsia="sk-SK"/>
        </w:rPr>
      </w:pPr>
    </w:p>
    <w:bookmarkEnd w:id="52"/>
    <w:p w:rsidR="00BD7E3A" w:rsidRPr="007C7FAE" w:rsidRDefault="00BD7E3A">
      <w:pPr>
        <w:jc w:val="left"/>
        <w:rPr>
          <w:rFonts w:cs="Arial"/>
          <w:b/>
          <w:bCs/>
          <w:caps/>
          <w:kern w:val="32"/>
          <w:sz w:val="18"/>
          <w:szCs w:val="32"/>
          <w:u w:val="single"/>
        </w:rPr>
      </w:pPr>
      <w:r w:rsidRPr="007C7FAE">
        <w:br w:type="page"/>
      </w:r>
    </w:p>
    <w:p w:rsidR="001E2635" w:rsidRPr="007C7FAE" w:rsidRDefault="001E2635" w:rsidP="001E2635">
      <w:pPr>
        <w:pStyle w:val="Nadpis1"/>
      </w:pPr>
      <w:r w:rsidRPr="007C7FAE">
        <w:lastRenderedPageBreak/>
        <w:t>NÁKLADY</w:t>
      </w:r>
    </w:p>
    <w:p w:rsidR="001E2635" w:rsidRPr="007C7FAE" w:rsidRDefault="001E2635" w:rsidP="001E2635">
      <w:pPr>
        <w:rPr>
          <w:snapToGrid w:val="0"/>
          <w:lang w:eastAsia="sk-SK"/>
        </w:rPr>
      </w:pPr>
    </w:p>
    <w:p w:rsidR="001E2635" w:rsidRPr="007C7FAE" w:rsidRDefault="001E2635" w:rsidP="001E2635">
      <w:pPr>
        <w:pStyle w:val="Nadpis2"/>
      </w:pPr>
      <w:r w:rsidRPr="007C7FAE">
        <w:t>Náklady z hospodárskej činnosti</w:t>
      </w:r>
    </w:p>
    <w:p w:rsidR="003A4E30" w:rsidRPr="007C7FAE" w:rsidRDefault="003A4E30" w:rsidP="001E2635">
      <w:bookmarkStart w:id="54" w:name="T_costs"/>
      <w:r>
        <w:rPr>
          <w:rFonts w:cs="Arial"/>
          <w:bCs/>
          <w:szCs w:val="26"/>
          <w:u w:val="single"/>
        </w:rPr>
        <w:t xml:space="preserve"> </w:t>
      </w:r>
    </w:p>
    <w:tbl>
      <w:tblPr>
        <w:tblW w:w="5000" w:type="pct"/>
        <w:tblLook w:val="04A0" w:firstRow="1" w:lastRow="0" w:firstColumn="1" w:lastColumn="0" w:noHBand="0" w:noVBand="1"/>
      </w:tblPr>
      <w:tblGrid>
        <w:gridCol w:w="6445"/>
        <w:gridCol w:w="1460"/>
        <w:gridCol w:w="1382"/>
      </w:tblGrid>
      <w:tr w:rsidR="003A4E30" w:rsidRPr="00D43234" w:rsidTr="00D43234">
        <w:tc>
          <w:tcPr>
            <w:tcW w:w="3470" w:type="pct"/>
            <w:tcBorders>
              <w:top w:val="single" w:sz="8" w:space="0" w:color="auto"/>
              <w:left w:val="nil"/>
              <w:bottom w:val="nil"/>
              <w:right w:val="nil"/>
            </w:tcBorders>
            <w:shd w:val="clear" w:color="auto" w:fill="auto"/>
            <w:noWrap/>
            <w:vAlign w:val="center"/>
            <w:hideMark/>
          </w:tcPr>
          <w:p w:rsidR="003A4E30" w:rsidRPr="00D43234" w:rsidRDefault="003A4E30" w:rsidP="003A4E30">
            <w:pPr>
              <w:jc w:val="left"/>
              <w:rPr>
                <w:rFonts w:cs="Arial"/>
                <w:b/>
                <w:bCs/>
                <w:i/>
                <w:iCs/>
                <w:sz w:val="15"/>
                <w:szCs w:val="15"/>
                <w:lang w:val="en-US"/>
              </w:rPr>
            </w:pPr>
            <w:bookmarkStart w:id="55" w:name="RANGE!B12:D57"/>
            <w:proofErr w:type="spellStart"/>
            <w:r w:rsidRPr="00D43234">
              <w:rPr>
                <w:rFonts w:cs="Arial"/>
                <w:b/>
                <w:bCs/>
                <w:i/>
                <w:iCs/>
                <w:sz w:val="15"/>
                <w:szCs w:val="15"/>
                <w:lang w:val="en-US"/>
              </w:rPr>
              <w:t>Položka</w:t>
            </w:r>
            <w:bookmarkEnd w:id="55"/>
            <w:proofErr w:type="spellEnd"/>
          </w:p>
        </w:tc>
        <w:tc>
          <w:tcPr>
            <w:tcW w:w="786" w:type="pct"/>
            <w:tcBorders>
              <w:top w:val="single" w:sz="8" w:space="0" w:color="auto"/>
              <w:left w:val="nil"/>
              <w:bottom w:val="nil"/>
              <w:right w:val="nil"/>
            </w:tcBorders>
            <w:shd w:val="clear" w:color="auto" w:fill="auto"/>
            <w:vAlign w:val="center"/>
            <w:hideMark/>
          </w:tcPr>
          <w:p w:rsidR="003A4E30" w:rsidRPr="00D43234" w:rsidRDefault="003A4E30" w:rsidP="003A4E30">
            <w:pPr>
              <w:jc w:val="center"/>
              <w:rPr>
                <w:rFonts w:cs="Arial"/>
                <w:b/>
                <w:bCs/>
                <w:i/>
                <w:iCs/>
                <w:sz w:val="15"/>
                <w:szCs w:val="15"/>
                <w:lang w:val="en-US"/>
              </w:rPr>
            </w:pPr>
            <w:r w:rsidRPr="00D43234">
              <w:rPr>
                <w:rFonts w:cs="Arial"/>
                <w:b/>
                <w:bCs/>
                <w:i/>
                <w:iCs/>
                <w:sz w:val="15"/>
                <w:szCs w:val="15"/>
                <w:lang w:val="en-US"/>
              </w:rPr>
              <w:t>201</w:t>
            </w:r>
            <w:r w:rsidR="00C95CDC">
              <w:rPr>
                <w:rFonts w:cs="Arial"/>
                <w:b/>
                <w:bCs/>
                <w:i/>
                <w:iCs/>
                <w:sz w:val="15"/>
                <w:szCs w:val="15"/>
                <w:lang w:val="en-US"/>
              </w:rPr>
              <w:t>6</w:t>
            </w:r>
          </w:p>
        </w:tc>
        <w:tc>
          <w:tcPr>
            <w:tcW w:w="744" w:type="pct"/>
            <w:tcBorders>
              <w:top w:val="single" w:sz="8" w:space="0" w:color="auto"/>
              <w:left w:val="nil"/>
              <w:bottom w:val="nil"/>
              <w:right w:val="nil"/>
            </w:tcBorders>
            <w:shd w:val="clear" w:color="auto" w:fill="auto"/>
            <w:vAlign w:val="center"/>
            <w:hideMark/>
          </w:tcPr>
          <w:p w:rsidR="003A4E30" w:rsidRPr="00D43234" w:rsidRDefault="003A4E30" w:rsidP="003A4E30">
            <w:pPr>
              <w:jc w:val="center"/>
              <w:rPr>
                <w:rFonts w:cs="Arial"/>
                <w:b/>
                <w:bCs/>
                <w:i/>
                <w:iCs/>
                <w:sz w:val="15"/>
                <w:szCs w:val="15"/>
                <w:lang w:val="en-US"/>
              </w:rPr>
            </w:pPr>
            <w:r w:rsidRPr="00D43234">
              <w:rPr>
                <w:rFonts w:cs="Arial"/>
                <w:b/>
                <w:bCs/>
                <w:i/>
                <w:iCs/>
                <w:sz w:val="15"/>
                <w:szCs w:val="15"/>
                <w:lang w:val="en-US"/>
              </w:rPr>
              <w:t>201</w:t>
            </w:r>
            <w:r w:rsidR="00C95CDC">
              <w:rPr>
                <w:rFonts w:cs="Arial"/>
                <w:b/>
                <w:bCs/>
                <w:i/>
                <w:iCs/>
                <w:sz w:val="15"/>
                <w:szCs w:val="15"/>
                <w:lang w:val="en-US"/>
              </w:rPr>
              <w:t>5</w:t>
            </w:r>
          </w:p>
        </w:tc>
      </w:tr>
      <w:tr w:rsidR="003A4E30" w:rsidRPr="00D43234" w:rsidTr="00D43234">
        <w:tc>
          <w:tcPr>
            <w:tcW w:w="3470" w:type="pct"/>
            <w:tcBorders>
              <w:top w:val="single" w:sz="4" w:space="0" w:color="auto"/>
              <w:left w:val="nil"/>
              <w:bottom w:val="nil"/>
              <w:right w:val="nil"/>
            </w:tcBorders>
            <w:shd w:val="clear" w:color="auto" w:fill="auto"/>
            <w:noWrap/>
            <w:vAlign w:val="center"/>
            <w:hideMark/>
          </w:tcPr>
          <w:p w:rsidR="003A4E30" w:rsidRPr="00613B2C" w:rsidRDefault="003A4E30" w:rsidP="003A4E30">
            <w:pPr>
              <w:jc w:val="left"/>
              <w:rPr>
                <w:rFonts w:cs="Arial"/>
                <w:sz w:val="15"/>
                <w:szCs w:val="15"/>
              </w:rPr>
            </w:pPr>
            <w:r w:rsidRPr="00613B2C">
              <w:rPr>
                <w:rFonts w:cs="Arial"/>
                <w:sz w:val="15"/>
                <w:szCs w:val="15"/>
              </w:rPr>
              <w:t>Náklady za poskytnuté služby, z toho:</w:t>
            </w:r>
          </w:p>
        </w:tc>
        <w:tc>
          <w:tcPr>
            <w:tcW w:w="786" w:type="pct"/>
            <w:tcBorders>
              <w:top w:val="single" w:sz="4" w:space="0" w:color="auto"/>
              <w:left w:val="nil"/>
              <w:bottom w:val="nil"/>
              <w:right w:val="nil"/>
            </w:tcBorders>
            <w:shd w:val="clear" w:color="auto" w:fill="auto"/>
            <w:vAlign w:val="center"/>
            <w:hideMark/>
          </w:tcPr>
          <w:p w:rsidR="003A4E30" w:rsidRPr="00B012C6" w:rsidRDefault="00B012C6" w:rsidP="00D43234">
            <w:pPr>
              <w:jc w:val="right"/>
              <w:rPr>
                <w:rFonts w:cs="Arial"/>
                <w:b/>
                <w:sz w:val="15"/>
                <w:szCs w:val="15"/>
                <w:lang w:val="en-US"/>
              </w:rPr>
            </w:pPr>
            <w:r w:rsidRPr="00B012C6">
              <w:rPr>
                <w:rFonts w:cs="Arial"/>
                <w:b/>
                <w:sz w:val="15"/>
                <w:szCs w:val="15"/>
                <w:lang w:val="en-US"/>
              </w:rPr>
              <w:t>867 404</w:t>
            </w:r>
            <w:r w:rsidR="00C95CDC" w:rsidRPr="00B012C6">
              <w:rPr>
                <w:rFonts w:cs="Arial"/>
                <w:b/>
                <w:sz w:val="15"/>
                <w:szCs w:val="15"/>
                <w:lang w:val="en-US"/>
              </w:rPr>
              <w:t>,01</w:t>
            </w:r>
          </w:p>
        </w:tc>
        <w:tc>
          <w:tcPr>
            <w:tcW w:w="744" w:type="pct"/>
            <w:tcBorders>
              <w:top w:val="single" w:sz="4" w:space="0" w:color="auto"/>
              <w:left w:val="nil"/>
              <w:bottom w:val="nil"/>
              <w:right w:val="nil"/>
            </w:tcBorders>
            <w:shd w:val="clear" w:color="auto" w:fill="auto"/>
            <w:vAlign w:val="center"/>
            <w:hideMark/>
          </w:tcPr>
          <w:p w:rsidR="003A4E30" w:rsidRPr="00B012C6" w:rsidRDefault="00B012C6" w:rsidP="00D43234">
            <w:pPr>
              <w:jc w:val="right"/>
              <w:rPr>
                <w:rFonts w:cs="Arial"/>
                <w:b/>
                <w:sz w:val="15"/>
                <w:szCs w:val="15"/>
                <w:lang w:val="en-US"/>
              </w:rPr>
            </w:pPr>
            <w:r w:rsidRPr="00B012C6">
              <w:rPr>
                <w:rFonts w:cs="Arial"/>
                <w:b/>
                <w:sz w:val="15"/>
                <w:szCs w:val="15"/>
                <w:lang w:val="en-US"/>
              </w:rPr>
              <w:t>1 187</w:t>
            </w:r>
            <w:r w:rsidR="00CA0E92" w:rsidRPr="00B012C6">
              <w:rPr>
                <w:rFonts w:cs="Arial"/>
                <w:b/>
                <w:sz w:val="15"/>
                <w:szCs w:val="15"/>
                <w:lang w:val="en-US"/>
              </w:rPr>
              <w:t> 901,89</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3A4E30" w:rsidP="00D43234">
            <w:pPr>
              <w:ind w:left="142"/>
              <w:jc w:val="left"/>
              <w:rPr>
                <w:rFonts w:cs="Arial"/>
                <w:i/>
                <w:iCs/>
                <w:sz w:val="15"/>
                <w:szCs w:val="15"/>
              </w:rPr>
            </w:pPr>
            <w:r w:rsidRPr="00613B2C">
              <w:rPr>
                <w:rFonts w:cs="Arial"/>
                <w:i/>
                <w:iCs/>
                <w:sz w:val="15"/>
                <w:szCs w:val="15"/>
              </w:rPr>
              <w:t>Náklady voči audítorovi, audítorskej spoločnosti, z toho:</w:t>
            </w:r>
          </w:p>
        </w:tc>
        <w:tc>
          <w:tcPr>
            <w:tcW w:w="786" w:type="pct"/>
            <w:tcBorders>
              <w:top w:val="nil"/>
              <w:left w:val="nil"/>
              <w:bottom w:val="nil"/>
              <w:right w:val="nil"/>
            </w:tcBorders>
            <w:shd w:val="clear" w:color="auto" w:fill="auto"/>
            <w:vAlign w:val="center"/>
            <w:hideMark/>
          </w:tcPr>
          <w:p w:rsidR="003A4E30" w:rsidRPr="00D43234" w:rsidRDefault="00C95CDC" w:rsidP="00D43234">
            <w:pPr>
              <w:jc w:val="right"/>
              <w:rPr>
                <w:rFonts w:cs="Arial"/>
                <w:i/>
                <w:sz w:val="15"/>
                <w:szCs w:val="15"/>
                <w:lang w:val="en-US"/>
              </w:rPr>
            </w:pPr>
            <w:r>
              <w:rPr>
                <w:rFonts w:cs="Arial"/>
                <w:i/>
                <w:sz w:val="15"/>
                <w:szCs w:val="15"/>
                <w:lang w:val="en-US"/>
              </w:rPr>
              <w:t>7 396,31</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3 661,49</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3A4E30" w:rsidP="00D43234">
            <w:pPr>
              <w:ind w:left="284"/>
              <w:jc w:val="left"/>
              <w:rPr>
                <w:rFonts w:cs="Arial"/>
                <w:i/>
                <w:iCs/>
                <w:sz w:val="15"/>
                <w:szCs w:val="15"/>
              </w:rPr>
            </w:pPr>
            <w:r w:rsidRPr="00613B2C">
              <w:rPr>
                <w:rFonts w:cs="Arial"/>
                <w:i/>
                <w:iCs/>
                <w:sz w:val="15"/>
                <w:szCs w:val="15"/>
              </w:rPr>
              <w:t>náklady na overenie individuálnej účtovnej závierky</w:t>
            </w:r>
          </w:p>
        </w:tc>
        <w:tc>
          <w:tcPr>
            <w:tcW w:w="786" w:type="pct"/>
            <w:tcBorders>
              <w:top w:val="nil"/>
              <w:left w:val="nil"/>
              <w:bottom w:val="nil"/>
              <w:right w:val="nil"/>
            </w:tcBorders>
            <w:shd w:val="clear" w:color="auto" w:fill="auto"/>
            <w:vAlign w:val="center"/>
            <w:hideMark/>
          </w:tcPr>
          <w:p w:rsidR="003A4E30" w:rsidRPr="00D43234" w:rsidRDefault="00C95CDC" w:rsidP="00D43234">
            <w:pPr>
              <w:jc w:val="right"/>
              <w:rPr>
                <w:rFonts w:cs="Arial"/>
                <w:i/>
                <w:sz w:val="15"/>
                <w:szCs w:val="15"/>
                <w:lang w:val="en-US"/>
              </w:rPr>
            </w:pPr>
            <w:r>
              <w:rPr>
                <w:rFonts w:cs="Arial"/>
                <w:i/>
                <w:sz w:val="15"/>
                <w:szCs w:val="15"/>
                <w:lang w:val="en-US"/>
              </w:rPr>
              <w:t>7 396,31</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3 661,49</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284"/>
              <w:jc w:val="left"/>
              <w:rPr>
                <w:rFonts w:cs="Arial"/>
                <w:i/>
                <w:iCs/>
                <w:sz w:val="15"/>
                <w:szCs w:val="15"/>
                <w:lang w:val="en-US"/>
              </w:rPr>
            </w:pPr>
            <w:proofErr w:type="spellStart"/>
            <w:r w:rsidRPr="00D43234">
              <w:rPr>
                <w:rFonts w:cs="Arial"/>
                <w:i/>
                <w:iCs/>
                <w:sz w:val="15"/>
                <w:szCs w:val="15"/>
                <w:lang w:val="en-US"/>
              </w:rPr>
              <w:t>iné</w:t>
            </w:r>
            <w:proofErr w:type="spellEnd"/>
            <w:r w:rsidRPr="00D43234">
              <w:rPr>
                <w:rFonts w:cs="Arial"/>
                <w:i/>
                <w:iCs/>
                <w:sz w:val="15"/>
                <w:szCs w:val="15"/>
                <w:lang w:val="en-US"/>
              </w:rPr>
              <w:t xml:space="preserve"> </w:t>
            </w:r>
            <w:proofErr w:type="spellStart"/>
            <w:r w:rsidRPr="00D43234">
              <w:rPr>
                <w:rFonts w:cs="Arial"/>
                <w:i/>
                <w:iCs/>
                <w:sz w:val="15"/>
                <w:szCs w:val="15"/>
                <w:lang w:val="en-US"/>
              </w:rPr>
              <w:t>uisťovacie</w:t>
            </w:r>
            <w:proofErr w:type="spellEnd"/>
            <w:r w:rsidRPr="00D43234">
              <w:rPr>
                <w:rFonts w:cs="Arial"/>
                <w:i/>
                <w:iCs/>
                <w:sz w:val="15"/>
                <w:szCs w:val="15"/>
                <w:lang w:val="en-US"/>
              </w:rPr>
              <w:t xml:space="preserve"> </w:t>
            </w:r>
            <w:proofErr w:type="spellStart"/>
            <w:r w:rsidRPr="00D43234">
              <w:rPr>
                <w:rFonts w:cs="Arial"/>
                <w:i/>
                <w:iCs/>
                <w:sz w:val="15"/>
                <w:szCs w:val="15"/>
                <w:lang w:val="en-US"/>
              </w:rPr>
              <w:t>audítorské</w:t>
            </w:r>
            <w:proofErr w:type="spellEnd"/>
            <w:r w:rsidRPr="00D43234">
              <w:rPr>
                <w:rFonts w:cs="Arial"/>
                <w:i/>
                <w:iCs/>
                <w:sz w:val="15"/>
                <w:szCs w:val="15"/>
                <w:lang w:val="en-US"/>
              </w:rPr>
              <w:t xml:space="preserve"> </w:t>
            </w:r>
            <w:proofErr w:type="spellStart"/>
            <w:r w:rsidRPr="00D43234">
              <w:rPr>
                <w:rFonts w:cs="Arial"/>
                <w:i/>
                <w:iCs/>
                <w:sz w:val="15"/>
                <w:szCs w:val="15"/>
                <w:lang w:val="en-US"/>
              </w:rPr>
              <w:t>služby</w:t>
            </w:r>
            <w:proofErr w:type="spellEnd"/>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r>
      <w:tr w:rsidR="003A4E30" w:rsidRPr="00D43234" w:rsidTr="00D43234">
        <w:tc>
          <w:tcPr>
            <w:tcW w:w="3470" w:type="pct"/>
            <w:tcBorders>
              <w:top w:val="nil"/>
              <w:left w:val="nil"/>
              <w:right w:val="nil"/>
            </w:tcBorders>
            <w:shd w:val="clear" w:color="auto" w:fill="auto"/>
            <w:noWrap/>
            <w:vAlign w:val="center"/>
            <w:hideMark/>
          </w:tcPr>
          <w:p w:rsidR="003A4E30" w:rsidRPr="00D43234" w:rsidRDefault="003A4E30" w:rsidP="00D43234">
            <w:pPr>
              <w:ind w:left="284"/>
              <w:jc w:val="left"/>
              <w:rPr>
                <w:rFonts w:cs="Arial"/>
                <w:i/>
                <w:iCs/>
                <w:sz w:val="15"/>
                <w:szCs w:val="15"/>
                <w:lang w:val="en-US"/>
              </w:rPr>
            </w:pPr>
            <w:proofErr w:type="spellStart"/>
            <w:r w:rsidRPr="00D43234">
              <w:rPr>
                <w:rFonts w:cs="Arial"/>
                <w:i/>
                <w:iCs/>
                <w:sz w:val="15"/>
                <w:szCs w:val="15"/>
                <w:lang w:val="en-US"/>
              </w:rPr>
              <w:t>súvisiace</w:t>
            </w:r>
            <w:proofErr w:type="spellEnd"/>
            <w:r w:rsidRPr="00D43234">
              <w:rPr>
                <w:rFonts w:cs="Arial"/>
                <w:i/>
                <w:iCs/>
                <w:sz w:val="15"/>
                <w:szCs w:val="15"/>
                <w:lang w:val="en-US"/>
              </w:rPr>
              <w:t xml:space="preserve"> </w:t>
            </w:r>
            <w:proofErr w:type="spellStart"/>
            <w:r w:rsidRPr="00D43234">
              <w:rPr>
                <w:rFonts w:cs="Arial"/>
                <w:i/>
                <w:iCs/>
                <w:sz w:val="15"/>
                <w:szCs w:val="15"/>
                <w:lang w:val="en-US"/>
              </w:rPr>
              <w:t>audítorské</w:t>
            </w:r>
            <w:proofErr w:type="spellEnd"/>
            <w:r w:rsidRPr="00D43234">
              <w:rPr>
                <w:rFonts w:cs="Arial"/>
                <w:i/>
                <w:iCs/>
                <w:sz w:val="15"/>
                <w:szCs w:val="15"/>
                <w:lang w:val="en-US"/>
              </w:rPr>
              <w:t xml:space="preserve"> </w:t>
            </w:r>
            <w:proofErr w:type="spellStart"/>
            <w:r w:rsidRPr="00D43234">
              <w:rPr>
                <w:rFonts w:cs="Arial"/>
                <w:i/>
                <w:iCs/>
                <w:sz w:val="15"/>
                <w:szCs w:val="15"/>
                <w:lang w:val="en-US"/>
              </w:rPr>
              <w:t>služby</w:t>
            </w:r>
            <w:proofErr w:type="spellEnd"/>
          </w:p>
        </w:tc>
        <w:tc>
          <w:tcPr>
            <w:tcW w:w="786" w:type="pct"/>
            <w:tcBorders>
              <w:top w:val="nil"/>
              <w:left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c>
          <w:tcPr>
            <w:tcW w:w="744" w:type="pct"/>
            <w:tcBorders>
              <w:top w:val="nil"/>
              <w:left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284"/>
              <w:jc w:val="left"/>
              <w:rPr>
                <w:rFonts w:cs="Arial"/>
                <w:i/>
                <w:iCs/>
                <w:sz w:val="15"/>
                <w:szCs w:val="15"/>
                <w:lang w:val="en-US"/>
              </w:rPr>
            </w:pPr>
            <w:proofErr w:type="spellStart"/>
            <w:r w:rsidRPr="00D43234">
              <w:rPr>
                <w:rFonts w:cs="Arial"/>
                <w:i/>
                <w:iCs/>
                <w:sz w:val="15"/>
                <w:szCs w:val="15"/>
                <w:lang w:val="en-US"/>
              </w:rPr>
              <w:t>daňové</w:t>
            </w:r>
            <w:proofErr w:type="spellEnd"/>
            <w:r w:rsidRPr="00D43234">
              <w:rPr>
                <w:rFonts w:cs="Arial"/>
                <w:i/>
                <w:iCs/>
                <w:sz w:val="15"/>
                <w:szCs w:val="15"/>
                <w:lang w:val="en-US"/>
              </w:rPr>
              <w:t xml:space="preserve"> </w:t>
            </w:r>
            <w:proofErr w:type="spellStart"/>
            <w:r w:rsidRPr="00D43234">
              <w:rPr>
                <w:rFonts w:cs="Arial"/>
                <w:i/>
                <w:iCs/>
                <w:sz w:val="15"/>
                <w:szCs w:val="15"/>
                <w:lang w:val="en-US"/>
              </w:rPr>
              <w:t>poradenstvo</w:t>
            </w:r>
            <w:proofErr w:type="spellEnd"/>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284"/>
              <w:jc w:val="left"/>
              <w:rPr>
                <w:rFonts w:cs="Arial"/>
                <w:i/>
                <w:iCs/>
                <w:sz w:val="15"/>
                <w:szCs w:val="15"/>
                <w:lang w:val="en-US"/>
              </w:rPr>
            </w:pPr>
            <w:proofErr w:type="spellStart"/>
            <w:r w:rsidRPr="00D43234">
              <w:rPr>
                <w:rFonts w:cs="Arial"/>
                <w:i/>
                <w:iCs/>
                <w:sz w:val="15"/>
                <w:szCs w:val="15"/>
                <w:lang w:val="en-US"/>
              </w:rPr>
              <w:t>ostatné</w:t>
            </w:r>
            <w:proofErr w:type="spellEnd"/>
            <w:r w:rsidRPr="00D43234">
              <w:rPr>
                <w:rFonts w:cs="Arial"/>
                <w:i/>
                <w:iCs/>
                <w:sz w:val="15"/>
                <w:szCs w:val="15"/>
                <w:lang w:val="en-US"/>
              </w:rPr>
              <w:t xml:space="preserve"> </w:t>
            </w:r>
            <w:proofErr w:type="spellStart"/>
            <w:r w:rsidRPr="00D43234">
              <w:rPr>
                <w:rFonts w:cs="Arial"/>
                <w:i/>
                <w:iCs/>
                <w:sz w:val="15"/>
                <w:szCs w:val="15"/>
                <w:lang w:val="en-US"/>
              </w:rPr>
              <w:t>neaudítorské</w:t>
            </w:r>
            <w:proofErr w:type="spellEnd"/>
            <w:r w:rsidRPr="00D43234">
              <w:rPr>
                <w:rFonts w:cs="Arial"/>
                <w:i/>
                <w:iCs/>
                <w:sz w:val="15"/>
                <w:szCs w:val="15"/>
                <w:lang w:val="en-US"/>
              </w:rPr>
              <w:t xml:space="preserve"> </w:t>
            </w:r>
            <w:proofErr w:type="spellStart"/>
            <w:r w:rsidRPr="00D43234">
              <w:rPr>
                <w:rFonts w:cs="Arial"/>
                <w:i/>
                <w:iCs/>
                <w:sz w:val="15"/>
                <w:szCs w:val="15"/>
                <w:lang w:val="en-US"/>
              </w:rPr>
              <w:t>služby</w:t>
            </w:r>
            <w:proofErr w:type="spellEnd"/>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r>
      <w:tr w:rsidR="003A4E30" w:rsidRPr="00D43234" w:rsidTr="00D43234">
        <w:tc>
          <w:tcPr>
            <w:tcW w:w="3470" w:type="pct"/>
            <w:tcBorders>
              <w:left w:val="nil"/>
              <w:bottom w:val="nil"/>
              <w:right w:val="nil"/>
            </w:tcBorders>
            <w:shd w:val="clear" w:color="auto" w:fill="auto"/>
            <w:noWrap/>
            <w:vAlign w:val="center"/>
            <w:hideMark/>
          </w:tcPr>
          <w:p w:rsidR="003A4E30" w:rsidRPr="00613B2C" w:rsidRDefault="003A4E30" w:rsidP="003A4E30">
            <w:pPr>
              <w:jc w:val="left"/>
              <w:rPr>
                <w:rFonts w:cs="Arial"/>
                <w:sz w:val="15"/>
                <w:szCs w:val="15"/>
              </w:rPr>
            </w:pPr>
            <w:r w:rsidRPr="00613B2C">
              <w:rPr>
                <w:rFonts w:cs="Arial"/>
                <w:sz w:val="15"/>
                <w:szCs w:val="15"/>
              </w:rPr>
              <w:t>Ostatné významné položky nákladov za poskytnuté služby, z toho:</w:t>
            </w:r>
          </w:p>
        </w:tc>
        <w:tc>
          <w:tcPr>
            <w:tcW w:w="786" w:type="pct"/>
            <w:tcBorders>
              <w:left w:val="nil"/>
              <w:bottom w:val="nil"/>
              <w:right w:val="nil"/>
            </w:tcBorders>
            <w:shd w:val="clear" w:color="auto" w:fill="auto"/>
            <w:vAlign w:val="center"/>
            <w:hideMark/>
          </w:tcPr>
          <w:p w:rsidR="003A4E30" w:rsidRPr="00D43234" w:rsidRDefault="00C95CDC" w:rsidP="00D43234">
            <w:pPr>
              <w:jc w:val="right"/>
              <w:rPr>
                <w:rFonts w:cs="Arial"/>
                <w:sz w:val="15"/>
                <w:szCs w:val="15"/>
                <w:lang w:val="en-US"/>
              </w:rPr>
            </w:pPr>
            <w:r>
              <w:rPr>
                <w:rFonts w:cs="Arial"/>
                <w:sz w:val="15"/>
                <w:szCs w:val="15"/>
                <w:lang w:val="en-US"/>
              </w:rPr>
              <w:t>860 007,70</w:t>
            </w:r>
          </w:p>
        </w:tc>
        <w:tc>
          <w:tcPr>
            <w:tcW w:w="744" w:type="pct"/>
            <w:tcBorders>
              <w:left w:val="nil"/>
              <w:bottom w:val="nil"/>
              <w:right w:val="nil"/>
            </w:tcBorders>
            <w:shd w:val="clear" w:color="auto" w:fill="auto"/>
            <w:vAlign w:val="center"/>
            <w:hideMark/>
          </w:tcPr>
          <w:p w:rsidR="003A4E30" w:rsidRPr="00D43234" w:rsidRDefault="00CA0E92" w:rsidP="00D43234">
            <w:pPr>
              <w:jc w:val="right"/>
              <w:rPr>
                <w:rFonts w:cs="Arial"/>
                <w:sz w:val="15"/>
                <w:szCs w:val="15"/>
                <w:lang w:val="en-US"/>
              </w:rPr>
            </w:pPr>
            <w:r>
              <w:rPr>
                <w:rFonts w:cs="Arial"/>
                <w:sz w:val="15"/>
                <w:szCs w:val="15"/>
                <w:lang w:val="en-US"/>
              </w:rPr>
              <w:t>1 184 240,40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opravy</w:t>
            </w:r>
            <w:proofErr w:type="spellEnd"/>
            <w:r w:rsidRPr="00D43234">
              <w:rPr>
                <w:rFonts w:cs="Arial"/>
                <w:i/>
                <w:iCs/>
                <w:sz w:val="15"/>
                <w:szCs w:val="15"/>
                <w:lang w:val="en-US"/>
              </w:rPr>
              <w:t xml:space="preserve"> a </w:t>
            </w:r>
            <w:proofErr w:type="spellStart"/>
            <w:r w:rsidRPr="00D43234">
              <w:rPr>
                <w:rFonts w:cs="Arial"/>
                <w:i/>
                <w:iCs/>
                <w:sz w:val="15"/>
                <w:szCs w:val="15"/>
                <w:lang w:val="en-US"/>
              </w:rPr>
              <w:t>údžba</w:t>
            </w:r>
            <w:proofErr w:type="spellEnd"/>
          </w:p>
        </w:tc>
        <w:tc>
          <w:tcPr>
            <w:tcW w:w="786" w:type="pct"/>
            <w:tcBorders>
              <w:top w:val="nil"/>
              <w:left w:val="nil"/>
              <w:bottom w:val="nil"/>
              <w:right w:val="nil"/>
            </w:tcBorders>
            <w:shd w:val="clear" w:color="auto" w:fill="auto"/>
            <w:vAlign w:val="center"/>
            <w:hideMark/>
          </w:tcPr>
          <w:p w:rsidR="003A4E30" w:rsidRPr="00D43234" w:rsidRDefault="00C95CDC" w:rsidP="00D43234">
            <w:pPr>
              <w:jc w:val="right"/>
              <w:rPr>
                <w:rFonts w:cs="Arial"/>
                <w:i/>
                <w:sz w:val="15"/>
                <w:szCs w:val="15"/>
                <w:lang w:val="en-US"/>
              </w:rPr>
            </w:pPr>
            <w:r>
              <w:rPr>
                <w:rFonts w:cs="Arial"/>
                <w:i/>
                <w:sz w:val="15"/>
                <w:szCs w:val="15"/>
                <w:lang w:val="en-US"/>
              </w:rPr>
              <w:t>26 140,61</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34 430,08</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cestovné</w:t>
            </w:r>
            <w:proofErr w:type="spellEnd"/>
          </w:p>
        </w:tc>
        <w:tc>
          <w:tcPr>
            <w:tcW w:w="786" w:type="pct"/>
            <w:tcBorders>
              <w:top w:val="nil"/>
              <w:left w:val="nil"/>
              <w:bottom w:val="nil"/>
              <w:right w:val="nil"/>
            </w:tcBorders>
            <w:shd w:val="clear" w:color="auto" w:fill="auto"/>
            <w:vAlign w:val="center"/>
            <w:hideMark/>
          </w:tcPr>
          <w:p w:rsidR="003A4E30" w:rsidRPr="00D43234" w:rsidRDefault="00C95CDC" w:rsidP="00D43234">
            <w:pPr>
              <w:jc w:val="right"/>
              <w:rPr>
                <w:rFonts w:cs="Arial"/>
                <w:i/>
                <w:sz w:val="15"/>
                <w:szCs w:val="15"/>
                <w:lang w:val="en-US"/>
              </w:rPr>
            </w:pPr>
            <w:r>
              <w:rPr>
                <w:rFonts w:cs="Arial"/>
                <w:i/>
                <w:sz w:val="15"/>
                <w:szCs w:val="15"/>
                <w:lang w:val="en-US"/>
              </w:rPr>
              <w:t>63 191,49</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85 147,73</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náklady</w:t>
            </w:r>
            <w:proofErr w:type="spellEnd"/>
            <w:r w:rsidRPr="00D43234">
              <w:rPr>
                <w:rFonts w:cs="Arial"/>
                <w:i/>
                <w:iCs/>
                <w:sz w:val="15"/>
                <w:szCs w:val="15"/>
                <w:lang w:val="en-US"/>
              </w:rPr>
              <w:t xml:space="preserve"> </w:t>
            </w:r>
            <w:proofErr w:type="spellStart"/>
            <w:r w:rsidRPr="00D43234">
              <w:rPr>
                <w:rFonts w:cs="Arial"/>
                <w:i/>
                <w:iCs/>
                <w:sz w:val="15"/>
                <w:szCs w:val="15"/>
                <w:lang w:val="en-US"/>
              </w:rPr>
              <w:t>na</w:t>
            </w:r>
            <w:proofErr w:type="spellEnd"/>
            <w:r w:rsidRPr="00D43234">
              <w:rPr>
                <w:rFonts w:cs="Arial"/>
                <w:i/>
                <w:iCs/>
                <w:sz w:val="15"/>
                <w:szCs w:val="15"/>
                <w:lang w:val="en-US"/>
              </w:rPr>
              <w:t xml:space="preserve"> </w:t>
            </w:r>
            <w:proofErr w:type="spellStart"/>
            <w:r w:rsidRPr="00D43234">
              <w:rPr>
                <w:rFonts w:cs="Arial"/>
                <w:i/>
                <w:iCs/>
                <w:sz w:val="15"/>
                <w:szCs w:val="15"/>
                <w:lang w:val="en-US"/>
              </w:rPr>
              <w:t>reprezentáciu</w:t>
            </w:r>
            <w:proofErr w:type="spellEnd"/>
          </w:p>
        </w:tc>
        <w:tc>
          <w:tcPr>
            <w:tcW w:w="786" w:type="pct"/>
            <w:tcBorders>
              <w:top w:val="nil"/>
              <w:left w:val="nil"/>
              <w:bottom w:val="nil"/>
              <w:right w:val="nil"/>
            </w:tcBorders>
            <w:shd w:val="clear" w:color="auto" w:fill="auto"/>
            <w:vAlign w:val="center"/>
            <w:hideMark/>
          </w:tcPr>
          <w:p w:rsidR="003A4E30" w:rsidRPr="00D43234" w:rsidRDefault="00C95CDC" w:rsidP="00D43234">
            <w:pPr>
              <w:jc w:val="right"/>
              <w:rPr>
                <w:rFonts w:cs="Arial"/>
                <w:i/>
                <w:sz w:val="15"/>
                <w:szCs w:val="15"/>
                <w:lang w:val="en-US"/>
              </w:rPr>
            </w:pPr>
            <w:r>
              <w:rPr>
                <w:rFonts w:cs="Arial"/>
                <w:i/>
                <w:sz w:val="15"/>
                <w:szCs w:val="15"/>
                <w:lang w:val="en-US"/>
              </w:rPr>
              <w:t>11 335,34</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3 593,70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C95CDC" w:rsidP="00D43234">
            <w:pPr>
              <w:ind w:left="142"/>
              <w:jc w:val="left"/>
              <w:rPr>
                <w:rFonts w:cs="Arial"/>
                <w:i/>
                <w:iCs/>
                <w:sz w:val="15"/>
                <w:szCs w:val="15"/>
                <w:lang w:val="en-US"/>
              </w:rPr>
            </w:pPr>
            <w:proofErr w:type="spellStart"/>
            <w:r>
              <w:rPr>
                <w:rFonts w:cs="Arial"/>
                <w:i/>
                <w:iCs/>
                <w:sz w:val="15"/>
                <w:szCs w:val="15"/>
                <w:lang w:val="en-US"/>
              </w:rPr>
              <w:t>Náklady</w:t>
            </w:r>
            <w:proofErr w:type="spellEnd"/>
            <w:r>
              <w:rPr>
                <w:rFonts w:cs="Arial"/>
                <w:i/>
                <w:iCs/>
                <w:sz w:val="15"/>
                <w:szCs w:val="15"/>
                <w:lang w:val="en-US"/>
              </w:rPr>
              <w:t xml:space="preserve"> </w:t>
            </w:r>
            <w:proofErr w:type="spellStart"/>
            <w:r>
              <w:rPr>
                <w:rFonts w:cs="Arial"/>
                <w:i/>
                <w:iCs/>
                <w:sz w:val="15"/>
                <w:szCs w:val="15"/>
                <w:lang w:val="en-US"/>
              </w:rPr>
              <w:t>na</w:t>
            </w:r>
            <w:proofErr w:type="spellEnd"/>
            <w:r>
              <w:rPr>
                <w:rFonts w:cs="Arial"/>
                <w:i/>
                <w:iCs/>
                <w:sz w:val="15"/>
                <w:szCs w:val="15"/>
                <w:lang w:val="en-US"/>
              </w:rPr>
              <w:t xml:space="preserve"> </w:t>
            </w:r>
            <w:proofErr w:type="spellStart"/>
            <w:r>
              <w:rPr>
                <w:rFonts w:cs="Arial"/>
                <w:i/>
                <w:iCs/>
                <w:sz w:val="15"/>
                <w:szCs w:val="15"/>
                <w:lang w:val="en-US"/>
              </w:rPr>
              <w:t>údržbu</w:t>
            </w:r>
            <w:proofErr w:type="spellEnd"/>
            <w:r>
              <w:rPr>
                <w:rFonts w:cs="Arial"/>
                <w:i/>
                <w:iCs/>
                <w:sz w:val="15"/>
                <w:szCs w:val="15"/>
                <w:lang w:val="en-US"/>
              </w:rPr>
              <w:t xml:space="preserve"> </w:t>
            </w:r>
            <w:proofErr w:type="spellStart"/>
            <w:r>
              <w:rPr>
                <w:rFonts w:cs="Arial"/>
                <w:i/>
                <w:iCs/>
                <w:sz w:val="15"/>
                <w:szCs w:val="15"/>
                <w:lang w:val="en-US"/>
              </w:rPr>
              <w:t>nehmotného</w:t>
            </w:r>
            <w:proofErr w:type="spellEnd"/>
            <w:r>
              <w:rPr>
                <w:rFonts w:cs="Arial"/>
                <w:i/>
                <w:iCs/>
                <w:sz w:val="15"/>
                <w:szCs w:val="15"/>
                <w:lang w:val="en-US"/>
              </w:rPr>
              <w:t xml:space="preserve"> </w:t>
            </w:r>
            <w:proofErr w:type="spellStart"/>
            <w:r>
              <w:rPr>
                <w:rFonts w:cs="Arial"/>
                <w:i/>
                <w:iCs/>
                <w:sz w:val="15"/>
                <w:szCs w:val="15"/>
                <w:lang w:val="en-US"/>
              </w:rPr>
              <w:t>majetku</w:t>
            </w:r>
            <w:proofErr w:type="spellEnd"/>
          </w:p>
        </w:tc>
        <w:tc>
          <w:tcPr>
            <w:tcW w:w="786"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66 4</w:t>
            </w:r>
            <w:r w:rsidR="00C95CDC">
              <w:rPr>
                <w:rFonts w:cs="Arial"/>
                <w:i/>
                <w:sz w:val="15"/>
                <w:szCs w:val="15"/>
                <w:lang w:val="en-US"/>
              </w:rPr>
              <w:t>99,54</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64 972,09</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služby</w:t>
            </w:r>
            <w:proofErr w:type="spellEnd"/>
            <w:r w:rsidRPr="00D43234">
              <w:rPr>
                <w:rFonts w:cs="Arial"/>
                <w:i/>
                <w:iCs/>
                <w:sz w:val="15"/>
                <w:szCs w:val="15"/>
                <w:lang w:val="en-US"/>
              </w:rPr>
              <w:t xml:space="preserve"> </w:t>
            </w:r>
            <w:proofErr w:type="spellStart"/>
            <w:r w:rsidRPr="00D43234">
              <w:rPr>
                <w:rFonts w:cs="Arial"/>
                <w:i/>
                <w:iCs/>
                <w:sz w:val="15"/>
                <w:szCs w:val="15"/>
                <w:lang w:val="en-US"/>
              </w:rPr>
              <w:t>subdodávateľa</w:t>
            </w:r>
            <w:proofErr w:type="spellEnd"/>
          </w:p>
        </w:tc>
        <w:tc>
          <w:tcPr>
            <w:tcW w:w="786" w:type="pct"/>
            <w:tcBorders>
              <w:top w:val="nil"/>
              <w:left w:val="nil"/>
              <w:bottom w:val="nil"/>
              <w:right w:val="nil"/>
            </w:tcBorders>
            <w:shd w:val="clear" w:color="auto" w:fill="auto"/>
            <w:vAlign w:val="center"/>
            <w:hideMark/>
          </w:tcPr>
          <w:p w:rsidR="003A4E30" w:rsidRPr="00D43234" w:rsidRDefault="00C95CDC" w:rsidP="00D43234">
            <w:pPr>
              <w:jc w:val="right"/>
              <w:rPr>
                <w:rFonts w:cs="Arial"/>
                <w:i/>
                <w:sz w:val="15"/>
                <w:szCs w:val="15"/>
                <w:lang w:val="en-US"/>
              </w:rPr>
            </w:pPr>
            <w:r>
              <w:rPr>
                <w:rFonts w:cs="Arial"/>
                <w:i/>
                <w:sz w:val="15"/>
                <w:szCs w:val="15"/>
                <w:lang w:val="en-US"/>
              </w:rPr>
              <w:t>415 863,72</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393 486,68</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nájomné</w:t>
            </w:r>
            <w:proofErr w:type="spellEnd"/>
          </w:p>
        </w:tc>
        <w:tc>
          <w:tcPr>
            <w:tcW w:w="786" w:type="pct"/>
            <w:tcBorders>
              <w:top w:val="nil"/>
              <w:left w:val="nil"/>
              <w:bottom w:val="nil"/>
              <w:right w:val="nil"/>
            </w:tcBorders>
            <w:shd w:val="clear" w:color="auto" w:fill="auto"/>
            <w:vAlign w:val="center"/>
            <w:hideMark/>
          </w:tcPr>
          <w:p w:rsidR="003A4E30" w:rsidRPr="00D43234" w:rsidRDefault="00C95CDC" w:rsidP="00D43234">
            <w:pPr>
              <w:jc w:val="right"/>
              <w:rPr>
                <w:rFonts w:cs="Arial"/>
                <w:i/>
                <w:sz w:val="15"/>
                <w:szCs w:val="15"/>
                <w:lang w:val="en-US"/>
              </w:rPr>
            </w:pPr>
            <w:r>
              <w:rPr>
                <w:rFonts w:cs="Arial"/>
                <w:i/>
                <w:sz w:val="15"/>
                <w:szCs w:val="15"/>
                <w:lang w:val="en-US"/>
              </w:rPr>
              <w:t>112 762,75</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312 722,79</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vzdelávanie</w:t>
            </w:r>
            <w:proofErr w:type="spellEnd"/>
          </w:p>
        </w:tc>
        <w:tc>
          <w:tcPr>
            <w:tcW w:w="786" w:type="pct"/>
            <w:tcBorders>
              <w:top w:val="nil"/>
              <w:left w:val="nil"/>
              <w:bottom w:val="nil"/>
              <w:right w:val="nil"/>
            </w:tcBorders>
            <w:shd w:val="clear" w:color="auto" w:fill="auto"/>
            <w:vAlign w:val="center"/>
            <w:hideMark/>
          </w:tcPr>
          <w:p w:rsidR="003A4E30" w:rsidRPr="00D43234" w:rsidRDefault="00B012C6" w:rsidP="00D43234">
            <w:pPr>
              <w:jc w:val="right"/>
              <w:rPr>
                <w:rFonts w:cs="Arial"/>
                <w:i/>
                <w:sz w:val="15"/>
                <w:szCs w:val="15"/>
                <w:lang w:val="en-US"/>
              </w:rPr>
            </w:pPr>
            <w:r>
              <w:rPr>
                <w:rFonts w:cs="Arial"/>
                <w:i/>
                <w:sz w:val="15"/>
                <w:szCs w:val="15"/>
                <w:lang w:val="en-US"/>
              </w:rPr>
              <w:t>29</w:t>
            </w:r>
            <w:r w:rsidR="00C95CDC">
              <w:rPr>
                <w:rFonts w:cs="Arial"/>
                <w:i/>
                <w:sz w:val="15"/>
                <w:szCs w:val="15"/>
                <w:lang w:val="en-US"/>
              </w:rPr>
              <w:t> 213,06</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14 032,09</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3A4E30" w:rsidP="00D43234">
            <w:pPr>
              <w:ind w:left="142"/>
              <w:jc w:val="left"/>
              <w:rPr>
                <w:rFonts w:cs="Arial"/>
                <w:i/>
                <w:iCs/>
                <w:sz w:val="15"/>
                <w:szCs w:val="15"/>
                <w:lang w:val="de-DE"/>
              </w:rPr>
            </w:pPr>
            <w:r w:rsidRPr="00613B2C">
              <w:rPr>
                <w:rFonts w:cs="Arial"/>
                <w:i/>
                <w:iCs/>
                <w:sz w:val="15"/>
                <w:szCs w:val="15"/>
                <w:lang w:val="de-DE"/>
              </w:rPr>
              <w:t>telefón + náklady na sieť. Internet</w:t>
            </w:r>
          </w:p>
        </w:tc>
        <w:tc>
          <w:tcPr>
            <w:tcW w:w="786" w:type="pct"/>
            <w:tcBorders>
              <w:top w:val="nil"/>
              <w:left w:val="nil"/>
              <w:bottom w:val="nil"/>
              <w:right w:val="nil"/>
            </w:tcBorders>
            <w:shd w:val="clear" w:color="auto" w:fill="auto"/>
            <w:vAlign w:val="center"/>
            <w:hideMark/>
          </w:tcPr>
          <w:p w:rsidR="003A4E30" w:rsidRPr="00D43234" w:rsidRDefault="00C95CDC" w:rsidP="00D43234">
            <w:pPr>
              <w:jc w:val="right"/>
              <w:rPr>
                <w:rFonts w:cs="Arial"/>
                <w:i/>
                <w:sz w:val="15"/>
                <w:szCs w:val="15"/>
                <w:lang w:val="en-US"/>
              </w:rPr>
            </w:pPr>
            <w:r>
              <w:rPr>
                <w:rFonts w:cs="Arial"/>
                <w:i/>
                <w:sz w:val="15"/>
                <w:szCs w:val="15"/>
                <w:lang w:val="en-US"/>
              </w:rPr>
              <w:t>14 920,84</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16 885,22</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náklady</w:t>
            </w:r>
            <w:proofErr w:type="spellEnd"/>
            <w:r w:rsidRPr="00D43234">
              <w:rPr>
                <w:rFonts w:cs="Arial"/>
                <w:i/>
                <w:iCs/>
                <w:sz w:val="15"/>
                <w:szCs w:val="15"/>
                <w:lang w:val="en-US"/>
              </w:rPr>
              <w:t xml:space="preserve"> </w:t>
            </w:r>
            <w:proofErr w:type="spellStart"/>
            <w:r w:rsidRPr="00D43234">
              <w:rPr>
                <w:rFonts w:cs="Arial"/>
                <w:i/>
                <w:iCs/>
                <w:sz w:val="15"/>
                <w:szCs w:val="15"/>
                <w:lang w:val="en-US"/>
              </w:rPr>
              <w:t>na</w:t>
            </w:r>
            <w:proofErr w:type="spellEnd"/>
            <w:r w:rsidRPr="00D43234">
              <w:rPr>
                <w:rFonts w:cs="Arial"/>
                <w:i/>
                <w:iCs/>
                <w:sz w:val="15"/>
                <w:szCs w:val="15"/>
                <w:lang w:val="en-US"/>
              </w:rPr>
              <w:t xml:space="preserve"> </w:t>
            </w:r>
            <w:proofErr w:type="spellStart"/>
            <w:r w:rsidRPr="00D43234">
              <w:rPr>
                <w:rFonts w:cs="Arial"/>
                <w:i/>
                <w:iCs/>
                <w:sz w:val="15"/>
                <w:szCs w:val="15"/>
                <w:lang w:val="en-US"/>
              </w:rPr>
              <w:t>reklamu</w:t>
            </w:r>
            <w:proofErr w:type="spellEnd"/>
          </w:p>
        </w:tc>
        <w:tc>
          <w:tcPr>
            <w:tcW w:w="786" w:type="pct"/>
            <w:tcBorders>
              <w:top w:val="nil"/>
              <w:left w:val="nil"/>
              <w:bottom w:val="nil"/>
              <w:right w:val="nil"/>
            </w:tcBorders>
            <w:shd w:val="clear" w:color="auto" w:fill="auto"/>
            <w:vAlign w:val="center"/>
            <w:hideMark/>
          </w:tcPr>
          <w:p w:rsidR="003A4E30" w:rsidRPr="00D43234" w:rsidRDefault="00C95CDC" w:rsidP="00D43234">
            <w:pPr>
              <w:jc w:val="right"/>
              <w:rPr>
                <w:rFonts w:cs="Arial"/>
                <w:i/>
                <w:sz w:val="15"/>
                <w:szCs w:val="15"/>
                <w:lang w:val="en-US"/>
              </w:rPr>
            </w:pPr>
            <w:r>
              <w:rPr>
                <w:rFonts w:cs="Arial"/>
                <w:i/>
                <w:sz w:val="15"/>
                <w:szCs w:val="15"/>
                <w:lang w:val="en-US"/>
              </w:rPr>
              <w:t>6 518,79</w:t>
            </w:r>
          </w:p>
        </w:tc>
        <w:tc>
          <w:tcPr>
            <w:tcW w:w="744" w:type="pct"/>
            <w:tcBorders>
              <w:top w:val="nil"/>
              <w:left w:val="nil"/>
              <w:bottom w:val="nil"/>
              <w:right w:val="nil"/>
            </w:tcBorders>
            <w:shd w:val="clear" w:color="auto" w:fill="auto"/>
            <w:vAlign w:val="center"/>
            <w:hideMark/>
          </w:tcPr>
          <w:p w:rsidR="003A4E30" w:rsidRPr="00D43234" w:rsidRDefault="00B012C6" w:rsidP="00D43234">
            <w:pPr>
              <w:jc w:val="right"/>
              <w:rPr>
                <w:rFonts w:cs="Arial"/>
                <w:i/>
                <w:sz w:val="15"/>
                <w:szCs w:val="15"/>
                <w:lang w:val="en-US"/>
              </w:rPr>
            </w:pPr>
            <w:r>
              <w:rPr>
                <w:rFonts w:cs="Arial"/>
                <w:i/>
                <w:sz w:val="15"/>
                <w:szCs w:val="15"/>
                <w:lang w:val="en-US"/>
              </w:rPr>
              <w:t>11</w:t>
            </w:r>
            <w:r w:rsidR="00CA0E92">
              <w:rPr>
                <w:rFonts w:cs="Arial"/>
                <w:i/>
                <w:sz w:val="15"/>
                <w:szCs w:val="15"/>
                <w:lang w:val="en-US"/>
              </w:rPr>
              <w:t> 691,45</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ostatné</w:t>
            </w:r>
            <w:proofErr w:type="spellEnd"/>
            <w:r w:rsidRPr="00D43234">
              <w:rPr>
                <w:rFonts w:cs="Arial"/>
                <w:i/>
                <w:iCs/>
                <w:sz w:val="15"/>
                <w:szCs w:val="15"/>
                <w:lang w:val="en-US"/>
              </w:rPr>
              <w:t xml:space="preserve"> </w:t>
            </w:r>
            <w:proofErr w:type="spellStart"/>
            <w:r w:rsidRPr="00D43234">
              <w:rPr>
                <w:rFonts w:cs="Arial"/>
                <w:i/>
                <w:iCs/>
                <w:sz w:val="15"/>
                <w:szCs w:val="15"/>
                <w:lang w:val="en-US"/>
              </w:rPr>
              <w:t>služby</w:t>
            </w:r>
            <w:proofErr w:type="spellEnd"/>
          </w:p>
        </w:tc>
        <w:tc>
          <w:tcPr>
            <w:tcW w:w="786" w:type="pct"/>
            <w:tcBorders>
              <w:top w:val="nil"/>
              <w:left w:val="nil"/>
              <w:bottom w:val="nil"/>
              <w:right w:val="nil"/>
            </w:tcBorders>
            <w:shd w:val="clear" w:color="auto" w:fill="auto"/>
            <w:vAlign w:val="center"/>
            <w:hideMark/>
          </w:tcPr>
          <w:p w:rsidR="003A4E30" w:rsidRPr="00D43234" w:rsidRDefault="00C95CDC" w:rsidP="00D43234">
            <w:pPr>
              <w:jc w:val="right"/>
              <w:rPr>
                <w:rFonts w:cs="Arial"/>
                <w:i/>
                <w:sz w:val="15"/>
                <w:szCs w:val="15"/>
                <w:lang w:val="en-US"/>
              </w:rPr>
            </w:pPr>
            <w:r>
              <w:rPr>
                <w:rFonts w:cs="Arial"/>
                <w:i/>
                <w:sz w:val="15"/>
                <w:szCs w:val="15"/>
                <w:lang w:val="en-US"/>
              </w:rPr>
              <w:t>113 561,56</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247 278,57</w:t>
            </w:r>
          </w:p>
        </w:tc>
      </w:tr>
      <w:tr w:rsidR="003A4E30" w:rsidRPr="00D43234" w:rsidTr="00D43234">
        <w:tc>
          <w:tcPr>
            <w:tcW w:w="3470" w:type="pct"/>
            <w:tcBorders>
              <w:left w:val="nil"/>
              <w:bottom w:val="nil"/>
              <w:right w:val="nil"/>
            </w:tcBorders>
            <w:shd w:val="clear" w:color="auto" w:fill="auto"/>
            <w:noWrap/>
            <w:vAlign w:val="center"/>
            <w:hideMark/>
          </w:tcPr>
          <w:p w:rsidR="003A4E30" w:rsidRPr="00613B2C" w:rsidRDefault="003A4E30" w:rsidP="003A4E30">
            <w:pPr>
              <w:jc w:val="left"/>
              <w:rPr>
                <w:rFonts w:cs="Arial"/>
                <w:sz w:val="15"/>
                <w:szCs w:val="15"/>
              </w:rPr>
            </w:pPr>
            <w:r w:rsidRPr="00613B2C">
              <w:rPr>
                <w:rFonts w:cs="Arial"/>
                <w:sz w:val="15"/>
                <w:szCs w:val="15"/>
              </w:rPr>
              <w:t>Ostatné významné položky nákladov z hospodárskej činnosti, z toho:</w:t>
            </w:r>
          </w:p>
        </w:tc>
        <w:tc>
          <w:tcPr>
            <w:tcW w:w="786" w:type="pct"/>
            <w:tcBorders>
              <w:left w:val="nil"/>
              <w:bottom w:val="nil"/>
              <w:right w:val="nil"/>
            </w:tcBorders>
            <w:shd w:val="clear" w:color="auto" w:fill="auto"/>
            <w:vAlign w:val="center"/>
            <w:hideMark/>
          </w:tcPr>
          <w:p w:rsidR="003A4E30" w:rsidRPr="00B012C6" w:rsidRDefault="008F6080" w:rsidP="00D43234">
            <w:pPr>
              <w:jc w:val="right"/>
              <w:rPr>
                <w:rFonts w:cs="Arial"/>
                <w:b/>
                <w:i/>
                <w:sz w:val="15"/>
                <w:szCs w:val="15"/>
                <w:lang w:val="en-US"/>
              </w:rPr>
            </w:pPr>
            <w:r w:rsidRPr="00B012C6">
              <w:rPr>
                <w:rFonts w:cs="Arial"/>
                <w:b/>
                <w:i/>
                <w:sz w:val="15"/>
                <w:szCs w:val="15"/>
                <w:lang w:val="en-US"/>
              </w:rPr>
              <w:t>1 535 749,04</w:t>
            </w:r>
          </w:p>
        </w:tc>
        <w:tc>
          <w:tcPr>
            <w:tcW w:w="744" w:type="pct"/>
            <w:tcBorders>
              <w:left w:val="nil"/>
              <w:bottom w:val="nil"/>
              <w:right w:val="nil"/>
            </w:tcBorders>
            <w:shd w:val="clear" w:color="auto" w:fill="auto"/>
            <w:vAlign w:val="center"/>
            <w:hideMark/>
          </w:tcPr>
          <w:p w:rsidR="003A4E30" w:rsidRPr="00B012C6" w:rsidRDefault="00CA0E92" w:rsidP="00D43234">
            <w:pPr>
              <w:jc w:val="right"/>
              <w:rPr>
                <w:rFonts w:cs="Arial"/>
                <w:b/>
                <w:sz w:val="15"/>
                <w:szCs w:val="15"/>
                <w:lang w:val="en-US"/>
              </w:rPr>
            </w:pPr>
            <w:r w:rsidRPr="00B012C6">
              <w:rPr>
                <w:rFonts w:cs="Arial"/>
                <w:b/>
                <w:sz w:val="15"/>
                <w:szCs w:val="15"/>
                <w:lang w:val="en-US"/>
              </w:rPr>
              <w:t>2 198 388,62</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dane</w:t>
            </w:r>
            <w:proofErr w:type="spellEnd"/>
            <w:r w:rsidRPr="00D43234">
              <w:rPr>
                <w:rFonts w:cs="Arial"/>
                <w:i/>
                <w:iCs/>
                <w:sz w:val="15"/>
                <w:szCs w:val="15"/>
                <w:lang w:val="en-US"/>
              </w:rPr>
              <w:t xml:space="preserve"> a </w:t>
            </w:r>
            <w:proofErr w:type="spellStart"/>
            <w:r w:rsidRPr="00D43234">
              <w:rPr>
                <w:rFonts w:cs="Arial"/>
                <w:i/>
                <w:iCs/>
                <w:sz w:val="15"/>
                <w:szCs w:val="15"/>
                <w:lang w:val="en-US"/>
              </w:rPr>
              <w:t>poplatky</w:t>
            </w:r>
            <w:proofErr w:type="spellEnd"/>
          </w:p>
        </w:tc>
        <w:tc>
          <w:tcPr>
            <w:tcW w:w="786" w:type="pct"/>
            <w:tcBorders>
              <w:top w:val="nil"/>
              <w:left w:val="nil"/>
              <w:bottom w:val="nil"/>
              <w:right w:val="nil"/>
            </w:tcBorders>
            <w:shd w:val="clear" w:color="auto" w:fill="auto"/>
            <w:vAlign w:val="center"/>
            <w:hideMark/>
          </w:tcPr>
          <w:p w:rsidR="003A4E30" w:rsidRPr="00D43234" w:rsidRDefault="008F6080" w:rsidP="00D43234">
            <w:pPr>
              <w:jc w:val="right"/>
              <w:rPr>
                <w:rFonts w:cs="Arial"/>
                <w:i/>
                <w:sz w:val="15"/>
                <w:szCs w:val="15"/>
                <w:lang w:val="en-US"/>
              </w:rPr>
            </w:pPr>
            <w:r>
              <w:rPr>
                <w:rFonts w:cs="Arial"/>
                <w:i/>
                <w:sz w:val="15"/>
                <w:szCs w:val="15"/>
                <w:lang w:val="en-US"/>
              </w:rPr>
              <w:t>3 484,85</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2 315,03</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8F6080" w:rsidP="00D43234">
            <w:pPr>
              <w:ind w:left="142"/>
              <w:jc w:val="left"/>
              <w:rPr>
                <w:rFonts w:cs="Arial"/>
                <w:i/>
                <w:iCs/>
                <w:sz w:val="15"/>
                <w:szCs w:val="15"/>
              </w:rPr>
            </w:pPr>
            <w:r>
              <w:rPr>
                <w:rFonts w:cs="Arial"/>
                <w:i/>
                <w:iCs/>
                <w:sz w:val="15"/>
                <w:szCs w:val="15"/>
              </w:rPr>
              <w:t>poistenie</w:t>
            </w:r>
          </w:p>
        </w:tc>
        <w:tc>
          <w:tcPr>
            <w:tcW w:w="786" w:type="pct"/>
            <w:tcBorders>
              <w:top w:val="nil"/>
              <w:left w:val="nil"/>
              <w:bottom w:val="nil"/>
              <w:right w:val="nil"/>
            </w:tcBorders>
            <w:shd w:val="clear" w:color="auto" w:fill="auto"/>
            <w:vAlign w:val="center"/>
            <w:hideMark/>
          </w:tcPr>
          <w:p w:rsidR="003A4E30" w:rsidRPr="00D43234" w:rsidRDefault="008F6080" w:rsidP="00D43234">
            <w:pPr>
              <w:jc w:val="right"/>
              <w:rPr>
                <w:rFonts w:cs="Arial"/>
                <w:i/>
                <w:sz w:val="15"/>
                <w:szCs w:val="15"/>
                <w:lang w:val="en-US"/>
              </w:rPr>
            </w:pPr>
            <w:r>
              <w:rPr>
                <w:rFonts w:cs="Arial"/>
                <w:i/>
                <w:sz w:val="15"/>
                <w:szCs w:val="15"/>
                <w:lang w:val="en-US"/>
              </w:rPr>
              <w:t>13 315,24</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9 247,87</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zostatková</w:t>
            </w:r>
            <w:proofErr w:type="spellEnd"/>
            <w:r w:rsidRPr="00D43234">
              <w:rPr>
                <w:rFonts w:cs="Arial"/>
                <w:i/>
                <w:iCs/>
                <w:sz w:val="15"/>
                <w:szCs w:val="15"/>
                <w:lang w:val="en-US"/>
              </w:rPr>
              <w:t xml:space="preserve"> </w:t>
            </w:r>
            <w:proofErr w:type="spellStart"/>
            <w:r w:rsidRPr="00D43234">
              <w:rPr>
                <w:rFonts w:cs="Arial"/>
                <w:i/>
                <w:iCs/>
                <w:sz w:val="15"/>
                <w:szCs w:val="15"/>
                <w:lang w:val="en-US"/>
              </w:rPr>
              <w:t>cena</w:t>
            </w:r>
            <w:proofErr w:type="spellEnd"/>
            <w:r w:rsidRPr="00D43234">
              <w:rPr>
                <w:rFonts w:cs="Arial"/>
                <w:i/>
                <w:iCs/>
                <w:sz w:val="15"/>
                <w:szCs w:val="15"/>
                <w:lang w:val="en-US"/>
              </w:rPr>
              <w:t xml:space="preserve"> </w:t>
            </w:r>
            <w:proofErr w:type="spellStart"/>
            <w:r w:rsidRPr="00D43234">
              <w:rPr>
                <w:rFonts w:cs="Arial"/>
                <w:i/>
                <w:iCs/>
                <w:sz w:val="15"/>
                <w:szCs w:val="15"/>
                <w:lang w:val="en-US"/>
              </w:rPr>
              <w:t>predaného</w:t>
            </w:r>
            <w:proofErr w:type="spellEnd"/>
            <w:r w:rsidRPr="00D43234">
              <w:rPr>
                <w:rFonts w:cs="Arial"/>
                <w:i/>
                <w:iCs/>
                <w:sz w:val="15"/>
                <w:szCs w:val="15"/>
                <w:lang w:val="en-US"/>
              </w:rPr>
              <w:t xml:space="preserve"> </w:t>
            </w:r>
            <w:proofErr w:type="spellStart"/>
            <w:r w:rsidRPr="00D43234">
              <w:rPr>
                <w:rFonts w:cs="Arial"/>
                <w:i/>
                <w:iCs/>
                <w:sz w:val="15"/>
                <w:szCs w:val="15"/>
                <w:lang w:val="en-US"/>
              </w:rPr>
              <w:t>majetku</w:t>
            </w:r>
            <w:proofErr w:type="spellEnd"/>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3A4E30" w:rsidP="00D43234">
            <w:pPr>
              <w:ind w:left="142"/>
              <w:jc w:val="left"/>
              <w:rPr>
                <w:rFonts w:cs="Arial"/>
                <w:i/>
                <w:iCs/>
                <w:sz w:val="15"/>
                <w:szCs w:val="15"/>
              </w:rPr>
            </w:pPr>
            <w:r w:rsidRPr="00613B2C">
              <w:rPr>
                <w:rFonts w:cs="Arial"/>
                <w:i/>
                <w:iCs/>
                <w:sz w:val="15"/>
                <w:szCs w:val="15"/>
              </w:rPr>
              <w:t xml:space="preserve">tvorba a </w:t>
            </w:r>
            <w:proofErr w:type="spellStart"/>
            <w:r w:rsidRPr="00613B2C">
              <w:rPr>
                <w:rFonts w:cs="Arial"/>
                <w:i/>
                <w:iCs/>
                <w:sz w:val="15"/>
                <w:szCs w:val="15"/>
              </w:rPr>
              <w:t>zúčtovanieopravných</w:t>
            </w:r>
            <w:proofErr w:type="spellEnd"/>
            <w:r w:rsidRPr="00613B2C">
              <w:rPr>
                <w:rFonts w:cs="Arial"/>
                <w:i/>
                <w:iCs/>
                <w:sz w:val="15"/>
                <w:szCs w:val="15"/>
              </w:rPr>
              <w:t xml:space="preserve"> položiek k</w:t>
            </w:r>
            <w:r w:rsidR="00CA0E92">
              <w:rPr>
                <w:rFonts w:cs="Arial"/>
                <w:i/>
                <w:iCs/>
                <w:sz w:val="15"/>
                <w:szCs w:val="15"/>
              </w:rPr>
              <w:t xml:space="preserve"> </w:t>
            </w:r>
            <w:r w:rsidR="008F6080">
              <w:rPr>
                <w:rFonts w:cs="Arial"/>
                <w:i/>
                <w:iCs/>
                <w:sz w:val="15"/>
                <w:szCs w:val="15"/>
              </w:rPr>
              <w:t>zásobám</w:t>
            </w:r>
          </w:p>
        </w:tc>
        <w:tc>
          <w:tcPr>
            <w:tcW w:w="786" w:type="pct"/>
            <w:tcBorders>
              <w:top w:val="nil"/>
              <w:left w:val="nil"/>
              <w:bottom w:val="nil"/>
              <w:right w:val="nil"/>
            </w:tcBorders>
            <w:shd w:val="clear" w:color="auto" w:fill="auto"/>
            <w:vAlign w:val="center"/>
            <w:hideMark/>
          </w:tcPr>
          <w:p w:rsidR="003A4E30" w:rsidRPr="00D43234" w:rsidRDefault="008F6080" w:rsidP="00D43234">
            <w:pPr>
              <w:jc w:val="right"/>
              <w:rPr>
                <w:rFonts w:cs="Arial"/>
                <w:i/>
                <w:sz w:val="15"/>
                <w:szCs w:val="15"/>
                <w:lang w:val="en-US"/>
              </w:rPr>
            </w:pPr>
            <w:r>
              <w:rPr>
                <w:rFonts w:cs="Arial"/>
                <w:i/>
                <w:sz w:val="15"/>
                <w:szCs w:val="15"/>
                <w:lang w:val="en-US"/>
              </w:rPr>
              <w:t>11 568,76</w:t>
            </w:r>
          </w:p>
        </w:tc>
        <w:tc>
          <w:tcPr>
            <w:tcW w:w="744" w:type="pct"/>
            <w:tcBorders>
              <w:top w:val="nil"/>
              <w:left w:val="nil"/>
              <w:bottom w:val="nil"/>
              <w:right w:val="nil"/>
            </w:tcBorders>
            <w:shd w:val="clear" w:color="auto" w:fill="auto"/>
            <w:vAlign w:val="center"/>
            <w:hideMark/>
          </w:tcPr>
          <w:p w:rsidR="003A4E30" w:rsidRPr="00D43234" w:rsidRDefault="00CA0E92" w:rsidP="00D43234">
            <w:pPr>
              <w:ind w:right="-57"/>
              <w:jc w:val="right"/>
              <w:rPr>
                <w:rFonts w:cs="Arial"/>
                <w:i/>
                <w:sz w:val="15"/>
                <w:szCs w:val="15"/>
                <w:lang w:val="en-US"/>
              </w:rPr>
            </w:pPr>
            <w:r>
              <w:rPr>
                <w:rFonts w:cs="Arial"/>
                <w:i/>
                <w:sz w:val="15"/>
                <w:szCs w:val="15"/>
                <w:lang w:val="en-US"/>
              </w:rPr>
              <w:t>70 358,06</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3A4E30" w:rsidP="00D43234">
            <w:pPr>
              <w:ind w:left="142"/>
              <w:jc w:val="left"/>
              <w:rPr>
                <w:rFonts w:cs="Arial"/>
                <w:i/>
                <w:iCs/>
                <w:sz w:val="15"/>
                <w:szCs w:val="15"/>
              </w:rPr>
            </w:pPr>
            <w:r w:rsidRPr="00613B2C">
              <w:rPr>
                <w:rFonts w:cs="Arial"/>
                <w:i/>
                <w:iCs/>
                <w:sz w:val="15"/>
                <w:szCs w:val="15"/>
              </w:rPr>
              <w:t>ostatné významné položky nákladov az hospodárskej činnosti</w:t>
            </w:r>
          </w:p>
        </w:tc>
        <w:tc>
          <w:tcPr>
            <w:tcW w:w="786" w:type="pct"/>
            <w:tcBorders>
              <w:top w:val="nil"/>
              <w:left w:val="nil"/>
              <w:bottom w:val="nil"/>
              <w:right w:val="nil"/>
            </w:tcBorders>
            <w:shd w:val="clear" w:color="auto" w:fill="auto"/>
            <w:vAlign w:val="center"/>
            <w:hideMark/>
          </w:tcPr>
          <w:p w:rsidR="003A4E30" w:rsidRPr="00D43234" w:rsidRDefault="008F6080"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8F6080" w:rsidP="00D43234">
            <w:pPr>
              <w:ind w:left="142"/>
              <w:jc w:val="left"/>
              <w:rPr>
                <w:rFonts w:cs="Arial"/>
                <w:i/>
                <w:iCs/>
                <w:sz w:val="15"/>
                <w:szCs w:val="15"/>
                <w:lang w:val="en-US"/>
              </w:rPr>
            </w:pPr>
            <w:proofErr w:type="spellStart"/>
            <w:r>
              <w:rPr>
                <w:rFonts w:cs="Arial"/>
                <w:i/>
                <w:iCs/>
                <w:sz w:val="15"/>
                <w:szCs w:val="15"/>
                <w:lang w:val="en-US"/>
              </w:rPr>
              <w:t>Ostatné</w:t>
            </w:r>
            <w:proofErr w:type="spellEnd"/>
            <w:r>
              <w:rPr>
                <w:rFonts w:cs="Arial"/>
                <w:i/>
                <w:iCs/>
                <w:sz w:val="15"/>
                <w:szCs w:val="15"/>
                <w:lang w:val="en-US"/>
              </w:rPr>
              <w:t xml:space="preserve"> N </w:t>
            </w:r>
            <w:proofErr w:type="spellStart"/>
            <w:r>
              <w:rPr>
                <w:rFonts w:cs="Arial"/>
                <w:i/>
                <w:iCs/>
                <w:sz w:val="15"/>
                <w:szCs w:val="15"/>
                <w:lang w:val="en-US"/>
              </w:rPr>
              <w:t>na</w:t>
            </w:r>
            <w:proofErr w:type="spellEnd"/>
            <w:r>
              <w:rPr>
                <w:rFonts w:cs="Arial"/>
                <w:i/>
                <w:iCs/>
                <w:sz w:val="15"/>
                <w:szCs w:val="15"/>
                <w:lang w:val="en-US"/>
              </w:rPr>
              <w:t xml:space="preserve"> </w:t>
            </w:r>
            <w:proofErr w:type="spellStart"/>
            <w:r>
              <w:rPr>
                <w:rFonts w:cs="Arial"/>
                <w:i/>
                <w:iCs/>
                <w:sz w:val="15"/>
                <w:szCs w:val="15"/>
                <w:lang w:val="en-US"/>
              </w:rPr>
              <w:t>hospodársku</w:t>
            </w:r>
            <w:proofErr w:type="spellEnd"/>
            <w:r>
              <w:rPr>
                <w:rFonts w:cs="Arial"/>
                <w:i/>
                <w:iCs/>
                <w:sz w:val="15"/>
                <w:szCs w:val="15"/>
                <w:lang w:val="en-US"/>
              </w:rPr>
              <w:t xml:space="preserve"> </w:t>
            </w:r>
            <w:proofErr w:type="spellStart"/>
            <w:r>
              <w:rPr>
                <w:rFonts w:cs="Arial"/>
                <w:i/>
                <w:iCs/>
                <w:sz w:val="15"/>
                <w:szCs w:val="15"/>
                <w:lang w:val="en-US"/>
              </w:rPr>
              <w:t>činnosť</w:t>
            </w:r>
            <w:proofErr w:type="spellEnd"/>
          </w:p>
        </w:tc>
        <w:tc>
          <w:tcPr>
            <w:tcW w:w="786" w:type="pct"/>
            <w:tcBorders>
              <w:top w:val="nil"/>
              <w:left w:val="nil"/>
              <w:bottom w:val="nil"/>
              <w:right w:val="nil"/>
            </w:tcBorders>
            <w:shd w:val="clear" w:color="auto" w:fill="auto"/>
            <w:vAlign w:val="center"/>
            <w:hideMark/>
          </w:tcPr>
          <w:p w:rsidR="003A4E30" w:rsidRPr="00D43234" w:rsidRDefault="008F6080" w:rsidP="00D43234">
            <w:pPr>
              <w:jc w:val="right"/>
              <w:rPr>
                <w:rFonts w:cs="Arial"/>
                <w:i/>
                <w:sz w:val="15"/>
                <w:szCs w:val="15"/>
                <w:lang w:val="en-US"/>
              </w:rPr>
            </w:pPr>
            <w:r>
              <w:rPr>
                <w:rFonts w:cs="Arial"/>
                <w:i/>
                <w:sz w:val="15"/>
                <w:szCs w:val="15"/>
                <w:lang w:val="en-US"/>
              </w:rPr>
              <w:t>3 274,65</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6 733,16</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3A4E30" w:rsidP="00D43234">
            <w:pPr>
              <w:ind w:left="142"/>
              <w:jc w:val="left"/>
              <w:rPr>
                <w:rFonts w:cs="Arial"/>
                <w:i/>
                <w:iCs/>
                <w:sz w:val="15"/>
                <w:szCs w:val="15"/>
                <w:lang w:val="de-DE"/>
              </w:rPr>
            </w:pPr>
            <w:r w:rsidRPr="00613B2C">
              <w:rPr>
                <w:rFonts w:cs="Arial"/>
                <w:i/>
                <w:iCs/>
                <w:sz w:val="15"/>
                <w:szCs w:val="15"/>
                <w:lang w:val="de-DE"/>
              </w:rPr>
              <w:t>spotreba materialu,energie a ostatných neskladovateľných dodávok</w:t>
            </w:r>
          </w:p>
        </w:tc>
        <w:tc>
          <w:tcPr>
            <w:tcW w:w="786" w:type="pct"/>
            <w:tcBorders>
              <w:top w:val="nil"/>
              <w:left w:val="nil"/>
              <w:bottom w:val="nil"/>
              <w:right w:val="nil"/>
            </w:tcBorders>
            <w:shd w:val="clear" w:color="auto" w:fill="auto"/>
            <w:vAlign w:val="center"/>
            <w:hideMark/>
          </w:tcPr>
          <w:p w:rsidR="003A4E30" w:rsidRPr="00D43234" w:rsidRDefault="008F6080" w:rsidP="00D43234">
            <w:pPr>
              <w:jc w:val="right"/>
              <w:rPr>
                <w:rFonts w:cs="Arial"/>
                <w:i/>
                <w:sz w:val="15"/>
                <w:szCs w:val="15"/>
                <w:lang w:val="en-US"/>
              </w:rPr>
            </w:pPr>
            <w:r>
              <w:rPr>
                <w:rFonts w:cs="Arial"/>
                <w:i/>
                <w:sz w:val="15"/>
                <w:szCs w:val="15"/>
                <w:lang w:val="en-US"/>
              </w:rPr>
              <w:t>1 504 105,54</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2 109 734,50</w:t>
            </w:r>
          </w:p>
        </w:tc>
      </w:tr>
      <w:tr w:rsidR="003A4E30" w:rsidRPr="00D43234" w:rsidTr="00D43234">
        <w:tc>
          <w:tcPr>
            <w:tcW w:w="3470" w:type="pct"/>
            <w:tcBorders>
              <w:left w:val="nil"/>
              <w:bottom w:val="nil"/>
              <w:right w:val="nil"/>
            </w:tcBorders>
            <w:shd w:val="clear" w:color="auto" w:fill="auto"/>
            <w:noWrap/>
            <w:vAlign w:val="center"/>
            <w:hideMark/>
          </w:tcPr>
          <w:p w:rsidR="003A4E30" w:rsidRPr="00D43234" w:rsidRDefault="003A4E30" w:rsidP="003A4E30">
            <w:pPr>
              <w:jc w:val="left"/>
              <w:rPr>
                <w:rFonts w:cs="Arial"/>
                <w:sz w:val="15"/>
                <w:szCs w:val="15"/>
                <w:lang w:val="en-US"/>
              </w:rPr>
            </w:pPr>
            <w:proofErr w:type="spellStart"/>
            <w:r w:rsidRPr="00D43234">
              <w:rPr>
                <w:rFonts w:cs="Arial"/>
                <w:sz w:val="15"/>
                <w:szCs w:val="15"/>
                <w:lang w:val="en-US"/>
              </w:rPr>
              <w:t>Celková</w:t>
            </w:r>
            <w:proofErr w:type="spellEnd"/>
            <w:r w:rsidRPr="00D43234">
              <w:rPr>
                <w:rFonts w:cs="Arial"/>
                <w:sz w:val="15"/>
                <w:szCs w:val="15"/>
                <w:lang w:val="en-US"/>
              </w:rPr>
              <w:t xml:space="preserve"> </w:t>
            </w:r>
            <w:proofErr w:type="spellStart"/>
            <w:r w:rsidRPr="00D43234">
              <w:rPr>
                <w:rFonts w:cs="Arial"/>
                <w:sz w:val="15"/>
                <w:szCs w:val="15"/>
                <w:lang w:val="en-US"/>
              </w:rPr>
              <w:t>suma</w:t>
            </w:r>
            <w:proofErr w:type="spellEnd"/>
            <w:r w:rsidRPr="00D43234">
              <w:rPr>
                <w:rFonts w:cs="Arial"/>
                <w:sz w:val="15"/>
                <w:szCs w:val="15"/>
                <w:lang w:val="en-US"/>
              </w:rPr>
              <w:t xml:space="preserve"> </w:t>
            </w:r>
            <w:proofErr w:type="spellStart"/>
            <w:r w:rsidRPr="00D43234">
              <w:rPr>
                <w:rFonts w:cs="Arial"/>
                <w:sz w:val="15"/>
                <w:szCs w:val="15"/>
                <w:lang w:val="en-US"/>
              </w:rPr>
              <w:t>osobných</w:t>
            </w:r>
            <w:proofErr w:type="spellEnd"/>
            <w:r w:rsidRPr="00D43234">
              <w:rPr>
                <w:rFonts w:cs="Arial"/>
                <w:sz w:val="15"/>
                <w:szCs w:val="15"/>
                <w:lang w:val="en-US"/>
              </w:rPr>
              <w:t xml:space="preserve"> </w:t>
            </w:r>
            <w:proofErr w:type="spellStart"/>
            <w:r w:rsidRPr="00D43234">
              <w:rPr>
                <w:rFonts w:cs="Arial"/>
                <w:sz w:val="15"/>
                <w:szCs w:val="15"/>
                <w:lang w:val="en-US"/>
              </w:rPr>
              <w:t>nákladov</w:t>
            </w:r>
            <w:proofErr w:type="spellEnd"/>
            <w:r w:rsidR="00D43234" w:rsidRPr="00D43234">
              <w:rPr>
                <w:rFonts w:cs="Arial"/>
                <w:sz w:val="15"/>
                <w:szCs w:val="15"/>
                <w:lang w:val="en-US"/>
              </w:rPr>
              <w:t>:</w:t>
            </w:r>
          </w:p>
        </w:tc>
        <w:tc>
          <w:tcPr>
            <w:tcW w:w="786" w:type="pct"/>
            <w:tcBorders>
              <w:left w:val="nil"/>
              <w:bottom w:val="nil"/>
              <w:right w:val="nil"/>
            </w:tcBorders>
            <w:shd w:val="clear" w:color="auto" w:fill="auto"/>
            <w:vAlign w:val="center"/>
            <w:hideMark/>
          </w:tcPr>
          <w:p w:rsidR="003A4E30" w:rsidRPr="00B012C6" w:rsidRDefault="008F6080" w:rsidP="00D43234">
            <w:pPr>
              <w:jc w:val="right"/>
              <w:rPr>
                <w:rFonts w:cs="Arial"/>
                <w:b/>
                <w:sz w:val="15"/>
                <w:szCs w:val="15"/>
                <w:lang w:val="en-US"/>
              </w:rPr>
            </w:pPr>
            <w:r w:rsidRPr="00B012C6">
              <w:rPr>
                <w:rFonts w:cs="Arial"/>
                <w:b/>
                <w:sz w:val="15"/>
                <w:szCs w:val="15"/>
                <w:lang w:val="en-US"/>
              </w:rPr>
              <w:t>1 020 789,23</w:t>
            </w:r>
          </w:p>
        </w:tc>
        <w:tc>
          <w:tcPr>
            <w:tcW w:w="744" w:type="pct"/>
            <w:tcBorders>
              <w:left w:val="nil"/>
              <w:bottom w:val="nil"/>
              <w:right w:val="nil"/>
            </w:tcBorders>
            <w:shd w:val="clear" w:color="auto" w:fill="auto"/>
            <w:vAlign w:val="center"/>
            <w:hideMark/>
          </w:tcPr>
          <w:p w:rsidR="003A4E30" w:rsidRPr="00B012C6" w:rsidRDefault="00CA0E92" w:rsidP="00D43234">
            <w:pPr>
              <w:jc w:val="right"/>
              <w:rPr>
                <w:rFonts w:cs="Arial"/>
                <w:b/>
                <w:sz w:val="15"/>
                <w:szCs w:val="15"/>
                <w:lang w:val="en-US"/>
              </w:rPr>
            </w:pPr>
            <w:r w:rsidRPr="00B012C6">
              <w:rPr>
                <w:rFonts w:cs="Arial"/>
                <w:b/>
                <w:sz w:val="15"/>
                <w:szCs w:val="15"/>
                <w:lang w:val="en-US"/>
              </w:rPr>
              <w:t>1 012 236,10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D43234" w:rsidP="00D43234">
            <w:pPr>
              <w:ind w:left="142"/>
              <w:jc w:val="left"/>
              <w:rPr>
                <w:rFonts w:cs="Arial"/>
                <w:i/>
                <w:iCs/>
                <w:sz w:val="15"/>
                <w:szCs w:val="15"/>
                <w:lang w:val="en-US"/>
              </w:rPr>
            </w:pPr>
            <w:proofErr w:type="spellStart"/>
            <w:r w:rsidRPr="00D43234">
              <w:rPr>
                <w:rFonts w:cs="Arial"/>
                <w:i/>
                <w:iCs/>
                <w:sz w:val="15"/>
                <w:szCs w:val="15"/>
                <w:lang w:val="en-US"/>
              </w:rPr>
              <w:t>mzdy</w:t>
            </w:r>
            <w:proofErr w:type="spellEnd"/>
          </w:p>
        </w:tc>
        <w:tc>
          <w:tcPr>
            <w:tcW w:w="786" w:type="pct"/>
            <w:tcBorders>
              <w:top w:val="nil"/>
              <w:left w:val="nil"/>
              <w:bottom w:val="nil"/>
              <w:right w:val="nil"/>
            </w:tcBorders>
            <w:shd w:val="clear" w:color="auto" w:fill="auto"/>
            <w:vAlign w:val="center"/>
            <w:hideMark/>
          </w:tcPr>
          <w:p w:rsidR="003A4E30" w:rsidRPr="00D43234" w:rsidRDefault="008F6080" w:rsidP="00D43234">
            <w:pPr>
              <w:jc w:val="right"/>
              <w:rPr>
                <w:rFonts w:cs="Arial"/>
                <w:i/>
                <w:sz w:val="15"/>
                <w:szCs w:val="15"/>
                <w:lang w:val="en-US"/>
              </w:rPr>
            </w:pPr>
            <w:r>
              <w:rPr>
                <w:rFonts w:cs="Arial"/>
                <w:i/>
                <w:sz w:val="15"/>
                <w:szCs w:val="15"/>
                <w:lang w:val="en-US"/>
              </w:rPr>
              <w:t>745 442,51</w:t>
            </w:r>
          </w:p>
        </w:tc>
        <w:tc>
          <w:tcPr>
            <w:tcW w:w="744" w:type="pct"/>
            <w:tcBorders>
              <w:top w:val="nil"/>
              <w:left w:val="nil"/>
              <w:bottom w:val="nil"/>
              <w:right w:val="nil"/>
            </w:tcBorders>
            <w:shd w:val="clear" w:color="auto" w:fill="auto"/>
            <w:vAlign w:val="center"/>
            <w:hideMark/>
          </w:tcPr>
          <w:p w:rsidR="003A4E30" w:rsidRPr="00D43234" w:rsidRDefault="00B012C6" w:rsidP="00D43234">
            <w:pPr>
              <w:jc w:val="right"/>
              <w:rPr>
                <w:rFonts w:cs="Arial"/>
                <w:i/>
                <w:sz w:val="15"/>
                <w:szCs w:val="15"/>
                <w:lang w:val="en-US"/>
              </w:rPr>
            </w:pPr>
            <w:r>
              <w:rPr>
                <w:rFonts w:cs="Arial"/>
                <w:i/>
                <w:sz w:val="15"/>
                <w:szCs w:val="15"/>
                <w:lang w:val="en-US"/>
              </w:rPr>
              <w:t>736</w:t>
            </w:r>
            <w:r w:rsidR="00CA0E92">
              <w:rPr>
                <w:rFonts w:cs="Arial"/>
                <w:i/>
                <w:sz w:val="15"/>
                <w:szCs w:val="15"/>
                <w:lang w:val="en-US"/>
              </w:rPr>
              <w:t> 832,30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D43234" w:rsidP="00D43234">
            <w:pPr>
              <w:ind w:left="142"/>
              <w:jc w:val="left"/>
              <w:rPr>
                <w:rFonts w:cs="Arial"/>
                <w:i/>
                <w:iCs/>
                <w:sz w:val="15"/>
                <w:szCs w:val="15"/>
                <w:lang w:val="en-US"/>
              </w:rPr>
            </w:pPr>
            <w:proofErr w:type="spellStart"/>
            <w:r w:rsidRPr="00D43234">
              <w:rPr>
                <w:rFonts w:cs="Arial"/>
                <w:i/>
                <w:iCs/>
                <w:sz w:val="15"/>
                <w:szCs w:val="15"/>
                <w:lang w:val="en-US"/>
              </w:rPr>
              <w:t>odmeny</w:t>
            </w:r>
            <w:proofErr w:type="spellEnd"/>
            <w:r w:rsidRPr="00D43234">
              <w:rPr>
                <w:rFonts w:cs="Arial"/>
                <w:i/>
                <w:iCs/>
                <w:sz w:val="15"/>
                <w:szCs w:val="15"/>
                <w:lang w:val="en-US"/>
              </w:rPr>
              <w:t xml:space="preserve"> </w:t>
            </w:r>
            <w:proofErr w:type="spellStart"/>
            <w:r w:rsidRPr="00D43234">
              <w:rPr>
                <w:rFonts w:cs="Arial"/>
                <w:i/>
                <w:iCs/>
                <w:sz w:val="15"/>
                <w:szCs w:val="15"/>
                <w:lang w:val="en-US"/>
              </w:rPr>
              <w:t>členom</w:t>
            </w:r>
            <w:proofErr w:type="spellEnd"/>
            <w:r w:rsidRPr="00D43234">
              <w:rPr>
                <w:rFonts w:cs="Arial"/>
                <w:i/>
                <w:iCs/>
                <w:sz w:val="15"/>
                <w:szCs w:val="15"/>
                <w:lang w:val="en-US"/>
              </w:rPr>
              <w:t xml:space="preserve"> </w:t>
            </w:r>
            <w:proofErr w:type="spellStart"/>
            <w:r w:rsidRPr="00D43234">
              <w:rPr>
                <w:rFonts w:cs="Arial"/>
                <w:i/>
                <w:iCs/>
                <w:sz w:val="15"/>
                <w:szCs w:val="15"/>
                <w:lang w:val="en-US"/>
              </w:rPr>
              <w:t>orgánov</w:t>
            </w:r>
            <w:proofErr w:type="spellEnd"/>
            <w:r w:rsidRPr="00D43234">
              <w:rPr>
                <w:rFonts w:cs="Arial"/>
                <w:i/>
                <w:iCs/>
                <w:sz w:val="15"/>
                <w:szCs w:val="15"/>
                <w:lang w:val="en-US"/>
              </w:rPr>
              <w:t xml:space="preserve"> </w:t>
            </w:r>
            <w:proofErr w:type="spellStart"/>
            <w:r w:rsidRPr="00D43234">
              <w:rPr>
                <w:rFonts w:cs="Arial"/>
                <w:i/>
                <w:iCs/>
                <w:sz w:val="15"/>
                <w:szCs w:val="15"/>
                <w:lang w:val="en-US"/>
              </w:rPr>
              <w:t>spoločnosti</w:t>
            </w:r>
            <w:proofErr w:type="spellEnd"/>
          </w:p>
        </w:tc>
        <w:tc>
          <w:tcPr>
            <w:tcW w:w="786" w:type="pct"/>
            <w:tcBorders>
              <w:top w:val="nil"/>
              <w:left w:val="nil"/>
              <w:bottom w:val="nil"/>
              <w:right w:val="nil"/>
            </w:tcBorders>
            <w:shd w:val="clear" w:color="auto" w:fill="auto"/>
            <w:vAlign w:val="center"/>
            <w:hideMark/>
          </w:tcPr>
          <w:p w:rsidR="003A4E30" w:rsidRPr="00D43234" w:rsidRDefault="008F6080"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D43234" w:rsidP="00D43234">
            <w:pPr>
              <w:ind w:left="142"/>
              <w:jc w:val="left"/>
              <w:rPr>
                <w:rFonts w:cs="Arial"/>
                <w:i/>
                <w:iCs/>
                <w:sz w:val="15"/>
                <w:szCs w:val="15"/>
              </w:rPr>
            </w:pPr>
            <w:r w:rsidRPr="00613B2C">
              <w:rPr>
                <w:rFonts w:cs="Arial"/>
                <w:i/>
                <w:iCs/>
                <w:sz w:val="15"/>
                <w:szCs w:val="15"/>
              </w:rPr>
              <w:t>ostatné náklady na závislú činnosť</w:t>
            </w:r>
          </w:p>
        </w:tc>
        <w:tc>
          <w:tcPr>
            <w:tcW w:w="786"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D43234" w:rsidP="00D43234">
            <w:pPr>
              <w:ind w:left="142"/>
              <w:jc w:val="left"/>
              <w:rPr>
                <w:rFonts w:cs="Arial"/>
                <w:i/>
                <w:iCs/>
                <w:sz w:val="15"/>
                <w:szCs w:val="15"/>
                <w:lang w:val="en-US"/>
              </w:rPr>
            </w:pPr>
            <w:proofErr w:type="spellStart"/>
            <w:proofErr w:type="gramStart"/>
            <w:r w:rsidRPr="00D43234">
              <w:rPr>
                <w:rFonts w:cs="Arial"/>
                <w:i/>
                <w:iCs/>
                <w:sz w:val="15"/>
                <w:szCs w:val="15"/>
                <w:lang w:val="en-US"/>
              </w:rPr>
              <w:t>sociálne</w:t>
            </w:r>
            <w:proofErr w:type="spellEnd"/>
            <w:proofErr w:type="gramEnd"/>
            <w:r w:rsidRPr="00D43234">
              <w:rPr>
                <w:rFonts w:cs="Arial"/>
                <w:i/>
                <w:iCs/>
                <w:sz w:val="15"/>
                <w:szCs w:val="15"/>
                <w:lang w:val="en-US"/>
              </w:rPr>
              <w:t xml:space="preserve"> </w:t>
            </w:r>
            <w:proofErr w:type="spellStart"/>
            <w:r w:rsidRPr="00D43234">
              <w:rPr>
                <w:rFonts w:cs="Arial"/>
                <w:i/>
                <w:iCs/>
                <w:sz w:val="15"/>
                <w:szCs w:val="15"/>
                <w:lang w:val="en-US"/>
              </w:rPr>
              <w:t>poistenie</w:t>
            </w:r>
            <w:proofErr w:type="spellEnd"/>
            <w:r w:rsidR="008F6080">
              <w:rPr>
                <w:rFonts w:cs="Arial"/>
                <w:i/>
                <w:iCs/>
                <w:sz w:val="15"/>
                <w:szCs w:val="15"/>
                <w:lang w:val="en-US"/>
              </w:rPr>
              <w:t xml:space="preserve">, </w:t>
            </w:r>
            <w:proofErr w:type="spellStart"/>
            <w:r w:rsidR="008F6080">
              <w:rPr>
                <w:rFonts w:cs="Arial"/>
                <w:i/>
                <w:iCs/>
                <w:sz w:val="15"/>
                <w:szCs w:val="15"/>
                <w:lang w:val="en-US"/>
              </w:rPr>
              <w:t>zdravotné</w:t>
            </w:r>
            <w:proofErr w:type="spellEnd"/>
            <w:r w:rsidR="008F6080">
              <w:rPr>
                <w:rFonts w:cs="Arial"/>
                <w:i/>
                <w:iCs/>
                <w:sz w:val="15"/>
                <w:szCs w:val="15"/>
                <w:lang w:val="en-US"/>
              </w:rPr>
              <w:t xml:space="preserve"> </w:t>
            </w:r>
            <w:proofErr w:type="spellStart"/>
            <w:r w:rsidR="008F6080">
              <w:rPr>
                <w:rFonts w:cs="Arial"/>
                <w:i/>
                <w:iCs/>
                <w:sz w:val="15"/>
                <w:szCs w:val="15"/>
                <w:lang w:val="en-US"/>
              </w:rPr>
              <w:t>poistenie</w:t>
            </w:r>
            <w:proofErr w:type="spellEnd"/>
            <w:r w:rsidR="008F6080">
              <w:rPr>
                <w:rFonts w:cs="Arial"/>
                <w:i/>
                <w:iCs/>
                <w:sz w:val="15"/>
                <w:szCs w:val="15"/>
                <w:lang w:val="en-US"/>
              </w:rPr>
              <w:t xml:space="preserve"> a </w:t>
            </w:r>
            <w:proofErr w:type="spellStart"/>
            <w:r w:rsidR="008F6080">
              <w:rPr>
                <w:rFonts w:cs="Arial"/>
                <w:i/>
                <w:iCs/>
                <w:sz w:val="15"/>
                <w:szCs w:val="15"/>
                <w:lang w:val="en-US"/>
              </w:rPr>
              <w:t>ost.soc</w:t>
            </w:r>
            <w:proofErr w:type="spellEnd"/>
            <w:r w:rsidR="008F6080">
              <w:rPr>
                <w:rFonts w:cs="Arial"/>
                <w:i/>
                <w:iCs/>
                <w:sz w:val="15"/>
                <w:szCs w:val="15"/>
                <w:lang w:val="en-US"/>
              </w:rPr>
              <w:t xml:space="preserve">. </w:t>
            </w:r>
            <w:proofErr w:type="spellStart"/>
            <w:r w:rsidR="008F6080">
              <w:rPr>
                <w:rFonts w:cs="Arial"/>
                <w:i/>
                <w:iCs/>
                <w:sz w:val="15"/>
                <w:szCs w:val="15"/>
                <w:lang w:val="en-US"/>
              </w:rPr>
              <w:t>náklady</w:t>
            </w:r>
            <w:proofErr w:type="spellEnd"/>
          </w:p>
        </w:tc>
        <w:tc>
          <w:tcPr>
            <w:tcW w:w="786" w:type="pct"/>
            <w:tcBorders>
              <w:top w:val="nil"/>
              <w:left w:val="nil"/>
              <w:bottom w:val="nil"/>
              <w:right w:val="nil"/>
            </w:tcBorders>
            <w:shd w:val="clear" w:color="auto" w:fill="auto"/>
            <w:vAlign w:val="center"/>
            <w:hideMark/>
          </w:tcPr>
          <w:p w:rsidR="003A4E30" w:rsidRPr="00D43234" w:rsidRDefault="008F6080" w:rsidP="00D43234">
            <w:pPr>
              <w:jc w:val="right"/>
              <w:rPr>
                <w:rFonts w:cs="Arial"/>
                <w:i/>
                <w:sz w:val="15"/>
                <w:szCs w:val="15"/>
                <w:lang w:val="en-US"/>
              </w:rPr>
            </w:pPr>
            <w:r>
              <w:rPr>
                <w:rFonts w:cs="Arial"/>
                <w:i/>
                <w:sz w:val="15"/>
                <w:szCs w:val="15"/>
                <w:lang w:val="en-US"/>
              </w:rPr>
              <w:t>275 346,72</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275 403,80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iCs/>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i/>
                <w:sz w:val="15"/>
                <w:szCs w:val="15"/>
                <w:lang w:val="en-US"/>
              </w:rPr>
            </w:pP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iCs/>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i/>
                <w:sz w:val="15"/>
                <w:szCs w:val="15"/>
                <w:lang w:val="en-US"/>
              </w:rPr>
            </w:pPr>
          </w:p>
        </w:tc>
      </w:tr>
      <w:tr w:rsidR="003A4E30" w:rsidRPr="00D43234" w:rsidTr="00D43234">
        <w:tc>
          <w:tcPr>
            <w:tcW w:w="3470" w:type="pct"/>
            <w:tcBorders>
              <w:left w:val="nil"/>
              <w:bottom w:val="nil"/>
              <w:right w:val="nil"/>
            </w:tcBorders>
            <w:shd w:val="clear" w:color="auto" w:fill="auto"/>
            <w:noWrap/>
            <w:vAlign w:val="center"/>
            <w:hideMark/>
          </w:tcPr>
          <w:p w:rsidR="003A4E30" w:rsidRPr="00D43234" w:rsidRDefault="003A4E30" w:rsidP="003A4E30">
            <w:pPr>
              <w:jc w:val="left"/>
              <w:rPr>
                <w:rFonts w:cs="Arial"/>
                <w:sz w:val="15"/>
                <w:szCs w:val="15"/>
                <w:lang w:val="en-US"/>
              </w:rPr>
            </w:pPr>
          </w:p>
        </w:tc>
        <w:tc>
          <w:tcPr>
            <w:tcW w:w="786" w:type="pct"/>
            <w:tcBorders>
              <w:left w:val="nil"/>
              <w:bottom w:val="nil"/>
              <w:right w:val="nil"/>
            </w:tcBorders>
            <w:shd w:val="clear" w:color="auto" w:fill="auto"/>
            <w:vAlign w:val="center"/>
            <w:hideMark/>
          </w:tcPr>
          <w:p w:rsidR="003A4E30" w:rsidRPr="00D43234" w:rsidRDefault="003A4E30" w:rsidP="00D43234">
            <w:pPr>
              <w:jc w:val="right"/>
              <w:rPr>
                <w:rFonts w:cs="Arial"/>
                <w:sz w:val="15"/>
                <w:szCs w:val="15"/>
                <w:lang w:val="en-US"/>
              </w:rPr>
            </w:pPr>
          </w:p>
        </w:tc>
        <w:tc>
          <w:tcPr>
            <w:tcW w:w="744" w:type="pct"/>
            <w:tcBorders>
              <w:left w:val="nil"/>
              <w:bottom w:val="nil"/>
              <w:right w:val="nil"/>
            </w:tcBorders>
            <w:shd w:val="clear" w:color="auto" w:fill="auto"/>
            <w:vAlign w:val="center"/>
            <w:hideMark/>
          </w:tcPr>
          <w:p w:rsidR="003A4E30" w:rsidRPr="00D43234" w:rsidRDefault="003A4E30" w:rsidP="00D43234">
            <w:pPr>
              <w:jc w:val="right"/>
              <w:rPr>
                <w:rFonts w:cs="Arial"/>
                <w:sz w:val="15"/>
                <w:szCs w:val="15"/>
                <w:lang w:val="en-US"/>
              </w:rPr>
            </w:pP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3A4E30" w:rsidP="00D43234">
            <w:pPr>
              <w:ind w:left="284"/>
              <w:jc w:val="left"/>
              <w:rPr>
                <w:rFonts w:cs="Arial"/>
                <w:i/>
                <w:iCs/>
                <w:sz w:val="15"/>
                <w:szCs w:val="15"/>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3A4E30" w:rsidP="00D43234">
            <w:pPr>
              <w:ind w:left="142"/>
              <w:jc w:val="left"/>
              <w:rPr>
                <w:rFonts w:cs="Arial"/>
                <w:i/>
                <w:iCs/>
                <w:sz w:val="15"/>
                <w:szCs w:val="15"/>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284"/>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284"/>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r>
      <w:tr w:rsidR="003A4E30" w:rsidRPr="00D43234" w:rsidTr="00D43234">
        <w:tc>
          <w:tcPr>
            <w:tcW w:w="3470" w:type="pct"/>
            <w:tcBorders>
              <w:top w:val="nil"/>
              <w:left w:val="nil"/>
              <w:right w:val="nil"/>
            </w:tcBorders>
            <w:shd w:val="clear" w:color="auto" w:fill="auto"/>
            <w:noWrap/>
            <w:vAlign w:val="center"/>
            <w:hideMark/>
          </w:tcPr>
          <w:p w:rsidR="003A4E30" w:rsidRPr="00D43234" w:rsidRDefault="003A4E30" w:rsidP="00D43234">
            <w:pPr>
              <w:ind w:left="284"/>
              <w:jc w:val="left"/>
              <w:rPr>
                <w:rFonts w:cs="Arial"/>
                <w:i/>
                <w:iCs/>
                <w:sz w:val="15"/>
                <w:szCs w:val="15"/>
                <w:lang w:val="en-US"/>
              </w:rPr>
            </w:pPr>
          </w:p>
        </w:tc>
        <w:tc>
          <w:tcPr>
            <w:tcW w:w="786" w:type="pct"/>
            <w:tcBorders>
              <w:top w:val="nil"/>
              <w:left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c>
          <w:tcPr>
            <w:tcW w:w="744" w:type="pct"/>
            <w:tcBorders>
              <w:top w:val="nil"/>
              <w:left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r>
      <w:tr w:rsidR="003A4E30" w:rsidRPr="00D43234" w:rsidTr="00D43234">
        <w:tc>
          <w:tcPr>
            <w:tcW w:w="3470" w:type="pct"/>
            <w:tcBorders>
              <w:left w:val="nil"/>
              <w:bottom w:val="single" w:sz="8" w:space="0" w:color="auto"/>
              <w:right w:val="nil"/>
            </w:tcBorders>
            <w:shd w:val="clear" w:color="auto" w:fill="auto"/>
            <w:noWrap/>
            <w:vAlign w:val="center"/>
            <w:hideMark/>
          </w:tcPr>
          <w:p w:rsidR="003A4E30" w:rsidRPr="00613B2C" w:rsidRDefault="003A4E30" w:rsidP="00D43234">
            <w:pPr>
              <w:jc w:val="left"/>
              <w:rPr>
                <w:rFonts w:cs="Arial"/>
                <w:sz w:val="15"/>
                <w:szCs w:val="15"/>
              </w:rPr>
            </w:pPr>
          </w:p>
        </w:tc>
        <w:tc>
          <w:tcPr>
            <w:tcW w:w="786" w:type="pct"/>
            <w:tcBorders>
              <w:left w:val="nil"/>
              <w:bottom w:val="single" w:sz="8" w:space="0" w:color="auto"/>
              <w:right w:val="nil"/>
            </w:tcBorders>
            <w:shd w:val="clear" w:color="auto" w:fill="auto"/>
            <w:vAlign w:val="center"/>
            <w:hideMark/>
          </w:tcPr>
          <w:p w:rsidR="003A4E30" w:rsidRPr="00D43234" w:rsidRDefault="003A4E30" w:rsidP="00D43234">
            <w:pPr>
              <w:jc w:val="right"/>
              <w:rPr>
                <w:rFonts w:cs="Arial"/>
                <w:sz w:val="15"/>
                <w:szCs w:val="15"/>
                <w:lang w:val="en-US"/>
              </w:rPr>
            </w:pPr>
            <w:r w:rsidRPr="00D43234">
              <w:rPr>
                <w:rFonts w:cs="Arial"/>
                <w:sz w:val="15"/>
                <w:szCs w:val="15"/>
                <w:lang w:val="en-US"/>
              </w:rPr>
              <w:t>-</w:t>
            </w:r>
          </w:p>
        </w:tc>
        <w:tc>
          <w:tcPr>
            <w:tcW w:w="744" w:type="pct"/>
            <w:tcBorders>
              <w:left w:val="nil"/>
              <w:bottom w:val="single" w:sz="8" w:space="0" w:color="auto"/>
              <w:right w:val="nil"/>
            </w:tcBorders>
            <w:shd w:val="clear" w:color="auto" w:fill="auto"/>
            <w:vAlign w:val="center"/>
            <w:hideMark/>
          </w:tcPr>
          <w:p w:rsidR="003A4E30" w:rsidRPr="00D43234" w:rsidRDefault="003A4E30" w:rsidP="00D43234">
            <w:pPr>
              <w:jc w:val="right"/>
              <w:rPr>
                <w:rFonts w:cs="Arial"/>
                <w:sz w:val="15"/>
                <w:szCs w:val="15"/>
                <w:lang w:val="en-US"/>
              </w:rPr>
            </w:pPr>
            <w:r w:rsidRPr="00D43234">
              <w:rPr>
                <w:rFonts w:cs="Arial"/>
                <w:sz w:val="15"/>
                <w:szCs w:val="15"/>
                <w:lang w:val="en-US"/>
              </w:rPr>
              <w:t>-</w:t>
            </w:r>
          </w:p>
        </w:tc>
      </w:tr>
    </w:tbl>
    <w:p w:rsidR="00C700F1" w:rsidRPr="007C7FAE" w:rsidRDefault="00C700F1" w:rsidP="001E2635"/>
    <w:bookmarkEnd w:id="54"/>
    <w:p w:rsidR="00A23FF3" w:rsidRPr="007C7FAE" w:rsidRDefault="00A23FF3">
      <w:pPr>
        <w:jc w:val="left"/>
        <w:rPr>
          <w:rFonts w:cs="Arial"/>
          <w:b/>
          <w:bCs/>
          <w:caps/>
          <w:kern w:val="32"/>
          <w:sz w:val="18"/>
          <w:szCs w:val="32"/>
          <w:u w:val="single"/>
        </w:rPr>
      </w:pPr>
    </w:p>
    <w:p w:rsidR="00D43234" w:rsidRDefault="00D43234">
      <w:pPr>
        <w:jc w:val="left"/>
        <w:rPr>
          <w:rFonts w:cs="Arial"/>
          <w:b/>
          <w:bCs/>
          <w:caps/>
          <w:kern w:val="32"/>
          <w:sz w:val="18"/>
          <w:szCs w:val="32"/>
          <w:u w:val="single"/>
        </w:rPr>
      </w:pPr>
      <w:r>
        <w:br w:type="page"/>
      </w:r>
    </w:p>
    <w:p w:rsidR="001E2635" w:rsidRPr="007C7FAE" w:rsidRDefault="001E2635" w:rsidP="001E2635">
      <w:pPr>
        <w:pStyle w:val="Nadpis1"/>
      </w:pPr>
      <w:r w:rsidRPr="007C7FAE">
        <w:lastRenderedPageBreak/>
        <w:t>DAŇ Z PRÍJMOV</w:t>
      </w:r>
    </w:p>
    <w:p w:rsidR="001E2635" w:rsidRPr="007C7FAE" w:rsidRDefault="001E2635" w:rsidP="001E2635">
      <w:pPr>
        <w:rPr>
          <w:snapToGrid w:val="0"/>
          <w:sz w:val="18"/>
          <w:lang w:eastAsia="sk-SK"/>
        </w:rPr>
      </w:pPr>
    </w:p>
    <w:p w:rsidR="001E2635" w:rsidRPr="007C7FAE" w:rsidRDefault="001E2635" w:rsidP="001E2635">
      <w:pPr>
        <w:rPr>
          <w:snapToGrid w:val="0"/>
          <w:lang w:eastAsia="sk-SK"/>
        </w:rPr>
      </w:pPr>
      <w:r w:rsidRPr="007C7FAE">
        <w:rPr>
          <w:snapToGrid w:val="0"/>
          <w:lang w:eastAsia="sk-SK"/>
        </w:rPr>
        <w:t>Sadzba dane z príjmov pre rok 20</w:t>
      </w:r>
      <w:r w:rsidR="00EE4F99" w:rsidRPr="007C7FAE">
        <w:rPr>
          <w:snapToGrid w:val="0"/>
          <w:lang w:eastAsia="sk-SK"/>
        </w:rPr>
        <w:t>1</w:t>
      </w:r>
      <w:r w:rsidR="00B52049">
        <w:rPr>
          <w:snapToGrid w:val="0"/>
          <w:lang w:eastAsia="sk-SK"/>
        </w:rPr>
        <w:t>6</w:t>
      </w:r>
      <w:r w:rsidR="004A1F58" w:rsidRPr="007C7FAE">
        <w:rPr>
          <w:snapToGrid w:val="0"/>
          <w:lang w:eastAsia="sk-SK"/>
        </w:rPr>
        <w:t xml:space="preserve"> </w:t>
      </w:r>
      <w:r w:rsidRPr="007C7FAE">
        <w:rPr>
          <w:snapToGrid w:val="0"/>
          <w:lang w:eastAsia="sk-SK"/>
        </w:rPr>
        <w:t xml:space="preserve">je </w:t>
      </w:r>
      <w:r w:rsidR="003A7B72" w:rsidRPr="007C7FAE">
        <w:rPr>
          <w:snapToGrid w:val="0"/>
          <w:lang w:eastAsia="sk-SK"/>
        </w:rPr>
        <w:t>22</w:t>
      </w:r>
      <w:r w:rsidRPr="007C7FAE">
        <w:rPr>
          <w:snapToGrid w:val="0"/>
          <w:lang w:eastAsia="sk-SK"/>
        </w:rPr>
        <w:t xml:space="preserve"> %.</w:t>
      </w:r>
      <w:r w:rsidR="0078504A" w:rsidRPr="007C7FAE">
        <w:rPr>
          <w:snapToGrid w:val="0"/>
          <w:lang w:eastAsia="sk-SK"/>
        </w:rPr>
        <w:t xml:space="preserve"> Spoločnosť nemala žiadne úľavy</w:t>
      </w:r>
      <w:r w:rsidRPr="007C7FAE">
        <w:rPr>
          <w:snapToGrid w:val="0"/>
          <w:lang w:eastAsia="sk-SK"/>
        </w:rPr>
        <w:t xml:space="preserve"> z daní.</w:t>
      </w:r>
    </w:p>
    <w:p w:rsidR="001E2635" w:rsidRPr="007C7FAE" w:rsidRDefault="001E2635" w:rsidP="001E2635">
      <w:pPr>
        <w:rPr>
          <w:snapToGrid w:val="0"/>
          <w:sz w:val="18"/>
          <w:lang w:eastAsia="sk-SK"/>
        </w:rPr>
      </w:pPr>
    </w:p>
    <w:p w:rsidR="001E2635" w:rsidRPr="007C7FAE" w:rsidRDefault="00B52049" w:rsidP="001E2635">
      <w:pPr>
        <w:rPr>
          <w:snapToGrid w:val="0"/>
          <w:lang w:eastAsia="sk-SK"/>
        </w:rPr>
      </w:pPr>
      <w:r>
        <w:rPr>
          <w:snapToGrid w:val="0"/>
          <w:lang w:eastAsia="sk-SK"/>
        </w:rPr>
        <w:t xml:space="preserve">Spoločnosť neúčtovala o odloženej dani. </w:t>
      </w:r>
    </w:p>
    <w:p w:rsidR="003A4E30" w:rsidRPr="007C7FAE" w:rsidRDefault="003A4E30" w:rsidP="001E2635">
      <w:pPr>
        <w:rPr>
          <w:snapToGrid w:val="0"/>
          <w:u w:val="single"/>
          <w:lang w:eastAsia="sk-SK"/>
        </w:rPr>
      </w:pPr>
      <w:bookmarkStart w:id="56" w:name="T_income_tax"/>
      <w:r>
        <w:rPr>
          <w:b/>
          <w:i/>
          <w:sz w:val="15"/>
          <w:szCs w:val="15"/>
        </w:rPr>
        <w:t xml:space="preserve"> </w:t>
      </w:r>
    </w:p>
    <w:tbl>
      <w:tblPr>
        <w:tblW w:w="5000" w:type="pct"/>
        <w:tblBorders>
          <w:top w:val="single" w:sz="8" w:space="0" w:color="auto"/>
          <w:bottom w:val="single" w:sz="8" w:space="0" w:color="auto"/>
        </w:tblBorders>
        <w:tblCellMar>
          <w:left w:w="70" w:type="dxa"/>
          <w:right w:w="70" w:type="dxa"/>
        </w:tblCellMar>
        <w:tblLook w:val="04A0" w:firstRow="1" w:lastRow="0" w:firstColumn="1" w:lastColumn="0" w:noHBand="0" w:noVBand="1"/>
      </w:tblPr>
      <w:tblGrid>
        <w:gridCol w:w="6049"/>
        <w:gridCol w:w="1581"/>
        <w:gridCol w:w="1581"/>
      </w:tblGrid>
      <w:tr w:rsidR="003A4E30" w:rsidRPr="00D43234" w:rsidTr="00D43234">
        <w:tc>
          <w:tcPr>
            <w:tcW w:w="3284" w:type="pct"/>
            <w:tcBorders>
              <w:bottom w:val="single" w:sz="4" w:space="0" w:color="auto"/>
            </w:tcBorders>
            <w:shd w:val="clear" w:color="auto" w:fill="auto"/>
            <w:vAlign w:val="center"/>
            <w:hideMark/>
          </w:tcPr>
          <w:p w:rsidR="003A4E30" w:rsidRPr="00D43234" w:rsidRDefault="003A4E30" w:rsidP="00D43234">
            <w:pPr>
              <w:ind w:left="142" w:hanging="142"/>
              <w:jc w:val="left"/>
              <w:rPr>
                <w:rFonts w:cs="Arial"/>
                <w:b/>
                <w:bCs/>
                <w:i/>
                <w:iCs/>
                <w:sz w:val="15"/>
                <w:szCs w:val="15"/>
                <w:lang w:eastAsia="sk-SK"/>
              </w:rPr>
            </w:pPr>
            <w:bookmarkStart w:id="57" w:name="RANGE!B11:D17"/>
            <w:r w:rsidRPr="00D43234">
              <w:rPr>
                <w:rFonts w:cs="Arial"/>
                <w:b/>
                <w:bCs/>
                <w:i/>
                <w:iCs/>
                <w:sz w:val="15"/>
                <w:szCs w:val="15"/>
                <w:lang w:eastAsia="sk-SK"/>
              </w:rPr>
              <w:t>Položka</w:t>
            </w:r>
            <w:bookmarkEnd w:id="57"/>
          </w:p>
        </w:tc>
        <w:tc>
          <w:tcPr>
            <w:tcW w:w="858" w:type="pct"/>
            <w:tcBorders>
              <w:bottom w:val="single" w:sz="4" w:space="0" w:color="auto"/>
            </w:tcBorders>
            <w:shd w:val="clear" w:color="auto" w:fill="auto"/>
            <w:vAlign w:val="center"/>
            <w:hideMark/>
          </w:tcPr>
          <w:p w:rsidR="003A4E30" w:rsidRPr="00D43234" w:rsidRDefault="00B52049" w:rsidP="003A4E30">
            <w:pPr>
              <w:jc w:val="center"/>
              <w:rPr>
                <w:rFonts w:cs="Arial"/>
                <w:b/>
                <w:bCs/>
                <w:i/>
                <w:iCs/>
                <w:sz w:val="15"/>
                <w:szCs w:val="15"/>
                <w:lang w:eastAsia="sk-SK"/>
              </w:rPr>
            </w:pPr>
            <w:r>
              <w:rPr>
                <w:rFonts w:cs="Arial"/>
                <w:b/>
                <w:bCs/>
                <w:i/>
                <w:iCs/>
                <w:sz w:val="15"/>
                <w:szCs w:val="15"/>
                <w:lang w:eastAsia="sk-SK"/>
              </w:rPr>
              <w:t>2016</w:t>
            </w:r>
          </w:p>
        </w:tc>
        <w:tc>
          <w:tcPr>
            <w:tcW w:w="858" w:type="pct"/>
            <w:tcBorders>
              <w:bottom w:val="single" w:sz="4" w:space="0" w:color="auto"/>
            </w:tcBorders>
            <w:shd w:val="clear" w:color="auto" w:fill="auto"/>
            <w:vAlign w:val="center"/>
            <w:hideMark/>
          </w:tcPr>
          <w:p w:rsidR="003A4E30" w:rsidRPr="00D43234" w:rsidRDefault="00B52049" w:rsidP="003A4E30">
            <w:pPr>
              <w:jc w:val="center"/>
              <w:rPr>
                <w:rFonts w:cs="Arial"/>
                <w:b/>
                <w:bCs/>
                <w:i/>
                <w:iCs/>
                <w:sz w:val="15"/>
                <w:szCs w:val="15"/>
                <w:lang w:eastAsia="sk-SK"/>
              </w:rPr>
            </w:pPr>
            <w:r>
              <w:rPr>
                <w:rFonts w:cs="Arial"/>
                <w:b/>
                <w:bCs/>
                <w:i/>
                <w:iCs/>
                <w:sz w:val="15"/>
                <w:szCs w:val="15"/>
                <w:lang w:eastAsia="sk-SK"/>
              </w:rPr>
              <w:t>2015</w:t>
            </w:r>
          </w:p>
        </w:tc>
      </w:tr>
      <w:tr w:rsidR="003A4E30" w:rsidRPr="00D43234" w:rsidTr="00D43234">
        <w:tc>
          <w:tcPr>
            <w:tcW w:w="3284" w:type="pct"/>
            <w:tcBorders>
              <w:top w:val="single" w:sz="4" w:space="0" w:color="auto"/>
              <w:bottom w:val="nil"/>
            </w:tcBorders>
            <w:shd w:val="clear" w:color="auto" w:fill="auto"/>
            <w:vAlign w:val="center"/>
            <w:hideMark/>
          </w:tcPr>
          <w:p w:rsidR="003A4E30" w:rsidRPr="00D43234" w:rsidRDefault="003A4E30" w:rsidP="00D43234">
            <w:pPr>
              <w:ind w:left="142" w:hanging="142"/>
              <w:jc w:val="left"/>
              <w:rPr>
                <w:rFonts w:cs="Arial"/>
                <w:bCs/>
                <w:iCs/>
                <w:sz w:val="15"/>
                <w:szCs w:val="15"/>
                <w:lang w:eastAsia="sk-SK"/>
              </w:rPr>
            </w:pPr>
            <w:r w:rsidRPr="00D43234">
              <w:rPr>
                <w:rFonts w:cs="Arial"/>
                <w:bCs/>
                <w:iCs/>
                <w:sz w:val="15"/>
                <w:szCs w:val="15"/>
                <w:lang w:eastAsia="sk-SK"/>
              </w:rPr>
              <w:t>Suma odloženej daňovej pohľadávky účtovanej ako náklad alebo výnos vyplývajúca zo zmeny sadzby dane z príjmov</w:t>
            </w:r>
          </w:p>
        </w:tc>
        <w:tc>
          <w:tcPr>
            <w:tcW w:w="858" w:type="pct"/>
            <w:tcBorders>
              <w:top w:val="single" w:sz="4" w:space="0" w:color="auto"/>
              <w:bottom w:val="nil"/>
            </w:tcBorders>
            <w:shd w:val="clear" w:color="auto" w:fill="auto"/>
            <w:vAlign w:val="bottom"/>
            <w:hideMark/>
          </w:tcPr>
          <w:p w:rsidR="003A4E30" w:rsidRPr="00D43234" w:rsidRDefault="003A4E30" w:rsidP="00D43234">
            <w:pPr>
              <w:jc w:val="right"/>
              <w:rPr>
                <w:rFonts w:cs="Arial"/>
                <w:bCs/>
                <w:iCs/>
                <w:sz w:val="15"/>
                <w:szCs w:val="15"/>
                <w:lang w:eastAsia="sk-SK"/>
              </w:rPr>
            </w:pPr>
            <w:r w:rsidRPr="00D43234">
              <w:rPr>
                <w:rFonts w:cs="Arial"/>
                <w:bCs/>
                <w:iCs/>
                <w:sz w:val="15"/>
                <w:szCs w:val="15"/>
                <w:lang w:eastAsia="sk-SK"/>
              </w:rPr>
              <w:t xml:space="preserve">- </w:t>
            </w:r>
          </w:p>
        </w:tc>
        <w:tc>
          <w:tcPr>
            <w:tcW w:w="858" w:type="pct"/>
            <w:tcBorders>
              <w:top w:val="single" w:sz="4" w:space="0" w:color="auto"/>
              <w:bottom w:val="nil"/>
            </w:tcBorders>
            <w:shd w:val="clear" w:color="auto" w:fill="auto"/>
            <w:vAlign w:val="bottom"/>
            <w:hideMark/>
          </w:tcPr>
          <w:p w:rsidR="003A4E30" w:rsidRPr="00D43234" w:rsidRDefault="003A4E30" w:rsidP="00D43234">
            <w:pPr>
              <w:jc w:val="right"/>
              <w:rPr>
                <w:rFonts w:cs="Arial"/>
                <w:bCs/>
                <w:iCs/>
                <w:sz w:val="15"/>
                <w:szCs w:val="15"/>
                <w:lang w:eastAsia="sk-SK"/>
              </w:rPr>
            </w:pPr>
            <w:r w:rsidRPr="00D43234">
              <w:rPr>
                <w:rFonts w:cs="Arial"/>
                <w:bCs/>
                <w:iCs/>
                <w:sz w:val="15"/>
                <w:szCs w:val="15"/>
                <w:lang w:eastAsia="sk-SK"/>
              </w:rPr>
              <w:t xml:space="preserve">- </w:t>
            </w:r>
          </w:p>
        </w:tc>
      </w:tr>
      <w:tr w:rsidR="003A4E30" w:rsidRPr="00D43234" w:rsidTr="00D43234">
        <w:tc>
          <w:tcPr>
            <w:tcW w:w="3284" w:type="pct"/>
            <w:tcBorders>
              <w:top w:val="nil"/>
            </w:tcBorders>
            <w:shd w:val="clear" w:color="auto" w:fill="auto"/>
            <w:vAlign w:val="center"/>
            <w:hideMark/>
          </w:tcPr>
          <w:p w:rsidR="003A4E30" w:rsidRPr="00D43234" w:rsidRDefault="003A4E30" w:rsidP="00D43234">
            <w:pPr>
              <w:ind w:left="142" w:hanging="142"/>
              <w:jc w:val="left"/>
              <w:rPr>
                <w:rFonts w:cs="Arial"/>
                <w:bCs/>
                <w:iCs/>
                <w:sz w:val="15"/>
                <w:szCs w:val="15"/>
                <w:lang w:eastAsia="sk-SK"/>
              </w:rPr>
            </w:pPr>
            <w:r w:rsidRPr="00D43234">
              <w:rPr>
                <w:rFonts w:cs="Arial"/>
                <w:bCs/>
                <w:iCs/>
                <w:sz w:val="15"/>
                <w:szCs w:val="15"/>
                <w:lang w:eastAsia="sk-SK"/>
              </w:rPr>
              <w:t>Suma odloženého daňového záväzku účtovaného ako náklad alebo výnos vyplývajúci zo zmeny sadzby dane z príjmov</w:t>
            </w:r>
          </w:p>
        </w:tc>
        <w:tc>
          <w:tcPr>
            <w:tcW w:w="858" w:type="pct"/>
            <w:tcBorders>
              <w:top w:val="nil"/>
            </w:tcBorders>
            <w:shd w:val="clear" w:color="auto" w:fill="auto"/>
            <w:vAlign w:val="bottom"/>
            <w:hideMark/>
          </w:tcPr>
          <w:p w:rsidR="003A4E30" w:rsidRPr="00D43234" w:rsidRDefault="003A4E30" w:rsidP="00D43234">
            <w:pPr>
              <w:jc w:val="right"/>
              <w:rPr>
                <w:rFonts w:cs="Arial"/>
                <w:bCs/>
                <w:iCs/>
                <w:sz w:val="15"/>
                <w:szCs w:val="15"/>
                <w:lang w:eastAsia="sk-SK"/>
              </w:rPr>
            </w:pPr>
            <w:r w:rsidRPr="00D43234">
              <w:rPr>
                <w:rFonts w:cs="Arial"/>
                <w:bCs/>
                <w:iCs/>
                <w:sz w:val="15"/>
                <w:szCs w:val="15"/>
                <w:lang w:eastAsia="sk-SK"/>
              </w:rPr>
              <w:t xml:space="preserve">- </w:t>
            </w:r>
          </w:p>
        </w:tc>
        <w:tc>
          <w:tcPr>
            <w:tcW w:w="858" w:type="pct"/>
            <w:tcBorders>
              <w:top w:val="nil"/>
            </w:tcBorders>
            <w:shd w:val="clear" w:color="auto" w:fill="auto"/>
            <w:vAlign w:val="bottom"/>
            <w:hideMark/>
          </w:tcPr>
          <w:p w:rsidR="003A4E30" w:rsidRPr="00D43234" w:rsidRDefault="003A4E30" w:rsidP="00D43234">
            <w:pPr>
              <w:jc w:val="right"/>
              <w:rPr>
                <w:rFonts w:cs="Arial"/>
                <w:bCs/>
                <w:iCs/>
                <w:sz w:val="15"/>
                <w:szCs w:val="15"/>
                <w:lang w:eastAsia="sk-SK"/>
              </w:rPr>
            </w:pPr>
            <w:r w:rsidRPr="00D43234">
              <w:rPr>
                <w:rFonts w:cs="Arial"/>
                <w:bCs/>
                <w:iCs/>
                <w:sz w:val="15"/>
                <w:szCs w:val="15"/>
                <w:lang w:eastAsia="sk-SK"/>
              </w:rPr>
              <w:t xml:space="preserve">- </w:t>
            </w:r>
          </w:p>
        </w:tc>
      </w:tr>
      <w:tr w:rsidR="003A4E30" w:rsidRPr="00D43234" w:rsidTr="00D43234">
        <w:tc>
          <w:tcPr>
            <w:tcW w:w="3284" w:type="pct"/>
            <w:shd w:val="clear" w:color="auto" w:fill="auto"/>
            <w:vAlign w:val="center"/>
            <w:hideMark/>
          </w:tcPr>
          <w:p w:rsidR="003A4E30" w:rsidRPr="00D43234" w:rsidRDefault="003A4E30" w:rsidP="00D43234">
            <w:pPr>
              <w:ind w:left="142" w:hanging="142"/>
              <w:jc w:val="left"/>
              <w:rPr>
                <w:rFonts w:cs="Arial"/>
                <w:bCs/>
                <w:iCs/>
                <w:sz w:val="15"/>
                <w:szCs w:val="15"/>
                <w:lang w:eastAsia="sk-SK"/>
              </w:rPr>
            </w:pPr>
            <w:r w:rsidRPr="00D43234">
              <w:rPr>
                <w:rFonts w:cs="Arial"/>
                <w:bCs/>
                <w:iCs/>
                <w:sz w:val="15"/>
                <w:szCs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58" w:type="pct"/>
            <w:shd w:val="clear" w:color="auto" w:fill="auto"/>
            <w:vAlign w:val="bottom"/>
            <w:hideMark/>
          </w:tcPr>
          <w:p w:rsidR="003A4E30" w:rsidRPr="00D43234" w:rsidRDefault="003A4E30" w:rsidP="00D43234">
            <w:pPr>
              <w:jc w:val="right"/>
              <w:rPr>
                <w:rFonts w:cs="Arial"/>
                <w:bCs/>
                <w:iCs/>
                <w:sz w:val="15"/>
                <w:szCs w:val="15"/>
                <w:lang w:eastAsia="sk-SK"/>
              </w:rPr>
            </w:pPr>
            <w:r w:rsidRPr="00D43234">
              <w:rPr>
                <w:rFonts w:cs="Arial"/>
                <w:bCs/>
                <w:iCs/>
                <w:sz w:val="15"/>
                <w:szCs w:val="15"/>
                <w:lang w:eastAsia="sk-SK"/>
              </w:rPr>
              <w:t xml:space="preserve">- </w:t>
            </w:r>
          </w:p>
        </w:tc>
        <w:tc>
          <w:tcPr>
            <w:tcW w:w="858" w:type="pct"/>
            <w:shd w:val="clear" w:color="auto" w:fill="auto"/>
            <w:vAlign w:val="bottom"/>
            <w:hideMark/>
          </w:tcPr>
          <w:p w:rsidR="003A4E30" w:rsidRPr="00D43234" w:rsidRDefault="003A4E30" w:rsidP="00D43234">
            <w:pPr>
              <w:jc w:val="right"/>
              <w:rPr>
                <w:rFonts w:cs="Arial"/>
                <w:bCs/>
                <w:iCs/>
                <w:sz w:val="15"/>
                <w:szCs w:val="15"/>
                <w:lang w:eastAsia="sk-SK"/>
              </w:rPr>
            </w:pPr>
            <w:r w:rsidRPr="00D43234">
              <w:rPr>
                <w:rFonts w:cs="Arial"/>
                <w:bCs/>
                <w:iCs/>
                <w:sz w:val="15"/>
                <w:szCs w:val="15"/>
                <w:lang w:eastAsia="sk-SK"/>
              </w:rPr>
              <w:t xml:space="preserve">- </w:t>
            </w:r>
          </w:p>
        </w:tc>
      </w:tr>
      <w:tr w:rsidR="003A4E30" w:rsidRPr="00D43234" w:rsidTr="00D43234">
        <w:tc>
          <w:tcPr>
            <w:tcW w:w="3284" w:type="pct"/>
            <w:shd w:val="clear" w:color="auto" w:fill="auto"/>
            <w:vAlign w:val="center"/>
            <w:hideMark/>
          </w:tcPr>
          <w:p w:rsidR="003A4E30" w:rsidRPr="00D43234" w:rsidRDefault="003A4E30" w:rsidP="00D43234">
            <w:pPr>
              <w:ind w:left="142" w:hanging="142"/>
              <w:jc w:val="left"/>
              <w:rPr>
                <w:rFonts w:cs="Arial"/>
                <w:bCs/>
                <w:iCs/>
                <w:sz w:val="15"/>
                <w:szCs w:val="15"/>
                <w:lang w:eastAsia="sk-SK"/>
              </w:rPr>
            </w:pPr>
            <w:r w:rsidRPr="00D43234">
              <w:rPr>
                <w:rFonts w:cs="Arial"/>
                <w:bCs/>
                <w:iCs/>
                <w:sz w:val="15"/>
                <w:szCs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858" w:type="pct"/>
            <w:shd w:val="clear" w:color="auto" w:fill="auto"/>
            <w:vAlign w:val="bottom"/>
            <w:hideMark/>
          </w:tcPr>
          <w:p w:rsidR="003A4E30" w:rsidRPr="00D43234" w:rsidRDefault="003A4E30" w:rsidP="00D43234">
            <w:pPr>
              <w:jc w:val="right"/>
              <w:rPr>
                <w:rFonts w:cs="Arial"/>
                <w:bCs/>
                <w:iCs/>
                <w:sz w:val="15"/>
                <w:szCs w:val="15"/>
                <w:lang w:eastAsia="sk-SK"/>
              </w:rPr>
            </w:pPr>
            <w:r w:rsidRPr="00D43234">
              <w:rPr>
                <w:rFonts w:cs="Arial"/>
                <w:bCs/>
                <w:iCs/>
                <w:sz w:val="15"/>
                <w:szCs w:val="15"/>
                <w:lang w:eastAsia="sk-SK"/>
              </w:rPr>
              <w:t xml:space="preserve">- </w:t>
            </w:r>
          </w:p>
        </w:tc>
        <w:tc>
          <w:tcPr>
            <w:tcW w:w="858" w:type="pct"/>
            <w:shd w:val="clear" w:color="auto" w:fill="auto"/>
            <w:vAlign w:val="bottom"/>
            <w:hideMark/>
          </w:tcPr>
          <w:p w:rsidR="003A4E30" w:rsidRPr="00D43234" w:rsidRDefault="003A4E30" w:rsidP="00D43234">
            <w:pPr>
              <w:jc w:val="right"/>
              <w:rPr>
                <w:rFonts w:cs="Arial"/>
                <w:bCs/>
                <w:iCs/>
                <w:sz w:val="15"/>
                <w:szCs w:val="15"/>
                <w:lang w:eastAsia="sk-SK"/>
              </w:rPr>
            </w:pPr>
            <w:r w:rsidRPr="00D43234">
              <w:rPr>
                <w:rFonts w:cs="Arial"/>
                <w:bCs/>
                <w:iCs/>
                <w:sz w:val="15"/>
                <w:szCs w:val="15"/>
                <w:lang w:eastAsia="sk-SK"/>
              </w:rPr>
              <w:t xml:space="preserve">- </w:t>
            </w:r>
          </w:p>
        </w:tc>
      </w:tr>
      <w:tr w:rsidR="003A4E30" w:rsidRPr="00D43234" w:rsidTr="00D43234">
        <w:tc>
          <w:tcPr>
            <w:tcW w:w="3284" w:type="pct"/>
            <w:shd w:val="clear" w:color="auto" w:fill="auto"/>
            <w:vAlign w:val="center"/>
            <w:hideMark/>
          </w:tcPr>
          <w:p w:rsidR="003A4E30" w:rsidRPr="00D43234" w:rsidRDefault="003A4E30" w:rsidP="00D43234">
            <w:pPr>
              <w:ind w:left="142" w:hanging="142"/>
              <w:jc w:val="left"/>
              <w:rPr>
                <w:rFonts w:cs="Arial"/>
                <w:bCs/>
                <w:iCs/>
                <w:sz w:val="15"/>
                <w:szCs w:val="15"/>
                <w:lang w:eastAsia="sk-SK"/>
              </w:rPr>
            </w:pPr>
            <w:r w:rsidRPr="00D43234">
              <w:rPr>
                <w:rFonts w:cs="Arial"/>
                <w:bCs/>
                <w:iCs/>
                <w:sz w:val="15"/>
                <w:szCs w:val="15"/>
                <w:lang w:eastAsia="sk-SK"/>
              </w:rPr>
              <w:t>Suma neuplatneného umorenia daňovej straty, nevyužitých daňových odpočtov a iných nárokov a odpočítateľných dočasných rozdielov, ku ktorým nebola účtovaná odložená daňová pohľadávka</w:t>
            </w:r>
          </w:p>
        </w:tc>
        <w:tc>
          <w:tcPr>
            <w:tcW w:w="858" w:type="pct"/>
            <w:shd w:val="clear" w:color="auto" w:fill="auto"/>
            <w:vAlign w:val="bottom"/>
            <w:hideMark/>
          </w:tcPr>
          <w:p w:rsidR="003A4E30" w:rsidRPr="00D43234" w:rsidRDefault="00B52049" w:rsidP="00D43234">
            <w:pPr>
              <w:ind w:right="-57"/>
              <w:jc w:val="right"/>
              <w:rPr>
                <w:rFonts w:cs="Arial"/>
                <w:bCs/>
                <w:iCs/>
                <w:sz w:val="15"/>
                <w:szCs w:val="15"/>
                <w:lang w:eastAsia="sk-SK"/>
              </w:rPr>
            </w:pPr>
            <w:r>
              <w:rPr>
                <w:rFonts w:cs="Arial"/>
                <w:bCs/>
                <w:iCs/>
                <w:sz w:val="15"/>
                <w:szCs w:val="15"/>
                <w:lang w:eastAsia="sk-SK"/>
              </w:rPr>
              <w:t>-</w:t>
            </w:r>
          </w:p>
        </w:tc>
        <w:tc>
          <w:tcPr>
            <w:tcW w:w="858" w:type="pct"/>
            <w:shd w:val="clear" w:color="auto" w:fill="auto"/>
            <w:vAlign w:val="bottom"/>
            <w:hideMark/>
          </w:tcPr>
          <w:p w:rsidR="003A4E30" w:rsidRPr="00D43234" w:rsidRDefault="00B52049" w:rsidP="00D43234">
            <w:pPr>
              <w:ind w:right="-57"/>
              <w:jc w:val="right"/>
              <w:rPr>
                <w:rFonts w:cs="Arial"/>
                <w:bCs/>
                <w:iCs/>
                <w:sz w:val="15"/>
                <w:szCs w:val="15"/>
                <w:lang w:eastAsia="sk-SK"/>
              </w:rPr>
            </w:pPr>
            <w:r>
              <w:rPr>
                <w:rFonts w:cs="Arial"/>
                <w:bCs/>
                <w:iCs/>
                <w:sz w:val="15"/>
                <w:szCs w:val="15"/>
                <w:lang w:eastAsia="sk-SK"/>
              </w:rPr>
              <w:t>-</w:t>
            </w:r>
          </w:p>
        </w:tc>
      </w:tr>
      <w:tr w:rsidR="003A4E30" w:rsidRPr="00D43234" w:rsidTr="00D43234">
        <w:tc>
          <w:tcPr>
            <w:tcW w:w="3284" w:type="pct"/>
            <w:shd w:val="clear" w:color="auto" w:fill="auto"/>
            <w:vAlign w:val="center"/>
            <w:hideMark/>
          </w:tcPr>
          <w:p w:rsidR="003A4E30" w:rsidRPr="00D43234" w:rsidRDefault="003A4E30" w:rsidP="00D43234">
            <w:pPr>
              <w:ind w:left="142" w:hanging="142"/>
              <w:jc w:val="left"/>
              <w:rPr>
                <w:rFonts w:cs="Arial"/>
                <w:bCs/>
                <w:iCs/>
                <w:sz w:val="15"/>
                <w:szCs w:val="15"/>
                <w:lang w:eastAsia="sk-SK"/>
              </w:rPr>
            </w:pPr>
            <w:r w:rsidRPr="00D43234">
              <w:rPr>
                <w:rFonts w:cs="Arial"/>
                <w:bCs/>
                <w:iCs/>
                <w:sz w:val="15"/>
                <w:szCs w:val="15"/>
                <w:lang w:eastAsia="sk-SK"/>
              </w:rPr>
              <w:t>Suma odloženej dane z príjmov, ktorá sa vzťahuje na položky účtované priamo na účty vlastného imania bez účtovania na účty nákladov a výnosov</w:t>
            </w:r>
          </w:p>
        </w:tc>
        <w:tc>
          <w:tcPr>
            <w:tcW w:w="858" w:type="pct"/>
            <w:shd w:val="clear" w:color="auto" w:fill="auto"/>
            <w:vAlign w:val="bottom"/>
            <w:hideMark/>
          </w:tcPr>
          <w:p w:rsidR="003A4E30" w:rsidRPr="00D43234" w:rsidRDefault="003A4E30" w:rsidP="00D43234">
            <w:pPr>
              <w:jc w:val="right"/>
              <w:rPr>
                <w:rFonts w:cs="Arial"/>
                <w:bCs/>
                <w:iCs/>
                <w:sz w:val="15"/>
                <w:szCs w:val="15"/>
                <w:lang w:eastAsia="sk-SK"/>
              </w:rPr>
            </w:pPr>
            <w:r w:rsidRPr="00D43234">
              <w:rPr>
                <w:rFonts w:cs="Arial"/>
                <w:bCs/>
                <w:iCs/>
                <w:sz w:val="15"/>
                <w:szCs w:val="15"/>
                <w:lang w:eastAsia="sk-SK"/>
              </w:rPr>
              <w:t xml:space="preserve">- </w:t>
            </w:r>
          </w:p>
        </w:tc>
        <w:tc>
          <w:tcPr>
            <w:tcW w:w="858" w:type="pct"/>
            <w:shd w:val="clear" w:color="auto" w:fill="auto"/>
            <w:vAlign w:val="bottom"/>
            <w:hideMark/>
          </w:tcPr>
          <w:p w:rsidR="003A4E30" w:rsidRPr="00D43234" w:rsidRDefault="003A4E30" w:rsidP="00D43234">
            <w:pPr>
              <w:jc w:val="right"/>
              <w:rPr>
                <w:rFonts w:cs="Arial"/>
                <w:bCs/>
                <w:iCs/>
                <w:sz w:val="15"/>
                <w:szCs w:val="15"/>
                <w:lang w:eastAsia="sk-SK"/>
              </w:rPr>
            </w:pPr>
            <w:r w:rsidRPr="00D43234">
              <w:rPr>
                <w:rFonts w:cs="Arial"/>
                <w:bCs/>
                <w:iCs/>
                <w:sz w:val="15"/>
                <w:szCs w:val="15"/>
                <w:lang w:eastAsia="sk-SK"/>
              </w:rPr>
              <w:t xml:space="preserve">- </w:t>
            </w:r>
          </w:p>
        </w:tc>
      </w:tr>
      <w:bookmarkEnd w:id="56"/>
    </w:tbl>
    <w:p w:rsidR="00BA528E" w:rsidRDefault="00BA528E" w:rsidP="009E172B">
      <w:pPr>
        <w:rPr>
          <w:snapToGrid w:val="0"/>
          <w:u w:val="single"/>
          <w:lang w:eastAsia="sk-SK"/>
        </w:rPr>
      </w:pPr>
    </w:p>
    <w:tbl>
      <w:tblPr>
        <w:tblW w:w="5000" w:type="pct"/>
        <w:tblLook w:val="04A0" w:firstRow="1" w:lastRow="0" w:firstColumn="1" w:lastColumn="0" w:noHBand="0" w:noVBand="1"/>
      </w:tblPr>
      <w:tblGrid>
        <w:gridCol w:w="2552"/>
        <w:gridCol w:w="1175"/>
        <w:gridCol w:w="1175"/>
        <w:gridCol w:w="1027"/>
        <w:gridCol w:w="1333"/>
        <w:gridCol w:w="1175"/>
        <w:gridCol w:w="850"/>
      </w:tblGrid>
      <w:tr w:rsidR="00D43234" w:rsidRPr="00D43234" w:rsidTr="00D43234">
        <w:tc>
          <w:tcPr>
            <w:tcW w:w="1432" w:type="pct"/>
            <w:vMerge w:val="restart"/>
            <w:tcBorders>
              <w:top w:val="single" w:sz="8" w:space="0" w:color="auto"/>
              <w:left w:val="nil"/>
              <w:bottom w:val="nil"/>
              <w:right w:val="nil"/>
            </w:tcBorders>
            <w:shd w:val="clear" w:color="auto" w:fill="auto"/>
            <w:vAlign w:val="center"/>
            <w:hideMark/>
          </w:tcPr>
          <w:p w:rsidR="00D43234" w:rsidRPr="00D43234" w:rsidRDefault="00D43234" w:rsidP="00D43234">
            <w:pPr>
              <w:jc w:val="left"/>
              <w:rPr>
                <w:rFonts w:cs="Arial"/>
                <w:b/>
                <w:bCs/>
                <w:i/>
                <w:iCs/>
                <w:sz w:val="15"/>
                <w:szCs w:val="15"/>
                <w:lang w:val="en-US"/>
              </w:rPr>
            </w:pPr>
            <w:bookmarkStart w:id="58" w:name="RANGE!B14:H28"/>
            <w:r w:rsidRPr="00D43234">
              <w:rPr>
                <w:rFonts w:cs="Arial"/>
                <w:b/>
                <w:bCs/>
                <w:i/>
                <w:iCs/>
                <w:sz w:val="15"/>
                <w:szCs w:val="15"/>
                <w:lang w:val="en-US"/>
              </w:rPr>
              <w:t> </w:t>
            </w:r>
            <w:bookmarkEnd w:id="58"/>
          </w:p>
        </w:tc>
        <w:tc>
          <w:tcPr>
            <w:tcW w:w="1756" w:type="pct"/>
            <w:gridSpan w:val="3"/>
            <w:tcBorders>
              <w:top w:val="single" w:sz="8" w:space="0" w:color="auto"/>
              <w:left w:val="nil"/>
              <w:bottom w:val="nil"/>
              <w:right w:val="nil"/>
            </w:tcBorders>
            <w:shd w:val="clear" w:color="auto" w:fill="auto"/>
            <w:vAlign w:val="center"/>
            <w:hideMark/>
          </w:tcPr>
          <w:p w:rsidR="00D43234" w:rsidRPr="00D43234" w:rsidRDefault="00D43234" w:rsidP="00D43234">
            <w:pPr>
              <w:jc w:val="center"/>
              <w:rPr>
                <w:rFonts w:cs="Arial"/>
                <w:b/>
                <w:bCs/>
                <w:i/>
                <w:iCs/>
                <w:sz w:val="15"/>
                <w:szCs w:val="15"/>
                <w:lang w:val="en-US"/>
              </w:rPr>
            </w:pPr>
            <w:r w:rsidRPr="00D43234">
              <w:rPr>
                <w:rFonts w:cs="Arial"/>
                <w:b/>
                <w:bCs/>
                <w:i/>
                <w:iCs/>
                <w:sz w:val="15"/>
                <w:szCs w:val="15"/>
                <w:lang w:val="en-US"/>
              </w:rPr>
              <w:t>201</w:t>
            </w:r>
            <w:r w:rsidR="00B52049">
              <w:rPr>
                <w:rFonts w:cs="Arial"/>
                <w:b/>
                <w:bCs/>
                <w:i/>
                <w:iCs/>
                <w:sz w:val="15"/>
                <w:szCs w:val="15"/>
                <w:lang w:val="en-US"/>
              </w:rPr>
              <w:t>6</w:t>
            </w:r>
          </w:p>
        </w:tc>
        <w:tc>
          <w:tcPr>
            <w:tcW w:w="1813" w:type="pct"/>
            <w:gridSpan w:val="3"/>
            <w:tcBorders>
              <w:top w:val="single" w:sz="8" w:space="0" w:color="auto"/>
              <w:left w:val="nil"/>
              <w:bottom w:val="nil"/>
              <w:right w:val="nil"/>
            </w:tcBorders>
            <w:shd w:val="clear" w:color="auto" w:fill="auto"/>
            <w:vAlign w:val="center"/>
            <w:hideMark/>
          </w:tcPr>
          <w:p w:rsidR="00D43234" w:rsidRPr="00D43234" w:rsidRDefault="00D43234" w:rsidP="00D43234">
            <w:pPr>
              <w:jc w:val="center"/>
              <w:rPr>
                <w:rFonts w:cs="Arial"/>
                <w:b/>
                <w:bCs/>
                <w:i/>
                <w:iCs/>
                <w:sz w:val="15"/>
                <w:szCs w:val="15"/>
                <w:lang w:val="en-US"/>
              </w:rPr>
            </w:pPr>
            <w:r w:rsidRPr="00D43234">
              <w:rPr>
                <w:rFonts w:cs="Arial"/>
                <w:b/>
                <w:bCs/>
                <w:i/>
                <w:iCs/>
                <w:sz w:val="15"/>
                <w:szCs w:val="15"/>
                <w:lang w:val="en-US"/>
              </w:rPr>
              <w:t>201</w:t>
            </w:r>
            <w:r w:rsidR="00B52049">
              <w:rPr>
                <w:rFonts w:cs="Arial"/>
                <w:b/>
                <w:bCs/>
                <w:i/>
                <w:iCs/>
                <w:sz w:val="15"/>
                <w:szCs w:val="15"/>
                <w:lang w:val="en-US"/>
              </w:rPr>
              <w:t>5</w:t>
            </w:r>
          </w:p>
        </w:tc>
      </w:tr>
      <w:tr w:rsidR="00D43234" w:rsidRPr="00D43234" w:rsidTr="00D43234">
        <w:tc>
          <w:tcPr>
            <w:tcW w:w="1432" w:type="pct"/>
            <w:vMerge/>
            <w:tcBorders>
              <w:top w:val="single" w:sz="8" w:space="0" w:color="auto"/>
              <w:left w:val="nil"/>
              <w:bottom w:val="nil"/>
              <w:right w:val="nil"/>
            </w:tcBorders>
            <w:vAlign w:val="center"/>
            <w:hideMark/>
          </w:tcPr>
          <w:p w:rsidR="00D43234" w:rsidRPr="00D43234" w:rsidRDefault="00D43234" w:rsidP="00D43234">
            <w:pPr>
              <w:jc w:val="left"/>
              <w:rPr>
                <w:rFonts w:cs="Arial"/>
                <w:b/>
                <w:bCs/>
                <w:i/>
                <w:iCs/>
                <w:sz w:val="15"/>
                <w:szCs w:val="15"/>
                <w:lang w:val="en-US"/>
              </w:rPr>
            </w:pPr>
          </w:p>
        </w:tc>
        <w:tc>
          <w:tcPr>
            <w:tcW w:w="611" w:type="pct"/>
            <w:tcBorders>
              <w:top w:val="single" w:sz="4" w:space="0" w:color="auto"/>
              <w:left w:val="nil"/>
              <w:bottom w:val="single" w:sz="4" w:space="0" w:color="auto"/>
              <w:right w:val="nil"/>
            </w:tcBorders>
            <w:shd w:val="clear" w:color="auto" w:fill="auto"/>
            <w:vAlign w:val="center"/>
            <w:hideMark/>
          </w:tcPr>
          <w:p w:rsidR="00D43234" w:rsidRPr="00D43234" w:rsidRDefault="00D43234" w:rsidP="00D43234">
            <w:pPr>
              <w:jc w:val="center"/>
              <w:rPr>
                <w:rFonts w:cs="Arial"/>
                <w:b/>
                <w:bCs/>
                <w:i/>
                <w:iCs/>
                <w:sz w:val="15"/>
                <w:szCs w:val="15"/>
                <w:lang w:val="en-US"/>
              </w:rPr>
            </w:pPr>
            <w:proofErr w:type="spellStart"/>
            <w:r w:rsidRPr="00D43234">
              <w:rPr>
                <w:rFonts w:cs="Arial"/>
                <w:b/>
                <w:bCs/>
                <w:i/>
                <w:iCs/>
                <w:sz w:val="15"/>
                <w:szCs w:val="15"/>
                <w:lang w:val="en-US"/>
              </w:rPr>
              <w:t>Základ</w:t>
            </w:r>
            <w:proofErr w:type="spellEnd"/>
            <w:r w:rsidRPr="00D43234">
              <w:rPr>
                <w:rFonts w:cs="Arial"/>
                <w:b/>
                <w:bCs/>
                <w:i/>
                <w:iCs/>
                <w:sz w:val="15"/>
                <w:szCs w:val="15"/>
                <w:lang w:val="en-US"/>
              </w:rPr>
              <w:t xml:space="preserve"> </w:t>
            </w:r>
            <w:proofErr w:type="spellStart"/>
            <w:r w:rsidRPr="00D43234">
              <w:rPr>
                <w:rFonts w:cs="Arial"/>
                <w:b/>
                <w:bCs/>
                <w:i/>
                <w:iCs/>
                <w:sz w:val="15"/>
                <w:szCs w:val="15"/>
                <w:lang w:val="en-US"/>
              </w:rPr>
              <w:t>dane</w:t>
            </w:r>
            <w:proofErr w:type="spellEnd"/>
          </w:p>
        </w:tc>
        <w:tc>
          <w:tcPr>
            <w:tcW w:w="534" w:type="pct"/>
            <w:tcBorders>
              <w:top w:val="single" w:sz="4" w:space="0" w:color="auto"/>
              <w:left w:val="nil"/>
              <w:bottom w:val="single" w:sz="4" w:space="0" w:color="auto"/>
              <w:right w:val="nil"/>
            </w:tcBorders>
            <w:shd w:val="clear" w:color="auto" w:fill="auto"/>
            <w:vAlign w:val="center"/>
            <w:hideMark/>
          </w:tcPr>
          <w:p w:rsidR="00D43234" w:rsidRPr="00D43234" w:rsidRDefault="00D43234" w:rsidP="00D43234">
            <w:pPr>
              <w:jc w:val="center"/>
              <w:rPr>
                <w:rFonts w:cs="Arial"/>
                <w:b/>
                <w:bCs/>
                <w:i/>
                <w:iCs/>
                <w:sz w:val="15"/>
                <w:szCs w:val="15"/>
                <w:lang w:val="en-US"/>
              </w:rPr>
            </w:pPr>
            <w:proofErr w:type="spellStart"/>
            <w:r w:rsidRPr="00D43234">
              <w:rPr>
                <w:rFonts w:cs="Arial"/>
                <w:b/>
                <w:bCs/>
                <w:i/>
                <w:iCs/>
                <w:sz w:val="15"/>
                <w:szCs w:val="15"/>
                <w:lang w:val="en-US"/>
              </w:rPr>
              <w:t>Daň</w:t>
            </w:r>
            <w:proofErr w:type="spellEnd"/>
          </w:p>
        </w:tc>
        <w:tc>
          <w:tcPr>
            <w:tcW w:w="611" w:type="pct"/>
            <w:tcBorders>
              <w:top w:val="single" w:sz="4" w:space="0" w:color="auto"/>
              <w:left w:val="nil"/>
              <w:bottom w:val="single" w:sz="4" w:space="0" w:color="auto"/>
              <w:right w:val="nil"/>
            </w:tcBorders>
            <w:shd w:val="clear" w:color="auto" w:fill="auto"/>
            <w:vAlign w:val="center"/>
            <w:hideMark/>
          </w:tcPr>
          <w:p w:rsidR="00D43234" w:rsidRPr="00D43234" w:rsidRDefault="00D43234" w:rsidP="00D43234">
            <w:pPr>
              <w:jc w:val="center"/>
              <w:rPr>
                <w:rFonts w:cs="Arial"/>
                <w:b/>
                <w:bCs/>
                <w:i/>
                <w:iCs/>
                <w:sz w:val="15"/>
                <w:szCs w:val="15"/>
                <w:lang w:val="en-US"/>
              </w:rPr>
            </w:pPr>
            <w:proofErr w:type="spellStart"/>
            <w:r w:rsidRPr="00D43234">
              <w:rPr>
                <w:rFonts w:cs="Arial"/>
                <w:b/>
                <w:bCs/>
                <w:i/>
                <w:iCs/>
                <w:sz w:val="15"/>
                <w:szCs w:val="15"/>
                <w:lang w:val="en-US"/>
              </w:rPr>
              <w:t>Daň</w:t>
            </w:r>
            <w:proofErr w:type="spellEnd"/>
            <w:r w:rsidRPr="00D43234">
              <w:rPr>
                <w:rFonts w:cs="Arial"/>
                <w:b/>
                <w:bCs/>
                <w:i/>
                <w:iCs/>
                <w:sz w:val="15"/>
                <w:szCs w:val="15"/>
                <w:lang w:val="en-US"/>
              </w:rPr>
              <w:t xml:space="preserve"> v %</w:t>
            </w:r>
          </w:p>
        </w:tc>
        <w:tc>
          <w:tcPr>
            <w:tcW w:w="686" w:type="pct"/>
            <w:tcBorders>
              <w:top w:val="single" w:sz="4" w:space="0" w:color="auto"/>
              <w:left w:val="nil"/>
              <w:bottom w:val="single" w:sz="4" w:space="0" w:color="auto"/>
              <w:right w:val="nil"/>
            </w:tcBorders>
            <w:shd w:val="clear" w:color="auto" w:fill="auto"/>
            <w:vAlign w:val="center"/>
            <w:hideMark/>
          </w:tcPr>
          <w:p w:rsidR="00D43234" w:rsidRPr="00D43234" w:rsidRDefault="00D43234" w:rsidP="00D43234">
            <w:pPr>
              <w:jc w:val="center"/>
              <w:rPr>
                <w:rFonts w:cs="Arial"/>
                <w:b/>
                <w:bCs/>
                <w:i/>
                <w:iCs/>
                <w:sz w:val="15"/>
                <w:szCs w:val="15"/>
                <w:lang w:val="en-US"/>
              </w:rPr>
            </w:pPr>
            <w:proofErr w:type="spellStart"/>
            <w:r w:rsidRPr="00D43234">
              <w:rPr>
                <w:rFonts w:cs="Arial"/>
                <w:b/>
                <w:bCs/>
                <w:i/>
                <w:iCs/>
                <w:sz w:val="15"/>
                <w:szCs w:val="15"/>
                <w:lang w:val="en-US"/>
              </w:rPr>
              <w:t>Základ</w:t>
            </w:r>
            <w:proofErr w:type="spellEnd"/>
            <w:r w:rsidRPr="00D43234">
              <w:rPr>
                <w:rFonts w:cs="Arial"/>
                <w:b/>
                <w:bCs/>
                <w:i/>
                <w:iCs/>
                <w:sz w:val="15"/>
                <w:szCs w:val="15"/>
                <w:lang w:val="en-US"/>
              </w:rPr>
              <w:t xml:space="preserve"> </w:t>
            </w:r>
            <w:proofErr w:type="spellStart"/>
            <w:r w:rsidRPr="00D43234">
              <w:rPr>
                <w:rFonts w:cs="Arial"/>
                <w:b/>
                <w:bCs/>
                <w:i/>
                <w:iCs/>
                <w:sz w:val="15"/>
                <w:szCs w:val="15"/>
                <w:lang w:val="en-US"/>
              </w:rPr>
              <w:t>dane</w:t>
            </w:r>
            <w:proofErr w:type="spellEnd"/>
          </w:p>
        </w:tc>
        <w:tc>
          <w:tcPr>
            <w:tcW w:w="611" w:type="pct"/>
            <w:tcBorders>
              <w:top w:val="single" w:sz="4" w:space="0" w:color="auto"/>
              <w:left w:val="nil"/>
              <w:bottom w:val="single" w:sz="4" w:space="0" w:color="auto"/>
              <w:right w:val="nil"/>
            </w:tcBorders>
            <w:shd w:val="clear" w:color="auto" w:fill="auto"/>
            <w:vAlign w:val="center"/>
            <w:hideMark/>
          </w:tcPr>
          <w:p w:rsidR="00D43234" w:rsidRPr="00D43234" w:rsidRDefault="00D43234" w:rsidP="00D43234">
            <w:pPr>
              <w:jc w:val="center"/>
              <w:rPr>
                <w:rFonts w:cs="Arial"/>
                <w:b/>
                <w:bCs/>
                <w:i/>
                <w:iCs/>
                <w:sz w:val="15"/>
                <w:szCs w:val="15"/>
                <w:lang w:val="en-US"/>
              </w:rPr>
            </w:pPr>
            <w:proofErr w:type="spellStart"/>
            <w:r w:rsidRPr="00D43234">
              <w:rPr>
                <w:rFonts w:cs="Arial"/>
                <w:b/>
                <w:bCs/>
                <w:i/>
                <w:iCs/>
                <w:sz w:val="15"/>
                <w:szCs w:val="15"/>
                <w:lang w:val="en-US"/>
              </w:rPr>
              <w:t>Daň</w:t>
            </w:r>
            <w:proofErr w:type="spellEnd"/>
          </w:p>
        </w:tc>
        <w:tc>
          <w:tcPr>
            <w:tcW w:w="515" w:type="pct"/>
            <w:tcBorders>
              <w:top w:val="single" w:sz="4" w:space="0" w:color="auto"/>
              <w:left w:val="nil"/>
              <w:bottom w:val="single" w:sz="4" w:space="0" w:color="auto"/>
              <w:right w:val="nil"/>
            </w:tcBorders>
            <w:shd w:val="clear" w:color="auto" w:fill="auto"/>
            <w:vAlign w:val="center"/>
            <w:hideMark/>
          </w:tcPr>
          <w:p w:rsidR="00D43234" w:rsidRPr="00D43234" w:rsidRDefault="00D43234" w:rsidP="00D43234">
            <w:pPr>
              <w:jc w:val="center"/>
              <w:rPr>
                <w:rFonts w:cs="Arial"/>
                <w:b/>
                <w:bCs/>
                <w:i/>
                <w:iCs/>
                <w:sz w:val="15"/>
                <w:szCs w:val="15"/>
                <w:lang w:val="en-US"/>
              </w:rPr>
            </w:pPr>
            <w:proofErr w:type="spellStart"/>
            <w:r w:rsidRPr="00D43234">
              <w:rPr>
                <w:rFonts w:cs="Arial"/>
                <w:b/>
                <w:bCs/>
                <w:i/>
                <w:iCs/>
                <w:sz w:val="15"/>
                <w:szCs w:val="15"/>
                <w:lang w:val="en-US"/>
              </w:rPr>
              <w:t>Daň</w:t>
            </w:r>
            <w:proofErr w:type="spellEnd"/>
            <w:r w:rsidRPr="00D43234">
              <w:rPr>
                <w:rFonts w:cs="Arial"/>
                <w:b/>
                <w:bCs/>
                <w:i/>
                <w:iCs/>
                <w:sz w:val="15"/>
                <w:szCs w:val="15"/>
                <w:lang w:val="en-US"/>
              </w:rPr>
              <w:t xml:space="preserve"> v %</w:t>
            </w:r>
          </w:p>
        </w:tc>
      </w:tr>
      <w:tr w:rsidR="00D43234" w:rsidRPr="00D43234" w:rsidTr="00D43234">
        <w:tc>
          <w:tcPr>
            <w:tcW w:w="1432" w:type="pct"/>
            <w:tcBorders>
              <w:top w:val="single" w:sz="4" w:space="0" w:color="auto"/>
              <w:left w:val="nil"/>
              <w:bottom w:val="nil"/>
              <w:right w:val="nil"/>
            </w:tcBorders>
            <w:shd w:val="clear" w:color="auto" w:fill="auto"/>
            <w:vAlign w:val="center"/>
            <w:hideMark/>
          </w:tcPr>
          <w:p w:rsidR="00D43234" w:rsidRPr="00613B2C" w:rsidRDefault="00D43234" w:rsidP="00D43234">
            <w:pPr>
              <w:ind w:left="142" w:hanging="142"/>
              <w:jc w:val="left"/>
              <w:rPr>
                <w:rFonts w:cs="Arial"/>
                <w:sz w:val="15"/>
                <w:szCs w:val="15"/>
              </w:rPr>
            </w:pPr>
            <w:r w:rsidRPr="00613B2C">
              <w:rPr>
                <w:rFonts w:cs="Arial"/>
                <w:sz w:val="15"/>
                <w:szCs w:val="15"/>
              </w:rPr>
              <w:t>Výsledok hospodárenia pred zdanením, z toho:</w:t>
            </w:r>
          </w:p>
        </w:tc>
        <w:tc>
          <w:tcPr>
            <w:tcW w:w="611" w:type="pct"/>
            <w:tcBorders>
              <w:top w:val="nil"/>
              <w:left w:val="nil"/>
              <w:bottom w:val="nil"/>
              <w:right w:val="nil"/>
            </w:tcBorders>
            <w:shd w:val="clear" w:color="auto" w:fill="auto"/>
            <w:vAlign w:val="bottom"/>
            <w:hideMark/>
          </w:tcPr>
          <w:p w:rsidR="00D43234" w:rsidRPr="00D43234" w:rsidRDefault="00B52049" w:rsidP="00D43234">
            <w:pPr>
              <w:jc w:val="right"/>
              <w:rPr>
                <w:rFonts w:cs="Arial"/>
                <w:sz w:val="15"/>
                <w:szCs w:val="15"/>
                <w:lang w:val="en-US"/>
              </w:rPr>
            </w:pPr>
            <w:r>
              <w:rPr>
                <w:rFonts w:cs="Arial"/>
                <w:sz w:val="15"/>
                <w:szCs w:val="15"/>
                <w:lang w:val="en-US"/>
              </w:rPr>
              <w:t>594 922,53</w:t>
            </w:r>
          </w:p>
        </w:tc>
        <w:tc>
          <w:tcPr>
            <w:tcW w:w="534" w:type="pct"/>
            <w:tcBorders>
              <w:top w:val="nil"/>
              <w:left w:val="nil"/>
              <w:bottom w:val="nil"/>
              <w:right w:val="nil"/>
            </w:tcBorders>
            <w:shd w:val="clear" w:color="auto" w:fill="auto"/>
            <w:noWrap/>
            <w:vAlign w:val="bottom"/>
            <w:hideMark/>
          </w:tcPr>
          <w:p w:rsidR="00D43234" w:rsidRPr="00D43234" w:rsidRDefault="00D43234" w:rsidP="00D43234">
            <w:pPr>
              <w:jc w:val="right"/>
              <w:rPr>
                <w:rFonts w:cs="Arial"/>
                <w:sz w:val="15"/>
                <w:szCs w:val="15"/>
                <w:lang w:val="en-US"/>
              </w:rPr>
            </w:pP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sz w:val="15"/>
                <w:szCs w:val="15"/>
                <w:lang w:val="en-US"/>
              </w:rPr>
            </w:pPr>
          </w:p>
        </w:tc>
        <w:tc>
          <w:tcPr>
            <w:tcW w:w="686" w:type="pct"/>
            <w:tcBorders>
              <w:top w:val="nil"/>
              <w:left w:val="nil"/>
              <w:bottom w:val="nil"/>
              <w:right w:val="nil"/>
            </w:tcBorders>
            <w:shd w:val="clear" w:color="auto" w:fill="auto"/>
            <w:vAlign w:val="bottom"/>
            <w:hideMark/>
          </w:tcPr>
          <w:p w:rsidR="00D43234" w:rsidRPr="00D43234" w:rsidRDefault="00B52049" w:rsidP="00D43234">
            <w:pPr>
              <w:jc w:val="right"/>
              <w:rPr>
                <w:rFonts w:cs="Arial"/>
                <w:sz w:val="15"/>
                <w:szCs w:val="15"/>
                <w:lang w:val="en-US"/>
              </w:rPr>
            </w:pPr>
            <w:r>
              <w:rPr>
                <w:rFonts w:cs="Arial"/>
                <w:sz w:val="15"/>
                <w:szCs w:val="15"/>
                <w:lang w:val="en-US"/>
              </w:rPr>
              <w:t>948 504,8</w:t>
            </w: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sz w:val="15"/>
                <w:szCs w:val="15"/>
                <w:lang w:val="en-US"/>
              </w:rPr>
            </w:pPr>
          </w:p>
        </w:tc>
        <w:tc>
          <w:tcPr>
            <w:tcW w:w="515" w:type="pct"/>
            <w:tcBorders>
              <w:top w:val="nil"/>
              <w:left w:val="nil"/>
              <w:bottom w:val="nil"/>
              <w:right w:val="nil"/>
            </w:tcBorders>
            <w:shd w:val="clear" w:color="auto" w:fill="auto"/>
            <w:vAlign w:val="bottom"/>
            <w:hideMark/>
          </w:tcPr>
          <w:p w:rsidR="00D43234" w:rsidRPr="00D43234" w:rsidRDefault="00D43234" w:rsidP="00D43234">
            <w:pPr>
              <w:jc w:val="right"/>
              <w:rPr>
                <w:sz w:val="15"/>
                <w:szCs w:val="15"/>
                <w:lang w:val="en-US"/>
              </w:rPr>
            </w:pPr>
          </w:p>
        </w:tc>
      </w:tr>
      <w:tr w:rsidR="00D43234" w:rsidRPr="00D43234" w:rsidTr="00D43234">
        <w:tc>
          <w:tcPr>
            <w:tcW w:w="1432" w:type="pct"/>
            <w:tcBorders>
              <w:top w:val="nil"/>
              <w:left w:val="nil"/>
              <w:bottom w:val="nil"/>
              <w:right w:val="nil"/>
            </w:tcBorders>
            <w:shd w:val="clear" w:color="auto" w:fill="auto"/>
            <w:vAlign w:val="center"/>
            <w:hideMark/>
          </w:tcPr>
          <w:p w:rsidR="00D43234" w:rsidRPr="00D43234" w:rsidRDefault="00D43234" w:rsidP="00D43234">
            <w:pPr>
              <w:ind w:left="142" w:hanging="142"/>
              <w:jc w:val="left"/>
              <w:rPr>
                <w:rFonts w:cs="Arial"/>
                <w:iCs/>
                <w:sz w:val="15"/>
                <w:szCs w:val="15"/>
                <w:lang w:val="en-US"/>
              </w:rPr>
            </w:pPr>
            <w:proofErr w:type="spellStart"/>
            <w:r w:rsidRPr="00D43234">
              <w:rPr>
                <w:rFonts w:cs="Arial"/>
                <w:iCs/>
                <w:sz w:val="15"/>
                <w:szCs w:val="15"/>
                <w:lang w:val="en-US"/>
              </w:rPr>
              <w:t>teoretická</w:t>
            </w:r>
            <w:proofErr w:type="spellEnd"/>
            <w:r w:rsidRPr="00D43234">
              <w:rPr>
                <w:rFonts w:cs="Arial"/>
                <w:iCs/>
                <w:sz w:val="15"/>
                <w:szCs w:val="15"/>
                <w:lang w:val="en-US"/>
              </w:rPr>
              <w:t xml:space="preserve"> </w:t>
            </w:r>
            <w:proofErr w:type="spellStart"/>
            <w:r w:rsidRPr="00D43234">
              <w:rPr>
                <w:rFonts w:cs="Arial"/>
                <w:iCs/>
                <w:sz w:val="15"/>
                <w:szCs w:val="15"/>
                <w:lang w:val="en-US"/>
              </w:rPr>
              <w:t>daň</w:t>
            </w:r>
            <w:proofErr w:type="spellEnd"/>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p>
        </w:tc>
        <w:tc>
          <w:tcPr>
            <w:tcW w:w="534" w:type="pct"/>
            <w:tcBorders>
              <w:top w:val="nil"/>
              <w:left w:val="nil"/>
              <w:bottom w:val="nil"/>
              <w:right w:val="nil"/>
            </w:tcBorders>
            <w:shd w:val="clear" w:color="auto" w:fill="auto"/>
            <w:vAlign w:val="bottom"/>
            <w:hideMark/>
          </w:tcPr>
          <w:p w:rsidR="00D43234" w:rsidRPr="00D43234" w:rsidRDefault="00B52049" w:rsidP="00D43234">
            <w:pPr>
              <w:jc w:val="right"/>
              <w:rPr>
                <w:rFonts w:cs="Arial"/>
                <w:iCs/>
                <w:sz w:val="15"/>
                <w:szCs w:val="15"/>
                <w:lang w:val="en-US"/>
              </w:rPr>
            </w:pPr>
            <w:r>
              <w:rPr>
                <w:rFonts w:cs="Arial"/>
                <w:iCs/>
                <w:sz w:val="15"/>
                <w:szCs w:val="15"/>
                <w:lang w:val="en-US"/>
              </w:rPr>
              <w:t>130 882,15</w:t>
            </w: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22</w:t>
            </w:r>
            <w:r>
              <w:rPr>
                <w:rFonts w:cs="Arial"/>
                <w:iCs/>
                <w:sz w:val="15"/>
                <w:szCs w:val="15"/>
                <w:lang w:val="en-US"/>
              </w:rPr>
              <w:t xml:space="preserve"> </w:t>
            </w:r>
            <w:r w:rsidRPr="00D43234">
              <w:rPr>
                <w:rFonts w:cs="Arial"/>
                <w:iCs/>
                <w:sz w:val="15"/>
                <w:szCs w:val="15"/>
                <w:lang w:val="en-US"/>
              </w:rPr>
              <w:t>%</w:t>
            </w:r>
          </w:p>
        </w:tc>
        <w:tc>
          <w:tcPr>
            <w:tcW w:w="686"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p>
        </w:tc>
        <w:tc>
          <w:tcPr>
            <w:tcW w:w="611" w:type="pct"/>
            <w:tcBorders>
              <w:top w:val="nil"/>
              <w:left w:val="nil"/>
              <w:bottom w:val="nil"/>
              <w:right w:val="nil"/>
            </w:tcBorders>
            <w:shd w:val="clear" w:color="auto" w:fill="auto"/>
            <w:vAlign w:val="bottom"/>
            <w:hideMark/>
          </w:tcPr>
          <w:p w:rsidR="00D43234" w:rsidRPr="00D43234" w:rsidRDefault="00B52049" w:rsidP="00D43234">
            <w:pPr>
              <w:jc w:val="right"/>
              <w:rPr>
                <w:rFonts w:cs="Arial"/>
                <w:iCs/>
                <w:sz w:val="15"/>
                <w:szCs w:val="15"/>
                <w:lang w:val="en-US"/>
              </w:rPr>
            </w:pPr>
            <w:r>
              <w:rPr>
                <w:rFonts w:cs="Arial"/>
                <w:iCs/>
                <w:sz w:val="15"/>
                <w:szCs w:val="15"/>
                <w:lang w:val="en-US"/>
              </w:rPr>
              <w:t>208 670,96</w:t>
            </w:r>
          </w:p>
        </w:tc>
        <w:tc>
          <w:tcPr>
            <w:tcW w:w="515"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22</w:t>
            </w:r>
            <w:r>
              <w:rPr>
                <w:rFonts w:cs="Arial"/>
                <w:iCs/>
                <w:sz w:val="15"/>
                <w:szCs w:val="15"/>
                <w:lang w:val="en-US"/>
              </w:rPr>
              <w:t xml:space="preserve"> </w:t>
            </w:r>
            <w:r w:rsidRPr="00D43234">
              <w:rPr>
                <w:rFonts w:cs="Arial"/>
                <w:iCs/>
                <w:sz w:val="15"/>
                <w:szCs w:val="15"/>
                <w:lang w:val="en-US"/>
              </w:rPr>
              <w:t>%</w:t>
            </w:r>
          </w:p>
        </w:tc>
      </w:tr>
      <w:tr w:rsidR="00D43234" w:rsidRPr="00D43234" w:rsidTr="00D43234">
        <w:tc>
          <w:tcPr>
            <w:tcW w:w="1432" w:type="pct"/>
            <w:tcBorders>
              <w:top w:val="nil"/>
              <w:left w:val="nil"/>
              <w:bottom w:val="nil"/>
              <w:right w:val="nil"/>
            </w:tcBorders>
            <w:shd w:val="clear" w:color="auto" w:fill="auto"/>
            <w:vAlign w:val="center"/>
            <w:hideMark/>
          </w:tcPr>
          <w:p w:rsidR="00D43234" w:rsidRPr="00613B2C" w:rsidRDefault="00D43234" w:rsidP="00D43234">
            <w:pPr>
              <w:ind w:left="142" w:hanging="142"/>
              <w:jc w:val="left"/>
              <w:rPr>
                <w:rFonts w:cs="Arial"/>
                <w:sz w:val="15"/>
                <w:szCs w:val="15"/>
              </w:rPr>
            </w:pPr>
            <w:r w:rsidRPr="00613B2C">
              <w:rPr>
                <w:rFonts w:cs="Arial"/>
                <w:sz w:val="15"/>
                <w:szCs w:val="15"/>
              </w:rPr>
              <w:t>Daňovo neuznané náklady (trvalé rozdiely)</w:t>
            </w:r>
          </w:p>
        </w:tc>
        <w:tc>
          <w:tcPr>
            <w:tcW w:w="611" w:type="pct"/>
            <w:tcBorders>
              <w:top w:val="nil"/>
              <w:left w:val="nil"/>
              <w:bottom w:val="nil"/>
              <w:right w:val="nil"/>
            </w:tcBorders>
            <w:shd w:val="clear" w:color="auto" w:fill="auto"/>
            <w:vAlign w:val="bottom"/>
            <w:hideMark/>
          </w:tcPr>
          <w:p w:rsidR="00D43234" w:rsidRPr="00D43234" w:rsidRDefault="00B52049" w:rsidP="00D43234">
            <w:pPr>
              <w:jc w:val="right"/>
              <w:rPr>
                <w:rFonts w:cs="Arial"/>
                <w:sz w:val="15"/>
                <w:szCs w:val="15"/>
                <w:lang w:val="en-US"/>
              </w:rPr>
            </w:pPr>
            <w:r>
              <w:rPr>
                <w:rFonts w:cs="Arial"/>
                <w:sz w:val="15"/>
                <w:szCs w:val="15"/>
                <w:lang w:val="en-US"/>
              </w:rPr>
              <w:t>53 547,39</w:t>
            </w:r>
          </w:p>
        </w:tc>
        <w:tc>
          <w:tcPr>
            <w:tcW w:w="534" w:type="pct"/>
            <w:tcBorders>
              <w:top w:val="nil"/>
              <w:left w:val="nil"/>
              <w:bottom w:val="nil"/>
              <w:right w:val="nil"/>
            </w:tcBorders>
            <w:shd w:val="clear" w:color="auto" w:fill="auto"/>
            <w:vAlign w:val="bottom"/>
            <w:hideMark/>
          </w:tcPr>
          <w:p w:rsidR="00D43234" w:rsidRPr="00D43234" w:rsidRDefault="00B52049" w:rsidP="00D43234">
            <w:pPr>
              <w:jc w:val="right"/>
              <w:rPr>
                <w:rFonts w:cs="Arial"/>
                <w:iCs/>
                <w:sz w:val="15"/>
                <w:szCs w:val="15"/>
                <w:lang w:val="en-US"/>
              </w:rPr>
            </w:pPr>
            <w:r>
              <w:rPr>
                <w:rFonts w:cs="Arial"/>
                <w:iCs/>
                <w:sz w:val="15"/>
                <w:szCs w:val="15"/>
                <w:lang w:val="en-US"/>
              </w:rPr>
              <w:t>11 780,43</w:t>
            </w: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22</w:t>
            </w:r>
            <w:r>
              <w:rPr>
                <w:rFonts w:cs="Arial"/>
                <w:iCs/>
                <w:sz w:val="15"/>
                <w:szCs w:val="15"/>
                <w:lang w:val="en-US"/>
              </w:rPr>
              <w:t xml:space="preserve"> </w:t>
            </w:r>
            <w:r w:rsidRPr="00D43234">
              <w:rPr>
                <w:rFonts w:cs="Arial"/>
                <w:iCs/>
                <w:sz w:val="15"/>
                <w:szCs w:val="15"/>
                <w:lang w:val="en-US"/>
              </w:rPr>
              <w:t>%</w:t>
            </w:r>
          </w:p>
        </w:tc>
        <w:tc>
          <w:tcPr>
            <w:tcW w:w="686" w:type="pct"/>
            <w:tcBorders>
              <w:top w:val="nil"/>
              <w:left w:val="nil"/>
              <w:bottom w:val="nil"/>
              <w:right w:val="nil"/>
            </w:tcBorders>
            <w:shd w:val="clear" w:color="auto" w:fill="auto"/>
            <w:vAlign w:val="bottom"/>
            <w:hideMark/>
          </w:tcPr>
          <w:p w:rsidR="00D43234" w:rsidRPr="00D43234" w:rsidRDefault="00B52049" w:rsidP="00D43234">
            <w:pPr>
              <w:jc w:val="right"/>
              <w:rPr>
                <w:rFonts w:cs="Arial"/>
                <w:sz w:val="15"/>
                <w:szCs w:val="15"/>
                <w:lang w:val="en-US"/>
              </w:rPr>
            </w:pPr>
            <w:r>
              <w:rPr>
                <w:rFonts w:cs="Arial"/>
                <w:sz w:val="15"/>
                <w:szCs w:val="15"/>
                <w:lang w:val="en-US"/>
              </w:rPr>
              <w:t>103 218,62</w:t>
            </w:r>
          </w:p>
        </w:tc>
        <w:tc>
          <w:tcPr>
            <w:tcW w:w="611" w:type="pct"/>
            <w:tcBorders>
              <w:top w:val="nil"/>
              <w:left w:val="nil"/>
              <w:bottom w:val="nil"/>
              <w:right w:val="nil"/>
            </w:tcBorders>
            <w:shd w:val="clear" w:color="auto" w:fill="auto"/>
            <w:vAlign w:val="bottom"/>
            <w:hideMark/>
          </w:tcPr>
          <w:p w:rsidR="00D43234" w:rsidRPr="00D43234" w:rsidRDefault="00B52049" w:rsidP="00D43234">
            <w:pPr>
              <w:jc w:val="right"/>
              <w:rPr>
                <w:rFonts w:cs="Arial"/>
                <w:iCs/>
                <w:sz w:val="15"/>
                <w:szCs w:val="15"/>
                <w:lang w:val="en-US"/>
              </w:rPr>
            </w:pPr>
            <w:r>
              <w:rPr>
                <w:rFonts w:cs="Arial"/>
                <w:iCs/>
                <w:sz w:val="15"/>
                <w:szCs w:val="15"/>
                <w:lang w:val="en-US"/>
              </w:rPr>
              <w:t>22 708,09</w:t>
            </w:r>
          </w:p>
        </w:tc>
        <w:tc>
          <w:tcPr>
            <w:tcW w:w="515"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22</w:t>
            </w:r>
            <w:r>
              <w:rPr>
                <w:rFonts w:cs="Arial"/>
                <w:iCs/>
                <w:sz w:val="15"/>
                <w:szCs w:val="15"/>
                <w:lang w:val="en-US"/>
              </w:rPr>
              <w:t xml:space="preserve"> </w:t>
            </w:r>
            <w:r w:rsidRPr="00D43234">
              <w:rPr>
                <w:rFonts w:cs="Arial"/>
                <w:iCs/>
                <w:sz w:val="15"/>
                <w:szCs w:val="15"/>
                <w:lang w:val="en-US"/>
              </w:rPr>
              <w:t>%</w:t>
            </w:r>
          </w:p>
        </w:tc>
      </w:tr>
      <w:tr w:rsidR="00D43234" w:rsidRPr="00D43234" w:rsidTr="00D43234">
        <w:tc>
          <w:tcPr>
            <w:tcW w:w="1432" w:type="pct"/>
            <w:tcBorders>
              <w:top w:val="nil"/>
              <w:left w:val="nil"/>
              <w:bottom w:val="nil"/>
              <w:right w:val="nil"/>
            </w:tcBorders>
            <w:shd w:val="clear" w:color="auto" w:fill="auto"/>
            <w:vAlign w:val="center"/>
            <w:hideMark/>
          </w:tcPr>
          <w:p w:rsidR="00D43234" w:rsidRPr="00613B2C" w:rsidRDefault="00D43234" w:rsidP="00D43234">
            <w:pPr>
              <w:ind w:left="142" w:hanging="142"/>
              <w:jc w:val="left"/>
              <w:rPr>
                <w:rFonts w:cs="Arial"/>
                <w:sz w:val="15"/>
                <w:szCs w:val="15"/>
              </w:rPr>
            </w:pPr>
            <w:r w:rsidRPr="00613B2C">
              <w:rPr>
                <w:rFonts w:cs="Arial"/>
                <w:sz w:val="15"/>
                <w:szCs w:val="15"/>
              </w:rPr>
              <w:t>Výnosy nepodliehajúce dani (trvalé rozdiely)</w:t>
            </w:r>
          </w:p>
        </w:tc>
        <w:tc>
          <w:tcPr>
            <w:tcW w:w="611" w:type="pct"/>
            <w:tcBorders>
              <w:top w:val="nil"/>
              <w:left w:val="nil"/>
              <w:bottom w:val="nil"/>
              <w:right w:val="nil"/>
            </w:tcBorders>
            <w:shd w:val="clear" w:color="auto" w:fill="auto"/>
            <w:vAlign w:val="bottom"/>
            <w:hideMark/>
          </w:tcPr>
          <w:p w:rsidR="00D43234" w:rsidRPr="00D43234" w:rsidRDefault="00B52049" w:rsidP="00D43234">
            <w:pPr>
              <w:ind w:right="-57"/>
              <w:jc w:val="right"/>
              <w:rPr>
                <w:rFonts w:cs="Arial"/>
                <w:sz w:val="15"/>
                <w:szCs w:val="15"/>
                <w:lang w:val="en-US"/>
              </w:rPr>
            </w:pPr>
            <w:r>
              <w:rPr>
                <w:rFonts w:cs="Arial"/>
                <w:sz w:val="15"/>
                <w:szCs w:val="15"/>
                <w:lang w:val="en-US"/>
              </w:rPr>
              <w:t>-</w:t>
            </w:r>
          </w:p>
        </w:tc>
        <w:tc>
          <w:tcPr>
            <w:tcW w:w="534" w:type="pct"/>
            <w:tcBorders>
              <w:top w:val="nil"/>
              <w:left w:val="nil"/>
              <w:bottom w:val="nil"/>
              <w:right w:val="nil"/>
            </w:tcBorders>
            <w:shd w:val="clear" w:color="auto" w:fill="auto"/>
            <w:vAlign w:val="bottom"/>
            <w:hideMark/>
          </w:tcPr>
          <w:p w:rsidR="00D43234" w:rsidRPr="00D43234" w:rsidRDefault="00B52049" w:rsidP="00D43234">
            <w:pPr>
              <w:ind w:right="-57"/>
              <w:jc w:val="right"/>
              <w:rPr>
                <w:rFonts w:cs="Arial"/>
                <w:iCs/>
                <w:sz w:val="15"/>
                <w:szCs w:val="15"/>
                <w:lang w:val="en-US"/>
              </w:rPr>
            </w:pPr>
            <w:r>
              <w:rPr>
                <w:rFonts w:cs="Arial"/>
                <w:iCs/>
                <w:sz w:val="15"/>
                <w:szCs w:val="15"/>
                <w:lang w:val="en-US"/>
              </w:rPr>
              <w:t>-</w:t>
            </w: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22</w:t>
            </w:r>
            <w:r>
              <w:rPr>
                <w:rFonts w:cs="Arial"/>
                <w:iCs/>
                <w:sz w:val="15"/>
                <w:szCs w:val="15"/>
                <w:lang w:val="en-US"/>
              </w:rPr>
              <w:t xml:space="preserve"> </w:t>
            </w:r>
            <w:r w:rsidRPr="00D43234">
              <w:rPr>
                <w:rFonts w:cs="Arial"/>
                <w:iCs/>
                <w:sz w:val="15"/>
                <w:szCs w:val="15"/>
                <w:lang w:val="en-US"/>
              </w:rPr>
              <w:t>%</w:t>
            </w:r>
          </w:p>
        </w:tc>
        <w:tc>
          <w:tcPr>
            <w:tcW w:w="686" w:type="pct"/>
            <w:tcBorders>
              <w:top w:val="nil"/>
              <w:left w:val="nil"/>
              <w:bottom w:val="nil"/>
              <w:right w:val="nil"/>
            </w:tcBorders>
            <w:shd w:val="clear" w:color="auto" w:fill="auto"/>
            <w:vAlign w:val="bottom"/>
            <w:hideMark/>
          </w:tcPr>
          <w:p w:rsidR="00D43234" w:rsidRPr="00D43234" w:rsidRDefault="00B52049" w:rsidP="00D43234">
            <w:pPr>
              <w:jc w:val="right"/>
              <w:rPr>
                <w:rFonts w:cs="Arial"/>
                <w:sz w:val="15"/>
                <w:szCs w:val="15"/>
                <w:lang w:val="en-US"/>
              </w:rPr>
            </w:pPr>
            <w:r>
              <w:rPr>
                <w:rFonts w:cs="Arial"/>
                <w:sz w:val="15"/>
                <w:szCs w:val="15"/>
                <w:lang w:val="en-US"/>
              </w:rPr>
              <w:t>-</w:t>
            </w:r>
          </w:p>
        </w:tc>
        <w:tc>
          <w:tcPr>
            <w:tcW w:w="611" w:type="pct"/>
            <w:tcBorders>
              <w:top w:val="nil"/>
              <w:left w:val="nil"/>
              <w:bottom w:val="nil"/>
              <w:right w:val="nil"/>
            </w:tcBorders>
            <w:shd w:val="clear" w:color="auto" w:fill="auto"/>
            <w:vAlign w:val="bottom"/>
            <w:hideMark/>
          </w:tcPr>
          <w:p w:rsidR="00D43234" w:rsidRPr="00D43234" w:rsidRDefault="00B52049" w:rsidP="00D43234">
            <w:pPr>
              <w:jc w:val="right"/>
              <w:rPr>
                <w:rFonts w:cs="Arial"/>
                <w:iCs/>
                <w:sz w:val="15"/>
                <w:szCs w:val="15"/>
                <w:lang w:val="en-US"/>
              </w:rPr>
            </w:pPr>
            <w:r>
              <w:rPr>
                <w:rFonts w:cs="Arial"/>
                <w:iCs/>
                <w:sz w:val="15"/>
                <w:szCs w:val="15"/>
                <w:lang w:val="en-US"/>
              </w:rPr>
              <w:t>-</w:t>
            </w:r>
          </w:p>
        </w:tc>
        <w:tc>
          <w:tcPr>
            <w:tcW w:w="515"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22</w:t>
            </w:r>
            <w:r>
              <w:rPr>
                <w:rFonts w:cs="Arial"/>
                <w:iCs/>
                <w:sz w:val="15"/>
                <w:szCs w:val="15"/>
                <w:lang w:val="en-US"/>
              </w:rPr>
              <w:t xml:space="preserve"> </w:t>
            </w:r>
            <w:r w:rsidRPr="00D43234">
              <w:rPr>
                <w:rFonts w:cs="Arial"/>
                <w:iCs/>
                <w:sz w:val="15"/>
                <w:szCs w:val="15"/>
                <w:lang w:val="en-US"/>
              </w:rPr>
              <w:t>%</w:t>
            </w:r>
          </w:p>
        </w:tc>
      </w:tr>
      <w:tr w:rsidR="00D43234" w:rsidRPr="00D43234" w:rsidTr="00D43234">
        <w:tc>
          <w:tcPr>
            <w:tcW w:w="1432" w:type="pct"/>
            <w:tcBorders>
              <w:top w:val="nil"/>
              <w:left w:val="nil"/>
              <w:bottom w:val="nil"/>
              <w:right w:val="nil"/>
            </w:tcBorders>
            <w:shd w:val="clear" w:color="auto" w:fill="auto"/>
            <w:vAlign w:val="center"/>
            <w:hideMark/>
          </w:tcPr>
          <w:p w:rsidR="00D43234" w:rsidRPr="00613B2C" w:rsidRDefault="00D43234" w:rsidP="00D43234">
            <w:pPr>
              <w:ind w:left="142" w:hanging="142"/>
              <w:jc w:val="left"/>
              <w:rPr>
                <w:rFonts w:cs="Arial"/>
                <w:sz w:val="15"/>
                <w:szCs w:val="15"/>
              </w:rPr>
            </w:pPr>
            <w:r w:rsidRPr="00613B2C">
              <w:rPr>
                <w:rFonts w:cs="Arial"/>
                <w:sz w:val="15"/>
                <w:szCs w:val="15"/>
              </w:rPr>
              <w:t>Vplyv nevykázanej odloženej daňovej pohľadávky</w:t>
            </w: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sz w:val="15"/>
                <w:szCs w:val="15"/>
                <w:lang w:val="en-US"/>
              </w:rPr>
            </w:pPr>
            <w:r w:rsidRPr="00D43234">
              <w:rPr>
                <w:rFonts w:cs="Arial"/>
                <w:sz w:val="15"/>
                <w:szCs w:val="15"/>
                <w:lang w:val="en-US"/>
              </w:rPr>
              <w:t>-</w:t>
            </w:r>
          </w:p>
        </w:tc>
        <w:tc>
          <w:tcPr>
            <w:tcW w:w="534"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w:t>
            </w: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22</w:t>
            </w:r>
            <w:r>
              <w:rPr>
                <w:rFonts w:cs="Arial"/>
                <w:iCs/>
                <w:sz w:val="15"/>
                <w:szCs w:val="15"/>
                <w:lang w:val="en-US"/>
              </w:rPr>
              <w:t xml:space="preserve"> </w:t>
            </w:r>
            <w:r w:rsidRPr="00D43234">
              <w:rPr>
                <w:rFonts w:cs="Arial"/>
                <w:iCs/>
                <w:sz w:val="15"/>
                <w:szCs w:val="15"/>
                <w:lang w:val="en-US"/>
              </w:rPr>
              <w:t>%</w:t>
            </w:r>
          </w:p>
        </w:tc>
        <w:tc>
          <w:tcPr>
            <w:tcW w:w="686" w:type="pct"/>
            <w:tcBorders>
              <w:top w:val="nil"/>
              <w:left w:val="nil"/>
              <w:bottom w:val="nil"/>
              <w:right w:val="nil"/>
            </w:tcBorders>
            <w:shd w:val="clear" w:color="auto" w:fill="auto"/>
            <w:vAlign w:val="bottom"/>
            <w:hideMark/>
          </w:tcPr>
          <w:p w:rsidR="00D43234" w:rsidRPr="00D43234" w:rsidRDefault="00D43234" w:rsidP="00D43234">
            <w:pPr>
              <w:jc w:val="right"/>
              <w:rPr>
                <w:rFonts w:cs="Arial"/>
                <w:sz w:val="15"/>
                <w:szCs w:val="15"/>
                <w:lang w:val="en-US"/>
              </w:rPr>
            </w:pPr>
            <w:r w:rsidRPr="00D43234">
              <w:rPr>
                <w:rFonts w:cs="Arial"/>
                <w:sz w:val="15"/>
                <w:szCs w:val="15"/>
                <w:lang w:val="en-US"/>
              </w:rPr>
              <w:t>-</w:t>
            </w: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w:t>
            </w:r>
          </w:p>
        </w:tc>
        <w:tc>
          <w:tcPr>
            <w:tcW w:w="515"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22</w:t>
            </w:r>
            <w:r>
              <w:rPr>
                <w:rFonts w:cs="Arial"/>
                <w:iCs/>
                <w:sz w:val="15"/>
                <w:szCs w:val="15"/>
                <w:lang w:val="en-US"/>
              </w:rPr>
              <w:t xml:space="preserve"> </w:t>
            </w:r>
            <w:r w:rsidRPr="00D43234">
              <w:rPr>
                <w:rFonts w:cs="Arial"/>
                <w:iCs/>
                <w:sz w:val="15"/>
                <w:szCs w:val="15"/>
                <w:lang w:val="en-US"/>
              </w:rPr>
              <w:t>%</w:t>
            </w:r>
          </w:p>
        </w:tc>
      </w:tr>
      <w:tr w:rsidR="00D43234" w:rsidRPr="00D43234" w:rsidTr="00D43234">
        <w:tc>
          <w:tcPr>
            <w:tcW w:w="1432" w:type="pct"/>
            <w:tcBorders>
              <w:top w:val="nil"/>
              <w:left w:val="nil"/>
              <w:bottom w:val="nil"/>
              <w:right w:val="nil"/>
            </w:tcBorders>
            <w:shd w:val="clear" w:color="auto" w:fill="auto"/>
            <w:vAlign w:val="center"/>
            <w:hideMark/>
          </w:tcPr>
          <w:p w:rsidR="00D43234" w:rsidRPr="00D43234" w:rsidRDefault="00D43234" w:rsidP="00D43234">
            <w:pPr>
              <w:ind w:left="142" w:hanging="142"/>
              <w:jc w:val="left"/>
              <w:rPr>
                <w:rFonts w:cs="Arial"/>
                <w:sz w:val="15"/>
                <w:szCs w:val="15"/>
                <w:lang w:val="en-US"/>
              </w:rPr>
            </w:pPr>
            <w:proofErr w:type="spellStart"/>
            <w:r w:rsidRPr="00D43234">
              <w:rPr>
                <w:rFonts w:cs="Arial"/>
                <w:sz w:val="15"/>
                <w:szCs w:val="15"/>
                <w:lang w:val="en-US"/>
              </w:rPr>
              <w:t>Zmena</w:t>
            </w:r>
            <w:proofErr w:type="spellEnd"/>
            <w:r w:rsidRPr="00D43234">
              <w:rPr>
                <w:rFonts w:cs="Arial"/>
                <w:sz w:val="15"/>
                <w:szCs w:val="15"/>
                <w:lang w:val="en-US"/>
              </w:rPr>
              <w:t xml:space="preserve"> </w:t>
            </w:r>
            <w:proofErr w:type="spellStart"/>
            <w:r w:rsidRPr="00D43234">
              <w:rPr>
                <w:rFonts w:cs="Arial"/>
                <w:sz w:val="15"/>
                <w:szCs w:val="15"/>
                <w:lang w:val="en-US"/>
              </w:rPr>
              <w:t>sadzby</w:t>
            </w:r>
            <w:proofErr w:type="spellEnd"/>
            <w:r w:rsidRPr="00D43234">
              <w:rPr>
                <w:rFonts w:cs="Arial"/>
                <w:sz w:val="15"/>
                <w:szCs w:val="15"/>
                <w:lang w:val="en-US"/>
              </w:rPr>
              <w:t xml:space="preserve"> </w:t>
            </w:r>
            <w:proofErr w:type="spellStart"/>
            <w:r w:rsidRPr="00D43234">
              <w:rPr>
                <w:rFonts w:cs="Arial"/>
                <w:sz w:val="15"/>
                <w:szCs w:val="15"/>
                <w:lang w:val="en-US"/>
              </w:rPr>
              <w:t>dane</w:t>
            </w:r>
            <w:proofErr w:type="spellEnd"/>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sz w:val="15"/>
                <w:szCs w:val="15"/>
                <w:lang w:val="en-US"/>
              </w:rPr>
            </w:pPr>
            <w:r w:rsidRPr="00D43234">
              <w:rPr>
                <w:rFonts w:cs="Arial"/>
                <w:sz w:val="15"/>
                <w:szCs w:val="15"/>
                <w:lang w:val="en-US"/>
              </w:rPr>
              <w:t>-</w:t>
            </w:r>
          </w:p>
        </w:tc>
        <w:tc>
          <w:tcPr>
            <w:tcW w:w="534"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w:t>
            </w: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22</w:t>
            </w:r>
            <w:r>
              <w:rPr>
                <w:rFonts w:cs="Arial"/>
                <w:iCs/>
                <w:sz w:val="15"/>
                <w:szCs w:val="15"/>
                <w:lang w:val="en-US"/>
              </w:rPr>
              <w:t xml:space="preserve"> </w:t>
            </w:r>
            <w:r w:rsidRPr="00D43234">
              <w:rPr>
                <w:rFonts w:cs="Arial"/>
                <w:iCs/>
                <w:sz w:val="15"/>
                <w:szCs w:val="15"/>
                <w:lang w:val="en-US"/>
              </w:rPr>
              <w:t>%</w:t>
            </w:r>
          </w:p>
        </w:tc>
        <w:tc>
          <w:tcPr>
            <w:tcW w:w="686" w:type="pct"/>
            <w:tcBorders>
              <w:top w:val="nil"/>
              <w:left w:val="nil"/>
              <w:bottom w:val="nil"/>
              <w:right w:val="nil"/>
            </w:tcBorders>
            <w:shd w:val="clear" w:color="auto" w:fill="auto"/>
            <w:vAlign w:val="bottom"/>
            <w:hideMark/>
          </w:tcPr>
          <w:p w:rsidR="00D43234" w:rsidRPr="00D43234" w:rsidRDefault="00D43234" w:rsidP="00D43234">
            <w:pPr>
              <w:jc w:val="right"/>
              <w:rPr>
                <w:rFonts w:cs="Arial"/>
                <w:sz w:val="15"/>
                <w:szCs w:val="15"/>
                <w:lang w:val="en-US"/>
              </w:rPr>
            </w:pPr>
            <w:r w:rsidRPr="00D43234">
              <w:rPr>
                <w:rFonts w:cs="Arial"/>
                <w:sz w:val="15"/>
                <w:szCs w:val="15"/>
                <w:lang w:val="en-US"/>
              </w:rPr>
              <w:t>-</w:t>
            </w: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w:t>
            </w:r>
          </w:p>
        </w:tc>
        <w:tc>
          <w:tcPr>
            <w:tcW w:w="515"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22</w:t>
            </w:r>
            <w:r>
              <w:rPr>
                <w:rFonts w:cs="Arial"/>
                <w:iCs/>
                <w:sz w:val="15"/>
                <w:szCs w:val="15"/>
                <w:lang w:val="en-US"/>
              </w:rPr>
              <w:t xml:space="preserve"> </w:t>
            </w:r>
            <w:r w:rsidRPr="00D43234">
              <w:rPr>
                <w:rFonts w:cs="Arial"/>
                <w:iCs/>
                <w:sz w:val="15"/>
                <w:szCs w:val="15"/>
                <w:lang w:val="en-US"/>
              </w:rPr>
              <w:t>%</w:t>
            </w:r>
          </w:p>
        </w:tc>
      </w:tr>
      <w:tr w:rsidR="00D43234" w:rsidRPr="00D43234" w:rsidTr="00D43234">
        <w:tc>
          <w:tcPr>
            <w:tcW w:w="1432" w:type="pct"/>
            <w:tcBorders>
              <w:top w:val="nil"/>
              <w:left w:val="nil"/>
              <w:bottom w:val="nil"/>
              <w:right w:val="nil"/>
            </w:tcBorders>
            <w:shd w:val="clear" w:color="auto" w:fill="auto"/>
            <w:vAlign w:val="center"/>
            <w:hideMark/>
          </w:tcPr>
          <w:p w:rsidR="00D43234" w:rsidRPr="00D43234" w:rsidRDefault="00D43234" w:rsidP="00D43234">
            <w:pPr>
              <w:ind w:left="142" w:hanging="142"/>
              <w:jc w:val="left"/>
              <w:rPr>
                <w:rFonts w:cs="Arial"/>
                <w:sz w:val="15"/>
                <w:szCs w:val="15"/>
                <w:lang w:val="en-US"/>
              </w:rPr>
            </w:pPr>
            <w:proofErr w:type="spellStart"/>
            <w:r w:rsidRPr="00D43234">
              <w:rPr>
                <w:rFonts w:cs="Arial"/>
                <w:sz w:val="15"/>
                <w:szCs w:val="15"/>
                <w:lang w:val="en-US"/>
              </w:rPr>
              <w:t>Daňová</w:t>
            </w:r>
            <w:proofErr w:type="spellEnd"/>
            <w:r w:rsidRPr="00D43234">
              <w:rPr>
                <w:rFonts w:cs="Arial"/>
                <w:sz w:val="15"/>
                <w:szCs w:val="15"/>
                <w:lang w:val="en-US"/>
              </w:rPr>
              <w:t xml:space="preserve"> </w:t>
            </w:r>
            <w:proofErr w:type="spellStart"/>
            <w:r w:rsidRPr="00D43234">
              <w:rPr>
                <w:rFonts w:cs="Arial"/>
                <w:sz w:val="15"/>
                <w:szCs w:val="15"/>
                <w:lang w:val="en-US"/>
              </w:rPr>
              <w:t>licencia</w:t>
            </w:r>
            <w:proofErr w:type="spellEnd"/>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sz w:val="15"/>
                <w:szCs w:val="15"/>
                <w:lang w:val="en-US"/>
              </w:rPr>
            </w:pPr>
            <w:r w:rsidRPr="00D43234">
              <w:rPr>
                <w:rFonts w:cs="Arial"/>
                <w:sz w:val="15"/>
                <w:szCs w:val="15"/>
                <w:lang w:val="en-US"/>
              </w:rPr>
              <w:t>-</w:t>
            </w:r>
          </w:p>
        </w:tc>
        <w:tc>
          <w:tcPr>
            <w:tcW w:w="534"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w:t>
            </w: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22</w:t>
            </w:r>
            <w:r>
              <w:rPr>
                <w:rFonts w:cs="Arial"/>
                <w:iCs/>
                <w:sz w:val="15"/>
                <w:szCs w:val="15"/>
                <w:lang w:val="en-US"/>
              </w:rPr>
              <w:t xml:space="preserve"> </w:t>
            </w:r>
            <w:r w:rsidRPr="00D43234">
              <w:rPr>
                <w:rFonts w:cs="Arial"/>
                <w:iCs/>
                <w:sz w:val="15"/>
                <w:szCs w:val="15"/>
                <w:lang w:val="en-US"/>
              </w:rPr>
              <w:t>%</w:t>
            </w:r>
          </w:p>
        </w:tc>
        <w:tc>
          <w:tcPr>
            <w:tcW w:w="686" w:type="pct"/>
            <w:tcBorders>
              <w:top w:val="nil"/>
              <w:left w:val="nil"/>
              <w:bottom w:val="nil"/>
              <w:right w:val="nil"/>
            </w:tcBorders>
            <w:shd w:val="clear" w:color="auto" w:fill="auto"/>
            <w:vAlign w:val="bottom"/>
            <w:hideMark/>
          </w:tcPr>
          <w:p w:rsidR="00D43234" w:rsidRPr="00D43234" w:rsidRDefault="00D43234" w:rsidP="00D43234">
            <w:pPr>
              <w:jc w:val="right"/>
              <w:rPr>
                <w:rFonts w:cs="Arial"/>
                <w:sz w:val="15"/>
                <w:szCs w:val="15"/>
                <w:lang w:val="en-US"/>
              </w:rPr>
            </w:pPr>
            <w:r w:rsidRPr="00D43234">
              <w:rPr>
                <w:rFonts w:cs="Arial"/>
                <w:sz w:val="15"/>
                <w:szCs w:val="15"/>
                <w:lang w:val="en-US"/>
              </w:rPr>
              <w:t>-</w:t>
            </w: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w:t>
            </w:r>
          </w:p>
        </w:tc>
        <w:tc>
          <w:tcPr>
            <w:tcW w:w="515" w:type="pct"/>
            <w:tcBorders>
              <w:top w:val="nil"/>
              <w:left w:val="nil"/>
              <w:bottom w:val="nil"/>
              <w:right w:val="nil"/>
            </w:tcBorders>
            <w:shd w:val="clear" w:color="auto" w:fill="auto"/>
            <w:vAlign w:val="bottom"/>
            <w:hideMark/>
          </w:tcPr>
          <w:p w:rsidR="00D43234" w:rsidRPr="00D43234" w:rsidRDefault="00B52049" w:rsidP="00D43234">
            <w:pPr>
              <w:jc w:val="right"/>
              <w:rPr>
                <w:rFonts w:cs="Arial"/>
                <w:sz w:val="15"/>
                <w:szCs w:val="15"/>
                <w:lang w:val="en-US"/>
              </w:rPr>
            </w:pPr>
            <w:r>
              <w:rPr>
                <w:rFonts w:cs="Arial"/>
                <w:sz w:val="15"/>
                <w:szCs w:val="15"/>
                <w:lang w:val="en-US"/>
              </w:rPr>
              <w:t>22</w:t>
            </w:r>
            <w:r w:rsidR="00D43234">
              <w:rPr>
                <w:rFonts w:cs="Arial"/>
                <w:sz w:val="15"/>
                <w:szCs w:val="15"/>
                <w:lang w:val="en-US"/>
              </w:rPr>
              <w:t xml:space="preserve"> </w:t>
            </w:r>
            <w:r w:rsidR="00D43234" w:rsidRPr="00D43234">
              <w:rPr>
                <w:rFonts w:cs="Arial"/>
                <w:sz w:val="15"/>
                <w:szCs w:val="15"/>
                <w:lang w:val="en-US"/>
              </w:rPr>
              <w:t>%</w:t>
            </w:r>
          </w:p>
        </w:tc>
      </w:tr>
      <w:tr w:rsidR="00D43234" w:rsidRPr="00D43234" w:rsidTr="00D43234">
        <w:tc>
          <w:tcPr>
            <w:tcW w:w="1432" w:type="pct"/>
            <w:tcBorders>
              <w:top w:val="nil"/>
              <w:left w:val="nil"/>
              <w:bottom w:val="nil"/>
              <w:right w:val="nil"/>
            </w:tcBorders>
            <w:shd w:val="clear" w:color="auto" w:fill="auto"/>
            <w:vAlign w:val="center"/>
            <w:hideMark/>
          </w:tcPr>
          <w:p w:rsidR="00D43234" w:rsidRPr="00D43234" w:rsidRDefault="00D43234" w:rsidP="00D43234">
            <w:pPr>
              <w:ind w:left="142" w:hanging="142"/>
              <w:jc w:val="left"/>
              <w:rPr>
                <w:rFonts w:cs="Arial"/>
                <w:sz w:val="15"/>
                <w:szCs w:val="15"/>
                <w:lang w:val="en-US"/>
              </w:rPr>
            </w:pPr>
            <w:proofErr w:type="spellStart"/>
            <w:r w:rsidRPr="00D43234">
              <w:rPr>
                <w:rFonts w:cs="Arial"/>
                <w:sz w:val="15"/>
                <w:szCs w:val="15"/>
                <w:lang w:val="en-US"/>
              </w:rPr>
              <w:t>Iné</w:t>
            </w:r>
            <w:proofErr w:type="spellEnd"/>
          </w:p>
        </w:tc>
        <w:tc>
          <w:tcPr>
            <w:tcW w:w="611" w:type="pct"/>
            <w:tcBorders>
              <w:top w:val="nil"/>
              <w:left w:val="nil"/>
              <w:bottom w:val="nil"/>
              <w:right w:val="nil"/>
            </w:tcBorders>
            <w:shd w:val="clear" w:color="auto" w:fill="auto"/>
            <w:vAlign w:val="bottom"/>
            <w:hideMark/>
          </w:tcPr>
          <w:p w:rsidR="00D43234" w:rsidRPr="00D43234" w:rsidRDefault="00B52049" w:rsidP="00D43234">
            <w:pPr>
              <w:jc w:val="right"/>
              <w:rPr>
                <w:rFonts w:cs="Arial"/>
                <w:sz w:val="15"/>
                <w:szCs w:val="15"/>
                <w:lang w:val="en-US"/>
              </w:rPr>
            </w:pPr>
            <w:r>
              <w:rPr>
                <w:rFonts w:cs="Arial"/>
                <w:sz w:val="15"/>
                <w:szCs w:val="15"/>
                <w:lang w:val="en-US"/>
              </w:rPr>
              <w:t>(13 056,45)</w:t>
            </w:r>
          </w:p>
        </w:tc>
        <w:tc>
          <w:tcPr>
            <w:tcW w:w="534" w:type="pct"/>
            <w:tcBorders>
              <w:top w:val="nil"/>
              <w:left w:val="nil"/>
              <w:bottom w:val="nil"/>
              <w:right w:val="nil"/>
            </w:tcBorders>
            <w:shd w:val="clear" w:color="auto" w:fill="auto"/>
            <w:vAlign w:val="bottom"/>
            <w:hideMark/>
          </w:tcPr>
          <w:p w:rsidR="00D43234" w:rsidRPr="00D43234" w:rsidRDefault="00B52049" w:rsidP="00D43234">
            <w:pPr>
              <w:jc w:val="right"/>
              <w:rPr>
                <w:rFonts w:cs="Arial"/>
                <w:iCs/>
                <w:sz w:val="15"/>
                <w:szCs w:val="15"/>
                <w:lang w:val="en-US"/>
              </w:rPr>
            </w:pPr>
            <w:r>
              <w:rPr>
                <w:rFonts w:cs="Arial"/>
                <w:iCs/>
                <w:sz w:val="15"/>
                <w:szCs w:val="15"/>
                <w:lang w:val="en-US"/>
              </w:rPr>
              <w:t>(2 872,42)</w:t>
            </w: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22</w:t>
            </w:r>
            <w:r>
              <w:rPr>
                <w:rFonts w:cs="Arial"/>
                <w:iCs/>
                <w:sz w:val="15"/>
                <w:szCs w:val="15"/>
                <w:lang w:val="en-US"/>
              </w:rPr>
              <w:t xml:space="preserve"> </w:t>
            </w:r>
            <w:r w:rsidRPr="00D43234">
              <w:rPr>
                <w:rFonts w:cs="Arial"/>
                <w:iCs/>
                <w:sz w:val="15"/>
                <w:szCs w:val="15"/>
                <w:lang w:val="en-US"/>
              </w:rPr>
              <w:t>%</w:t>
            </w:r>
          </w:p>
        </w:tc>
        <w:tc>
          <w:tcPr>
            <w:tcW w:w="686" w:type="pct"/>
            <w:tcBorders>
              <w:top w:val="nil"/>
              <w:left w:val="nil"/>
              <w:bottom w:val="nil"/>
              <w:right w:val="nil"/>
            </w:tcBorders>
            <w:shd w:val="clear" w:color="auto" w:fill="auto"/>
            <w:vAlign w:val="bottom"/>
            <w:hideMark/>
          </w:tcPr>
          <w:p w:rsidR="00D43234" w:rsidRPr="00D43234" w:rsidRDefault="00B52049" w:rsidP="00D43234">
            <w:pPr>
              <w:jc w:val="right"/>
              <w:rPr>
                <w:rFonts w:cs="Arial"/>
                <w:sz w:val="15"/>
                <w:szCs w:val="15"/>
                <w:lang w:val="en-US"/>
              </w:rPr>
            </w:pPr>
            <w:r>
              <w:rPr>
                <w:rFonts w:cs="Arial"/>
                <w:sz w:val="15"/>
                <w:szCs w:val="15"/>
                <w:lang w:val="en-US"/>
              </w:rPr>
              <w:t>(40 433,55)</w:t>
            </w:r>
          </w:p>
        </w:tc>
        <w:tc>
          <w:tcPr>
            <w:tcW w:w="611" w:type="pct"/>
            <w:tcBorders>
              <w:top w:val="nil"/>
              <w:left w:val="nil"/>
              <w:bottom w:val="nil"/>
              <w:right w:val="nil"/>
            </w:tcBorders>
            <w:shd w:val="clear" w:color="auto" w:fill="auto"/>
            <w:vAlign w:val="bottom"/>
            <w:hideMark/>
          </w:tcPr>
          <w:p w:rsidR="00D43234" w:rsidRPr="00D43234" w:rsidRDefault="00B52049" w:rsidP="00D43234">
            <w:pPr>
              <w:jc w:val="right"/>
              <w:rPr>
                <w:rFonts w:cs="Arial"/>
                <w:iCs/>
                <w:sz w:val="15"/>
                <w:szCs w:val="15"/>
                <w:lang w:val="en-US"/>
              </w:rPr>
            </w:pPr>
            <w:r>
              <w:rPr>
                <w:rFonts w:cs="Arial"/>
                <w:iCs/>
                <w:sz w:val="15"/>
                <w:szCs w:val="15"/>
                <w:lang w:val="en-US"/>
              </w:rPr>
              <w:t>(8 895,38)</w:t>
            </w:r>
          </w:p>
        </w:tc>
        <w:tc>
          <w:tcPr>
            <w:tcW w:w="515" w:type="pct"/>
            <w:tcBorders>
              <w:top w:val="nil"/>
              <w:left w:val="nil"/>
              <w:bottom w:val="nil"/>
              <w:right w:val="nil"/>
            </w:tcBorders>
            <w:shd w:val="clear" w:color="auto" w:fill="auto"/>
            <w:vAlign w:val="bottom"/>
            <w:hideMark/>
          </w:tcPr>
          <w:p w:rsidR="00D43234" w:rsidRPr="00D43234" w:rsidRDefault="00B52049" w:rsidP="00D43234">
            <w:pPr>
              <w:jc w:val="right"/>
              <w:rPr>
                <w:rFonts w:cs="Arial"/>
                <w:sz w:val="15"/>
                <w:szCs w:val="15"/>
                <w:lang w:val="en-US"/>
              </w:rPr>
            </w:pPr>
            <w:r>
              <w:rPr>
                <w:rFonts w:cs="Arial"/>
                <w:sz w:val="15"/>
                <w:szCs w:val="15"/>
                <w:lang w:val="en-US"/>
              </w:rPr>
              <w:t>22</w:t>
            </w:r>
            <w:r w:rsidR="00D43234">
              <w:rPr>
                <w:rFonts w:cs="Arial"/>
                <w:sz w:val="15"/>
                <w:szCs w:val="15"/>
                <w:lang w:val="en-US"/>
              </w:rPr>
              <w:t xml:space="preserve"> </w:t>
            </w:r>
            <w:r w:rsidR="00D43234" w:rsidRPr="00D43234">
              <w:rPr>
                <w:rFonts w:cs="Arial"/>
                <w:sz w:val="15"/>
                <w:szCs w:val="15"/>
                <w:lang w:val="en-US"/>
              </w:rPr>
              <w:t>%</w:t>
            </w:r>
          </w:p>
        </w:tc>
      </w:tr>
      <w:tr w:rsidR="00D43234" w:rsidRPr="00D43234" w:rsidTr="00D43234">
        <w:tc>
          <w:tcPr>
            <w:tcW w:w="1432" w:type="pct"/>
            <w:tcBorders>
              <w:top w:val="nil"/>
              <w:left w:val="nil"/>
              <w:bottom w:val="nil"/>
              <w:right w:val="nil"/>
            </w:tcBorders>
            <w:shd w:val="clear" w:color="auto" w:fill="auto"/>
            <w:vAlign w:val="center"/>
            <w:hideMark/>
          </w:tcPr>
          <w:p w:rsidR="00D43234" w:rsidRPr="00D43234" w:rsidRDefault="00D43234" w:rsidP="00D43234">
            <w:pPr>
              <w:jc w:val="left"/>
              <w:rPr>
                <w:rFonts w:cs="Arial"/>
                <w:b/>
                <w:bCs/>
                <w:sz w:val="15"/>
                <w:szCs w:val="15"/>
                <w:lang w:val="en-US"/>
              </w:rPr>
            </w:pPr>
            <w:proofErr w:type="spellStart"/>
            <w:r w:rsidRPr="00D43234">
              <w:rPr>
                <w:rFonts w:cs="Arial"/>
                <w:b/>
                <w:bCs/>
                <w:sz w:val="15"/>
                <w:szCs w:val="15"/>
                <w:lang w:val="en-US"/>
              </w:rPr>
              <w:t>Spolu</w:t>
            </w:r>
            <w:proofErr w:type="spellEnd"/>
          </w:p>
        </w:tc>
        <w:tc>
          <w:tcPr>
            <w:tcW w:w="611" w:type="pct"/>
            <w:tcBorders>
              <w:top w:val="single" w:sz="4" w:space="0" w:color="auto"/>
              <w:left w:val="nil"/>
              <w:bottom w:val="nil"/>
              <w:right w:val="nil"/>
            </w:tcBorders>
            <w:shd w:val="clear" w:color="auto" w:fill="auto"/>
            <w:vAlign w:val="bottom"/>
            <w:hideMark/>
          </w:tcPr>
          <w:p w:rsidR="00D43234" w:rsidRPr="00D43234" w:rsidRDefault="00B52049" w:rsidP="00D43234">
            <w:pPr>
              <w:jc w:val="right"/>
              <w:rPr>
                <w:rFonts w:cs="Arial"/>
                <w:b/>
                <w:bCs/>
                <w:sz w:val="15"/>
                <w:szCs w:val="15"/>
                <w:lang w:val="en-US"/>
              </w:rPr>
            </w:pPr>
            <w:r>
              <w:rPr>
                <w:rFonts w:cs="Arial"/>
                <w:b/>
                <w:bCs/>
                <w:sz w:val="15"/>
                <w:szCs w:val="15"/>
                <w:lang w:val="en-US"/>
              </w:rPr>
              <w:t>635 413,47</w:t>
            </w:r>
          </w:p>
        </w:tc>
        <w:tc>
          <w:tcPr>
            <w:tcW w:w="534" w:type="pct"/>
            <w:tcBorders>
              <w:top w:val="single" w:sz="4" w:space="0" w:color="auto"/>
              <w:left w:val="nil"/>
              <w:bottom w:val="nil"/>
              <w:right w:val="nil"/>
            </w:tcBorders>
            <w:shd w:val="clear" w:color="auto" w:fill="auto"/>
            <w:vAlign w:val="bottom"/>
            <w:hideMark/>
          </w:tcPr>
          <w:p w:rsidR="00D43234" w:rsidRPr="00D43234" w:rsidRDefault="00B52049" w:rsidP="00D43234">
            <w:pPr>
              <w:jc w:val="right"/>
              <w:rPr>
                <w:rFonts w:cs="Arial"/>
                <w:b/>
                <w:bCs/>
                <w:sz w:val="15"/>
                <w:szCs w:val="15"/>
                <w:lang w:val="en-US"/>
              </w:rPr>
            </w:pPr>
            <w:r>
              <w:rPr>
                <w:rFonts w:cs="Arial"/>
                <w:b/>
                <w:bCs/>
                <w:sz w:val="15"/>
                <w:szCs w:val="15"/>
                <w:lang w:val="en-US"/>
              </w:rPr>
              <w:t>139 790,96</w:t>
            </w:r>
          </w:p>
        </w:tc>
        <w:tc>
          <w:tcPr>
            <w:tcW w:w="611" w:type="pct"/>
            <w:tcBorders>
              <w:top w:val="single" w:sz="4" w:space="0" w:color="auto"/>
              <w:left w:val="nil"/>
              <w:bottom w:val="nil"/>
              <w:right w:val="nil"/>
            </w:tcBorders>
            <w:shd w:val="clear" w:color="auto" w:fill="auto"/>
            <w:vAlign w:val="bottom"/>
            <w:hideMark/>
          </w:tcPr>
          <w:p w:rsidR="00D43234" w:rsidRPr="00D43234" w:rsidRDefault="00B52049" w:rsidP="00D43234">
            <w:pPr>
              <w:jc w:val="right"/>
              <w:rPr>
                <w:rFonts w:cs="Arial"/>
                <w:b/>
                <w:bCs/>
                <w:sz w:val="15"/>
                <w:szCs w:val="15"/>
                <w:lang w:val="en-US"/>
              </w:rPr>
            </w:pPr>
            <w:r>
              <w:rPr>
                <w:rFonts w:cs="Arial"/>
                <w:b/>
                <w:bCs/>
                <w:sz w:val="15"/>
                <w:szCs w:val="15"/>
                <w:lang w:val="en-US"/>
              </w:rPr>
              <w:t>22</w:t>
            </w:r>
            <w:r w:rsidR="00D43234">
              <w:rPr>
                <w:rFonts w:cs="Arial"/>
                <w:b/>
                <w:bCs/>
                <w:sz w:val="15"/>
                <w:szCs w:val="15"/>
                <w:lang w:val="en-US"/>
              </w:rPr>
              <w:t xml:space="preserve"> </w:t>
            </w:r>
            <w:r w:rsidR="00D43234" w:rsidRPr="00D43234">
              <w:rPr>
                <w:rFonts w:cs="Arial"/>
                <w:b/>
                <w:bCs/>
                <w:sz w:val="15"/>
                <w:szCs w:val="15"/>
                <w:lang w:val="en-US"/>
              </w:rPr>
              <w:t>%</w:t>
            </w:r>
          </w:p>
        </w:tc>
        <w:tc>
          <w:tcPr>
            <w:tcW w:w="686" w:type="pct"/>
            <w:tcBorders>
              <w:top w:val="single" w:sz="4" w:space="0" w:color="auto"/>
              <w:left w:val="nil"/>
              <w:bottom w:val="nil"/>
              <w:right w:val="nil"/>
            </w:tcBorders>
            <w:shd w:val="clear" w:color="auto" w:fill="auto"/>
            <w:vAlign w:val="bottom"/>
            <w:hideMark/>
          </w:tcPr>
          <w:p w:rsidR="00D43234" w:rsidRPr="00D43234" w:rsidRDefault="00B52049" w:rsidP="00D43234">
            <w:pPr>
              <w:jc w:val="right"/>
              <w:rPr>
                <w:rFonts w:cs="Arial"/>
                <w:b/>
                <w:bCs/>
                <w:sz w:val="15"/>
                <w:szCs w:val="15"/>
                <w:lang w:val="en-US"/>
              </w:rPr>
            </w:pPr>
            <w:r>
              <w:rPr>
                <w:rFonts w:cs="Arial"/>
                <w:b/>
                <w:bCs/>
                <w:sz w:val="15"/>
                <w:szCs w:val="15"/>
                <w:lang w:val="en-US"/>
              </w:rPr>
              <w:t>1 011 289,45</w:t>
            </w:r>
          </w:p>
        </w:tc>
        <w:tc>
          <w:tcPr>
            <w:tcW w:w="611" w:type="pct"/>
            <w:tcBorders>
              <w:top w:val="single" w:sz="4" w:space="0" w:color="auto"/>
              <w:left w:val="nil"/>
              <w:bottom w:val="nil"/>
              <w:right w:val="nil"/>
            </w:tcBorders>
            <w:shd w:val="clear" w:color="auto" w:fill="auto"/>
            <w:vAlign w:val="bottom"/>
            <w:hideMark/>
          </w:tcPr>
          <w:p w:rsidR="00D43234" w:rsidRPr="00D43234" w:rsidRDefault="00B52049" w:rsidP="00D43234">
            <w:pPr>
              <w:jc w:val="right"/>
              <w:rPr>
                <w:rFonts w:cs="Arial"/>
                <w:b/>
                <w:bCs/>
                <w:sz w:val="15"/>
                <w:szCs w:val="15"/>
                <w:lang w:val="en-US"/>
              </w:rPr>
            </w:pPr>
            <w:r>
              <w:rPr>
                <w:rFonts w:cs="Arial"/>
                <w:b/>
                <w:bCs/>
                <w:sz w:val="15"/>
                <w:szCs w:val="15"/>
                <w:lang w:val="en-US"/>
              </w:rPr>
              <w:t>222 483,67</w:t>
            </w:r>
          </w:p>
        </w:tc>
        <w:tc>
          <w:tcPr>
            <w:tcW w:w="515" w:type="pct"/>
            <w:tcBorders>
              <w:top w:val="single" w:sz="4" w:space="0" w:color="auto"/>
              <w:left w:val="nil"/>
              <w:bottom w:val="nil"/>
              <w:right w:val="nil"/>
            </w:tcBorders>
            <w:shd w:val="clear" w:color="auto" w:fill="auto"/>
            <w:vAlign w:val="bottom"/>
            <w:hideMark/>
          </w:tcPr>
          <w:p w:rsidR="00D43234" w:rsidRPr="00D43234" w:rsidRDefault="00B52049" w:rsidP="00D43234">
            <w:pPr>
              <w:jc w:val="right"/>
              <w:rPr>
                <w:rFonts w:cs="Arial"/>
                <w:b/>
                <w:bCs/>
                <w:sz w:val="15"/>
                <w:szCs w:val="15"/>
                <w:lang w:val="en-US"/>
              </w:rPr>
            </w:pPr>
            <w:r>
              <w:rPr>
                <w:rFonts w:cs="Arial"/>
                <w:b/>
                <w:bCs/>
                <w:sz w:val="15"/>
                <w:szCs w:val="15"/>
                <w:lang w:val="en-US"/>
              </w:rPr>
              <w:t>22</w:t>
            </w:r>
            <w:r w:rsidR="00D43234">
              <w:rPr>
                <w:rFonts w:cs="Arial"/>
                <w:b/>
                <w:bCs/>
                <w:sz w:val="15"/>
                <w:szCs w:val="15"/>
                <w:lang w:val="en-US"/>
              </w:rPr>
              <w:t xml:space="preserve"> </w:t>
            </w:r>
            <w:r w:rsidR="00D43234" w:rsidRPr="00D43234">
              <w:rPr>
                <w:rFonts w:cs="Arial"/>
                <w:b/>
                <w:bCs/>
                <w:sz w:val="15"/>
                <w:szCs w:val="15"/>
                <w:lang w:val="en-US"/>
              </w:rPr>
              <w:t>%</w:t>
            </w:r>
          </w:p>
        </w:tc>
      </w:tr>
      <w:tr w:rsidR="00D43234" w:rsidRPr="00D43234" w:rsidTr="00D43234">
        <w:tc>
          <w:tcPr>
            <w:tcW w:w="1432" w:type="pct"/>
            <w:tcBorders>
              <w:top w:val="nil"/>
              <w:left w:val="nil"/>
              <w:bottom w:val="nil"/>
              <w:right w:val="nil"/>
            </w:tcBorders>
            <w:shd w:val="clear" w:color="auto" w:fill="auto"/>
            <w:vAlign w:val="center"/>
            <w:hideMark/>
          </w:tcPr>
          <w:p w:rsidR="00D43234" w:rsidRPr="00D43234" w:rsidRDefault="00D43234" w:rsidP="00D43234">
            <w:pPr>
              <w:jc w:val="left"/>
              <w:rPr>
                <w:rFonts w:cs="Arial"/>
                <w:bCs/>
                <w:sz w:val="15"/>
                <w:szCs w:val="15"/>
                <w:lang w:val="en-US"/>
              </w:rPr>
            </w:pP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sz w:val="15"/>
                <w:szCs w:val="15"/>
                <w:lang w:val="en-US"/>
              </w:rPr>
            </w:pPr>
          </w:p>
        </w:tc>
        <w:tc>
          <w:tcPr>
            <w:tcW w:w="534" w:type="pct"/>
            <w:tcBorders>
              <w:top w:val="nil"/>
              <w:left w:val="nil"/>
              <w:bottom w:val="nil"/>
              <w:right w:val="nil"/>
            </w:tcBorders>
            <w:shd w:val="clear" w:color="auto" w:fill="auto"/>
            <w:vAlign w:val="bottom"/>
            <w:hideMark/>
          </w:tcPr>
          <w:p w:rsidR="00D43234" w:rsidRPr="00D43234" w:rsidRDefault="00D43234" w:rsidP="00D43234">
            <w:pPr>
              <w:jc w:val="right"/>
              <w:rPr>
                <w:sz w:val="15"/>
                <w:szCs w:val="15"/>
                <w:lang w:val="en-US"/>
              </w:rPr>
            </w:pP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sz w:val="15"/>
                <w:szCs w:val="15"/>
                <w:lang w:val="en-US"/>
              </w:rPr>
            </w:pPr>
          </w:p>
        </w:tc>
        <w:tc>
          <w:tcPr>
            <w:tcW w:w="686" w:type="pct"/>
            <w:tcBorders>
              <w:top w:val="nil"/>
              <w:left w:val="nil"/>
              <w:bottom w:val="nil"/>
              <w:right w:val="nil"/>
            </w:tcBorders>
            <w:shd w:val="clear" w:color="auto" w:fill="auto"/>
            <w:vAlign w:val="bottom"/>
            <w:hideMark/>
          </w:tcPr>
          <w:p w:rsidR="00D43234" w:rsidRPr="00D43234" w:rsidRDefault="00D43234" w:rsidP="00D43234">
            <w:pPr>
              <w:jc w:val="right"/>
              <w:rPr>
                <w:sz w:val="15"/>
                <w:szCs w:val="15"/>
                <w:lang w:val="en-US"/>
              </w:rPr>
            </w:pP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sz w:val="15"/>
                <w:szCs w:val="15"/>
                <w:lang w:val="en-US"/>
              </w:rPr>
            </w:pPr>
          </w:p>
        </w:tc>
        <w:tc>
          <w:tcPr>
            <w:tcW w:w="515" w:type="pct"/>
            <w:tcBorders>
              <w:top w:val="nil"/>
              <w:left w:val="nil"/>
              <w:bottom w:val="nil"/>
              <w:right w:val="nil"/>
            </w:tcBorders>
            <w:shd w:val="clear" w:color="auto" w:fill="auto"/>
            <w:vAlign w:val="bottom"/>
            <w:hideMark/>
          </w:tcPr>
          <w:p w:rsidR="00D43234" w:rsidRPr="00D43234" w:rsidRDefault="00D43234" w:rsidP="00D43234">
            <w:pPr>
              <w:jc w:val="right"/>
              <w:rPr>
                <w:sz w:val="15"/>
                <w:szCs w:val="15"/>
                <w:lang w:val="en-US"/>
              </w:rPr>
            </w:pPr>
          </w:p>
        </w:tc>
      </w:tr>
      <w:tr w:rsidR="00D43234" w:rsidRPr="00D43234" w:rsidTr="00D43234">
        <w:tc>
          <w:tcPr>
            <w:tcW w:w="1432" w:type="pct"/>
            <w:tcBorders>
              <w:top w:val="nil"/>
              <w:left w:val="nil"/>
              <w:bottom w:val="nil"/>
              <w:right w:val="nil"/>
            </w:tcBorders>
            <w:shd w:val="clear" w:color="auto" w:fill="auto"/>
            <w:vAlign w:val="center"/>
            <w:hideMark/>
          </w:tcPr>
          <w:p w:rsidR="00D43234" w:rsidRPr="00D43234" w:rsidRDefault="00D43234" w:rsidP="00D43234">
            <w:pPr>
              <w:jc w:val="left"/>
              <w:rPr>
                <w:rFonts w:cs="Arial"/>
                <w:sz w:val="15"/>
                <w:szCs w:val="15"/>
                <w:lang w:val="en-US"/>
              </w:rPr>
            </w:pPr>
            <w:proofErr w:type="spellStart"/>
            <w:r w:rsidRPr="00D43234">
              <w:rPr>
                <w:rFonts w:cs="Arial"/>
                <w:sz w:val="15"/>
                <w:szCs w:val="15"/>
                <w:lang w:val="en-US"/>
              </w:rPr>
              <w:t>Splatná</w:t>
            </w:r>
            <w:proofErr w:type="spellEnd"/>
            <w:r w:rsidRPr="00D43234">
              <w:rPr>
                <w:rFonts w:cs="Arial"/>
                <w:sz w:val="15"/>
                <w:szCs w:val="15"/>
                <w:lang w:val="en-US"/>
              </w:rPr>
              <w:t xml:space="preserve"> </w:t>
            </w:r>
            <w:proofErr w:type="spellStart"/>
            <w:r w:rsidRPr="00D43234">
              <w:rPr>
                <w:rFonts w:cs="Arial"/>
                <w:sz w:val="15"/>
                <w:szCs w:val="15"/>
                <w:lang w:val="en-US"/>
              </w:rPr>
              <w:t>daň</w:t>
            </w:r>
            <w:proofErr w:type="spellEnd"/>
            <w:r w:rsidRPr="00D43234">
              <w:rPr>
                <w:rFonts w:cs="Arial"/>
                <w:sz w:val="15"/>
                <w:szCs w:val="15"/>
                <w:lang w:val="en-US"/>
              </w:rPr>
              <w:t xml:space="preserve"> z </w:t>
            </w:r>
            <w:proofErr w:type="spellStart"/>
            <w:r w:rsidRPr="00D43234">
              <w:rPr>
                <w:rFonts w:cs="Arial"/>
                <w:sz w:val="15"/>
                <w:szCs w:val="15"/>
                <w:lang w:val="en-US"/>
              </w:rPr>
              <w:t>príjmov</w:t>
            </w:r>
            <w:proofErr w:type="spellEnd"/>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sz w:val="15"/>
                <w:szCs w:val="15"/>
                <w:lang w:val="en-US"/>
              </w:rPr>
            </w:pPr>
          </w:p>
        </w:tc>
        <w:tc>
          <w:tcPr>
            <w:tcW w:w="534" w:type="pct"/>
            <w:tcBorders>
              <w:top w:val="nil"/>
              <w:left w:val="nil"/>
              <w:bottom w:val="nil"/>
              <w:right w:val="nil"/>
            </w:tcBorders>
            <w:shd w:val="clear" w:color="auto" w:fill="auto"/>
            <w:vAlign w:val="bottom"/>
            <w:hideMark/>
          </w:tcPr>
          <w:p w:rsidR="00D43234" w:rsidRPr="00D43234" w:rsidRDefault="00B52049" w:rsidP="00D43234">
            <w:pPr>
              <w:jc w:val="right"/>
              <w:rPr>
                <w:rFonts w:cs="Arial"/>
                <w:sz w:val="15"/>
                <w:szCs w:val="15"/>
                <w:lang w:val="en-US"/>
              </w:rPr>
            </w:pPr>
            <w:r>
              <w:rPr>
                <w:rFonts w:cs="Arial"/>
                <w:sz w:val="15"/>
                <w:szCs w:val="15"/>
                <w:lang w:val="en-US"/>
              </w:rPr>
              <w:t>139 790,96</w:t>
            </w:r>
          </w:p>
        </w:tc>
        <w:tc>
          <w:tcPr>
            <w:tcW w:w="611" w:type="pct"/>
            <w:tcBorders>
              <w:top w:val="nil"/>
              <w:left w:val="nil"/>
              <w:bottom w:val="nil"/>
              <w:right w:val="nil"/>
            </w:tcBorders>
            <w:shd w:val="clear" w:color="auto" w:fill="auto"/>
            <w:noWrap/>
            <w:vAlign w:val="bottom"/>
            <w:hideMark/>
          </w:tcPr>
          <w:p w:rsidR="00D43234" w:rsidRPr="00D43234" w:rsidRDefault="00B52049" w:rsidP="00D43234">
            <w:pPr>
              <w:jc w:val="right"/>
              <w:rPr>
                <w:rFonts w:cs="Arial"/>
                <w:sz w:val="15"/>
                <w:szCs w:val="15"/>
                <w:lang w:val="en-US"/>
              </w:rPr>
            </w:pPr>
            <w:r>
              <w:rPr>
                <w:rFonts w:cs="Arial"/>
                <w:sz w:val="15"/>
                <w:szCs w:val="15"/>
                <w:lang w:val="en-US"/>
              </w:rPr>
              <w:t>22</w:t>
            </w:r>
            <w:r w:rsidR="00D43234">
              <w:rPr>
                <w:rFonts w:cs="Arial"/>
                <w:sz w:val="15"/>
                <w:szCs w:val="15"/>
                <w:lang w:val="en-US"/>
              </w:rPr>
              <w:t xml:space="preserve"> </w:t>
            </w:r>
            <w:r w:rsidR="00D43234" w:rsidRPr="00D43234">
              <w:rPr>
                <w:rFonts w:cs="Arial"/>
                <w:sz w:val="15"/>
                <w:szCs w:val="15"/>
                <w:lang w:val="en-US"/>
              </w:rPr>
              <w:t>%</w:t>
            </w:r>
          </w:p>
        </w:tc>
        <w:tc>
          <w:tcPr>
            <w:tcW w:w="686" w:type="pct"/>
            <w:tcBorders>
              <w:top w:val="nil"/>
              <w:left w:val="nil"/>
              <w:bottom w:val="nil"/>
              <w:right w:val="nil"/>
            </w:tcBorders>
            <w:shd w:val="clear" w:color="auto" w:fill="auto"/>
            <w:vAlign w:val="bottom"/>
            <w:hideMark/>
          </w:tcPr>
          <w:p w:rsidR="00D43234" w:rsidRPr="00D43234" w:rsidRDefault="00D43234" w:rsidP="00D43234">
            <w:pPr>
              <w:jc w:val="right"/>
              <w:rPr>
                <w:rFonts w:cs="Arial"/>
                <w:sz w:val="15"/>
                <w:szCs w:val="15"/>
                <w:lang w:val="en-US"/>
              </w:rPr>
            </w:pPr>
          </w:p>
        </w:tc>
        <w:tc>
          <w:tcPr>
            <w:tcW w:w="611" w:type="pct"/>
            <w:tcBorders>
              <w:top w:val="nil"/>
              <w:left w:val="nil"/>
              <w:bottom w:val="nil"/>
              <w:right w:val="nil"/>
            </w:tcBorders>
            <w:shd w:val="clear" w:color="auto" w:fill="auto"/>
            <w:vAlign w:val="bottom"/>
            <w:hideMark/>
          </w:tcPr>
          <w:p w:rsidR="00D43234" w:rsidRPr="00D43234" w:rsidRDefault="00B52049" w:rsidP="00D43234">
            <w:pPr>
              <w:jc w:val="right"/>
              <w:rPr>
                <w:rFonts w:cs="Arial"/>
                <w:sz w:val="15"/>
                <w:szCs w:val="15"/>
                <w:lang w:val="en-US"/>
              </w:rPr>
            </w:pPr>
            <w:r>
              <w:rPr>
                <w:rFonts w:cs="Arial"/>
                <w:sz w:val="15"/>
                <w:szCs w:val="15"/>
                <w:lang w:val="en-US"/>
              </w:rPr>
              <w:t>222 483,67</w:t>
            </w:r>
          </w:p>
        </w:tc>
        <w:tc>
          <w:tcPr>
            <w:tcW w:w="515" w:type="pct"/>
            <w:tcBorders>
              <w:top w:val="nil"/>
              <w:left w:val="nil"/>
              <w:bottom w:val="nil"/>
              <w:right w:val="nil"/>
            </w:tcBorders>
            <w:shd w:val="clear" w:color="auto" w:fill="auto"/>
            <w:noWrap/>
            <w:vAlign w:val="bottom"/>
            <w:hideMark/>
          </w:tcPr>
          <w:p w:rsidR="00D43234" w:rsidRPr="00D43234" w:rsidRDefault="00B52049" w:rsidP="00D43234">
            <w:pPr>
              <w:jc w:val="right"/>
              <w:rPr>
                <w:rFonts w:cs="Arial"/>
                <w:sz w:val="15"/>
                <w:szCs w:val="15"/>
                <w:lang w:val="en-US"/>
              </w:rPr>
            </w:pPr>
            <w:r>
              <w:rPr>
                <w:rFonts w:cs="Arial"/>
                <w:sz w:val="15"/>
                <w:szCs w:val="15"/>
                <w:lang w:val="en-US"/>
              </w:rPr>
              <w:t>22</w:t>
            </w:r>
            <w:r w:rsidR="00D43234">
              <w:rPr>
                <w:rFonts w:cs="Arial"/>
                <w:sz w:val="15"/>
                <w:szCs w:val="15"/>
                <w:lang w:val="en-US"/>
              </w:rPr>
              <w:t xml:space="preserve"> </w:t>
            </w:r>
            <w:r w:rsidR="00D43234" w:rsidRPr="00D43234">
              <w:rPr>
                <w:rFonts w:cs="Arial"/>
                <w:sz w:val="15"/>
                <w:szCs w:val="15"/>
                <w:lang w:val="en-US"/>
              </w:rPr>
              <w:t>%</w:t>
            </w:r>
          </w:p>
        </w:tc>
      </w:tr>
      <w:tr w:rsidR="00D43234" w:rsidRPr="00D43234" w:rsidTr="00D43234">
        <w:tc>
          <w:tcPr>
            <w:tcW w:w="1432" w:type="pct"/>
            <w:tcBorders>
              <w:top w:val="nil"/>
              <w:left w:val="nil"/>
              <w:bottom w:val="nil"/>
              <w:right w:val="nil"/>
            </w:tcBorders>
            <w:shd w:val="clear" w:color="auto" w:fill="auto"/>
            <w:vAlign w:val="center"/>
            <w:hideMark/>
          </w:tcPr>
          <w:p w:rsidR="00D43234" w:rsidRPr="00D43234" w:rsidRDefault="00D43234" w:rsidP="00D43234">
            <w:pPr>
              <w:jc w:val="left"/>
              <w:rPr>
                <w:rFonts w:cs="Arial"/>
                <w:sz w:val="15"/>
                <w:szCs w:val="15"/>
                <w:lang w:val="en-US"/>
              </w:rPr>
            </w:pPr>
            <w:proofErr w:type="spellStart"/>
            <w:r w:rsidRPr="00D43234">
              <w:rPr>
                <w:rFonts w:cs="Arial"/>
                <w:sz w:val="15"/>
                <w:szCs w:val="15"/>
                <w:lang w:val="en-US"/>
              </w:rPr>
              <w:t>Odložená</w:t>
            </w:r>
            <w:proofErr w:type="spellEnd"/>
            <w:r w:rsidRPr="00D43234">
              <w:rPr>
                <w:rFonts w:cs="Arial"/>
                <w:sz w:val="15"/>
                <w:szCs w:val="15"/>
                <w:lang w:val="en-US"/>
              </w:rPr>
              <w:t xml:space="preserve"> </w:t>
            </w:r>
            <w:proofErr w:type="spellStart"/>
            <w:r w:rsidRPr="00D43234">
              <w:rPr>
                <w:rFonts w:cs="Arial"/>
                <w:sz w:val="15"/>
                <w:szCs w:val="15"/>
                <w:lang w:val="en-US"/>
              </w:rPr>
              <w:t>daň</w:t>
            </w:r>
            <w:proofErr w:type="spellEnd"/>
            <w:r w:rsidRPr="00D43234">
              <w:rPr>
                <w:rFonts w:cs="Arial"/>
                <w:sz w:val="15"/>
                <w:szCs w:val="15"/>
                <w:lang w:val="en-US"/>
              </w:rPr>
              <w:t xml:space="preserve"> z </w:t>
            </w:r>
            <w:proofErr w:type="spellStart"/>
            <w:r w:rsidRPr="00D43234">
              <w:rPr>
                <w:rFonts w:cs="Arial"/>
                <w:sz w:val="15"/>
                <w:szCs w:val="15"/>
                <w:lang w:val="en-US"/>
              </w:rPr>
              <w:t>príjmov</w:t>
            </w:r>
            <w:proofErr w:type="spellEnd"/>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sz w:val="15"/>
                <w:szCs w:val="15"/>
                <w:lang w:val="en-US"/>
              </w:rPr>
            </w:pPr>
          </w:p>
        </w:tc>
        <w:tc>
          <w:tcPr>
            <w:tcW w:w="534" w:type="pct"/>
            <w:tcBorders>
              <w:top w:val="nil"/>
              <w:left w:val="nil"/>
              <w:bottom w:val="single" w:sz="4" w:space="0" w:color="auto"/>
              <w:right w:val="nil"/>
            </w:tcBorders>
            <w:shd w:val="clear" w:color="auto" w:fill="auto"/>
            <w:vAlign w:val="bottom"/>
            <w:hideMark/>
          </w:tcPr>
          <w:p w:rsidR="00D43234" w:rsidRPr="00D43234" w:rsidRDefault="00B52049" w:rsidP="00D43234">
            <w:pPr>
              <w:ind w:right="-57"/>
              <w:jc w:val="right"/>
              <w:rPr>
                <w:rFonts w:cs="Arial"/>
                <w:sz w:val="15"/>
                <w:szCs w:val="15"/>
                <w:lang w:val="en-US"/>
              </w:rPr>
            </w:pPr>
            <w:r>
              <w:rPr>
                <w:rFonts w:cs="Arial"/>
                <w:sz w:val="15"/>
                <w:szCs w:val="15"/>
                <w:lang w:val="en-US"/>
              </w:rPr>
              <w:t>-</w:t>
            </w:r>
          </w:p>
        </w:tc>
        <w:tc>
          <w:tcPr>
            <w:tcW w:w="611" w:type="pct"/>
            <w:tcBorders>
              <w:top w:val="nil"/>
              <w:left w:val="nil"/>
              <w:bottom w:val="single" w:sz="4" w:space="0" w:color="auto"/>
              <w:right w:val="nil"/>
            </w:tcBorders>
            <w:shd w:val="clear" w:color="auto" w:fill="auto"/>
            <w:noWrap/>
            <w:vAlign w:val="bottom"/>
            <w:hideMark/>
          </w:tcPr>
          <w:p w:rsidR="00D43234" w:rsidRPr="00D43234" w:rsidRDefault="00B52049" w:rsidP="00D43234">
            <w:pPr>
              <w:jc w:val="right"/>
              <w:rPr>
                <w:rFonts w:cs="Arial"/>
                <w:sz w:val="15"/>
                <w:szCs w:val="15"/>
                <w:lang w:val="en-US"/>
              </w:rPr>
            </w:pPr>
            <w:r>
              <w:rPr>
                <w:rFonts w:cs="Arial"/>
                <w:sz w:val="15"/>
                <w:szCs w:val="15"/>
                <w:lang w:val="en-US"/>
              </w:rPr>
              <w:t>-</w:t>
            </w:r>
            <w:r w:rsidR="00D43234">
              <w:rPr>
                <w:rFonts w:cs="Arial"/>
                <w:sz w:val="15"/>
                <w:szCs w:val="15"/>
                <w:lang w:val="en-US"/>
              </w:rPr>
              <w:t xml:space="preserve"> </w:t>
            </w:r>
            <w:r w:rsidR="00D43234" w:rsidRPr="00D43234">
              <w:rPr>
                <w:rFonts w:cs="Arial"/>
                <w:sz w:val="15"/>
                <w:szCs w:val="15"/>
                <w:lang w:val="en-US"/>
              </w:rPr>
              <w:t>%</w:t>
            </w:r>
          </w:p>
        </w:tc>
        <w:tc>
          <w:tcPr>
            <w:tcW w:w="686" w:type="pct"/>
            <w:tcBorders>
              <w:top w:val="nil"/>
              <w:left w:val="nil"/>
              <w:bottom w:val="nil"/>
              <w:right w:val="nil"/>
            </w:tcBorders>
            <w:shd w:val="clear" w:color="auto" w:fill="auto"/>
            <w:vAlign w:val="bottom"/>
            <w:hideMark/>
          </w:tcPr>
          <w:p w:rsidR="00D43234" w:rsidRPr="00D43234" w:rsidRDefault="00D43234" w:rsidP="00D43234">
            <w:pPr>
              <w:jc w:val="right"/>
              <w:rPr>
                <w:rFonts w:cs="Arial"/>
                <w:sz w:val="15"/>
                <w:szCs w:val="15"/>
                <w:lang w:val="en-US"/>
              </w:rPr>
            </w:pPr>
          </w:p>
        </w:tc>
        <w:tc>
          <w:tcPr>
            <w:tcW w:w="611" w:type="pct"/>
            <w:tcBorders>
              <w:top w:val="nil"/>
              <w:left w:val="nil"/>
              <w:bottom w:val="single" w:sz="4" w:space="0" w:color="auto"/>
              <w:right w:val="nil"/>
            </w:tcBorders>
            <w:shd w:val="clear" w:color="auto" w:fill="auto"/>
            <w:vAlign w:val="bottom"/>
            <w:hideMark/>
          </w:tcPr>
          <w:p w:rsidR="00D43234" w:rsidRPr="00D43234" w:rsidRDefault="00B52049" w:rsidP="00D43234">
            <w:pPr>
              <w:ind w:right="-57"/>
              <w:jc w:val="right"/>
              <w:rPr>
                <w:rFonts w:cs="Arial"/>
                <w:sz w:val="15"/>
                <w:szCs w:val="15"/>
                <w:lang w:val="en-US"/>
              </w:rPr>
            </w:pPr>
            <w:r>
              <w:rPr>
                <w:rFonts w:cs="Arial"/>
                <w:sz w:val="15"/>
                <w:szCs w:val="15"/>
                <w:lang w:val="en-US"/>
              </w:rPr>
              <w:t>-</w:t>
            </w:r>
          </w:p>
        </w:tc>
        <w:tc>
          <w:tcPr>
            <w:tcW w:w="515" w:type="pct"/>
            <w:tcBorders>
              <w:top w:val="nil"/>
              <w:left w:val="nil"/>
              <w:bottom w:val="single" w:sz="4" w:space="0" w:color="auto"/>
              <w:right w:val="nil"/>
            </w:tcBorders>
            <w:shd w:val="clear" w:color="auto" w:fill="auto"/>
            <w:noWrap/>
            <w:vAlign w:val="bottom"/>
            <w:hideMark/>
          </w:tcPr>
          <w:p w:rsidR="00D43234" w:rsidRPr="00D43234" w:rsidRDefault="00B52049" w:rsidP="00D43234">
            <w:pPr>
              <w:jc w:val="right"/>
              <w:rPr>
                <w:rFonts w:cs="Arial"/>
                <w:sz w:val="15"/>
                <w:szCs w:val="15"/>
                <w:lang w:val="en-US"/>
              </w:rPr>
            </w:pPr>
            <w:r>
              <w:rPr>
                <w:rFonts w:cs="Arial"/>
                <w:sz w:val="15"/>
                <w:szCs w:val="15"/>
                <w:lang w:val="en-US"/>
              </w:rPr>
              <w:t>--</w:t>
            </w:r>
            <w:r w:rsidR="00D43234">
              <w:rPr>
                <w:rFonts w:cs="Arial"/>
                <w:sz w:val="15"/>
                <w:szCs w:val="15"/>
                <w:lang w:val="en-US"/>
              </w:rPr>
              <w:t xml:space="preserve"> </w:t>
            </w:r>
            <w:r w:rsidR="00D43234" w:rsidRPr="00D43234">
              <w:rPr>
                <w:rFonts w:cs="Arial"/>
                <w:sz w:val="15"/>
                <w:szCs w:val="15"/>
                <w:lang w:val="en-US"/>
              </w:rPr>
              <w:t>%</w:t>
            </w:r>
          </w:p>
        </w:tc>
      </w:tr>
      <w:tr w:rsidR="00D43234" w:rsidRPr="00D43234" w:rsidTr="00D43234">
        <w:tc>
          <w:tcPr>
            <w:tcW w:w="1432" w:type="pct"/>
            <w:tcBorders>
              <w:top w:val="nil"/>
              <w:left w:val="nil"/>
              <w:bottom w:val="single" w:sz="8" w:space="0" w:color="auto"/>
              <w:right w:val="nil"/>
            </w:tcBorders>
            <w:shd w:val="clear" w:color="auto" w:fill="auto"/>
            <w:vAlign w:val="center"/>
            <w:hideMark/>
          </w:tcPr>
          <w:p w:rsidR="00D43234" w:rsidRPr="00D43234" w:rsidRDefault="00D43234" w:rsidP="00D43234">
            <w:pPr>
              <w:jc w:val="left"/>
              <w:rPr>
                <w:rFonts w:cs="Arial"/>
                <w:b/>
                <w:bCs/>
                <w:sz w:val="15"/>
                <w:szCs w:val="15"/>
                <w:lang w:val="en-US"/>
              </w:rPr>
            </w:pPr>
            <w:proofErr w:type="spellStart"/>
            <w:r w:rsidRPr="00D43234">
              <w:rPr>
                <w:rFonts w:cs="Arial"/>
                <w:b/>
                <w:bCs/>
                <w:sz w:val="15"/>
                <w:szCs w:val="15"/>
                <w:lang w:val="en-US"/>
              </w:rPr>
              <w:t>Celková</w:t>
            </w:r>
            <w:proofErr w:type="spellEnd"/>
            <w:r w:rsidRPr="00D43234">
              <w:rPr>
                <w:rFonts w:cs="Arial"/>
                <w:b/>
                <w:bCs/>
                <w:sz w:val="15"/>
                <w:szCs w:val="15"/>
                <w:lang w:val="en-US"/>
              </w:rPr>
              <w:t xml:space="preserve"> </w:t>
            </w:r>
            <w:proofErr w:type="spellStart"/>
            <w:r w:rsidRPr="00D43234">
              <w:rPr>
                <w:rFonts w:cs="Arial"/>
                <w:b/>
                <w:bCs/>
                <w:sz w:val="15"/>
                <w:szCs w:val="15"/>
                <w:lang w:val="en-US"/>
              </w:rPr>
              <w:t>daň</w:t>
            </w:r>
            <w:proofErr w:type="spellEnd"/>
            <w:r w:rsidRPr="00D43234">
              <w:rPr>
                <w:rFonts w:cs="Arial"/>
                <w:b/>
                <w:bCs/>
                <w:sz w:val="15"/>
                <w:szCs w:val="15"/>
                <w:lang w:val="en-US"/>
              </w:rPr>
              <w:t xml:space="preserve"> z </w:t>
            </w:r>
            <w:proofErr w:type="spellStart"/>
            <w:r w:rsidRPr="00D43234">
              <w:rPr>
                <w:rFonts w:cs="Arial"/>
                <w:b/>
                <w:bCs/>
                <w:sz w:val="15"/>
                <w:szCs w:val="15"/>
                <w:lang w:val="en-US"/>
              </w:rPr>
              <w:t>príjmov</w:t>
            </w:r>
            <w:proofErr w:type="spellEnd"/>
          </w:p>
        </w:tc>
        <w:tc>
          <w:tcPr>
            <w:tcW w:w="611" w:type="pct"/>
            <w:tcBorders>
              <w:top w:val="nil"/>
              <w:left w:val="nil"/>
              <w:bottom w:val="single" w:sz="8" w:space="0" w:color="auto"/>
              <w:right w:val="nil"/>
            </w:tcBorders>
            <w:shd w:val="clear" w:color="auto" w:fill="auto"/>
            <w:vAlign w:val="bottom"/>
            <w:hideMark/>
          </w:tcPr>
          <w:p w:rsidR="00D43234" w:rsidRPr="00D43234" w:rsidRDefault="00D43234" w:rsidP="00D43234">
            <w:pPr>
              <w:jc w:val="right"/>
              <w:rPr>
                <w:rFonts w:cs="Arial"/>
                <w:b/>
                <w:bCs/>
                <w:sz w:val="15"/>
                <w:szCs w:val="15"/>
                <w:lang w:val="en-US"/>
              </w:rPr>
            </w:pPr>
          </w:p>
        </w:tc>
        <w:tc>
          <w:tcPr>
            <w:tcW w:w="534" w:type="pct"/>
            <w:tcBorders>
              <w:top w:val="nil"/>
              <w:left w:val="nil"/>
              <w:bottom w:val="single" w:sz="8" w:space="0" w:color="auto"/>
              <w:right w:val="nil"/>
            </w:tcBorders>
            <w:shd w:val="clear" w:color="auto" w:fill="auto"/>
            <w:vAlign w:val="bottom"/>
            <w:hideMark/>
          </w:tcPr>
          <w:p w:rsidR="00D43234" w:rsidRPr="00D43234" w:rsidRDefault="00B52049" w:rsidP="00D43234">
            <w:pPr>
              <w:jc w:val="right"/>
              <w:rPr>
                <w:rFonts w:cs="Arial"/>
                <w:b/>
                <w:bCs/>
                <w:sz w:val="15"/>
                <w:szCs w:val="15"/>
                <w:lang w:val="en-US"/>
              </w:rPr>
            </w:pPr>
            <w:r>
              <w:rPr>
                <w:rFonts w:cs="Arial"/>
                <w:b/>
                <w:bCs/>
                <w:sz w:val="15"/>
                <w:szCs w:val="15"/>
                <w:lang w:val="en-US"/>
              </w:rPr>
              <w:t>139 790,96</w:t>
            </w:r>
          </w:p>
        </w:tc>
        <w:tc>
          <w:tcPr>
            <w:tcW w:w="611" w:type="pct"/>
            <w:tcBorders>
              <w:top w:val="single" w:sz="4" w:space="0" w:color="auto"/>
              <w:left w:val="nil"/>
              <w:bottom w:val="single" w:sz="8" w:space="0" w:color="auto"/>
              <w:right w:val="nil"/>
            </w:tcBorders>
            <w:shd w:val="clear" w:color="auto" w:fill="auto"/>
            <w:vAlign w:val="bottom"/>
            <w:hideMark/>
          </w:tcPr>
          <w:p w:rsidR="00D43234" w:rsidRPr="00D43234" w:rsidRDefault="00B52049" w:rsidP="00D43234">
            <w:pPr>
              <w:jc w:val="right"/>
              <w:rPr>
                <w:rFonts w:cs="Arial"/>
                <w:b/>
                <w:bCs/>
                <w:sz w:val="15"/>
                <w:szCs w:val="15"/>
                <w:lang w:val="en-US"/>
              </w:rPr>
            </w:pPr>
            <w:r>
              <w:rPr>
                <w:rFonts w:cs="Arial"/>
                <w:b/>
                <w:bCs/>
                <w:sz w:val="15"/>
                <w:szCs w:val="15"/>
                <w:lang w:val="en-US"/>
              </w:rPr>
              <w:t>22</w:t>
            </w:r>
            <w:r w:rsidR="00D43234">
              <w:rPr>
                <w:rFonts w:cs="Arial"/>
                <w:b/>
                <w:bCs/>
                <w:sz w:val="15"/>
                <w:szCs w:val="15"/>
                <w:lang w:val="en-US"/>
              </w:rPr>
              <w:t xml:space="preserve"> </w:t>
            </w:r>
            <w:r w:rsidR="00D43234" w:rsidRPr="00D43234">
              <w:rPr>
                <w:rFonts w:cs="Arial"/>
                <w:b/>
                <w:bCs/>
                <w:sz w:val="15"/>
                <w:szCs w:val="15"/>
                <w:lang w:val="en-US"/>
              </w:rPr>
              <w:t>%</w:t>
            </w:r>
          </w:p>
        </w:tc>
        <w:tc>
          <w:tcPr>
            <w:tcW w:w="686" w:type="pct"/>
            <w:tcBorders>
              <w:top w:val="nil"/>
              <w:left w:val="nil"/>
              <w:bottom w:val="single" w:sz="8" w:space="0" w:color="auto"/>
              <w:right w:val="nil"/>
            </w:tcBorders>
            <w:shd w:val="clear" w:color="auto" w:fill="auto"/>
            <w:vAlign w:val="bottom"/>
            <w:hideMark/>
          </w:tcPr>
          <w:p w:rsidR="00D43234" w:rsidRPr="00D43234" w:rsidRDefault="00D43234" w:rsidP="00D43234">
            <w:pPr>
              <w:jc w:val="right"/>
              <w:rPr>
                <w:rFonts w:cs="Arial"/>
                <w:b/>
                <w:bCs/>
                <w:sz w:val="15"/>
                <w:szCs w:val="15"/>
                <w:lang w:val="en-US"/>
              </w:rPr>
            </w:pPr>
          </w:p>
        </w:tc>
        <w:tc>
          <w:tcPr>
            <w:tcW w:w="611" w:type="pct"/>
            <w:tcBorders>
              <w:top w:val="nil"/>
              <w:left w:val="nil"/>
              <w:bottom w:val="single" w:sz="8" w:space="0" w:color="auto"/>
              <w:right w:val="nil"/>
            </w:tcBorders>
            <w:shd w:val="clear" w:color="auto" w:fill="auto"/>
            <w:vAlign w:val="bottom"/>
            <w:hideMark/>
          </w:tcPr>
          <w:p w:rsidR="00D43234" w:rsidRPr="00D43234" w:rsidRDefault="00B52049" w:rsidP="00D43234">
            <w:pPr>
              <w:jc w:val="right"/>
              <w:rPr>
                <w:rFonts w:cs="Arial"/>
                <w:b/>
                <w:bCs/>
                <w:sz w:val="15"/>
                <w:szCs w:val="15"/>
                <w:lang w:val="en-US"/>
              </w:rPr>
            </w:pPr>
            <w:r>
              <w:rPr>
                <w:rFonts w:cs="Arial"/>
                <w:b/>
                <w:bCs/>
                <w:sz w:val="15"/>
                <w:szCs w:val="15"/>
                <w:lang w:val="en-US"/>
              </w:rPr>
              <w:t>222 483,67</w:t>
            </w:r>
          </w:p>
        </w:tc>
        <w:tc>
          <w:tcPr>
            <w:tcW w:w="515" w:type="pct"/>
            <w:tcBorders>
              <w:top w:val="single" w:sz="4" w:space="0" w:color="auto"/>
              <w:left w:val="nil"/>
              <w:bottom w:val="single" w:sz="8" w:space="0" w:color="auto"/>
              <w:right w:val="nil"/>
            </w:tcBorders>
            <w:shd w:val="clear" w:color="auto" w:fill="auto"/>
            <w:vAlign w:val="bottom"/>
            <w:hideMark/>
          </w:tcPr>
          <w:p w:rsidR="00D43234" w:rsidRPr="00D43234" w:rsidRDefault="00B52049" w:rsidP="00D43234">
            <w:pPr>
              <w:jc w:val="right"/>
              <w:rPr>
                <w:rFonts w:cs="Arial"/>
                <w:b/>
                <w:bCs/>
                <w:sz w:val="15"/>
                <w:szCs w:val="15"/>
                <w:lang w:val="en-US"/>
              </w:rPr>
            </w:pPr>
            <w:r>
              <w:rPr>
                <w:rFonts w:cs="Arial"/>
                <w:b/>
                <w:bCs/>
                <w:sz w:val="15"/>
                <w:szCs w:val="15"/>
                <w:lang w:val="en-US"/>
              </w:rPr>
              <w:t>22</w:t>
            </w:r>
            <w:r w:rsidR="00D43234">
              <w:rPr>
                <w:rFonts w:cs="Arial"/>
                <w:b/>
                <w:bCs/>
                <w:sz w:val="15"/>
                <w:szCs w:val="15"/>
                <w:lang w:val="en-US"/>
              </w:rPr>
              <w:t xml:space="preserve"> </w:t>
            </w:r>
            <w:r w:rsidR="00D43234" w:rsidRPr="00D43234">
              <w:rPr>
                <w:rFonts w:cs="Arial"/>
                <w:b/>
                <w:bCs/>
                <w:sz w:val="15"/>
                <w:szCs w:val="15"/>
                <w:lang w:val="en-US"/>
              </w:rPr>
              <w:t>%</w:t>
            </w:r>
          </w:p>
        </w:tc>
      </w:tr>
    </w:tbl>
    <w:p w:rsidR="00BA528E" w:rsidRDefault="00BA528E" w:rsidP="009E172B">
      <w:pPr>
        <w:rPr>
          <w:snapToGrid w:val="0"/>
          <w:u w:val="single"/>
          <w:lang w:eastAsia="sk-SK"/>
        </w:rPr>
      </w:pPr>
    </w:p>
    <w:p w:rsidR="00D43234" w:rsidRPr="007C7FAE" w:rsidRDefault="00D43234" w:rsidP="009E172B">
      <w:pPr>
        <w:rPr>
          <w:snapToGrid w:val="0"/>
          <w:u w:val="single"/>
          <w:lang w:eastAsia="sk-SK"/>
        </w:rPr>
      </w:pPr>
    </w:p>
    <w:p w:rsidR="001E2635" w:rsidRPr="007C7FAE" w:rsidRDefault="001E2635" w:rsidP="001E2635">
      <w:pPr>
        <w:pStyle w:val="Nadpis1"/>
      </w:pPr>
      <w:r w:rsidRPr="007C7FAE">
        <w:t>INÉ AKTÍVA A INÉ PASÍVA</w:t>
      </w:r>
    </w:p>
    <w:p w:rsidR="001E2635" w:rsidRPr="007C7FAE" w:rsidRDefault="001E2635" w:rsidP="001E2635"/>
    <w:p w:rsidR="001E2635" w:rsidRPr="007C7FAE" w:rsidRDefault="001E2635" w:rsidP="001E2635">
      <w:pPr>
        <w:rPr>
          <w:snapToGrid w:val="0"/>
        </w:rPr>
      </w:pPr>
      <w:r w:rsidRPr="007C7FAE">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w:t>
      </w:r>
      <w:r w:rsidR="00894947" w:rsidRPr="007C7FAE">
        <w:rPr>
          <w:snapToGrid w:val="0"/>
        </w:rPr>
        <w:t>1</w:t>
      </w:r>
      <w:r w:rsidR="00D43234">
        <w:rPr>
          <w:snapToGrid w:val="0"/>
        </w:rPr>
        <w:t>5</w:t>
      </w:r>
      <w:r w:rsidRPr="007C7FAE">
        <w:rPr>
          <w:snapToGrid w:val="0"/>
        </w:rPr>
        <w:t xml:space="preserve"> daňové p</w:t>
      </w:r>
      <w:r w:rsidR="003A7B72" w:rsidRPr="007C7FAE">
        <w:rPr>
          <w:snapToGrid w:val="0"/>
        </w:rPr>
        <w:t>riznania spoločnosti za roky 201</w:t>
      </w:r>
      <w:r w:rsidR="00D43234">
        <w:rPr>
          <w:snapToGrid w:val="0"/>
        </w:rPr>
        <w:t>1</w:t>
      </w:r>
      <w:r w:rsidR="00AC79A3" w:rsidRPr="007C7FAE">
        <w:rPr>
          <w:snapToGrid w:val="0"/>
        </w:rPr>
        <w:t xml:space="preserve"> až </w:t>
      </w:r>
      <w:r w:rsidR="002647F4" w:rsidRPr="007C7FAE">
        <w:rPr>
          <w:snapToGrid w:val="0"/>
        </w:rPr>
        <w:t>201</w:t>
      </w:r>
      <w:r w:rsidR="00D43234">
        <w:rPr>
          <w:snapToGrid w:val="0"/>
        </w:rPr>
        <w:t>5</w:t>
      </w:r>
      <w:r w:rsidRPr="007C7FAE">
        <w:rPr>
          <w:snapToGrid w:val="0"/>
        </w:rPr>
        <w:t xml:space="preserve"> otvorené a môžu sa stať predmetom kontroly.</w:t>
      </w:r>
    </w:p>
    <w:p w:rsidR="007724DE" w:rsidRDefault="007724DE">
      <w:pPr>
        <w:jc w:val="left"/>
        <w:rPr>
          <w:rFonts w:cs="Arial"/>
          <w:b/>
          <w:bCs/>
          <w:caps/>
          <w:kern w:val="32"/>
          <w:sz w:val="18"/>
          <w:szCs w:val="32"/>
          <w:u w:val="single"/>
        </w:rPr>
      </w:pPr>
    </w:p>
    <w:p w:rsidR="00D43234" w:rsidRPr="007C7FAE" w:rsidRDefault="00D43234">
      <w:pPr>
        <w:jc w:val="left"/>
        <w:rPr>
          <w:rFonts w:cs="Arial"/>
          <w:b/>
          <w:bCs/>
          <w:caps/>
          <w:kern w:val="32"/>
          <w:sz w:val="18"/>
          <w:szCs w:val="32"/>
          <w:u w:val="single"/>
        </w:rPr>
      </w:pPr>
    </w:p>
    <w:p w:rsidR="00D43234" w:rsidRDefault="00D43234">
      <w:pPr>
        <w:jc w:val="left"/>
        <w:rPr>
          <w:rFonts w:cs="Arial"/>
          <w:b/>
          <w:bCs/>
          <w:caps/>
          <w:kern w:val="32"/>
          <w:sz w:val="18"/>
          <w:szCs w:val="32"/>
          <w:u w:val="single"/>
        </w:rPr>
      </w:pPr>
      <w:r>
        <w:br w:type="page"/>
      </w:r>
    </w:p>
    <w:p w:rsidR="001E2635" w:rsidRPr="007C7FAE" w:rsidRDefault="001E2635" w:rsidP="001E2635">
      <w:pPr>
        <w:pStyle w:val="Nadpis1"/>
      </w:pPr>
      <w:r w:rsidRPr="007C7FAE">
        <w:lastRenderedPageBreak/>
        <w:t>SPRIAZNENÉ OSOBY</w:t>
      </w:r>
    </w:p>
    <w:p w:rsidR="00B22433" w:rsidRDefault="00B22433" w:rsidP="00F46EBA"/>
    <w:p w:rsidR="00D43234" w:rsidRPr="008B015F" w:rsidRDefault="00AF39CC" w:rsidP="00F46EBA">
      <w:pPr>
        <w:rPr>
          <w:u w:val="single"/>
        </w:rPr>
      </w:pPr>
      <w:r>
        <w:rPr>
          <w:u w:val="single"/>
        </w:rPr>
        <w:t>31. december 2016</w:t>
      </w:r>
    </w:p>
    <w:p w:rsidR="003A4E30" w:rsidRPr="00D43234" w:rsidRDefault="003A4E30" w:rsidP="00401CA3">
      <w:bookmarkStart w:id="59" w:name="T_related_parties_1"/>
      <w:r w:rsidRPr="00D43234">
        <w:t xml:space="preserve"> </w:t>
      </w:r>
    </w:p>
    <w:tbl>
      <w:tblPr>
        <w:tblW w:w="5000" w:type="pct"/>
        <w:tblLayout w:type="fixed"/>
        <w:tblLook w:val="04A0" w:firstRow="1" w:lastRow="0" w:firstColumn="1" w:lastColumn="0" w:noHBand="0" w:noVBand="1"/>
      </w:tblPr>
      <w:tblGrid>
        <w:gridCol w:w="2662"/>
        <w:gridCol w:w="1133"/>
        <w:gridCol w:w="1274"/>
        <w:gridCol w:w="1135"/>
        <w:gridCol w:w="1558"/>
        <w:gridCol w:w="1525"/>
      </w:tblGrid>
      <w:tr w:rsidR="00D43234" w:rsidRPr="00D43234" w:rsidTr="00D43234">
        <w:tc>
          <w:tcPr>
            <w:tcW w:w="1433" w:type="pct"/>
            <w:tcBorders>
              <w:top w:val="single" w:sz="8" w:space="0" w:color="auto"/>
              <w:bottom w:val="single" w:sz="4" w:space="0" w:color="auto"/>
            </w:tcBorders>
            <w:shd w:val="clear" w:color="auto" w:fill="auto"/>
            <w:vAlign w:val="center"/>
            <w:hideMark/>
          </w:tcPr>
          <w:p w:rsidR="003A4E30" w:rsidRPr="00D43234" w:rsidRDefault="003A4E30" w:rsidP="00D43234">
            <w:pPr>
              <w:ind w:left="142" w:hanging="142"/>
              <w:jc w:val="left"/>
              <w:rPr>
                <w:rFonts w:cs="Arial"/>
                <w:b/>
                <w:bCs/>
                <w:i/>
                <w:iCs/>
                <w:sz w:val="15"/>
                <w:szCs w:val="15"/>
                <w:lang w:val="en-US"/>
              </w:rPr>
            </w:pPr>
            <w:bookmarkStart w:id="60" w:name="RANGE!B16:G37"/>
            <w:proofErr w:type="spellStart"/>
            <w:r w:rsidRPr="00D43234">
              <w:rPr>
                <w:rFonts w:cs="Arial"/>
                <w:b/>
                <w:bCs/>
                <w:i/>
                <w:iCs/>
                <w:sz w:val="15"/>
                <w:szCs w:val="15"/>
                <w:lang w:val="en-US"/>
              </w:rPr>
              <w:t>Spriaznená</w:t>
            </w:r>
            <w:proofErr w:type="spellEnd"/>
            <w:r w:rsidRPr="00D43234">
              <w:rPr>
                <w:rFonts w:cs="Arial"/>
                <w:b/>
                <w:bCs/>
                <w:i/>
                <w:iCs/>
                <w:sz w:val="15"/>
                <w:szCs w:val="15"/>
                <w:lang w:val="en-US"/>
              </w:rPr>
              <w:t xml:space="preserve"> </w:t>
            </w:r>
            <w:proofErr w:type="spellStart"/>
            <w:r w:rsidRPr="00D43234">
              <w:rPr>
                <w:rFonts w:cs="Arial"/>
                <w:b/>
                <w:bCs/>
                <w:i/>
                <w:iCs/>
                <w:sz w:val="15"/>
                <w:szCs w:val="15"/>
                <w:lang w:val="en-US"/>
              </w:rPr>
              <w:t>osoba</w:t>
            </w:r>
            <w:bookmarkEnd w:id="60"/>
            <w:proofErr w:type="spellEnd"/>
          </w:p>
        </w:tc>
        <w:tc>
          <w:tcPr>
            <w:tcW w:w="610" w:type="pct"/>
            <w:tcBorders>
              <w:top w:val="single" w:sz="8" w:space="0" w:color="auto"/>
              <w:bottom w:val="single" w:sz="4" w:space="0" w:color="auto"/>
            </w:tcBorders>
            <w:shd w:val="clear" w:color="auto" w:fill="auto"/>
            <w:vAlign w:val="center"/>
            <w:hideMark/>
          </w:tcPr>
          <w:p w:rsidR="003A4E30" w:rsidRPr="00D43234" w:rsidRDefault="003A4E30" w:rsidP="00D43234">
            <w:pPr>
              <w:jc w:val="center"/>
              <w:rPr>
                <w:rFonts w:cs="Arial"/>
                <w:b/>
                <w:bCs/>
                <w:i/>
                <w:iCs/>
                <w:sz w:val="15"/>
                <w:szCs w:val="15"/>
                <w:lang w:val="en-US"/>
              </w:rPr>
            </w:pPr>
            <w:proofErr w:type="spellStart"/>
            <w:r w:rsidRPr="00D43234">
              <w:rPr>
                <w:rFonts w:cs="Arial"/>
                <w:b/>
                <w:bCs/>
                <w:i/>
                <w:iCs/>
                <w:sz w:val="15"/>
                <w:szCs w:val="15"/>
                <w:lang w:val="en-US"/>
              </w:rPr>
              <w:t>Druh</w:t>
            </w:r>
            <w:proofErr w:type="spellEnd"/>
            <w:r w:rsidRPr="00D43234">
              <w:rPr>
                <w:rFonts w:cs="Arial"/>
                <w:b/>
                <w:bCs/>
                <w:i/>
                <w:iCs/>
                <w:sz w:val="15"/>
                <w:szCs w:val="15"/>
                <w:lang w:val="en-US"/>
              </w:rPr>
              <w:t xml:space="preserve"> </w:t>
            </w:r>
            <w:proofErr w:type="spellStart"/>
            <w:r w:rsidRPr="00D43234">
              <w:rPr>
                <w:rFonts w:cs="Arial"/>
                <w:b/>
                <w:bCs/>
                <w:i/>
                <w:iCs/>
                <w:sz w:val="15"/>
                <w:szCs w:val="15"/>
                <w:lang w:val="en-US"/>
              </w:rPr>
              <w:t>obchodu</w:t>
            </w:r>
            <w:proofErr w:type="spellEnd"/>
          </w:p>
        </w:tc>
        <w:tc>
          <w:tcPr>
            <w:tcW w:w="686" w:type="pct"/>
            <w:tcBorders>
              <w:top w:val="single" w:sz="8" w:space="0" w:color="auto"/>
              <w:bottom w:val="single" w:sz="4" w:space="0" w:color="auto"/>
            </w:tcBorders>
            <w:shd w:val="clear" w:color="auto" w:fill="auto"/>
            <w:vAlign w:val="center"/>
            <w:hideMark/>
          </w:tcPr>
          <w:p w:rsidR="003A4E30" w:rsidRPr="00D43234" w:rsidRDefault="003A4E30" w:rsidP="003A4E30">
            <w:pPr>
              <w:jc w:val="center"/>
              <w:rPr>
                <w:rFonts w:cs="Arial"/>
                <w:b/>
                <w:bCs/>
                <w:i/>
                <w:iCs/>
                <w:sz w:val="15"/>
                <w:szCs w:val="15"/>
                <w:lang w:val="en-US"/>
              </w:rPr>
            </w:pPr>
            <w:r w:rsidRPr="00D43234">
              <w:rPr>
                <w:rFonts w:cs="Arial"/>
                <w:b/>
                <w:bCs/>
                <w:i/>
                <w:iCs/>
                <w:sz w:val="15"/>
                <w:szCs w:val="15"/>
                <w:lang w:val="en-US"/>
              </w:rPr>
              <w:t>Pohľadávky</w:t>
            </w:r>
          </w:p>
        </w:tc>
        <w:tc>
          <w:tcPr>
            <w:tcW w:w="611" w:type="pct"/>
            <w:tcBorders>
              <w:top w:val="single" w:sz="8" w:space="0" w:color="auto"/>
              <w:bottom w:val="single" w:sz="4" w:space="0" w:color="auto"/>
            </w:tcBorders>
            <w:shd w:val="clear" w:color="auto" w:fill="auto"/>
            <w:vAlign w:val="center"/>
            <w:hideMark/>
          </w:tcPr>
          <w:p w:rsidR="003A4E30" w:rsidRPr="00D43234" w:rsidRDefault="003A4E30" w:rsidP="003A4E30">
            <w:pPr>
              <w:jc w:val="center"/>
              <w:rPr>
                <w:rFonts w:cs="Arial"/>
                <w:b/>
                <w:bCs/>
                <w:i/>
                <w:iCs/>
                <w:sz w:val="15"/>
                <w:szCs w:val="15"/>
                <w:lang w:val="en-US"/>
              </w:rPr>
            </w:pPr>
            <w:proofErr w:type="spellStart"/>
            <w:r w:rsidRPr="00D43234">
              <w:rPr>
                <w:rFonts w:cs="Arial"/>
                <w:b/>
                <w:bCs/>
                <w:i/>
                <w:iCs/>
                <w:sz w:val="15"/>
                <w:szCs w:val="15"/>
                <w:lang w:val="en-US"/>
              </w:rPr>
              <w:t>Záväzky</w:t>
            </w:r>
            <w:proofErr w:type="spellEnd"/>
          </w:p>
        </w:tc>
        <w:tc>
          <w:tcPr>
            <w:tcW w:w="839" w:type="pct"/>
            <w:tcBorders>
              <w:top w:val="single" w:sz="8" w:space="0" w:color="auto"/>
              <w:bottom w:val="single" w:sz="4" w:space="0" w:color="auto"/>
            </w:tcBorders>
            <w:shd w:val="clear" w:color="auto" w:fill="auto"/>
            <w:vAlign w:val="center"/>
            <w:hideMark/>
          </w:tcPr>
          <w:p w:rsidR="003A4E30" w:rsidRPr="00D43234" w:rsidRDefault="003A4E30" w:rsidP="003A4E30">
            <w:pPr>
              <w:jc w:val="center"/>
              <w:rPr>
                <w:rFonts w:cs="Arial"/>
                <w:b/>
                <w:bCs/>
                <w:i/>
                <w:iCs/>
                <w:sz w:val="15"/>
                <w:szCs w:val="15"/>
                <w:lang w:val="en-US"/>
              </w:rPr>
            </w:pPr>
            <w:proofErr w:type="spellStart"/>
            <w:r w:rsidRPr="00D43234">
              <w:rPr>
                <w:rFonts w:cs="Arial"/>
                <w:b/>
                <w:bCs/>
                <w:i/>
                <w:iCs/>
                <w:sz w:val="15"/>
                <w:szCs w:val="15"/>
                <w:lang w:val="en-US"/>
              </w:rPr>
              <w:t>Náklady</w:t>
            </w:r>
            <w:proofErr w:type="spellEnd"/>
          </w:p>
        </w:tc>
        <w:tc>
          <w:tcPr>
            <w:tcW w:w="821" w:type="pct"/>
            <w:tcBorders>
              <w:top w:val="single" w:sz="8" w:space="0" w:color="auto"/>
              <w:bottom w:val="single" w:sz="4" w:space="0" w:color="auto"/>
            </w:tcBorders>
            <w:shd w:val="clear" w:color="auto" w:fill="auto"/>
            <w:vAlign w:val="center"/>
            <w:hideMark/>
          </w:tcPr>
          <w:p w:rsidR="003A4E30" w:rsidRPr="00D43234" w:rsidRDefault="003A4E30" w:rsidP="003A4E30">
            <w:pPr>
              <w:jc w:val="center"/>
              <w:rPr>
                <w:rFonts w:cs="Arial"/>
                <w:b/>
                <w:bCs/>
                <w:i/>
                <w:iCs/>
                <w:sz w:val="15"/>
                <w:szCs w:val="15"/>
                <w:lang w:val="en-US"/>
              </w:rPr>
            </w:pPr>
            <w:proofErr w:type="spellStart"/>
            <w:r w:rsidRPr="00D43234">
              <w:rPr>
                <w:rFonts w:cs="Arial"/>
                <w:b/>
                <w:bCs/>
                <w:i/>
                <w:iCs/>
                <w:sz w:val="15"/>
                <w:szCs w:val="15"/>
                <w:lang w:val="en-US"/>
              </w:rPr>
              <w:t>Výnosy</w:t>
            </w:r>
            <w:proofErr w:type="spellEnd"/>
          </w:p>
        </w:tc>
      </w:tr>
      <w:tr w:rsidR="00D43234" w:rsidRPr="00D43234" w:rsidTr="00D43234">
        <w:tc>
          <w:tcPr>
            <w:tcW w:w="1433" w:type="pct"/>
            <w:tcBorders>
              <w:top w:val="single" w:sz="4" w:space="0" w:color="auto"/>
            </w:tcBorders>
            <w:shd w:val="clear" w:color="auto" w:fill="auto"/>
            <w:noWrap/>
            <w:vAlign w:val="bottom"/>
            <w:hideMark/>
          </w:tcPr>
          <w:p w:rsidR="003A4E30" w:rsidRPr="00D43234" w:rsidRDefault="003A4E30" w:rsidP="00D43234">
            <w:pPr>
              <w:ind w:left="142" w:hanging="142"/>
              <w:jc w:val="left"/>
              <w:rPr>
                <w:rFonts w:cs="Arial"/>
                <w:sz w:val="15"/>
                <w:szCs w:val="15"/>
                <w:lang w:val="en-US"/>
              </w:rPr>
            </w:pPr>
            <w:proofErr w:type="spellStart"/>
            <w:r w:rsidRPr="00D43234">
              <w:rPr>
                <w:rFonts w:cs="Arial"/>
                <w:sz w:val="15"/>
                <w:szCs w:val="15"/>
                <w:lang w:val="en-US"/>
              </w:rPr>
              <w:t>Materská</w:t>
            </w:r>
            <w:proofErr w:type="spellEnd"/>
            <w:r w:rsidRPr="00D43234">
              <w:rPr>
                <w:rFonts w:cs="Arial"/>
                <w:sz w:val="15"/>
                <w:szCs w:val="15"/>
                <w:lang w:val="en-US"/>
              </w:rPr>
              <w:t xml:space="preserve"> </w:t>
            </w:r>
            <w:proofErr w:type="spellStart"/>
            <w:r w:rsidRPr="00D43234">
              <w:rPr>
                <w:rFonts w:cs="Arial"/>
                <w:sz w:val="15"/>
                <w:szCs w:val="15"/>
                <w:lang w:val="en-US"/>
              </w:rPr>
              <w:t>účtovná</w:t>
            </w:r>
            <w:proofErr w:type="spellEnd"/>
            <w:r w:rsidRPr="00D43234">
              <w:rPr>
                <w:rFonts w:cs="Arial"/>
                <w:sz w:val="15"/>
                <w:szCs w:val="15"/>
                <w:lang w:val="en-US"/>
              </w:rPr>
              <w:t xml:space="preserve"> </w:t>
            </w:r>
            <w:proofErr w:type="spellStart"/>
            <w:r w:rsidRPr="00D43234">
              <w:rPr>
                <w:rFonts w:cs="Arial"/>
                <w:sz w:val="15"/>
                <w:szCs w:val="15"/>
                <w:lang w:val="en-US"/>
              </w:rPr>
              <w:t>jednotka</w:t>
            </w:r>
            <w:proofErr w:type="spellEnd"/>
          </w:p>
        </w:tc>
        <w:tc>
          <w:tcPr>
            <w:tcW w:w="610" w:type="pct"/>
            <w:tcBorders>
              <w:top w:val="single" w:sz="4" w:space="0" w:color="auto"/>
            </w:tcBorders>
            <w:shd w:val="clear" w:color="auto" w:fill="auto"/>
            <w:noWrap/>
            <w:vAlign w:val="bottom"/>
            <w:hideMark/>
          </w:tcPr>
          <w:p w:rsidR="003A4E30" w:rsidRPr="00D43234" w:rsidRDefault="003A4E30" w:rsidP="00D43234">
            <w:pPr>
              <w:jc w:val="center"/>
              <w:rPr>
                <w:rFonts w:cs="Arial"/>
                <w:sz w:val="15"/>
                <w:szCs w:val="15"/>
                <w:lang w:val="en-US"/>
              </w:rPr>
            </w:pPr>
          </w:p>
        </w:tc>
        <w:tc>
          <w:tcPr>
            <w:tcW w:w="686" w:type="pct"/>
            <w:tcBorders>
              <w:top w:val="single" w:sz="4" w:space="0" w:color="auto"/>
            </w:tcBorders>
            <w:shd w:val="clear" w:color="auto" w:fill="auto"/>
            <w:noWrap/>
            <w:vAlign w:val="bottom"/>
            <w:hideMark/>
          </w:tcPr>
          <w:p w:rsidR="003A4E30" w:rsidRPr="00D43234" w:rsidRDefault="003A4E30" w:rsidP="00D43234">
            <w:pPr>
              <w:jc w:val="right"/>
              <w:rPr>
                <w:rFonts w:cs="Arial"/>
                <w:sz w:val="15"/>
                <w:szCs w:val="15"/>
                <w:lang w:val="en-US"/>
              </w:rPr>
            </w:pPr>
          </w:p>
        </w:tc>
        <w:tc>
          <w:tcPr>
            <w:tcW w:w="611" w:type="pct"/>
            <w:tcBorders>
              <w:top w:val="single" w:sz="4" w:space="0" w:color="auto"/>
            </w:tcBorders>
            <w:shd w:val="clear" w:color="auto" w:fill="auto"/>
            <w:noWrap/>
            <w:vAlign w:val="bottom"/>
            <w:hideMark/>
          </w:tcPr>
          <w:p w:rsidR="003A4E30" w:rsidRPr="00D43234" w:rsidRDefault="003A4E30" w:rsidP="00D43234">
            <w:pPr>
              <w:jc w:val="right"/>
              <w:rPr>
                <w:sz w:val="15"/>
                <w:szCs w:val="15"/>
                <w:lang w:val="en-US"/>
              </w:rPr>
            </w:pPr>
          </w:p>
        </w:tc>
        <w:tc>
          <w:tcPr>
            <w:tcW w:w="839" w:type="pct"/>
            <w:tcBorders>
              <w:top w:val="single" w:sz="4" w:space="0" w:color="auto"/>
            </w:tcBorders>
            <w:shd w:val="clear" w:color="auto" w:fill="auto"/>
            <w:noWrap/>
            <w:vAlign w:val="bottom"/>
            <w:hideMark/>
          </w:tcPr>
          <w:p w:rsidR="003A4E30" w:rsidRPr="00D43234" w:rsidRDefault="003A4E30" w:rsidP="00D43234">
            <w:pPr>
              <w:jc w:val="right"/>
              <w:rPr>
                <w:sz w:val="15"/>
                <w:szCs w:val="15"/>
                <w:lang w:val="en-US"/>
              </w:rPr>
            </w:pPr>
          </w:p>
        </w:tc>
        <w:tc>
          <w:tcPr>
            <w:tcW w:w="821" w:type="pct"/>
            <w:tcBorders>
              <w:top w:val="single" w:sz="4" w:space="0" w:color="auto"/>
            </w:tcBorders>
            <w:shd w:val="clear" w:color="auto" w:fill="auto"/>
            <w:noWrap/>
            <w:vAlign w:val="bottom"/>
            <w:hideMark/>
          </w:tcPr>
          <w:p w:rsidR="003A4E30" w:rsidRPr="00D43234" w:rsidRDefault="003A4E30" w:rsidP="00D43234">
            <w:pPr>
              <w:jc w:val="right"/>
              <w:rPr>
                <w:sz w:val="15"/>
                <w:szCs w:val="15"/>
                <w:lang w:val="en-US"/>
              </w:rPr>
            </w:pPr>
          </w:p>
        </w:tc>
      </w:tr>
      <w:tr w:rsidR="00D43234" w:rsidRPr="00D43234" w:rsidTr="00D43234">
        <w:tc>
          <w:tcPr>
            <w:tcW w:w="1433" w:type="pct"/>
            <w:shd w:val="clear" w:color="auto" w:fill="auto"/>
            <w:vAlign w:val="center"/>
            <w:hideMark/>
          </w:tcPr>
          <w:p w:rsidR="003A4E30" w:rsidRPr="00D43234" w:rsidRDefault="00AF39CC" w:rsidP="00D43234">
            <w:pPr>
              <w:ind w:left="142" w:hanging="142"/>
              <w:jc w:val="left"/>
              <w:rPr>
                <w:rFonts w:cs="Arial"/>
                <w:sz w:val="15"/>
                <w:szCs w:val="15"/>
                <w:lang w:val="en-US"/>
              </w:rPr>
            </w:pPr>
            <w:r>
              <w:rPr>
                <w:rFonts w:cs="Arial"/>
                <w:sz w:val="15"/>
                <w:szCs w:val="15"/>
                <w:lang w:val="en-US"/>
              </w:rPr>
              <w:t>B+M</w:t>
            </w:r>
            <w:r w:rsidR="003A4E30" w:rsidRPr="00D43234">
              <w:rPr>
                <w:rFonts w:cs="Arial"/>
                <w:sz w:val="15"/>
                <w:szCs w:val="15"/>
                <w:lang w:val="en-US"/>
              </w:rPr>
              <w:t xml:space="preserve"> </w:t>
            </w:r>
            <w:r>
              <w:rPr>
                <w:rFonts w:cs="Arial"/>
                <w:sz w:val="15"/>
                <w:szCs w:val="15"/>
                <w:lang w:val="en-US"/>
              </w:rPr>
              <w:t>BLUMENBECKER GMBH</w:t>
            </w:r>
          </w:p>
        </w:tc>
        <w:tc>
          <w:tcPr>
            <w:tcW w:w="610" w:type="pct"/>
            <w:shd w:val="clear" w:color="auto" w:fill="auto"/>
            <w:vAlign w:val="center"/>
            <w:hideMark/>
          </w:tcPr>
          <w:p w:rsidR="003A4E30" w:rsidRPr="00D43234" w:rsidRDefault="003A4E30" w:rsidP="00D43234">
            <w:pPr>
              <w:jc w:val="center"/>
              <w:rPr>
                <w:rFonts w:cs="Arial"/>
                <w:sz w:val="15"/>
                <w:szCs w:val="15"/>
                <w:lang w:val="en-US"/>
              </w:rPr>
            </w:pPr>
            <w:r w:rsidRPr="00D43234">
              <w:rPr>
                <w:rFonts w:cs="Arial"/>
                <w:sz w:val="15"/>
                <w:szCs w:val="15"/>
                <w:lang w:val="en-US"/>
              </w:rPr>
              <w:t>3</w:t>
            </w:r>
          </w:p>
        </w:tc>
        <w:tc>
          <w:tcPr>
            <w:tcW w:w="686" w:type="pct"/>
            <w:shd w:val="clear" w:color="auto" w:fill="auto"/>
            <w:vAlign w:val="bottom"/>
            <w:hideMark/>
          </w:tcPr>
          <w:p w:rsidR="003A4E30" w:rsidRPr="00D43234" w:rsidRDefault="00AF39CC" w:rsidP="00D43234">
            <w:pPr>
              <w:jc w:val="right"/>
              <w:rPr>
                <w:rFonts w:cs="Arial"/>
                <w:sz w:val="15"/>
                <w:szCs w:val="15"/>
                <w:lang w:val="en-US"/>
              </w:rPr>
            </w:pPr>
            <w:r>
              <w:rPr>
                <w:rFonts w:cs="Arial"/>
                <w:sz w:val="15"/>
                <w:szCs w:val="15"/>
                <w:lang w:val="en-US"/>
              </w:rPr>
              <w:t>-</w:t>
            </w:r>
          </w:p>
        </w:tc>
        <w:tc>
          <w:tcPr>
            <w:tcW w:w="611" w:type="pct"/>
            <w:shd w:val="clear" w:color="auto" w:fill="auto"/>
            <w:vAlign w:val="bottom"/>
            <w:hideMark/>
          </w:tcPr>
          <w:p w:rsidR="003A4E30" w:rsidRPr="00D43234" w:rsidRDefault="00AF39CC" w:rsidP="00D43234">
            <w:pPr>
              <w:jc w:val="right"/>
              <w:rPr>
                <w:rFonts w:cs="Arial"/>
                <w:sz w:val="15"/>
                <w:szCs w:val="15"/>
                <w:lang w:val="en-US"/>
              </w:rPr>
            </w:pPr>
            <w:r>
              <w:rPr>
                <w:rFonts w:cs="Arial"/>
                <w:sz w:val="15"/>
                <w:szCs w:val="15"/>
                <w:lang w:val="en-US"/>
              </w:rPr>
              <w:t>104</w:t>
            </w:r>
          </w:p>
        </w:tc>
        <w:tc>
          <w:tcPr>
            <w:tcW w:w="839" w:type="pct"/>
            <w:shd w:val="clear" w:color="auto" w:fill="auto"/>
            <w:vAlign w:val="bottom"/>
            <w:hideMark/>
          </w:tcPr>
          <w:p w:rsidR="003A4E30" w:rsidRPr="00D43234" w:rsidRDefault="00AF39CC" w:rsidP="00D43234">
            <w:pPr>
              <w:jc w:val="right"/>
              <w:rPr>
                <w:rFonts w:cs="Arial"/>
                <w:sz w:val="15"/>
                <w:szCs w:val="15"/>
                <w:lang w:val="en-US"/>
              </w:rPr>
            </w:pPr>
            <w:r>
              <w:rPr>
                <w:rFonts w:cs="Arial"/>
                <w:sz w:val="15"/>
                <w:szCs w:val="15"/>
                <w:lang w:val="en-US"/>
              </w:rPr>
              <w:t>51 372</w:t>
            </w:r>
          </w:p>
        </w:tc>
        <w:tc>
          <w:tcPr>
            <w:tcW w:w="821" w:type="pct"/>
            <w:shd w:val="clear" w:color="auto" w:fill="auto"/>
            <w:vAlign w:val="bottom"/>
            <w:hideMark/>
          </w:tcPr>
          <w:p w:rsidR="003A4E30" w:rsidRPr="00D43234" w:rsidRDefault="00AF39CC" w:rsidP="00D43234">
            <w:pPr>
              <w:jc w:val="right"/>
              <w:rPr>
                <w:rFonts w:cs="Arial"/>
                <w:sz w:val="15"/>
                <w:szCs w:val="15"/>
                <w:lang w:val="en-US"/>
              </w:rPr>
            </w:pPr>
            <w:r>
              <w:rPr>
                <w:rFonts w:cs="Arial"/>
                <w:sz w:val="15"/>
                <w:szCs w:val="15"/>
                <w:lang w:val="en-US"/>
              </w:rPr>
              <w:t>3 109</w:t>
            </w:r>
          </w:p>
        </w:tc>
      </w:tr>
      <w:tr w:rsidR="00D43234" w:rsidRPr="00D43234" w:rsidTr="00D43234">
        <w:tc>
          <w:tcPr>
            <w:tcW w:w="1433" w:type="pct"/>
            <w:shd w:val="clear" w:color="auto" w:fill="auto"/>
            <w:vAlign w:val="center"/>
            <w:hideMark/>
          </w:tcPr>
          <w:p w:rsidR="003A4E30" w:rsidRPr="00D43234" w:rsidRDefault="00AF39CC" w:rsidP="00D43234">
            <w:pPr>
              <w:ind w:left="142" w:hanging="142"/>
              <w:jc w:val="left"/>
              <w:rPr>
                <w:rFonts w:cs="Arial"/>
                <w:sz w:val="15"/>
                <w:szCs w:val="15"/>
                <w:lang w:val="en-US"/>
              </w:rPr>
            </w:pPr>
            <w:proofErr w:type="spellStart"/>
            <w:r>
              <w:rPr>
                <w:rFonts w:cs="Arial"/>
                <w:sz w:val="15"/>
                <w:szCs w:val="15"/>
                <w:lang w:val="en-US"/>
              </w:rPr>
              <w:t>Blumenbecker</w:t>
            </w:r>
            <w:proofErr w:type="spellEnd"/>
            <w:r>
              <w:rPr>
                <w:rFonts w:cs="Arial"/>
                <w:sz w:val="15"/>
                <w:szCs w:val="15"/>
                <w:lang w:val="en-US"/>
              </w:rPr>
              <w:t xml:space="preserve"> Engineering Hold</w:t>
            </w:r>
          </w:p>
        </w:tc>
        <w:tc>
          <w:tcPr>
            <w:tcW w:w="610" w:type="pct"/>
            <w:shd w:val="clear" w:color="auto" w:fill="auto"/>
            <w:vAlign w:val="center"/>
            <w:hideMark/>
          </w:tcPr>
          <w:p w:rsidR="003A4E30" w:rsidRPr="00D43234" w:rsidRDefault="00AF39CC" w:rsidP="00D43234">
            <w:pPr>
              <w:jc w:val="center"/>
              <w:rPr>
                <w:rFonts w:cs="Arial"/>
                <w:sz w:val="15"/>
                <w:szCs w:val="15"/>
                <w:lang w:val="en-US"/>
              </w:rPr>
            </w:pPr>
            <w:r>
              <w:rPr>
                <w:rFonts w:cs="Arial"/>
                <w:sz w:val="15"/>
                <w:szCs w:val="15"/>
                <w:lang w:val="en-US"/>
              </w:rPr>
              <w:t>3</w:t>
            </w:r>
          </w:p>
        </w:tc>
        <w:tc>
          <w:tcPr>
            <w:tcW w:w="686" w:type="pct"/>
            <w:shd w:val="clear" w:color="auto" w:fill="auto"/>
            <w:vAlign w:val="bottom"/>
            <w:hideMark/>
          </w:tcPr>
          <w:p w:rsidR="003A4E30" w:rsidRPr="00D43234" w:rsidRDefault="003A4E30" w:rsidP="00D43234">
            <w:pPr>
              <w:jc w:val="right"/>
              <w:rPr>
                <w:rFonts w:cs="Arial"/>
                <w:sz w:val="15"/>
                <w:szCs w:val="15"/>
                <w:lang w:val="en-US"/>
              </w:rPr>
            </w:pPr>
            <w:r w:rsidRPr="00D43234">
              <w:rPr>
                <w:rFonts w:cs="Arial"/>
                <w:sz w:val="15"/>
                <w:szCs w:val="15"/>
                <w:lang w:val="en-US"/>
              </w:rPr>
              <w:t>-</w:t>
            </w:r>
          </w:p>
        </w:tc>
        <w:tc>
          <w:tcPr>
            <w:tcW w:w="611" w:type="pct"/>
            <w:shd w:val="clear" w:color="auto" w:fill="auto"/>
            <w:vAlign w:val="bottom"/>
            <w:hideMark/>
          </w:tcPr>
          <w:p w:rsidR="003A4E30" w:rsidRPr="00D43234" w:rsidRDefault="00AF39CC" w:rsidP="00D43234">
            <w:pPr>
              <w:jc w:val="right"/>
              <w:rPr>
                <w:rFonts w:cs="Arial"/>
                <w:sz w:val="15"/>
                <w:szCs w:val="15"/>
                <w:lang w:val="en-US"/>
              </w:rPr>
            </w:pPr>
            <w:r>
              <w:rPr>
                <w:rFonts w:cs="Arial"/>
                <w:sz w:val="15"/>
                <w:szCs w:val="15"/>
                <w:lang w:val="en-US"/>
              </w:rPr>
              <w:t>118</w:t>
            </w:r>
          </w:p>
        </w:tc>
        <w:tc>
          <w:tcPr>
            <w:tcW w:w="839" w:type="pct"/>
            <w:shd w:val="clear" w:color="auto" w:fill="auto"/>
            <w:vAlign w:val="bottom"/>
            <w:hideMark/>
          </w:tcPr>
          <w:p w:rsidR="003A4E30" w:rsidRPr="00D43234" w:rsidRDefault="00AF39CC" w:rsidP="00D43234">
            <w:pPr>
              <w:jc w:val="right"/>
              <w:rPr>
                <w:rFonts w:cs="Arial"/>
                <w:sz w:val="15"/>
                <w:szCs w:val="15"/>
                <w:lang w:val="en-US"/>
              </w:rPr>
            </w:pPr>
            <w:r>
              <w:rPr>
                <w:rFonts w:cs="Arial"/>
                <w:sz w:val="15"/>
                <w:szCs w:val="15"/>
                <w:lang w:val="en-US"/>
              </w:rPr>
              <w:t>7 310</w:t>
            </w:r>
          </w:p>
        </w:tc>
        <w:tc>
          <w:tcPr>
            <w:tcW w:w="821" w:type="pct"/>
            <w:shd w:val="clear" w:color="auto" w:fill="auto"/>
            <w:vAlign w:val="bottom"/>
            <w:hideMark/>
          </w:tcPr>
          <w:p w:rsidR="003A4E30" w:rsidRPr="00D43234" w:rsidRDefault="003A4E30" w:rsidP="00D43234">
            <w:pPr>
              <w:jc w:val="right"/>
              <w:rPr>
                <w:rFonts w:cs="Arial"/>
                <w:sz w:val="15"/>
                <w:szCs w:val="15"/>
                <w:lang w:val="en-US"/>
              </w:rPr>
            </w:pPr>
            <w:r w:rsidRPr="00D43234">
              <w:rPr>
                <w:rFonts w:cs="Arial"/>
                <w:sz w:val="15"/>
                <w:szCs w:val="15"/>
                <w:lang w:val="en-US"/>
              </w:rPr>
              <w:t>-</w:t>
            </w:r>
          </w:p>
        </w:tc>
      </w:tr>
      <w:tr w:rsidR="00D43234" w:rsidRPr="00D43234" w:rsidTr="00D43234">
        <w:tc>
          <w:tcPr>
            <w:tcW w:w="1433" w:type="pct"/>
            <w:shd w:val="clear" w:color="auto" w:fill="auto"/>
            <w:vAlign w:val="bottom"/>
          </w:tcPr>
          <w:p w:rsidR="00D43234" w:rsidRPr="00613B2C" w:rsidRDefault="00D43234" w:rsidP="00AF39CC">
            <w:pPr>
              <w:jc w:val="left"/>
              <w:rPr>
                <w:rFonts w:cs="Arial"/>
                <w:sz w:val="15"/>
                <w:szCs w:val="15"/>
              </w:rPr>
            </w:pPr>
          </w:p>
        </w:tc>
        <w:tc>
          <w:tcPr>
            <w:tcW w:w="610" w:type="pct"/>
            <w:shd w:val="clear" w:color="auto" w:fill="auto"/>
            <w:vAlign w:val="center"/>
          </w:tcPr>
          <w:p w:rsidR="00D43234" w:rsidRPr="00613B2C" w:rsidRDefault="00D43234" w:rsidP="00D43234">
            <w:pPr>
              <w:jc w:val="center"/>
              <w:rPr>
                <w:rFonts w:cs="Arial"/>
                <w:sz w:val="15"/>
                <w:szCs w:val="15"/>
              </w:rPr>
            </w:pPr>
          </w:p>
        </w:tc>
        <w:tc>
          <w:tcPr>
            <w:tcW w:w="686" w:type="pct"/>
            <w:shd w:val="clear" w:color="auto" w:fill="auto"/>
            <w:vAlign w:val="bottom"/>
          </w:tcPr>
          <w:p w:rsidR="00D43234" w:rsidRPr="00D43234" w:rsidRDefault="00D43234" w:rsidP="00D43234">
            <w:pPr>
              <w:jc w:val="right"/>
              <w:rPr>
                <w:rFonts w:cs="Arial"/>
                <w:sz w:val="15"/>
                <w:szCs w:val="15"/>
                <w:lang w:val="en-US"/>
              </w:rPr>
            </w:pPr>
          </w:p>
        </w:tc>
        <w:tc>
          <w:tcPr>
            <w:tcW w:w="611" w:type="pct"/>
            <w:shd w:val="clear" w:color="auto" w:fill="auto"/>
            <w:vAlign w:val="bottom"/>
          </w:tcPr>
          <w:p w:rsidR="00D43234" w:rsidRPr="00D43234" w:rsidRDefault="00D43234" w:rsidP="00D43234">
            <w:pPr>
              <w:jc w:val="right"/>
              <w:rPr>
                <w:rFonts w:cs="Arial"/>
                <w:sz w:val="15"/>
                <w:szCs w:val="15"/>
                <w:lang w:val="en-US"/>
              </w:rPr>
            </w:pPr>
          </w:p>
        </w:tc>
        <w:tc>
          <w:tcPr>
            <w:tcW w:w="839" w:type="pct"/>
            <w:shd w:val="clear" w:color="auto" w:fill="auto"/>
            <w:vAlign w:val="bottom"/>
          </w:tcPr>
          <w:p w:rsidR="00D43234" w:rsidRPr="00D43234" w:rsidRDefault="00D43234" w:rsidP="00D43234">
            <w:pPr>
              <w:jc w:val="right"/>
              <w:rPr>
                <w:rFonts w:cs="Arial"/>
                <w:sz w:val="15"/>
                <w:szCs w:val="15"/>
                <w:lang w:val="en-US"/>
              </w:rPr>
            </w:pPr>
          </w:p>
        </w:tc>
        <w:tc>
          <w:tcPr>
            <w:tcW w:w="821" w:type="pct"/>
            <w:shd w:val="clear" w:color="auto" w:fill="auto"/>
            <w:vAlign w:val="bottom"/>
          </w:tcPr>
          <w:p w:rsidR="00D43234" w:rsidRPr="00D43234" w:rsidRDefault="00D43234" w:rsidP="00654FC4">
            <w:pPr>
              <w:jc w:val="center"/>
              <w:rPr>
                <w:rFonts w:cs="Arial"/>
                <w:sz w:val="15"/>
                <w:szCs w:val="15"/>
                <w:lang w:val="en-US"/>
              </w:rPr>
            </w:pPr>
          </w:p>
        </w:tc>
      </w:tr>
      <w:tr w:rsidR="00D43234" w:rsidRPr="00D43234" w:rsidTr="00D43234">
        <w:tc>
          <w:tcPr>
            <w:tcW w:w="1433" w:type="pct"/>
            <w:shd w:val="clear" w:color="auto" w:fill="auto"/>
            <w:noWrap/>
            <w:vAlign w:val="bottom"/>
            <w:hideMark/>
          </w:tcPr>
          <w:p w:rsidR="00D43234" w:rsidRPr="00D43234" w:rsidRDefault="00D43234" w:rsidP="00D43234">
            <w:pPr>
              <w:ind w:left="142" w:hanging="142"/>
              <w:jc w:val="left"/>
              <w:rPr>
                <w:rFonts w:cs="Arial"/>
                <w:sz w:val="15"/>
                <w:szCs w:val="15"/>
                <w:lang w:val="en-US"/>
              </w:rPr>
            </w:pPr>
          </w:p>
        </w:tc>
        <w:tc>
          <w:tcPr>
            <w:tcW w:w="610" w:type="pct"/>
            <w:shd w:val="clear" w:color="auto" w:fill="auto"/>
            <w:noWrap/>
            <w:vAlign w:val="bottom"/>
            <w:hideMark/>
          </w:tcPr>
          <w:p w:rsidR="00D43234" w:rsidRPr="00D43234" w:rsidRDefault="00D43234" w:rsidP="00D43234">
            <w:pPr>
              <w:jc w:val="center"/>
              <w:rPr>
                <w:rFonts w:cs="Arial"/>
                <w:b/>
                <w:bCs/>
                <w:sz w:val="15"/>
                <w:szCs w:val="15"/>
                <w:lang w:val="en-US"/>
              </w:rPr>
            </w:pPr>
          </w:p>
        </w:tc>
        <w:tc>
          <w:tcPr>
            <w:tcW w:w="686" w:type="pct"/>
            <w:shd w:val="clear" w:color="auto" w:fill="auto"/>
            <w:noWrap/>
            <w:vAlign w:val="bottom"/>
            <w:hideMark/>
          </w:tcPr>
          <w:p w:rsidR="00D43234" w:rsidRPr="00D43234" w:rsidRDefault="00D43234" w:rsidP="00D43234">
            <w:pPr>
              <w:jc w:val="right"/>
              <w:rPr>
                <w:rFonts w:cs="Arial"/>
                <w:bCs/>
                <w:sz w:val="15"/>
                <w:szCs w:val="15"/>
                <w:lang w:val="en-US"/>
              </w:rPr>
            </w:pPr>
          </w:p>
        </w:tc>
        <w:tc>
          <w:tcPr>
            <w:tcW w:w="611" w:type="pct"/>
            <w:shd w:val="clear" w:color="auto" w:fill="auto"/>
            <w:noWrap/>
            <w:vAlign w:val="bottom"/>
            <w:hideMark/>
          </w:tcPr>
          <w:p w:rsidR="00D43234" w:rsidRPr="00D43234" w:rsidRDefault="00D43234" w:rsidP="00D43234">
            <w:pPr>
              <w:jc w:val="right"/>
              <w:rPr>
                <w:rFonts w:cs="Arial"/>
                <w:bCs/>
                <w:sz w:val="15"/>
                <w:szCs w:val="15"/>
                <w:lang w:val="en-US"/>
              </w:rPr>
            </w:pPr>
          </w:p>
        </w:tc>
        <w:tc>
          <w:tcPr>
            <w:tcW w:w="839" w:type="pct"/>
            <w:shd w:val="clear" w:color="auto" w:fill="auto"/>
            <w:noWrap/>
            <w:vAlign w:val="bottom"/>
            <w:hideMark/>
          </w:tcPr>
          <w:p w:rsidR="00D43234" w:rsidRPr="00D43234" w:rsidRDefault="00D43234" w:rsidP="00D43234">
            <w:pPr>
              <w:jc w:val="right"/>
              <w:rPr>
                <w:rFonts w:cs="Arial"/>
                <w:bCs/>
                <w:sz w:val="15"/>
                <w:szCs w:val="15"/>
                <w:lang w:val="en-US"/>
              </w:rPr>
            </w:pPr>
          </w:p>
        </w:tc>
        <w:tc>
          <w:tcPr>
            <w:tcW w:w="821" w:type="pct"/>
            <w:shd w:val="clear" w:color="auto" w:fill="auto"/>
            <w:noWrap/>
            <w:vAlign w:val="bottom"/>
            <w:hideMark/>
          </w:tcPr>
          <w:p w:rsidR="00D43234" w:rsidRPr="00D43234" w:rsidRDefault="00D43234" w:rsidP="00D43234">
            <w:pPr>
              <w:jc w:val="right"/>
              <w:rPr>
                <w:rFonts w:cs="Arial"/>
                <w:bCs/>
                <w:sz w:val="15"/>
                <w:szCs w:val="15"/>
                <w:lang w:val="en-US"/>
              </w:rPr>
            </w:pPr>
          </w:p>
        </w:tc>
      </w:tr>
      <w:tr w:rsidR="00D43234" w:rsidRPr="00D43234" w:rsidTr="00D43234">
        <w:tc>
          <w:tcPr>
            <w:tcW w:w="1433" w:type="pct"/>
            <w:shd w:val="clear" w:color="auto" w:fill="auto"/>
            <w:vAlign w:val="center"/>
            <w:hideMark/>
          </w:tcPr>
          <w:p w:rsidR="00D43234" w:rsidRPr="00D43234" w:rsidRDefault="00D43234" w:rsidP="00D43234">
            <w:pPr>
              <w:ind w:left="142" w:hanging="142"/>
              <w:jc w:val="left"/>
              <w:rPr>
                <w:rFonts w:cs="Arial"/>
                <w:sz w:val="15"/>
                <w:szCs w:val="15"/>
                <w:lang w:val="en-US"/>
              </w:rPr>
            </w:pPr>
            <w:proofErr w:type="spellStart"/>
            <w:r w:rsidRPr="00D43234">
              <w:rPr>
                <w:rFonts w:cs="Arial"/>
                <w:sz w:val="15"/>
                <w:szCs w:val="15"/>
                <w:lang w:val="en-US"/>
              </w:rPr>
              <w:t>Sesterské</w:t>
            </w:r>
            <w:proofErr w:type="spellEnd"/>
            <w:r w:rsidRPr="00D43234">
              <w:rPr>
                <w:rFonts w:cs="Arial"/>
                <w:sz w:val="15"/>
                <w:szCs w:val="15"/>
                <w:lang w:val="en-US"/>
              </w:rPr>
              <w:t xml:space="preserve"> </w:t>
            </w:r>
            <w:proofErr w:type="spellStart"/>
            <w:r w:rsidRPr="00D43234">
              <w:rPr>
                <w:rFonts w:cs="Arial"/>
                <w:sz w:val="15"/>
                <w:szCs w:val="15"/>
                <w:lang w:val="en-US"/>
              </w:rPr>
              <w:t>spoločnosti</w:t>
            </w:r>
            <w:proofErr w:type="spellEnd"/>
          </w:p>
        </w:tc>
        <w:tc>
          <w:tcPr>
            <w:tcW w:w="610" w:type="pct"/>
            <w:shd w:val="clear" w:color="auto" w:fill="auto"/>
            <w:vAlign w:val="center"/>
            <w:hideMark/>
          </w:tcPr>
          <w:p w:rsidR="00D43234" w:rsidRPr="00D43234" w:rsidRDefault="00D43234" w:rsidP="00D43234">
            <w:pPr>
              <w:jc w:val="center"/>
              <w:rPr>
                <w:rFonts w:cs="Arial"/>
                <w:sz w:val="15"/>
                <w:szCs w:val="15"/>
                <w:lang w:val="en-US"/>
              </w:rPr>
            </w:pPr>
            <w:r w:rsidRPr="00D43234">
              <w:rPr>
                <w:rFonts w:cs="Arial"/>
                <w:sz w:val="15"/>
                <w:szCs w:val="15"/>
                <w:lang w:val="en-US"/>
              </w:rPr>
              <w:t>3</w:t>
            </w:r>
          </w:p>
        </w:tc>
        <w:tc>
          <w:tcPr>
            <w:tcW w:w="686" w:type="pct"/>
            <w:shd w:val="clear" w:color="auto" w:fill="auto"/>
            <w:vAlign w:val="bottom"/>
            <w:hideMark/>
          </w:tcPr>
          <w:p w:rsidR="00D43234" w:rsidRPr="00D43234" w:rsidRDefault="00654FC4" w:rsidP="00D43234">
            <w:pPr>
              <w:jc w:val="right"/>
              <w:rPr>
                <w:rFonts w:cs="Arial"/>
                <w:sz w:val="15"/>
                <w:szCs w:val="15"/>
                <w:lang w:val="en-US"/>
              </w:rPr>
            </w:pPr>
            <w:r>
              <w:rPr>
                <w:rFonts w:cs="Arial"/>
                <w:sz w:val="15"/>
                <w:szCs w:val="15"/>
                <w:lang w:val="en-US"/>
              </w:rPr>
              <w:t>26 920</w:t>
            </w:r>
          </w:p>
        </w:tc>
        <w:tc>
          <w:tcPr>
            <w:tcW w:w="611" w:type="pct"/>
            <w:shd w:val="clear" w:color="auto" w:fill="auto"/>
            <w:vAlign w:val="bottom"/>
            <w:hideMark/>
          </w:tcPr>
          <w:p w:rsidR="00D43234" w:rsidRPr="00D43234" w:rsidRDefault="00654FC4" w:rsidP="00D43234">
            <w:pPr>
              <w:jc w:val="right"/>
              <w:rPr>
                <w:rFonts w:cs="Arial"/>
                <w:sz w:val="15"/>
                <w:szCs w:val="15"/>
                <w:lang w:val="en-US"/>
              </w:rPr>
            </w:pPr>
            <w:r>
              <w:rPr>
                <w:rFonts w:cs="Arial"/>
                <w:sz w:val="15"/>
                <w:szCs w:val="15"/>
                <w:lang w:val="en-US"/>
              </w:rPr>
              <w:t>1 390</w:t>
            </w:r>
          </w:p>
        </w:tc>
        <w:tc>
          <w:tcPr>
            <w:tcW w:w="839" w:type="pct"/>
            <w:shd w:val="clear" w:color="auto" w:fill="auto"/>
            <w:vAlign w:val="bottom"/>
            <w:hideMark/>
          </w:tcPr>
          <w:p w:rsidR="00D43234" w:rsidRPr="00D43234" w:rsidRDefault="00654FC4" w:rsidP="00D43234">
            <w:pPr>
              <w:jc w:val="right"/>
              <w:rPr>
                <w:rFonts w:cs="Arial"/>
                <w:sz w:val="15"/>
                <w:szCs w:val="15"/>
                <w:lang w:val="en-US"/>
              </w:rPr>
            </w:pPr>
            <w:r>
              <w:rPr>
                <w:rFonts w:cs="Arial"/>
                <w:sz w:val="15"/>
                <w:szCs w:val="15"/>
                <w:lang w:val="en-US"/>
              </w:rPr>
              <w:t>32 277</w:t>
            </w:r>
          </w:p>
        </w:tc>
        <w:tc>
          <w:tcPr>
            <w:tcW w:w="821" w:type="pct"/>
            <w:shd w:val="clear" w:color="auto" w:fill="auto"/>
            <w:vAlign w:val="bottom"/>
            <w:hideMark/>
          </w:tcPr>
          <w:p w:rsidR="00D43234" w:rsidRPr="00D43234" w:rsidRDefault="00654FC4" w:rsidP="00D43234">
            <w:pPr>
              <w:jc w:val="right"/>
              <w:rPr>
                <w:rFonts w:cs="Arial"/>
                <w:sz w:val="15"/>
                <w:szCs w:val="15"/>
                <w:lang w:val="en-US"/>
              </w:rPr>
            </w:pPr>
            <w:r>
              <w:rPr>
                <w:rFonts w:cs="Arial"/>
                <w:sz w:val="15"/>
                <w:szCs w:val="15"/>
                <w:lang w:val="en-US"/>
              </w:rPr>
              <w:t>428 770,90</w:t>
            </w:r>
          </w:p>
        </w:tc>
      </w:tr>
      <w:tr w:rsidR="00D43234" w:rsidRPr="00D43234" w:rsidTr="00D43234">
        <w:tc>
          <w:tcPr>
            <w:tcW w:w="1433" w:type="pct"/>
            <w:shd w:val="clear" w:color="auto" w:fill="auto"/>
            <w:noWrap/>
            <w:vAlign w:val="bottom"/>
            <w:hideMark/>
          </w:tcPr>
          <w:p w:rsidR="00D43234" w:rsidRPr="00D43234" w:rsidRDefault="00D43234" w:rsidP="00D43234">
            <w:pPr>
              <w:ind w:left="142" w:hanging="142"/>
              <w:jc w:val="left"/>
              <w:rPr>
                <w:rFonts w:cs="Arial"/>
                <w:sz w:val="15"/>
                <w:szCs w:val="15"/>
                <w:lang w:val="en-US"/>
              </w:rPr>
            </w:pPr>
            <w:proofErr w:type="spellStart"/>
            <w:r w:rsidRPr="00D43234">
              <w:rPr>
                <w:rFonts w:cs="Arial"/>
                <w:sz w:val="15"/>
                <w:szCs w:val="15"/>
                <w:lang w:val="en-US"/>
              </w:rPr>
              <w:t>Spoločná</w:t>
            </w:r>
            <w:proofErr w:type="spellEnd"/>
            <w:r w:rsidRPr="00D43234">
              <w:rPr>
                <w:rFonts w:cs="Arial"/>
                <w:sz w:val="15"/>
                <w:szCs w:val="15"/>
                <w:lang w:val="en-US"/>
              </w:rPr>
              <w:t xml:space="preserve"> </w:t>
            </w:r>
            <w:proofErr w:type="spellStart"/>
            <w:r w:rsidRPr="00D43234">
              <w:rPr>
                <w:rFonts w:cs="Arial"/>
                <w:sz w:val="15"/>
                <w:szCs w:val="15"/>
                <w:lang w:val="en-US"/>
              </w:rPr>
              <w:t>účtovná</w:t>
            </w:r>
            <w:proofErr w:type="spellEnd"/>
            <w:r w:rsidRPr="00D43234">
              <w:rPr>
                <w:rFonts w:cs="Arial"/>
                <w:sz w:val="15"/>
                <w:szCs w:val="15"/>
                <w:lang w:val="en-US"/>
              </w:rPr>
              <w:t xml:space="preserve"> </w:t>
            </w:r>
            <w:proofErr w:type="spellStart"/>
            <w:r w:rsidRPr="00D43234">
              <w:rPr>
                <w:rFonts w:cs="Arial"/>
                <w:sz w:val="15"/>
                <w:szCs w:val="15"/>
                <w:lang w:val="en-US"/>
              </w:rPr>
              <w:t>jednotka</w:t>
            </w:r>
            <w:proofErr w:type="spellEnd"/>
          </w:p>
        </w:tc>
        <w:tc>
          <w:tcPr>
            <w:tcW w:w="610" w:type="pct"/>
            <w:shd w:val="clear" w:color="auto" w:fill="auto"/>
            <w:noWrap/>
            <w:vAlign w:val="bottom"/>
            <w:hideMark/>
          </w:tcPr>
          <w:p w:rsidR="00D43234" w:rsidRPr="00D43234" w:rsidRDefault="00D43234" w:rsidP="00D43234">
            <w:pPr>
              <w:jc w:val="center"/>
              <w:rPr>
                <w:rFonts w:cs="Arial"/>
                <w:b/>
                <w:bCs/>
                <w:sz w:val="15"/>
                <w:szCs w:val="15"/>
                <w:lang w:val="en-US"/>
              </w:rPr>
            </w:pPr>
          </w:p>
        </w:tc>
        <w:tc>
          <w:tcPr>
            <w:tcW w:w="686" w:type="pct"/>
            <w:shd w:val="clear" w:color="auto" w:fill="auto"/>
            <w:noWrap/>
            <w:vAlign w:val="bottom"/>
            <w:hideMark/>
          </w:tcPr>
          <w:p w:rsidR="00D43234" w:rsidRPr="00D43234" w:rsidRDefault="00D43234" w:rsidP="00D43234">
            <w:pPr>
              <w:jc w:val="right"/>
              <w:rPr>
                <w:rFonts w:cs="Arial"/>
                <w:bCs/>
                <w:sz w:val="15"/>
                <w:szCs w:val="15"/>
                <w:lang w:val="en-US"/>
              </w:rPr>
            </w:pPr>
            <w:r>
              <w:rPr>
                <w:rFonts w:cs="Arial"/>
                <w:bCs/>
                <w:sz w:val="15"/>
                <w:szCs w:val="15"/>
                <w:lang w:val="en-US"/>
              </w:rPr>
              <w:t>-</w:t>
            </w:r>
          </w:p>
        </w:tc>
        <w:tc>
          <w:tcPr>
            <w:tcW w:w="611" w:type="pct"/>
            <w:shd w:val="clear" w:color="auto" w:fill="auto"/>
            <w:noWrap/>
            <w:vAlign w:val="bottom"/>
            <w:hideMark/>
          </w:tcPr>
          <w:p w:rsidR="00D43234" w:rsidRPr="00D43234" w:rsidRDefault="00D43234" w:rsidP="00D43234">
            <w:pPr>
              <w:jc w:val="right"/>
              <w:rPr>
                <w:rFonts w:cs="Arial"/>
                <w:bCs/>
                <w:sz w:val="15"/>
                <w:szCs w:val="15"/>
                <w:lang w:val="en-US"/>
              </w:rPr>
            </w:pPr>
            <w:r>
              <w:rPr>
                <w:rFonts w:cs="Arial"/>
                <w:bCs/>
                <w:sz w:val="15"/>
                <w:szCs w:val="15"/>
                <w:lang w:val="en-US"/>
              </w:rPr>
              <w:t>-</w:t>
            </w:r>
          </w:p>
        </w:tc>
        <w:tc>
          <w:tcPr>
            <w:tcW w:w="839" w:type="pct"/>
            <w:shd w:val="clear" w:color="auto" w:fill="auto"/>
            <w:noWrap/>
            <w:vAlign w:val="bottom"/>
            <w:hideMark/>
          </w:tcPr>
          <w:p w:rsidR="00D43234" w:rsidRPr="00D43234" w:rsidRDefault="00D43234" w:rsidP="00D43234">
            <w:pPr>
              <w:jc w:val="right"/>
              <w:rPr>
                <w:rFonts w:cs="Arial"/>
                <w:bCs/>
                <w:sz w:val="15"/>
                <w:szCs w:val="15"/>
                <w:lang w:val="en-US"/>
              </w:rPr>
            </w:pPr>
            <w:r>
              <w:rPr>
                <w:rFonts w:cs="Arial"/>
                <w:bCs/>
                <w:sz w:val="15"/>
                <w:szCs w:val="15"/>
                <w:lang w:val="en-US"/>
              </w:rPr>
              <w:t>-</w:t>
            </w:r>
          </w:p>
        </w:tc>
        <w:tc>
          <w:tcPr>
            <w:tcW w:w="821" w:type="pct"/>
            <w:shd w:val="clear" w:color="auto" w:fill="auto"/>
            <w:noWrap/>
            <w:vAlign w:val="bottom"/>
            <w:hideMark/>
          </w:tcPr>
          <w:p w:rsidR="00D43234" w:rsidRPr="00D43234" w:rsidRDefault="00D43234" w:rsidP="00D43234">
            <w:pPr>
              <w:jc w:val="right"/>
              <w:rPr>
                <w:rFonts w:cs="Arial"/>
                <w:bCs/>
                <w:sz w:val="15"/>
                <w:szCs w:val="15"/>
                <w:lang w:val="en-US"/>
              </w:rPr>
            </w:pPr>
            <w:r>
              <w:rPr>
                <w:rFonts w:cs="Arial"/>
                <w:bCs/>
                <w:sz w:val="15"/>
                <w:szCs w:val="15"/>
                <w:lang w:val="en-US"/>
              </w:rPr>
              <w:t>-</w:t>
            </w:r>
          </w:p>
        </w:tc>
      </w:tr>
      <w:tr w:rsidR="00D43234" w:rsidRPr="00D43234" w:rsidTr="00D43234">
        <w:tc>
          <w:tcPr>
            <w:tcW w:w="1433" w:type="pct"/>
            <w:shd w:val="clear" w:color="auto" w:fill="auto"/>
            <w:noWrap/>
            <w:vAlign w:val="bottom"/>
            <w:hideMark/>
          </w:tcPr>
          <w:p w:rsidR="00D43234" w:rsidRPr="00D43234" w:rsidRDefault="00D43234" w:rsidP="00D43234">
            <w:pPr>
              <w:ind w:left="142" w:hanging="142"/>
              <w:jc w:val="left"/>
              <w:rPr>
                <w:rFonts w:cs="Arial"/>
                <w:sz w:val="15"/>
                <w:szCs w:val="15"/>
                <w:lang w:val="en-US"/>
              </w:rPr>
            </w:pPr>
            <w:proofErr w:type="spellStart"/>
            <w:r w:rsidRPr="00D43234">
              <w:rPr>
                <w:rFonts w:cs="Arial"/>
                <w:sz w:val="15"/>
                <w:szCs w:val="15"/>
                <w:lang w:val="en-US"/>
              </w:rPr>
              <w:t>Pridružená</w:t>
            </w:r>
            <w:proofErr w:type="spellEnd"/>
            <w:r w:rsidRPr="00D43234">
              <w:rPr>
                <w:rFonts w:cs="Arial"/>
                <w:sz w:val="15"/>
                <w:szCs w:val="15"/>
                <w:lang w:val="en-US"/>
              </w:rPr>
              <w:t xml:space="preserve"> </w:t>
            </w:r>
            <w:proofErr w:type="spellStart"/>
            <w:r w:rsidRPr="00D43234">
              <w:rPr>
                <w:rFonts w:cs="Arial"/>
                <w:sz w:val="15"/>
                <w:szCs w:val="15"/>
                <w:lang w:val="en-US"/>
              </w:rPr>
              <w:t>účtovná</w:t>
            </w:r>
            <w:proofErr w:type="spellEnd"/>
            <w:r w:rsidRPr="00D43234">
              <w:rPr>
                <w:rFonts w:cs="Arial"/>
                <w:sz w:val="15"/>
                <w:szCs w:val="15"/>
                <w:lang w:val="en-US"/>
              </w:rPr>
              <w:t xml:space="preserve"> </w:t>
            </w:r>
            <w:proofErr w:type="spellStart"/>
            <w:r w:rsidRPr="00D43234">
              <w:rPr>
                <w:rFonts w:cs="Arial"/>
                <w:sz w:val="15"/>
                <w:szCs w:val="15"/>
                <w:lang w:val="en-US"/>
              </w:rPr>
              <w:t>jednotka</w:t>
            </w:r>
            <w:proofErr w:type="spellEnd"/>
          </w:p>
        </w:tc>
        <w:tc>
          <w:tcPr>
            <w:tcW w:w="610" w:type="pct"/>
            <w:shd w:val="clear" w:color="auto" w:fill="auto"/>
            <w:noWrap/>
            <w:vAlign w:val="bottom"/>
            <w:hideMark/>
          </w:tcPr>
          <w:p w:rsidR="00D43234" w:rsidRPr="00D43234" w:rsidRDefault="00D43234" w:rsidP="00D43234">
            <w:pPr>
              <w:jc w:val="center"/>
              <w:rPr>
                <w:rFonts w:cs="Arial"/>
                <w:b/>
                <w:bCs/>
                <w:sz w:val="15"/>
                <w:szCs w:val="15"/>
                <w:lang w:val="en-US"/>
              </w:rPr>
            </w:pPr>
          </w:p>
        </w:tc>
        <w:tc>
          <w:tcPr>
            <w:tcW w:w="686" w:type="pct"/>
            <w:shd w:val="clear" w:color="auto" w:fill="auto"/>
            <w:noWrap/>
            <w:vAlign w:val="bottom"/>
            <w:hideMark/>
          </w:tcPr>
          <w:p w:rsidR="00D43234" w:rsidRPr="00D43234" w:rsidRDefault="00D43234" w:rsidP="00D43234">
            <w:pPr>
              <w:jc w:val="right"/>
              <w:rPr>
                <w:rFonts w:cs="Arial"/>
                <w:bCs/>
                <w:sz w:val="15"/>
                <w:szCs w:val="15"/>
                <w:lang w:val="en-US"/>
              </w:rPr>
            </w:pPr>
            <w:r>
              <w:rPr>
                <w:rFonts w:cs="Arial"/>
                <w:bCs/>
                <w:sz w:val="15"/>
                <w:szCs w:val="15"/>
                <w:lang w:val="en-US"/>
              </w:rPr>
              <w:t>-</w:t>
            </w:r>
          </w:p>
        </w:tc>
        <w:tc>
          <w:tcPr>
            <w:tcW w:w="611" w:type="pct"/>
            <w:shd w:val="clear" w:color="auto" w:fill="auto"/>
            <w:noWrap/>
            <w:vAlign w:val="bottom"/>
            <w:hideMark/>
          </w:tcPr>
          <w:p w:rsidR="00D43234" w:rsidRPr="00D43234" w:rsidRDefault="00D43234" w:rsidP="00D43234">
            <w:pPr>
              <w:jc w:val="right"/>
              <w:rPr>
                <w:rFonts w:cs="Arial"/>
                <w:bCs/>
                <w:sz w:val="15"/>
                <w:szCs w:val="15"/>
                <w:lang w:val="en-US"/>
              </w:rPr>
            </w:pPr>
            <w:r>
              <w:rPr>
                <w:rFonts w:cs="Arial"/>
                <w:bCs/>
                <w:sz w:val="15"/>
                <w:szCs w:val="15"/>
                <w:lang w:val="en-US"/>
              </w:rPr>
              <w:t>-</w:t>
            </w:r>
          </w:p>
        </w:tc>
        <w:tc>
          <w:tcPr>
            <w:tcW w:w="839" w:type="pct"/>
            <w:shd w:val="clear" w:color="auto" w:fill="auto"/>
            <w:noWrap/>
            <w:vAlign w:val="bottom"/>
            <w:hideMark/>
          </w:tcPr>
          <w:p w:rsidR="00D43234" w:rsidRPr="00D43234" w:rsidRDefault="00D43234" w:rsidP="00D43234">
            <w:pPr>
              <w:jc w:val="right"/>
              <w:rPr>
                <w:rFonts w:cs="Arial"/>
                <w:bCs/>
                <w:sz w:val="15"/>
                <w:szCs w:val="15"/>
                <w:lang w:val="en-US"/>
              </w:rPr>
            </w:pPr>
            <w:r>
              <w:rPr>
                <w:rFonts w:cs="Arial"/>
                <w:bCs/>
                <w:sz w:val="15"/>
                <w:szCs w:val="15"/>
                <w:lang w:val="en-US"/>
              </w:rPr>
              <w:t>-</w:t>
            </w:r>
          </w:p>
        </w:tc>
        <w:tc>
          <w:tcPr>
            <w:tcW w:w="821" w:type="pct"/>
            <w:shd w:val="clear" w:color="auto" w:fill="auto"/>
            <w:noWrap/>
            <w:vAlign w:val="bottom"/>
            <w:hideMark/>
          </w:tcPr>
          <w:p w:rsidR="00D43234" w:rsidRPr="00D43234" w:rsidRDefault="00D43234" w:rsidP="00D43234">
            <w:pPr>
              <w:jc w:val="right"/>
              <w:rPr>
                <w:rFonts w:cs="Arial"/>
                <w:bCs/>
                <w:sz w:val="15"/>
                <w:szCs w:val="15"/>
                <w:lang w:val="en-US"/>
              </w:rPr>
            </w:pPr>
            <w:r>
              <w:rPr>
                <w:rFonts w:cs="Arial"/>
                <w:bCs/>
                <w:sz w:val="15"/>
                <w:szCs w:val="15"/>
                <w:lang w:val="en-US"/>
              </w:rPr>
              <w:t>-</w:t>
            </w:r>
          </w:p>
        </w:tc>
      </w:tr>
      <w:tr w:rsidR="00D43234" w:rsidRPr="00D43234" w:rsidTr="00D43234">
        <w:tc>
          <w:tcPr>
            <w:tcW w:w="1433" w:type="pct"/>
            <w:shd w:val="clear" w:color="auto" w:fill="auto"/>
            <w:noWrap/>
            <w:vAlign w:val="bottom"/>
          </w:tcPr>
          <w:p w:rsidR="00D43234" w:rsidRPr="00613B2C" w:rsidRDefault="00D43234" w:rsidP="00D43234">
            <w:pPr>
              <w:ind w:left="142" w:hanging="142"/>
              <w:jc w:val="left"/>
              <w:rPr>
                <w:rFonts w:cs="Arial"/>
                <w:sz w:val="15"/>
                <w:szCs w:val="15"/>
              </w:rPr>
            </w:pPr>
            <w:r w:rsidRPr="00613B2C">
              <w:rPr>
                <w:rFonts w:cs="Arial"/>
                <w:sz w:val="15"/>
                <w:szCs w:val="15"/>
              </w:rPr>
              <w:t>Kľúčový manažment účtovnej jednotky alebo jej materskej jednotky</w:t>
            </w:r>
          </w:p>
        </w:tc>
        <w:tc>
          <w:tcPr>
            <w:tcW w:w="610" w:type="pct"/>
            <w:shd w:val="clear" w:color="auto" w:fill="auto"/>
            <w:noWrap/>
            <w:vAlign w:val="bottom"/>
          </w:tcPr>
          <w:p w:rsidR="00D43234" w:rsidRPr="00613B2C" w:rsidRDefault="00D43234" w:rsidP="00D43234">
            <w:pPr>
              <w:jc w:val="center"/>
              <w:rPr>
                <w:rFonts w:cs="Arial"/>
                <w:b/>
                <w:bCs/>
                <w:sz w:val="15"/>
                <w:szCs w:val="15"/>
              </w:rPr>
            </w:pPr>
          </w:p>
        </w:tc>
        <w:tc>
          <w:tcPr>
            <w:tcW w:w="686" w:type="pct"/>
            <w:shd w:val="clear" w:color="auto" w:fill="auto"/>
            <w:noWrap/>
            <w:vAlign w:val="bottom"/>
          </w:tcPr>
          <w:p w:rsidR="00D43234" w:rsidRPr="00D43234" w:rsidRDefault="00D43234" w:rsidP="00D43234">
            <w:pPr>
              <w:jc w:val="right"/>
              <w:rPr>
                <w:rFonts w:cs="Arial"/>
                <w:bCs/>
                <w:sz w:val="15"/>
                <w:szCs w:val="15"/>
                <w:lang w:val="en-US"/>
              </w:rPr>
            </w:pPr>
            <w:r>
              <w:rPr>
                <w:rFonts w:cs="Arial"/>
                <w:bCs/>
                <w:sz w:val="15"/>
                <w:szCs w:val="15"/>
                <w:lang w:val="en-US"/>
              </w:rPr>
              <w:t>-</w:t>
            </w:r>
          </w:p>
        </w:tc>
        <w:tc>
          <w:tcPr>
            <w:tcW w:w="611" w:type="pct"/>
            <w:shd w:val="clear" w:color="auto" w:fill="auto"/>
            <w:noWrap/>
            <w:vAlign w:val="bottom"/>
          </w:tcPr>
          <w:p w:rsidR="00D43234" w:rsidRPr="00D43234" w:rsidRDefault="00D43234" w:rsidP="00D43234">
            <w:pPr>
              <w:jc w:val="right"/>
              <w:rPr>
                <w:rFonts w:cs="Arial"/>
                <w:bCs/>
                <w:sz w:val="15"/>
                <w:szCs w:val="15"/>
                <w:lang w:val="en-US"/>
              </w:rPr>
            </w:pPr>
            <w:r>
              <w:rPr>
                <w:rFonts w:cs="Arial"/>
                <w:bCs/>
                <w:sz w:val="15"/>
                <w:szCs w:val="15"/>
                <w:lang w:val="en-US"/>
              </w:rPr>
              <w:t>-</w:t>
            </w:r>
          </w:p>
        </w:tc>
        <w:tc>
          <w:tcPr>
            <w:tcW w:w="839" w:type="pct"/>
            <w:shd w:val="clear" w:color="auto" w:fill="auto"/>
            <w:noWrap/>
            <w:vAlign w:val="bottom"/>
          </w:tcPr>
          <w:p w:rsidR="00D43234" w:rsidRPr="00D43234" w:rsidRDefault="00D43234" w:rsidP="00D43234">
            <w:pPr>
              <w:jc w:val="right"/>
              <w:rPr>
                <w:rFonts w:cs="Arial"/>
                <w:bCs/>
                <w:sz w:val="15"/>
                <w:szCs w:val="15"/>
                <w:lang w:val="en-US"/>
              </w:rPr>
            </w:pPr>
            <w:r>
              <w:rPr>
                <w:rFonts w:cs="Arial"/>
                <w:bCs/>
                <w:sz w:val="15"/>
                <w:szCs w:val="15"/>
                <w:lang w:val="en-US"/>
              </w:rPr>
              <w:t>-</w:t>
            </w:r>
          </w:p>
        </w:tc>
        <w:tc>
          <w:tcPr>
            <w:tcW w:w="821" w:type="pct"/>
            <w:shd w:val="clear" w:color="auto" w:fill="auto"/>
            <w:noWrap/>
            <w:vAlign w:val="bottom"/>
          </w:tcPr>
          <w:p w:rsidR="00D43234" w:rsidRPr="00D43234" w:rsidRDefault="00D43234" w:rsidP="00D43234">
            <w:pPr>
              <w:jc w:val="right"/>
              <w:rPr>
                <w:rFonts w:cs="Arial"/>
                <w:bCs/>
                <w:sz w:val="15"/>
                <w:szCs w:val="15"/>
                <w:lang w:val="en-US"/>
              </w:rPr>
            </w:pPr>
            <w:r>
              <w:rPr>
                <w:rFonts w:cs="Arial"/>
                <w:bCs/>
                <w:sz w:val="15"/>
                <w:szCs w:val="15"/>
                <w:lang w:val="en-US"/>
              </w:rPr>
              <w:t>-</w:t>
            </w:r>
          </w:p>
        </w:tc>
      </w:tr>
      <w:tr w:rsidR="00D43234" w:rsidRPr="00D43234" w:rsidTr="00D43234">
        <w:tc>
          <w:tcPr>
            <w:tcW w:w="1433" w:type="pct"/>
            <w:tcBorders>
              <w:bottom w:val="single" w:sz="8" w:space="0" w:color="auto"/>
            </w:tcBorders>
            <w:shd w:val="clear" w:color="auto" w:fill="auto"/>
            <w:noWrap/>
            <w:vAlign w:val="bottom"/>
            <w:hideMark/>
          </w:tcPr>
          <w:p w:rsidR="00D43234" w:rsidRPr="00D43234" w:rsidRDefault="00D43234" w:rsidP="00D43234">
            <w:pPr>
              <w:ind w:left="142" w:hanging="142"/>
              <w:jc w:val="left"/>
              <w:rPr>
                <w:rFonts w:cs="Arial"/>
                <w:sz w:val="15"/>
                <w:szCs w:val="15"/>
                <w:lang w:val="en-US"/>
              </w:rPr>
            </w:pPr>
            <w:proofErr w:type="spellStart"/>
            <w:r w:rsidRPr="00D43234">
              <w:rPr>
                <w:rFonts w:cs="Arial"/>
                <w:sz w:val="15"/>
                <w:szCs w:val="15"/>
                <w:lang w:val="en-US"/>
              </w:rPr>
              <w:t>Ostatné</w:t>
            </w:r>
            <w:proofErr w:type="spellEnd"/>
            <w:r w:rsidRPr="00D43234">
              <w:rPr>
                <w:rFonts w:cs="Arial"/>
                <w:sz w:val="15"/>
                <w:szCs w:val="15"/>
                <w:lang w:val="en-US"/>
              </w:rPr>
              <w:t xml:space="preserve"> </w:t>
            </w:r>
            <w:proofErr w:type="spellStart"/>
            <w:r w:rsidRPr="00D43234">
              <w:rPr>
                <w:rFonts w:cs="Arial"/>
                <w:sz w:val="15"/>
                <w:szCs w:val="15"/>
                <w:lang w:val="en-US"/>
              </w:rPr>
              <w:t>spriaznené</w:t>
            </w:r>
            <w:proofErr w:type="spellEnd"/>
            <w:r w:rsidRPr="00D43234">
              <w:rPr>
                <w:rFonts w:cs="Arial"/>
                <w:sz w:val="15"/>
                <w:szCs w:val="15"/>
                <w:lang w:val="en-US"/>
              </w:rPr>
              <w:t xml:space="preserve"> </w:t>
            </w:r>
            <w:proofErr w:type="spellStart"/>
            <w:r w:rsidRPr="00D43234">
              <w:rPr>
                <w:rFonts w:cs="Arial"/>
                <w:sz w:val="15"/>
                <w:szCs w:val="15"/>
                <w:lang w:val="en-US"/>
              </w:rPr>
              <w:t>osoby</w:t>
            </w:r>
            <w:proofErr w:type="spellEnd"/>
          </w:p>
        </w:tc>
        <w:tc>
          <w:tcPr>
            <w:tcW w:w="610" w:type="pct"/>
            <w:tcBorders>
              <w:bottom w:val="single" w:sz="8" w:space="0" w:color="auto"/>
            </w:tcBorders>
            <w:shd w:val="clear" w:color="auto" w:fill="auto"/>
            <w:noWrap/>
            <w:vAlign w:val="bottom"/>
            <w:hideMark/>
          </w:tcPr>
          <w:p w:rsidR="00D43234" w:rsidRPr="00D43234" w:rsidRDefault="00D43234" w:rsidP="00D43234">
            <w:pPr>
              <w:jc w:val="center"/>
              <w:rPr>
                <w:rFonts w:cs="Arial"/>
                <w:b/>
                <w:bCs/>
                <w:sz w:val="15"/>
                <w:szCs w:val="15"/>
                <w:lang w:val="en-US"/>
              </w:rPr>
            </w:pPr>
          </w:p>
        </w:tc>
        <w:tc>
          <w:tcPr>
            <w:tcW w:w="686" w:type="pct"/>
            <w:tcBorders>
              <w:bottom w:val="single" w:sz="8" w:space="0" w:color="auto"/>
            </w:tcBorders>
            <w:shd w:val="clear" w:color="auto" w:fill="auto"/>
            <w:noWrap/>
            <w:vAlign w:val="bottom"/>
            <w:hideMark/>
          </w:tcPr>
          <w:p w:rsidR="00D43234" w:rsidRPr="00D43234" w:rsidRDefault="00D43234" w:rsidP="00D43234">
            <w:pPr>
              <w:jc w:val="right"/>
              <w:rPr>
                <w:rFonts w:cs="Arial"/>
                <w:bCs/>
                <w:sz w:val="15"/>
                <w:szCs w:val="15"/>
                <w:lang w:val="en-US"/>
              </w:rPr>
            </w:pPr>
            <w:r>
              <w:rPr>
                <w:rFonts w:cs="Arial"/>
                <w:bCs/>
                <w:sz w:val="15"/>
                <w:szCs w:val="15"/>
                <w:lang w:val="en-US"/>
              </w:rPr>
              <w:t>-</w:t>
            </w:r>
          </w:p>
        </w:tc>
        <w:tc>
          <w:tcPr>
            <w:tcW w:w="611" w:type="pct"/>
            <w:tcBorders>
              <w:bottom w:val="single" w:sz="8" w:space="0" w:color="auto"/>
            </w:tcBorders>
            <w:shd w:val="clear" w:color="auto" w:fill="auto"/>
            <w:noWrap/>
            <w:vAlign w:val="bottom"/>
            <w:hideMark/>
          </w:tcPr>
          <w:p w:rsidR="00D43234" w:rsidRPr="00D43234" w:rsidRDefault="00D43234" w:rsidP="00D43234">
            <w:pPr>
              <w:jc w:val="right"/>
              <w:rPr>
                <w:rFonts w:cs="Arial"/>
                <w:bCs/>
                <w:sz w:val="15"/>
                <w:szCs w:val="15"/>
                <w:lang w:val="en-US"/>
              </w:rPr>
            </w:pPr>
            <w:r>
              <w:rPr>
                <w:rFonts w:cs="Arial"/>
                <w:bCs/>
                <w:sz w:val="15"/>
                <w:szCs w:val="15"/>
                <w:lang w:val="en-US"/>
              </w:rPr>
              <w:t>-</w:t>
            </w:r>
          </w:p>
        </w:tc>
        <w:tc>
          <w:tcPr>
            <w:tcW w:w="839" w:type="pct"/>
            <w:tcBorders>
              <w:bottom w:val="single" w:sz="8" w:space="0" w:color="auto"/>
            </w:tcBorders>
            <w:shd w:val="clear" w:color="auto" w:fill="auto"/>
            <w:noWrap/>
            <w:vAlign w:val="bottom"/>
            <w:hideMark/>
          </w:tcPr>
          <w:p w:rsidR="00D43234" w:rsidRPr="00D43234" w:rsidRDefault="00D43234" w:rsidP="00D43234">
            <w:pPr>
              <w:jc w:val="right"/>
              <w:rPr>
                <w:rFonts w:cs="Arial"/>
                <w:bCs/>
                <w:sz w:val="15"/>
                <w:szCs w:val="15"/>
                <w:lang w:val="en-US"/>
              </w:rPr>
            </w:pPr>
            <w:r>
              <w:rPr>
                <w:rFonts w:cs="Arial"/>
                <w:bCs/>
                <w:sz w:val="15"/>
                <w:szCs w:val="15"/>
                <w:lang w:val="en-US"/>
              </w:rPr>
              <w:t>-</w:t>
            </w:r>
          </w:p>
        </w:tc>
        <w:tc>
          <w:tcPr>
            <w:tcW w:w="821" w:type="pct"/>
            <w:tcBorders>
              <w:bottom w:val="single" w:sz="8" w:space="0" w:color="auto"/>
            </w:tcBorders>
            <w:shd w:val="clear" w:color="auto" w:fill="auto"/>
            <w:noWrap/>
            <w:vAlign w:val="bottom"/>
            <w:hideMark/>
          </w:tcPr>
          <w:p w:rsidR="00D43234" w:rsidRPr="00D43234" w:rsidRDefault="00D43234" w:rsidP="00D43234">
            <w:pPr>
              <w:jc w:val="right"/>
              <w:rPr>
                <w:rFonts w:cs="Arial"/>
                <w:bCs/>
                <w:sz w:val="15"/>
                <w:szCs w:val="15"/>
                <w:lang w:val="en-US"/>
              </w:rPr>
            </w:pPr>
            <w:r>
              <w:rPr>
                <w:rFonts w:cs="Arial"/>
                <w:bCs/>
                <w:sz w:val="15"/>
                <w:szCs w:val="15"/>
                <w:lang w:val="en-US"/>
              </w:rPr>
              <w:t>-</w:t>
            </w:r>
          </w:p>
        </w:tc>
      </w:tr>
    </w:tbl>
    <w:p w:rsidR="00401CA3" w:rsidRPr="007C7FAE" w:rsidRDefault="00401CA3" w:rsidP="00401CA3">
      <w:pPr>
        <w:rPr>
          <w:sz w:val="10"/>
          <w:szCs w:val="10"/>
        </w:rPr>
      </w:pPr>
    </w:p>
    <w:p w:rsidR="00D43234" w:rsidRPr="008B426D" w:rsidRDefault="00D43234" w:rsidP="00D43234">
      <w:pPr>
        <w:rPr>
          <w:snapToGrid w:val="0"/>
          <w:u w:val="single"/>
          <w:lang w:eastAsia="sk-SK"/>
        </w:rPr>
      </w:pPr>
      <w:bookmarkStart w:id="61" w:name="T_related_parties_2"/>
      <w:bookmarkEnd w:id="59"/>
      <w:r w:rsidRPr="00EC39C1">
        <w:rPr>
          <w:snapToGrid w:val="0"/>
          <w:u w:val="single"/>
          <w:lang w:eastAsia="sk-SK"/>
        </w:rPr>
        <w:t>31. december 201</w:t>
      </w:r>
      <w:r w:rsidR="00654FC4">
        <w:rPr>
          <w:snapToGrid w:val="0"/>
          <w:u w:val="single"/>
          <w:lang w:eastAsia="sk-SK"/>
        </w:rPr>
        <w:t>5</w:t>
      </w:r>
    </w:p>
    <w:p w:rsidR="00D43234" w:rsidRDefault="00D43234" w:rsidP="00D43234">
      <w:pPr>
        <w:rPr>
          <w:i/>
          <w:color w:val="FF0000"/>
          <w:szCs w:val="17"/>
        </w:rPr>
      </w:pPr>
    </w:p>
    <w:tbl>
      <w:tblPr>
        <w:tblW w:w="5000" w:type="pct"/>
        <w:tblLook w:val="04A0" w:firstRow="1" w:lastRow="0" w:firstColumn="1" w:lastColumn="0" w:noHBand="0" w:noVBand="1"/>
      </w:tblPr>
      <w:tblGrid>
        <w:gridCol w:w="2660"/>
        <w:gridCol w:w="1113"/>
        <w:gridCol w:w="1452"/>
        <w:gridCol w:w="1306"/>
        <w:gridCol w:w="1452"/>
        <w:gridCol w:w="1304"/>
      </w:tblGrid>
      <w:tr w:rsidR="00D43234" w:rsidRPr="00C87670" w:rsidTr="00B32D72">
        <w:tc>
          <w:tcPr>
            <w:tcW w:w="1432" w:type="pct"/>
            <w:tcBorders>
              <w:top w:val="single" w:sz="8" w:space="0" w:color="auto"/>
              <w:left w:val="nil"/>
              <w:bottom w:val="single" w:sz="4" w:space="0" w:color="auto"/>
              <w:right w:val="nil"/>
            </w:tcBorders>
            <w:shd w:val="clear" w:color="auto" w:fill="auto"/>
            <w:vAlign w:val="center"/>
            <w:hideMark/>
          </w:tcPr>
          <w:p w:rsidR="00D43234" w:rsidRPr="00C87670" w:rsidRDefault="00D43234" w:rsidP="00D43234">
            <w:pPr>
              <w:ind w:left="176" w:hanging="176"/>
              <w:jc w:val="left"/>
              <w:rPr>
                <w:rFonts w:cs="Arial"/>
                <w:b/>
                <w:bCs/>
                <w:i/>
                <w:iCs/>
                <w:sz w:val="15"/>
                <w:szCs w:val="15"/>
                <w:lang w:val="en-US"/>
              </w:rPr>
            </w:pPr>
            <w:bookmarkStart w:id="62" w:name="RANGE!B41:G63"/>
            <w:proofErr w:type="spellStart"/>
            <w:r w:rsidRPr="00C87670">
              <w:rPr>
                <w:rFonts w:cs="Arial"/>
                <w:b/>
                <w:bCs/>
                <w:i/>
                <w:iCs/>
                <w:sz w:val="15"/>
                <w:szCs w:val="15"/>
                <w:lang w:val="en-US"/>
              </w:rPr>
              <w:t>Spriaznená</w:t>
            </w:r>
            <w:proofErr w:type="spellEnd"/>
            <w:r w:rsidRPr="00C87670">
              <w:rPr>
                <w:rFonts w:cs="Arial"/>
                <w:b/>
                <w:bCs/>
                <w:i/>
                <w:iCs/>
                <w:sz w:val="15"/>
                <w:szCs w:val="15"/>
                <w:lang w:val="en-US"/>
              </w:rPr>
              <w:t xml:space="preserve"> </w:t>
            </w:r>
            <w:proofErr w:type="spellStart"/>
            <w:r w:rsidRPr="00C87670">
              <w:rPr>
                <w:rFonts w:cs="Arial"/>
                <w:b/>
                <w:bCs/>
                <w:i/>
                <w:iCs/>
                <w:sz w:val="15"/>
                <w:szCs w:val="15"/>
                <w:lang w:val="en-US"/>
              </w:rPr>
              <w:t>osoba</w:t>
            </w:r>
            <w:bookmarkEnd w:id="62"/>
            <w:proofErr w:type="spellEnd"/>
          </w:p>
        </w:tc>
        <w:tc>
          <w:tcPr>
            <w:tcW w:w="599" w:type="pct"/>
            <w:tcBorders>
              <w:top w:val="single" w:sz="8" w:space="0" w:color="auto"/>
              <w:left w:val="nil"/>
              <w:bottom w:val="single" w:sz="4" w:space="0" w:color="auto"/>
              <w:right w:val="nil"/>
            </w:tcBorders>
            <w:shd w:val="clear" w:color="auto" w:fill="auto"/>
            <w:vAlign w:val="center"/>
            <w:hideMark/>
          </w:tcPr>
          <w:p w:rsidR="00D43234" w:rsidRPr="00C87670" w:rsidRDefault="00D43234" w:rsidP="00D43234">
            <w:pPr>
              <w:jc w:val="center"/>
              <w:rPr>
                <w:rFonts w:cs="Arial"/>
                <w:b/>
                <w:bCs/>
                <w:i/>
                <w:iCs/>
                <w:sz w:val="15"/>
                <w:szCs w:val="15"/>
                <w:lang w:val="en-US"/>
              </w:rPr>
            </w:pPr>
            <w:proofErr w:type="spellStart"/>
            <w:r w:rsidRPr="00C87670">
              <w:rPr>
                <w:rFonts w:cs="Arial"/>
                <w:b/>
                <w:bCs/>
                <w:i/>
                <w:iCs/>
                <w:sz w:val="15"/>
                <w:szCs w:val="15"/>
                <w:lang w:val="en-US"/>
              </w:rPr>
              <w:t>Druh</w:t>
            </w:r>
            <w:proofErr w:type="spellEnd"/>
            <w:r w:rsidRPr="00C87670">
              <w:rPr>
                <w:rFonts w:cs="Arial"/>
                <w:b/>
                <w:bCs/>
                <w:i/>
                <w:iCs/>
                <w:sz w:val="15"/>
                <w:szCs w:val="15"/>
                <w:lang w:val="en-US"/>
              </w:rPr>
              <w:t xml:space="preserve"> </w:t>
            </w:r>
            <w:proofErr w:type="spellStart"/>
            <w:r w:rsidRPr="00C87670">
              <w:rPr>
                <w:rFonts w:cs="Arial"/>
                <w:b/>
                <w:bCs/>
                <w:i/>
                <w:iCs/>
                <w:sz w:val="15"/>
                <w:szCs w:val="15"/>
                <w:lang w:val="en-US"/>
              </w:rPr>
              <w:t>obchodu</w:t>
            </w:r>
            <w:proofErr w:type="spellEnd"/>
          </w:p>
        </w:tc>
        <w:tc>
          <w:tcPr>
            <w:tcW w:w="782" w:type="pct"/>
            <w:tcBorders>
              <w:top w:val="single" w:sz="8" w:space="0" w:color="auto"/>
              <w:left w:val="nil"/>
              <w:bottom w:val="single" w:sz="4" w:space="0" w:color="auto"/>
              <w:right w:val="nil"/>
            </w:tcBorders>
            <w:shd w:val="clear" w:color="auto" w:fill="auto"/>
            <w:vAlign w:val="center"/>
            <w:hideMark/>
          </w:tcPr>
          <w:p w:rsidR="00D43234" w:rsidRPr="00C87670" w:rsidRDefault="00D43234" w:rsidP="00D43234">
            <w:pPr>
              <w:jc w:val="center"/>
              <w:rPr>
                <w:rFonts w:cs="Arial"/>
                <w:b/>
                <w:bCs/>
                <w:i/>
                <w:iCs/>
                <w:sz w:val="15"/>
                <w:szCs w:val="15"/>
                <w:lang w:val="en-US"/>
              </w:rPr>
            </w:pPr>
            <w:r w:rsidRPr="00C87670">
              <w:rPr>
                <w:rFonts w:cs="Arial"/>
                <w:b/>
                <w:bCs/>
                <w:i/>
                <w:iCs/>
                <w:sz w:val="15"/>
                <w:szCs w:val="15"/>
                <w:lang w:val="en-US"/>
              </w:rPr>
              <w:t>Pohľadávky</w:t>
            </w:r>
          </w:p>
        </w:tc>
        <w:tc>
          <w:tcPr>
            <w:tcW w:w="703" w:type="pct"/>
            <w:tcBorders>
              <w:top w:val="single" w:sz="8" w:space="0" w:color="auto"/>
              <w:left w:val="nil"/>
              <w:bottom w:val="single" w:sz="4" w:space="0" w:color="auto"/>
              <w:right w:val="nil"/>
            </w:tcBorders>
            <w:shd w:val="clear" w:color="auto" w:fill="auto"/>
            <w:vAlign w:val="center"/>
            <w:hideMark/>
          </w:tcPr>
          <w:p w:rsidR="00D43234" w:rsidRPr="00C87670" w:rsidRDefault="00D43234" w:rsidP="00D43234">
            <w:pPr>
              <w:jc w:val="center"/>
              <w:rPr>
                <w:rFonts w:cs="Arial"/>
                <w:b/>
                <w:bCs/>
                <w:i/>
                <w:iCs/>
                <w:sz w:val="15"/>
                <w:szCs w:val="15"/>
                <w:lang w:val="en-US"/>
              </w:rPr>
            </w:pPr>
            <w:proofErr w:type="spellStart"/>
            <w:r w:rsidRPr="00C87670">
              <w:rPr>
                <w:rFonts w:cs="Arial"/>
                <w:b/>
                <w:bCs/>
                <w:i/>
                <w:iCs/>
                <w:sz w:val="15"/>
                <w:szCs w:val="15"/>
                <w:lang w:val="en-US"/>
              </w:rPr>
              <w:t>Záväzky</w:t>
            </w:r>
            <w:proofErr w:type="spellEnd"/>
          </w:p>
        </w:tc>
        <w:tc>
          <w:tcPr>
            <w:tcW w:w="782" w:type="pct"/>
            <w:tcBorders>
              <w:top w:val="single" w:sz="8" w:space="0" w:color="auto"/>
              <w:left w:val="nil"/>
              <w:bottom w:val="single" w:sz="4" w:space="0" w:color="auto"/>
              <w:right w:val="nil"/>
            </w:tcBorders>
            <w:shd w:val="clear" w:color="auto" w:fill="auto"/>
            <w:vAlign w:val="center"/>
            <w:hideMark/>
          </w:tcPr>
          <w:p w:rsidR="00D43234" w:rsidRPr="00C87670" w:rsidRDefault="00D43234" w:rsidP="00D43234">
            <w:pPr>
              <w:jc w:val="center"/>
              <w:rPr>
                <w:rFonts w:cs="Arial"/>
                <w:b/>
                <w:bCs/>
                <w:i/>
                <w:iCs/>
                <w:sz w:val="15"/>
                <w:szCs w:val="15"/>
                <w:lang w:val="en-US"/>
              </w:rPr>
            </w:pPr>
            <w:proofErr w:type="spellStart"/>
            <w:r w:rsidRPr="00C87670">
              <w:rPr>
                <w:rFonts w:cs="Arial"/>
                <w:b/>
                <w:bCs/>
                <w:i/>
                <w:iCs/>
                <w:sz w:val="15"/>
                <w:szCs w:val="15"/>
                <w:lang w:val="en-US"/>
              </w:rPr>
              <w:t>Náklady</w:t>
            </w:r>
            <w:proofErr w:type="spellEnd"/>
          </w:p>
        </w:tc>
        <w:tc>
          <w:tcPr>
            <w:tcW w:w="702" w:type="pct"/>
            <w:tcBorders>
              <w:top w:val="single" w:sz="8" w:space="0" w:color="auto"/>
              <w:left w:val="nil"/>
              <w:bottom w:val="single" w:sz="4" w:space="0" w:color="auto"/>
              <w:right w:val="nil"/>
            </w:tcBorders>
            <w:shd w:val="clear" w:color="auto" w:fill="auto"/>
            <w:vAlign w:val="center"/>
            <w:hideMark/>
          </w:tcPr>
          <w:p w:rsidR="00D43234" w:rsidRPr="00C87670" w:rsidRDefault="00D43234" w:rsidP="00D43234">
            <w:pPr>
              <w:jc w:val="center"/>
              <w:rPr>
                <w:rFonts w:cs="Arial"/>
                <w:b/>
                <w:bCs/>
                <w:i/>
                <w:iCs/>
                <w:sz w:val="15"/>
                <w:szCs w:val="15"/>
                <w:lang w:val="en-US"/>
              </w:rPr>
            </w:pPr>
            <w:proofErr w:type="spellStart"/>
            <w:r w:rsidRPr="00C87670">
              <w:rPr>
                <w:rFonts w:cs="Arial"/>
                <w:b/>
                <w:bCs/>
                <w:i/>
                <w:iCs/>
                <w:sz w:val="15"/>
                <w:szCs w:val="15"/>
                <w:lang w:val="en-US"/>
              </w:rPr>
              <w:t>Výnosy</w:t>
            </w:r>
            <w:proofErr w:type="spellEnd"/>
          </w:p>
        </w:tc>
      </w:tr>
      <w:tr w:rsidR="00D43234" w:rsidRPr="00C946C0" w:rsidTr="00B32D72">
        <w:tc>
          <w:tcPr>
            <w:tcW w:w="1432" w:type="pct"/>
            <w:tcBorders>
              <w:top w:val="single" w:sz="4" w:space="0" w:color="auto"/>
              <w:left w:val="nil"/>
              <w:right w:val="nil"/>
            </w:tcBorders>
            <w:shd w:val="clear" w:color="auto" w:fill="auto"/>
            <w:noWrap/>
            <w:vAlign w:val="bottom"/>
            <w:hideMark/>
          </w:tcPr>
          <w:p w:rsidR="00D43234" w:rsidRPr="00C946C0" w:rsidRDefault="00D43234" w:rsidP="00D43234">
            <w:pPr>
              <w:ind w:left="176" w:hanging="176"/>
              <w:jc w:val="left"/>
              <w:rPr>
                <w:rFonts w:cs="Arial"/>
                <w:sz w:val="15"/>
                <w:szCs w:val="15"/>
                <w:lang w:val="en-US"/>
              </w:rPr>
            </w:pPr>
            <w:proofErr w:type="spellStart"/>
            <w:r w:rsidRPr="00C946C0">
              <w:rPr>
                <w:rFonts w:cs="Arial"/>
                <w:sz w:val="15"/>
                <w:szCs w:val="15"/>
                <w:lang w:val="en-US"/>
              </w:rPr>
              <w:t>Materská</w:t>
            </w:r>
            <w:proofErr w:type="spellEnd"/>
            <w:r w:rsidRPr="00C946C0">
              <w:rPr>
                <w:rFonts w:cs="Arial"/>
                <w:sz w:val="15"/>
                <w:szCs w:val="15"/>
                <w:lang w:val="en-US"/>
              </w:rPr>
              <w:t xml:space="preserve"> </w:t>
            </w:r>
            <w:proofErr w:type="spellStart"/>
            <w:r w:rsidRPr="00C946C0">
              <w:rPr>
                <w:rFonts w:cs="Arial"/>
                <w:sz w:val="15"/>
                <w:szCs w:val="15"/>
                <w:lang w:val="en-US"/>
              </w:rPr>
              <w:t>účtovná</w:t>
            </w:r>
            <w:proofErr w:type="spellEnd"/>
            <w:r w:rsidRPr="00C946C0">
              <w:rPr>
                <w:rFonts w:cs="Arial"/>
                <w:sz w:val="15"/>
                <w:szCs w:val="15"/>
                <w:lang w:val="en-US"/>
              </w:rPr>
              <w:t xml:space="preserve"> </w:t>
            </w:r>
            <w:proofErr w:type="spellStart"/>
            <w:r w:rsidRPr="00C946C0">
              <w:rPr>
                <w:rFonts w:cs="Arial"/>
                <w:sz w:val="15"/>
                <w:szCs w:val="15"/>
                <w:lang w:val="en-US"/>
              </w:rPr>
              <w:t>jednotka</w:t>
            </w:r>
            <w:proofErr w:type="spellEnd"/>
          </w:p>
        </w:tc>
        <w:tc>
          <w:tcPr>
            <w:tcW w:w="599" w:type="pct"/>
            <w:tcBorders>
              <w:top w:val="single" w:sz="4" w:space="0" w:color="auto"/>
              <w:left w:val="nil"/>
              <w:right w:val="nil"/>
            </w:tcBorders>
            <w:shd w:val="clear" w:color="auto" w:fill="auto"/>
            <w:noWrap/>
            <w:vAlign w:val="bottom"/>
            <w:hideMark/>
          </w:tcPr>
          <w:p w:rsidR="00D43234" w:rsidRPr="00C946C0" w:rsidRDefault="00D43234" w:rsidP="00D43234">
            <w:pPr>
              <w:jc w:val="right"/>
              <w:rPr>
                <w:rFonts w:cs="Arial"/>
                <w:sz w:val="15"/>
                <w:szCs w:val="15"/>
                <w:lang w:val="en-US"/>
              </w:rPr>
            </w:pPr>
          </w:p>
        </w:tc>
        <w:tc>
          <w:tcPr>
            <w:tcW w:w="782" w:type="pct"/>
            <w:tcBorders>
              <w:top w:val="single" w:sz="4" w:space="0" w:color="auto"/>
              <w:left w:val="nil"/>
              <w:right w:val="nil"/>
            </w:tcBorders>
            <w:shd w:val="clear" w:color="auto" w:fill="auto"/>
            <w:noWrap/>
            <w:vAlign w:val="bottom"/>
            <w:hideMark/>
          </w:tcPr>
          <w:p w:rsidR="00D43234" w:rsidRPr="00C946C0" w:rsidRDefault="00D43234" w:rsidP="00D43234">
            <w:pPr>
              <w:jc w:val="right"/>
              <w:rPr>
                <w:rFonts w:cs="Arial"/>
                <w:sz w:val="15"/>
                <w:szCs w:val="15"/>
                <w:lang w:val="en-US"/>
              </w:rPr>
            </w:pPr>
          </w:p>
        </w:tc>
        <w:tc>
          <w:tcPr>
            <w:tcW w:w="703" w:type="pct"/>
            <w:tcBorders>
              <w:top w:val="single" w:sz="4" w:space="0" w:color="auto"/>
              <w:left w:val="nil"/>
              <w:right w:val="nil"/>
            </w:tcBorders>
            <w:shd w:val="clear" w:color="auto" w:fill="auto"/>
            <w:noWrap/>
            <w:vAlign w:val="bottom"/>
            <w:hideMark/>
          </w:tcPr>
          <w:p w:rsidR="00D43234" w:rsidRPr="00C946C0" w:rsidRDefault="00D43234" w:rsidP="00D43234">
            <w:pPr>
              <w:jc w:val="right"/>
              <w:rPr>
                <w:sz w:val="15"/>
                <w:szCs w:val="15"/>
                <w:lang w:val="en-US"/>
              </w:rPr>
            </w:pPr>
          </w:p>
        </w:tc>
        <w:tc>
          <w:tcPr>
            <w:tcW w:w="782" w:type="pct"/>
            <w:tcBorders>
              <w:top w:val="single" w:sz="4" w:space="0" w:color="auto"/>
              <w:left w:val="nil"/>
              <w:right w:val="nil"/>
            </w:tcBorders>
            <w:shd w:val="clear" w:color="auto" w:fill="auto"/>
            <w:noWrap/>
            <w:vAlign w:val="bottom"/>
            <w:hideMark/>
          </w:tcPr>
          <w:p w:rsidR="00D43234" w:rsidRPr="00C946C0" w:rsidRDefault="00D43234" w:rsidP="00D43234">
            <w:pPr>
              <w:jc w:val="right"/>
              <w:rPr>
                <w:sz w:val="15"/>
                <w:szCs w:val="15"/>
                <w:lang w:val="en-US"/>
              </w:rPr>
            </w:pPr>
          </w:p>
        </w:tc>
        <w:tc>
          <w:tcPr>
            <w:tcW w:w="702" w:type="pct"/>
            <w:tcBorders>
              <w:top w:val="single" w:sz="4" w:space="0" w:color="auto"/>
              <w:left w:val="nil"/>
              <w:right w:val="nil"/>
            </w:tcBorders>
            <w:shd w:val="clear" w:color="auto" w:fill="auto"/>
            <w:noWrap/>
            <w:vAlign w:val="bottom"/>
            <w:hideMark/>
          </w:tcPr>
          <w:p w:rsidR="00D43234" w:rsidRPr="00C946C0" w:rsidRDefault="00D43234" w:rsidP="00D43234">
            <w:pPr>
              <w:jc w:val="right"/>
              <w:rPr>
                <w:sz w:val="15"/>
                <w:szCs w:val="15"/>
                <w:lang w:val="en-US"/>
              </w:rPr>
            </w:pPr>
          </w:p>
        </w:tc>
      </w:tr>
      <w:tr w:rsidR="008B015F" w:rsidRPr="00C946C0" w:rsidTr="00B32D72">
        <w:tc>
          <w:tcPr>
            <w:tcW w:w="1432" w:type="pct"/>
            <w:tcBorders>
              <w:top w:val="nil"/>
              <w:left w:val="nil"/>
              <w:bottom w:val="nil"/>
              <w:right w:val="nil"/>
            </w:tcBorders>
            <w:shd w:val="clear" w:color="auto" w:fill="auto"/>
            <w:vAlign w:val="center"/>
            <w:hideMark/>
          </w:tcPr>
          <w:p w:rsidR="008B015F" w:rsidRPr="008B015F" w:rsidRDefault="00654FC4" w:rsidP="008B015F">
            <w:pPr>
              <w:rPr>
                <w:rFonts w:cs="Arial"/>
                <w:i/>
                <w:sz w:val="15"/>
                <w:szCs w:val="15"/>
                <w:lang w:val="en-US"/>
              </w:rPr>
            </w:pPr>
            <w:proofErr w:type="spellStart"/>
            <w:r>
              <w:rPr>
                <w:rFonts w:cs="Arial"/>
                <w:i/>
                <w:sz w:val="15"/>
                <w:szCs w:val="15"/>
                <w:lang w:val="en-US"/>
              </w:rPr>
              <w:t>Blumenbecker</w:t>
            </w:r>
            <w:proofErr w:type="spellEnd"/>
            <w:r>
              <w:rPr>
                <w:rFonts w:cs="Arial"/>
                <w:i/>
                <w:sz w:val="15"/>
                <w:szCs w:val="15"/>
                <w:lang w:val="en-US"/>
              </w:rPr>
              <w:t xml:space="preserve"> </w:t>
            </w:r>
            <w:proofErr w:type="spellStart"/>
            <w:r>
              <w:rPr>
                <w:rFonts w:cs="Arial"/>
                <w:i/>
                <w:sz w:val="15"/>
                <w:szCs w:val="15"/>
                <w:lang w:val="en-US"/>
              </w:rPr>
              <w:t>Prag</w:t>
            </w:r>
            <w:proofErr w:type="spellEnd"/>
          </w:p>
        </w:tc>
        <w:tc>
          <w:tcPr>
            <w:tcW w:w="599" w:type="pct"/>
            <w:tcBorders>
              <w:top w:val="nil"/>
              <w:left w:val="nil"/>
              <w:bottom w:val="nil"/>
              <w:right w:val="nil"/>
            </w:tcBorders>
            <w:shd w:val="clear" w:color="auto" w:fill="auto"/>
            <w:vAlign w:val="center"/>
            <w:hideMark/>
          </w:tcPr>
          <w:p w:rsidR="008B015F" w:rsidRPr="008B015F" w:rsidRDefault="008B015F" w:rsidP="008B015F">
            <w:pPr>
              <w:jc w:val="center"/>
              <w:rPr>
                <w:rFonts w:cs="Arial"/>
                <w:i/>
                <w:sz w:val="15"/>
                <w:szCs w:val="15"/>
                <w:lang w:val="en-US"/>
              </w:rPr>
            </w:pPr>
            <w:r w:rsidRPr="008B015F">
              <w:rPr>
                <w:rFonts w:cs="Arial"/>
                <w:i/>
                <w:sz w:val="15"/>
                <w:szCs w:val="15"/>
                <w:lang w:val="en-US"/>
              </w:rPr>
              <w:t>3</w:t>
            </w:r>
          </w:p>
        </w:tc>
        <w:tc>
          <w:tcPr>
            <w:tcW w:w="782" w:type="pct"/>
            <w:tcBorders>
              <w:top w:val="nil"/>
              <w:left w:val="nil"/>
              <w:bottom w:val="nil"/>
              <w:right w:val="nil"/>
            </w:tcBorders>
            <w:shd w:val="clear" w:color="auto" w:fill="auto"/>
            <w:vAlign w:val="bottom"/>
            <w:hideMark/>
          </w:tcPr>
          <w:p w:rsidR="008B015F" w:rsidRPr="008B015F" w:rsidRDefault="00654FC4" w:rsidP="008B015F">
            <w:pPr>
              <w:jc w:val="right"/>
              <w:rPr>
                <w:rFonts w:cs="Arial"/>
                <w:i/>
                <w:sz w:val="15"/>
                <w:szCs w:val="15"/>
                <w:lang w:val="en-US"/>
              </w:rPr>
            </w:pPr>
            <w:r>
              <w:rPr>
                <w:rFonts w:cs="Arial"/>
                <w:i/>
                <w:sz w:val="15"/>
                <w:szCs w:val="15"/>
                <w:lang w:val="en-US"/>
              </w:rPr>
              <w:t>123 711</w:t>
            </w:r>
          </w:p>
        </w:tc>
        <w:tc>
          <w:tcPr>
            <w:tcW w:w="703" w:type="pct"/>
            <w:tcBorders>
              <w:top w:val="nil"/>
              <w:left w:val="nil"/>
              <w:bottom w:val="nil"/>
              <w:right w:val="nil"/>
            </w:tcBorders>
            <w:shd w:val="clear" w:color="auto" w:fill="auto"/>
            <w:vAlign w:val="bottom"/>
            <w:hideMark/>
          </w:tcPr>
          <w:p w:rsidR="008B015F" w:rsidRPr="008B015F" w:rsidRDefault="00654FC4" w:rsidP="00654FC4">
            <w:pPr>
              <w:jc w:val="right"/>
              <w:rPr>
                <w:rFonts w:cs="Arial"/>
                <w:i/>
                <w:sz w:val="15"/>
                <w:szCs w:val="15"/>
                <w:lang w:val="en-US"/>
              </w:rPr>
            </w:pPr>
            <w:r>
              <w:rPr>
                <w:rFonts w:cs="Arial"/>
                <w:i/>
                <w:sz w:val="15"/>
                <w:szCs w:val="15"/>
                <w:lang w:val="en-US"/>
              </w:rPr>
              <w:t>-</w:t>
            </w:r>
          </w:p>
        </w:tc>
        <w:tc>
          <w:tcPr>
            <w:tcW w:w="782" w:type="pct"/>
            <w:tcBorders>
              <w:top w:val="nil"/>
              <w:left w:val="nil"/>
              <w:bottom w:val="nil"/>
              <w:right w:val="nil"/>
            </w:tcBorders>
            <w:shd w:val="clear" w:color="auto" w:fill="auto"/>
            <w:vAlign w:val="bottom"/>
            <w:hideMark/>
          </w:tcPr>
          <w:p w:rsidR="008B015F" w:rsidRPr="008B015F" w:rsidRDefault="00654FC4" w:rsidP="008B015F">
            <w:pPr>
              <w:jc w:val="right"/>
              <w:rPr>
                <w:rFonts w:cs="Arial"/>
                <w:i/>
                <w:sz w:val="15"/>
                <w:szCs w:val="15"/>
                <w:lang w:val="en-US"/>
              </w:rPr>
            </w:pPr>
            <w:r>
              <w:rPr>
                <w:rFonts w:cs="Arial"/>
                <w:i/>
                <w:sz w:val="15"/>
                <w:szCs w:val="15"/>
                <w:lang w:val="en-US"/>
              </w:rPr>
              <w:t>94 265</w:t>
            </w:r>
          </w:p>
        </w:tc>
        <w:tc>
          <w:tcPr>
            <w:tcW w:w="702" w:type="pct"/>
            <w:tcBorders>
              <w:top w:val="nil"/>
              <w:left w:val="nil"/>
              <w:bottom w:val="nil"/>
              <w:right w:val="nil"/>
            </w:tcBorders>
            <w:shd w:val="clear" w:color="auto" w:fill="auto"/>
            <w:vAlign w:val="bottom"/>
            <w:hideMark/>
          </w:tcPr>
          <w:p w:rsidR="008B015F" w:rsidRPr="008B015F" w:rsidRDefault="00654FC4" w:rsidP="008B015F">
            <w:pPr>
              <w:jc w:val="right"/>
              <w:rPr>
                <w:rFonts w:cs="Arial"/>
                <w:i/>
                <w:sz w:val="15"/>
                <w:szCs w:val="15"/>
                <w:lang w:val="en-US"/>
              </w:rPr>
            </w:pPr>
            <w:r>
              <w:rPr>
                <w:rFonts w:cs="Arial"/>
                <w:i/>
                <w:sz w:val="15"/>
                <w:szCs w:val="15"/>
                <w:lang w:val="en-US"/>
              </w:rPr>
              <w:t>563 898</w:t>
            </w:r>
          </w:p>
        </w:tc>
      </w:tr>
      <w:tr w:rsidR="008B015F" w:rsidRPr="00C946C0" w:rsidTr="00B32D72">
        <w:tc>
          <w:tcPr>
            <w:tcW w:w="1432" w:type="pct"/>
            <w:tcBorders>
              <w:top w:val="nil"/>
              <w:left w:val="nil"/>
              <w:bottom w:val="nil"/>
              <w:right w:val="nil"/>
            </w:tcBorders>
            <w:shd w:val="clear" w:color="auto" w:fill="auto"/>
            <w:vAlign w:val="center"/>
            <w:hideMark/>
          </w:tcPr>
          <w:p w:rsidR="008B015F" w:rsidRPr="008B015F" w:rsidRDefault="008B015F" w:rsidP="008B015F">
            <w:pPr>
              <w:rPr>
                <w:rFonts w:cs="Arial"/>
                <w:i/>
                <w:sz w:val="15"/>
                <w:szCs w:val="15"/>
                <w:lang w:val="en-US"/>
              </w:rPr>
            </w:pPr>
          </w:p>
        </w:tc>
        <w:tc>
          <w:tcPr>
            <w:tcW w:w="599" w:type="pct"/>
            <w:tcBorders>
              <w:top w:val="nil"/>
              <w:left w:val="nil"/>
              <w:bottom w:val="nil"/>
              <w:right w:val="nil"/>
            </w:tcBorders>
            <w:shd w:val="clear" w:color="auto" w:fill="auto"/>
            <w:vAlign w:val="center"/>
            <w:hideMark/>
          </w:tcPr>
          <w:p w:rsidR="008B015F" w:rsidRPr="008B015F" w:rsidRDefault="008B015F" w:rsidP="008B015F">
            <w:pPr>
              <w:jc w:val="center"/>
              <w:rPr>
                <w:rFonts w:cs="Arial"/>
                <w:i/>
                <w:sz w:val="15"/>
                <w:szCs w:val="15"/>
                <w:lang w:val="en-US"/>
              </w:rPr>
            </w:pPr>
          </w:p>
        </w:tc>
        <w:tc>
          <w:tcPr>
            <w:tcW w:w="782" w:type="pct"/>
            <w:tcBorders>
              <w:top w:val="nil"/>
              <w:left w:val="nil"/>
              <w:bottom w:val="nil"/>
              <w:right w:val="nil"/>
            </w:tcBorders>
            <w:shd w:val="clear" w:color="auto" w:fill="auto"/>
            <w:vAlign w:val="bottom"/>
            <w:hideMark/>
          </w:tcPr>
          <w:p w:rsidR="008B015F" w:rsidRPr="008B015F" w:rsidRDefault="008B015F" w:rsidP="008B015F">
            <w:pPr>
              <w:jc w:val="right"/>
              <w:rPr>
                <w:rFonts w:cs="Arial"/>
                <w:i/>
                <w:sz w:val="15"/>
                <w:szCs w:val="15"/>
                <w:lang w:val="en-US"/>
              </w:rPr>
            </w:pPr>
          </w:p>
        </w:tc>
        <w:tc>
          <w:tcPr>
            <w:tcW w:w="703" w:type="pct"/>
            <w:tcBorders>
              <w:top w:val="nil"/>
              <w:left w:val="nil"/>
              <w:bottom w:val="nil"/>
              <w:right w:val="nil"/>
            </w:tcBorders>
            <w:shd w:val="clear" w:color="auto" w:fill="auto"/>
            <w:vAlign w:val="bottom"/>
            <w:hideMark/>
          </w:tcPr>
          <w:p w:rsidR="008B015F" w:rsidRPr="008B015F" w:rsidRDefault="008B015F" w:rsidP="008B015F">
            <w:pPr>
              <w:jc w:val="right"/>
              <w:rPr>
                <w:rFonts w:cs="Arial"/>
                <w:i/>
                <w:sz w:val="15"/>
                <w:szCs w:val="15"/>
                <w:lang w:val="en-US"/>
              </w:rPr>
            </w:pPr>
          </w:p>
        </w:tc>
        <w:tc>
          <w:tcPr>
            <w:tcW w:w="782" w:type="pct"/>
            <w:tcBorders>
              <w:top w:val="nil"/>
              <w:left w:val="nil"/>
              <w:bottom w:val="nil"/>
              <w:right w:val="nil"/>
            </w:tcBorders>
            <w:shd w:val="clear" w:color="auto" w:fill="auto"/>
            <w:vAlign w:val="bottom"/>
            <w:hideMark/>
          </w:tcPr>
          <w:p w:rsidR="008B015F" w:rsidRPr="008B015F" w:rsidRDefault="008B015F" w:rsidP="008B015F">
            <w:pPr>
              <w:jc w:val="right"/>
              <w:rPr>
                <w:rFonts w:cs="Arial"/>
                <w:i/>
                <w:sz w:val="15"/>
                <w:szCs w:val="15"/>
                <w:lang w:val="en-US"/>
              </w:rPr>
            </w:pPr>
          </w:p>
        </w:tc>
        <w:tc>
          <w:tcPr>
            <w:tcW w:w="702" w:type="pct"/>
            <w:tcBorders>
              <w:top w:val="nil"/>
              <w:left w:val="nil"/>
              <w:bottom w:val="nil"/>
              <w:right w:val="nil"/>
            </w:tcBorders>
            <w:shd w:val="clear" w:color="auto" w:fill="auto"/>
            <w:vAlign w:val="bottom"/>
            <w:hideMark/>
          </w:tcPr>
          <w:p w:rsidR="008B015F" w:rsidRPr="008B015F" w:rsidRDefault="008B015F" w:rsidP="00654FC4">
            <w:pPr>
              <w:rPr>
                <w:rFonts w:cs="Arial"/>
                <w:i/>
                <w:sz w:val="15"/>
                <w:szCs w:val="15"/>
                <w:lang w:val="en-US"/>
              </w:rPr>
            </w:pPr>
          </w:p>
        </w:tc>
      </w:tr>
      <w:tr w:rsidR="008B015F" w:rsidRPr="00C946C0" w:rsidTr="00B32D72">
        <w:tc>
          <w:tcPr>
            <w:tcW w:w="1432" w:type="pct"/>
            <w:tcBorders>
              <w:top w:val="nil"/>
              <w:left w:val="nil"/>
              <w:bottom w:val="nil"/>
              <w:right w:val="nil"/>
            </w:tcBorders>
            <w:shd w:val="clear" w:color="auto" w:fill="auto"/>
            <w:vAlign w:val="bottom"/>
          </w:tcPr>
          <w:p w:rsidR="008B015F" w:rsidRPr="0018117C" w:rsidRDefault="008B015F" w:rsidP="008B015F">
            <w:pPr>
              <w:ind w:left="176" w:hanging="176"/>
              <w:jc w:val="left"/>
              <w:rPr>
                <w:rFonts w:cs="Arial"/>
                <w:sz w:val="15"/>
                <w:szCs w:val="15"/>
              </w:rPr>
            </w:pPr>
          </w:p>
        </w:tc>
        <w:tc>
          <w:tcPr>
            <w:tcW w:w="599" w:type="pct"/>
            <w:tcBorders>
              <w:top w:val="nil"/>
              <w:left w:val="nil"/>
              <w:bottom w:val="nil"/>
              <w:right w:val="nil"/>
            </w:tcBorders>
            <w:shd w:val="clear" w:color="auto" w:fill="auto"/>
            <w:vAlign w:val="center"/>
          </w:tcPr>
          <w:p w:rsidR="008B015F" w:rsidRPr="0018117C" w:rsidRDefault="008B015F" w:rsidP="008B015F">
            <w:pPr>
              <w:jc w:val="right"/>
              <w:rPr>
                <w:sz w:val="15"/>
                <w:szCs w:val="15"/>
              </w:rPr>
            </w:pPr>
          </w:p>
        </w:tc>
        <w:tc>
          <w:tcPr>
            <w:tcW w:w="782" w:type="pct"/>
            <w:tcBorders>
              <w:top w:val="nil"/>
              <w:left w:val="nil"/>
              <w:bottom w:val="nil"/>
              <w:right w:val="nil"/>
            </w:tcBorders>
            <w:shd w:val="clear" w:color="auto" w:fill="auto"/>
            <w:vAlign w:val="bottom"/>
          </w:tcPr>
          <w:p w:rsidR="008B015F" w:rsidRPr="0018117C" w:rsidRDefault="008B015F" w:rsidP="008B015F">
            <w:pPr>
              <w:jc w:val="right"/>
              <w:rPr>
                <w:rFonts w:cs="Arial"/>
                <w:sz w:val="15"/>
                <w:szCs w:val="15"/>
              </w:rPr>
            </w:pPr>
          </w:p>
        </w:tc>
        <w:tc>
          <w:tcPr>
            <w:tcW w:w="703" w:type="pct"/>
            <w:tcBorders>
              <w:top w:val="nil"/>
              <w:left w:val="nil"/>
              <w:bottom w:val="nil"/>
              <w:right w:val="nil"/>
            </w:tcBorders>
            <w:shd w:val="clear" w:color="auto" w:fill="auto"/>
            <w:vAlign w:val="bottom"/>
          </w:tcPr>
          <w:p w:rsidR="008B015F" w:rsidRPr="0018117C" w:rsidRDefault="008B015F" w:rsidP="008B015F">
            <w:pPr>
              <w:jc w:val="right"/>
              <w:rPr>
                <w:rFonts w:cs="Arial"/>
                <w:sz w:val="15"/>
                <w:szCs w:val="15"/>
              </w:rPr>
            </w:pPr>
          </w:p>
        </w:tc>
        <w:tc>
          <w:tcPr>
            <w:tcW w:w="782" w:type="pct"/>
            <w:tcBorders>
              <w:top w:val="nil"/>
              <w:left w:val="nil"/>
              <w:bottom w:val="nil"/>
              <w:right w:val="nil"/>
            </w:tcBorders>
            <w:shd w:val="clear" w:color="auto" w:fill="auto"/>
            <w:vAlign w:val="bottom"/>
          </w:tcPr>
          <w:p w:rsidR="008B015F" w:rsidRPr="0018117C" w:rsidRDefault="008B015F" w:rsidP="008B015F">
            <w:pPr>
              <w:jc w:val="right"/>
              <w:rPr>
                <w:rFonts w:cs="Arial"/>
                <w:sz w:val="15"/>
                <w:szCs w:val="15"/>
              </w:rPr>
            </w:pPr>
          </w:p>
        </w:tc>
        <w:tc>
          <w:tcPr>
            <w:tcW w:w="702" w:type="pct"/>
            <w:tcBorders>
              <w:top w:val="nil"/>
              <w:left w:val="nil"/>
              <w:bottom w:val="nil"/>
              <w:right w:val="nil"/>
            </w:tcBorders>
            <w:shd w:val="clear" w:color="auto" w:fill="auto"/>
            <w:vAlign w:val="bottom"/>
          </w:tcPr>
          <w:p w:rsidR="008B015F" w:rsidRPr="0018117C" w:rsidRDefault="008B015F" w:rsidP="008B015F">
            <w:pPr>
              <w:jc w:val="right"/>
              <w:rPr>
                <w:rFonts w:cs="Arial"/>
                <w:sz w:val="15"/>
                <w:szCs w:val="15"/>
              </w:rPr>
            </w:pPr>
          </w:p>
        </w:tc>
      </w:tr>
      <w:tr w:rsidR="008B015F" w:rsidRPr="00C946C0" w:rsidTr="00B32D72">
        <w:tc>
          <w:tcPr>
            <w:tcW w:w="1432" w:type="pct"/>
            <w:tcBorders>
              <w:left w:val="nil"/>
              <w:bottom w:val="nil"/>
              <w:right w:val="nil"/>
            </w:tcBorders>
            <w:shd w:val="clear" w:color="auto" w:fill="auto"/>
            <w:noWrap/>
            <w:vAlign w:val="bottom"/>
            <w:hideMark/>
          </w:tcPr>
          <w:p w:rsidR="008B015F" w:rsidRPr="00C946C0" w:rsidRDefault="008B015F" w:rsidP="00654FC4">
            <w:pPr>
              <w:jc w:val="left"/>
              <w:rPr>
                <w:rFonts w:cs="Arial"/>
                <w:sz w:val="15"/>
                <w:szCs w:val="15"/>
                <w:lang w:val="en-US"/>
              </w:rPr>
            </w:pPr>
          </w:p>
        </w:tc>
        <w:tc>
          <w:tcPr>
            <w:tcW w:w="599" w:type="pct"/>
            <w:tcBorders>
              <w:left w:val="nil"/>
              <w:bottom w:val="nil"/>
              <w:right w:val="nil"/>
            </w:tcBorders>
            <w:shd w:val="clear" w:color="auto" w:fill="auto"/>
            <w:noWrap/>
            <w:vAlign w:val="bottom"/>
            <w:hideMark/>
          </w:tcPr>
          <w:p w:rsidR="008B015F" w:rsidRPr="00C946C0" w:rsidRDefault="008B015F" w:rsidP="008B015F">
            <w:pPr>
              <w:jc w:val="right"/>
              <w:rPr>
                <w:rFonts w:cs="Arial"/>
                <w:bCs/>
                <w:sz w:val="15"/>
                <w:szCs w:val="15"/>
                <w:lang w:val="en-US"/>
              </w:rPr>
            </w:pPr>
          </w:p>
        </w:tc>
        <w:tc>
          <w:tcPr>
            <w:tcW w:w="782" w:type="pct"/>
            <w:tcBorders>
              <w:left w:val="nil"/>
              <w:bottom w:val="nil"/>
              <w:right w:val="nil"/>
            </w:tcBorders>
            <w:shd w:val="clear" w:color="auto" w:fill="auto"/>
            <w:noWrap/>
            <w:vAlign w:val="bottom"/>
            <w:hideMark/>
          </w:tcPr>
          <w:p w:rsidR="008B015F" w:rsidRPr="00C946C0" w:rsidRDefault="008B015F" w:rsidP="008B015F">
            <w:pPr>
              <w:jc w:val="right"/>
              <w:rPr>
                <w:rFonts w:cs="Arial"/>
                <w:bCs/>
                <w:sz w:val="15"/>
                <w:szCs w:val="15"/>
                <w:lang w:val="en-US"/>
              </w:rPr>
            </w:pPr>
          </w:p>
        </w:tc>
        <w:tc>
          <w:tcPr>
            <w:tcW w:w="703" w:type="pct"/>
            <w:tcBorders>
              <w:left w:val="nil"/>
              <w:bottom w:val="nil"/>
              <w:right w:val="nil"/>
            </w:tcBorders>
            <w:shd w:val="clear" w:color="auto" w:fill="auto"/>
            <w:noWrap/>
            <w:vAlign w:val="bottom"/>
            <w:hideMark/>
          </w:tcPr>
          <w:p w:rsidR="008B015F" w:rsidRPr="00C946C0" w:rsidRDefault="008B015F" w:rsidP="008B015F">
            <w:pPr>
              <w:jc w:val="right"/>
              <w:rPr>
                <w:rFonts w:cs="Arial"/>
                <w:bCs/>
                <w:sz w:val="15"/>
                <w:szCs w:val="15"/>
                <w:lang w:val="en-US"/>
              </w:rPr>
            </w:pPr>
          </w:p>
        </w:tc>
        <w:tc>
          <w:tcPr>
            <w:tcW w:w="782" w:type="pct"/>
            <w:tcBorders>
              <w:left w:val="nil"/>
              <w:bottom w:val="nil"/>
              <w:right w:val="nil"/>
            </w:tcBorders>
            <w:shd w:val="clear" w:color="auto" w:fill="auto"/>
            <w:noWrap/>
            <w:vAlign w:val="bottom"/>
            <w:hideMark/>
          </w:tcPr>
          <w:p w:rsidR="008B015F" w:rsidRPr="00C946C0" w:rsidRDefault="008B015F" w:rsidP="008B015F">
            <w:pPr>
              <w:jc w:val="right"/>
              <w:rPr>
                <w:rFonts w:cs="Arial"/>
                <w:bCs/>
                <w:sz w:val="15"/>
                <w:szCs w:val="15"/>
                <w:lang w:val="en-US"/>
              </w:rPr>
            </w:pPr>
          </w:p>
        </w:tc>
        <w:tc>
          <w:tcPr>
            <w:tcW w:w="702" w:type="pct"/>
            <w:tcBorders>
              <w:left w:val="nil"/>
              <w:bottom w:val="nil"/>
              <w:right w:val="nil"/>
            </w:tcBorders>
            <w:shd w:val="clear" w:color="auto" w:fill="auto"/>
            <w:noWrap/>
            <w:vAlign w:val="bottom"/>
            <w:hideMark/>
          </w:tcPr>
          <w:p w:rsidR="008B015F" w:rsidRPr="00C946C0" w:rsidRDefault="008B015F" w:rsidP="008B015F">
            <w:pPr>
              <w:jc w:val="right"/>
              <w:rPr>
                <w:rFonts w:cs="Arial"/>
                <w:bCs/>
                <w:sz w:val="15"/>
                <w:szCs w:val="15"/>
                <w:lang w:val="en-US"/>
              </w:rPr>
            </w:pPr>
          </w:p>
        </w:tc>
      </w:tr>
      <w:tr w:rsidR="008B015F" w:rsidRPr="00C946C0" w:rsidTr="00B32D72">
        <w:tc>
          <w:tcPr>
            <w:tcW w:w="1432" w:type="pct"/>
            <w:tcBorders>
              <w:top w:val="nil"/>
              <w:left w:val="nil"/>
              <w:bottom w:val="nil"/>
              <w:right w:val="nil"/>
            </w:tcBorders>
            <w:shd w:val="clear" w:color="auto" w:fill="auto"/>
            <w:vAlign w:val="center"/>
            <w:hideMark/>
          </w:tcPr>
          <w:p w:rsidR="008B015F" w:rsidRPr="008B015F" w:rsidRDefault="008B015F" w:rsidP="008B015F">
            <w:pPr>
              <w:rPr>
                <w:rFonts w:cs="Arial"/>
                <w:sz w:val="15"/>
                <w:szCs w:val="15"/>
                <w:lang w:val="en-US"/>
              </w:rPr>
            </w:pPr>
            <w:proofErr w:type="spellStart"/>
            <w:r w:rsidRPr="008B015F">
              <w:rPr>
                <w:rFonts w:cs="Arial"/>
                <w:sz w:val="15"/>
                <w:szCs w:val="15"/>
                <w:lang w:val="en-US"/>
              </w:rPr>
              <w:t>Sesterské</w:t>
            </w:r>
            <w:proofErr w:type="spellEnd"/>
            <w:r w:rsidRPr="008B015F">
              <w:rPr>
                <w:rFonts w:cs="Arial"/>
                <w:sz w:val="15"/>
                <w:szCs w:val="15"/>
                <w:lang w:val="en-US"/>
              </w:rPr>
              <w:t xml:space="preserve"> </w:t>
            </w:r>
            <w:proofErr w:type="spellStart"/>
            <w:r w:rsidRPr="008B015F">
              <w:rPr>
                <w:rFonts w:cs="Arial"/>
                <w:sz w:val="15"/>
                <w:szCs w:val="15"/>
                <w:lang w:val="en-US"/>
              </w:rPr>
              <w:t>spoločnosti</w:t>
            </w:r>
            <w:proofErr w:type="spellEnd"/>
          </w:p>
        </w:tc>
        <w:tc>
          <w:tcPr>
            <w:tcW w:w="599" w:type="pct"/>
            <w:tcBorders>
              <w:top w:val="nil"/>
              <w:left w:val="nil"/>
              <w:bottom w:val="nil"/>
              <w:right w:val="nil"/>
            </w:tcBorders>
            <w:shd w:val="clear" w:color="auto" w:fill="auto"/>
            <w:vAlign w:val="center"/>
            <w:hideMark/>
          </w:tcPr>
          <w:p w:rsidR="008B015F" w:rsidRPr="008B015F" w:rsidRDefault="008B015F" w:rsidP="008B015F">
            <w:pPr>
              <w:jc w:val="center"/>
              <w:rPr>
                <w:rFonts w:cs="Arial"/>
                <w:sz w:val="15"/>
                <w:szCs w:val="15"/>
                <w:lang w:val="en-US"/>
              </w:rPr>
            </w:pPr>
            <w:r w:rsidRPr="008B015F">
              <w:rPr>
                <w:rFonts w:cs="Arial"/>
                <w:sz w:val="15"/>
                <w:szCs w:val="15"/>
                <w:lang w:val="en-US"/>
              </w:rPr>
              <w:t>3</w:t>
            </w:r>
          </w:p>
        </w:tc>
        <w:tc>
          <w:tcPr>
            <w:tcW w:w="782" w:type="pct"/>
            <w:tcBorders>
              <w:top w:val="nil"/>
              <w:left w:val="nil"/>
              <w:bottom w:val="nil"/>
              <w:right w:val="nil"/>
            </w:tcBorders>
            <w:shd w:val="clear" w:color="auto" w:fill="auto"/>
            <w:vAlign w:val="bottom"/>
            <w:hideMark/>
          </w:tcPr>
          <w:p w:rsidR="008B015F" w:rsidRPr="008B015F" w:rsidRDefault="00654FC4" w:rsidP="008B015F">
            <w:pPr>
              <w:jc w:val="right"/>
              <w:rPr>
                <w:rFonts w:cs="Arial"/>
                <w:sz w:val="15"/>
                <w:szCs w:val="15"/>
                <w:lang w:val="en-US"/>
              </w:rPr>
            </w:pPr>
            <w:r>
              <w:rPr>
                <w:rFonts w:cs="Arial"/>
                <w:sz w:val="15"/>
                <w:szCs w:val="15"/>
                <w:lang w:val="en-US"/>
              </w:rPr>
              <w:t>182</w:t>
            </w:r>
            <w:r w:rsidR="008B015F" w:rsidRPr="008B015F">
              <w:rPr>
                <w:rFonts w:cs="Arial"/>
                <w:sz w:val="15"/>
                <w:szCs w:val="15"/>
                <w:lang w:val="en-US"/>
              </w:rPr>
              <w:t xml:space="preserve"> </w:t>
            </w:r>
          </w:p>
        </w:tc>
        <w:tc>
          <w:tcPr>
            <w:tcW w:w="703" w:type="pct"/>
            <w:tcBorders>
              <w:top w:val="nil"/>
              <w:left w:val="nil"/>
              <w:bottom w:val="nil"/>
              <w:right w:val="nil"/>
            </w:tcBorders>
            <w:shd w:val="clear" w:color="auto" w:fill="auto"/>
            <w:vAlign w:val="bottom"/>
            <w:hideMark/>
          </w:tcPr>
          <w:p w:rsidR="008B015F" w:rsidRPr="008B015F" w:rsidRDefault="00654FC4" w:rsidP="008B015F">
            <w:pPr>
              <w:jc w:val="right"/>
              <w:rPr>
                <w:rFonts w:cs="Arial"/>
                <w:sz w:val="15"/>
                <w:szCs w:val="15"/>
                <w:lang w:val="en-US"/>
              </w:rPr>
            </w:pPr>
            <w:r>
              <w:rPr>
                <w:rFonts w:cs="Arial"/>
                <w:sz w:val="15"/>
                <w:szCs w:val="15"/>
                <w:lang w:val="en-US"/>
              </w:rPr>
              <w:t>1 957</w:t>
            </w:r>
            <w:r w:rsidR="008B015F" w:rsidRPr="008B015F">
              <w:rPr>
                <w:rFonts w:cs="Arial"/>
                <w:sz w:val="15"/>
                <w:szCs w:val="15"/>
                <w:lang w:val="en-US"/>
              </w:rPr>
              <w:t xml:space="preserve"> </w:t>
            </w:r>
          </w:p>
        </w:tc>
        <w:tc>
          <w:tcPr>
            <w:tcW w:w="782" w:type="pct"/>
            <w:tcBorders>
              <w:top w:val="nil"/>
              <w:left w:val="nil"/>
              <w:bottom w:val="nil"/>
              <w:right w:val="nil"/>
            </w:tcBorders>
            <w:shd w:val="clear" w:color="auto" w:fill="auto"/>
            <w:vAlign w:val="bottom"/>
            <w:hideMark/>
          </w:tcPr>
          <w:p w:rsidR="008B015F" w:rsidRPr="008B015F" w:rsidRDefault="00654FC4" w:rsidP="008B015F">
            <w:pPr>
              <w:jc w:val="right"/>
              <w:rPr>
                <w:rFonts w:cs="Arial"/>
                <w:sz w:val="15"/>
                <w:szCs w:val="15"/>
                <w:lang w:val="en-US"/>
              </w:rPr>
            </w:pPr>
            <w:r>
              <w:rPr>
                <w:rFonts w:cs="Arial"/>
                <w:sz w:val="15"/>
                <w:szCs w:val="15"/>
                <w:lang w:val="en-US"/>
              </w:rPr>
              <w:t>30 724</w:t>
            </w:r>
            <w:r w:rsidR="008B015F" w:rsidRPr="008B015F">
              <w:rPr>
                <w:rFonts w:cs="Arial"/>
                <w:sz w:val="15"/>
                <w:szCs w:val="15"/>
                <w:lang w:val="en-US"/>
              </w:rPr>
              <w:t xml:space="preserve"> </w:t>
            </w:r>
          </w:p>
        </w:tc>
        <w:tc>
          <w:tcPr>
            <w:tcW w:w="702" w:type="pct"/>
            <w:tcBorders>
              <w:top w:val="nil"/>
              <w:left w:val="nil"/>
              <w:bottom w:val="nil"/>
              <w:right w:val="nil"/>
            </w:tcBorders>
            <w:shd w:val="clear" w:color="auto" w:fill="auto"/>
            <w:vAlign w:val="bottom"/>
            <w:hideMark/>
          </w:tcPr>
          <w:p w:rsidR="008B015F" w:rsidRPr="008B015F" w:rsidRDefault="00654FC4" w:rsidP="008B015F">
            <w:pPr>
              <w:jc w:val="right"/>
              <w:rPr>
                <w:rFonts w:cs="Arial"/>
                <w:sz w:val="15"/>
                <w:szCs w:val="15"/>
                <w:lang w:val="en-US"/>
              </w:rPr>
            </w:pPr>
            <w:r>
              <w:rPr>
                <w:rFonts w:cs="Arial"/>
                <w:sz w:val="15"/>
                <w:szCs w:val="15"/>
                <w:lang w:val="en-US"/>
              </w:rPr>
              <w:t>123 739</w:t>
            </w:r>
            <w:r w:rsidR="008B015F" w:rsidRPr="008B015F">
              <w:rPr>
                <w:rFonts w:cs="Arial"/>
                <w:sz w:val="15"/>
                <w:szCs w:val="15"/>
                <w:lang w:val="en-US"/>
              </w:rPr>
              <w:t xml:space="preserve"> </w:t>
            </w:r>
          </w:p>
        </w:tc>
      </w:tr>
      <w:tr w:rsidR="008B015F" w:rsidRPr="00C946C0" w:rsidTr="00B32D72">
        <w:tc>
          <w:tcPr>
            <w:tcW w:w="1432" w:type="pct"/>
            <w:tcBorders>
              <w:left w:val="nil"/>
              <w:bottom w:val="nil"/>
              <w:right w:val="nil"/>
            </w:tcBorders>
            <w:shd w:val="clear" w:color="auto" w:fill="auto"/>
            <w:noWrap/>
            <w:vAlign w:val="bottom"/>
            <w:hideMark/>
          </w:tcPr>
          <w:p w:rsidR="008B015F" w:rsidRPr="00C946C0" w:rsidRDefault="008B015F" w:rsidP="008B015F">
            <w:pPr>
              <w:ind w:left="176" w:hanging="176"/>
              <w:jc w:val="left"/>
              <w:rPr>
                <w:rFonts w:cs="Arial"/>
                <w:sz w:val="15"/>
                <w:szCs w:val="15"/>
                <w:lang w:val="en-US"/>
              </w:rPr>
            </w:pPr>
            <w:proofErr w:type="spellStart"/>
            <w:r w:rsidRPr="00C946C0">
              <w:rPr>
                <w:rFonts w:cs="Arial"/>
                <w:sz w:val="15"/>
                <w:szCs w:val="15"/>
                <w:lang w:val="en-US"/>
              </w:rPr>
              <w:t>Spoločná</w:t>
            </w:r>
            <w:proofErr w:type="spellEnd"/>
            <w:r w:rsidRPr="00C946C0">
              <w:rPr>
                <w:rFonts w:cs="Arial"/>
                <w:sz w:val="15"/>
                <w:szCs w:val="15"/>
                <w:lang w:val="en-US"/>
              </w:rPr>
              <w:t xml:space="preserve"> </w:t>
            </w:r>
            <w:proofErr w:type="spellStart"/>
            <w:r w:rsidRPr="00C946C0">
              <w:rPr>
                <w:rFonts w:cs="Arial"/>
                <w:sz w:val="15"/>
                <w:szCs w:val="15"/>
                <w:lang w:val="en-US"/>
              </w:rPr>
              <w:t>účtovná</w:t>
            </w:r>
            <w:proofErr w:type="spellEnd"/>
            <w:r w:rsidRPr="00C946C0">
              <w:rPr>
                <w:rFonts w:cs="Arial"/>
                <w:sz w:val="15"/>
                <w:szCs w:val="15"/>
                <w:lang w:val="en-US"/>
              </w:rPr>
              <w:t xml:space="preserve"> </w:t>
            </w:r>
            <w:proofErr w:type="spellStart"/>
            <w:r w:rsidRPr="00C946C0">
              <w:rPr>
                <w:rFonts w:cs="Arial"/>
                <w:sz w:val="15"/>
                <w:szCs w:val="15"/>
                <w:lang w:val="en-US"/>
              </w:rPr>
              <w:t>jednotka</w:t>
            </w:r>
            <w:proofErr w:type="spellEnd"/>
          </w:p>
        </w:tc>
        <w:tc>
          <w:tcPr>
            <w:tcW w:w="599" w:type="pct"/>
            <w:tcBorders>
              <w:left w:val="nil"/>
              <w:bottom w:val="nil"/>
              <w:right w:val="nil"/>
            </w:tcBorders>
            <w:shd w:val="clear" w:color="auto" w:fill="auto"/>
            <w:noWrap/>
            <w:vAlign w:val="bottom"/>
            <w:hideMark/>
          </w:tcPr>
          <w:p w:rsidR="008B015F" w:rsidRPr="00C946C0" w:rsidRDefault="008B015F" w:rsidP="008B015F">
            <w:pPr>
              <w:jc w:val="right"/>
              <w:rPr>
                <w:rFonts w:cs="Arial"/>
                <w:bCs/>
                <w:sz w:val="15"/>
                <w:szCs w:val="15"/>
                <w:lang w:val="en-US"/>
              </w:rPr>
            </w:pPr>
          </w:p>
        </w:tc>
        <w:tc>
          <w:tcPr>
            <w:tcW w:w="782" w:type="pct"/>
            <w:tcBorders>
              <w:left w:val="nil"/>
              <w:bottom w:val="nil"/>
              <w:right w:val="nil"/>
            </w:tcBorders>
            <w:shd w:val="clear" w:color="auto" w:fill="auto"/>
            <w:noWrap/>
            <w:vAlign w:val="bottom"/>
            <w:hideMark/>
          </w:tcPr>
          <w:p w:rsidR="008B015F" w:rsidRPr="00C946C0" w:rsidRDefault="008B015F" w:rsidP="008B015F">
            <w:pPr>
              <w:jc w:val="right"/>
              <w:rPr>
                <w:rFonts w:cs="Arial"/>
                <w:bCs/>
                <w:sz w:val="15"/>
                <w:szCs w:val="15"/>
                <w:lang w:val="en-US"/>
              </w:rPr>
            </w:pPr>
            <w:r>
              <w:rPr>
                <w:rFonts w:cs="Arial"/>
                <w:bCs/>
                <w:sz w:val="15"/>
                <w:szCs w:val="15"/>
                <w:lang w:val="en-US"/>
              </w:rPr>
              <w:t>-</w:t>
            </w:r>
          </w:p>
        </w:tc>
        <w:tc>
          <w:tcPr>
            <w:tcW w:w="703" w:type="pct"/>
            <w:tcBorders>
              <w:left w:val="nil"/>
              <w:bottom w:val="nil"/>
              <w:right w:val="nil"/>
            </w:tcBorders>
            <w:shd w:val="clear" w:color="auto" w:fill="auto"/>
            <w:noWrap/>
            <w:vAlign w:val="bottom"/>
            <w:hideMark/>
          </w:tcPr>
          <w:p w:rsidR="008B015F" w:rsidRPr="00C946C0" w:rsidRDefault="008B015F" w:rsidP="008B015F">
            <w:pPr>
              <w:jc w:val="right"/>
              <w:rPr>
                <w:rFonts w:cs="Arial"/>
                <w:bCs/>
                <w:sz w:val="15"/>
                <w:szCs w:val="15"/>
                <w:lang w:val="en-US"/>
              </w:rPr>
            </w:pPr>
            <w:r>
              <w:rPr>
                <w:rFonts w:cs="Arial"/>
                <w:bCs/>
                <w:sz w:val="15"/>
                <w:szCs w:val="15"/>
                <w:lang w:val="en-US"/>
              </w:rPr>
              <w:t>-</w:t>
            </w:r>
          </w:p>
        </w:tc>
        <w:tc>
          <w:tcPr>
            <w:tcW w:w="782" w:type="pct"/>
            <w:tcBorders>
              <w:left w:val="nil"/>
              <w:bottom w:val="nil"/>
              <w:right w:val="nil"/>
            </w:tcBorders>
            <w:shd w:val="clear" w:color="auto" w:fill="auto"/>
            <w:noWrap/>
            <w:vAlign w:val="bottom"/>
            <w:hideMark/>
          </w:tcPr>
          <w:p w:rsidR="008B015F" w:rsidRPr="00C946C0" w:rsidRDefault="008B015F" w:rsidP="008B015F">
            <w:pPr>
              <w:jc w:val="right"/>
              <w:rPr>
                <w:rFonts w:cs="Arial"/>
                <w:bCs/>
                <w:sz w:val="15"/>
                <w:szCs w:val="15"/>
                <w:lang w:val="en-US"/>
              </w:rPr>
            </w:pPr>
            <w:r>
              <w:rPr>
                <w:rFonts w:cs="Arial"/>
                <w:bCs/>
                <w:sz w:val="15"/>
                <w:szCs w:val="15"/>
                <w:lang w:val="en-US"/>
              </w:rPr>
              <w:t>-</w:t>
            </w:r>
          </w:p>
        </w:tc>
        <w:tc>
          <w:tcPr>
            <w:tcW w:w="702" w:type="pct"/>
            <w:tcBorders>
              <w:left w:val="nil"/>
              <w:bottom w:val="nil"/>
              <w:right w:val="nil"/>
            </w:tcBorders>
            <w:shd w:val="clear" w:color="auto" w:fill="auto"/>
            <w:noWrap/>
            <w:vAlign w:val="bottom"/>
            <w:hideMark/>
          </w:tcPr>
          <w:p w:rsidR="008B015F" w:rsidRPr="00C946C0" w:rsidRDefault="008B015F" w:rsidP="008B015F">
            <w:pPr>
              <w:jc w:val="right"/>
              <w:rPr>
                <w:rFonts w:cs="Arial"/>
                <w:bCs/>
                <w:sz w:val="15"/>
                <w:szCs w:val="15"/>
                <w:lang w:val="en-US"/>
              </w:rPr>
            </w:pPr>
            <w:r>
              <w:rPr>
                <w:rFonts w:cs="Arial"/>
                <w:bCs/>
                <w:sz w:val="15"/>
                <w:szCs w:val="15"/>
                <w:lang w:val="en-US"/>
              </w:rPr>
              <w:t>-</w:t>
            </w:r>
          </w:p>
        </w:tc>
      </w:tr>
      <w:tr w:rsidR="008B015F" w:rsidRPr="00C946C0" w:rsidTr="00B32D72">
        <w:tc>
          <w:tcPr>
            <w:tcW w:w="1432" w:type="pct"/>
            <w:tcBorders>
              <w:left w:val="nil"/>
              <w:right w:val="nil"/>
            </w:tcBorders>
            <w:shd w:val="clear" w:color="auto" w:fill="auto"/>
            <w:vAlign w:val="bottom"/>
          </w:tcPr>
          <w:p w:rsidR="008B015F" w:rsidRPr="00C946C0" w:rsidRDefault="008B015F" w:rsidP="008B015F">
            <w:pPr>
              <w:ind w:left="176" w:hanging="176"/>
              <w:jc w:val="left"/>
              <w:rPr>
                <w:rFonts w:cs="Arial"/>
                <w:sz w:val="15"/>
                <w:szCs w:val="15"/>
                <w:lang w:val="en-US"/>
              </w:rPr>
            </w:pPr>
            <w:proofErr w:type="spellStart"/>
            <w:r w:rsidRPr="00C946C0">
              <w:rPr>
                <w:rFonts w:cs="Arial"/>
                <w:sz w:val="15"/>
                <w:szCs w:val="15"/>
                <w:lang w:val="en-US"/>
              </w:rPr>
              <w:t>Pridružená</w:t>
            </w:r>
            <w:proofErr w:type="spellEnd"/>
            <w:r w:rsidRPr="00C946C0">
              <w:rPr>
                <w:rFonts w:cs="Arial"/>
                <w:sz w:val="15"/>
                <w:szCs w:val="15"/>
                <w:lang w:val="en-US"/>
              </w:rPr>
              <w:t xml:space="preserve"> </w:t>
            </w:r>
            <w:proofErr w:type="spellStart"/>
            <w:r w:rsidRPr="00C946C0">
              <w:rPr>
                <w:rFonts w:cs="Arial"/>
                <w:sz w:val="15"/>
                <w:szCs w:val="15"/>
                <w:lang w:val="en-US"/>
              </w:rPr>
              <w:t>účtovná</w:t>
            </w:r>
            <w:proofErr w:type="spellEnd"/>
            <w:r w:rsidRPr="00C946C0">
              <w:rPr>
                <w:rFonts w:cs="Arial"/>
                <w:sz w:val="15"/>
                <w:szCs w:val="15"/>
                <w:lang w:val="en-US"/>
              </w:rPr>
              <w:t xml:space="preserve"> </w:t>
            </w:r>
            <w:proofErr w:type="spellStart"/>
            <w:r w:rsidRPr="00C946C0">
              <w:rPr>
                <w:rFonts w:cs="Arial"/>
                <w:sz w:val="15"/>
                <w:szCs w:val="15"/>
                <w:lang w:val="en-US"/>
              </w:rPr>
              <w:t>jednotka</w:t>
            </w:r>
            <w:proofErr w:type="spellEnd"/>
          </w:p>
        </w:tc>
        <w:tc>
          <w:tcPr>
            <w:tcW w:w="599" w:type="pct"/>
            <w:tcBorders>
              <w:left w:val="nil"/>
              <w:right w:val="nil"/>
            </w:tcBorders>
            <w:shd w:val="clear" w:color="auto" w:fill="auto"/>
            <w:vAlign w:val="center"/>
          </w:tcPr>
          <w:p w:rsidR="008B015F" w:rsidRPr="00C946C0" w:rsidRDefault="008B015F" w:rsidP="008B015F">
            <w:pPr>
              <w:jc w:val="right"/>
              <w:rPr>
                <w:sz w:val="15"/>
                <w:szCs w:val="15"/>
                <w:lang w:val="en-US"/>
              </w:rPr>
            </w:pPr>
          </w:p>
        </w:tc>
        <w:tc>
          <w:tcPr>
            <w:tcW w:w="782" w:type="pct"/>
            <w:tcBorders>
              <w:left w:val="nil"/>
              <w:right w:val="nil"/>
            </w:tcBorders>
            <w:shd w:val="clear" w:color="auto" w:fill="auto"/>
            <w:vAlign w:val="bottom"/>
          </w:tcPr>
          <w:p w:rsidR="008B015F" w:rsidRPr="00C946C0" w:rsidRDefault="008B015F" w:rsidP="008B015F">
            <w:pPr>
              <w:jc w:val="right"/>
              <w:rPr>
                <w:rFonts w:cs="Arial"/>
                <w:bCs/>
                <w:sz w:val="15"/>
                <w:szCs w:val="15"/>
                <w:lang w:val="en-US"/>
              </w:rPr>
            </w:pPr>
            <w:r>
              <w:rPr>
                <w:rFonts w:cs="Arial"/>
                <w:bCs/>
                <w:sz w:val="15"/>
                <w:szCs w:val="15"/>
                <w:lang w:val="en-US"/>
              </w:rPr>
              <w:t>-</w:t>
            </w:r>
          </w:p>
        </w:tc>
        <w:tc>
          <w:tcPr>
            <w:tcW w:w="703" w:type="pct"/>
            <w:tcBorders>
              <w:left w:val="nil"/>
              <w:right w:val="nil"/>
            </w:tcBorders>
            <w:shd w:val="clear" w:color="auto" w:fill="auto"/>
            <w:vAlign w:val="bottom"/>
          </w:tcPr>
          <w:p w:rsidR="008B015F" w:rsidRPr="00C946C0" w:rsidRDefault="008B015F" w:rsidP="008B015F">
            <w:pPr>
              <w:jc w:val="right"/>
              <w:rPr>
                <w:rFonts w:cs="Arial"/>
                <w:bCs/>
                <w:sz w:val="15"/>
                <w:szCs w:val="15"/>
                <w:lang w:val="en-US"/>
              </w:rPr>
            </w:pPr>
            <w:r>
              <w:rPr>
                <w:rFonts w:cs="Arial"/>
                <w:bCs/>
                <w:sz w:val="15"/>
                <w:szCs w:val="15"/>
                <w:lang w:val="en-US"/>
              </w:rPr>
              <w:t>-</w:t>
            </w:r>
          </w:p>
        </w:tc>
        <w:tc>
          <w:tcPr>
            <w:tcW w:w="782" w:type="pct"/>
            <w:tcBorders>
              <w:left w:val="nil"/>
              <w:right w:val="nil"/>
            </w:tcBorders>
            <w:shd w:val="clear" w:color="auto" w:fill="auto"/>
            <w:vAlign w:val="bottom"/>
          </w:tcPr>
          <w:p w:rsidR="008B015F" w:rsidRPr="00C946C0" w:rsidRDefault="008B015F" w:rsidP="008B015F">
            <w:pPr>
              <w:jc w:val="right"/>
              <w:rPr>
                <w:rFonts w:cs="Arial"/>
                <w:bCs/>
                <w:sz w:val="15"/>
                <w:szCs w:val="15"/>
                <w:lang w:val="en-US"/>
              </w:rPr>
            </w:pPr>
            <w:r>
              <w:rPr>
                <w:rFonts w:cs="Arial"/>
                <w:bCs/>
                <w:sz w:val="15"/>
                <w:szCs w:val="15"/>
                <w:lang w:val="en-US"/>
              </w:rPr>
              <w:t>-</w:t>
            </w:r>
          </w:p>
        </w:tc>
        <w:tc>
          <w:tcPr>
            <w:tcW w:w="702" w:type="pct"/>
            <w:tcBorders>
              <w:left w:val="nil"/>
              <w:right w:val="nil"/>
            </w:tcBorders>
            <w:shd w:val="clear" w:color="auto" w:fill="auto"/>
            <w:vAlign w:val="bottom"/>
          </w:tcPr>
          <w:p w:rsidR="008B015F" w:rsidRPr="00C946C0" w:rsidRDefault="008B015F" w:rsidP="008B015F">
            <w:pPr>
              <w:jc w:val="right"/>
              <w:rPr>
                <w:rFonts w:cs="Arial"/>
                <w:bCs/>
                <w:sz w:val="15"/>
                <w:szCs w:val="15"/>
                <w:lang w:val="en-US"/>
              </w:rPr>
            </w:pPr>
            <w:r>
              <w:rPr>
                <w:rFonts w:cs="Arial"/>
                <w:bCs/>
                <w:sz w:val="15"/>
                <w:szCs w:val="15"/>
                <w:lang w:val="en-US"/>
              </w:rPr>
              <w:t>-</w:t>
            </w:r>
          </w:p>
        </w:tc>
      </w:tr>
      <w:tr w:rsidR="008B015F" w:rsidRPr="00C946C0" w:rsidTr="00B32D72">
        <w:tc>
          <w:tcPr>
            <w:tcW w:w="1432" w:type="pct"/>
            <w:tcBorders>
              <w:top w:val="nil"/>
              <w:left w:val="nil"/>
              <w:bottom w:val="nil"/>
              <w:right w:val="nil"/>
            </w:tcBorders>
            <w:shd w:val="clear" w:color="auto" w:fill="auto"/>
            <w:vAlign w:val="bottom"/>
          </w:tcPr>
          <w:p w:rsidR="008B015F" w:rsidRPr="0018117C" w:rsidRDefault="008B015F" w:rsidP="008B015F">
            <w:pPr>
              <w:ind w:left="176" w:hanging="176"/>
              <w:jc w:val="left"/>
              <w:rPr>
                <w:rFonts w:cs="Arial"/>
                <w:sz w:val="15"/>
                <w:szCs w:val="15"/>
              </w:rPr>
            </w:pPr>
            <w:r w:rsidRPr="0018117C">
              <w:rPr>
                <w:rFonts w:cs="Arial"/>
                <w:bCs/>
                <w:sz w:val="15"/>
                <w:szCs w:val="15"/>
              </w:rPr>
              <w:t xml:space="preserve">Kľúčový </w:t>
            </w:r>
            <w:r w:rsidRPr="0018117C">
              <w:rPr>
                <w:rFonts w:cs="Arial"/>
                <w:sz w:val="15"/>
                <w:szCs w:val="15"/>
              </w:rPr>
              <w:t>manažment účtovnej jednotky alebo jej materskej jednotky</w:t>
            </w:r>
          </w:p>
        </w:tc>
        <w:tc>
          <w:tcPr>
            <w:tcW w:w="599" w:type="pct"/>
            <w:tcBorders>
              <w:top w:val="nil"/>
              <w:left w:val="nil"/>
              <w:bottom w:val="nil"/>
              <w:right w:val="nil"/>
            </w:tcBorders>
            <w:shd w:val="clear" w:color="auto" w:fill="auto"/>
            <w:vAlign w:val="center"/>
          </w:tcPr>
          <w:p w:rsidR="008B015F" w:rsidRPr="0018117C" w:rsidRDefault="008B015F" w:rsidP="008B015F">
            <w:pPr>
              <w:jc w:val="right"/>
              <w:rPr>
                <w:sz w:val="15"/>
                <w:szCs w:val="15"/>
              </w:rPr>
            </w:pPr>
          </w:p>
        </w:tc>
        <w:tc>
          <w:tcPr>
            <w:tcW w:w="782" w:type="pct"/>
            <w:tcBorders>
              <w:top w:val="nil"/>
              <w:left w:val="nil"/>
              <w:bottom w:val="nil"/>
              <w:right w:val="nil"/>
            </w:tcBorders>
            <w:shd w:val="clear" w:color="auto" w:fill="auto"/>
            <w:vAlign w:val="bottom"/>
          </w:tcPr>
          <w:p w:rsidR="008B015F" w:rsidRPr="00C946C0" w:rsidRDefault="008B015F" w:rsidP="008B015F">
            <w:pPr>
              <w:jc w:val="right"/>
              <w:rPr>
                <w:rFonts w:cs="Arial"/>
                <w:bCs/>
                <w:sz w:val="15"/>
                <w:szCs w:val="15"/>
                <w:lang w:val="en-US"/>
              </w:rPr>
            </w:pPr>
            <w:r>
              <w:rPr>
                <w:rFonts w:cs="Arial"/>
                <w:bCs/>
                <w:sz w:val="15"/>
                <w:szCs w:val="15"/>
                <w:lang w:val="en-US"/>
              </w:rPr>
              <w:t>-</w:t>
            </w:r>
          </w:p>
        </w:tc>
        <w:tc>
          <w:tcPr>
            <w:tcW w:w="703" w:type="pct"/>
            <w:tcBorders>
              <w:top w:val="nil"/>
              <w:left w:val="nil"/>
              <w:bottom w:val="nil"/>
              <w:right w:val="nil"/>
            </w:tcBorders>
            <w:shd w:val="clear" w:color="auto" w:fill="auto"/>
            <w:vAlign w:val="bottom"/>
          </w:tcPr>
          <w:p w:rsidR="008B015F" w:rsidRPr="00C946C0" w:rsidRDefault="008B015F" w:rsidP="008B015F">
            <w:pPr>
              <w:jc w:val="right"/>
              <w:rPr>
                <w:rFonts w:cs="Arial"/>
                <w:bCs/>
                <w:sz w:val="15"/>
                <w:szCs w:val="15"/>
                <w:lang w:val="en-US"/>
              </w:rPr>
            </w:pPr>
            <w:r>
              <w:rPr>
                <w:rFonts w:cs="Arial"/>
                <w:bCs/>
                <w:sz w:val="15"/>
                <w:szCs w:val="15"/>
                <w:lang w:val="en-US"/>
              </w:rPr>
              <w:t>-</w:t>
            </w:r>
          </w:p>
        </w:tc>
        <w:tc>
          <w:tcPr>
            <w:tcW w:w="782" w:type="pct"/>
            <w:tcBorders>
              <w:top w:val="nil"/>
              <w:left w:val="nil"/>
              <w:bottom w:val="nil"/>
              <w:right w:val="nil"/>
            </w:tcBorders>
            <w:shd w:val="clear" w:color="auto" w:fill="auto"/>
            <w:vAlign w:val="bottom"/>
          </w:tcPr>
          <w:p w:rsidR="008B015F" w:rsidRPr="00C946C0" w:rsidRDefault="008B015F" w:rsidP="008B015F">
            <w:pPr>
              <w:jc w:val="right"/>
              <w:rPr>
                <w:rFonts w:cs="Arial"/>
                <w:bCs/>
                <w:sz w:val="15"/>
                <w:szCs w:val="15"/>
                <w:lang w:val="en-US"/>
              </w:rPr>
            </w:pPr>
            <w:r>
              <w:rPr>
                <w:rFonts w:cs="Arial"/>
                <w:bCs/>
                <w:sz w:val="15"/>
                <w:szCs w:val="15"/>
                <w:lang w:val="en-US"/>
              </w:rPr>
              <w:t>-</w:t>
            </w:r>
          </w:p>
        </w:tc>
        <w:tc>
          <w:tcPr>
            <w:tcW w:w="702" w:type="pct"/>
            <w:tcBorders>
              <w:top w:val="nil"/>
              <w:left w:val="nil"/>
              <w:bottom w:val="nil"/>
              <w:right w:val="nil"/>
            </w:tcBorders>
            <w:shd w:val="clear" w:color="auto" w:fill="auto"/>
            <w:vAlign w:val="bottom"/>
          </w:tcPr>
          <w:p w:rsidR="008B015F" w:rsidRPr="00C946C0" w:rsidRDefault="008B015F" w:rsidP="008B015F">
            <w:pPr>
              <w:jc w:val="right"/>
              <w:rPr>
                <w:rFonts w:cs="Arial"/>
                <w:bCs/>
                <w:sz w:val="15"/>
                <w:szCs w:val="15"/>
                <w:lang w:val="en-US"/>
              </w:rPr>
            </w:pPr>
            <w:r>
              <w:rPr>
                <w:rFonts w:cs="Arial"/>
                <w:bCs/>
                <w:sz w:val="15"/>
                <w:szCs w:val="15"/>
                <w:lang w:val="en-US"/>
              </w:rPr>
              <w:t>-</w:t>
            </w:r>
          </w:p>
        </w:tc>
      </w:tr>
      <w:tr w:rsidR="008B015F" w:rsidRPr="00C946C0" w:rsidTr="00B32D72">
        <w:tc>
          <w:tcPr>
            <w:tcW w:w="1432" w:type="pct"/>
            <w:tcBorders>
              <w:left w:val="nil"/>
              <w:bottom w:val="single" w:sz="8" w:space="0" w:color="auto"/>
              <w:right w:val="nil"/>
            </w:tcBorders>
            <w:shd w:val="clear" w:color="auto" w:fill="auto"/>
            <w:noWrap/>
            <w:vAlign w:val="bottom"/>
            <w:hideMark/>
          </w:tcPr>
          <w:p w:rsidR="008B015F" w:rsidRPr="00C946C0" w:rsidRDefault="008B015F" w:rsidP="008B015F">
            <w:pPr>
              <w:ind w:left="176" w:hanging="176"/>
              <w:jc w:val="left"/>
              <w:rPr>
                <w:rFonts w:cs="Arial"/>
                <w:sz w:val="15"/>
                <w:szCs w:val="15"/>
                <w:lang w:val="en-US"/>
              </w:rPr>
            </w:pPr>
            <w:proofErr w:type="spellStart"/>
            <w:r w:rsidRPr="00C946C0">
              <w:rPr>
                <w:rFonts w:cs="Arial"/>
                <w:sz w:val="15"/>
                <w:szCs w:val="15"/>
                <w:lang w:val="en-US"/>
              </w:rPr>
              <w:t>Ostatné</w:t>
            </w:r>
            <w:proofErr w:type="spellEnd"/>
            <w:r w:rsidRPr="00C946C0">
              <w:rPr>
                <w:rFonts w:cs="Arial"/>
                <w:sz w:val="15"/>
                <w:szCs w:val="15"/>
                <w:lang w:val="en-US"/>
              </w:rPr>
              <w:t xml:space="preserve"> </w:t>
            </w:r>
            <w:proofErr w:type="spellStart"/>
            <w:r w:rsidRPr="00C946C0">
              <w:rPr>
                <w:rFonts w:cs="Arial"/>
                <w:sz w:val="15"/>
                <w:szCs w:val="15"/>
                <w:lang w:val="en-US"/>
              </w:rPr>
              <w:t>spriaznené</w:t>
            </w:r>
            <w:proofErr w:type="spellEnd"/>
            <w:r w:rsidRPr="00C946C0">
              <w:rPr>
                <w:rFonts w:cs="Arial"/>
                <w:sz w:val="15"/>
                <w:szCs w:val="15"/>
                <w:lang w:val="en-US"/>
              </w:rPr>
              <w:t xml:space="preserve"> </w:t>
            </w:r>
            <w:proofErr w:type="spellStart"/>
            <w:r w:rsidRPr="00C946C0">
              <w:rPr>
                <w:rFonts w:cs="Arial"/>
                <w:sz w:val="15"/>
                <w:szCs w:val="15"/>
                <w:lang w:val="en-US"/>
              </w:rPr>
              <w:t>osoby</w:t>
            </w:r>
            <w:proofErr w:type="spellEnd"/>
          </w:p>
        </w:tc>
        <w:tc>
          <w:tcPr>
            <w:tcW w:w="599" w:type="pct"/>
            <w:tcBorders>
              <w:left w:val="nil"/>
              <w:bottom w:val="single" w:sz="8" w:space="0" w:color="auto"/>
              <w:right w:val="nil"/>
            </w:tcBorders>
            <w:shd w:val="clear" w:color="auto" w:fill="auto"/>
            <w:noWrap/>
            <w:vAlign w:val="bottom"/>
            <w:hideMark/>
          </w:tcPr>
          <w:p w:rsidR="008B015F" w:rsidRPr="00C946C0" w:rsidRDefault="008B015F" w:rsidP="008B015F">
            <w:pPr>
              <w:jc w:val="right"/>
              <w:rPr>
                <w:rFonts w:cs="Arial"/>
                <w:bCs/>
                <w:sz w:val="15"/>
                <w:szCs w:val="15"/>
                <w:lang w:val="en-US"/>
              </w:rPr>
            </w:pPr>
          </w:p>
        </w:tc>
        <w:tc>
          <w:tcPr>
            <w:tcW w:w="782" w:type="pct"/>
            <w:tcBorders>
              <w:left w:val="nil"/>
              <w:bottom w:val="single" w:sz="8" w:space="0" w:color="auto"/>
              <w:right w:val="nil"/>
            </w:tcBorders>
            <w:shd w:val="clear" w:color="auto" w:fill="auto"/>
            <w:noWrap/>
            <w:vAlign w:val="bottom"/>
            <w:hideMark/>
          </w:tcPr>
          <w:p w:rsidR="008B015F" w:rsidRPr="00C946C0" w:rsidRDefault="008B015F" w:rsidP="008B015F">
            <w:pPr>
              <w:jc w:val="right"/>
              <w:rPr>
                <w:rFonts w:cs="Arial"/>
                <w:bCs/>
                <w:sz w:val="15"/>
                <w:szCs w:val="15"/>
                <w:lang w:val="en-US"/>
              </w:rPr>
            </w:pPr>
            <w:r>
              <w:rPr>
                <w:rFonts w:cs="Arial"/>
                <w:bCs/>
                <w:sz w:val="15"/>
                <w:szCs w:val="15"/>
                <w:lang w:val="en-US"/>
              </w:rPr>
              <w:t>-</w:t>
            </w:r>
          </w:p>
        </w:tc>
        <w:tc>
          <w:tcPr>
            <w:tcW w:w="703" w:type="pct"/>
            <w:tcBorders>
              <w:left w:val="nil"/>
              <w:bottom w:val="single" w:sz="8" w:space="0" w:color="auto"/>
              <w:right w:val="nil"/>
            </w:tcBorders>
            <w:shd w:val="clear" w:color="auto" w:fill="auto"/>
            <w:noWrap/>
            <w:vAlign w:val="bottom"/>
            <w:hideMark/>
          </w:tcPr>
          <w:p w:rsidR="008B015F" w:rsidRPr="00C946C0" w:rsidRDefault="008B015F" w:rsidP="008B015F">
            <w:pPr>
              <w:jc w:val="right"/>
              <w:rPr>
                <w:rFonts w:cs="Arial"/>
                <w:bCs/>
                <w:sz w:val="15"/>
                <w:szCs w:val="15"/>
                <w:lang w:val="en-US"/>
              </w:rPr>
            </w:pPr>
            <w:r>
              <w:rPr>
                <w:rFonts w:cs="Arial"/>
                <w:bCs/>
                <w:sz w:val="15"/>
                <w:szCs w:val="15"/>
                <w:lang w:val="en-US"/>
              </w:rPr>
              <w:t>-</w:t>
            </w:r>
          </w:p>
        </w:tc>
        <w:tc>
          <w:tcPr>
            <w:tcW w:w="782" w:type="pct"/>
            <w:tcBorders>
              <w:left w:val="nil"/>
              <w:bottom w:val="single" w:sz="8" w:space="0" w:color="auto"/>
              <w:right w:val="nil"/>
            </w:tcBorders>
            <w:shd w:val="clear" w:color="auto" w:fill="auto"/>
            <w:noWrap/>
            <w:vAlign w:val="bottom"/>
            <w:hideMark/>
          </w:tcPr>
          <w:p w:rsidR="008B015F" w:rsidRPr="00C946C0" w:rsidRDefault="008B015F" w:rsidP="008B015F">
            <w:pPr>
              <w:jc w:val="right"/>
              <w:rPr>
                <w:rFonts w:cs="Arial"/>
                <w:bCs/>
                <w:sz w:val="15"/>
                <w:szCs w:val="15"/>
                <w:lang w:val="en-US"/>
              </w:rPr>
            </w:pPr>
            <w:r>
              <w:rPr>
                <w:rFonts w:cs="Arial"/>
                <w:bCs/>
                <w:sz w:val="15"/>
                <w:szCs w:val="15"/>
                <w:lang w:val="en-US"/>
              </w:rPr>
              <w:t>-</w:t>
            </w:r>
          </w:p>
        </w:tc>
        <w:tc>
          <w:tcPr>
            <w:tcW w:w="702" w:type="pct"/>
            <w:tcBorders>
              <w:left w:val="nil"/>
              <w:bottom w:val="single" w:sz="8" w:space="0" w:color="auto"/>
              <w:right w:val="nil"/>
            </w:tcBorders>
            <w:shd w:val="clear" w:color="auto" w:fill="auto"/>
            <w:noWrap/>
            <w:vAlign w:val="bottom"/>
            <w:hideMark/>
          </w:tcPr>
          <w:p w:rsidR="008B015F" w:rsidRPr="00C946C0" w:rsidRDefault="008B015F" w:rsidP="008B015F">
            <w:pPr>
              <w:jc w:val="right"/>
              <w:rPr>
                <w:rFonts w:cs="Arial"/>
                <w:bCs/>
                <w:sz w:val="15"/>
                <w:szCs w:val="15"/>
                <w:lang w:val="en-US"/>
              </w:rPr>
            </w:pPr>
            <w:r>
              <w:rPr>
                <w:rFonts w:cs="Arial"/>
                <w:bCs/>
                <w:sz w:val="15"/>
                <w:szCs w:val="15"/>
                <w:lang w:val="en-US"/>
              </w:rPr>
              <w:t>-</w:t>
            </w:r>
          </w:p>
        </w:tc>
      </w:tr>
    </w:tbl>
    <w:p w:rsidR="00D43234" w:rsidRDefault="00D43234" w:rsidP="00D43234">
      <w:pPr>
        <w:rPr>
          <w:i/>
          <w:color w:val="FF0000"/>
          <w:szCs w:val="17"/>
        </w:rPr>
      </w:pPr>
    </w:p>
    <w:bookmarkEnd w:id="61"/>
    <w:p w:rsidR="0022624D" w:rsidRPr="007C7FAE" w:rsidRDefault="0022624D" w:rsidP="0022624D">
      <w:pPr>
        <w:rPr>
          <w:i/>
        </w:rPr>
      </w:pPr>
      <w:r w:rsidRPr="007C7FAE">
        <w:rPr>
          <w:i/>
        </w:rPr>
        <w:t>Kód druhu obchodu:</w:t>
      </w:r>
    </w:p>
    <w:p w:rsidR="0022624D" w:rsidRPr="007C7FAE" w:rsidRDefault="0022624D" w:rsidP="0022624D">
      <w:pPr>
        <w:rPr>
          <w:i/>
        </w:rPr>
      </w:pPr>
      <w:r w:rsidRPr="007C7FAE">
        <w:rPr>
          <w:i/>
        </w:rPr>
        <w:t>01 – kúpa, 02 – predaj, 03 – poskytnutie služby, 04 – obchodné zastúpenie, 05 – licencia, 06 – transfer, 07 – know-how, 08 – úver, pôžička, 09 – výpomoc, 10 – záruka, 11 – iný obchod</w:t>
      </w:r>
    </w:p>
    <w:p w:rsidR="00B93233" w:rsidRDefault="00B93233" w:rsidP="00530F08"/>
    <w:p w:rsidR="0022624D" w:rsidRPr="007C7FAE" w:rsidRDefault="0022624D" w:rsidP="00530F08"/>
    <w:p w:rsidR="001E2635" w:rsidRPr="007C7FAE" w:rsidRDefault="001E2635" w:rsidP="001E2635">
      <w:pPr>
        <w:pStyle w:val="Nadpis1"/>
      </w:pPr>
      <w:r w:rsidRPr="007C7FAE">
        <w:t>SKUTOČNOSTI, KTORÉ NASTALI PO DNI, KU KTORÉMU SA ZOSTAVUJE ÚČTOVNÁ ZÁVIERKA, A DO DŇA ZOSTAVENIA ÚČTOVNEJ ZÁVIERKY</w:t>
      </w:r>
    </w:p>
    <w:p w:rsidR="001E2635" w:rsidRPr="007C7FAE" w:rsidRDefault="001E2635" w:rsidP="001E2635">
      <w:pPr>
        <w:rPr>
          <w:u w:val="single"/>
        </w:rPr>
      </w:pPr>
    </w:p>
    <w:p w:rsidR="001E2635" w:rsidRPr="007C7FAE" w:rsidRDefault="001E2635" w:rsidP="001E2635">
      <w:pPr>
        <w:rPr>
          <w:snapToGrid w:val="0"/>
          <w:lang w:eastAsia="sk-SK"/>
        </w:rPr>
      </w:pPr>
      <w:r w:rsidRPr="002D0C5D">
        <w:rPr>
          <w:snapToGrid w:val="0"/>
          <w:lang w:eastAsia="sk-SK"/>
        </w:rPr>
        <w:t>Po 31. decembri 20</w:t>
      </w:r>
      <w:r w:rsidR="00894947" w:rsidRPr="002D0C5D">
        <w:rPr>
          <w:snapToGrid w:val="0"/>
          <w:lang w:eastAsia="sk-SK"/>
        </w:rPr>
        <w:t>1</w:t>
      </w:r>
      <w:r w:rsidR="00654FC4">
        <w:rPr>
          <w:snapToGrid w:val="0"/>
          <w:lang w:eastAsia="sk-SK"/>
        </w:rPr>
        <w:t>6</w:t>
      </w:r>
      <w:r w:rsidRPr="002D0C5D">
        <w:rPr>
          <w:snapToGrid w:val="0"/>
          <w:lang w:eastAsia="sk-SK"/>
        </w:rPr>
        <w:t xml:space="preserve"> a do dňa zostavenia účtovnej závierky nenastali žiadne také udalosti, ktoré by významným spôsobom ovplyvnili aktíva a pasíva spoločnosti, okrem tých, ktoré sú výsledkom bežnej činnosti.</w:t>
      </w:r>
    </w:p>
    <w:p w:rsidR="001E2635" w:rsidRPr="007C7FAE" w:rsidRDefault="001E2635" w:rsidP="001E2635">
      <w:pPr>
        <w:rPr>
          <w:snapToGrid w:val="0"/>
          <w:lang w:eastAsia="sk-SK"/>
        </w:rPr>
      </w:pPr>
    </w:p>
    <w:p w:rsidR="001E2635" w:rsidRPr="007C7FAE" w:rsidRDefault="001E2635" w:rsidP="001E2635">
      <w:pPr>
        <w:rPr>
          <w:snapToGrid w:val="0"/>
          <w:lang w:eastAsia="sk-SK"/>
        </w:rPr>
      </w:pPr>
    </w:p>
    <w:p w:rsidR="00B32D72" w:rsidRDefault="00B32D72">
      <w:pPr>
        <w:jc w:val="left"/>
        <w:rPr>
          <w:rFonts w:cs="Arial"/>
          <w:b/>
          <w:bCs/>
          <w:caps/>
          <w:kern w:val="32"/>
          <w:sz w:val="18"/>
          <w:szCs w:val="32"/>
          <w:u w:val="single"/>
        </w:rPr>
      </w:pPr>
      <w:r>
        <w:br w:type="page"/>
      </w:r>
    </w:p>
    <w:p w:rsidR="001E2635" w:rsidRPr="007C7FAE" w:rsidRDefault="001E2635" w:rsidP="001E2635">
      <w:pPr>
        <w:pStyle w:val="Nadpis1"/>
      </w:pPr>
      <w:r w:rsidRPr="007C7FAE">
        <w:lastRenderedPageBreak/>
        <w:t>PREHĽAD ZMIEN VLASTNÉHO IMANIA</w:t>
      </w:r>
    </w:p>
    <w:p w:rsidR="00DF3A12" w:rsidRPr="007C7FAE" w:rsidRDefault="00DF3A12" w:rsidP="001E2635">
      <w:pPr>
        <w:rPr>
          <w:i/>
          <w:snapToGrid w:val="0"/>
          <w:color w:val="FF0000"/>
          <w:lang w:eastAsia="sk-SK"/>
        </w:rPr>
      </w:pPr>
    </w:p>
    <w:p w:rsidR="00B93233" w:rsidRPr="007C7FAE" w:rsidRDefault="00B93233" w:rsidP="00B93233">
      <w:pPr>
        <w:rPr>
          <w:snapToGrid w:val="0"/>
          <w:color w:val="000000"/>
          <w:u w:val="single"/>
          <w:lang w:eastAsia="sk-SK"/>
        </w:rPr>
      </w:pPr>
      <w:r w:rsidRPr="007C7FAE">
        <w:rPr>
          <w:snapToGrid w:val="0"/>
          <w:color w:val="000000"/>
          <w:u w:val="single"/>
          <w:lang w:eastAsia="sk-SK"/>
        </w:rPr>
        <w:t>31. december 201</w:t>
      </w:r>
      <w:r w:rsidR="00B32D72">
        <w:rPr>
          <w:snapToGrid w:val="0"/>
          <w:color w:val="000000"/>
          <w:u w:val="single"/>
          <w:lang w:eastAsia="sk-SK"/>
        </w:rPr>
        <w:t>5</w:t>
      </w:r>
    </w:p>
    <w:p w:rsidR="003A4E30" w:rsidRPr="007C7FAE" w:rsidRDefault="003A4E30" w:rsidP="001E2635">
      <w:pPr>
        <w:rPr>
          <w:snapToGrid w:val="0"/>
          <w:lang w:eastAsia="sk-SK"/>
        </w:rPr>
      </w:pPr>
      <w:bookmarkStart w:id="63" w:name="T_changes_in_equity_1"/>
      <w:r>
        <w:rPr>
          <w:snapToGrid w:val="0"/>
          <w:color w:val="000000"/>
          <w:lang w:eastAsia="sk-SK"/>
        </w:rPr>
        <w:t xml:space="preserve"> </w:t>
      </w:r>
    </w:p>
    <w:tbl>
      <w:tblPr>
        <w:tblW w:w="5000" w:type="pct"/>
        <w:tblLayout w:type="fixed"/>
        <w:tblLook w:val="04A0" w:firstRow="1" w:lastRow="0" w:firstColumn="1" w:lastColumn="0" w:noHBand="0" w:noVBand="1"/>
      </w:tblPr>
      <w:tblGrid>
        <w:gridCol w:w="4077"/>
        <w:gridCol w:w="1042"/>
        <w:gridCol w:w="1042"/>
        <w:gridCol w:w="1042"/>
        <w:gridCol w:w="1042"/>
        <w:gridCol w:w="1042"/>
      </w:tblGrid>
      <w:tr w:rsidR="003A4E30" w:rsidRPr="003A4E30" w:rsidTr="00B32D72">
        <w:tc>
          <w:tcPr>
            <w:tcW w:w="2195" w:type="pct"/>
            <w:vMerge w:val="restart"/>
            <w:tcBorders>
              <w:top w:val="single" w:sz="8" w:space="0" w:color="auto"/>
              <w:left w:val="nil"/>
              <w:bottom w:val="single" w:sz="4" w:space="0" w:color="000000"/>
              <w:right w:val="nil"/>
            </w:tcBorders>
            <w:shd w:val="clear" w:color="auto" w:fill="auto"/>
            <w:vAlign w:val="center"/>
            <w:hideMark/>
          </w:tcPr>
          <w:p w:rsidR="003A4E30" w:rsidRPr="003A4E30" w:rsidRDefault="003A4E30" w:rsidP="00B32D72">
            <w:pPr>
              <w:ind w:left="142" w:hanging="142"/>
              <w:jc w:val="left"/>
              <w:rPr>
                <w:rFonts w:cs="Arial"/>
                <w:b/>
                <w:bCs/>
                <w:i/>
                <w:iCs/>
                <w:sz w:val="15"/>
                <w:szCs w:val="15"/>
                <w:lang w:val="en-US"/>
              </w:rPr>
            </w:pPr>
            <w:bookmarkStart w:id="64" w:name="RANGE!B17:G37"/>
            <w:proofErr w:type="spellStart"/>
            <w:r w:rsidRPr="003A4E30">
              <w:rPr>
                <w:rFonts w:cs="Arial"/>
                <w:b/>
                <w:bCs/>
                <w:i/>
                <w:iCs/>
                <w:sz w:val="15"/>
                <w:szCs w:val="15"/>
                <w:lang w:val="en-US"/>
              </w:rPr>
              <w:t>Položka</w:t>
            </w:r>
            <w:bookmarkEnd w:id="64"/>
            <w:proofErr w:type="spellEnd"/>
          </w:p>
        </w:tc>
        <w:tc>
          <w:tcPr>
            <w:tcW w:w="561"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Stav</w:t>
            </w:r>
            <w:proofErr w:type="spellEnd"/>
          </w:p>
        </w:tc>
        <w:tc>
          <w:tcPr>
            <w:tcW w:w="561" w:type="pct"/>
            <w:vMerge w:val="restar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Prírastky</w:t>
            </w:r>
            <w:proofErr w:type="spellEnd"/>
          </w:p>
        </w:tc>
        <w:tc>
          <w:tcPr>
            <w:tcW w:w="561" w:type="pct"/>
            <w:vMerge w:val="restar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Úbytky</w:t>
            </w:r>
            <w:proofErr w:type="spellEnd"/>
          </w:p>
        </w:tc>
        <w:tc>
          <w:tcPr>
            <w:tcW w:w="561" w:type="pct"/>
            <w:vMerge w:val="restar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Presuny</w:t>
            </w:r>
            <w:proofErr w:type="spellEnd"/>
          </w:p>
        </w:tc>
        <w:tc>
          <w:tcPr>
            <w:tcW w:w="561"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Stav</w:t>
            </w:r>
            <w:proofErr w:type="spellEnd"/>
          </w:p>
        </w:tc>
      </w:tr>
      <w:tr w:rsidR="003A4E30" w:rsidRPr="003A4E30" w:rsidTr="00B32D72">
        <w:tc>
          <w:tcPr>
            <w:tcW w:w="2195" w:type="pct"/>
            <w:vMerge/>
            <w:tcBorders>
              <w:top w:val="single" w:sz="8" w:space="0" w:color="auto"/>
              <w:left w:val="nil"/>
              <w:bottom w:val="single" w:sz="4" w:space="0" w:color="000000"/>
              <w:right w:val="nil"/>
            </w:tcBorders>
            <w:vAlign w:val="center"/>
            <w:hideMark/>
          </w:tcPr>
          <w:p w:rsidR="003A4E30" w:rsidRPr="003A4E30" w:rsidRDefault="003A4E30" w:rsidP="00B32D72">
            <w:pPr>
              <w:ind w:left="142" w:hanging="142"/>
              <w:jc w:val="left"/>
              <w:rPr>
                <w:rFonts w:cs="Arial"/>
                <w:b/>
                <w:bCs/>
                <w:i/>
                <w:iCs/>
                <w:sz w:val="15"/>
                <w:szCs w:val="15"/>
                <w:lang w:val="en-US"/>
              </w:rPr>
            </w:pPr>
          </w:p>
        </w:tc>
        <w:tc>
          <w:tcPr>
            <w:tcW w:w="561" w:type="pct"/>
            <w:tcBorders>
              <w:top w:val="nil"/>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 xml:space="preserve">K 1. </w:t>
            </w:r>
            <w:proofErr w:type="spellStart"/>
            <w:r w:rsidRPr="003A4E30">
              <w:rPr>
                <w:rFonts w:cs="Arial"/>
                <w:b/>
                <w:bCs/>
                <w:i/>
                <w:iCs/>
                <w:sz w:val="15"/>
                <w:szCs w:val="15"/>
                <w:lang w:val="en-US"/>
              </w:rPr>
              <w:t>januáru</w:t>
            </w:r>
            <w:proofErr w:type="spellEnd"/>
            <w:r w:rsidRPr="003A4E30">
              <w:rPr>
                <w:rFonts w:cs="Arial"/>
                <w:b/>
                <w:bCs/>
                <w:i/>
                <w:iCs/>
                <w:sz w:val="15"/>
                <w:szCs w:val="15"/>
                <w:lang w:val="en-US"/>
              </w:rPr>
              <w:t xml:space="preserve"> 201</w:t>
            </w:r>
            <w:r w:rsidR="008F5C63">
              <w:rPr>
                <w:rFonts w:cs="Arial"/>
                <w:b/>
                <w:bCs/>
                <w:i/>
                <w:iCs/>
                <w:sz w:val="15"/>
                <w:szCs w:val="15"/>
                <w:lang w:val="en-US"/>
              </w:rPr>
              <w:t>6</w:t>
            </w:r>
          </w:p>
        </w:tc>
        <w:tc>
          <w:tcPr>
            <w:tcW w:w="561" w:type="pct"/>
            <w:vMerge/>
            <w:tcBorders>
              <w:top w:val="single" w:sz="8" w:space="0" w:color="auto"/>
              <w:left w:val="nil"/>
              <w:bottom w:val="nil"/>
              <w:right w:val="nil"/>
            </w:tcBorders>
            <w:vAlign w:val="center"/>
            <w:hideMark/>
          </w:tcPr>
          <w:p w:rsidR="003A4E30" w:rsidRPr="003A4E30" w:rsidRDefault="003A4E30" w:rsidP="003A4E30">
            <w:pPr>
              <w:jc w:val="left"/>
              <w:rPr>
                <w:rFonts w:cs="Arial"/>
                <w:b/>
                <w:bCs/>
                <w:i/>
                <w:iCs/>
                <w:sz w:val="15"/>
                <w:szCs w:val="15"/>
                <w:lang w:val="en-US"/>
              </w:rPr>
            </w:pPr>
          </w:p>
        </w:tc>
        <w:tc>
          <w:tcPr>
            <w:tcW w:w="561" w:type="pct"/>
            <w:vMerge/>
            <w:tcBorders>
              <w:top w:val="single" w:sz="8" w:space="0" w:color="auto"/>
              <w:left w:val="nil"/>
              <w:bottom w:val="nil"/>
              <w:right w:val="nil"/>
            </w:tcBorders>
            <w:vAlign w:val="center"/>
            <w:hideMark/>
          </w:tcPr>
          <w:p w:rsidR="003A4E30" w:rsidRPr="003A4E30" w:rsidRDefault="003A4E30" w:rsidP="003A4E30">
            <w:pPr>
              <w:jc w:val="left"/>
              <w:rPr>
                <w:rFonts w:cs="Arial"/>
                <w:b/>
                <w:bCs/>
                <w:i/>
                <w:iCs/>
                <w:sz w:val="15"/>
                <w:szCs w:val="15"/>
                <w:lang w:val="en-US"/>
              </w:rPr>
            </w:pPr>
          </w:p>
        </w:tc>
        <w:tc>
          <w:tcPr>
            <w:tcW w:w="561" w:type="pct"/>
            <w:vMerge/>
            <w:tcBorders>
              <w:top w:val="single" w:sz="8" w:space="0" w:color="auto"/>
              <w:left w:val="nil"/>
              <w:bottom w:val="nil"/>
              <w:right w:val="nil"/>
            </w:tcBorders>
            <w:vAlign w:val="center"/>
            <w:hideMark/>
          </w:tcPr>
          <w:p w:rsidR="003A4E30" w:rsidRPr="003A4E30" w:rsidRDefault="003A4E30" w:rsidP="003A4E30">
            <w:pPr>
              <w:jc w:val="left"/>
              <w:rPr>
                <w:rFonts w:cs="Arial"/>
                <w:b/>
                <w:bCs/>
                <w:i/>
                <w:iCs/>
                <w:sz w:val="15"/>
                <w:szCs w:val="15"/>
                <w:lang w:val="en-US"/>
              </w:rPr>
            </w:pPr>
          </w:p>
        </w:tc>
        <w:tc>
          <w:tcPr>
            <w:tcW w:w="561" w:type="pct"/>
            <w:tcBorders>
              <w:top w:val="nil"/>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 xml:space="preserve">K 31. </w:t>
            </w:r>
            <w:proofErr w:type="spellStart"/>
            <w:r w:rsidRPr="003A4E30">
              <w:rPr>
                <w:rFonts w:cs="Arial"/>
                <w:b/>
                <w:bCs/>
                <w:i/>
                <w:iCs/>
                <w:sz w:val="15"/>
                <w:szCs w:val="15"/>
                <w:lang w:val="en-US"/>
              </w:rPr>
              <w:t>decembru</w:t>
            </w:r>
            <w:proofErr w:type="spellEnd"/>
            <w:r w:rsidRPr="003A4E30">
              <w:rPr>
                <w:rFonts w:cs="Arial"/>
                <w:b/>
                <w:bCs/>
                <w:i/>
                <w:iCs/>
                <w:sz w:val="15"/>
                <w:szCs w:val="15"/>
                <w:lang w:val="en-US"/>
              </w:rPr>
              <w:t xml:space="preserve"> 201</w:t>
            </w:r>
            <w:r w:rsidR="008F5C63">
              <w:rPr>
                <w:rFonts w:cs="Arial"/>
                <w:b/>
                <w:bCs/>
                <w:i/>
                <w:iCs/>
                <w:sz w:val="15"/>
                <w:szCs w:val="15"/>
                <w:lang w:val="en-US"/>
              </w:rPr>
              <w:t>6</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Základné</w:t>
            </w:r>
            <w:proofErr w:type="spellEnd"/>
            <w:r w:rsidRPr="003A4E30">
              <w:rPr>
                <w:rFonts w:cs="Arial"/>
                <w:sz w:val="15"/>
                <w:szCs w:val="15"/>
                <w:lang w:val="en-US"/>
              </w:rPr>
              <w:t xml:space="preserve"> </w:t>
            </w:r>
            <w:proofErr w:type="spellStart"/>
            <w:r w:rsidRPr="003A4E30">
              <w:rPr>
                <w:rFonts w:cs="Arial"/>
                <w:sz w:val="15"/>
                <w:szCs w:val="15"/>
                <w:lang w:val="en-US"/>
              </w:rPr>
              <w:t>imanie</w:t>
            </w:r>
            <w:proofErr w:type="spellEnd"/>
          </w:p>
        </w:tc>
        <w:tc>
          <w:tcPr>
            <w:tcW w:w="561" w:type="pct"/>
            <w:tcBorders>
              <w:top w:val="single" w:sz="4" w:space="0" w:color="auto"/>
              <w:left w:val="nil"/>
              <w:bottom w:val="nil"/>
              <w:right w:val="nil"/>
            </w:tcBorders>
            <w:shd w:val="clear" w:color="auto" w:fill="auto"/>
            <w:vAlign w:val="bottom"/>
            <w:hideMark/>
          </w:tcPr>
          <w:p w:rsidR="003A4E30" w:rsidRPr="003A4E30" w:rsidRDefault="002055F0" w:rsidP="00B32D72">
            <w:pPr>
              <w:jc w:val="right"/>
              <w:rPr>
                <w:rFonts w:cs="Arial"/>
                <w:sz w:val="15"/>
                <w:szCs w:val="15"/>
                <w:lang w:val="en-US"/>
              </w:rPr>
            </w:pPr>
            <w:r>
              <w:rPr>
                <w:rFonts w:cs="Arial"/>
                <w:sz w:val="15"/>
                <w:szCs w:val="15"/>
                <w:lang w:val="en-US"/>
              </w:rPr>
              <w:t>49 791</w:t>
            </w:r>
          </w:p>
        </w:tc>
        <w:tc>
          <w:tcPr>
            <w:tcW w:w="561" w:type="pct"/>
            <w:tcBorders>
              <w:top w:val="single" w:sz="4" w:space="0" w:color="auto"/>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209</w:t>
            </w:r>
          </w:p>
        </w:tc>
        <w:tc>
          <w:tcPr>
            <w:tcW w:w="561" w:type="pct"/>
            <w:tcBorders>
              <w:top w:val="single" w:sz="4" w:space="0" w:color="auto"/>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50 000</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Vlastné akcie a vlastné obchodné podiely</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Zmena</w:t>
            </w:r>
            <w:proofErr w:type="spellEnd"/>
            <w:r w:rsidRPr="003A4E30">
              <w:rPr>
                <w:rFonts w:cs="Arial"/>
                <w:sz w:val="15"/>
                <w:szCs w:val="15"/>
                <w:lang w:val="en-US"/>
              </w:rPr>
              <w:t xml:space="preserve"> </w:t>
            </w:r>
            <w:proofErr w:type="spellStart"/>
            <w:r w:rsidRPr="003A4E30">
              <w:rPr>
                <w:rFonts w:cs="Arial"/>
                <w:sz w:val="15"/>
                <w:szCs w:val="15"/>
                <w:lang w:val="en-US"/>
              </w:rPr>
              <w:t>základného</w:t>
            </w:r>
            <w:proofErr w:type="spellEnd"/>
            <w:r w:rsidRPr="003A4E30">
              <w:rPr>
                <w:rFonts w:cs="Arial"/>
                <w:sz w:val="15"/>
                <w:szCs w:val="15"/>
                <w:lang w:val="en-US"/>
              </w:rPr>
              <w:t xml:space="preserve"> </w:t>
            </w:r>
            <w:proofErr w:type="spellStart"/>
            <w:r w:rsidRPr="003A4E30">
              <w:rPr>
                <w:rFonts w:cs="Arial"/>
                <w:sz w:val="15"/>
                <w:szCs w:val="15"/>
                <w:lang w:val="en-US"/>
              </w:rPr>
              <w:t>imania</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Pohľadávky za upísané vlastné imanie</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Emisné</w:t>
            </w:r>
            <w:proofErr w:type="spellEnd"/>
            <w:r w:rsidRPr="003A4E30">
              <w:rPr>
                <w:rFonts w:cs="Arial"/>
                <w:sz w:val="15"/>
                <w:szCs w:val="15"/>
                <w:lang w:val="en-US"/>
              </w:rPr>
              <w:t xml:space="preserve"> </w:t>
            </w:r>
            <w:proofErr w:type="spellStart"/>
            <w:r w:rsidRPr="003A4E30">
              <w:rPr>
                <w:rFonts w:cs="Arial"/>
                <w:sz w:val="15"/>
                <w:szCs w:val="15"/>
                <w:lang w:val="en-US"/>
              </w:rPr>
              <w:t>ážio</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kapitálové</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Zákonný rezervný fond (nedeliteľný fond) z kapitálových vkladov</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Oceňovacie rozdiely z precenenia majetku a záväzkov</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Oceňovacie rozdiely z kapitálových účastín</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Oceňovacie rozdiely z precenenia pri zlúčení, splynutí a rozdelení</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Zákonný</w:t>
            </w:r>
            <w:proofErr w:type="spellEnd"/>
            <w:r w:rsidRPr="003A4E30">
              <w:rPr>
                <w:rFonts w:cs="Arial"/>
                <w:sz w:val="15"/>
                <w:szCs w:val="15"/>
                <w:lang w:val="en-US"/>
              </w:rPr>
              <w:t xml:space="preserve"> </w:t>
            </w:r>
            <w:proofErr w:type="spellStart"/>
            <w:r w:rsidRPr="003A4E30">
              <w:rPr>
                <w:rFonts w:cs="Arial"/>
                <w:sz w:val="15"/>
                <w:szCs w:val="15"/>
                <w:lang w:val="en-US"/>
              </w:rPr>
              <w:t>rezervný</w:t>
            </w:r>
            <w:proofErr w:type="spellEnd"/>
            <w:r w:rsidRPr="003A4E30">
              <w:rPr>
                <w:rFonts w:cs="Arial"/>
                <w:sz w:val="15"/>
                <w:szCs w:val="15"/>
                <w:lang w:val="en-US"/>
              </w:rPr>
              <w:t xml:space="preserve"> fond </w:t>
            </w:r>
          </w:p>
        </w:tc>
        <w:tc>
          <w:tcPr>
            <w:tcW w:w="561" w:type="pct"/>
            <w:tcBorders>
              <w:top w:val="nil"/>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4 979</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4 979</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Nedeliteľný</w:t>
            </w:r>
            <w:proofErr w:type="spellEnd"/>
            <w:r w:rsidRPr="003A4E30">
              <w:rPr>
                <w:rFonts w:cs="Arial"/>
                <w:sz w:val="15"/>
                <w:szCs w:val="15"/>
                <w:lang w:val="en-US"/>
              </w:rPr>
              <w:t xml:space="preserve"> fond</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Štatutárne</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r w:rsidRPr="003A4E30">
              <w:rPr>
                <w:rFonts w:cs="Arial"/>
                <w:sz w:val="15"/>
                <w:szCs w:val="15"/>
                <w:lang w:val="en-US"/>
              </w:rPr>
              <w:t xml:space="preserve"> a </w:t>
            </w: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Nerozdelený</w:t>
            </w:r>
            <w:proofErr w:type="spellEnd"/>
            <w:r w:rsidRPr="003A4E30">
              <w:rPr>
                <w:rFonts w:cs="Arial"/>
                <w:sz w:val="15"/>
                <w:szCs w:val="15"/>
                <w:lang w:val="en-US"/>
              </w:rPr>
              <w:t xml:space="preserve"> </w:t>
            </w:r>
            <w:proofErr w:type="spellStart"/>
            <w:r w:rsidRPr="003A4E30">
              <w:rPr>
                <w:rFonts w:cs="Arial"/>
                <w:sz w:val="15"/>
                <w:szCs w:val="15"/>
                <w:lang w:val="en-US"/>
              </w:rPr>
              <w:t>zisk</w:t>
            </w:r>
            <w:proofErr w:type="spellEnd"/>
            <w:r w:rsidRPr="003A4E30">
              <w:rPr>
                <w:rFonts w:cs="Arial"/>
                <w:sz w:val="15"/>
                <w:szCs w:val="15"/>
                <w:lang w:val="en-US"/>
              </w:rPr>
              <w:t xml:space="preserve">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561" w:type="pct"/>
            <w:tcBorders>
              <w:top w:val="nil"/>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1 230 966</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25 392</w:t>
            </w:r>
          </w:p>
        </w:tc>
        <w:tc>
          <w:tcPr>
            <w:tcW w:w="561" w:type="pct"/>
            <w:tcBorders>
              <w:top w:val="nil"/>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1 256 358</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Neuhradená</w:t>
            </w:r>
            <w:proofErr w:type="spellEnd"/>
            <w:r w:rsidRPr="003A4E30">
              <w:rPr>
                <w:rFonts w:cs="Arial"/>
                <w:sz w:val="15"/>
                <w:szCs w:val="15"/>
                <w:lang w:val="en-US"/>
              </w:rPr>
              <w:t xml:space="preserve"> strata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561" w:type="pct"/>
            <w:tcBorders>
              <w:top w:val="nil"/>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(243 390)</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(243 390)</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Výsledok hospodárenia bežného účtovného obdobia</w:t>
            </w:r>
          </w:p>
        </w:tc>
        <w:tc>
          <w:tcPr>
            <w:tcW w:w="561" w:type="pct"/>
            <w:tcBorders>
              <w:top w:val="nil"/>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726 011</w:t>
            </w:r>
          </w:p>
        </w:tc>
        <w:tc>
          <w:tcPr>
            <w:tcW w:w="561" w:type="pct"/>
            <w:tcBorders>
              <w:top w:val="nil"/>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455 126</w:t>
            </w:r>
          </w:p>
        </w:tc>
        <w:tc>
          <w:tcPr>
            <w:tcW w:w="561" w:type="pct"/>
            <w:tcBorders>
              <w:top w:val="nil"/>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700 619</w:t>
            </w:r>
          </w:p>
        </w:tc>
        <w:tc>
          <w:tcPr>
            <w:tcW w:w="561" w:type="pct"/>
            <w:tcBorders>
              <w:top w:val="nil"/>
              <w:left w:val="nil"/>
              <w:bottom w:val="nil"/>
              <w:right w:val="nil"/>
            </w:tcBorders>
            <w:shd w:val="clear" w:color="auto" w:fill="auto"/>
            <w:vAlign w:val="bottom"/>
            <w:hideMark/>
          </w:tcPr>
          <w:p w:rsidR="003A4E30" w:rsidRPr="003A4E30" w:rsidRDefault="008F5C63" w:rsidP="00B32D72">
            <w:pPr>
              <w:ind w:left="-57" w:right="-57"/>
              <w:jc w:val="right"/>
              <w:rPr>
                <w:rFonts w:cs="Arial"/>
                <w:sz w:val="15"/>
                <w:szCs w:val="15"/>
                <w:lang w:val="en-US"/>
              </w:rPr>
            </w:pPr>
            <w:r>
              <w:rPr>
                <w:rFonts w:cs="Arial"/>
                <w:sz w:val="15"/>
                <w:szCs w:val="15"/>
                <w:lang w:val="en-US"/>
              </w:rPr>
              <w:t>(25</w:t>
            </w:r>
            <w:r w:rsidR="002055F0">
              <w:rPr>
                <w:rFonts w:cs="Arial"/>
                <w:sz w:val="15"/>
                <w:szCs w:val="15"/>
                <w:lang w:val="en-US"/>
              </w:rPr>
              <w:t xml:space="preserve"> </w:t>
            </w:r>
            <w:r>
              <w:rPr>
                <w:rFonts w:cs="Arial"/>
                <w:sz w:val="15"/>
                <w:szCs w:val="15"/>
                <w:lang w:val="en-US"/>
              </w:rPr>
              <w:t>392</w:t>
            </w:r>
            <w:r w:rsidR="003A4E30"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455 126</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Vyplatené</w:t>
            </w:r>
            <w:proofErr w:type="spellEnd"/>
            <w:r w:rsidRPr="003A4E30">
              <w:rPr>
                <w:rFonts w:cs="Arial"/>
                <w:sz w:val="15"/>
                <w:szCs w:val="15"/>
                <w:lang w:val="en-US"/>
              </w:rPr>
              <w:t xml:space="preserve"> </w:t>
            </w:r>
            <w:proofErr w:type="spellStart"/>
            <w:r w:rsidRPr="003A4E30">
              <w:rPr>
                <w:rFonts w:cs="Arial"/>
                <w:sz w:val="15"/>
                <w:szCs w:val="15"/>
                <w:lang w:val="en-US"/>
              </w:rPr>
              <w:t>dividendy</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položky</w:t>
            </w:r>
            <w:proofErr w:type="spellEnd"/>
            <w:r w:rsidRPr="003A4E30">
              <w:rPr>
                <w:rFonts w:cs="Arial"/>
                <w:sz w:val="15"/>
                <w:szCs w:val="15"/>
                <w:lang w:val="en-US"/>
              </w:rPr>
              <w:t xml:space="preserve"> </w:t>
            </w:r>
            <w:proofErr w:type="spellStart"/>
            <w:r w:rsidRPr="003A4E30">
              <w:rPr>
                <w:rFonts w:cs="Arial"/>
                <w:sz w:val="15"/>
                <w:szCs w:val="15"/>
                <w:lang w:val="en-US"/>
              </w:rPr>
              <w:t>vlastného</w:t>
            </w:r>
            <w:proofErr w:type="spellEnd"/>
            <w:r w:rsidRPr="003A4E30">
              <w:rPr>
                <w:rFonts w:cs="Arial"/>
                <w:sz w:val="15"/>
                <w:szCs w:val="15"/>
                <w:lang w:val="en-US"/>
              </w:rPr>
              <w:t xml:space="preserve"> </w:t>
            </w:r>
            <w:proofErr w:type="spellStart"/>
            <w:r w:rsidRPr="003A4E30">
              <w:rPr>
                <w:rFonts w:cs="Arial"/>
                <w:sz w:val="15"/>
                <w:szCs w:val="15"/>
                <w:lang w:val="en-US"/>
              </w:rPr>
              <w:t>imania</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single" w:sz="8" w:space="0" w:color="auto"/>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 xml:space="preserve">Účet 491 – Vlastné imanie fyzickej osoby – podnikateľa </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bl>
    <w:p w:rsidR="00B93233" w:rsidRDefault="002055F0" w:rsidP="001E2635">
      <w:pPr>
        <w:rPr>
          <w:snapToGrid w:val="0"/>
          <w:lang w:eastAsia="sk-SK"/>
        </w:rPr>
      </w:pPr>
      <w:r>
        <w:rPr>
          <w:snapToGrid w:val="0"/>
          <w:lang w:eastAsia="sk-SK"/>
        </w:rPr>
        <w:tab/>
      </w:r>
    </w:p>
    <w:p w:rsidR="002055F0" w:rsidRPr="007C7FAE" w:rsidRDefault="002055F0" w:rsidP="001E2635">
      <w:pPr>
        <w:rPr>
          <w:snapToGrid w:val="0"/>
          <w:lang w:eastAsia="sk-SK"/>
        </w:rPr>
      </w:pPr>
    </w:p>
    <w:bookmarkEnd w:id="63"/>
    <w:p w:rsidR="00E9254D" w:rsidRPr="007C7FAE" w:rsidRDefault="00E9254D" w:rsidP="00E9254D">
      <w:pPr>
        <w:rPr>
          <w:snapToGrid w:val="0"/>
          <w:color w:val="000000"/>
          <w:u w:val="single"/>
          <w:lang w:eastAsia="sk-SK"/>
        </w:rPr>
      </w:pPr>
      <w:r w:rsidRPr="007C7FAE">
        <w:rPr>
          <w:snapToGrid w:val="0"/>
          <w:color w:val="000000"/>
          <w:u w:val="single"/>
          <w:lang w:eastAsia="sk-SK"/>
        </w:rPr>
        <w:t>31. december 201</w:t>
      </w:r>
      <w:r w:rsidR="00B32D72">
        <w:rPr>
          <w:snapToGrid w:val="0"/>
          <w:color w:val="000000"/>
          <w:u w:val="single"/>
          <w:lang w:eastAsia="sk-SK"/>
        </w:rPr>
        <w:t>4</w:t>
      </w:r>
    </w:p>
    <w:p w:rsidR="003A4E30" w:rsidRPr="007C7FAE" w:rsidRDefault="003A4E30" w:rsidP="00B32D72">
      <w:pPr>
        <w:tabs>
          <w:tab w:val="left" w:pos="1504"/>
        </w:tabs>
        <w:rPr>
          <w:snapToGrid w:val="0"/>
          <w:lang w:eastAsia="sk-SK"/>
        </w:rPr>
      </w:pPr>
      <w:bookmarkStart w:id="65" w:name="T_changes_in_equity_2"/>
      <w:r>
        <w:rPr>
          <w:snapToGrid w:val="0"/>
          <w:color w:val="000000"/>
          <w:lang w:eastAsia="sk-SK"/>
        </w:rPr>
        <w:t xml:space="preserve"> </w:t>
      </w:r>
      <w:r w:rsidR="00B32D72">
        <w:rPr>
          <w:snapToGrid w:val="0"/>
          <w:color w:val="000000"/>
          <w:lang w:eastAsia="sk-SK"/>
        </w:rPr>
        <w:tab/>
      </w:r>
    </w:p>
    <w:tbl>
      <w:tblPr>
        <w:tblW w:w="5000" w:type="pct"/>
        <w:tblLayout w:type="fixed"/>
        <w:tblLook w:val="04A0" w:firstRow="1" w:lastRow="0" w:firstColumn="1" w:lastColumn="0" w:noHBand="0" w:noVBand="1"/>
      </w:tblPr>
      <w:tblGrid>
        <w:gridCol w:w="4077"/>
        <w:gridCol w:w="1042"/>
        <w:gridCol w:w="1042"/>
        <w:gridCol w:w="1042"/>
        <w:gridCol w:w="1042"/>
        <w:gridCol w:w="1042"/>
      </w:tblGrid>
      <w:tr w:rsidR="003A4E30" w:rsidRPr="003A4E30" w:rsidTr="00B32D72">
        <w:tc>
          <w:tcPr>
            <w:tcW w:w="2195" w:type="pct"/>
            <w:vMerge w:val="restart"/>
            <w:tcBorders>
              <w:top w:val="single" w:sz="8" w:space="0" w:color="auto"/>
              <w:left w:val="nil"/>
              <w:bottom w:val="nil"/>
              <w:right w:val="nil"/>
            </w:tcBorders>
            <w:shd w:val="clear" w:color="auto" w:fill="auto"/>
            <w:vAlign w:val="center"/>
            <w:hideMark/>
          </w:tcPr>
          <w:p w:rsidR="003A4E30" w:rsidRPr="003A4E30" w:rsidRDefault="003A4E30" w:rsidP="00B32D72">
            <w:pPr>
              <w:ind w:left="142" w:hanging="142"/>
              <w:jc w:val="left"/>
              <w:rPr>
                <w:rFonts w:cs="Arial"/>
                <w:b/>
                <w:bCs/>
                <w:i/>
                <w:iCs/>
                <w:sz w:val="15"/>
                <w:szCs w:val="15"/>
                <w:lang w:val="en-US"/>
              </w:rPr>
            </w:pPr>
            <w:bookmarkStart w:id="66" w:name="RANGE!B41:G61"/>
            <w:proofErr w:type="spellStart"/>
            <w:r w:rsidRPr="003A4E30">
              <w:rPr>
                <w:rFonts w:cs="Arial"/>
                <w:b/>
                <w:bCs/>
                <w:i/>
                <w:iCs/>
                <w:sz w:val="15"/>
                <w:szCs w:val="15"/>
                <w:lang w:val="en-US"/>
              </w:rPr>
              <w:t>Položka</w:t>
            </w:r>
            <w:bookmarkEnd w:id="66"/>
            <w:proofErr w:type="spellEnd"/>
          </w:p>
        </w:tc>
        <w:tc>
          <w:tcPr>
            <w:tcW w:w="561"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Stav</w:t>
            </w:r>
            <w:proofErr w:type="spellEnd"/>
          </w:p>
        </w:tc>
        <w:tc>
          <w:tcPr>
            <w:tcW w:w="561" w:type="pct"/>
            <w:vMerge w:val="restar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Prírastky</w:t>
            </w:r>
            <w:proofErr w:type="spellEnd"/>
          </w:p>
        </w:tc>
        <w:tc>
          <w:tcPr>
            <w:tcW w:w="561" w:type="pct"/>
            <w:vMerge w:val="restar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Úbytky</w:t>
            </w:r>
            <w:proofErr w:type="spellEnd"/>
          </w:p>
        </w:tc>
        <w:tc>
          <w:tcPr>
            <w:tcW w:w="561" w:type="pct"/>
            <w:vMerge w:val="restar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Presuny</w:t>
            </w:r>
            <w:proofErr w:type="spellEnd"/>
          </w:p>
        </w:tc>
        <w:tc>
          <w:tcPr>
            <w:tcW w:w="561"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Stav</w:t>
            </w:r>
            <w:proofErr w:type="spellEnd"/>
          </w:p>
        </w:tc>
      </w:tr>
      <w:tr w:rsidR="003A4E30" w:rsidRPr="003A4E30" w:rsidTr="00B32D72">
        <w:tc>
          <w:tcPr>
            <w:tcW w:w="2195" w:type="pct"/>
            <w:vMerge/>
            <w:tcBorders>
              <w:top w:val="single" w:sz="8" w:space="0" w:color="auto"/>
              <w:left w:val="nil"/>
              <w:bottom w:val="nil"/>
              <w:right w:val="nil"/>
            </w:tcBorders>
            <w:vAlign w:val="center"/>
            <w:hideMark/>
          </w:tcPr>
          <w:p w:rsidR="003A4E30" w:rsidRPr="003A4E30" w:rsidRDefault="003A4E30" w:rsidP="00B32D72">
            <w:pPr>
              <w:ind w:left="142" w:hanging="142"/>
              <w:jc w:val="left"/>
              <w:rPr>
                <w:rFonts w:cs="Arial"/>
                <w:b/>
                <w:bCs/>
                <w:i/>
                <w:iCs/>
                <w:sz w:val="15"/>
                <w:szCs w:val="15"/>
                <w:lang w:val="en-US"/>
              </w:rPr>
            </w:pPr>
          </w:p>
        </w:tc>
        <w:tc>
          <w:tcPr>
            <w:tcW w:w="561" w:type="pct"/>
            <w:tcBorders>
              <w:top w:val="nil"/>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 xml:space="preserve">K 1. </w:t>
            </w:r>
            <w:proofErr w:type="spellStart"/>
            <w:r w:rsidRPr="003A4E30">
              <w:rPr>
                <w:rFonts w:cs="Arial"/>
                <w:b/>
                <w:bCs/>
                <w:i/>
                <w:iCs/>
                <w:sz w:val="15"/>
                <w:szCs w:val="15"/>
                <w:lang w:val="en-US"/>
              </w:rPr>
              <w:t>januáru</w:t>
            </w:r>
            <w:proofErr w:type="spellEnd"/>
            <w:r w:rsidRPr="003A4E30">
              <w:rPr>
                <w:rFonts w:cs="Arial"/>
                <w:b/>
                <w:bCs/>
                <w:i/>
                <w:iCs/>
                <w:sz w:val="15"/>
                <w:szCs w:val="15"/>
                <w:lang w:val="en-US"/>
              </w:rPr>
              <w:t xml:space="preserve"> 201</w:t>
            </w:r>
            <w:r w:rsidR="008F5C63">
              <w:rPr>
                <w:rFonts w:cs="Arial"/>
                <w:b/>
                <w:bCs/>
                <w:i/>
                <w:iCs/>
                <w:sz w:val="15"/>
                <w:szCs w:val="15"/>
                <w:lang w:val="en-US"/>
              </w:rPr>
              <w:t>5</w:t>
            </w:r>
          </w:p>
        </w:tc>
        <w:tc>
          <w:tcPr>
            <w:tcW w:w="561" w:type="pct"/>
            <w:vMerge/>
            <w:tcBorders>
              <w:top w:val="single" w:sz="8" w:space="0" w:color="auto"/>
              <w:left w:val="nil"/>
              <w:bottom w:val="nil"/>
              <w:right w:val="nil"/>
            </w:tcBorders>
            <w:vAlign w:val="center"/>
            <w:hideMark/>
          </w:tcPr>
          <w:p w:rsidR="003A4E30" w:rsidRPr="003A4E30" w:rsidRDefault="003A4E30" w:rsidP="003A4E30">
            <w:pPr>
              <w:jc w:val="left"/>
              <w:rPr>
                <w:rFonts w:cs="Arial"/>
                <w:b/>
                <w:bCs/>
                <w:i/>
                <w:iCs/>
                <w:sz w:val="15"/>
                <w:szCs w:val="15"/>
                <w:lang w:val="en-US"/>
              </w:rPr>
            </w:pPr>
          </w:p>
        </w:tc>
        <w:tc>
          <w:tcPr>
            <w:tcW w:w="561" w:type="pct"/>
            <w:vMerge/>
            <w:tcBorders>
              <w:top w:val="single" w:sz="8" w:space="0" w:color="auto"/>
              <w:left w:val="nil"/>
              <w:bottom w:val="nil"/>
              <w:right w:val="nil"/>
            </w:tcBorders>
            <w:vAlign w:val="center"/>
            <w:hideMark/>
          </w:tcPr>
          <w:p w:rsidR="003A4E30" w:rsidRPr="003A4E30" w:rsidRDefault="003A4E30" w:rsidP="003A4E30">
            <w:pPr>
              <w:jc w:val="left"/>
              <w:rPr>
                <w:rFonts w:cs="Arial"/>
                <w:b/>
                <w:bCs/>
                <w:i/>
                <w:iCs/>
                <w:sz w:val="15"/>
                <w:szCs w:val="15"/>
                <w:lang w:val="en-US"/>
              </w:rPr>
            </w:pPr>
          </w:p>
        </w:tc>
        <w:tc>
          <w:tcPr>
            <w:tcW w:w="561" w:type="pct"/>
            <w:vMerge/>
            <w:tcBorders>
              <w:top w:val="single" w:sz="8" w:space="0" w:color="auto"/>
              <w:left w:val="nil"/>
              <w:bottom w:val="nil"/>
              <w:right w:val="nil"/>
            </w:tcBorders>
            <w:vAlign w:val="center"/>
            <w:hideMark/>
          </w:tcPr>
          <w:p w:rsidR="003A4E30" w:rsidRPr="003A4E30" w:rsidRDefault="003A4E30" w:rsidP="003A4E30">
            <w:pPr>
              <w:jc w:val="left"/>
              <w:rPr>
                <w:rFonts w:cs="Arial"/>
                <w:b/>
                <w:bCs/>
                <w:i/>
                <w:iCs/>
                <w:sz w:val="15"/>
                <w:szCs w:val="15"/>
                <w:lang w:val="en-US"/>
              </w:rPr>
            </w:pPr>
          </w:p>
        </w:tc>
        <w:tc>
          <w:tcPr>
            <w:tcW w:w="561" w:type="pct"/>
            <w:tcBorders>
              <w:top w:val="nil"/>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 xml:space="preserve">K 31. </w:t>
            </w:r>
            <w:proofErr w:type="spellStart"/>
            <w:r w:rsidRPr="003A4E30">
              <w:rPr>
                <w:rFonts w:cs="Arial"/>
                <w:b/>
                <w:bCs/>
                <w:i/>
                <w:iCs/>
                <w:sz w:val="15"/>
                <w:szCs w:val="15"/>
                <w:lang w:val="en-US"/>
              </w:rPr>
              <w:t>decembru</w:t>
            </w:r>
            <w:proofErr w:type="spellEnd"/>
            <w:r w:rsidRPr="003A4E30">
              <w:rPr>
                <w:rFonts w:cs="Arial"/>
                <w:b/>
                <w:bCs/>
                <w:i/>
                <w:iCs/>
                <w:sz w:val="15"/>
                <w:szCs w:val="15"/>
                <w:lang w:val="en-US"/>
              </w:rPr>
              <w:t xml:space="preserve"> 201</w:t>
            </w:r>
            <w:r w:rsidR="008F5C63">
              <w:rPr>
                <w:rFonts w:cs="Arial"/>
                <w:b/>
                <w:bCs/>
                <w:i/>
                <w:iCs/>
                <w:sz w:val="15"/>
                <w:szCs w:val="15"/>
                <w:lang w:val="en-US"/>
              </w:rPr>
              <w:t>5</w:t>
            </w:r>
          </w:p>
        </w:tc>
      </w:tr>
      <w:tr w:rsidR="003A4E30" w:rsidRPr="003A4E30" w:rsidTr="00B32D72">
        <w:tc>
          <w:tcPr>
            <w:tcW w:w="2195" w:type="pct"/>
            <w:tcBorders>
              <w:top w:val="single" w:sz="4" w:space="0" w:color="auto"/>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Základné</w:t>
            </w:r>
            <w:proofErr w:type="spellEnd"/>
            <w:r w:rsidRPr="003A4E30">
              <w:rPr>
                <w:rFonts w:cs="Arial"/>
                <w:sz w:val="15"/>
                <w:szCs w:val="15"/>
                <w:lang w:val="en-US"/>
              </w:rPr>
              <w:t xml:space="preserve"> </w:t>
            </w:r>
            <w:proofErr w:type="spellStart"/>
            <w:r w:rsidRPr="003A4E30">
              <w:rPr>
                <w:rFonts w:cs="Arial"/>
                <w:sz w:val="15"/>
                <w:szCs w:val="15"/>
                <w:lang w:val="en-US"/>
              </w:rPr>
              <w:t>imanie</w:t>
            </w:r>
            <w:proofErr w:type="spellEnd"/>
          </w:p>
        </w:tc>
        <w:tc>
          <w:tcPr>
            <w:tcW w:w="561" w:type="pct"/>
            <w:tcBorders>
              <w:top w:val="single" w:sz="4" w:space="0" w:color="auto"/>
              <w:left w:val="nil"/>
              <w:bottom w:val="nil"/>
              <w:right w:val="nil"/>
            </w:tcBorders>
            <w:shd w:val="clear" w:color="auto" w:fill="auto"/>
            <w:vAlign w:val="bottom"/>
            <w:hideMark/>
          </w:tcPr>
          <w:p w:rsidR="003A4E30" w:rsidRPr="003A4E30" w:rsidRDefault="002055F0" w:rsidP="00B32D72">
            <w:pPr>
              <w:jc w:val="right"/>
              <w:rPr>
                <w:rFonts w:cs="Arial"/>
                <w:sz w:val="15"/>
                <w:szCs w:val="15"/>
                <w:lang w:val="en-US"/>
              </w:rPr>
            </w:pPr>
            <w:r>
              <w:rPr>
                <w:rFonts w:cs="Arial"/>
                <w:sz w:val="15"/>
                <w:szCs w:val="15"/>
                <w:lang w:val="en-US"/>
              </w:rPr>
              <w:t>49 791</w:t>
            </w:r>
          </w:p>
        </w:tc>
        <w:tc>
          <w:tcPr>
            <w:tcW w:w="561" w:type="pct"/>
            <w:tcBorders>
              <w:top w:val="single" w:sz="4" w:space="0" w:color="auto"/>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rsidR="003A4E30" w:rsidRPr="003A4E30" w:rsidRDefault="002055F0" w:rsidP="00B32D72">
            <w:pPr>
              <w:jc w:val="right"/>
              <w:rPr>
                <w:rFonts w:cs="Arial"/>
                <w:sz w:val="15"/>
                <w:szCs w:val="15"/>
                <w:lang w:val="en-US"/>
              </w:rPr>
            </w:pPr>
            <w:r>
              <w:rPr>
                <w:rFonts w:cs="Arial"/>
                <w:sz w:val="15"/>
                <w:szCs w:val="15"/>
                <w:lang w:val="en-US"/>
              </w:rPr>
              <w:t>49 791</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Vlastné akcie a vlastné obchodné podiely</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Zmena</w:t>
            </w:r>
            <w:proofErr w:type="spellEnd"/>
            <w:r w:rsidRPr="003A4E30">
              <w:rPr>
                <w:rFonts w:cs="Arial"/>
                <w:sz w:val="15"/>
                <w:szCs w:val="15"/>
                <w:lang w:val="en-US"/>
              </w:rPr>
              <w:t xml:space="preserve"> </w:t>
            </w:r>
            <w:proofErr w:type="spellStart"/>
            <w:r w:rsidRPr="003A4E30">
              <w:rPr>
                <w:rFonts w:cs="Arial"/>
                <w:sz w:val="15"/>
                <w:szCs w:val="15"/>
                <w:lang w:val="en-US"/>
              </w:rPr>
              <w:t>základného</w:t>
            </w:r>
            <w:proofErr w:type="spellEnd"/>
            <w:r w:rsidRPr="003A4E30">
              <w:rPr>
                <w:rFonts w:cs="Arial"/>
                <w:sz w:val="15"/>
                <w:szCs w:val="15"/>
                <w:lang w:val="en-US"/>
              </w:rPr>
              <w:t xml:space="preserve"> </w:t>
            </w:r>
            <w:proofErr w:type="spellStart"/>
            <w:r w:rsidRPr="003A4E30">
              <w:rPr>
                <w:rFonts w:cs="Arial"/>
                <w:sz w:val="15"/>
                <w:szCs w:val="15"/>
                <w:lang w:val="en-US"/>
              </w:rPr>
              <w:t>imania</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Pohľadávky za upísané vlastné imanie</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Emisné</w:t>
            </w:r>
            <w:proofErr w:type="spellEnd"/>
            <w:r w:rsidRPr="003A4E30">
              <w:rPr>
                <w:rFonts w:cs="Arial"/>
                <w:sz w:val="15"/>
                <w:szCs w:val="15"/>
                <w:lang w:val="en-US"/>
              </w:rPr>
              <w:t xml:space="preserve"> </w:t>
            </w:r>
            <w:proofErr w:type="spellStart"/>
            <w:r w:rsidRPr="003A4E30">
              <w:rPr>
                <w:rFonts w:cs="Arial"/>
                <w:sz w:val="15"/>
                <w:szCs w:val="15"/>
                <w:lang w:val="en-US"/>
              </w:rPr>
              <w:t>ážio</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kapitálové</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Zákonný rezervný fond (nedeliteľný fond) z kapitálových vkladov</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Oceňovacie rozdiely z precenenia majetku a záväzkov</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Oceňovacie rozdiely z kapitálových účastín</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Oceňovacie rozdiely z precenenia pri zlúčení, splynutí a rozdelení</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Zákonný</w:t>
            </w:r>
            <w:proofErr w:type="spellEnd"/>
            <w:r w:rsidRPr="003A4E30">
              <w:rPr>
                <w:rFonts w:cs="Arial"/>
                <w:sz w:val="15"/>
                <w:szCs w:val="15"/>
                <w:lang w:val="en-US"/>
              </w:rPr>
              <w:t xml:space="preserve"> </w:t>
            </w:r>
            <w:proofErr w:type="spellStart"/>
            <w:r w:rsidRPr="003A4E30">
              <w:rPr>
                <w:rFonts w:cs="Arial"/>
                <w:sz w:val="15"/>
                <w:szCs w:val="15"/>
                <w:lang w:val="en-US"/>
              </w:rPr>
              <w:t>rezervný</w:t>
            </w:r>
            <w:proofErr w:type="spellEnd"/>
            <w:r w:rsidRPr="003A4E30">
              <w:rPr>
                <w:rFonts w:cs="Arial"/>
                <w:sz w:val="15"/>
                <w:szCs w:val="15"/>
                <w:lang w:val="en-US"/>
              </w:rPr>
              <w:t xml:space="preserve"> fond </w:t>
            </w:r>
          </w:p>
        </w:tc>
        <w:tc>
          <w:tcPr>
            <w:tcW w:w="561" w:type="pct"/>
            <w:tcBorders>
              <w:top w:val="nil"/>
              <w:left w:val="nil"/>
              <w:bottom w:val="nil"/>
              <w:right w:val="nil"/>
            </w:tcBorders>
            <w:shd w:val="clear" w:color="auto" w:fill="auto"/>
            <w:vAlign w:val="bottom"/>
            <w:hideMark/>
          </w:tcPr>
          <w:p w:rsidR="003A4E30" w:rsidRPr="003A4E30" w:rsidRDefault="0086454C" w:rsidP="00B32D72">
            <w:pPr>
              <w:jc w:val="right"/>
              <w:rPr>
                <w:rFonts w:cs="Arial"/>
                <w:sz w:val="15"/>
                <w:szCs w:val="15"/>
                <w:lang w:val="en-US"/>
              </w:rPr>
            </w:pPr>
            <w:r>
              <w:rPr>
                <w:rFonts w:cs="Arial"/>
                <w:sz w:val="15"/>
                <w:szCs w:val="15"/>
                <w:lang w:val="en-US"/>
              </w:rPr>
              <w:t>4 979</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86454C" w:rsidP="00B32D72">
            <w:pPr>
              <w:jc w:val="right"/>
              <w:rPr>
                <w:rFonts w:cs="Arial"/>
                <w:sz w:val="15"/>
                <w:szCs w:val="15"/>
                <w:lang w:val="en-US"/>
              </w:rPr>
            </w:pPr>
            <w:r>
              <w:rPr>
                <w:rFonts w:cs="Arial"/>
                <w:sz w:val="15"/>
                <w:szCs w:val="15"/>
                <w:lang w:val="en-US"/>
              </w:rPr>
              <w:t>4 979</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Nedeliteľný</w:t>
            </w:r>
            <w:proofErr w:type="spellEnd"/>
            <w:r w:rsidRPr="003A4E30">
              <w:rPr>
                <w:rFonts w:cs="Arial"/>
                <w:sz w:val="15"/>
                <w:szCs w:val="15"/>
                <w:lang w:val="en-US"/>
              </w:rPr>
              <w:t xml:space="preserve"> fond</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Štatutárne</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r w:rsidRPr="003A4E30">
              <w:rPr>
                <w:rFonts w:cs="Arial"/>
                <w:sz w:val="15"/>
                <w:szCs w:val="15"/>
                <w:lang w:val="en-US"/>
              </w:rPr>
              <w:t xml:space="preserve"> a </w:t>
            </w: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Nerozdelený</w:t>
            </w:r>
            <w:proofErr w:type="spellEnd"/>
            <w:r w:rsidRPr="003A4E30">
              <w:rPr>
                <w:rFonts w:cs="Arial"/>
                <w:sz w:val="15"/>
                <w:szCs w:val="15"/>
                <w:lang w:val="en-US"/>
              </w:rPr>
              <w:t xml:space="preserve"> </w:t>
            </w:r>
            <w:proofErr w:type="spellStart"/>
            <w:r w:rsidRPr="003A4E30">
              <w:rPr>
                <w:rFonts w:cs="Arial"/>
                <w:sz w:val="15"/>
                <w:szCs w:val="15"/>
                <w:lang w:val="en-US"/>
              </w:rPr>
              <w:t>zisk</w:t>
            </w:r>
            <w:proofErr w:type="spellEnd"/>
            <w:r w:rsidRPr="003A4E30">
              <w:rPr>
                <w:rFonts w:cs="Arial"/>
                <w:sz w:val="15"/>
                <w:szCs w:val="15"/>
                <w:lang w:val="en-US"/>
              </w:rPr>
              <w:t xml:space="preserve">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561" w:type="pct"/>
            <w:tcBorders>
              <w:top w:val="nil"/>
              <w:left w:val="nil"/>
              <w:bottom w:val="nil"/>
              <w:right w:val="nil"/>
            </w:tcBorders>
            <w:shd w:val="clear" w:color="auto" w:fill="auto"/>
            <w:vAlign w:val="bottom"/>
            <w:hideMark/>
          </w:tcPr>
          <w:p w:rsidR="003A4E30" w:rsidRPr="003A4E30" w:rsidRDefault="0086454C" w:rsidP="00B32D72">
            <w:pPr>
              <w:jc w:val="right"/>
              <w:rPr>
                <w:rFonts w:cs="Arial"/>
                <w:sz w:val="15"/>
                <w:szCs w:val="15"/>
                <w:lang w:val="en-US"/>
              </w:rPr>
            </w:pPr>
            <w:r>
              <w:rPr>
                <w:rFonts w:cs="Arial"/>
                <w:sz w:val="15"/>
                <w:szCs w:val="15"/>
                <w:lang w:val="en-US"/>
              </w:rPr>
              <w:t>970 693</w:t>
            </w:r>
          </w:p>
        </w:tc>
        <w:tc>
          <w:tcPr>
            <w:tcW w:w="561" w:type="pct"/>
            <w:tcBorders>
              <w:top w:val="nil"/>
              <w:left w:val="nil"/>
              <w:bottom w:val="nil"/>
              <w:right w:val="nil"/>
            </w:tcBorders>
            <w:shd w:val="clear" w:color="auto" w:fill="auto"/>
            <w:vAlign w:val="bottom"/>
            <w:hideMark/>
          </w:tcPr>
          <w:p w:rsidR="003A4E30" w:rsidRPr="003A4E30" w:rsidRDefault="002055F0" w:rsidP="00B32D72">
            <w:pPr>
              <w:jc w:val="right"/>
              <w:rPr>
                <w:rFonts w:cs="Arial"/>
                <w:sz w:val="15"/>
                <w:szCs w:val="15"/>
                <w:lang w:val="en-US"/>
              </w:rPr>
            </w:pPr>
            <w:r>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86454C" w:rsidP="00B32D72">
            <w:pPr>
              <w:ind w:left="-57" w:right="-57"/>
              <w:jc w:val="right"/>
              <w:rPr>
                <w:rFonts w:cs="Arial"/>
                <w:sz w:val="15"/>
                <w:szCs w:val="15"/>
                <w:lang w:val="en-US"/>
              </w:rPr>
            </w:pPr>
            <w:r>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2055F0" w:rsidP="00B32D72">
            <w:pPr>
              <w:jc w:val="right"/>
              <w:rPr>
                <w:rFonts w:cs="Arial"/>
                <w:sz w:val="15"/>
                <w:szCs w:val="15"/>
                <w:lang w:val="en-US"/>
              </w:rPr>
            </w:pPr>
            <w:r>
              <w:rPr>
                <w:rFonts w:cs="Arial"/>
                <w:sz w:val="15"/>
                <w:szCs w:val="15"/>
                <w:lang w:val="en-US"/>
              </w:rPr>
              <w:t>260 273</w:t>
            </w:r>
          </w:p>
        </w:tc>
        <w:tc>
          <w:tcPr>
            <w:tcW w:w="561" w:type="pct"/>
            <w:tcBorders>
              <w:top w:val="nil"/>
              <w:left w:val="nil"/>
              <w:bottom w:val="nil"/>
              <w:right w:val="nil"/>
            </w:tcBorders>
            <w:shd w:val="clear" w:color="auto" w:fill="auto"/>
            <w:vAlign w:val="bottom"/>
            <w:hideMark/>
          </w:tcPr>
          <w:p w:rsidR="003A4E30" w:rsidRPr="003A4E30" w:rsidRDefault="0086454C" w:rsidP="00B32D72">
            <w:pPr>
              <w:jc w:val="right"/>
              <w:rPr>
                <w:rFonts w:cs="Arial"/>
                <w:sz w:val="15"/>
                <w:szCs w:val="15"/>
                <w:lang w:val="en-US"/>
              </w:rPr>
            </w:pPr>
            <w:r>
              <w:rPr>
                <w:rFonts w:cs="Arial"/>
                <w:sz w:val="15"/>
                <w:szCs w:val="15"/>
                <w:lang w:val="en-US"/>
              </w:rPr>
              <w:t>1 230 966</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Neuhradená</w:t>
            </w:r>
            <w:proofErr w:type="spellEnd"/>
            <w:r w:rsidRPr="003A4E30">
              <w:rPr>
                <w:rFonts w:cs="Arial"/>
                <w:sz w:val="15"/>
                <w:szCs w:val="15"/>
                <w:lang w:val="en-US"/>
              </w:rPr>
              <w:t xml:space="preserve"> strata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561" w:type="pct"/>
            <w:tcBorders>
              <w:top w:val="nil"/>
              <w:left w:val="nil"/>
              <w:bottom w:val="nil"/>
              <w:right w:val="nil"/>
            </w:tcBorders>
            <w:shd w:val="clear" w:color="auto" w:fill="auto"/>
            <w:vAlign w:val="bottom"/>
            <w:hideMark/>
          </w:tcPr>
          <w:p w:rsidR="003A4E30" w:rsidRPr="003A4E30" w:rsidRDefault="002055F0" w:rsidP="00B32D72">
            <w:pPr>
              <w:jc w:val="right"/>
              <w:rPr>
                <w:rFonts w:cs="Arial"/>
                <w:sz w:val="15"/>
                <w:szCs w:val="15"/>
                <w:lang w:val="en-US"/>
              </w:rPr>
            </w:pPr>
            <w:r>
              <w:rPr>
                <w:rFonts w:cs="Arial"/>
                <w:sz w:val="15"/>
                <w:szCs w:val="15"/>
                <w:lang w:val="en-US"/>
              </w:rPr>
              <w:t>(243 390)</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981991" w:rsidP="00B32D72">
            <w:pPr>
              <w:jc w:val="right"/>
              <w:rPr>
                <w:rFonts w:cs="Arial"/>
                <w:sz w:val="15"/>
                <w:szCs w:val="15"/>
                <w:lang w:val="en-US"/>
              </w:rPr>
            </w:pPr>
            <w:r>
              <w:rPr>
                <w:rFonts w:cs="Arial"/>
                <w:sz w:val="15"/>
                <w:szCs w:val="15"/>
                <w:lang w:val="en-US"/>
              </w:rPr>
              <w:t>(243 390)</w:t>
            </w:r>
            <w:bookmarkStart w:id="67" w:name="_GoBack"/>
            <w:bookmarkEnd w:id="67"/>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Výsledok hospodárenia bežného účtovného obdobia</w:t>
            </w:r>
          </w:p>
        </w:tc>
        <w:tc>
          <w:tcPr>
            <w:tcW w:w="561" w:type="pct"/>
            <w:tcBorders>
              <w:top w:val="nil"/>
              <w:left w:val="nil"/>
              <w:bottom w:val="nil"/>
              <w:right w:val="nil"/>
            </w:tcBorders>
            <w:shd w:val="clear" w:color="auto" w:fill="auto"/>
            <w:vAlign w:val="bottom"/>
            <w:hideMark/>
          </w:tcPr>
          <w:p w:rsidR="003A4E30" w:rsidRPr="003A4E30" w:rsidRDefault="00981991" w:rsidP="00B32D72">
            <w:pPr>
              <w:jc w:val="right"/>
              <w:rPr>
                <w:rFonts w:cs="Arial"/>
                <w:sz w:val="15"/>
                <w:szCs w:val="15"/>
                <w:lang w:val="en-US"/>
              </w:rPr>
            </w:pPr>
            <w:r>
              <w:rPr>
                <w:rFonts w:cs="Arial"/>
                <w:sz w:val="15"/>
                <w:szCs w:val="15"/>
                <w:lang w:val="en-US"/>
              </w:rPr>
              <w:t>423 8</w:t>
            </w:r>
            <w:r w:rsidR="002055F0">
              <w:rPr>
                <w:rFonts w:cs="Arial"/>
                <w:sz w:val="15"/>
                <w:szCs w:val="15"/>
                <w:lang w:val="en-US"/>
              </w:rPr>
              <w:t>81</w:t>
            </w:r>
          </w:p>
        </w:tc>
        <w:tc>
          <w:tcPr>
            <w:tcW w:w="561" w:type="pct"/>
            <w:tcBorders>
              <w:top w:val="nil"/>
              <w:left w:val="nil"/>
              <w:bottom w:val="nil"/>
              <w:right w:val="nil"/>
            </w:tcBorders>
            <w:shd w:val="clear" w:color="auto" w:fill="auto"/>
            <w:vAlign w:val="bottom"/>
            <w:hideMark/>
          </w:tcPr>
          <w:p w:rsidR="003A4E30" w:rsidRPr="003A4E30" w:rsidRDefault="002055F0" w:rsidP="00B32D72">
            <w:pPr>
              <w:jc w:val="right"/>
              <w:rPr>
                <w:rFonts w:cs="Arial"/>
                <w:sz w:val="15"/>
                <w:szCs w:val="15"/>
                <w:lang w:val="en-US"/>
              </w:rPr>
            </w:pPr>
            <w:r>
              <w:rPr>
                <w:rFonts w:cs="Arial"/>
                <w:sz w:val="15"/>
                <w:szCs w:val="15"/>
                <w:lang w:val="en-US"/>
              </w:rPr>
              <w:t>726 011</w:t>
            </w:r>
          </w:p>
        </w:tc>
        <w:tc>
          <w:tcPr>
            <w:tcW w:w="561" w:type="pct"/>
            <w:tcBorders>
              <w:top w:val="nil"/>
              <w:left w:val="nil"/>
              <w:bottom w:val="nil"/>
              <w:right w:val="nil"/>
            </w:tcBorders>
            <w:shd w:val="clear" w:color="auto" w:fill="auto"/>
            <w:vAlign w:val="bottom"/>
            <w:hideMark/>
          </w:tcPr>
          <w:p w:rsidR="003A4E30" w:rsidRPr="003A4E30" w:rsidRDefault="002055F0" w:rsidP="00B32D72">
            <w:pPr>
              <w:ind w:left="-57" w:right="-57"/>
              <w:jc w:val="right"/>
              <w:rPr>
                <w:rFonts w:cs="Arial"/>
                <w:sz w:val="15"/>
                <w:szCs w:val="15"/>
                <w:lang w:val="en-US"/>
              </w:rPr>
            </w:pPr>
            <w:r>
              <w:rPr>
                <w:rFonts w:cs="Arial"/>
                <w:sz w:val="15"/>
                <w:szCs w:val="15"/>
                <w:lang w:val="en-US"/>
              </w:rPr>
              <w:t>163 608</w:t>
            </w:r>
          </w:p>
        </w:tc>
        <w:tc>
          <w:tcPr>
            <w:tcW w:w="561" w:type="pct"/>
            <w:tcBorders>
              <w:top w:val="nil"/>
              <w:left w:val="nil"/>
              <w:bottom w:val="nil"/>
              <w:right w:val="nil"/>
            </w:tcBorders>
            <w:shd w:val="clear" w:color="auto" w:fill="auto"/>
            <w:vAlign w:val="bottom"/>
            <w:hideMark/>
          </w:tcPr>
          <w:p w:rsidR="003A4E30" w:rsidRPr="003A4E30" w:rsidRDefault="002055F0" w:rsidP="0086454C">
            <w:pPr>
              <w:ind w:left="-57" w:right="-57"/>
              <w:jc w:val="right"/>
              <w:rPr>
                <w:rFonts w:cs="Arial"/>
                <w:sz w:val="15"/>
                <w:szCs w:val="15"/>
                <w:lang w:val="en-US"/>
              </w:rPr>
            </w:pPr>
            <w:r>
              <w:rPr>
                <w:rFonts w:cs="Arial"/>
                <w:sz w:val="15"/>
                <w:szCs w:val="15"/>
                <w:lang w:val="en-US"/>
              </w:rPr>
              <w:t>(260 273)</w:t>
            </w:r>
          </w:p>
        </w:tc>
        <w:tc>
          <w:tcPr>
            <w:tcW w:w="561" w:type="pct"/>
            <w:tcBorders>
              <w:top w:val="nil"/>
              <w:left w:val="nil"/>
              <w:bottom w:val="nil"/>
              <w:right w:val="nil"/>
            </w:tcBorders>
            <w:shd w:val="clear" w:color="auto" w:fill="auto"/>
            <w:vAlign w:val="bottom"/>
            <w:hideMark/>
          </w:tcPr>
          <w:p w:rsidR="003A4E30" w:rsidRPr="003A4E30" w:rsidRDefault="00981991" w:rsidP="0086454C">
            <w:pPr>
              <w:jc w:val="right"/>
              <w:rPr>
                <w:rFonts w:cs="Arial"/>
                <w:sz w:val="15"/>
                <w:szCs w:val="15"/>
                <w:lang w:val="en-US"/>
              </w:rPr>
            </w:pPr>
            <w:r>
              <w:rPr>
                <w:rFonts w:cs="Arial"/>
                <w:sz w:val="15"/>
                <w:szCs w:val="15"/>
                <w:lang w:val="en-US"/>
              </w:rPr>
              <w:t>726 011</w:t>
            </w:r>
            <w:r w:rsidR="003A4E30" w:rsidRPr="003A4E30">
              <w:rPr>
                <w:rFonts w:cs="Arial"/>
                <w:sz w:val="15"/>
                <w:szCs w:val="15"/>
                <w:lang w:val="en-US"/>
              </w:rPr>
              <w:t xml:space="preserve"> </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981991">
            <w:pPr>
              <w:jc w:val="left"/>
              <w:rPr>
                <w:rFonts w:cs="Arial"/>
                <w:sz w:val="15"/>
                <w:szCs w:val="15"/>
              </w:rPr>
            </w:pP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p>
        </w:tc>
        <w:tc>
          <w:tcPr>
            <w:tcW w:w="561" w:type="pct"/>
            <w:tcBorders>
              <w:top w:val="nil"/>
              <w:left w:val="nil"/>
              <w:bottom w:val="nil"/>
              <w:right w:val="nil"/>
            </w:tcBorders>
            <w:shd w:val="clear" w:color="auto" w:fill="auto"/>
            <w:vAlign w:val="bottom"/>
            <w:hideMark/>
          </w:tcPr>
          <w:p w:rsidR="003A4E30" w:rsidRPr="003A4E30" w:rsidRDefault="003A4E30" w:rsidP="0086454C">
            <w:pPr>
              <w:ind w:left="-57" w:right="-57"/>
              <w:jc w:val="right"/>
              <w:rPr>
                <w:rFonts w:cs="Arial"/>
                <w:sz w:val="15"/>
                <w:szCs w:val="15"/>
                <w:lang w:val="en-US"/>
              </w:rPr>
            </w:pP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položky</w:t>
            </w:r>
            <w:proofErr w:type="spellEnd"/>
            <w:r w:rsidRPr="003A4E30">
              <w:rPr>
                <w:rFonts w:cs="Arial"/>
                <w:sz w:val="15"/>
                <w:szCs w:val="15"/>
                <w:lang w:val="en-US"/>
              </w:rPr>
              <w:t xml:space="preserve"> </w:t>
            </w:r>
            <w:proofErr w:type="spellStart"/>
            <w:r w:rsidRPr="003A4E30">
              <w:rPr>
                <w:rFonts w:cs="Arial"/>
                <w:sz w:val="15"/>
                <w:szCs w:val="15"/>
                <w:lang w:val="en-US"/>
              </w:rPr>
              <w:t>vlastného</w:t>
            </w:r>
            <w:proofErr w:type="spellEnd"/>
            <w:r w:rsidRPr="003A4E30">
              <w:rPr>
                <w:rFonts w:cs="Arial"/>
                <w:sz w:val="15"/>
                <w:szCs w:val="15"/>
                <w:lang w:val="en-US"/>
              </w:rPr>
              <w:t xml:space="preserve"> </w:t>
            </w:r>
            <w:proofErr w:type="spellStart"/>
            <w:r w:rsidRPr="003A4E30">
              <w:rPr>
                <w:rFonts w:cs="Arial"/>
                <w:sz w:val="15"/>
                <w:szCs w:val="15"/>
                <w:lang w:val="en-US"/>
              </w:rPr>
              <w:t>imania</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single" w:sz="8" w:space="0" w:color="auto"/>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 xml:space="preserve">Účet 491 – Vlastné imanie fyzickej osoby – podnikateľa </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bl>
    <w:p w:rsidR="00E9254D" w:rsidRPr="007C7FAE" w:rsidRDefault="00E9254D" w:rsidP="001E2635">
      <w:pPr>
        <w:rPr>
          <w:snapToGrid w:val="0"/>
          <w:lang w:eastAsia="sk-SK"/>
        </w:rPr>
      </w:pPr>
    </w:p>
    <w:bookmarkEnd w:id="65"/>
    <w:p w:rsidR="009D3A1E" w:rsidRPr="007C7FAE" w:rsidRDefault="009D3A1E">
      <w:pPr>
        <w:jc w:val="left"/>
        <w:rPr>
          <w:rFonts w:cs="Arial"/>
          <w:b/>
          <w:bCs/>
          <w:caps/>
          <w:kern w:val="32"/>
          <w:sz w:val="18"/>
          <w:szCs w:val="32"/>
          <w:u w:val="single"/>
        </w:rPr>
      </w:pPr>
    </w:p>
    <w:p w:rsidR="00B32D72" w:rsidRDefault="00B32D72">
      <w:pPr>
        <w:jc w:val="left"/>
        <w:rPr>
          <w:rFonts w:cs="Arial"/>
          <w:b/>
          <w:bCs/>
          <w:caps/>
          <w:kern w:val="32"/>
          <w:sz w:val="18"/>
          <w:szCs w:val="32"/>
          <w:u w:val="single"/>
        </w:rPr>
      </w:pPr>
      <w:r>
        <w:br w:type="page"/>
      </w:r>
    </w:p>
    <w:p w:rsidR="001E2635" w:rsidRPr="007C7FAE" w:rsidRDefault="001E2635" w:rsidP="001E2635">
      <w:pPr>
        <w:rPr>
          <w:snapToGrid w:val="0"/>
          <w:lang w:eastAsia="sk-SK"/>
        </w:rPr>
      </w:pPr>
    </w:p>
    <w:p w:rsidR="00D56BE5" w:rsidRPr="007C7FAE" w:rsidRDefault="00D56BE5" w:rsidP="001E2635">
      <w:pPr>
        <w:rPr>
          <w:snapToGrid w:val="0"/>
          <w:lang w:eastAsia="sk-SK"/>
        </w:rPr>
      </w:pPr>
    </w:p>
    <w:p w:rsidR="001E2635" w:rsidRPr="007C7FAE" w:rsidRDefault="001E2635" w:rsidP="001E2635">
      <w:pPr>
        <w:rPr>
          <w:snapToGrid w:val="0"/>
          <w:lang w:eastAsia="sk-SK"/>
        </w:rPr>
      </w:pPr>
    </w:p>
    <w:sectPr w:rsidR="001E2635" w:rsidRPr="007C7FAE" w:rsidSect="008E3271">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67F1" w:rsidRDefault="003567F1">
      <w:r>
        <w:separator/>
      </w:r>
    </w:p>
  </w:endnote>
  <w:endnote w:type="continuationSeparator" w:id="0">
    <w:p w:rsidR="003567F1" w:rsidRDefault="003567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5161370"/>
      <w:docPartObj>
        <w:docPartGallery w:val="Page Numbers (Bottom of Page)"/>
        <w:docPartUnique/>
      </w:docPartObj>
    </w:sdtPr>
    <w:sdtEndPr>
      <w:rPr>
        <w:noProof/>
      </w:rPr>
    </w:sdtEndPr>
    <w:sdtContent>
      <w:p w:rsidR="00AF39CC" w:rsidRDefault="00AF39CC" w:rsidP="00764940">
        <w:pPr>
          <w:pStyle w:val="Pta"/>
          <w:pBdr>
            <w:top w:val="single" w:sz="4" w:space="1" w:color="auto"/>
          </w:pBdr>
          <w:jc w:val="right"/>
        </w:pPr>
        <w:r>
          <w:fldChar w:fldCharType="begin"/>
        </w:r>
        <w:r>
          <w:instrText xml:space="preserve"> PAGE   \* MERGEFORMAT </w:instrText>
        </w:r>
        <w:r>
          <w:fldChar w:fldCharType="separate"/>
        </w:r>
        <w:r w:rsidR="00981991">
          <w:rPr>
            <w:noProof/>
          </w:rPr>
          <w:t>18</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67F1" w:rsidRDefault="003567F1">
      <w:r>
        <w:separator/>
      </w:r>
    </w:p>
  </w:footnote>
  <w:footnote w:type="continuationSeparator" w:id="0">
    <w:p w:rsidR="003567F1" w:rsidRDefault="003567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39CC" w:rsidRDefault="00AF39CC" w:rsidP="006F0692">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bookmarkStart w:id="6" w:name="Business_name"/>
    <w:r>
      <w:t>P</w:t>
    </w:r>
    <w:r w:rsidR="00F75856">
      <w:t xml:space="preserve">oznámky </w:t>
    </w:r>
    <w:proofErr w:type="spellStart"/>
    <w:r w:rsidR="00F75856">
      <w:t>Úč</w:t>
    </w:r>
    <w:proofErr w:type="spellEnd"/>
    <w:r w:rsidR="00F75856">
      <w:t xml:space="preserve"> PODV 3-01</w:t>
    </w:r>
    <w:r w:rsidR="00F75856">
      <w:tab/>
      <w:t>IČO: 35806982</w:t>
    </w:r>
    <w:r w:rsidR="00F75856">
      <w:tab/>
      <w:t>DIČ: 2020207948</w:t>
    </w:r>
  </w:p>
  <w:bookmarkEnd w:id="6"/>
  <w:p w:rsidR="00AF39CC" w:rsidRPr="0067003C" w:rsidRDefault="00F75856" w:rsidP="00C81150">
    <w:pPr>
      <w:pStyle w:val="Hlavika"/>
    </w:pPr>
    <w:proofErr w:type="spellStart"/>
    <w:r>
      <w:t>Blumenbecker</w:t>
    </w:r>
    <w:proofErr w:type="spellEnd"/>
    <w:r>
      <w:t xml:space="preserve"> Slovakia </w:t>
    </w:r>
    <w:proofErr w:type="spellStart"/>
    <w:r>
      <w:t>s.r.o</w:t>
    </w:r>
    <w:proofErr w:type="spellEnd"/>
    <w:r>
      <w:t>., Staviteľská 1, 831 04  Bratislava</w:t>
    </w:r>
  </w:p>
  <w:p w:rsidR="00AF39CC" w:rsidRDefault="00AF39CC" w:rsidP="00C81150">
    <w:pPr>
      <w:pStyle w:val="Hlavika"/>
    </w:pPr>
    <w:r>
      <w:t>Poznámky individuálnej účtovnej závierky</w:t>
    </w:r>
  </w:p>
  <w:p w:rsidR="00AF39CC" w:rsidRDefault="00F75856" w:rsidP="00C81150">
    <w:pPr>
      <w:pStyle w:val="Hlavika"/>
    </w:pPr>
    <w:r>
      <w:t>Zostavenej k 31. decembru 2016</w:t>
    </w:r>
    <w:r>
      <w:tab/>
    </w:r>
  </w:p>
  <w:p w:rsidR="00AF39CC" w:rsidRDefault="00AF39CC" w:rsidP="00C81150">
    <w:pPr>
      <w:pStyle w:val="Hlavika"/>
      <w:pBdr>
        <w:bottom w:val="single" w:sz="4" w:space="1" w:color="auto"/>
      </w:pBdr>
    </w:pPr>
    <w:r>
      <w:t>(údaje v tabuľkách sú uvedené v celých eurách, ak nie je uvedené inak)</w:t>
    </w:r>
  </w:p>
  <w:p w:rsidR="00AF39CC" w:rsidRDefault="00AF39C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2008042E"/>
    <w:multiLevelType w:val="hybridMultilevel"/>
    <w:tmpl w:val="FC561524"/>
    <w:lvl w:ilvl="0" w:tplc="E95AA4F4">
      <w:start w:val="1"/>
      <w:numFmt w:val="bullet"/>
      <w:lvlText w:val=""/>
      <w:lvlJc w:val="left"/>
      <w:pPr>
        <w:tabs>
          <w:tab w:val="num" w:pos="360"/>
        </w:tabs>
        <w:ind w:left="244" w:hanging="244"/>
      </w:pPr>
      <w:rPr>
        <w:rFonts w:ascii="Symbol" w:hAnsi="Symbol" w:hint="default"/>
        <w:b w:val="0"/>
        <w:i w:val="0"/>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2F0924E2"/>
    <w:multiLevelType w:val="hybridMultilevel"/>
    <w:tmpl w:val="68AE429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0"/>
  </w:num>
  <w:num w:numId="2">
    <w:abstractNumId w:val="18"/>
  </w:num>
  <w:num w:numId="3">
    <w:abstractNumId w:val="26"/>
  </w:num>
  <w:num w:numId="4">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4"/>
  </w:num>
  <w:num w:numId="8">
    <w:abstractNumId w:val="10"/>
  </w:num>
  <w:num w:numId="9">
    <w:abstractNumId w:val="9"/>
  </w:num>
  <w:num w:numId="10">
    <w:abstractNumId w:val="28"/>
  </w:num>
  <w:num w:numId="11">
    <w:abstractNumId w:val="22"/>
  </w:num>
  <w:num w:numId="12">
    <w:abstractNumId w:val="38"/>
  </w:num>
  <w:num w:numId="13">
    <w:abstractNumId w:val="0"/>
  </w:num>
  <w:num w:numId="14">
    <w:abstractNumId w:val="20"/>
  </w:num>
  <w:num w:numId="15">
    <w:abstractNumId w:val="39"/>
  </w:num>
  <w:num w:numId="16">
    <w:abstractNumId w:val="8"/>
  </w:num>
  <w:num w:numId="17">
    <w:abstractNumId w:val="5"/>
  </w:num>
  <w:num w:numId="18">
    <w:abstractNumId w:val="25"/>
  </w:num>
  <w:num w:numId="19">
    <w:abstractNumId w:val="33"/>
  </w:num>
  <w:num w:numId="20">
    <w:abstractNumId w:val="4"/>
  </w:num>
  <w:num w:numId="21">
    <w:abstractNumId w:val="30"/>
  </w:num>
  <w:num w:numId="22">
    <w:abstractNumId w:val="15"/>
  </w:num>
  <w:num w:numId="23">
    <w:abstractNumId w:val="32"/>
  </w:num>
  <w:num w:numId="24">
    <w:abstractNumId w:val="36"/>
  </w:num>
  <w:num w:numId="25">
    <w:abstractNumId w:val="27"/>
  </w:num>
  <w:num w:numId="26">
    <w:abstractNumId w:val="3"/>
  </w:num>
  <w:num w:numId="27">
    <w:abstractNumId w:val="14"/>
  </w:num>
  <w:num w:numId="28">
    <w:abstractNumId w:val="16"/>
  </w:num>
  <w:num w:numId="29">
    <w:abstractNumId w:val="11"/>
  </w:num>
  <w:num w:numId="30">
    <w:abstractNumId w:val="1"/>
  </w:num>
  <w:num w:numId="31">
    <w:abstractNumId w:val="31"/>
  </w:num>
  <w:num w:numId="32">
    <w:abstractNumId w:val="37"/>
  </w:num>
  <w:num w:numId="33">
    <w:abstractNumId w:val="40"/>
  </w:num>
  <w:num w:numId="34">
    <w:abstractNumId w:val="40"/>
  </w:num>
  <w:num w:numId="35">
    <w:abstractNumId w:val="40"/>
  </w:num>
  <w:num w:numId="36">
    <w:abstractNumId w:val="40"/>
  </w:num>
  <w:num w:numId="37">
    <w:abstractNumId w:val="40"/>
  </w:num>
  <w:num w:numId="38">
    <w:abstractNumId w:val="40"/>
  </w:num>
  <w:num w:numId="39">
    <w:abstractNumId w:val="40"/>
  </w:num>
  <w:num w:numId="40">
    <w:abstractNumId w:val="40"/>
  </w:num>
  <w:num w:numId="41">
    <w:abstractNumId w:val="40"/>
  </w:num>
  <w:num w:numId="42">
    <w:abstractNumId w:val="40"/>
  </w:num>
  <w:num w:numId="43">
    <w:abstractNumId w:val="40"/>
  </w:num>
  <w:num w:numId="44">
    <w:abstractNumId w:val="40"/>
  </w:num>
  <w:num w:numId="45">
    <w:abstractNumId w:val="2"/>
  </w:num>
  <w:num w:numId="46">
    <w:abstractNumId w:val="13"/>
  </w:num>
  <w:num w:numId="47">
    <w:abstractNumId w:val="12"/>
  </w:num>
  <w:num w:numId="48">
    <w:abstractNumId w:val="19"/>
  </w:num>
  <w:num w:numId="49">
    <w:abstractNumId w:val="29"/>
  </w:num>
  <w:num w:numId="50">
    <w:abstractNumId w:val="35"/>
  </w:num>
  <w:num w:numId="51">
    <w:abstractNumId w:val="34"/>
  </w:num>
  <w:num w:numId="52">
    <w:abstractNumId w:val="21"/>
  </w:num>
  <w:num w:numId="53">
    <w:abstractNumId w:val="17"/>
  </w:num>
  <w:num w:numId="54">
    <w:abstractNumId w:val="23"/>
  </w:num>
  <w:num w:numId="5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C81150"/>
    <w:rsid w:val="000003CC"/>
    <w:rsid w:val="000006C1"/>
    <w:rsid w:val="00001636"/>
    <w:rsid w:val="0000253C"/>
    <w:rsid w:val="000042DC"/>
    <w:rsid w:val="00011C99"/>
    <w:rsid w:val="000152FD"/>
    <w:rsid w:val="00022E5E"/>
    <w:rsid w:val="00025E11"/>
    <w:rsid w:val="0003554D"/>
    <w:rsid w:val="0003701A"/>
    <w:rsid w:val="000413F6"/>
    <w:rsid w:val="00042DF7"/>
    <w:rsid w:val="00042E14"/>
    <w:rsid w:val="000505CF"/>
    <w:rsid w:val="00056876"/>
    <w:rsid w:val="00061414"/>
    <w:rsid w:val="00061A44"/>
    <w:rsid w:val="00066219"/>
    <w:rsid w:val="00066AED"/>
    <w:rsid w:val="000670A7"/>
    <w:rsid w:val="00072D4F"/>
    <w:rsid w:val="00086A37"/>
    <w:rsid w:val="00091282"/>
    <w:rsid w:val="000923F2"/>
    <w:rsid w:val="00092F01"/>
    <w:rsid w:val="000A3022"/>
    <w:rsid w:val="000A6D01"/>
    <w:rsid w:val="000B638D"/>
    <w:rsid w:val="000C1342"/>
    <w:rsid w:val="000C3965"/>
    <w:rsid w:val="000C559C"/>
    <w:rsid w:val="000C6D1B"/>
    <w:rsid w:val="000D051D"/>
    <w:rsid w:val="000D4339"/>
    <w:rsid w:val="000D6844"/>
    <w:rsid w:val="000D7DAD"/>
    <w:rsid w:val="000E10B1"/>
    <w:rsid w:val="000E123F"/>
    <w:rsid w:val="000E1EAB"/>
    <w:rsid w:val="000E4315"/>
    <w:rsid w:val="000F2546"/>
    <w:rsid w:val="000F3C33"/>
    <w:rsid w:val="000F3D4D"/>
    <w:rsid w:val="000F63F1"/>
    <w:rsid w:val="00100B64"/>
    <w:rsid w:val="00101342"/>
    <w:rsid w:val="00111C30"/>
    <w:rsid w:val="00113235"/>
    <w:rsid w:val="001145C2"/>
    <w:rsid w:val="001149AA"/>
    <w:rsid w:val="00121FD2"/>
    <w:rsid w:val="00123B6F"/>
    <w:rsid w:val="001240E4"/>
    <w:rsid w:val="00124506"/>
    <w:rsid w:val="0013020B"/>
    <w:rsid w:val="001343A4"/>
    <w:rsid w:val="001354FB"/>
    <w:rsid w:val="001355BC"/>
    <w:rsid w:val="00140952"/>
    <w:rsid w:val="00142157"/>
    <w:rsid w:val="001440A4"/>
    <w:rsid w:val="00150826"/>
    <w:rsid w:val="00150CFF"/>
    <w:rsid w:val="00162043"/>
    <w:rsid w:val="00162F37"/>
    <w:rsid w:val="001630F4"/>
    <w:rsid w:val="00163FF0"/>
    <w:rsid w:val="00164333"/>
    <w:rsid w:val="0016450F"/>
    <w:rsid w:val="00164E16"/>
    <w:rsid w:val="00164EB5"/>
    <w:rsid w:val="00165FC5"/>
    <w:rsid w:val="00167604"/>
    <w:rsid w:val="00170EBE"/>
    <w:rsid w:val="00171F23"/>
    <w:rsid w:val="00172B11"/>
    <w:rsid w:val="00177A9A"/>
    <w:rsid w:val="00182445"/>
    <w:rsid w:val="00185803"/>
    <w:rsid w:val="001859DB"/>
    <w:rsid w:val="00186647"/>
    <w:rsid w:val="00190AD6"/>
    <w:rsid w:val="00193B87"/>
    <w:rsid w:val="00193CFA"/>
    <w:rsid w:val="0019430E"/>
    <w:rsid w:val="00195A17"/>
    <w:rsid w:val="001A11C2"/>
    <w:rsid w:val="001A155D"/>
    <w:rsid w:val="001B0DB0"/>
    <w:rsid w:val="001B30A4"/>
    <w:rsid w:val="001B3FDC"/>
    <w:rsid w:val="001B5206"/>
    <w:rsid w:val="001D2B78"/>
    <w:rsid w:val="001D2C69"/>
    <w:rsid w:val="001D3064"/>
    <w:rsid w:val="001D4EAF"/>
    <w:rsid w:val="001D504C"/>
    <w:rsid w:val="001D673D"/>
    <w:rsid w:val="001E01F8"/>
    <w:rsid w:val="001E2635"/>
    <w:rsid w:val="001E3B2C"/>
    <w:rsid w:val="001E7800"/>
    <w:rsid w:val="001F23FB"/>
    <w:rsid w:val="001F5DA0"/>
    <w:rsid w:val="001F6C2E"/>
    <w:rsid w:val="001F75C3"/>
    <w:rsid w:val="00202BDE"/>
    <w:rsid w:val="00204C96"/>
    <w:rsid w:val="002053F3"/>
    <w:rsid w:val="002055F0"/>
    <w:rsid w:val="00206F0D"/>
    <w:rsid w:val="00207794"/>
    <w:rsid w:val="0021323C"/>
    <w:rsid w:val="00214BAA"/>
    <w:rsid w:val="0021575F"/>
    <w:rsid w:val="0021576C"/>
    <w:rsid w:val="002162B9"/>
    <w:rsid w:val="00222319"/>
    <w:rsid w:val="00223A9A"/>
    <w:rsid w:val="0022624D"/>
    <w:rsid w:val="00234DAD"/>
    <w:rsid w:val="00234DD8"/>
    <w:rsid w:val="0024441D"/>
    <w:rsid w:val="00250EAB"/>
    <w:rsid w:val="00251C2E"/>
    <w:rsid w:val="002525E3"/>
    <w:rsid w:val="002543B4"/>
    <w:rsid w:val="002551CB"/>
    <w:rsid w:val="00256108"/>
    <w:rsid w:val="002643ED"/>
    <w:rsid w:val="002647F4"/>
    <w:rsid w:val="00264D66"/>
    <w:rsid w:val="00265960"/>
    <w:rsid w:val="00270857"/>
    <w:rsid w:val="00271FCD"/>
    <w:rsid w:val="002747FF"/>
    <w:rsid w:val="00276E90"/>
    <w:rsid w:val="00280574"/>
    <w:rsid w:val="00280586"/>
    <w:rsid w:val="0028631C"/>
    <w:rsid w:val="002926EC"/>
    <w:rsid w:val="00295DB1"/>
    <w:rsid w:val="002966BD"/>
    <w:rsid w:val="002A472F"/>
    <w:rsid w:val="002A48FC"/>
    <w:rsid w:val="002A59D3"/>
    <w:rsid w:val="002B1694"/>
    <w:rsid w:val="002C2DC7"/>
    <w:rsid w:val="002C3C9A"/>
    <w:rsid w:val="002C6F9D"/>
    <w:rsid w:val="002D03DC"/>
    <w:rsid w:val="002D055E"/>
    <w:rsid w:val="002D0C5D"/>
    <w:rsid w:val="002D6A36"/>
    <w:rsid w:val="002E19BA"/>
    <w:rsid w:val="002E2DB5"/>
    <w:rsid w:val="002E3D80"/>
    <w:rsid w:val="002E5681"/>
    <w:rsid w:val="002E7573"/>
    <w:rsid w:val="002E7E87"/>
    <w:rsid w:val="002F055A"/>
    <w:rsid w:val="002F285C"/>
    <w:rsid w:val="002F34E7"/>
    <w:rsid w:val="002F583C"/>
    <w:rsid w:val="002F78A4"/>
    <w:rsid w:val="002F7F37"/>
    <w:rsid w:val="00306504"/>
    <w:rsid w:val="00310224"/>
    <w:rsid w:val="0031154A"/>
    <w:rsid w:val="00314464"/>
    <w:rsid w:val="0032199B"/>
    <w:rsid w:val="00321F75"/>
    <w:rsid w:val="00330565"/>
    <w:rsid w:val="00330AB2"/>
    <w:rsid w:val="00332B4B"/>
    <w:rsid w:val="003407DC"/>
    <w:rsid w:val="00354434"/>
    <w:rsid w:val="00354E22"/>
    <w:rsid w:val="003567F1"/>
    <w:rsid w:val="00363B4A"/>
    <w:rsid w:val="00366100"/>
    <w:rsid w:val="003661CA"/>
    <w:rsid w:val="0037364A"/>
    <w:rsid w:val="003757DE"/>
    <w:rsid w:val="0038564B"/>
    <w:rsid w:val="00387CFF"/>
    <w:rsid w:val="00391E6D"/>
    <w:rsid w:val="00394CF8"/>
    <w:rsid w:val="00395FA6"/>
    <w:rsid w:val="003A28A0"/>
    <w:rsid w:val="003A3648"/>
    <w:rsid w:val="003A3754"/>
    <w:rsid w:val="003A3E62"/>
    <w:rsid w:val="003A4E30"/>
    <w:rsid w:val="003A5F54"/>
    <w:rsid w:val="003A661C"/>
    <w:rsid w:val="003A6DD6"/>
    <w:rsid w:val="003A7362"/>
    <w:rsid w:val="003A7B72"/>
    <w:rsid w:val="003B1448"/>
    <w:rsid w:val="003B34EF"/>
    <w:rsid w:val="003B365C"/>
    <w:rsid w:val="003B3C94"/>
    <w:rsid w:val="003B4AB0"/>
    <w:rsid w:val="003C032B"/>
    <w:rsid w:val="003C12E4"/>
    <w:rsid w:val="003C1599"/>
    <w:rsid w:val="003C309E"/>
    <w:rsid w:val="003C44FE"/>
    <w:rsid w:val="003C60C9"/>
    <w:rsid w:val="003C71DB"/>
    <w:rsid w:val="003D0CC4"/>
    <w:rsid w:val="003D22F3"/>
    <w:rsid w:val="003D4257"/>
    <w:rsid w:val="003D74FC"/>
    <w:rsid w:val="003D76C3"/>
    <w:rsid w:val="003E10AA"/>
    <w:rsid w:val="003E168C"/>
    <w:rsid w:val="003E544C"/>
    <w:rsid w:val="003F0FCA"/>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26D5D"/>
    <w:rsid w:val="0043110A"/>
    <w:rsid w:val="00432F9A"/>
    <w:rsid w:val="004431DF"/>
    <w:rsid w:val="00447B2C"/>
    <w:rsid w:val="00453985"/>
    <w:rsid w:val="004570ED"/>
    <w:rsid w:val="004654CD"/>
    <w:rsid w:val="00465890"/>
    <w:rsid w:val="00465E18"/>
    <w:rsid w:val="00470A91"/>
    <w:rsid w:val="00473947"/>
    <w:rsid w:val="00477E08"/>
    <w:rsid w:val="004816DC"/>
    <w:rsid w:val="00484F22"/>
    <w:rsid w:val="00485E1F"/>
    <w:rsid w:val="00486824"/>
    <w:rsid w:val="00487854"/>
    <w:rsid w:val="00491B66"/>
    <w:rsid w:val="004964F5"/>
    <w:rsid w:val="004A1099"/>
    <w:rsid w:val="004A1F58"/>
    <w:rsid w:val="004A273B"/>
    <w:rsid w:val="004A40D5"/>
    <w:rsid w:val="004A4A5A"/>
    <w:rsid w:val="004A4D49"/>
    <w:rsid w:val="004B5701"/>
    <w:rsid w:val="004B7838"/>
    <w:rsid w:val="004C09F3"/>
    <w:rsid w:val="004C2171"/>
    <w:rsid w:val="004C4462"/>
    <w:rsid w:val="004D02DC"/>
    <w:rsid w:val="004D4CB4"/>
    <w:rsid w:val="004E062B"/>
    <w:rsid w:val="004E15CE"/>
    <w:rsid w:val="004E1ADB"/>
    <w:rsid w:val="004E40B8"/>
    <w:rsid w:val="004F4E7B"/>
    <w:rsid w:val="004F5290"/>
    <w:rsid w:val="005009EF"/>
    <w:rsid w:val="00502A51"/>
    <w:rsid w:val="00502FB9"/>
    <w:rsid w:val="00507587"/>
    <w:rsid w:val="00507801"/>
    <w:rsid w:val="00511BA5"/>
    <w:rsid w:val="00511DA2"/>
    <w:rsid w:val="00514500"/>
    <w:rsid w:val="00514ACD"/>
    <w:rsid w:val="00516FB6"/>
    <w:rsid w:val="00517F4D"/>
    <w:rsid w:val="00520F36"/>
    <w:rsid w:val="00522AFA"/>
    <w:rsid w:val="00530F08"/>
    <w:rsid w:val="0053243B"/>
    <w:rsid w:val="0054112A"/>
    <w:rsid w:val="00541E0A"/>
    <w:rsid w:val="00542472"/>
    <w:rsid w:val="00542B27"/>
    <w:rsid w:val="0055258C"/>
    <w:rsid w:val="005533C4"/>
    <w:rsid w:val="00557CB5"/>
    <w:rsid w:val="005601EC"/>
    <w:rsid w:val="00562E92"/>
    <w:rsid w:val="00566707"/>
    <w:rsid w:val="005703C3"/>
    <w:rsid w:val="00576D18"/>
    <w:rsid w:val="00577700"/>
    <w:rsid w:val="00584733"/>
    <w:rsid w:val="00584EA1"/>
    <w:rsid w:val="00584F0C"/>
    <w:rsid w:val="00585041"/>
    <w:rsid w:val="0058761A"/>
    <w:rsid w:val="00590F0A"/>
    <w:rsid w:val="00594311"/>
    <w:rsid w:val="0059698B"/>
    <w:rsid w:val="00596D07"/>
    <w:rsid w:val="005A032A"/>
    <w:rsid w:val="005A27E3"/>
    <w:rsid w:val="005A5BEE"/>
    <w:rsid w:val="005B2929"/>
    <w:rsid w:val="005B36DD"/>
    <w:rsid w:val="005B4A69"/>
    <w:rsid w:val="005B5695"/>
    <w:rsid w:val="005B57EA"/>
    <w:rsid w:val="005B6728"/>
    <w:rsid w:val="005C21A4"/>
    <w:rsid w:val="005C501F"/>
    <w:rsid w:val="005D0816"/>
    <w:rsid w:val="005D447B"/>
    <w:rsid w:val="005D55FF"/>
    <w:rsid w:val="005E121C"/>
    <w:rsid w:val="005E404D"/>
    <w:rsid w:val="005E41B9"/>
    <w:rsid w:val="005F07B4"/>
    <w:rsid w:val="005F1651"/>
    <w:rsid w:val="005F2E78"/>
    <w:rsid w:val="00603BE4"/>
    <w:rsid w:val="00607D6C"/>
    <w:rsid w:val="00610D50"/>
    <w:rsid w:val="00612589"/>
    <w:rsid w:val="00613B2C"/>
    <w:rsid w:val="00614C42"/>
    <w:rsid w:val="006150D4"/>
    <w:rsid w:val="00615452"/>
    <w:rsid w:val="00615A60"/>
    <w:rsid w:val="006204AE"/>
    <w:rsid w:val="00621694"/>
    <w:rsid w:val="00626BD5"/>
    <w:rsid w:val="006300CC"/>
    <w:rsid w:val="00630717"/>
    <w:rsid w:val="006307C8"/>
    <w:rsid w:val="00630CE6"/>
    <w:rsid w:val="006344FC"/>
    <w:rsid w:val="00634E56"/>
    <w:rsid w:val="00636A8D"/>
    <w:rsid w:val="006373DA"/>
    <w:rsid w:val="00640E59"/>
    <w:rsid w:val="006432DD"/>
    <w:rsid w:val="0065127C"/>
    <w:rsid w:val="00651639"/>
    <w:rsid w:val="00653D5A"/>
    <w:rsid w:val="00654FC4"/>
    <w:rsid w:val="00657091"/>
    <w:rsid w:val="00662391"/>
    <w:rsid w:val="00663720"/>
    <w:rsid w:val="006638BC"/>
    <w:rsid w:val="00664937"/>
    <w:rsid w:val="00664F99"/>
    <w:rsid w:val="0066666D"/>
    <w:rsid w:val="006673E0"/>
    <w:rsid w:val="0067003C"/>
    <w:rsid w:val="00670CB7"/>
    <w:rsid w:val="0067219B"/>
    <w:rsid w:val="006746F7"/>
    <w:rsid w:val="00675C1B"/>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6332"/>
    <w:rsid w:val="006B7180"/>
    <w:rsid w:val="006B76B9"/>
    <w:rsid w:val="006C0F60"/>
    <w:rsid w:val="006C3B98"/>
    <w:rsid w:val="006C5A71"/>
    <w:rsid w:val="006D0EAD"/>
    <w:rsid w:val="006D31EF"/>
    <w:rsid w:val="006D5A62"/>
    <w:rsid w:val="006D785A"/>
    <w:rsid w:val="006D7A59"/>
    <w:rsid w:val="006E06CF"/>
    <w:rsid w:val="006E7560"/>
    <w:rsid w:val="006F040F"/>
    <w:rsid w:val="006F04CD"/>
    <w:rsid w:val="006F0692"/>
    <w:rsid w:val="006F1A2F"/>
    <w:rsid w:val="006F1C45"/>
    <w:rsid w:val="006F4D01"/>
    <w:rsid w:val="006F4FB2"/>
    <w:rsid w:val="006F6064"/>
    <w:rsid w:val="006F6823"/>
    <w:rsid w:val="00701898"/>
    <w:rsid w:val="00703B13"/>
    <w:rsid w:val="0070506B"/>
    <w:rsid w:val="007051B1"/>
    <w:rsid w:val="00705FBF"/>
    <w:rsid w:val="007137B5"/>
    <w:rsid w:val="0071572C"/>
    <w:rsid w:val="00715E9D"/>
    <w:rsid w:val="00717E35"/>
    <w:rsid w:val="00720951"/>
    <w:rsid w:val="00725C93"/>
    <w:rsid w:val="0073354C"/>
    <w:rsid w:val="00736B44"/>
    <w:rsid w:val="00736F55"/>
    <w:rsid w:val="00741BCD"/>
    <w:rsid w:val="0074448F"/>
    <w:rsid w:val="00747C59"/>
    <w:rsid w:val="00750790"/>
    <w:rsid w:val="00751283"/>
    <w:rsid w:val="00751B5B"/>
    <w:rsid w:val="00751DF6"/>
    <w:rsid w:val="0075466C"/>
    <w:rsid w:val="00754810"/>
    <w:rsid w:val="007606BC"/>
    <w:rsid w:val="00760EE4"/>
    <w:rsid w:val="00762454"/>
    <w:rsid w:val="00764940"/>
    <w:rsid w:val="00765A18"/>
    <w:rsid w:val="00767A6E"/>
    <w:rsid w:val="00771B59"/>
    <w:rsid w:val="007724DE"/>
    <w:rsid w:val="00772CCA"/>
    <w:rsid w:val="00774339"/>
    <w:rsid w:val="0077630B"/>
    <w:rsid w:val="007829D0"/>
    <w:rsid w:val="0078504A"/>
    <w:rsid w:val="00787F5D"/>
    <w:rsid w:val="00792AB4"/>
    <w:rsid w:val="00793B10"/>
    <w:rsid w:val="007978F7"/>
    <w:rsid w:val="007A1D05"/>
    <w:rsid w:val="007A1F27"/>
    <w:rsid w:val="007A3FCA"/>
    <w:rsid w:val="007A4E31"/>
    <w:rsid w:val="007B0036"/>
    <w:rsid w:val="007B357C"/>
    <w:rsid w:val="007C3562"/>
    <w:rsid w:val="007C439E"/>
    <w:rsid w:val="007C4C15"/>
    <w:rsid w:val="007C6D77"/>
    <w:rsid w:val="007C7FAE"/>
    <w:rsid w:val="007D06E6"/>
    <w:rsid w:val="007D27F2"/>
    <w:rsid w:val="007D3F5B"/>
    <w:rsid w:val="007D506E"/>
    <w:rsid w:val="007D6303"/>
    <w:rsid w:val="007D6C8D"/>
    <w:rsid w:val="007D77C0"/>
    <w:rsid w:val="007D78E0"/>
    <w:rsid w:val="007E1978"/>
    <w:rsid w:val="007E3236"/>
    <w:rsid w:val="007E619C"/>
    <w:rsid w:val="007F1711"/>
    <w:rsid w:val="007F1FCE"/>
    <w:rsid w:val="007F2B64"/>
    <w:rsid w:val="007F6E27"/>
    <w:rsid w:val="007F7D0E"/>
    <w:rsid w:val="008000C6"/>
    <w:rsid w:val="00800BD7"/>
    <w:rsid w:val="00801D76"/>
    <w:rsid w:val="00802D05"/>
    <w:rsid w:val="0080344C"/>
    <w:rsid w:val="0081477F"/>
    <w:rsid w:val="008177C9"/>
    <w:rsid w:val="00824C92"/>
    <w:rsid w:val="00831E06"/>
    <w:rsid w:val="00837CD1"/>
    <w:rsid w:val="00842042"/>
    <w:rsid w:val="00845108"/>
    <w:rsid w:val="00853C59"/>
    <w:rsid w:val="00853D7D"/>
    <w:rsid w:val="008561C1"/>
    <w:rsid w:val="00857755"/>
    <w:rsid w:val="00862276"/>
    <w:rsid w:val="00862487"/>
    <w:rsid w:val="008634D1"/>
    <w:rsid w:val="00864105"/>
    <w:rsid w:val="0086454C"/>
    <w:rsid w:val="00864B7A"/>
    <w:rsid w:val="00866CFF"/>
    <w:rsid w:val="008711DF"/>
    <w:rsid w:val="00877449"/>
    <w:rsid w:val="008774FE"/>
    <w:rsid w:val="00886F6B"/>
    <w:rsid w:val="008902A0"/>
    <w:rsid w:val="008910E5"/>
    <w:rsid w:val="008921B5"/>
    <w:rsid w:val="00892FA3"/>
    <w:rsid w:val="00893E2E"/>
    <w:rsid w:val="00894947"/>
    <w:rsid w:val="00894E0B"/>
    <w:rsid w:val="00897554"/>
    <w:rsid w:val="008979A0"/>
    <w:rsid w:val="008A57B0"/>
    <w:rsid w:val="008A7CEF"/>
    <w:rsid w:val="008B015F"/>
    <w:rsid w:val="008B2F92"/>
    <w:rsid w:val="008B33B1"/>
    <w:rsid w:val="008B6566"/>
    <w:rsid w:val="008B77F4"/>
    <w:rsid w:val="008C181F"/>
    <w:rsid w:val="008C24F8"/>
    <w:rsid w:val="008C287B"/>
    <w:rsid w:val="008C4F2A"/>
    <w:rsid w:val="008C598A"/>
    <w:rsid w:val="008D2542"/>
    <w:rsid w:val="008D4CF5"/>
    <w:rsid w:val="008D4CF7"/>
    <w:rsid w:val="008D6CF7"/>
    <w:rsid w:val="008E26D8"/>
    <w:rsid w:val="008E3271"/>
    <w:rsid w:val="008E4966"/>
    <w:rsid w:val="008E4A7A"/>
    <w:rsid w:val="008F0152"/>
    <w:rsid w:val="008F103E"/>
    <w:rsid w:val="008F33A6"/>
    <w:rsid w:val="008F4A7C"/>
    <w:rsid w:val="008F5C63"/>
    <w:rsid w:val="008F6080"/>
    <w:rsid w:val="0090028D"/>
    <w:rsid w:val="00900955"/>
    <w:rsid w:val="00902506"/>
    <w:rsid w:val="00902547"/>
    <w:rsid w:val="00904FDA"/>
    <w:rsid w:val="009051D3"/>
    <w:rsid w:val="00914918"/>
    <w:rsid w:val="00916FF0"/>
    <w:rsid w:val="00920677"/>
    <w:rsid w:val="00923489"/>
    <w:rsid w:val="00924EF7"/>
    <w:rsid w:val="0092576E"/>
    <w:rsid w:val="00932E9E"/>
    <w:rsid w:val="00933086"/>
    <w:rsid w:val="00936F55"/>
    <w:rsid w:val="009371A7"/>
    <w:rsid w:val="00941964"/>
    <w:rsid w:val="00941D7F"/>
    <w:rsid w:val="0094772F"/>
    <w:rsid w:val="00950360"/>
    <w:rsid w:val="00951D53"/>
    <w:rsid w:val="009579CD"/>
    <w:rsid w:val="00957CE4"/>
    <w:rsid w:val="00960012"/>
    <w:rsid w:val="0096189C"/>
    <w:rsid w:val="009629A8"/>
    <w:rsid w:val="0096300B"/>
    <w:rsid w:val="00965C8E"/>
    <w:rsid w:val="00974390"/>
    <w:rsid w:val="00976E6D"/>
    <w:rsid w:val="00981991"/>
    <w:rsid w:val="0098481C"/>
    <w:rsid w:val="0098634D"/>
    <w:rsid w:val="00990976"/>
    <w:rsid w:val="009934F6"/>
    <w:rsid w:val="00996B1B"/>
    <w:rsid w:val="00996F4A"/>
    <w:rsid w:val="00997723"/>
    <w:rsid w:val="009A0ED0"/>
    <w:rsid w:val="009B006E"/>
    <w:rsid w:val="009B2C12"/>
    <w:rsid w:val="009B5601"/>
    <w:rsid w:val="009B5D0E"/>
    <w:rsid w:val="009C239A"/>
    <w:rsid w:val="009C4F06"/>
    <w:rsid w:val="009D18F8"/>
    <w:rsid w:val="009D3A1E"/>
    <w:rsid w:val="009D5AA8"/>
    <w:rsid w:val="009D64A1"/>
    <w:rsid w:val="009D6B8B"/>
    <w:rsid w:val="009E02DE"/>
    <w:rsid w:val="009E051F"/>
    <w:rsid w:val="009E172B"/>
    <w:rsid w:val="009E44CE"/>
    <w:rsid w:val="009F4036"/>
    <w:rsid w:val="009F6044"/>
    <w:rsid w:val="009F7FD4"/>
    <w:rsid w:val="00A04E0D"/>
    <w:rsid w:val="00A0722C"/>
    <w:rsid w:val="00A109AB"/>
    <w:rsid w:val="00A10FFF"/>
    <w:rsid w:val="00A113C2"/>
    <w:rsid w:val="00A12EDC"/>
    <w:rsid w:val="00A1305F"/>
    <w:rsid w:val="00A228D3"/>
    <w:rsid w:val="00A23FF3"/>
    <w:rsid w:val="00A25A3F"/>
    <w:rsid w:val="00A313C2"/>
    <w:rsid w:val="00A31987"/>
    <w:rsid w:val="00A33809"/>
    <w:rsid w:val="00A33AF8"/>
    <w:rsid w:val="00A33FE8"/>
    <w:rsid w:val="00A35C6F"/>
    <w:rsid w:val="00A36CCE"/>
    <w:rsid w:val="00A372D1"/>
    <w:rsid w:val="00A37DB2"/>
    <w:rsid w:val="00A40BD1"/>
    <w:rsid w:val="00A45117"/>
    <w:rsid w:val="00A6041A"/>
    <w:rsid w:val="00A636C0"/>
    <w:rsid w:val="00A71A7D"/>
    <w:rsid w:val="00A72794"/>
    <w:rsid w:val="00A7586B"/>
    <w:rsid w:val="00A76D31"/>
    <w:rsid w:val="00A852DC"/>
    <w:rsid w:val="00A87675"/>
    <w:rsid w:val="00A9011B"/>
    <w:rsid w:val="00A930A2"/>
    <w:rsid w:val="00A94FC4"/>
    <w:rsid w:val="00AA01E0"/>
    <w:rsid w:val="00AA1C46"/>
    <w:rsid w:val="00AA43CE"/>
    <w:rsid w:val="00AA62FA"/>
    <w:rsid w:val="00AA6B6E"/>
    <w:rsid w:val="00AA772E"/>
    <w:rsid w:val="00AB60DA"/>
    <w:rsid w:val="00AB79EC"/>
    <w:rsid w:val="00AC052A"/>
    <w:rsid w:val="00AC1645"/>
    <w:rsid w:val="00AC172D"/>
    <w:rsid w:val="00AC3203"/>
    <w:rsid w:val="00AC485D"/>
    <w:rsid w:val="00AC76D6"/>
    <w:rsid w:val="00AC79A3"/>
    <w:rsid w:val="00AD2025"/>
    <w:rsid w:val="00AD2CE4"/>
    <w:rsid w:val="00AD4EB2"/>
    <w:rsid w:val="00AD4EC6"/>
    <w:rsid w:val="00AE0171"/>
    <w:rsid w:val="00AE66CD"/>
    <w:rsid w:val="00AE7683"/>
    <w:rsid w:val="00AF17E8"/>
    <w:rsid w:val="00AF39CC"/>
    <w:rsid w:val="00AF54C5"/>
    <w:rsid w:val="00B012C6"/>
    <w:rsid w:val="00B0207B"/>
    <w:rsid w:val="00B0317F"/>
    <w:rsid w:val="00B03F2A"/>
    <w:rsid w:val="00B068A1"/>
    <w:rsid w:val="00B0734A"/>
    <w:rsid w:val="00B07A2F"/>
    <w:rsid w:val="00B1271B"/>
    <w:rsid w:val="00B169F3"/>
    <w:rsid w:val="00B17212"/>
    <w:rsid w:val="00B22433"/>
    <w:rsid w:val="00B23E54"/>
    <w:rsid w:val="00B24215"/>
    <w:rsid w:val="00B2482F"/>
    <w:rsid w:val="00B26F12"/>
    <w:rsid w:val="00B3242B"/>
    <w:rsid w:val="00B32D72"/>
    <w:rsid w:val="00B33F31"/>
    <w:rsid w:val="00B36520"/>
    <w:rsid w:val="00B40F3C"/>
    <w:rsid w:val="00B4459D"/>
    <w:rsid w:val="00B445AD"/>
    <w:rsid w:val="00B451A4"/>
    <w:rsid w:val="00B475A1"/>
    <w:rsid w:val="00B52049"/>
    <w:rsid w:val="00B52CAC"/>
    <w:rsid w:val="00B53B39"/>
    <w:rsid w:val="00B53E59"/>
    <w:rsid w:val="00B54B3C"/>
    <w:rsid w:val="00B54C9D"/>
    <w:rsid w:val="00B56377"/>
    <w:rsid w:val="00B604CF"/>
    <w:rsid w:val="00B63B55"/>
    <w:rsid w:val="00B63F49"/>
    <w:rsid w:val="00B6548F"/>
    <w:rsid w:val="00B66878"/>
    <w:rsid w:val="00B670B9"/>
    <w:rsid w:val="00B70EFA"/>
    <w:rsid w:val="00B7225B"/>
    <w:rsid w:val="00B736C2"/>
    <w:rsid w:val="00B761A8"/>
    <w:rsid w:val="00B773FC"/>
    <w:rsid w:val="00B77AA1"/>
    <w:rsid w:val="00B81497"/>
    <w:rsid w:val="00B82513"/>
    <w:rsid w:val="00B859D1"/>
    <w:rsid w:val="00B86243"/>
    <w:rsid w:val="00B918B2"/>
    <w:rsid w:val="00B91B79"/>
    <w:rsid w:val="00B91EF2"/>
    <w:rsid w:val="00B922FF"/>
    <w:rsid w:val="00B93233"/>
    <w:rsid w:val="00B94B14"/>
    <w:rsid w:val="00B9593A"/>
    <w:rsid w:val="00BA161F"/>
    <w:rsid w:val="00BA18F1"/>
    <w:rsid w:val="00BA2540"/>
    <w:rsid w:val="00BA4FAE"/>
    <w:rsid w:val="00BA528E"/>
    <w:rsid w:val="00BA610C"/>
    <w:rsid w:val="00BA79F0"/>
    <w:rsid w:val="00BA7C82"/>
    <w:rsid w:val="00BA7CF0"/>
    <w:rsid w:val="00BB6317"/>
    <w:rsid w:val="00BC235F"/>
    <w:rsid w:val="00BC279C"/>
    <w:rsid w:val="00BC4495"/>
    <w:rsid w:val="00BC6197"/>
    <w:rsid w:val="00BD0DDB"/>
    <w:rsid w:val="00BD2A15"/>
    <w:rsid w:val="00BD7E3A"/>
    <w:rsid w:val="00BE09FD"/>
    <w:rsid w:val="00BE6F6C"/>
    <w:rsid w:val="00BF0B0D"/>
    <w:rsid w:val="00BF1666"/>
    <w:rsid w:val="00BF238A"/>
    <w:rsid w:val="00BF2474"/>
    <w:rsid w:val="00C003E1"/>
    <w:rsid w:val="00C127C8"/>
    <w:rsid w:val="00C26A76"/>
    <w:rsid w:val="00C27954"/>
    <w:rsid w:val="00C30539"/>
    <w:rsid w:val="00C31922"/>
    <w:rsid w:val="00C3474D"/>
    <w:rsid w:val="00C40A7A"/>
    <w:rsid w:val="00C4250B"/>
    <w:rsid w:val="00C440BC"/>
    <w:rsid w:val="00C44CEF"/>
    <w:rsid w:val="00C44E73"/>
    <w:rsid w:val="00C45CC6"/>
    <w:rsid w:val="00C46514"/>
    <w:rsid w:val="00C46863"/>
    <w:rsid w:val="00C509EB"/>
    <w:rsid w:val="00C51C41"/>
    <w:rsid w:val="00C52692"/>
    <w:rsid w:val="00C55985"/>
    <w:rsid w:val="00C60C6A"/>
    <w:rsid w:val="00C671B6"/>
    <w:rsid w:val="00C67296"/>
    <w:rsid w:val="00C700F1"/>
    <w:rsid w:val="00C75CC2"/>
    <w:rsid w:val="00C81150"/>
    <w:rsid w:val="00C857F9"/>
    <w:rsid w:val="00C9099D"/>
    <w:rsid w:val="00C9186D"/>
    <w:rsid w:val="00C9225A"/>
    <w:rsid w:val="00C931C5"/>
    <w:rsid w:val="00C95CDC"/>
    <w:rsid w:val="00C96ACD"/>
    <w:rsid w:val="00C97388"/>
    <w:rsid w:val="00CA0E92"/>
    <w:rsid w:val="00CA36AE"/>
    <w:rsid w:val="00CA6376"/>
    <w:rsid w:val="00CB1400"/>
    <w:rsid w:val="00CB407B"/>
    <w:rsid w:val="00CB6134"/>
    <w:rsid w:val="00CB7089"/>
    <w:rsid w:val="00CC07E5"/>
    <w:rsid w:val="00CC2D00"/>
    <w:rsid w:val="00CC4625"/>
    <w:rsid w:val="00CC77A8"/>
    <w:rsid w:val="00CD0039"/>
    <w:rsid w:val="00CD0350"/>
    <w:rsid w:val="00CD1B3A"/>
    <w:rsid w:val="00CD4672"/>
    <w:rsid w:val="00CD6DA2"/>
    <w:rsid w:val="00CD7A43"/>
    <w:rsid w:val="00CE008F"/>
    <w:rsid w:val="00CE2768"/>
    <w:rsid w:val="00CE343B"/>
    <w:rsid w:val="00CE6287"/>
    <w:rsid w:val="00CE7C26"/>
    <w:rsid w:val="00CF2070"/>
    <w:rsid w:val="00CF4B09"/>
    <w:rsid w:val="00CF6902"/>
    <w:rsid w:val="00D00449"/>
    <w:rsid w:val="00D03E16"/>
    <w:rsid w:val="00D05278"/>
    <w:rsid w:val="00D06B8A"/>
    <w:rsid w:val="00D10E9B"/>
    <w:rsid w:val="00D11406"/>
    <w:rsid w:val="00D11A95"/>
    <w:rsid w:val="00D145E3"/>
    <w:rsid w:val="00D157BA"/>
    <w:rsid w:val="00D22A1B"/>
    <w:rsid w:val="00D22B64"/>
    <w:rsid w:val="00D230B8"/>
    <w:rsid w:val="00D2560A"/>
    <w:rsid w:val="00D25ED3"/>
    <w:rsid w:val="00D26133"/>
    <w:rsid w:val="00D26CC8"/>
    <w:rsid w:val="00D27DA5"/>
    <w:rsid w:val="00D31407"/>
    <w:rsid w:val="00D3184D"/>
    <w:rsid w:val="00D3502A"/>
    <w:rsid w:val="00D40966"/>
    <w:rsid w:val="00D41405"/>
    <w:rsid w:val="00D43234"/>
    <w:rsid w:val="00D473B3"/>
    <w:rsid w:val="00D50748"/>
    <w:rsid w:val="00D52BC7"/>
    <w:rsid w:val="00D52EBB"/>
    <w:rsid w:val="00D547C7"/>
    <w:rsid w:val="00D55A35"/>
    <w:rsid w:val="00D5663A"/>
    <w:rsid w:val="00D56AC4"/>
    <w:rsid w:val="00D56BE5"/>
    <w:rsid w:val="00D60195"/>
    <w:rsid w:val="00D6067B"/>
    <w:rsid w:val="00D61D3E"/>
    <w:rsid w:val="00D61E51"/>
    <w:rsid w:val="00D636A0"/>
    <w:rsid w:val="00D636E6"/>
    <w:rsid w:val="00D64CF3"/>
    <w:rsid w:val="00D650AD"/>
    <w:rsid w:val="00D71A36"/>
    <w:rsid w:val="00D7273D"/>
    <w:rsid w:val="00D728CA"/>
    <w:rsid w:val="00D75AA8"/>
    <w:rsid w:val="00D7744D"/>
    <w:rsid w:val="00D80980"/>
    <w:rsid w:val="00D85570"/>
    <w:rsid w:val="00D86E50"/>
    <w:rsid w:val="00D87F4B"/>
    <w:rsid w:val="00D92750"/>
    <w:rsid w:val="00D9771A"/>
    <w:rsid w:val="00DA178A"/>
    <w:rsid w:val="00DA1C62"/>
    <w:rsid w:val="00DA1DC1"/>
    <w:rsid w:val="00DA25D7"/>
    <w:rsid w:val="00DA49A5"/>
    <w:rsid w:val="00DA55A4"/>
    <w:rsid w:val="00DA5D71"/>
    <w:rsid w:val="00DA7B78"/>
    <w:rsid w:val="00DB07AE"/>
    <w:rsid w:val="00DB09BD"/>
    <w:rsid w:val="00DB2CCC"/>
    <w:rsid w:val="00DB534D"/>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28E"/>
    <w:rsid w:val="00DF3A12"/>
    <w:rsid w:val="00E039FD"/>
    <w:rsid w:val="00E11848"/>
    <w:rsid w:val="00E127D2"/>
    <w:rsid w:val="00E17966"/>
    <w:rsid w:val="00E20BD8"/>
    <w:rsid w:val="00E23991"/>
    <w:rsid w:val="00E239D6"/>
    <w:rsid w:val="00E24AB5"/>
    <w:rsid w:val="00E26668"/>
    <w:rsid w:val="00E26A6C"/>
    <w:rsid w:val="00E301B7"/>
    <w:rsid w:val="00E3502B"/>
    <w:rsid w:val="00E40DFC"/>
    <w:rsid w:val="00E41CDD"/>
    <w:rsid w:val="00E428E0"/>
    <w:rsid w:val="00E4714A"/>
    <w:rsid w:val="00E51641"/>
    <w:rsid w:val="00E52727"/>
    <w:rsid w:val="00E53360"/>
    <w:rsid w:val="00E60EEA"/>
    <w:rsid w:val="00E6278A"/>
    <w:rsid w:val="00E650B1"/>
    <w:rsid w:val="00E65E15"/>
    <w:rsid w:val="00E709A3"/>
    <w:rsid w:val="00E82A4D"/>
    <w:rsid w:val="00E843C6"/>
    <w:rsid w:val="00E85AEE"/>
    <w:rsid w:val="00E86226"/>
    <w:rsid w:val="00E865D4"/>
    <w:rsid w:val="00E9254D"/>
    <w:rsid w:val="00E97E6E"/>
    <w:rsid w:val="00EA3E71"/>
    <w:rsid w:val="00EA4095"/>
    <w:rsid w:val="00EA4DF9"/>
    <w:rsid w:val="00EA6B52"/>
    <w:rsid w:val="00EB02F1"/>
    <w:rsid w:val="00EB2CFC"/>
    <w:rsid w:val="00EB3114"/>
    <w:rsid w:val="00EC3950"/>
    <w:rsid w:val="00EC5438"/>
    <w:rsid w:val="00EC6CC4"/>
    <w:rsid w:val="00EC786F"/>
    <w:rsid w:val="00ED01A2"/>
    <w:rsid w:val="00ED312A"/>
    <w:rsid w:val="00ED48C7"/>
    <w:rsid w:val="00EE084E"/>
    <w:rsid w:val="00EE359A"/>
    <w:rsid w:val="00EE3813"/>
    <w:rsid w:val="00EE4F99"/>
    <w:rsid w:val="00EE7E83"/>
    <w:rsid w:val="00EF21BC"/>
    <w:rsid w:val="00EF2F9E"/>
    <w:rsid w:val="00EF395A"/>
    <w:rsid w:val="00EF4646"/>
    <w:rsid w:val="00EF58B3"/>
    <w:rsid w:val="00F01A8D"/>
    <w:rsid w:val="00F03283"/>
    <w:rsid w:val="00F03CF6"/>
    <w:rsid w:val="00F05C9B"/>
    <w:rsid w:val="00F07EBB"/>
    <w:rsid w:val="00F15EDB"/>
    <w:rsid w:val="00F15FC0"/>
    <w:rsid w:val="00F20FAF"/>
    <w:rsid w:val="00F21631"/>
    <w:rsid w:val="00F228D0"/>
    <w:rsid w:val="00F2393E"/>
    <w:rsid w:val="00F23A47"/>
    <w:rsid w:val="00F246DF"/>
    <w:rsid w:val="00F249FC"/>
    <w:rsid w:val="00F33229"/>
    <w:rsid w:val="00F3588F"/>
    <w:rsid w:val="00F35AF5"/>
    <w:rsid w:val="00F42AEA"/>
    <w:rsid w:val="00F44D28"/>
    <w:rsid w:val="00F4557C"/>
    <w:rsid w:val="00F46EBA"/>
    <w:rsid w:val="00F47951"/>
    <w:rsid w:val="00F50A57"/>
    <w:rsid w:val="00F54E9A"/>
    <w:rsid w:val="00F67CDD"/>
    <w:rsid w:val="00F75856"/>
    <w:rsid w:val="00F827BE"/>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B01DC"/>
    <w:rsid w:val="00FB0D0A"/>
    <w:rsid w:val="00FB1651"/>
    <w:rsid w:val="00FB19B5"/>
    <w:rsid w:val="00FB26B6"/>
    <w:rsid w:val="00FB77AB"/>
    <w:rsid w:val="00FC59AC"/>
    <w:rsid w:val="00FC5BA7"/>
    <w:rsid w:val="00FD1CE3"/>
    <w:rsid w:val="00FD4DFC"/>
    <w:rsid w:val="00FD573A"/>
    <w:rsid w:val="00FD610B"/>
    <w:rsid w:val="00FE75F6"/>
    <w:rsid w:val="00FF0378"/>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C2742FE-BE10-4220-8B9A-8333EC974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D547C7"/>
    <w:rPr>
      <w:rFonts w:ascii="Verdana" w:hAnsi="Verdana"/>
      <w:b/>
      <w:sz w:val="17"/>
      <w:lang w:eastAsia="en-US"/>
    </w:rPr>
  </w:style>
  <w:style w:type="character" w:customStyle="1" w:styleId="Nadpis2Char">
    <w:name w:val="Nadpis 2 Char"/>
    <w:basedOn w:val="Predvolenpsmoodseku"/>
    <w:link w:val="Nadpis2"/>
    <w:rsid w:val="00265960"/>
    <w:rPr>
      <w:rFonts w:ascii="Verdana" w:hAnsi="Verdana" w:cs="Arial"/>
      <w:b/>
      <w:bCs/>
      <w:iCs/>
      <w:sz w:val="17"/>
      <w:szCs w:val="28"/>
      <w:lang w:eastAsia="en-US"/>
    </w:rPr>
  </w:style>
  <w:style w:type="character" w:customStyle="1" w:styleId="PtaChar">
    <w:name w:val="Päta Char"/>
    <w:basedOn w:val="Predvolenpsmoodseku"/>
    <w:link w:val="Pta"/>
    <w:uiPriority w:val="99"/>
    <w:rsid w:val="00764940"/>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4827">
      <w:bodyDiv w:val="1"/>
      <w:marLeft w:val="0"/>
      <w:marRight w:val="0"/>
      <w:marTop w:val="0"/>
      <w:marBottom w:val="0"/>
      <w:divBdr>
        <w:top w:val="none" w:sz="0" w:space="0" w:color="auto"/>
        <w:left w:val="none" w:sz="0" w:space="0" w:color="auto"/>
        <w:bottom w:val="none" w:sz="0" w:space="0" w:color="auto"/>
        <w:right w:val="none" w:sz="0" w:space="0" w:color="auto"/>
      </w:divBdr>
    </w:div>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6716488">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3409237">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111569">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3668497">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5999592">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127723">
      <w:bodyDiv w:val="1"/>
      <w:marLeft w:val="0"/>
      <w:marRight w:val="0"/>
      <w:marTop w:val="0"/>
      <w:marBottom w:val="0"/>
      <w:divBdr>
        <w:top w:val="none" w:sz="0" w:space="0" w:color="auto"/>
        <w:left w:val="none" w:sz="0" w:space="0" w:color="auto"/>
        <w:bottom w:val="none" w:sz="0" w:space="0" w:color="auto"/>
        <w:right w:val="none" w:sz="0" w:space="0" w:color="auto"/>
      </w:divBdr>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3694909">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388783">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5313095">
      <w:bodyDiv w:val="1"/>
      <w:marLeft w:val="0"/>
      <w:marRight w:val="0"/>
      <w:marTop w:val="0"/>
      <w:marBottom w:val="0"/>
      <w:divBdr>
        <w:top w:val="none" w:sz="0" w:space="0" w:color="auto"/>
        <w:left w:val="none" w:sz="0" w:space="0" w:color="auto"/>
        <w:bottom w:val="none" w:sz="0" w:space="0" w:color="auto"/>
        <w:right w:val="none" w:sz="0" w:space="0" w:color="auto"/>
      </w:divBdr>
    </w:div>
    <w:div w:id="178739280">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6022984">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405178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18520600">
      <w:bodyDiv w:val="1"/>
      <w:marLeft w:val="0"/>
      <w:marRight w:val="0"/>
      <w:marTop w:val="0"/>
      <w:marBottom w:val="0"/>
      <w:divBdr>
        <w:top w:val="none" w:sz="0" w:space="0" w:color="auto"/>
        <w:left w:val="none" w:sz="0" w:space="0" w:color="auto"/>
        <w:bottom w:val="none" w:sz="0" w:space="0" w:color="auto"/>
        <w:right w:val="none" w:sz="0" w:space="0" w:color="auto"/>
      </w:divBdr>
    </w:div>
    <w:div w:id="221332216">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610256">
      <w:bodyDiv w:val="1"/>
      <w:marLeft w:val="0"/>
      <w:marRight w:val="0"/>
      <w:marTop w:val="0"/>
      <w:marBottom w:val="0"/>
      <w:divBdr>
        <w:top w:val="none" w:sz="0" w:space="0" w:color="auto"/>
        <w:left w:val="none" w:sz="0" w:space="0" w:color="auto"/>
        <w:bottom w:val="none" w:sz="0" w:space="0" w:color="auto"/>
        <w:right w:val="none" w:sz="0" w:space="0" w:color="auto"/>
      </w:divBdr>
    </w:div>
    <w:div w:id="245767360">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2561748">
      <w:bodyDiv w:val="1"/>
      <w:marLeft w:val="0"/>
      <w:marRight w:val="0"/>
      <w:marTop w:val="0"/>
      <w:marBottom w:val="0"/>
      <w:divBdr>
        <w:top w:val="none" w:sz="0" w:space="0" w:color="auto"/>
        <w:left w:val="none" w:sz="0" w:space="0" w:color="auto"/>
        <w:bottom w:val="none" w:sz="0" w:space="0" w:color="auto"/>
        <w:right w:val="none" w:sz="0" w:space="0" w:color="auto"/>
      </w:divBdr>
    </w:div>
    <w:div w:id="297493933">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1761307">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724123">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65639475">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89812712">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684636">
      <w:bodyDiv w:val="1"/>
      <w:marLeft w:val="0"/>
      <w:marRight w:val="0"/>
      <w:marTop w:val="0"/>
      <w:marBottom w:val="0"/>
      <w:divBdr>
        <w:top w:val="none" w:sz="0" w:space="0" w:color="auto"/>
        <w:left w:val="none" w:sz="0" w:space="0" w:color="auto"/>
        <w:bottom w:val="none" w:sz="0" w:space="0" w:color="auto"/>
        <w:right w:val="none" w:sz="0" w:space="0" w:color="auto"/>
      </w:divBdr>
    </w:div>
    <w:div w:id="404183076">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033386">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5730532">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1963489">
      <w:bodyDiv w:val="1"/>
      <w:marLeft w:val="0"/>
      <w:marRight w:val="0"/>
      <w:marTop w:val="0"/>
      <w:marBottom w:val="0"/>
      <w:divBdr>
        <w:top w:val="none" w:sz="0" w:space="0" w:color="auto"/>
        <w:left w:val="none" w:sz="0" w:space="0" w:color="auto"/>
        <w:bottom w:val="none" w:sz="0" w:space="0" w:color="auto"/>
        <w:right w:val="none" w:sz="0" w:space="0" w:color="auto"/>
      </w:divBdr>
    </w:div>
    <w:div w:id="462697445">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1818134">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68637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1547822">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089390">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8340172">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4893538">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205554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918191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16129679">
      <w:bodyDiv w:val="1"/>
      <w:marLeft w:val="0"/>
      <w:marRight w:val="0"/>
      <w:marTop w:val="0"/>
      <w:marBottom w:val="0"/>
      <w:divBdr>
        <w:top w:val="none" w:sz="0" w:space="0" w:color="auto"/>
        <w:left w:val="none" w:sz="0" w:space="0" w:color="auto"/>
        <w:bottom w:val="none" w:sz="0" w:space="0" w:color="auto"/>
        <w:right w:val="none" w:sz="0" w:space="0" w:color="auto"/>
      </w:divBdr>
    </w:div>
    <w:div w:id="718358304">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3483718">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39790960">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4611125">
      <w:bodyDiv w:val="1"/>
      <w:marLeft w:val="0"/>
      <w:marRight w:val="0"/>
      <w:marTop w:val="0"/>
      <w:marBottom w:val="0"/>
      <w:divBdr>
        <w:top w:val="none" w:sz="0" w:space="0" w:color="auto"/>
        <w:left w:val="none" w:sz="0" w:space="0" w:color="auto"/>
        <w:bottom w:val="none" w:sz="0" w:space="0" w:color="auto"/>
        <w:right w:val="none" w:sz="0" w:space="0" w:color="auto"/>
      </w:divBdr>
    </w:div>
    <w:div w:id="771776870">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1796513">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67261614">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1138849">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1357037">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0992851">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0311668">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703303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999574307">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0908283">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4988394">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4308670">
      <w:bodyDiv w:val="1"/>
      <w:marLeft w:val="0"/>
      <w:marRight w:val="0"/>
      <w:marTop w:val="0"/>
      <w:marBottom w:val="0"/>
      <w:divBdr>
        <w:top w:val="none" w:sz="0" w:space="0" w:color="auto"/>
        <w:left w:val="none" w:sz="0" w:space="0" w:color="auto"/>
        <w:bottom w:val="none" w:sz="0" w:space="0" w:color="auto"/>
        <w:right w:val="none" w:sz="0" w:space="0" w:color="auto"/>
      </w:divBdr>
    </w:div>
    <w:div w:id="1055353669">
      <w:bodyDiv w:val="1"/>
      <w:marLeft w:val="0"/>
      <w:marRight w:val="0"/>
      <w:marTop w:val="0"/>
      <w:marBottom w:val="0"/>
      <w:divBdr>
        <w:top w:val="none" w:sz="0" w:space="0" w:color="auto"/>
        <w:left w:val="none" w:sz="0" w:space="0" w:color="auto"/>
        <w:bottom w:val="none" w:sz="0" w:space="0" w:color="auto"/>
        <w:right w:val="none" w:sz="0" w:space="0" w:color="auto"/>
      </w:divBdr>
    </w:div>
    <w:div w:id="1057319111">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4838847">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6969177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2794447">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4979869">
      <w:bodyDiv w:val="1"/>
      <w:marLeft w:val="0"/>
      <w:marRight w:val="0"/>
      <w:marTop w:val="0"/>
      <w:marBottom w:val="0"/>
      <w:divBdr>
        <w:top w:val="none" w:sz="0" w:space="0" w:color="auto"/>
        <w:left w:val="none" w:sz="0" w:space="0" w:color="auto"/>
        <w:bottom w:val="none" w:sz="0" w:space="0" w:color="auto"/>
        <w:right w:val="none" w:sz="0" w:space="0" w:color="auto"/>
      </w:divBdr>
    </w:div>
    <w:div w:id="1095786760">
      <w:bodyDiv w:val="1"/>
      <w:marLeft w:val="0"/>
      <w:marRight w:val="0"/>
      <w:marTop w:val="0"/>
      <w:marBottom w:val="0"/>
      <w:divBdr>
        <w:top w:val="none" w:sz="0" w:space="0" w:color="auto"/>
        <w:left w:val="none" w:sz="0" w:space="0" w:color="auto"/>
        <w:bottom w:val="none" w:sz="0" w:space="0" w:color="auto"/>
        <w:right w:val="none" w:sz="0" w:space="0" w:color="auto"/>
      </w:divBdr>
    </w:div>
    <w:div w:id="1096168766">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0101654">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987513">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9535351">
      <w:bodyDiv w:val="1"/>
      <w:marLeft w:val="0"/>
      <w:marRight w:val="0"/>
      <w:marTop w:val="0"/>
      <w:marBottom w:val="0"/>
      <w:divBdr>
        <w:top w:val="none" w:sz="0" w:space="0" w:color="auto"/>
        <w:left w:val="none" w:sz="0" w:space="0" w:color="auto"/>
        <w:bottom w:val="none" w:sz="0" w:space="0" w:color="auto"/>
        <w:right w:val="none" w:sz="0" w:space="0" w:color="auto"/>
      </w:divBdr>
    </w:div>
    <w:div w:id="1170565643">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0048252">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2664106">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02014983">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080169">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7979379">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8584285">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0817939">
      <w:bodyDiv w:val="1"/>
      <w:marLeft w:val="0"/>
      <w:marRight w:val="0"/>
      <w:marTop w:val="0"/>
      <w:marBottom w:val="0"/>
      <w:divBdr>
        <w:top w:val="none" w:sz="0" w:space="0" w:color="auto"/>
        <w:left w:val="none" w:sz="0" w:space="0" w:color="auto"/>
        <w:bottom w:val="none" w:sz="0" w:space="0" w:color="auto"/>
        <w:right w:val="none" w:sz="0" w:space="0" w:color="auto"/>
      </w:divBdr>
    </w:div>
    <w:div w:id="1311861393">
      <w:bodyDiv w:val="1"/>
      <w:marLeft w:val="0"/>
      <w:marRight w:val="0"/>
      <w:marTop w:val="0"/>
      <w:marBottom w:val="0"/>
      <w:divBdr>
        <w:top w:val="none" w:sz="0" w:space="0" w:color="auto"/>
        <w:left w:val="none" w:sz="0" w:space="0" w:color="auto"/>
        <w:bottom w:val="none" w:sz="0" w:space="0" w:color="auto"/>
        <w:right w:val="none" w:sz="0" w:space="0" w:color="auto"/>
      </w:divBdr>
    </w:div>
    <w:div w:id="1313556518">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001542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541482">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4500216">
      <w:bodyDiv w:val="1"/>
      <w:marLeft w:val="0"/>
      <w:marRight w:val="0"/>
      <w:marTop w:val="0"/>
      <w:marBottom w:val="0"/>
      <w:divBdr>
        <w:top w:val="none" w:sz="0" w:space="0" w:color="auto"/>
        <w:left w:val="none" w:sz="0" w:space="0" w:color="auto"/>
        <w:bottom w:val="none" w:sz="0" w:space="0" w:color="auto"/>
        <w:right w:val="none" w:sz="0" w:space="0" w:color="auto"/>
      </w:divBdr>
    </w:div>
    <w:div w:id="13580439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44180">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2140728">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2456259">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7522236">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772605">
      <w:bodyDiv w:val="1"/>
      <w:marLeft w:val="0"/>
      <w:marRight w:val="0"/>
      <w:marTop w:val="0"/>
      <w:marBottom w:val="0"/>
      <w:divBdr>
        <w:top w:val="none" w:sz="0" w:space="0" w:color="auto"/>
        <w:left w:val="none" w:sz="0" w:space="0" w:color="auto"/>
        <w:bottom w:val="none" w:sz="0" w:space="0" w:color="auto"/>
        <w:right w:val="none" w:sz="0" w:space="0" w:color="auto"/>
      </w:divBdr>
    </w:div>
    <w:div w:id="1523086741">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4657486">
      <w:bodyDiv w:val="1"/>
      <w:marLeft w:val="0"/>
      <w:marRight w:val="0"/>
      <w:marTop w:val="0"/>
      <w:marBottom w:val="0"/>
      <w:divBdr>
        <w:top w:val="none" w:sz="0" w:space="0" w:color="auto"/>
        <w:left w:val="none" w:sz="0" w:space="0" w:color="auto"/>
        <w:bottom w:val="none" w:sz="0" w:space="0" w:color="auto"/>
        <w:right w:val="none" w:sz="0" w:space="0" w:color="auto"/>
      </w:divBdr>
    </w:div>
    <w:div w:id="1534928662">
      <w:bodyDiv w:val="1"/>
      <w:marLeft w:val="0"/>
      <w:marRight w:val="0"/>
      <w:marTop w:val="0"/>
      <w:marBottom w:val="0"/>
      <w:divBdr>
        <w:top w:val="none" w:sz="0" w:space="0" w:color="auto"/>
        <w:left w:val="none" w:sz="0" w:space="0" w:color="auto"/>
        <w:bottom w:val="none" w:sz="0" w:space="0" w:color="auto"/>
        <w:right w:val="none" w:sz="0" w:space="0" w:color="auto"/>
      </w:divBdr>
    </w:div>
    <w:div w:id="1535147982">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1311910">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0913757">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068923">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9988865">
      <w:bodyDiv w:val="1"/>
      <w:marLeft w:val="0"/>
      <w:marRight w:val="0"/>
      <w:marTop w:val="0"/>
      <w:marBottom w:val="0"/>
      <w:divBdr>
        <w:top w:val="none" w:sz="0" w:space="0" w:color="auto"/>
        <w:left w:val="none" w:sz="0" w:space="0" w:color="auto"/>
        <w:bottom w:val="none" w:sz="0" w:space="0" w:color="auto"/>
        <w:right w:val="none" w:sz="0" w:space="0" w:color="auto"/>
      </w:divBdr>
    </w:div>
    <w:div w:id="1641380251">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5544440">
      <w:bodyDiv w:val="1"/>
      <w:marLeft w:val="0"/>
      <w:marRight w:val="0"/>
      <w:marTop w:val="0"/>
      <w:marBottom w:val="0"/>
      <w:divBdr>
        <w:top w:val="none" w:sz="0" w:space="0" w:color="auto"/>
        <w:left w:val="none" w:sz="0" w:space="0" w:color="auto"/>
        <w:bottom w:val="none" w:sz="0" w:space="0" w:color="auto"/>
        <w:right w:val="none" w:sz="0" w:space="0" w:color="auto"/>
      </w:divBdr>
    </w:div>
    <w:div w:id="1649938180">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8553897">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34076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86663715">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7948470">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663096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347238">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3711330">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6877416">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5949895">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3471743">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5362287">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9287346">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708055">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0816086">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3457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0214190">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726276">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5768735">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4764596">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8280704">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3626646">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1 6 " ? > < A t t i s A d C u s t o m P a r t   x m l n s : x s i = " h t t p : / / w w w . w 3 . o r g / 2 0 0 1 / X M L S c h e m a - i n s t a n c e "   x m l n s : x s d = " h t t p : / / w w w . w 3 . o r g / 2 0 0 1 / X M L S c h e m a " >  
     < D o c u m e n t G u i d > a 1 1 f d 5 9 d - 2 e 7 d - 4 d 1 9 - 8 5 f a - 9 8 5 0 a b d 1 d 6 b c < / D o c u m e n t G u i d >  
     < V e r s i o n > 1 < / V e r s i o n >  
     < R e f e r e n c e s / >  
     < F i n a n c i a l S t a t e m e n t L i n k e d T o T b D o c u m e n t W i t h G u i d   x s i : n i l = " t r u e " / >  
 < / A t t i s A d C u s t o m P a r t > 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1654BA-22FC-4C50-A735-D8F39CBB3213}">
  <ds:schemaRefs>
    <ds:schemaRef ds:uri="http://www.w3.org/2001/XMLSchema"/>
  </ds:schemaRefs>
</ds:datastoreItem>
</file>

<file path=customXml/itemProps2.xml><?xml version="1.0" encoding="utf-8"?>
<ds:datastoreItem xmlns:ds="http://schemas.openxmlformats.org/officeDocument/2006/customXml" ds:itemID="{8628812B-C426-406A-B1E7-68B64B0F57CC}">
  <ds:schemaRefs>
    <ds:schemaRef ds:uri="http://schemas.openxmlformats.org/officeDocument/2006/bibliography"/>
  </ds:schemaRefs>
</ds:datastoreItem>
</file>

<file path=customXml/itemProps3.xml><?xml version="1.0" encoding="utf-8"?>
<ds:datastoreItem xmlns:ds="http://schemas.openxmlformats.org/officeDocument/2006/customXml" ds:itemID="{A8A01CAF-31BF-437C-871F-596D3DCB1D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255</TotalTime>
  <Pages>1</Pages>
  <Words>4994</Words>
  <Characters>28467</Characters>
  <Application>Microsoft Office Word</Application>
  <DocSecurity>0</DocSecurity>
  <Lines>237</Lines>
  <Paragraphs>66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33395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Vargova, Anna</cp:lastModifiedBy>
  <cp:revision>36</cp:revision>
  <cp:lastPrinted>2017-03-28T09:30:00Z</cp:lastPrinted>
  <dcterms:created xsi:type="dcterms:W3CDTF">2017-03-24T13:41:00Z</dcterms:created>
  <dcterms:modified xsi:type="dcterms:W3CDTF">2017-03-28T10:39:00Z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