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Pr="007917EB" w:rsidRDefault="001D0C7D" w:rsidP="000F5DC1">
      <w:pPr>
        <w:pStyle w:val="Nadpis1"/>
        <w:numPr>
          <w:ilvl w:val="0"/>
          <w:numId w:val="0"/>
        </w:numPr>
        <w:spacing w:after="60"/>
        <w:rPr>
          <w:szCs w:val="18"/>
        </w:rPr>
      </w:pPr>
      <w:bookmarkStart w:id="0" w:name="_Toc530739894"/>
      <w:r w:rsidRPr="007917EB">
        <w:rPr>
          <w:szCs w:val="18"/>
        </w:rPr>
        <w:t>VŠEOBECNÉ</w:t>
      </w:r>
      <w:r w:rsidR="004026C4" w:rsidRPr="007917EB">
        <w:rPr>
          <w:szCs w:val="18"/>
        </w:rPr>
        <w:t xml:space="preserve"> </w:t>
      </w:r>
      <w:r w:rsidRPr="007917EB">
        <w:rPr>
          <w:szCs w:val="18"/>
        </w:rPr>
        <w:t xml:space="preserve"> </w:t>
      </w:r>
      <w:bookmarkEnd w:id="0"/>
      <w:r w:rsidR="009C4C99" w:rsidRPr="007917EB">
        <w:rPr>
          <w:szCs w:val="18"/>
        </w:rPr>
        <w:t>ÚDAJE</w:t>
      </w:r>
    </w:p>
    <w:p w:rsidR="004D3B4A" w:rsidRPr="007917EB" w:rsidRDefault="004D3B4A" w:rsidP="004D3B4A">
      <w:pPr>
        <w:pStyle w:val="Zkladntext"/>
        <w:rPr>
          <w:szCs w:val="18"/>
        </w:rPr>
      </w:pPr>
    </w:p>
    <w:p w:rsidR="001D0C7D" w:rsidRPr="007917EB" w:rsidRDefault="001D0C7D" w:rsidP="004D3B4A">
      <w:pPr>
        <w:pStyle w:val="Nadpis2"/>
        <w:numPr>
          <w:ilvl w:val="0"/>
          <w:numId w:val="2"/>
        </w:numPr>
        <w:rPr>
          <w:szCs w:val="18"/>
        </w:rPr>
      </w:pPr>
      <w:r w:rsidRPr="007917EB">
        <w:rPr>
          <w:szCs w:val="18"/>
        </w:rPr>
        <w:t>Obchodné meno a sídlo spoločnosti:</w:t>
      </w:r>
    </w:p>
    <w:p w:rsidR="001D0C7D" w:rsidRPr="007917EB" w:rsidRDefault="001D0C7D" w:rsidP="00A31BBB">
      <w:pPr>
        <w:rPr>
          <w:sz w:val="18"/>
          <w:szCs w:val="18"/>
        </w:rPr>
      </w:pPr>
    </w:p>
    <w:p w:rsidR="00896F6D" w:rsidRPr="007917EB" w:rsidRDefault="00AD0998" w:rsidP="001D0C7D">
      <w:pPr>
        <w:pStyle w:val="Zkladntext"/>
        <w:rPr>
          <w:szCs w:val="18"/>
        </w:rPr>
      </w:pPr>
      <w:r w:rsidRPr="007917EB">
        <w:rPr>
          <w:szCs w:val="18"/>
        </w:rPr>
        <w:t>Fanklima s.r.o.</w:t>
      </w:r>
    </w:p>
    <w:p w:rsidR="00896F6D" w:rsidRPr="007917EB" w:rsidRDefault="00AD0998" w:rsidP="001D0C7D">
      <w:pPr>
        <w:pStyle w:val="Zkladntext"/>
        <w:rPr>
          <w:szCs w:val="18"/>
        </w:rPr>
      </w:pPr>
      <w:r w:rsidRPr="007917EB">
        <w:rPr>
          <w:szCs w:val="18"/>
        </w:rPr>
        <w:t>Kollárova 1</w:t>
      </w:r>
    </w:p>
    <w:p w:rsidR="001D0C7D" w:rsidRPr="007917EB" w:rsidRDefault="00AD0998" w:rsidP="001D0C7D">
      <w:pPr>
        <w:pStyle w:val="Zkladntext"/>
        <w:rPr>
          <w:szCs w:val="18"/>
        </w:rPr>
      </w:pPr>
      <w:r w:rsidRPr="007917EB">
        <w:rPr>
          <w:szCs w:val="18"/>
        </w:rPr>
        <w:t>900 27 Bernolákovo</w:t>
      </w:r>
    </w:p>
    <w:p w:rsidR="004D3B4A" w:rsidRPr="007917EB" w:rsidRDefault="00D623EF" w:rsidP="00130933">
      <w:pPr>
        <w:pStyle w:val="Nadpis2"/>
        <w:rPr>
          <w:i/>
          <w:color w:val="FF0000"/>
          <w:szCs w:val="18"/>
        </w:rPr>
      </w:pPr>
      <w:r w:rsidRPr="007917EB">
        <w:rPr>
          <w:i/>
          <w:color w:val="FF0000"/>
          <w:szCs w:val="18"/>
        </w:rPr>
        <w:t xml:space="preserve"> </w:t>
      </w:r>
    </w:p>
    <w:p w:rsidR="004D3B4A" w:rsidRPr="007917EB" w:rsidRDefault="00AD0998" w:rsidP="004D3B4A">
      <w:pPr>
        <w:pStyle w:val="Zkladntext"/>
        <w:rPr>
          <w:szCs w:val="18"/>
        </w:rPr>
      </w:pPr>
      <w:r w:rsidRPr="007917EB">
        <w:rPr>
          <w:szCs w:val="18"/>
        </w:rPr>
        <w:t>Spoločnosť  Fanklima</w:t>
      </w:r>
      <w:r w:rsidR="000731FC" w:rsidRPr="007917EB">
        <w:rPr>
          <w:szCs w:val="18"/>
        </w:rPr>
        <w:t xml:space="preserve"> s.r.o. </w:t>
      </w:r>
      <w:r w:rsidR="004D3B4A" w:rsidRPr="007917EB">
        <w:rPr>
          <w:szCs w:val="18"/>
        </w:rPr>
        <w:t xml:space="preserve">(ďalej len Spoločnosť), bola </w:t>
      </w:r>
      <w:r w:rsidRPr="007917EB">
        <w:rPr>
          <w:szCs w:val="18"/>
        </w:rPr>
        <w:t xml:space="preserve"> </w:t>
      </w:r>
      <w:r w:rsidR="004D3B4A" w:rsidRPr="007917EB">
        <w:rPr>
          <w:szCs w:val="18"/>
        </w:rPr>
        <w:t xml:space="preserve">založená </w:t>
      </w:r>
      <w:r w:rsidRPr="007917EB">
        <w:rPr>
          <w:szCs w:val="18"/>
        </w:rPr>
        <w:t>8. januára 2007</w:t>
      </w:r>
      <w:r w:rsidR="000731FC" w:rsidRPr="007917EB">
        <w:rPr>
          <w:szCs w:val="18"/>
        </w:rPr>
        <w:t xml:space="preserve"> </w:t>
      </w:r>
      <w:r w:rsidR="004D3B4A" w:rsidRPr="007917EB">
        <w:rPr>
          <w:szCs w:val="18"/>
        </w:rPr>
        <w:t xml:space="preserve">a do obchodného registra bola zapísaná </w:t>
      </w:r>
      <w:r w:rsidRPr="007917EB">
        <w:rPr>
          <w:szCs w:val="18"/>
        </w:rPr>
        <w:t>08. februára 2007</w:t>
      </w:r>
      <w:r w:rsidR="004D3B4A" w:rsidRPr="007917EB">
        <w:rPr>
          <w:szCs w:val="18"/>
        </w:rPr>
        <w:t xml:space="preserve"> (Obchodný register Okresného súdu Bratislava I v Bratislave, oddiel</w:t>
      </w:r>
      <w:r w:rsidRPr="007917EB">
        <w:rPr>
          <w:szCs w:val="18"/>
        </w:rPr>
        <w:t>:</w:t>
      </w:r>
      <w:r w:rsidR="004D3B4A" w:rsidRPr="007917EB">
        <w:rPr>
          <w:szCs w:val="18"/>
        </w:rPr>
        <w:t xml:space="preserve"> </w:t>
      </w:r>
      <w:r w:rsidR="0020722A" w:rsidRPr="007917EB">
        <w:rPr>
          <w:szCs w:val="18"/>
        </w:rPr>
        <w:t>Sro</w:t>
      </w:r>
      <w:r w:rsidRPr="007917EB">
        <w:rPr>
          <w:szCs w:val="18"/>
        </w:rPr>
        <w:t>, vložka 44505</w:t>
      </w:r>
      <w:r w:rsidR="000731FC" w:rsidRPr="007917EB">
        <w:rPr>
          <w:szCs w:val="18"/>
        </w:rPr>
        <w:t>/B</w:t>
      </w:r>
      <w:r w:rsidR="004D3B4A" w:rsidRPr="007917EB">
        <w:rPr>
          <w:szCs w:val="18"/>
        </w:rPr>
        <w:t xml:space="preserve">). </w:t>
      </w:r>
    </w:p>
    <w:p w:rsidR="004D3B4A" w:rsidRPr="007917EB" w:rsidRDefault="004D3B4A" w:rsidP="004D3B4A">
      <w:pPr>
        <w:rPr>
          <w:sz w:val="18"/>
          <w:szCs w:val="18"/>
        </w:rPr>
      </w:pPr>
    </w:p>
    <w:p w:rsidR="0055471B" w:rsidRPr="007917EB" w:rsidRDefault="004D3B4A" w:rsidP="00130933">
      <w:pPr>
        <w:pStyle w:val="Nadpis2"/>
        <w:ind w:firstLine="426"/>
        <w:rPr>
          <w:szCs w:val="18"/>
        </w:rPr>
      </w:pPr>
      <w:bookmarkStart w:id="1" w:name="_Toc530739896"/>
      <w:r w:rsidRPr="007917EB">
        <w:rPr>
          <w:szCs w:val="18"/>
        </w:rPr>
        <w:t>Hlavnými činnosťami Spoločnosti sú:</w:t>
      </w:r>
      <w:bookmarkEnd w:id="1"/>
    </w:p>
    <w:p w:rsidR="00130933" w:rsidRPr="007917EB" w:rsidRDefault="00130933" w:rsidP="00130933">
      <w:pPr>
        <w:rPr>
          <w:sz w:val="18"/>
          <w:szCs w:val="18"/>
        </w:rPr>
      </w:pPr>
    </w:p>
    <w:p w:rsidR="00AC0D32" w:rsidRPr="007917EB" w:rsidRDefault="00AC0D32" w:rsidP="00AC0D32">
      <w:pPr>
        <w:pStyle w:val="Zkladntext"/>
        <w:rPr>
          <w:rStyle w:val="ra"/>
          <w:szCs w:val="18"/>
        </w:rPr>
      </w:pPr>
      <w:r w:rsidRPr="007917EB">
        <w:rPr>
          <w:rStyle w:val="ra"/>
          <w:szCs w:val="18"/>
        </w:rPr>
        <w:t>-</w:t>
      </w:r>
      <w:r w:rsidRPr="007917EB">
        <w:rPr>
          <w:rStyle w:val="ra"/>
          <w:szCs w:val="18"/>
        </w:rPr>
        <w:tab/>
      </w:r>
      <w:r w:rsidR="00AD0998" w:rsidRPr="007917EB">
        <w:rPr>
          <w:rStyle w:val="ra"/>
          <w:szCs w:val="18"/>
        </w:rPr>
        <w:t>ostatné služby týkajúce sa informačných technológií a počítačov</w:t>
      </w:r>
    </w:p>
    <w:p w:rsidR="00B9507B" w:rsidRPr="007917EB" w:rsidRDefault="00B9507B" w:rsidP="00B9507B">
      <w:pPr>
        <w:pStyle w:val="Zkladntext"/>
        <w:rPr>
          <w:rStyle w:val="ra"/>
          <w:szCs w:val="18"/>
        </w:rPr>
      </w:pPr>
      <w:r w:rsidRPr="007917EB">
        <w:rPr>
          <w:rStyle w:val="ra"/>
          <w:szCs w:val="18"/>
        </w:rPr>
        <w:t>-</w:t>
      </w:r>
      <w:r w:rsidRPr="007917EB">
        <w:rPr>
          <w:rStyle w:val="ra"/>
          <w:szCs w:val="18"/>
        </w:rPr>
        <w:tab/>
      </w:r>
      <w:r w:rsidR="00AD0998" w:rsidRPr="007917EB">
        <w:rPr>
          <w:rStyle w:val="ra"/>
          <w:szCs w:val="18"/>
        </w:rPr>
        <w:t>dodávka a montáž klimatizácií, tepelných čerpadiel</w:t>
      </w:r>
    </w:p>
    <w:p w:rsidR="00AC0D32" w:rsidRPr="007917EB" w:rsidRDefault="00AC0D32" w:rsidP="00B9507B">
      <w:pPr>
        <w:pStyle w:val="Zkladntext"/>
        <w:ind w:left="0" w:firstLine="426"/>
        <w:rPr>
          <w:rStyle w:val="ra"/>
          <w:szCs w:val="18"/>
        </w:rPr>
      </w:pPr>
      <w:r w:rsidRPr="007917EB">
        <w:rPr>
          <w:rStyle w:val="ra"/>
          <w:szCs w:val="18"/>
        </w:rPr>
        <w:t>-</w:t>
      </w:r>
      <w:r w:rsidRPr="007917EB">
        <w:rPr>
          <w:rStyle w:val="ra"/>
          <w:szCs w:val="18"/>
        </w:rPr>
        <w:tab/>
        <w:t>kúpa tovaru na účely jeho predaja konečnému spotrebiteľovi /maloobchod/</w:t>
      </w:r>
    </w:p>
    <w:p w:rsidR="0020722A" w:rsidRPr="007917EB" w:rsidRDefault="0020722A" w:rsidP="00C94CAD">
      <w:pPr>
        <w:pStyle w:val="Zkladntext"/>
        <w:tabs>
          <w:tab w:val="left" w:pos="7905"/>
        </w:tabs>
        <w:ind w:left="0"/>
        <w:rPr>
          <w:szCs w:val="18"/>
        </w:rPr>
      </w:pPr>
    </w:p>
    <w:p w:rsidR="00130933" w:rsidRPr="007917EB" w:rsidRDefault="00130933" w:rsidP="0020722A">
      <w:pPr>
        <w:pStyle w:val="Zkladntext"/>
        <w:ind w:hanging="426"/>
        <w:rPr>
          <w:szCs w:val="18"/>
        </w:rPr>
      </w:pPr>
    </w:p>
    <w:p w:rsidR="0055471B" w:rsidRPr="007917EB" w:rsidRDefault="00C94CAD" w:rsidP="0055471B">
      <w:pPr>
        <w:pStyle w:val="Nadpis2"/>
        <w:numPr>
          <w:ilvl w:val="0"/>
          <w:numId w:val="2"/>
        </w:numPr>
        <w:rPr>
          <w:szCs w:val="18"/>
        </w:rPr>
      </w:pPr>
      <w:r w:rsidRPr="007917EB">
        <w:rPr>
          <w:szCs w:val="18"/>
        </w:rPr>
        <w:t>Informácie o konsolidovanom celku.</w:t>
      </w:r>
    </w:p>
    <w:p w:rsidR="0055471B" w:rsidRPr="007917EB" w:rsidRDefault="0055471B" w:rsidP="0055471B">
      <w:pPr>
        <w:rPr>
          <w:sz w:val="18"/>
          <w:szCs w:val="18"/>
        </w:rPr>
      </w:pPr>
    </w:p>
    <w:p w:rsidR="0055471B" w:rsidRPr="007917EB" w:rsidRDefault="009711B0" w:rsidP="009711B0">
      <w:pPr>
        <w:pStyle w:val="Zkladntext"/>
        <w:rPr>
          <w:szCs w:val="18"/>
        </w:rPr>
      </w:pPr>
      <w:r w:rsidRPr="007917EB">
        <w:rPr>
          <w:szCs w:val="18"/>
        </w:rPr>
        <w:t xml:space="preserve">Spoločnosť nepatrí do žiadnej skupiny, nie je materskou ani dcérskou spoločnosťou a  </w:t>
      </w:r>
      <w:r w:rsidR="00892AA9" w:rsidRPr="007917EB">
        <w:rPr>
          <w:szCs w:val="18"/>
        </w:rPr>
        <w:t>nemá povinnosť zostaviť konsolidovanú účtovnú závierku.</w:t>
      </w:r>
    </w:p>
    <w:p w:rsidR="00EF04C0" w:rsidRPr="007917EB" w:rsidRDefault="00EF04C0" w:rsidP="009711B0">
      <w:pPr>
        <w:pStyle w:val="Zkladntext"/>
        <w:ind w:left="0"/>
        <w:rPr>
          <w:color w:val="0070C0"/>
          <w:szCs w:val="18"/>
        </w:rPr>
      </w:pPr>
    </w:p>
    <w:p w:rsidR="00130933" w:rsidRPr="007917EB" w:rsidRDefault="00130933" w:rsidP="009711B0">
      <w:pPr>
        <w:pStyle w:val="Zkladntext"/>
        <w:ind w:left="0"/>
        <w:rPr>
          <w:color w:val="0070C0"/>
          <w:szCs w:val="18"/>
        </w:rPr>
      </w:pPr>
    </w:p>
    <w:p w:rsidR="004D3B4A" w:rsidRPr="007917EB" w:rsidRDefault="00D21D03" w:rsidP="004D3B4A">
      <w:pPr>
        <w:pStyle w:val="Nadpis2"/>
        <w:numPr>
          <w:ilvl w:val="0"/>
          <w:numId w:val="2"/>
        </w:numPr>
        <w:rPr>
          <w:szCs w:val="18"/>
        </w:rPr>
      </w:pPr>
      <w:r w:rsidRPr="007917EB">
        <w:rPr>
          <w:szCs w:val="18"/>
        </w:rPr>
        <w:t>Priemerný prepočítaný p</w:t>
      </w:r>
      <w:r w:rsidR="004D3B4A" w:rsidRPr="007917EB">
        <w:rPr>
          <w:szCs w:val="18"/>
        </w:rPr>
        <w:t xml:space="preserve">očet zamestnancov </w:t>
      </w:r>
    </w:p>
    <w:p w:rsidR="009711B0" w:rsidRPr="007917EB" w:rsidRDefault="009711B0" w:rsidP="00A31BBB">
      <w:pPr>
        <w:pStyle w:val="Zkladntext"/>
        <w:rPr>
          <w:szCs w:val="18"/>
        </w:rPr>
      </w:pPr>
    </w:p>
    <w:p w:rsidR="00EF04C0" w:rsidRPr="007917EB" w:rsidRDefault="009711B0" w:rsidP="00A31BBB">
      <w:pPr>
        <w:pStyle w:val="Zkladntext"/>
        <w:rPr>
          <w:szCs w:val="18"/>
        </w:rPr>
      </w:pPr>
      <w:r w:rsidRPr="007917EB">
        <w:rPr>
          <w:szCs w:val="18"/>
        </w:rPr>
        <w:t>Spoločnosť nemá zamestnancov.</w:t>
      </w:r>
    </w:p>
    <w:p w:rsidR="00E639EB" w:rsidRPr="007917EB" w:rsidRDefault="00E639EB" w:rsidP="00A31BBB">
      <w:pPr>
        <w:pStyle w:val="Zkladntext"/>
        <w:rPr>
          <w:szCs w:val="18"/>
        </w:rPr>
      </w:pPr>
    </w:p>
    <w:p w:rsidR="00130933" w:rsidRPr="007917EB" w:rsidRDefault="00130933" w:rsidP="00A31BBB">
      <w:pPr>
        <w:pStyle w:val="Zkladntext"/>
        <w:rPr>
          <w:szCs w:val="18"/>
        </w:rPr>
      </w:pPr>
    </w:p>
    <w:p w:rsidR="002F244F" w:rsidRDefault="002F244F" w:rsidP="004026C4">
      <w:pPr>
        <w:pStyle w:val="Nadpis1"/>
        <w:numPr>
          <w:ilvl w:val="0"/>
          <w:numId w:val="0"/>
        </w:numPr>
        <w:ind w:firstLine="360"/>
        <w:rPr>
          <w:b w:val="0"/>
          <w:caps w:val="0"/>
          <w:szCs w:val="18"/>
        </w:rPr>
      </w:pPr>
      <w:bookmarkStart w:id="2" w:name="_Toc530739899"/>
    </w:p>
    <w:p w:rsidR="004D3B4A" w:rsidRPr="007917EB" w:rsidRDefault="007A491C" w:rsidP="002F244F">
      <w:pPr>
        <w:pStyle w:val="Nadpis1"/>
        <w:numPr>
          <w:ilvl w:val="0"/>
          <w:numId w:val="0"/>
        </w:numPr>
        <w:rPr>
          <w:szCs w:val="18"/>
        </w:rPr>
      </w:pPr>
      <w:r w:rsidRPr="007917EB">
        <w:rPr>
          <w:szCs w:val="18"/>
        </w:rPr>
        <w:t>InformÁ</w:t>
      </w:r>
      <w:r w:rsidR="004D3B4A" w:rsidRPr="007917EB">
        <w:rPr>
          <w:szCs w:val="18"/>
        </w:rPr>
        <w:t>cie o</w:t>
      </w:r>
      <w:r w:rsidR="00C45F77" w:rsidRPr="007917EB">
        <w:rPr>
          <w:szCs w:val="18"/>
        </w:rPr>
        <w:t xml:space="preserve"> PRIJATÝCH POSTUPOCH </w:t>
      </w:r>
      <w:bookmarkEnd w:id="2"/>
    </w:p>
    <w:p w:rsidR="004D3B4A" w:rsidRPr="007917EB" w:rsidRDefault="004D3B4A" w:rsidP="00992FAC">
      <w:pPr>
        <w:pStyle w:val="Zkladntext"/>
        <w:ind w:left="786"/>
        <w:rPr>
          <w:szCs w:val="18"/>
        </w:rPr>
      </w:pPr>
    </w:p>
    <w:p w:rsidR="00184EF2" w:rsidRPr="007917EB" w:rsidRDefault="00184EF2" w:rsidP="00184EF2">
      <w:pPr>
        <w:pStyle w:val="Zkladntext"/>
        <w:rPr>
          <w:szCs w:val="18"/>
        </w:rPr>
      </w:pPr>
    </w:p>
    <w:p w:rsidR="004D3B4A" w:rsidRPr="007917EB" w:rsidRDefault="004D3B4A" w:rsidP="00C13AC7">
      <w:pPr>
        <w:pStyle w:val="Pismenka"/>
        <w:numPr>
          <w:ilvl w:val="0"/>
          <w:numId w:val="6"/>
        </w:numPr>
        <w:rPr>
          <w:szCs w:val="18"/>
        </w:rPr>
      </w:pPr>
      <w:r w:rsidRPr="007917EB">
        <w:rPr>
          <w:szCs w:val="18"/>
        </w:rPr>
        <w:t>Východiská pre zostavenie účtovnej závierky</w:t>
      </w:r>
    </w:p>
    <w:p w:rsidR="004026C4" w:rsidRPr="007917EB" w:rsidRDefault="004026C4" w:rsidP="004026C4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:rsidR="004D3B4A" w:rsidRPr="007917EB" w:rsidRDefault="004D3B4A" w:rsidP="004D3B4A">
      <w:pPr>
        <w:pStyle w:val="Zkladntext"/>
        <w:ind w:left="450"/>
        <w:rPr>
          <w:szCs w:val="18"/>
        </w:rPr>
      </w:pPr>
      <w:r w:rsidRPr="007917EB">
        <w:rPr>
          <w:szCs w:val="18"/>
        </w:rPr>
        <w:t>Účtovná závierka bola zostavená za predpokladu</w:t>
      </w:r>
      <w:r w:rsidR="008D48E9" w:rsidRPr="007917EB">
        <w:rPr>
          <w:szCs w:val="18"/>
        </w:rPr>
        <w:t>, že Spoločnosť bude</w:t>
      </w:r>
      <w:r w:rsidRPr="007917EB">
        <w:rPr>
          <w:szCs w:val="18"/>
        </w:rPr>
        <w:t xml:space="preserve"> nepretržit</w:t>
      </w:r>
      <w:r w:rsidR="008D48E9" w:rsidRPr="007917EB">
        <w:rPr>
          <w:szCs w:val="18"/>
        </w:rPr>
        <w:t>e pokračovať vo svojej činnosti</w:t>
      </w:r>
      <w:r w:rsidR="004026C4" w:rsidRPr="007917EB">
        <w:rPr>
          <w:szCs w:val="18"/>
        </w:rPr>
        <w:t>.</w:t>
      </w:r>
      <w:r w:rsidRPr="007917EB">
        <w:rPr>
          <w:szCs w:val="18"/>
        </w:rPr>
        <w:t xml:space="preserve"> </w:t>
      </w:r>
    </w:p>
    <w:p w:rsidR="00130933" w:rsidRPr="007917EB" w:rsidRDefault="00130933" w:rsidP="004D3B4A">
      <w:pPr>
        <w:pStyle w:val="Zkladntext"/>
        <w:ind w:left="450"/>
        <w:rPr>
          <w:szCs w:val="18"/>
        </w:rPr>
      </w:pPr>
    </w:p>
    <w:p w:rsidR="00130933" w:rsidRPr="007917EB" w:rsidRDefault="00130933" w:rsidP="00F33567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130933" w:rsidRPr="007917EB" w:rsidRDefault="00130933" w:rsidP="00C13AC7">
      <w:pPr>
        <w:pStyle w:val="Pismenka"/>
        <w:numPr>
          <w:ilvl w:val="0"/>
          <w:numId w:val="6"/>
        </w:numPr>
        <w:rPr>
          <w:szCs w:val="18"/>
        </w:rPr>
      </w:pPr>
      <w:r w:rsidRPr="007917EB">
        <w:rPr>
          <w:szCs w:val="18"/>
        </w:rPr>
        <w:t>Spôsob a určenie ocenenia majetku a</w:t>
      </w:r>
      <w:r w:rsidR="006A21C3" w:rsidRPr="007917EB">
        <w:rPr>
          <w:szCs w:val="18"/>
        </w:rPr>
        <w:t> </w:t>
      </w:r>
      <w:r w:rsidRPr="007917EB">
        <w:rPr>
          <w:szCs w:val="18"/>
        </w:rPr>
        <w:t>záväzkov</w:t>
      </w:r>
    </w:p>
    <w:p w:rsidR="00552C64" w:rsidRPr="007917EB" w:rsidRDefault="00552C64" w:rsidP="00552C64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6A21C3" w:rsidRPr="007917EB" w:rsidRDefault="006A21C3" w:rsidP="00C13AC7">
      <w:pPr>
        <w:pStyle w:val="Pismenka"/>
        <w:numPr>
          <w:ilvl w:val="0"/>
          <w:numId w:val="7"/>
        </w:numPr>
        <w:rPr>
          <w:b w:val="0"/>
          <w:szCs w:val="18"/>
        </w:rPr>
      </w:pPr>
      <w:r w:rsidRPr="007917EB">
        <w:rPr>
          <w:b w:val="0"/>
          <w:szCs w:val="18"/>
        </w:rPr>
        <w:t xml:space="preserve">Spoločnosť nemá dlhodobý nehmotný majetok. </w:t>
      </w:r>
    </w:p>
    <w:p w:rsidR="006A21C3" w:rsidRPr="007917EB" w:rsidRDefault="006A21C3" w:rsidP="00F33567">
      <w:pPr>
        <w:pStyle w:val="Pismenka"/>
        <w:numPr>
          <w:ilvl w:val="0"/>
          <w:numId w:val="0"/>
        </w:numPr>
        <w:ind w:left="78" w:firstLine="708"/>
        <w:rPr>
          <w:b w:val="0"/>
          <w:szCs w:val="18"/>
        </w:rPr>
      </w:pPr>
      <w:r w:rsidRPr="007917EB">
        <w:rPr>
          <w:b w:val="0"/>
          <w:szCs w:val="18"/>
        </w:rPr>
        <w:t xml:space="preserve">Spoločnosť nemá dlhodobý hmotný majetok. </w:t>
      </w:r>
    </w:p>
    <w:p w:rsidR="00552C64" w:rsidRPr="007917EB" w:rsidRDefault="00552C64" w:rsidP="006A21C3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:rsidR="006A21C3" w:rsidRPr="007917EB" w:rsidRDefault="006A21C3" w:rsidP="00F33567">
      <w:pPr>
        <w:pStyle w:val="Pismenka"/>
        <w:numPr>
          <w:ilvl w:val="0"/>
          <w:numId w:val="0"/>
        </w:numPr>
        <w:ind w:left="504" w:firstLine="282"/>
        <w:rPr>
          <w:b w:val="0"/>
          <w:szCs w:val="18"/>
        </w:rPr>
      </w:pPr>
      <w:r w:rsidRPr="007917EB">
        <w:rPr>
          <w:b w:val="0"/>
          <w:szCs w:val="18"/>
        </w:rPr>
        <w:t>Drobný majetok s dobou použiteľnosti dlhšou ako rok eviduje ako zásoby. Oceňuje ho obstarávacou cenou.</w:t>
      </w:r>
    </w:p>
    <w:p w:rsidR="006A21C3" w:rsidRPr="007917EB" w:rsidRDefault="00F24F13" w:rsidP="00F33567">
      <w:pPr>
        <w:pStyle w:val="Pismenka"/>
        <w:numPr>
          <w:ilvl w:val="0"/>
          <w:numId w:val="0"/>
        </w:numPr>
        <w:ind w:left="504" w:firstLine="282"/>
        <w:rPr>
          <w:b w:val="0"/>
          <w:szCs w:val="18"/>
        </w:rPr>
      </w:pPr>
      <w:r w:rsidRPr="007917EB">
        <w:rPr>
          <w:b w:val="0"/>
          <w:szCs w:val="18"/>
        </w:rPr>
        <w:t>V roku obstarania bol</w:t>
      </w:r>
      <w:r w:rsidR="006A21C3" w:rsidRPr="007917EB">
        <w:rPr>
          <w:b w:val="0"/>
          <w:szCs w:val="18"/>
        </w:rPr>
        <w:t xml:space="preserve"> zaúčtovaný do nákladov v 100%-tnej výške.</w:t>
      </w:r>
      <w:r w:rsidR="00DE3582" w:rsidRPr="007917EB">
        <w:rPr>
          <w:b w:val="0"/>
          <w:szCs w:val="18"/>
        </w:rPr>
        <w:t xml:space="preserve"> </w:t>
      </w:r>
    </w:p>
    <w:p w:rsidR="00552C64" w:rsidRPr="007917EB" w:rsidRDefault="00552C64" w:rsidP="006A21C3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:rsidR="00DE3582" w:rsidRPr="007917EB" w:rsidRDefault="00DE3582" w:rsidP="00C13AC7">
      <w:pPr>
        <w:pStyle w:val="Pismenka"/>
        <w:numPr>
          <w:ilvl w:val="0"/>
          <w:numId w:val="7"/>
        </w:numPr>
        <w:rPr>
          <w:b w:val="0"/>
          <w:szCs w:val="18"/>
        </w:rPr>
      </w:pPr>
      <w:r w:rsidRPr="007917EB">
        <w:rPr>
          <w:b w:val="0"/>
          <w:szCs w:val="18"/>
        </w:rPr>
        <w:t>Zásoby (nakupované) sa oceňujú obstarávacou cenou. Iné zásoby Spoločnosť nemá ani nevytvára.</w:t>
      </w:r>
    </w:p>
    <w:p w:rsidR="00DE3582" w:rsidRPr="007917EB" w:rsidRDefault="00DE3582" w:rsidP="00F33567">
      <w:pPr>
        <w:pStyle w:val="odstavec"/>
        <w:ind w:left="708"/>
      </w:pPr>
      <w:r w:rsidRPr="007917EB">
        <w:t>Úbytok zásob sa účtuje v skutočnej obstarávacej cene spôsobom, keď prvá cena na ocenenie prírastku príslušného druhu majetku sa použije ako prvá cena na ocenenie úbytku tohto majetku (tzv. FIFO metóda) .</w:t>
      </w:r>
    </w:p>
    <w:p w:rsidR="00DE3582" w:rsidRPr="007917EB" w:rsidRDefault="00DE3582" w:rsidP="00F33567">
      <w:pPr>
        <w:pStyle w:val="Zkladntext"/>
        <w:ind w:left="708"/>
        <w:rPr>
          <w:szCs w:val="18"/>
        </w:rPr>
      </w:pPr>
      <w:r w:rsidRPr="007917EB">
        <w:rPr>
          <w:szCs w:val="18"/>
        </w:rPr>
        <w:t xml:space="preserve">Zníženie hodnoty zásob vytvorením opravnej položky Spoločnosť nevykonala, nakoľko nenastali skutočnosti, ktoré by </w:t>
      </w:r>
      <w:r w:rsidR="00B75B80" w:rsidRPr="007917EB">
        <w:rPr>
          <w:szCs w:val="18"/>
        </w:rPr>
        <w:t xml:space="preserve">ju </w:t>
      </w:r>
      <w:r w:rsidRPr="007917EB">
        <w:rPr>
          <w:szCs w:val="18"/>
        </w:rPr>
        <w:t>k tomu viedli.</w:t>
      </w:r>
    </w:p>
    <w:p w:rsidR="00552C64" w:rsidRPr="007917EB" w:rsidRDefault="00552C64" w:rsidP="00F33567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6277AF" w:rsidRPr="007917EB" w:rsidRDefault="006A21C3" w:rsidP="00C13AC7">
      <w:pPr>
        <w:pStyle w:val="Pismenka"/>
        <w:numPr>
          <w:ilvl w:val="0"/>
          <w:numId w:val="7"/>
        </w:numPr>
        <w:rPr>
          <w:b w:val="0"/>
          <w:szCs w:val="18"/>
        </w:rPr>
      </w:pPr>
      <w:r w:rsidRPr="007917EB">
        <w:rPr>
          <w:b w:val="0"/>
          <w:szCs w:val="18"/>
        </w:rPr>
        <w:t xml:space="preserve">Pohľadávky oceňuje </w:t>
      </w:r>
      <w:r w:rsidR="006277AF" w:rsidRPr="007917EB">
        <w:rPr>
          <w:b w:val="0"/>
          <w:szCs w:val="18"/>
        </w:rPr>
        <w:t xml:space="preserve">menovitou hodnotou. Spoločnosť nepostúpila žiadnu pohľadávku ani neprijala postúpenú pohľadávku. </w:t>
      </w:r>
      <w:r w:rsidR="00552C64" w:rsidRPr="007917EB">
        <w:rPr>
          <w:b w:val="0"/>
          <w:szCs w:val="18"/>
        </w:rPr>
        <w:t>Opravné položky k pohľadávkam Spoločnosť netvorila, nakoľko nemala k tomu relevantný dôvod.</w:t>
      </w:r>
    </w:p>
    <w:p w:rsidR="00552C64" w:rsidRPr="007917EB" w:rsidRDefault="00552C64" w:rsidP="006A21C3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:rsidR="006A21C3" w:rsidRPr="007917EB" w:rsidRDefault="00F33567" w:rsidP="00C13AC7">
      <w:pPr>
        <w:pStyle w:val="Pismenka"/>
        <w:numPr>
          <w:ilvl w:val="0"/>
          <w:numId w:val="7"/>
        </w:numPr>
        <w:rPr>
          <w:b w:val="0"/>
          <w:szCs w:val="18"/>
        </w:rPr>
      </w:pPr>
      <w:r w:rsidRPr="007917EB">
        <w:rPr>
          <w:b w:val="0"/>
          <w:szCs w:val="18"/>
        </w:rPr>
        <w:t xml:space="preserve">Krátkodobý finančný majetok </w:t>
      </w:r>
      <w:r w:rsidR="006277AF" w:rsidRPr="007917EB">
        <w:rPr>
          <w:b w:val="0"/>
          <w:szCs w:val="18"/>
        </w:rPr>
        <w:t>tvoria: peňažné prostriedky v mene EUR na bankovom účte a hotovosť v pokladni</w:t>
      </w:r>
      <w:r w:rsidR="006A21C3" w:rsidRPr="007917EB">
        <w:rPr>
          <w:b w:val="0"/>
          <w:szCs w:val="18"/>
        </w:rPr>
        <w:t xml:space="preserve"> </w:t>
      </w:r>
      <w:r w:rsidR="006277AF" w:rsidRPr="007917EB">
        <w:rPr>
          <w:b w:val="0"/>
          <w:szCs w:val="18"/>
        </w:rPr>
        <w:t>v mene EUR</w:t>
      </w:r>
      <w:r w:rsidR="00DE3582" w:rsidRPr="007917EB">
        <w:rPr>
          <w:b w:val="0"/>
          <w:szCs w:val="18"/>
        </w:rPr>
        <w:t>.</w:t>
      </w:r>
    </w:p>
    <w:p w:rsidR="00DE3582" w:rsidRPr="007917EB" w:rsidRDefault="00DE3582" w:rsidP="00F33567">
      <w:pPr>
        <w:pStyle w:val="Pismenka"/>
        <w:numPr>
          <w:ilvl w:val="0"/>
          <w:numId w:val="0"/>
        </w:numPr>
        <w:ind w:left="504" w:firstLine="282"/>
        <w:rPr>
          <w:b w:val="0"/>
          <w:szCs w:val="18"/>
        </w:rPr>
      </w:pPr>
      <w:r w:rsidRPr="007917EB">
        <w:rPr>
          <w:b w:val="0"/>
          <w:szCs w:val="18"/>
        </w:rPr>
        <w:t>Sú ocenené menovitou hodnotou.</w:t>
      </w:r>
    </w:p>
    <w:p w:rsidR="00882670" w:rsidRPr="007917EB" w:rsidRDefault="00882670" w:rsidP="00F33567">
      <w:pPr>
        <w:pStyle w:val="Pismenka"/>
        <w:numPr>
          <w:ilvl w:val="0"/>
          <w:numId w:val="0"/>
        </w:numPr>
        <w:ind w:firstLine="708"/>
        <w:rPr>
          <w:b w:val="0"/>
          <w:szCs w:val="18"/>
        </w:rPr>
      </w:pPr>
      <w:r w:rsidRPr="007917EB">
        <w:rPr>
          <w:b w:val="0"/>
          <w:szCs w:val="18"/>
        </w:rPr>
        <w:t>Spoločnosť nemá žiadny majetok ocenený v cudzej mene.</w:t>
      </w:r>
    </w:p>
    <w:p w:rsidR="00882670" w:rsidRPr="007917EB" w:rsidRDefault="00882670" w:rsidP="00882670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6277AF" w:rsidRPr="007917EB" w:rsidRDefault="006277AF" w:rsidP="00F33567">
      <w:pPr>
        <w:pStyle w:val="Pismenka"/>
        <w:numPr>
          <w:ilvl w:val="0"/>
          <w:numId w:val="0"/>
        </w:numPr>
        <w:ind w:left="426" w:firstLine="282"/>
        <w:rPr>
          <w:b w:val="0"/>
          <w:szCs w:val="18"/>
        </w:rPr>
      </w:pPr>
      <w:r w:rsidRPr="007917EB">
        <w:rPr>
          <w:b w:val="0"/>
          <w:szCs w:val="18"/>
        </w:rPr>
        <w:t>Náklady budúcich období a príjmy bud</w:t>
      </w:r>
      <w:r w:rsidR="00F33567" w:rsidRPr="007917EB">
        <w:rPr>
          <w:b w:val="0"/>
          <w:szCs w:val="18"/>
        </w:rPr>
        <w:t>úcich období Spoločnosť v r.2016</w:t>
      </w:r>
      <w:r w:rsidRPr="007917EB">
        <w:rPr>
          <w:b w:val="0"/>
          <w:szCs w:val="18"/>
        </w:rPr>
        <w:t xml:space="preserve"> neúčtovala, nakoľko využila </w:t>
      </w:r>
      <w:r w:rsidR="00552C64" w:rsidRPr="007917EB">
        <w:rPr>
          <w:b w:val="0"/>
          <w:szCs w:val="18"/>
        </w:rPr>
        <w:t xml:space="preserve">túto </w:t>
      </w:r>
      <w:r w:rsidRPr="007917EB">
        <w:rPr>
          <w:b w:val="0"/>
          <w:szCs w:val="18"/>
        </w:rPr>
        <w:t>možnosť</w:t>
      </w:r>
    </w:p>
    <w:p w:rsidR="006277AF" w:rsidRPr="007917EB" w:rsidRDefault="006277AF" w:rsidP="00F33567">
      <w:pPr>
        <w:pStyle w:val="Pismenka"/>
        <w:numPr>
          <w:ilvl w:val="0"/>
          <w:numId w:val="0"/>
        </w:numPr>
        <w:ind w:left="708"/>
        <w:rPr>
          <w:b w:val="0"/>
          <w:szCs w:val="18"/>
        </w:rPr>
      </w:pPr>
      <w:r w:rsidRPr="007917EB">
        <w:rPr>
          <w:b w:val="0"/>
          <w:szCs w:val="18"/>
        </w:rPr>
        <w:t xml:space="preserve">vyplývajúcu z §56 ods. 14 opatrenia pre malé účtovné jednotky v prípade </w:t>
      </w:r>
      <w:r w:rsidR="00552C64" w:rsidRPr="007917EB">
        <w:rPr>
          <w:b w:val="0"/>
          <w:szCs w:val="18"/>
        </w:rPr>
        <w:t xml:space="preserve">nevýznamných pravidelne sa opakujúcich nákladov </w:t>
      </w:r>
      <w:r w:rsidRPr="007917EB">
        <w:rPr>
          <w:b w:val="0"/>
          <w:szCs w:val="18"/>
        </w:rPr>
        <w:t>posle</w:t>
      </w:r>
      <w:r w:rsidR="00552C64" w:rsidRPr="007917EB">
        <w:rPr>
          <w:b w:val="0"/>
          <w:szCs w:val="18"/>
        </w:rPr>
        <w:t>dného</w:t>
      </w:r>
      <w:r w:rsidRPr="007917EB">
        <w:rPr>
          <w:b w:val="0"/>
          <w:szCs w:val="18"/>
        </w:rPr>
        <w:t xml:space="preserve"> </w:t>
      </w:r>
      <w:r w:rsidR="00552C64" w:rsidRPr="007917EB">
        <w:rPr>
          <w:b w:val="0"/>
          <w:szCs w:val="18"/>
        </w:rPr>
        <w:t xml:space="preserve">alebo prvého </w:t>
      </w:r>
      <w:r w:rsidRPr="007917EB">
        <w:rPr>
          <w:b w:val="0"/>
          <w:szCs w:val="18"/>
        </w:rPr>
        <w:t>mesi</w:t>
      </w:r>
      <w:r w:rsidR="00552C64" w:rsidRPr="007917EB">
        <w:rPr>
          <w:b w:val="0"/>
          <w:szCs w:val="18"/>
        </w:rPr>
        <w:t>aca</w:t>
      </w:r>
      <w:r w:rsidRPr="007917EB">
        <w:rPr>
          <w:b w:val="0"/>
          <w:szCs w:val="18"/>
        </w:rPr>
        <w:t xml:space="preserve"> účtovného obdobia</w:t>
      </w:r>
      <w:r w:rsidR="00552C64" w:rsidRPr="007917EB">
        <w:rPr>
          <w:b w:val="0"/>
          <w:szCs w:val="18"/>
        </w:rPr>
        <w:t>.</w:t>
      </w:r>
    </w:p>
    <w:p w:rsidR="00552C64" w:rsidRPr="007917EB" w:rsidRDefault="00552C64" w:rsidP="006A21C3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:rsidR="00552C64" w:rsidRPr="007917EB" w:rsidRDefault="00552C64" w:rsidP="000F5DC1">
      <w:pPr>
        <w:pStyle w:val="Pismenka"/>
        <w:numPr>
          <w:ilvl w:val="0"/>
          <w:numId w:val="0"/>
        </w:numPr>
        <w:ind w:left="426" w:firstLine="282"/>
        <w:rPr>
          <w:b w:val="0"/>
          <w:szCs w:val="18"/>
        </w:rPr>
      </w:pPr>
      <w:r w:rsidRPr="007917EB">
        <w:rPr>
          <w:b w:val="0"/>
          <w:szCs w:val="18"/>
        </w:rPr>
        <w:t>Spoločnosť nemá taký majetok, ktorého ocenenie by z dôvodu opatrnosti musela znižovať.</w:t>
      </w:r>
    </w:p>
    <w:p w:rsidR="00552C64" w:rsidRPr="007917EB" w:rsidRDefault="00552C64" w:rsidP="006A21C3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:rsidR="00552C64" w:rsidRPr="007917EB" w:rsidRDefault="00552C64" w:rsidP="00C13AC7">
      <w:pPr>
        <w:pStyle w:val="Pismenka"/>
        <w:numPr>
          <w:ilvl w:val="0"/>
          <w:numId w:val="7"/>
        </w:numPr>
        <w:rPr>
          <w:b w:val="0"/>
          <w:szCs w:val="18"/>
        </w:rPr>
      </w:pPr>
      <w:r w:rsidRPr="007917EB">
        <w:rPr>
          <w:b w:val="0"/>
          <w:szCs w:val="18"/>
        </w:rPr>
        <w:lastRenderedPageBreak/>
        <w:t xml:space="preserve">Záväzky oceňuje Spoločnosť menovitou hodnotou. </w:t>
      </w:r>
      <w:r w:rsidR="00882670" w:rsidRPr="007917EB">
        <w:rPr>
          <w:b w:val="0"/>
          <w:szCs w:val="18"/>
        </w:rPr>
        <w:t>Nemá záväzky, ktoré by prevzala a ocenila obstarávacou cenou. Ku koncu účtovného obdobia  n</w:t>
      </w:r>
      <w:r w:rsidRPr="007917EB">
        <w:rPr>
          <w:b w:val="0"/>
          <w:szCs w:val="18"/>
        </w:rPr>
        <w:t xml:space="preserve">enastali </w:t>
      </w:r>
      <w:r w:rsidR="00882670" w:rsidRPr="007917EB">
        <w:rPr>
          <w:b w:val="0"/>
          <w:szCs w:val="18"/>
        </w:rPr>
        <w:t xml:space="preserve">také </w:t>
      </w:r>
      <w:r w:rsidRPr="007917EB">
        <w:rPr>
          <w:b w:val="0"/>
          <w:szCs w:val="18"/>
        </w:rPr>
        <w:t>skutočnosti, ktoré by viedli Spoločnosť k ich preceneniu.</w:t>
      </w:r>
    </w:p>
    <w:p w:rsidR="00882670" w:rsidRPr="007917EB" w:rsidRDefault="00882670" w:rsidP="00E546D3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882670" w:rsidRPr="007917EB" w:rsidRDefault="00882670" w:rsidP="00F33567">
      <w:pPr>
        <w:pStyle w:val="Pismenka"/>
        <w:numPr>
          <w:ilvl w:val="0"/>
          <w:numId w:val="0"/>
        </w:numPr>
        <w:ind w:left="708"/>
        <w:rPr>
          <w:b w:val="0"/>
          <w:szCs w:val="18"/>
        </w:rPr>
      </w:pPr>
      <w:r w:rsidRPr="007917EB">
        <w:rPr>
          <w:b w:val="0"/>
          <w:szCs w:val="18"/>
        </w:rPr>
        <w:t>Spoločnosť netvorila rezervy ku koncu účtovného obdobia, lebo neexistovali, žiadne relevantné (s neurčitým časovým vymedzením alebo výškou) povinnosti pre Spoločnosť, o ktorých by vedela.</w:t>
      </w:r>
    </w:p>
    <w:p w:rsidR="00882670" w:rsidRPr="007917EB" w:rsidRDefault="00882670" w:rsidP="009904D4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882670" w:rsidRPr="007917EB" w:rsidRDefault="00882670" w:rsidP="009904D4">
      <w:pPr>
        <w:pStyle w:val="Pismenka"/>
        <w:numPr>
          <w:ilvl w:val="0"/>
          <w:numId w:val="0"/>
        </w:numPr>
        <w:ind w:left="426" w:firstLine="282"/>
        <w:rPr>
          <w:b w:val="0"/>
          <w:szCs w:val="18"/>
        </w:rPr>
      </w:pPr>
      <w:r w:rsidRPr="007917EB">
        <w:rPr>
          <w:b w:val="0"/>
          <w:szCs w:val="18"/>
        </w:rPr>
        <w:t>Výdavky budúcich období a výnosy bud</w:t>
      </w:r>
      <w:r w:rsidR="009904D4" w:rsidRPr="007917EB">
        <w:rPr>
          <w:b w:val="0"/>
          <w:szCs w:val="18"/>
        </w:rPr>
        <w:t>úcich období Spoločnosť v r.2016</w:t>
      </w:r>
      <w:r w:rsidRPr="007917EB">
        <w:rPr>
          <w:b w:val="0"/>
          <w:szCs w:val="18"/>
        </w:rPr>
        <w:t xml:space="preserve"> neúčtovala, nakoľko využila túto možnosť</w:t>
      </w:r>
    </w:p>
    <w:p w:rsidR="00882670" w:rsidRPr="007917EB" w:rsidRDefault="00882670" w:rsidP="009904D4">
      <w:pPr>
        <w:pStyle w:val="Pismenka"/>
        <w:numPr>
          <w:ilvl w:val="0"/>
          <w:numId w:val="0"/>
        </w:numPr>
        <w:ind w:left="708"/>
        <w:rPr>
          <w:b w:val="0"/>
          <w:szCs w:val="18"/>
        </w:rPr>
      </w:pPr>
      <w:r w:rsidRPr="007917EB">
        <w:rPr>
          <w:b w:val="0"/>
          <w:szCs w:val="18"/>
        </w:rPr>
        <w:t>vyplývajúcu z §56 ods. 14 opatrenia pre malé účtovné jednotky v prípade nevýznamných pravidelne sa opakujúcich výnosov posledného alebo prvého mesiaca účtovného obdobia.</w:t>
      </w:r>
    </w:p>
    <w:p w:rsidR="00E546D3" w:rsidRPr="007917EB" w:rsidRDefault="00E546D3" w:rsidP="00882670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:rsidR="009904D4" w:rsidRPr="007917EB" w:rsidRDefault="009904D4" w:rsidP="009904D4">
      <w:pPr>
        <w:pStyle w:val="Pismenka"/>
        <w:numPr>
          <w:ilvl w:val="0"/>
          <w:numId w:val="0"/>
        </w:numPr>
        <w:ind w:left="426" w:firstLine="282"/>
        <w:rPr>
          <w:b w:val="0"/>
          <w:szCs w:val="18"/>
        </w:rPr>
      </w:pPr>
      <w:r w:rsidRPr="007917EB">
        <w:rPr>
          <w:b w:val="0"/>
          <w:szCs w:val="18"/>
        </w:rPr>
        <w:t>Spoločnosť nevlastní žiadne dlhopisy.</w:t>
      </w:r>
    </w:p>
    <w:p w:rsidR="009904D4" w:rsidRPr="007917EB" w:rsidRDefault="009904D4" w:rsidP="009904D4">
      <w:pPr>
        <w:pStyle w:val="Pismenka"/>
        <w:numPr>
          <w:ilvl w:val="0"/>
          <w:numId w:val="0"/>
        </w:numPr>
        <w:ind w:left="426" w:firstLine="282"/>
        <w:rPr>
          <w:b w:val="0"/>
          <w:szCs w:val="18"/>
        </w:rPr>
      </w:pPr>
    </w:p>
    <w:p w:rsidR="009904D4" w:rsidRPr="007917EB" w:rsidRDefault="00E546D3" w:rsidP="009904D4">
      <w:pPr>
        <w:pStyle w:val="Pismenka"/>
        <w:numPr>
          <w:ilvl w:val="0"/>
          <w:numId w:val="0"/>
        </w:numPr>
        <w:ind w:left="426" w:firstLine="282"/>
        <w:rPr>
          <w:b w:val="0"/>
          <w:szCs w:val="18"/>
        </w:rPr>
      </w:pPr>
      <w:r w:rsidRPr="007917EB">
        <w:rPr>
          <w:b w:val="0"/>
          <w:szCs w:val="18"/>
        </w:rPr>
        <w:t xml:space="preserve">Spoločnosti nebola poskytnutá žiadna </w:t>
      </w:r>
      <w:r w:rsidR="009904D4" w:rsidRPr="007917EB">
        <w:rPr>
          <w:b w:val="0"/>
          <w:szCs w:val="18"/>
        </w:rPr>
        <w:t>pôžička ani úver.</w:t>
      </w:r>
    </w:p>
    <w:p w:rsidR="009904D4" w:rsidRPr="007917EB" w:rsidRDefault="009904D4" w:rsidP="009904D4">
      <w:pPr>
        <w:pStyle w:val="Pismenka"/>
        <w:numPr>
          <w:ilvl w:val="0"/>
          <w:numId w:val="0"/>
        </w:numPr>
        <w:ind w:left="360" w:hanging="360"/>
        <w:rPr>
          <w:b w:val="0"/>
          <w:szCs w:val="18"/>
        </w:rPr>
      </w:pPr>
    </w:p>
    <w:p w:rsidR="00E546D3" w:rsidRPr="007917EB" w:rsidRDefault="009904D4" w:rsidP="00C13AC7">
      <w:pPr>
        <w:pStyle w:val="Pismenka"/>
        <w:numPr>
          <w:ilvl w:val="0"/>
          <w:numId w:val="7"/>
        </w:numPr>
        <w:rPr>
          <w:b w:val="0"/>
          <w:szCs w:val="18"/>
        </w:rPr>
      </w:pPr>
      <w:r w:rsidRPr="007917EB">
        <w:rPr>
          <w:b w:val="0"/>
          <w:szCs w:val="18"/>
        </w:rPr>
        <w:t>Spoločnosť nevykonala žiadne derivátové operácie v r.2016.</w:t>
      </w:r>
      <w:r w:rsidR="00E546D3" w:rsidRPr="007917EB">
        <w:rPr>
          <w:b w:val="0"/>
          <w:szCs w:val="18"/>
        </w:rPr>
        <w:tab/>
      </w:r>
    </w:p>
    <w:p w:rsidR="00E546D3" w:rsidRPr="007917EB" w:rsidRDefault="00E546D3" w:rsidP="00E546D3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9904D4" w:rsidRPr="007917EB" w:rsidRDefault="009904D4" w:rsidP="00C13AC7">
      <w:pPr>
        <w:pStyle w:val="Pismenka"/>
        <w:numPr>
          <w:ilvl w:val="0"/>
          <w:numId w:val="6"/>
        </w:numPr>
        <w:rPr>
          <w:szCs w:val="18"/>
        </w:rPr>
      </w:pPr>
      <w:r w:rsidRPr="007917EB">
        <w:rPr>
          <w:szCs w:val="18"/>
        </w:rPr>
        <w:t>Spoločnosť nevytvorila odpisový plán, nakoľko nemá dlhodobý nehmotný ani dlhodobý hmotný majetok.</w:t>
      </w:r>
    </w:p>
    <w:p w:rsidR="009904D4" w:rsidRPr="007917EB" w:rsidRDefault="009904D4" w:rsidP="009904D4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:rsidR="00B1540E" w:rsidRPr="007917EB" w:rsidRDefault="00B1540E" w:rsidP="00C13AC7">
      <w:pPr>
        <w:pStyle w:val="Zkladntext"/>
        <w:numPr>
          <w:ilvl w:val="0"/>
          <w:numId w:val="6"/>
        </w:numPr>
        <w:rPr>
          <w:b/>
          <w:szCs w:val="18"/>
        </w:rPr>
      </w:pPr>
      <w:r w:rsidRPr="007917EB">
        <w:rPr>
          <w:b/>
          <w:szCs w:val="18"/>
        </w:rPr>
        <w:t>Účtovné metódy a všeobecné účtovné zásady boli účtovnou jednotkou uplatňované v zmysle platnej legislatívy.</w:t>
      </w:r>
    </w:p>
    <w:p w:rsidR="00B1540E" w:rsidRPr="007917EB" w:rsidRDefault="00B1540E" w:rsidP="00B1540E">
      <w:pPr>
        <w:pStyle w:val="Zkladntext"/>
        <w:ind w:left="720"/>
        <w:rPr>
          <w:b/>
          <w:szCs w:val="18"/>
        </w:rPr>
      </w:pPr>
      <w:r w:rsidRPr="007917EB">
        <w:rPr>
          <w:b/>
          <w:szCs w:val="18"/>
        </w:rPr>
        <w:t xml:space="preserve">V r.2016 neboili menené oproti r.2015. </w:t>
      </w:r>
    </w:p>
    <w:p w:rsidR="00B1540E" w:rsidRPr="007917EB" w:rsidRDefault="00B1540E" w:rsidP="009904D4">
      <w:pPr>
        <w:pStyle w:val="Pismenka"/>
        <w:numPr>
          <w:ilvl w:val="0"/>
          <w:numId w:val="0"/>
        </w:numPr>
        <w:ind w:left="720"/>
        <w:rPr>
          <w:b w:val="0"/>
          <w:szCs w:val="18"/>
        </w:rPr>
      </w:pPr>
    </w:p>
    <w:p w:rsidR="00B1540E" w:rsidRPr="007917EB" w:rsidRDefault="00B1540E" w:rsidP="00C13AC7">
      <w:pPr>
        <w:pStyle w:val="Pismenka"/>
        <w:numPr>
          <w:ilvl w:val="0"/>
          <w:numId w:val="6"/>
        </w:numPr>
        <w:rPr>
          <w:szCs w:val="18"/>
        </w:rPr>
      </w:pPr>
      <w:r w:rsidRPr="007917EB">
        <w:rPr>
          <w:szCs w:val="18"/>
        </w:rPr>
        <w:t>Spoločnosti v r.2016 nebola pióskytnutá žiadna dotácia.</w:t>
      </w:r>
    </w:p>
    <w:p w:rsidR="00B1540E" w:rsidRPr="007917EB" w:rsidRDefault="00B1540E" w:rsidP="00B1540E">
      <w:pPr>
        <w:pStyle w:val="Pismenka"/>
        <w:numPr>
          <w:ilvl w:val="0"/>
          <w:numId w:val="0"/>
        </w:numPr>
        <w:ind w:left="720"/>
        <w:rPr>
          <w:b w:val="0"/>
          <w:szCs w:val="18"/>
        </w:rPr>
      </w:pPr>
    </w:p>
    <w:p w:rsidR="00882670" w:rsidRPr="00372CEB" w:rsidRDefault="009904D4" w:rsidP="00C13AC7">
      <w:pPr>
        <w:pStyle w:val="Pismenka"/>
        <w:numPr>
          <w:ilvl w:val="0"/>
          <w:numId w:val="6"/>
        </w:numPr>
        <w:rPr>
          <w:szCs w:val="18"/>
        </w:rPr>
      </w:pPr>
      <w:r w:rsidRPr="00372CEB">
        <w:rPr>
          <w:szCs w:val="18"/>
        </w:rPr>
        <w:t>Spoločnosť neúčtovala v r.2016</w:t>
      </w:r>
      <w:r w:rsidR="00E546D3" w:rsidRPr="00372CEB">
        <w:rPr>
          <w:szCs w:val="18"/>
        </w:rPr>
        <w:t xml:space="preserve"> o</w:t>
      </w:r>
      <w:r w:rsidRPr="00372CEB">
        <w:rPr>
          <w:szCs w:val="18"/>
        </w:rPr>
        <w:t xml:space="preserve"> významných </w:t>
      </w:r>
      <w:r w:rsidR="00E546D3" w:rsidRPr="00372CEB">
        <w:rPr>
          <w:szCs w:val="18"/>
        </w:rPr>
        <w:t>oprav</w:t>
      </w:r>
      <w:r w:rsidRPr="00372CEB">
        <w:rPr>
          <w:szCs w:val="18"/>
        </w:rPr>
        <w:t xml:space="preserve">ách </w:t>
      </w:r>
      <w:r w:rsidR="00E546D3" w:rsidRPr="00372CEB">
        <w:rPr>
          <w:szCs w:val="18"/>
        </w:rPr>
        <w:t xml:space="preserve">chýb minulých </w:t>
      </w:r>
      <w:r w:rsidR="00B75B80" w:rsidRPr="00372CEB">
        <w:rPr>
          <w:szCs w:val="18"/>
        </w:rPr>
        <w:t xml:space="preserve">účtovných </w:t>
      </w:r>
      <w:r w:rsidR="00E546D3" w:rsidRPr="00372CEB">
        <w:rPr>
          <w:szCs w:val="18"/>
        </w:rPr>
        <w:t>období.</w:t>
      </w:r>
      <w:r w:rsidR="00B1540E" w:rsidRPr="00372CEB">
        <w:rPr>
          <w:szCs w:val="18"/>
        </w:rPr>
        <w:t xml:space="preserve">  </w:t>
      </w:r>
    </w:p>
    <w:p w:rsidR="00B1540E" w:rsidRPr="007917EB" w:rsidRDefault="00B1540E" w:rsidP="00B1540E">
      <w:pPr>
        <w:pStyle w:val="Pismenka"/>
        <w:numPr>
          <w:ilvl w:val="0"/>
          <w:numId w:val="0"/>
        </w:numPr>
        <w:ind w:left="720"/>
        <w:rPr>
          <w:b w:val="0"/>
          <w:szCs w:val="18"/>
        </w:rPr>
      </w:pPr>
      <w:r w:rsidRPr="007917EB">
        <w:rPr>
          <w:b w:val="0"/>
          <w:szCs w:val="18"/>
        </w:rPr>
        <w:t xml:space="preserve">Účtovala opravu chyby z minulého účtovného obdobia a to: </w:t>
      </w:r>
    </w:p>
    <w:p w:rsidR="00B1540E" w:rsidRPr="007917EB" w:rsidRDefault="00B1540E" w:rsidP="00B1540E">
      <w:pPr>
        <w:pStyle w:val="Pismenka"/>
        <w:numPr>
          <w:ilvl w:val="0"/>
          <w:numId w:val="0"/>
        </w:numPr>
        <w:ind w:left="720"/>
        <w:rPr>
          <w:b w:val="0"/>
          <w:szCs w:val="18"/>
        </w:rPr>
      </w:pPr>
      <w:r w:rsidRPr="007917EB">
        <w:rPr>
          <w:b w:val="0"/>
          <w:szCs w:val="18"/>
        </w:rPr>
        <w:t>dodatočne bola účtovaná Daň z motorovýh vozidiel za r.2015 v sume 165,-- EUR  (531.015/345.115).</w:t>
      </w:r>
    </w:p>
    <w:p w:rsidR="00B1540E" w:rsidRPr="007917EB" w:rsidRDefault="00B1540E" w:rsidP="00B1540E">
      <w:pPr>
        <w:pStyle w:val="Odsekzoznamu"/>
        <w:rPr>
          <w:b/>
          <w:sz w:val="18"/>
          <w:szCs w:val="18"/>
        </w:rPr>
      </w:pPr>
    </w:p>
    <w:p w:rsidR="004026C4" w:rsidRPr="007917EB" w:rsidRDefault="004026C4" w:rsidP="006051D3">
      <w:pPr>
        <w:pStyle w:val="Pismenka"/>
        <w:numPr>
          <w:ilvl w:val="0"/>
          <w:numId w:val="0"/>
        </w:numPr>
        <w:rPr>
          <w:szCs w:val="18"/>
        </w:rPr>
      </w:pPr>
    </w:p>
    <w:p w:rsidR="006051D3" w:rsidRPr="007917EB" w:rsidRDefault="006051D3" w:rsidP="006051D3">
      <w:pPr>
        <w:pStyle w:val="Pismenka"/>
        <w:numPr>
          <w:ilvl w:val="0"/>
          <w:numId w:val="0"/>
        </w:numPr>
        <w:rPr>
          <w:szCs w:val="18"/>
        </w:rPr>
      </w:pPr>
    </w:p>
    <w:p w:rsidR="00103563" w:rsidRPr="007917EB" w:rsidRDefault="00E546D3" w:rsidP="002F244F">
      <w:pPr>
        <w:pStyle w:val="Nadpis1"/>
        <w:numPr>
          <w:ilvl w:val="0"/>
          <w:numId w:val="0"/>
        </w:numPr>
        <w:rPr>
          <w:szCs w:val="18"/>
        </w:rPr>
      </w:pPr>
      <w:bookmarkStart w:id="3" w:name="_GoBack"/>
      <w:bookmarkEnd w:id="3"/>
      <w:r w:rsidRPr="007917EB">
        <w:rPr>
          <w:szCs w:val="18"/>
        </w:rPr>
        <w:t>InformÁcie, KtorÉ vysvetľujú a</w:t>
      </w:r>
      <w:r w:rsidR="00B045AA" w:rsidRPr="007917EB">
        <w:rPr>
          <w:szCs w:val="18"/>
        </w:rPr>
        <w:t> </w:t>
      </w:r>
      <w:r w:rsidRPr="007917EB">
        <w:rPr>
          <w:szCs w:val="18"/>
        </w:rPr>
        <w:t>dopĺňajú</w:t>
      </w:r>
      <w:r w:rsidR="00B045AA" w:rsidRPr="007917EB">
        <w:rPr>
          <w:szCs w:val="18"/>
        </w:rPr>
        <w:t xml:space="preserve"> </w:t>
      </w:r>
      <w:r w:rsidRPr="007917EB">
        <w:rPr>
          <w:szCs w:val="18"/>
        </w:rPr>
        <w:t xml:space="preserve"> súvahu a vÝkaz ziskov a</w:t>
      </w:r>
      <w:r w:rsidR="00B045AA" w:rsidRPr="007917EB">
        <w:rPr>
          <w:szCs w:val="18"/>
        </w:rPr>
        <w:t> </w:t>
      </w:r>
      <w:r w:rsidR="00184EF2" w:rsidRPr="007917EB">
        <w:rPr>
          <w:szCs w:val="18"/>
        </w:rPr>
        <w:t>strá</w:t>
      </w:r>
      <w:r w:rsidR="00B75B80" w:rsidRPr="007917EB">
        <w:rPr>
          <w:szCs w:val="18"/>
        </w:rPr>
        <w:t>T</w:t>
      </w:r>
    </w:p>
    <w:p w:rsidR="000F4640" w:rsidRPr="007917EB" w:rsidRDefault="000F4640" w:rsidP="00AC5B9A">
      <w:pPr>
        <w:pStyle w:val="Zkladntext"/>
        <w:ind w:left="0"/>
        <w:rPr>
          <w:color w:val="0070C0"/>
          <w:szCs w:val="18"/>
        </w:rPr>
      </w:pPr>
      <w:bookmarkStart w:id="4" w:name="_MON_1500889926"/>
      <w:bookmarkEnd w:id="4"/>
    </w:p>
    <w:p w:rsidR="006051D3" w:rsidRPr="00372CEB" w:rsidRDefault="006051D3" w:rsidP="00C13AC7">
      <w:pPr>
        <w:pStyle w:val="Zkladntext"/>
        <w:numPr>
          <w:ilvl w:val="0"/>
          <w:numId w:val="8"/>
        </w:numPr>
        <w:rPr>
          <w:b/>
          <w:szCs w:val="18"/>
        </w:rPr>
      </w:pPr>
      <w:r w:rsidRPr="00372CEB">
        <w:rPr>
          <w:b/>
          <w:szCs w:val="18"/>
        </w:rPr>
        <w:t xml:space="preserve"> V r.2016 nevznikli Spoločnosti žiadne výnimočné náklady ani výnosy.</w:t>
      </w:r>
    </w:p>
    <w:p w:rsidR="00372CEB" w:rsidRPr="00372CEB" w:rsidRDefault="00372CEB" w:rsidP="00372CEB">
      <w:pPr>
        <w:pStyle w:val="Odsekzoznamu"/>
        <w:ind w:left="786"/>
        <w:rPr>
          <w:sz w:val="18"/>
          <w:szCs w:val="18"/>
        </w:rPr>
      </w:pPr>
      <w:r w:rsidRPr="00372CEB">
        <w:rPr>
          <w:sz w:val="18"/>
          <w:szCs w:val="18"/>
        </w:rPr>
        <w:t>Vedenie Spoločnosti si nie je vedomé žiadnych okolností, v dôsledku ktorých by jej mohol vzniknúť významný náklad.</w:t>
      </w:r>
    </w:p>
    <w:p w:rsidR="006051D3" w:rsidRDefault="006051D3" w:rsidP="006051D3">
      <w:pPr>
        <w:pStyle w:val="Zkladntext"/>
        <w:ind w:left="786"/>
        <w:rPr>
          <w:szCs w:val="18"/>
        </w:rPr>
      </w:pPr>
    </w:p>
    <w:p w:rsidR="00372CEB" w:rsidRPr="007917EB" w:rsidRDefault="00372CEB" w:rsidP="006051D3">
      <w:pPr>
        <w:pStyle w:val="Zkladntext"/>
        <w:ind w:left="786"/>
        <w:rPr>
          <w:szCs w:val="18"/>
        </w:rPr>
      </w:pPr>
    </w:p>
    <w:p w:rsidR="00B62963" w:rsidRPr="00372CEB" w:rsidRDefault="000F4640" w:rsidP="00C13AC7">
      <w:pPr>
        <w:pStyle w:val="Nadpis2"/>
        <w:numPr>
          <w:ilvl w:val="0"/>
          <w:numId w:val="8"/>
        </w:numPr>
        <w:rPr>
          <w:szCs w:val="18"/>
        </w:rPr>
      </w:pPr>
      <w:bookmarkStart w:id="5" w:name="_Toc530739909"/>
      <w:r w:rsidRPr="00372CEB">
        <w:rPr>
          <w:szCs w:val="18"/>
        </w:rPr>
        <w:t>Z</w:t>
      </w:r>
      <w:r w:rsidR="00491AF0" w:rsidRPr="00372CEB">
        <w:rPr>
          <w:szCs w:val="18"/>
        </w:rPr>
        <w:t>áväzky</w:t>
      </w:r>
      <w:bookmarkEnd w:id="5"/>
    </w:p>
    <w:p w:rsidR="00491AF0" w:rsidRPr="007917EB" w:rsidRDefault="00491AF0" w:rsidP="00C13AC7">
      <w:pPr>
        <w:pStyle w:val="Zkladntext"/>
        <w:numPr>
          <w:ilvl w:val="0"/>
          <w:numId w:val="9"/>
        </w:numPr>
        <w:rPr>
          <w:szCs w:val="18"/>
        </w:rPr>
      </w:pPr>
      <w:r w:rsidRPr="007917EB">
        <w:rPr>
          <w:szCs w:val="18"/>
        </w:rPr>
        <w:t>Štruktúra záväzkov podľa zostatkovej doby splatnosti je uvedená v nasledujúcom prehľade:</w:t>
      </w:r>
    </w:p>
    <w:p w:rsidR="003F0494" w:rsidRPr="007917EB" w:rsidRDefault="003F0494" w:rsidP="00491AF0">
      <w:pPr>
        <w:pStyle w:val="Zkladntext"/>
        <w:rPr>
          <w:szCs w:val="18"/>
        </w:rPr>
      </w:pPr>
    </w:p>
    <w:bookmarkStart w:id="6" w:name="_MON_1517655183"/>
    <w:bookmarkStart w:id="7" w:name="_MON_1508918652"/>
    <w:bookmarkStart w:id="8" w:name="_MON_1517653205"/>
    <w:bookmarkStart w:id="9" w:name="_MON_1517913013"/>
    <w:bookmarkEnd w:id="6"/>
    <w:bookmarkEnd w:id="7"/>
    <w:bookmarkEnd w:id="8"/>
    <w:bookmarkEnd w:id="9"/>
    <w:bookmarkStart w:id="10" w:name="_MON_1517913206"/>
    <w:bookmarkEnd w:id="10"/>
    <w:p w:rsidR="00CE5955" w:rsidRPr="007917EB" w:rsidRDefault="00372CEB" w:rsidP="00491AF0">
      <w:pPr>
        <w:pStyle w:val="Zkladntext"/>
        <w:rPr>
          <w:szCs w:val="18"/>
        </w:rPr>
      </w:pPr>
      <w:r w:rsidRPr="007917EB">
        <w:rPr>
          <w:szCs w:val="18"/>
        </w:rPr>
        <w:object w:dxaOrig="8752" w:dyaOrig="23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6pt;height:118pt" o:ole="">
            <v:imagedata r:id="rId12" o:title=""/>
          </v:shape>
          <o:OLEObject Type="Embed" ProgID="Excel.Sheet.12" ShapeID="_x0000_i1025" DrawAspect="Content" ObjectID="_1551455627" r:id="rId13"/>
        </w:object>
      </w:r>
    </w:p>
    <w:p w:rsidR="002C3448" w:rsidRPr="007917EB" w:rsidRDefault="00EF06DA" w:rsidP="00C13AC7">
      <w:pPr>
        <w:pStyle w:val="Zkladntext"/>
        <w:numPr>
          <w:ilvl w:val="0"/>
          <w:numId w:val="9"/>
        </w:numPr>
        <w:rPr>
          <w:szCs w:val="18"/>
        </w:rPr>
      </w:pPr>
      <w:bookmarkStart w:id="11" w:name="_MON_1405949598"/>
      <w:bookmarkStart w:id="12" w:name="_MON_1500378563"/>
      <w:bookmarkEnd w:id="11"/>
      <w:bookmarkEnd w:id="12"/>
      <w:r w:rsidRPr="007917EB">
        <w:rPr>
          <w:szCs w:val="18"/>
        </w:rPr>
        <w:t>Spoločnosť nemá zabezpečené záväzky.</w:t>
      </w:r>
    </w:p>
    <w:p w:rsidR="00EF06DA" w:rsidRDefault="00EF06DA" w:rsidP="00EF06DA">
      <w:pPr>
        <w:pStyle w:val="Zkladntext"/>
        <w:ind w:left="1068"/>
        <w:rPr>
          <w:szCs w:val="18"/>
        </w:rPr>
      </w:pPr>
    </w:p>
    <w:p w:rsidR="000F5DC1" w:rsidRPr="007917EB" w:rsidRDefault="000F5DC1" w:rsidP="00EF06DA">
      <w:pPr>
        <w:pStyle w:val="Zkladntext"/>
        <w:ind w:left="1068"/>
        <w:rPr>
          <w:szCs w:val="18"/>
        </w:rPr>
      </w:pPr>
    </w:p>
    <w:p w:rsidR="00EF06DA" w:rsidRPr="00372CEB" w:rsidRDefault="00EF06DA" w:rsidP="00C13AC7">
      <w:pPr>
        <w:pStyle w:val="Zkladntext"/>
        <w:numPr>
          <w:ilvl w:val="0"/>
          <w:numId w:val="8"/>
        </w:numPr>
        <w:rPr>
          <w:b/>
          <w:szCs w:val="18"/>
        </w:rPr>
      </w:pPr>
      <w:r w:rsidRPr="00372CEB">
        <w:rPr>
          <w:b/>
          <w:szCs w:val="18"/>
        </w:rPr>
        <w:t>Spoločnosť nemá vlastné akcie.</w:t>
      </w:r>
    </w:p>
    <w:p w:rsidR="00EF06DA" w:rsidRDefault="00EF06DA" w:rsidP="00EF06DA">
      <w:pPr>
        <w:pStyle w:val="Zkladntext"/>
        <w:ind w:left="786"/>
        <w:rPr>
          <w:szCs w:val="18"/>
        </w:rPr>
      </w:pPr>
    </w:p>
    <w:p w:rsidR="000F5DC1" w:rsidRPr="007917EB" w:rsidRDefault="000F5DC1" w:rsidP="00EF06DA">
      <w:pPr>
        <w:pStyle w:val="Zkladntext"/>
        <w:ind w:left="786"/>
        <w:rPr>
          <w:szCs w:val="18"/>
        </w:rPr>
      </w:pPr>
    </w:p>
    <w:p w:rsidR="00A955DA" w:rsidRPr="00372CEB" w:rsidRDefault="00A955DA" w:rsidP="00F61D22">
      <w:pPr>
        <w:pStyle w:val="Zkladntext"/>
        <w:numPr>
          <w:ilvl w:val="0"/>
          <w:numId w:val="8"/>
        </w:numPr>
        <w:rPr>
          <w:b/>
          <w:szCs w:val="18"/>
        </w:rPr>
      </w:pPr>
      <w:r w:rsidRPr="00372CEB">
        <w:rPr>
          <w:b/>
          <w:szCs w:val="18"/>
        </w:rPr>
        <w:t>Orgány spoločnosti:</w:t>
      </w:r>
    </w:p>
    <w:p w:rsidR="00A955DA" w:rsidRPr="007917EB" w:rsidRDefault="00A955DA" w:rsidP="00A955DA">
      <w:pPr>
        <w:pStyle w:val="Odsekzoznamu"/>
        <w:rPr>
          <w:sz w:val="18"/>
          <w:szCs w:val="18"/>
        </w:rPr>
      </w:pPr>
    </w:p>
    <w:p w:rsidR="00F61D22" w:rsidRPr="007917EB" w:rsidRDefault="00F61D22" w:rsidP="00A955DA">
      <w:pPr>
        <w:pStyle w:val="Zkladntext"/>
        <w:ind w:left="786"/>
        <w:rPr>
          <w:szCs w:val="18"/>
        </w:rPr>
      </w:pPr>
      <w:r w:rsidRPr="007917EB">
        <w:rPr>
          <w:szCs w:val="18"/>
        </w:rPr>
        <w:t>Konatelia:</w:t>
      </w:r>
      <w:r w:rsidRPr="007917EB">
        <w:rPr>
          <w:szCs w:val="18"/>
        </w:rPr>
        <w:tab/>
      </w:r>
      <w:r w:rsidRPr="007917EB">
        <w:rPr>
          <w:szCs w:val="18"/>
        </w:rPr>
        <w:tab/>
        <w:t>Ivan Zváč</w:t>
      </w:r>
    </w:p>
    <w:p w:rsidR="00F61D22" w:rsidRPr="007917EB" w:rsidRDefault="00F61D22" w:rsidP="00A955DA">
      <w:pPr>
        <w:pStyle w:val="Zkladntext"/>
        <w:ind w:left="786"/>
        <w:rPr>
          <w:szCs w:val="18"/>
        </w:rPr>
      </w:pPr>
      <w:r w:rsidRPr="007917EB">
        <w:rPr>
          <w:szCs w:val="18"/>
        </w:rPr>
        <w:tab/>
      </w:r>
      <w:r w:rsidRPr="007917EB">
        <w:rPr>
          <w:szCs w:val="18"/>
        </w:rPr>
        <w:tab/>
      </w:r>
      <w:r w:rsidRPr="007917EB">
        <w:rPr>
          <w:szCs w:val="18"/>
        </w:rPr>
        <w:tab/>
      </w:r>
      <w:bookmarkStart w:id="13" w:name="_Toc530739898"/>
    </w:p>
    <w:p w:rsidR="00F61D22" w:rsidRPr="007917EB" w:rsidRDefault="00F61D22" w:rsidP="00A955DA">
      <w:pPr>
        <w:pStyle w:val="Zkladntext"/>
        <w:ind w:left="786"/>
        <w:rPr>
          <w:szCs w:val="18"/>
        </w:rPr>
      </w:pPr>
      <w:r w:rsidRPr="007917EB">
        <w:rPr>
          <w:szCs w:val="18"/>
        </w:rPr>
        <w:t xml:space="preserve">Členovi štatutárneho orgánu </w:t>
      </w:r>
      <w:r w:rsidR="00A955DA" w:rsidRPr="007917EB">
        <w:rPr>
          <w:szCs w:val="18"/>
        </w:rPr>
        <w:t>neboli v roku 2016</w:t>
      </w:r>
      <w:r w:rsidRPr="007917EB">
        <w:rPr>
          <w:szCs w:val="18"/>
        </w:rPr>
        <w:t xml:space="preserve"> poskytnuté žiadne pôžičky, záruky alebo iné formy zabezpečenia, ani finančné prostriedky alebo iné plnenia na súkromné účely, ktoré sa vyúčtovávajú </w:t>
      </w:r>
      <w:r w:rsidR="00A955DA" w:rsidRPr="007917EB">
        <w:rPr>
          <w:szCs w:val="18"/>
        </w:rPr>
        <w:t>(v roku 2015</w:t>
      </w:r>
      <w:r w:rsidRPr="007917EB">
        <w:rPr>
          <w:szCs w:val="18"/>
        </w:rPr>
        <w:t>: žiadne).</w:t>
      </w:r>
    </w:p>
    <w:bookmarkEnd w:id="13"/>
    <w:p w:rsidR="00F61D22" w:rsidRDefault="00F61D22" w:rsidP="00A955DA">
      <w:pPr>
        <w:pStyle w:val="Zkladntext"/>
        <w:ind w:left="786"/>
        <w:rPr>
          <w:szCs w:val="18"/>
        </w:rPr>
      </w:pPr>
    </w:p>
    <w:p w:rsidR="002F244F" w:rsidRDefault="002F244F" w:rsidP="00A955DA">
      <w:pPr>
        <w:pStyle w:val="Zkladntext"/>
        <w:ind w:left="786"/>
        <w:rPr>
          <w:szCs w:val="18"/>
        </w:rPr>
      </w:pPr>
    </w:p>
    <w:p w:rsidR="002F244F" w:rsidRPr="007917EB" w:rsidRDefault="002F244F" w:rsidP="00A955DA">
      <w:pPr>
        <w:pStyle w:val="Zkladntext"/>
        <w:ind w:left="786"/>
        <w:rPr>
          <w:szCs w:val="18"/>
        </w:rPr>
      </w:pPr>
    </w:p>
    <w:bookmarkStart w:id="14" w:name="_MON_1517302801"/>
    <w:bookmarkEnd w:id="14"/>
    <w:bookmarkStart w:id="15" w:name="_MON_1508080632"/>
    <w:bookmarkEnd w:id="15"/>
    <w:p w:rsidR="002F244F" w:rsidRPr="007917EB" w:rsidRDefault="002F244F" w:rsidP="00A955DA">
      <w:pPr>
        <w:pStyle w:val="Zkladntext"/>
        <w:ind w:left="786"/>
        <w:rPr>
          <w:szCs w:val="18"/>
        </w:rPr>
      </w:pPr>
      <w:r w:rsidRPr="007917EB">
        <w:rPr>
          <w:szCs w:val="18"/>
        </w:rPr>
        <w:object w:dxaOrig="8303" w:dyaOrig="1009">
          <v:shape id="_x0000_i1026" type="#_x0000_t75" style="width:427.5pt;height:52pt" o:ole="">
            <v:imagedata r:id="rId14" o:title=""/>
          </v:shape>
          <o:OLEObject Type="Embed" ProgID="Excel.Sheet.12" ShapeID="_x0000_i1026" DrawAspect="Content" ObjectID="_1551455628" r:id="rId15"/>
        </w:object>
      </w:r>
    </w:p>
    <w:p w:rsidR="00F61D22" w:rsidRPr="007917EB" w:rsidRDefault="00F61D22" w:rsidP="00A955DA">
      <w:pPr>
        <w:pStyle w:val="Zkladntext"/>
        <w:ind w:left="786"/>
        <w:rPr>
          <w:szCs w:val="18"/>
        </w:rPr>
      </w:pPr>
    </w:p>
    <w:p w:rsidR="00EF06DA" w:rsidRPr="00372CEB" w:rsidRDefault="00A955DA" w:rsidP="00372CEB">
      <w:pPr>
        <w:pStyle w:val="Zkladntext"/>
        <w:numPr>
          <w:ilvl w:val="0"/>
          <w:numId w:val="8"/>
        </w:numPr>
        <w:rPr>
          <w:b/>
          <w:szCs w:val="18"/>
        </w:rPr>
      </w:pPr>
      <w:r w:rsidRPr="00372CEB">
        <w:rPr>
          <w:b/>
          <w:szCs w:val="18"/>
        </w:rPr>
        <w:t>Povinnosti Spoločnosti:</w:t>
      </w:r>
      <w:r w:rsidRPr="00372CEB">
        <w:rPr>
          <w:b/>
          <w:szCs w:val="18"/>
        </w:rPr>
        <w:tab/>
      </w:r>
    </w:p>
    <w:p w:rsidR="00A955DA" w:rsidRDefault="00A955DA" w:rsidP="00A955DA">
      <w:pPr>
        <w:pStyle w:val="Zkladntext"/>
        <w:numPr>
          <w:ilvl w:val="0"/>
          <w:numId w:val="10"/>
        </w:numPr>
        <w:rPr>
          <w:szCs w:val="18"/>
        </w:rPr>
      </w:pPr>
      <w:r w:rsidRPr="007917EB">
        <w:rPr>
          <w:szCs w:val="18"/>
        </w:rPr>
        <w:t>Spoločnosť nevykazuje žiadne finančné povinnosti na podsúvahových účtoch, nakoľko žiadne iné okrem tých, ktoré sú vykázané v Súvahe nemá.</w:t>
      </w:r>
    </w:p>
    <w:p w:rsidR="00372CEB" w:rsidRPr="00372CEB" w:rsidRDefault="00372CEB" w:rsidP="00372CEB">
      <w:pPr>
        <w:pStyle w:val="Odsekzoznamu"/>
        <w:ind w:left="1146"/>
        <w:rPr>
          <w:sz w:val="18"/>
          <w:szCs w:val="18"/>
        </w:rPr>
      </w:pPr>
      <w:r w:rsidRPr="00372CEB">
        <w:rPr>
          <w:sz w:val="18"/>
          <w:szCs w:val="18"/>
        </w:rPr>
        <w:t>Spoločnosť neúčtuje na podsúvahových účtoch.</w:t>
      </w:r>
    </w:p>
    <w:p w:rsidR="00372CEB" w:rsidRPr="007917EB" w:rsidRDefault="00372CEB" w:rsidP="00372CEB">
      <w:pPr>
        <w:pStyle w:val="Zkladntext"/>
        <w:ind w:left="0"/>
        <w:rPr>
          <w:szCs w:val="18"/>
        </w:rPr>
      </w:pPr>
    </w:p>
    <w:p w:rsidR="00A955DA" w:rsidRDefault="00A955DA" w:rsidP="00A955DA">
      <w:pPr>
        <w:pStyle w:val="Zkladntext"/>
        <w:numPr>
          <w:ilvl w:val="0"/>
          <w:numId w:val="10"/>
        </w:numPr>
        <w:rPr>
          <w:szCs w:val="18"/>
        </w:rPr>
      </w:pPr>
      <w:r w:rsidRPr="007917EB">
        <w:rPr>
          <w:szCs w:val="18"/>
        </w:rPr>
        <w:t>Spoločnosť nená žiadne podmienené záväzky.</w:t>
      </w:r>
    </w:p>
    <w:p w:rsidR="00372CEB" w:rsidRDefault="00372CEB" w:rsidP="00372CEB">
      <w:pPr>
        <w:pStyle w:val="Odsekzoznamu"/>
        <w:ind w:left="1146"/>
        <w:rPr>
          <w:szCs w:val="18"/>
        </w:rPr>
      </w:pPr>
      <w:r w:rsidRPr="007917EB">
        <w:rPr>
          <w:sz w:val="18"/>
          <w:szCs w:val="18"/>
        </w:rPr>
        <w:t>Spoločnosť nemá uzavreté také zmluvy, na základe ktorých by jej mohol vzniknúť podmienený záväzok</w:t>
      </w:r>
    </w:p>
    <w:p w:rsidR="00372CEB" w:rsidRPr="007917EB" w:rsidRDefault="00372CEB" w:rsidP="00372CEB">
      <w:pPr>
        <w:pStyle w:val="Zkladntext"/>
        <w:ind w:left="1146"/>
        <w:rPr>
          <w:szCs w:val="18"/>
        </w:rPr>
      </w:pPr>
    </w:p>
    <w:p w:rsidR="00A955DA" w:rsidRDefault="00A955DA" w:rsidP="00A955DA">
      <w:pPr>
        <w:pStyle w:val="Zkladntext"/>
        <w:numPr>
          <w:ilvl w:val="0"/>
          <w:numId w:val="10"/>
        </w:numPr>
        <w:rPr>
          <w:szCs w:val="18"/>
        </w:rPr>
      </w:pPr>
      <w:r w:rsidRPr="007917EB">
        <w:rPr>
          <w:szCs w:val="18"/>
        </w:rPr>
        <w:t>Spoločnosť nemá žiadne finančné povinnosti</w:t>
      </w:r>
      <w:r w:rsidR="007917EB" w:rsidRPr="007917EB">
        <w:rPr>
          <w:szCs w:val="18"/>
        </w:rPr>
        <w:t xml:space="preserve"> a podmienené záväzky mimo Súvahy.</w:t>
      </w:r>
    </w:p>
    <w:p w:rsidR="00372CEB" w:rsidRPr="007917EB" w:rsidRDefault="00372CEB" w:rsidP="00372CEB">
      <w:pPr>
        <w:pStyle w:val="Zkladntext"/>
        <w:ind w:left="1146"/>
        <w:rPr>
          <w:szCs w:val="18"/>
        </w:rPr>
      </w:pPr>
    </w:p>
    <w:p w:rsidR="007917EB" w:rsidRDefault="007917EB" w:rsidP="007917EB">
      <w:pPr>
        <w:pStyle w:val="Zkladntext"/>
        <w:numPr>
          <w:ilvl w:val="0"/>
          <w:numId w:val="10"/>
        </w:numPr>
        <w:rPr>
          <w:szCs w:val="18"/>
        </w:rPr>
      </w:pPr>
      <w:r w:rsidRPr="007917EB">
        <w:rPr>
          <w:szCs w:val="18"/>
        </w:rPr>
        <w:t>Spoločnosť nemá žiadne finančné povinnosti a podmienené záväzky voči dcérskej spoločnosti ani účtovnej jednotka s podstatným vplyvom.</w:t>
      </w:r>
    </w:p>
    <w:p w:rsidR="00372CEB" w:rsidRPr="007917EB" w:rsidRDefault="00372CEB" w:rsidP="00372CEB">
      <w:pPr>
        <w:pStyle w:val="Zkladntext"/>
        <w:ind w:left="0"/>
        <w:rPr>
          <w:szCs w:val="18"/>
        </w:rPr>
      </w:pPr>
    </w:p>
    <w:p w:rsidR="007917EB" w:rsidRPr="007917EB" w:rsidRDefault="007917EB" w:rsidP="007917EB">
      <w:pPr>
        <w:pStyle w:val="Zkladntext"/>
        <w:numPr>
          <w:ilvl w:val="0"/>
          <w:numId w:val="10"/>
        </w:numPr>
        <w:rPr>
          <w:szCs w:val="18"/>
        </w:rPr>
      </w:pPr>
      <w:r w:rsidRPr="007917EB">
        <w:rPr>
          <w:szCs w:val="18"/>
        </w:rPr>
        <w:t>Spoločnosť nemá povinnosti vyplývajúce z dôchodkových programov pre zamestnancov, nakoľko nemá zamestnancov.</w:t>
      </w:r>
    </w:p>
    <w:p w:rsidR="007917EB" w:rsidRDefault="007917EB" w:rsidP="007917EB">
      <w:pPr>
        <w:pStyle w:val="Zkladntext"/>
        <w:ind w:left="1146"/>
        <w:rPr>
          <w:szCs w:val="18"/>
        </w:rPr>
      </w:pPr>
    </w:p>
    <w:p w:rsidR="000F5DC1" w:rsidRPr="007917EB" w:rsidRDefault="000F5DC1" w:rsidP="007917EB">
      <w:pPr>
        <w:pStyle w:val="Zkladntext"/>
        <w:ind w:left="1146"/>
        <w:rPr>
          <w:szCs w:val="18"/>
        </w:rPr>
      </w:pPr>
    </w:p>
    <w:p w:rsidR="007917EB" w:rsidRPr="000F5DC1" w:rsidRDefault="007917EB" w:rsidP="007917EB">
      <w:pPr>
        <w:pStyle w:val="Zkladntext"/>
        <w:numPr>
          <w:ilvl w:val="0"/>
          <w:numId w:val="8"/>
        </w:numPr>
        <w:rPr>
          <w:b/>
          <w:szCs w:val="18"/>
        </w:rPr>
      </w:pPr>
      <w:r w:rsidRPr="000F5DC1">
        <w:rPr>
          <w:b/>
          <w:szCs w:val="18"/>
        </w:rPr>
        <w:t>Spoločnosť nemá udelené právo poskytovať služby vo verejnom záujme.</w:t>
      </w:r>
    </w:p>
    <w:p w:rsidR="00D15319" w:rsidRPr="007917EB" w:rsidRDefault="00D15319" w:rsidP="00D15319">
      <w:pPr>
        <w:pStyle w:val="Zkladntext"/>
        <w:rPr>
          <w:szCs w:val="18"/>
        </w:rPr>
      </w:pPr>
    </w:p>
    <w:sectPr w:rsidR="00D15319" w:rsidRPr="007917EB" w:rsidSect="00AD0998"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833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6BD9" w:rsidRDefault="00346BD9" w:rsidP="00E95128">
      <w:r>
        <w:separator/>
      </w:r>
    </w:p>
  </w:endnote>
  <w:endnote w:type="continuationSeparator" w:id="0">
    <w:p w:rsidR="00346BD9" w:rsidRDefault="00346BD9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52359391"/>
      <w:docPartObj>
        <w:docPartGallery w:val="Page Numbers (Bottom of Page)"/>
        <w:docPartUnique/>
      </w:docPartObj>
    </w:sdtPr>
    <w:sdtEndPr/>
    <w:sdtContent>
      <w:p w:rsidR="00980F54" w:rsidRDefault="00980F5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244F">
          <w:rPr>
            <w:noProof/>
          </w:rPr>
          <w:t>1</w:t>
        </w:r>
        <w:r>
          <w:fldChar w:fldCharType="end"/>
        </w:r>
      </w:p>
    </w:sdtContent>
  </w:sdt>
  <w:p w:rsidR="00980F54" w:rsidRPr="00980F54" w:rsidRDefault="00980F54" w:rsidP="00980F54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2F3E" w:rsidRDefault="009E2F3E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="00E97B7C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E97B7C"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="00E97B7C" w:rsidRPr="00F70C00">
          <w:rPr>
            <w:b/>
          </w:rPr>
          <w:fldChar w:fldCharType="end"/>
        </w:r>
      </w:sdtContent>
    </w:sdt>
  </w:p>
  <w:p w:rsidR="009E2F3E" w:rsidRDefault="009E2F3E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9E2F3E" w:rsidRPr="00F70C00" w:rsidRDefault="009E2F3E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6BD9" w:rsidRDefault="00346BD9" w:rsidP="00E95128">
      <w:r>
        <w:separator/>
      </w:r>
    </w:p>
  </w:footnote>
  <w:footnote w:type="continuationSeparator" w:id="0">
    <w:p w:rsidR="00346BD9" w:rsidRDefault="00346BD9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2F3E" w:rsidRDefault="00513928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  <w:rPr>
        <w:sz w:val="18"/>
        <w:szCs w:val="18"/>
      </w:rPr>
    </w:pPr>
    <w:r>
      <w:rPr>
        <w:sz w:val="18"/>
        <w:szCs w:val="18"/>
      </w:rPr>
      <w:t>Poznámky Úč MÚJ</w:t>
    </w:r>
    <w:r w:rsidR="00E8507A">
      <w:rPr>
        <w:sz w:val="18"/>
        <w:szCs w:val="18"/>
      </w:rPr>
      <w:t xml:space="preserve"> 3-01                                                                                      </w:t>
    </w:r>
    <w:r>
      <w:rPr>
        <w:sz w:val="18"/>
        <w:szCs w:val="18"/>
      </w:rPr>
      <w:t xml:space="preserve">      Účtovná závierka pre mikro </w:t>
    </w:r>
    <w:r w:rsidR="00E8507A">
      <w:rPr>
        <w:sz w:val="18"/>
        <w:szCs w:val="18"/>
      </w:rPr>
      <w:t>účt</w:t>
    </w:r>
    <w:r>
      <w:rPr>
        <w:sz w:val="18"/>
        <w:szCs w:val="18"/>
      </w:rPr>
      <w:t>o</w:t>
    </w:r>
    <w:r w:rsidR="00E8507A">
      <w:rPr>
        <w:sz w:val="18"/>
        <w:szCs w:val="18"/>
      </w:rPr>
      <w:t>vné jednotky</w:t>
    </w:r>
  </w:p>
  <w:p w:rsidR="00E8507A" w:rsidRDefault="00E8507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  <w:rPr>
        <w:sz w:val="18"/>
        <w:szCs w:val="18"/>
      </w:rPr>
    </w:pPr>
  </w:p>
  <w:p w:rsidR="001538D4" w:rsidRDefault="004054DC" w:rsidP="00AD0998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  <w:rPr>
        <w:sz w:val="18"/>
        <w:szCs w:val="18"/>
      </w:rPr>
    </w:pPr>
    <w:r>
      <w:rPr>
        <w:sz w:val="22"/>
        <w:szCs w:val="22"/>
      </w:rPr>
      <w:t xml:space="preserve">Fanklima s.r.o.                                                                                            </w:t>
    </w:r>
    <w:r>
      <w:rPr>
        <w:sz w:val="18"/>
        <w:szCs w:val="18"/>
      </w:rPr>
      <w:t xml:space="preserve">                                                                                                                      </w:t>
    </w:r>
    <w:r w:rsidR="001538D4">
      <w:rPr>
        <w:sz w:val="18"/>
        <w:szCs w:val="18"/>
      </w:rPr>
      <w:t xml:space="preserve">                                                                             </w:t>
    </w:r>
    <w:r w:rsidR="00AD0998">
      <w:rPr>
        <w:sz w:val="18"/>
        <w:szCs w:val="18"/>
      </w:rPr>
      <w:t xml:space="preserve">         </w:t>
    </w:r>
    <w:r w:rsidR="001538D4">
      <w:rPr>
        <w:sz w:val="18"/>
        <w:szCs w:val="18"/>
      </w:rPr>
      <w:t xml:space="preserve">                                      </w:t>
    </w:r>
  </w:p>
  <w:p w:rsidR="001538D4" w:rsidRDefault="001538D4" w:rsidP="001538D4">
    <w:pPr>
      <w:pStyle w:val="Hlavika"/>
      <w:tabs>
        <w:tab w:val="clear" w:pos="4536"/>
        <w:tab w:val="clear" w:pos="9072"/>
        <w:tab w:val="center" w:pos="3969"/>
        <w:tab w:val="left" w:pos="7230"/>
        <w:tab w:val="right" w:pos="9214"/>
      </w:tabs>
      <w:jc w:val="right"/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  <w:t>IČO:   3 6 7 3 6 6 5 1</w:t>
    </w:r>
  </w:p>
  <w:p w:rsidR="001538D4" w:rsidRDefault="001538D4" w:rsidP="001538D4">
    <w:pPr>
      <w:pStyle w:val="Hlavika"/>
      <w:tabs>
        <w:tab w:val="clear" w:pos="4536"/>
        <w:tab w:val="clear" w:pos="9072"/>
        <w:tab w:val="center" w:pos="6804"/>
        <w:tab w:val="right" w:pos="9214"/>
      </w:tabs>
      <w:jc w:val="right"/>
      <w:rPr>
        <w:sz w:val="18"/>
        <w:szCs w:val="18"/>
      </w:rPr>
    </w:pPr>
    <w:r>
      <w:rPr>
        <w:sz w:val="18"/>
        <w:szCs w:val="18"/>
      </w:rPr>
      <w:tab/>
      <w:t xml:space="preserve">                                                                    DIČ: 2 0 2 2 3 2 1 9 0 6</w:t>
    </w:r>
    <w:r>
      <w:rPr>
        <w:sz w:val="18"/>
        <w:szCs w:val="18"/>
      </w:rPr>
      <w:tab/>
    </w:r>
  </w:p>
  <w:p w:rsidR="00E8507A" w:rsidRPr="00AD0998" w:rsidRDefault="00E8507A" w:rsidP="00AD0998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  <w:rPr>
        <w:sz w:val="18"/>
        <w:szCs w:val="18"/>
      </w:rPr>
    </w:pPr>
    <w:r>
      <w:rPr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2F3E" w:rsidRDefault="009E2F3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9E2F3E" w:rsidRPr="00E95128" w:rsidRDefault="009E2F3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4E6469C4" wp14:editId="7D3A583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9E2F3E" w:rsidRDefault="009E2F3E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9E2F3E" w:rsidRPr="00E95128" w:rsidRDefault="009E2F3E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9E2F3E" w:rsidTr="00D34B3E">
      <w:trPr>
        <w:trHeight w:val="299"/>
      </w:trPr>
      <w:tc>
        <w:tcPr>
          <w:tcW w:w="2251" w:type="dxa"/>
          <w:vAlign w:val="center"/>
        </w:tcPr>
        <w:p w:rsidR="009E2F3E" w:rsidRDefault="009E2F3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9E2F3E" w:rsidRDefault="009E2F3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9E2F3E" w:rsidRDefault="009E2F3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9E2F3E" w:rsidRDefault="009E2F3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9E2F3E" w:rsidRDefault="009E2F3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9E2F3E" w:rsidRDefault="009E2F3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9E2F3E" w:rsidRDefault="009E2F3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9E2F3E" w:rsidRDefault="009E2F3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9E2F3E" w:rsidRDefault="009E2F3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9E2F3E" w:rsidRDefault="009E2F3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9E2F3E" w:rsidRDefault="009E2F3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9E2F3E" w:rsidRDefault="009E2F3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9E2F3E" w:rsidRPr="00E95128" w:rsidRDefault="009E2F3E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C74BC9"/>
    <w:multiLevelType w:val="hybridMultilevel"/>
    <w:tmpl w:val="11C07924"/>
    <w:lvl w:ilvl="0" w:tplc="8166A4F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6BE61C3"/>
    <w:multiLevelType w:val="singleLevel"/>
    <w:tmpl w:val="45E23A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</w:abstractNum>
  <w:abstractNum w:abstractNumId="2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6751ECB"/>
    <w:multiLevelType w:val="hybridMultilevel"/>
    <w:tmpl w:val="6D527952"/>
    <w:lvl w:ilvl="0" w:tplc="E91EDF9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5BB873CC"/>
    <w:multiLevelType w:val="hybridMultilevel"/>
    <w:tmpl w:val="7ED8BBA4"/>
    <w:lvl w:ilvl="0" w:tplc="34D402F8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72783BCF"/>
    <w:multiLevelType w:val="hybridMultilevel"/>
    <w:tmpl w:val="CD301F32"/>
    <w:lvl w:ilvl="0" w:tplc="409AC21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4330"/>
        </w:tabs>
        <w:ind w:left="4330" w:hanging="360"/>
      </w:pPr>
      <w:rPr>
        <w:rFonts w:cs="Times New Roman" w:hint="default"/>
      </w:rPr>
    </w:lvl>
  </w:abstractNum>
  <w:abstractNum w:abstractNumId="7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79800495"/>
    <w:multiLevelType w:val="hybridMultilevel"/>
    <w:tmpl w:val="F39A0002"/>
    <w:lvl w:ilvl="0" w:tplc="AB1AB8CA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5"/>
  </w:num>
  <w:num w:numId="7">
    <w:abstractNumId w:val="0"/>
  </w:num>
  <w:num w:numId="8">
    <w:abstractNumId w:val="3"/>
  </w:num>
  <w:num w:numId="9">
    <w:abstractNumId w:val="8"/>
  </w:num>
  <w:num w:numId="10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106BA"/>
    <w:rsid w:val="00010822"/>
    <w:rsid w:val="00010C2A"/>
    <w:rsid w:val="00011460"/>
    <w:rsid w:val="00011582"/>
    <w:rsid w:val="000166DC"/>
    <w:rsid w:val="000168CD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3C"/>
    <w:rsid w:val="00041167"/>
    <w:rsid w:val="00041F3E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58BA"/>
    <w:rsid w:val="00067E22"/>
    <w:rsid w:val="0007097A"/>
    <w:rsid w:val="000731FC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629"/>
    <w:rsid w:val="000B483B"/>
    <w:rsid w:val="000B6195"/>
    <w:rsid w:val="000B6D83"/>
    <w:rsid w:val="000B73F9"/>
    <w:rsid w:val="000B7957"/>
    <w:rsid w:val="000C02C8"/>
    <w:rsid w:val="000C17C3"/>
    <w:rsid w:val="000C2046"/>
    <w:rsid w:val="000C2309"/>
    <w:rsid w:val="000C2D66"/>
    <w:rsid w:val="000C2E5F"/>
    <w:rsid w:val="000C3422"/>
    <w:rsid w:val="000C68B3"/>
    <w:rsid w:val="000C7A1D"/>
    <w:rsid w:val="000D07FE"/>
    <w:rsid w:val="000D0E62"/>
    <w:rsid w:val="000D1324"/>
    <w:rsid w:val="000D1BD5"/>
    <w:rsid w:val="000D22FF"/>
    <w:rsid w:val="000D25B8"/>
    <w:rsid w:val="000D3ACC"/>
    <w:rsid w:val="000D3FB1"/>
    <w:rsid w:val="000D479C"/>
    <w:rsid w:val="000D4824"/>
    <w:rsid w:val="000D560B"/>
    <w:rsid w:val="000D6061"/>
    <w:rsid w:val="000D76F9"/>
    <w:rsid w:val="000E07D2"/>
    <w:rsid w:val="000E08F9"/>
    <w:rsid w:val="000E1CFF"/>
    <w:rsid w:val="000E27EA"/>
    <w:rsid w:val="000E2958"/>
    <w:rsid w:val="000E2A37"/>
    <w:rsid w:val="000E4B8D"/>
    <w:rsid w:val="000E4D12"/>
    <w:rsid w:val="000E56F8"/>
    <w:rsid w:val="000E59C2"/>
    <w:rsid w:val="000E5AB7"/>
    <w:rsid w:val="000E6A69"/>
    <w:rsid w:val="000E6FA7"/>
    <w:rsid w:val="000F038C"/>
    <w:rsid w:val="000F0431"/>
    <w:rsid w:val="000F0A6B"/>
    <w:rsid w:val="000F0FA7"/>
    <w:rsid w:val="000F1306"/>
    <w:rsid w:val="000F1CF9"/>
    <w:rsid w:val="000F27A2"/>
    <w:rsid w:val="000F40C4"/>
    <w:rsid w:val="000F4640"/>
    <w:rsid w:val="000F5666"/>
    <w:rsid w:val="000F5DC1"/>
    <w:rsid w:val="000F66C2"/>
    <w:rsid w:val="00102C1A"/>
    <w:rsid w:val="00103563"/>
    <w:rsid w:val="00103B71"/>
    <w:rsid w:val="00103E4E"/>
    <w:rsid w:val="00104E7E"/>
    <w:rsid w:val="00107FAD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2D9"/>
    <w:rsid w:val="00127702"/>
    <w:rsid w:val="00127D9C"/>
    <w:rsid w:val="00130146"/>
    <w:rsid w:val="00130933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6CDF"/>
    <w:rsid w:val="00147FB3"/>
    <w:rsid w:val="0015039D"/>
    <w:rsid w:val="00150D3F"/>
    <w:rsid w:val="00151067"/>
    <w:rsid w:val="0015114A"/>
    <w:rsid w:val="001528FD"/>
    <w:rsid w:val="00152DFF"/>
    <w:rsid w:val="00153603"/>
    <w:rsid w:val="001538D4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451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4EF2"/>
    <w:rsid w:val="00185678"/>
    <w:rsid w:val="001871CD"/>
    <w:rsid w:val="0018792B"/>
    <w:rsid w:val="00187939"/>
    <w:rsid w:val="00187B00"/>
    <w:rsid w:val="00190DBB"/>
    <w:rsid w:val="00191563"/>
    <w:rsid w:val="00193EE6"/>
    <w:rsid w:val="00194A39"/>
    <w:rsid w:val="001A072E"/>
    <w:rsid w:val="001A14AF"/>
    <w:rsid w:val="001A1C39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60C4C"/>
    <w:rsid w:val="00262CD4"/>
    <w:rsid w:val="00262E33"/>
    <w:rsid w:val="002648FE"/>
    <w:rsid w:val="00265153"/>
    <w:rsid w:val="00265B4F"/>
    <w:rsid w:val="002679A0"/>
    <w:rsid w:val="00271316"/>
    <w:rsid w:val="002724ED"/>
    <w:rsid w:val="0027298D"/>
    <w:rsid w:val="00273F16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8F"/>
    <w:rsid w:val="002B2E36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244F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20B2F"/>
    <w:rsid w:val="0032138D"/>
    <w:rsid w:val="003226A5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6BD9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CEB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28D5"/>
    <w:rsid w:val="003F3EFB"/>
    <w:rsid w:val="003F4C92"/>
    <w:rsid w:val="003F788D"/>
    <w:rsid w:val="003F7ACC"/>
    <w:rsid w:val="003F7ADD"/>
    <w:rsid w:val="004007CA"/>
    <w:rsid w:val="00401849"/>
    <w:rsid w:val="00401912"/>
    <w:rsid w:val="00401F9E"/>
    <w:rsid w:val="004026C4"/>
    <w:rsid w:val="004027CF"/>
    <w:rsid w:val="00403FF5"/>
    <w:rsid w:val="0040497D"/>
    <w:rsid w:val="0040522D"/>
    <w:rsid w:val="004054DC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45EE"/>
    <w:rsid w:val="00416A0F"/>
    <w:rsid w:val="00420D87"/>
    <w:rsid w:val="00423130"/>
    <w:rsid w:val="00423AFA"/>
    <w:rsid w:val="00423CE6"/>
    <w:rsid w:val="00424C34"/>
    <w:rsid w:val="00424EF2"/>
    <w:rsid w:val="004262D7"/>
    <w:rsid w:val="00426669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138C"/>
    <w:rsid w:val="00461D2D"/>
    <w:rsid w:val="00462D57"/>
    <w:rsid w:val="00464F45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AA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49EB"/>
    <w:rsid w:val="004E61B7"/>
    <w:rsid w:val="004E7FC9"/>
    <w:rsid w:val="004F132F"/>
    <w:rsid w:val="004F1F45"/>
    <w:rsid w:val="004F3DD3"/>
    <w:rsid w:val="004F5D96"/>
    <w:rsid w:val="004F78BE"/>
    <w:rsid w:val="004F7A8F"/>
    <w:rsid w:val="00500104"/>
    <w:rsid w:val="00500B7D"/>
    <w:rsid w:val="00502E0C"/>
    <w:rsid w:val="00503C90"/>
    <w:rsid w:val="00504419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3928"/>
    <w:rsid w:val="00515879"/>
    <w:rsid w:val="0051635F"/>
    <w:rsid w:val="0052114D"/>
    <w:rsid w:val="005213F9"/>
    <w:rsid w:val="00522617"/>
    <w:rsid w:val="00525FC1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2C64"/>
    <w:rsid w:val="0055329C"/>
    <w:rsid w:val="00553566"/>
    <w:rsid w:val="00553AFB"/>
    <w:rsid w:val="00554218"/>
    <w:rsid w:val="0055471B"/>
    <w:rsid w:val="00560173"/>
    <w:rsid w:val="0056200C"/>
    <w:rsid w:val="005648E9"/>
    <w:rsid w:val="00564B72"/>
    <w:rsid w:val="00565ABC"/>
    <w:rsid w:val="00566389"/>
    <w:rsid w:val="00567765"/>
    <w:rsid w:val="00567BDE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6FF1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3EFB"/>
    <w:rsid w:val="006051D3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5557"/>
    <w:rsid w:val="006261D1"/>
    <w:rsid w:val="006277AF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49EF"/>
    <w:rsid w:val="00674FDB"/>
    <w:rsid w:val="006750FE"/>
    <w:rsid w:val="00676CB7"/>
    <w:rsid w:val="00676D74"/>
    <w:rsid w:val="00677AB7"/>
    <w:rsid w:val="00681E3B"/>
    <w:rsid w:val="0068449F"/>
    <w:rsid w:val="0068450A"/>
    <w:rsid w:val="006852DB"/>
    <w:rsid w:val="0068537D"/>
    <w:rsid w:val="006878D4"/>
    <w:rsid w:val="00690E4C"/>
    <w:rsid w:val="006941BA"/>
    <w:rsid w:val="00694931"/>
    <w:rsid w:val="00694BA8"/>
    <w:rsid w:val="006957CC"/>
    <w:rsid w:val="00696C90"/>
    <w:rsid w:val="00697F7C"/>
    <w:rsid w:val="006A124A"/>
    <w:rsid w:val="006A169D"/>
    <w:rsid w:val="006A21C3"/>
    <w:rsid w:val="006A29BB"/>
    <w:rsid w:val="006A3C75"/>
    <w:rsid w:val="006A6EB4"/>
    <w:rsid w:val="006A737C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7271"/>
    <w:rsid w:val="006C7E90"/>
    <w:rsid w:val="006D0A4B"/>
    <w:rsid w:val="006D0D46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70CB"/>
    <w:rsid w:val="00707BD3"/>
    <w:rsid w:val="007118E1"/>
    <w:rsid w:val="00711CE0"/>
    <w:rsid w:val="00714597"/>
    <w:rsid w:val="0071599A"/>
    <w:rsid w:val="00716632"/>
    <w:rsid w:val="00717626"/>
    <w:rsid w:val="0071779C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40CFC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7EB"/>
    <w:rsid w:val="0079191F"/>
    <w:rsid w:val="00793DB8"/>
    <w:rsid w:val="00793FFB"/>
    <w:rsid w:val="007A005F"/>
    <w:rsid w:val="007A1781"/>
    <w:rsid w:val="007A1E20"/>
    <w:rsid w:val="007A2053"/>
    <w:rsid w:val="007A2998"/>
    <w:rsid w:val="007A2E51"/>
    <w:rsid w:val="007A491C"/>
    <w:rsid w:val="007A491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3B50"/>
    <w:rsid w:val="007C6233"/>
    <w:rsid w:val="007C6A37"/>
    <w:rsid w:val="007C7BAC"/>
    <w:rsid w:val="007D3E38"/>
    <w:rsid w:val="007D4590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1637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2670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2AA9"/>
    <w:rsid w:val="008933B7"/>
    <w:rsid w:val="00893756"/>
    <w:rsid w:val="0089652C"/>
    <w:rsid w:val="00896A20"/>
    <w:rsid w:val="00896DD3"/>
    <w:rsid w:val="00896F6D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B8C"/>
    <w:rsid w:val="008A4F86"/>
    <w:rsid w:val="008A53D5"/>
    <w:rsid w:val="008A5403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32C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1081D"/>
    <w:rsid w:val="00912B87"/>
    <w:rsid w:val="0091359F"/>
    <w:rsid w:val="00913B04"/>
    <w:rsid w:val="009145D4"/>
    <w:rsid w:val="0091492E"/>
    <w:rsid w:val="00915C15"/>
    <w:rsid w:val="00916A1E"/>
    <w:rsid w:val="009172DA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0FE3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70198"/>
    <w:rsid w:val="009711B0"/>
    <w:rsid w:val="00972988"/>
    <w:rsid w:val="00973324"/>
    <w:rsid w:val="009738C3"/>
    <w:rsid w:val="009743BF"/>
    <w:rsid w:val="009748D7"/>
    <w:rsid w:val="00976EEA"/>
    <w:rsid w:val="00977B3B"/>
    <w:rsid w:val="00980279"/>
    <w:rsid w:val="00980F54"/>
    <w:rsid w:val="0098136C"/>
    <w:rsid w:val="00981A10"/>
    <w:rsid w:val="00983F25"/>
    <w:rsid w:val="0098468E"/>
    <w:rsid w:val="0098537D"/>
    <w:rsid w:val="00985D23"/>
    <w:rsid w:val="0098647C"/>
    <w:rsid w:val="009904D4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4C99"/>
    <w:rsid w:val="009C7699"/>
    <w:rsid w:val="009C7A66"/>
    <w:rsid w:val="009D02E9"/>
    <w:rsid w:val="009D0700"/>
    <w:rsid w:val="009D0C3F"/>
    <w:rsid w:val="009D24CD"/>
    <w:rsid w:val="009D2E9D"/>
    <w:rsid w:val="009D2ECF"/>
    <w:rsid w:val="009D56BB"/>
    <w:rsid w:val="009D7120"/>
    <w:rsid w:val="009E0040"/>
    <w:rsid w:val="009E1555"/>
    <w:rsid w:val="009E16EA"/>
    <w:rsid w:val="009E2F3E"/>
    <w:rsid w:val="009E316A"/>
    <w:rsid w:val="009E34D7"/>
    <w:rsid w:val="009E4DFF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614A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FFB"/>
    <w:rsid w:val="00A13E99"/>
    <w:rsid w:val="00A2012A"/>
    <w:rsid w:val="00A2026B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159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55DA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0D32"/>
    <w:rsid w:val="00AC12B2"/>
    <w:rsid w:val="00AC493A"/>
    <w:rsid w:val="00AC5B9A"/>
    <w:rsid w:val="00AC63EC"/>
    <w:rsid w:val="00AC7164"/>
    <w:rsid w:val="00AD0575"/>
    <w:rsid w:val="00AD0998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45AA"/>
    <w:rsid w:val="00B076E6"/>
    <w:rsid w:val="00B100DF"/>
    <w:rsid w:val="00B12204"/>
    <w:rsid w:val="00B12629"/>
    <w:rsid w:val="00B12F56"/>
    <w:rsid w:val="00B146E6"/>
    <w:rsid w:val="00B1540E"/>
    <w:rsid w:val="00B15A1B"/>
    <w:rsid w:val="00B15E1C"/>
    <w:rsid w:val="00B240D0"/>
    <w:rsid w:val="00B24BBD"/>
    <w:rsid w:val="00B25695"/>
    <w:rsid w:val="00B2705C"/>
    <w:rsid w:val="00B27D7F"/>
    <w:rsid w:val="00B303B1"/>
    <w:rsid w:val="00B3091C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5B80"/>
    <w:rsid w:val="00B765D9"/>
    <w:rsid w:val="00B76C91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507B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57EF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61F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3FC6"/>
    <w:rsid w:val="00BD5EE7"/>
    <w:rsid w:val="00BD6564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07F4A"/>
    <w:rsid w:val="00C12BF9"/>
    <w:rsid w:val="00C12F2A"/>
    <w:rsid w:val="00C13216"/>
    <w:rsid w:val="00C13AC7"/>
    <w:rsid w:val="00C14413"/>
    <w:rsid w:val="00C1492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AAD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CAD"/>
    <w:rsid w:val="00C94FB8"/>
    <w:rsid w:val="00CA0147"/>
    <w:rsid w:val="00CA0212"/>
    <w:rsid w:val="00CA0A14"/>
    <w:rsid w:val="00CA1CFF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3CC2"/>
    <w:rsid w:val="00CB4ED5"/>
    <w:rsid w:val="00CB616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B6A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838"/>
    <w:rsid w:val="00D16F95"/>
    <w:rsid w:val="00D1786B"/>
    <w:rsid w:val="00D17DB1"/>
    <w:rsid w:val="00D17EBD"/>
    <w:rsid w:val="00D21626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2C59"/>
    <w:rsid w:val="00D4302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430"/>
    <w:rsid w:val="00D55930"/>
    <w:rsid w:val="00D566E2"/>
    <w:rsid w:val="00D56E62"/>
    <w:rsid w:val="00D56F42"/>
    <w:rsid w:val="00D57044"/>
    <w:rsid w:val="00D572A9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2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01D4"/>
    <w:rsid w:val="00E5113F"/>
    <w:rsid w:val="00E52A35"/>
    <w:rsid w:val="00E52B3C"/>
    <w:rsid w:val="00E52FC0"/>
    <w:rsid w:val="00E5385A"/>
    <w:rsid w:val="00E546D3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39EB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374C"/>
    <w:rsid w:val="00E849F3"/>
    <w:rsid w:val="00E84C69"/>
    <w:rsid w:val="00E8507A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97B7C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6DA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176B2"/>
    <w:rsid w:val="00F20205"/>
    <w:rsid w:val="00F208D4"/>
    <w:rsid w:val="00F2096E"/>
    <w:rsid w:val="00F20AB3"/>
    <w:rsid w:val="00F21B02"/>
    <w:rsid w:val="00F21C6B"/>
    <w:rsid w:val="00F23139"/>
    <w:rsid w:val="00F24F13"/>
    <w:rsid w:val="00F251E9"/>
    <w:rsid w:val="00F263E0"/>
    <w:rsid w:val="00F26B99"/>
    <w:rsid w:val="00F27004"/>
    <w:rsid w:val="00F3168F"/>
    <w:rsid w:val="00F31BBA"/>
    <w:rsid w:val="00F32FEC"/>
    <w:rsid w:val="00F33567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D22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2E2"/>
    <w:rsid w:val="00F838BE"/>
    <w:rsid w:val="00F83A95"/>
    <w:rsid w:val="00F8498D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91A759D-4C44-42BB-80EA-EE59257F7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4F132F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4F132F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4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5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  <w:style w:type="character" w:customStyle="1" w:styleId="ra">
    <w:name w:val="ra"/>
    <w:basedOn w:val="Predvolenpsmoodseku"/>
    <w:rsid w:val="00AC0D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H_rok_programu_Microsoft_Excel1.xlsx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package" Target="embeddings/H_rok_programu_Microsoft_Excel2.xlsx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KPMG Publications and Presentations - Internal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2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2.xml><?xml version="1.0" encoding="utf-8"?>
<ds:datastoreItem xmlns:ds="http://schemas.openxmlformats.org/officeDocument/2006/customXml" ds:itemID="{0B1BDA18-89F0-40A9-A0C8-FD8DCACFBA3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AAF37F4-4489-489F-8C71-B82FFAD49A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D5F8E03-C03F-4ADD-94C8-77E662735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808</Words>
  <Characters>4606</Characters>
  <Application>Microsoft Office Word</Application>
  <DocSecurity>0</DocSecurity>
  <Lines>38</Lines>
  <Paragraphs>10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5404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keywords/>
  <dc:description/>
  <cp:lastModifiedBy>Ivan </cp:lastModifiedBy>
  <cp:revision>25</cp:revision>
  <cp:lastPrinted>2016-03-10T14:35:00Z</cp:lastPrinted>
  <dcterms:created xsi:type="dcterms:W3CDTF">2016-02-15T07:26:00Z</dcterms:created>
  <dcterms:modified xsi:type="dcterms:W3CDTF">2017-03-19T18:07:00Z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