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D24EA6">
        <w:rPr>
          <w:sz w:val="24"/>
        </w:rPr>
        <w:t xml:space="preserve">47972165 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D24EA6">
        <w:rPr>
          <w:sz w:val="24"/>
        </w:rPr>
        <w:t>2024160314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D24EA6">
        <w:rPr>
          <w:sz w:val="22"/>
          <w:szCs w:val="22"/>
        </w:rPr>
        <w:t>FB TREND s.r.o.</w:t>
      </w:r>
    </w:p>
    <w:p w:rsidR="00C104B4" w:rsidRPr="002F1527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D24EA6">
        <w:rPr>
          <w:sz w:val="24"/>
          <w:lang w:val="sk-SK"/>
        </w:rPr>
        <w:t>Na kameni 1770/27, 911 01  Trenčín</w:t>
      </w: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925241">
        <w:rPr>
          <w:sz w:val="24"/>
          <w:lang w:val="sk-SK"/>
        </w:rPr>
        <w:t xml:space="preserve">zamestnávala </w:t>
      </w:r>
      <w:r w:rsidR="00D24EA6">
        <w:rPr>
          <w:sz w:val="24"/>
          <w:lang w:val="sk-SK"/>
        </w:rPr>
        <w:t>4</w:t>
      </w:r>
      <w:r w:rsidR="00925241">
        <w:rPr>
          <w:sz w:val="24"/>
          <w:lang w:val="sk-SK"/>
        </w:rPr>
        <w:t xml:space="preserve"> zamestnanc</w:t>
      </w:r>
      <w:r w:rsidR="0047128A">
        <w:rPr>
          <w:sz w:val="24"/>
          <w:lang w:val="sk-SK"/>
        </w:rPr>
        <w:t>ov</w:t>
      </w:r>
      <w:r w:rsidR="00925241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7128A" w:rsidRDefault="00C07021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3C2D8F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47128A">
        <w:rPr>
          <w:sz w:val="24"/>
          <w:szCs w:val="24"/>
          <w:lang w:val="sk-SK"/>
        </w:rPr>
        <w:t>-</w:t>
      </w:r>
      <w:r w:rsidR="00D24EA6">
        <w:rPr>
          <w:sz w:val="24"/>
          <w:szCs w:val="24"/>
          <w:lang w:val="sk-SK"/>
        </w:rPr>
        <w:t xml:space="preserve">materiál </w:t>
      </w:r>
      <w:bookmarkStart w:id="0" w:name="_GoBack"/>
      <w:bookmarkEnd w:id="0"/>
      <w:r w:rsidR="0047128A">
        <w:rPr>
          <w:sz w:val="24"/>
          <w:szCs w:val="24"/>
          <w:lang w:val="sk-SK"/>
        </w:rPr>
        <w:t>. Pri účtovaní zásob firma postupovala  podľa</w:t>
      </w:r>
    </w:p>
    <w:p w:rsidR="00433ADF" w:rsidRDefault="0047128A" w:rsidP="0092524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postupov účtovania PÚ 43, spôsob účtovanie zásob. </w:t>
      </w:r>
      <w:r w:rsidR="00046D0D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149" w:rsidRDefault="00546149">
      <w:r>
        <w:separator/>
      </w:r>
    </w:p>
  </w:endnote>
  <w:endnote w:type="continuationSeparator" w:id="0">
    <w:p w:rsidR="00546149" w:rsidRDefault="00546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4EA6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149" w:rsidRDefault="00546149">
      <w:r>
        <w:separator/>
      </w:r>
    </w:p>
  </w:footnote>
  <w:footnote w:type="continuationSeparator" w:id="0">
    <w:p w:rsidR="00546149" w:rsidRDefault="005461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C4763-691F-41E5-998B-1D5C5E290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445</Words>
  <Characters>2541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15</cp:revision>
  <cp:lastPrinted>2017-03-29T19:27:00Z</cp:lastPrinted>
  <dcterms:created xsi:type="dcterms:W3CDTF">2016-06-29T10:57:00Z</dcterms:created>
  <dcterms:modified xsi:type="dcterms:W3CDTF">2017-03-29T19:27:00Z</dcterms:modified>
</cp:coreProperties>
</file>