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0E4" w:rsidRDefault="002C50E4" w:rsidP="002C50E4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31.12.2016 </w:t>
      </w:r>
    </w:p>
    <w:p w:rsidR="002C50E4" w:rsidRDefault="002C50E4" w:rsidP="002C50E4">
      <w:pPr>
        <w:rPr>
          <w:b/>
          <w:sz w:val="24"/>
          <w:szCs w:val="24"/>
          <w:u w:val="single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C50E4" w:rsidRDefault="002C50E4" w:rsidP="002C50E4">
      <w:pPr>
        <w:jc w:val="center"/>
        <w:rPr>
          <w:b/>
          <w:sz w:val="36"/>
        </w:rPr>
      </w:pPr>
    </w:p>
    <w:p w:rsidR="002C50E4" w:rsidRDefault="002C50E4" w:rsidP="002C50E4">
      <w:pPr>
        <w:rPr>
          <w:b/>
          <w:sz w:val="24"/>
          <w:szCs w:val="24"/>
          <w:u w:val="single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C50E4" w:rsidRDefault="002C50E4" w:rsidP="002C50E4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C50E4" w:rsidRDefault="002C50E4" w:rsidP="002C50E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 w:rsidP="00C822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</w:t>
            </w:r>
            <w:r w:rsidR="00C822AE">
              <w:rPr>
                <w:sz w:val="24"/>
                <w:szCs w:val="24"/>
                <w:lang w:eastAsia="en-US"/>
              </w:rPr>
              <w:t>Miková</w:t>
            </w:r>
          </w:p>
        </w:tc>
      </w:tr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 w:rsidP="00C822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</w:t>
            </w:r>
            <w:r w:rsidR="00C822AE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C822AE">
              <w:rPr>
                <w:sz w:val="24"/>
                <w:szCs w:val="24"/>
                <w:lang w:eastAsia="en-US"/>
              </w:rPr>
              <w:t>Miková</w:t>
            </w:r>
          </w:p>
        </w:tc>
      </w:tr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 w:rsidP="00C822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00 330 </w:t>
            </w:r>
            <w:r w:rsidR="00C822AE">
              <w:rPr>
                <w:sz w:val="24"/>
                <w:szCs w:val="24"/>
                <w:lang w:eastAsia="en-US"/>
              </w:rPr>
              <w:t>744</w:t>
            </w:r>
          </w:p>
        </w:tc>
      </w:tr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2C50E4" w:rsidRDefault="002C50E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2C50E4" w:rsidRDefault="002C50E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C50E4" w:rsidRDefault="002C50E4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C50E4" w:rsidRDefault="002C50E4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C50E4" w:rsidRDefault="002C50E4" w:rsidP="002C50E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2C50E4" w:rsidRDefault="002C50E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2C50E4" w:rsidRDefault="002C50E4" w:rsidP="002C50E4">
      <w:pPr>
        <w:rPr>
          <w:b/>
          <w:sz w:val="24"/>
          <w:szCs w:val="24"/>
        </w:rPr>
      </w:pPr>
    </w:p>
    <w:p w:rsidR="002C50E4" w:rsidRDefault="002C50E4" w:rsidP="002C50E4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C50E4" w:rsidRDefault="002C50E4" w:rsidP="002C50E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822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Dušan </w:t>
            </w:r>
            <w:proofErr w:type="spellStart"/>
            <w:r>
              <w:rPr>
                <w:sz w:val="24"/>
                <w:szCs w:val="24"/>
                <w:lang w:eastAsia="en-US"/>
              </w:rPr>
              <w:t>Džula</w:t>
            </w:r>
            <w:proofErr w:type="spellEnd"/>
            <w:r w:rsidR="002C50E4">
              <w:rPr>
                <w:sz w:val="24"/>
                <w:szCs w:val="24"/>
                <w:lang w:eastAsia="en-US"/>
              </w:rPr>
              <w:t>, starosta obce</w:t>
            </w:r>
          </w:p>
        </w:tc>
      </w:tr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C50E4" w:rsidTr="002C5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C50E4" w:rsidRDefault="002C50E4" w:rsidP="002C50E4">
      <w:pPr>
        <w:rPr>
          <w:sz w:val="24"/>
          <w:szCs w:val="24"/>
        </w:rPr>
      </w:pPr>
    </w:p>
    <w:p w:rsidR="002C50E4" w:rsidRDefault="002C50E4" w:rsidP="002C50E4">
      <w:pPr>
        <w:numPr>
          <w:ilvl w:val="0"/>
          <w:numId w:val="6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2C50E4" w:rsidRDefault="002C50E4" w:rsidP="002C50E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C50E4" w:rsidRDefault="002C50E4" w:rsidP="002C50E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2C50E4" w:rsidRDefault="002C50E4" w:rsidP="002C50E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C50E4" w:rsidRDefault="002C50E4" w:rsidP="002C50E4">
      <w:pPr>
        <w:ind w:left="284"/>
        <w:jc w:val="both"/>
        <w:rPr>
          <w:b/>
          <w:sz w:val="24"/>
          <w:szCs w:val="24"/>
        </w:rPr>
      </w:pPr>
    </w:p>
    <w:p w:rsidR="002C50E4" w:rsidRDefault="002C50E4" w:rsidP="002C50E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C50E4" w:rsidRDefault="002C50E4" w:rsidP="002C50E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C50E4" w:rsidTr="002C50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8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C50E4" w:rsidRDefault="002C50E4" w:rsidP="002C50E4">
      <w:pPr>
        <w:ind w:left="284"/>
        <w:jc w:val="both"/>
        <w:rPr>
          <w:rFonts w:cs="Tahoma"/>
          <w:bCs/>
          <w:sz w:val="22"/>
          <w:szCs w:val="22"/>
        </w:rPr>
      </w:pPr>
    </w:p>
    <w:p w:rsidR="002C50E4" w:rsidRDefault="002C50E4" w:rsidP="002C50E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2C50E4" w:rsidRDefault="002C50E4" w:rsidP="002C50E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2C50E4" w:rsidRDefault="002C50E4" w:rsidP="002C50E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2C50E4" w:rsidRDefault="002C50E4" w:rsidP="002C50E4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2C50E4" w:rsidRDefault="002C50E4" w:rsidP="002C50E4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2C50E4" w:rsidRDefault="002C50E4" w:rsidP="002C50E4">
      <w:pPr>
        <w:jc w:val="both"/>
        <w:rPr>
          <w:sz w:val="24"/>
        </w:rPr>
      </w:pPr>
    </w:p>
    <w:p w:rsidR="002C50E4" w:rsidRDefault="002C50E4" w:rsidP="002C50E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C50E4" w:rsidRDefault="002C50E4" w:rsidP="002C50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C50E4" w:rsidRDefault="002C50E4" w:rsidP="002C50E4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2C50E4" w:rsidRDefault="002C50E4" w:rsidP="002C50E4">
      <w:pPr>
        <w:pStyle w:val="Zkladntext"/>
        <w:ind w:left="0"/>
        <w:rPr>
          <w:sz w:val="24"/>
          <w:szCs w:val="24"/>
          <w:u w:val="single"/>
        </w:rPr>
      </w:pPr>
    </w:p>
    <w:p w:rsidR="002C50E4" w:rsidRDefault="002C50E4" w:rsidP="002C50E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C50E4" w:rsidRDefault="002C50E4" w:rsidP="002C50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C50E4" w:rsidRDefault="002C50E4" w:rsidP="002C50E4">
      <w:pPr>
        <w:jc w:val="both"/>
        <w:rPr>
          <w:b/>
          <w:sz w:val="24"/>
          <w:szCs w:val="24"/>
        </w:rPr>
      </w:pPr>
    </w:p>
    <w:p w:rsidR="002C50E4" w:rsidRDefault="002C50E4" w:rsidP="002C50E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C50E4" w:rsidRDefault="002C50E4" w:rsidP="002C50E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C50E4" w:rsidRDefault="002C50E4" w:rsidP="002C50E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C50E4" w:rsidRDefault="002C50E4" w:rsidP="002C50E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C50E4" w:rsidRDefault="002C50E4" w:rsidP="002C50E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C50E4" w:rsidRDefault="002C50E4" w:rsidP="002C50E4">
      <w:pPr>
        <w:jc w:val="both"/>
        <w:rPr>
          <w:b/>
          <w:sz w:val="24"/>
          <w:szCs w:val="24"/>
        </w:rPr>
      </w:pPr>
    </w:p>
    <w:p w:rsidR="002C50E4" w:rsidRDefault="002C50E4" w:rsidP="002C50E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C50E4" w:rsidRDefault="002C50E4" w:rsidP="002C50E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C50E4" w:rsidRDefault="002C50E4" w:rsidP="002C50E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C50E4" w:rsidRDefault="002C50E4" w:rsidP="002C50E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C50E4" w:rsidRDefault="002C50E4" w:rsidP="002C50E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C50E4" w:rsidRDefault="002C50E4" w:rsidP="002C50E4">
      <w:pPr>
        <w:jc w:val="both"/>
        <w:rPr>
          <w:b/>
          <w:sz w:val="24"/>
          <w:szCs w:val="24"/>
        </w:rPr>
      </w:pPr>
    </w:p>
    <w:p w:rsidR="002C50E4" w:rsidRDefault="002C50E4" w:rsidP="002C50E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2C50E4" w:rsidRDefault="002C50E4" w:rsidP="002C50E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C50E4" w:rsidRDefault="002C50E4" w:rsidP="002C50E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C50E4" w:rsidRDefault="002C50E4" w:rsidP="002C50E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2C50E4" w:rsidRDefault="002C50E4" w:rsidP="002C50E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C50E4" w:rsidRDefault="002C50E4" w:rsidP="002C50E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C50E4" w:rsidRDefault="002C50E4" w:rsidP="002C50E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C50E4" w:rsidRDefault="002C50E4" w:rsidP="002C50E4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C50E4" w:rsidRDefault="002C50E4" w:rsidP="002C50E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C50E4" w:rsidRDefault="002C50E4" w:rsidP="002C50E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2C50E4" w:rsidTr="00C822A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C50E4" w:rsidTr="00C822A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822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438,15 €</w:t>
            </w:r>
          </w:p>
        </w:tc>
      </w:tr>
      <w:tr w:rsidR="002C50E4" w:rsidTr="00C822A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C50E4" w:rsidRDefault="002C50E4" w:rsidP="002C50E4">
      <w:pPr>
        <w:ind w:left="426"/>
        <w:jc w:val="both"/>
        <w:rPr>
          <w:sz w:val="24"/>
          <w:szCs w:val="24"/>
        </w:rPr>
      </w:pPr>
    </w:p>
    <w:p w:rsidR="002C50E4" w:rsidRDefault="002C50E4" w:rsidP="002C50E4">
      <w:pPr>
        <w:jc w:val="both"/>
        <w:rPr>
          <w:sz w:val="24"/>
          <w:szCs w:val="24"/>
        </w:rPr>
      </w:pPr>
    </w:p>
    <w:p w:rsidR="002C50E4" w:rsidRDefault="002C50E4" w:rsidP="002C50E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C50E4" w:rsidTr="002C50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C50E4" w:rsidTr="002C50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822AE" w:rsidP="00C822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1 527</w:t>
            </w:r>
            <w:r w:rsidR="002C50E4">
              <w:rPr>
                <w:lang w:eastAsia="en-US"/>
              </w:rPr>
              <w:t>,00</w:t>
            </w:r>
          </w:p>
        </w:tc>
      </w:tr>
      <w:tr w:rsidR="002C50E4" w:rsidTr="002C50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7400F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211 197,20</w:t>
            </w:r>
          </w:p>
        </w:tc>
      </w:tr>
      <w:tr w:rsidR="002C50E4" w:rsidTr="002C50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7400F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2C50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7400FA" w:rsidP="007400F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4 082</w:t>
            </w:r>
            <w:r w:rsidR="002C50E4">
              <w:rPr>
                <w:lang w:eastAsia="en-US"/>
              </w:rPr>
              <w:t xml:space="preserve">,00 </w:t>
            </w:r>
          </w:p>
        </w:tc>
      </w:tr>
      <w:tr w:rsidR="002C50E4" w:rsidTr="002C50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C50E4" w:rsidRDefault="002C50E4" w:rsidP="002C50E4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C50E4" w:rsidRDefault="002C50E4" w:rsidP="002C50E4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C50E4" w:rsidRDefault="002C50E4" w:rsidP="002C50E4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C50E4" w:rsidRDefault="002C50E4" w:rsidP="002C50E4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2C50E4" w:rsidTr="002C50E4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31.12.2016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31.12.2015</w:t>
            </w:r>
          </w:p>
        </w:tc>
      </w:tr>
    </w:tbl>
    <w:p w:rsidR="002C50E4" w:rsidRDefault="002C50E4" w:rsidP="002C50E4">
      <w:pPr>
        <w:ind w:left="2520" w:hanging="2520"/>
        <w:rPr>
          <w:b/>
          <w:sz w:val="24"/>
          <w:szCs w:val="24"/>
        </w:rPr>
      </w:pPr>
    </w:p>
    <w:p w:rsidR="002C50E4" w:rsidRDefault="002C50E4" w:rsidP="002C50E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C50E4" w:rsidRDefault="002C50E4" w:rsidP="002C50E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C50E4" w:rsidRDefault="002C50E4" w:rsidP="002C50E4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2C50E4" w:rsidTr="002C50E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C50E4" w:rsidTr="002C50E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C50E4" w:rsidTr="002C50E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C50E4" w:rsidTr="002C50E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C50E4" w:rsidTr="002C50E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7400F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9 687,24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 w:rsidP="007400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  <w:r w:rsidR="007400FA">
              <w:rPr>
                <w:lang w:eastAsia="en-US"/>
              </w:rPr>
              <w:t xml:space="preserve"> </w:t>
            </w:r>
          </w:p>
        </w:tc>
      </w:tr>
      <w:tr w:rsidR="002C50E4" w:rsidTr="002C50E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C50E4" w:rsidRDefault="002C50E4" w:rsidP="002C50E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C50E4" w:rsidRDefault="002C50E4" w:rsidP="002C50E4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C50E4" w:rsidRDefault="002C50E4" w:rsidP="002C50E4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C50E4" w:rsidRDefault="002C50E4" w:rsidP="002C50E4">
      <w:pPr>
        <w:ind w:left="284"/>
        <w:rPr>
          <w:b/>
          <w:sz w:val="24"/>
          <w:szCs w:val="24"/>
        </w:rPr>
      </w:pPr>
    </w:p>
    <w:p w:rsidR="002C50E4" w:rsidRDefault="002C50E4" w:rsidP="002C50E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C50E4" w:rsidRDefault="002C50E4" w:rsidP="002C50E4">
      <w:pPr>
        <w:ind w:left="360"/>
        <w:jc w:val="both"/>
        <w:rPr>
          <w:b/>
          <w:sz w:val="24"/>
          <w:szCs w:val="24"/>
        </w:rPr>
      </w:pPr>
    </w:p>
    <w:p w:rsidR="002C50E4" w:rsidRDefault="002C50E4" w:rsidP="002C50E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2C50E4" w:rsidRDefault="002C50E4" w:rsidP="002C50E4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2C50E4" w:rsidRDefault="002C50E4" w:rsidP="002C50E4">
      <w:pPr>
        <w:ind w:left="284"/>
        <w:rPr>
          <w:b/>
          <w:sz w:val="24"/>
          <w:szCs w:val="24"/>
        </w:rPr>
      </w:pPr>
    </w:p>
    <w:p w:rsidR="002C50E4" w:rsidRDefault="002C50E4" w:rsidP="002C50E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C50E4" w:rsidRDefault="002C50E4" w:rsidP="002C50E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2C50E4" w:rsidRDefault="002C50E4" w:rsidP="002C50E4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2C50E4" w:rsidRDefault="002C50E4" w:rsidP="002C50E4">
      <w:pPr>
        <w:jc w:val="both"/>
        <w:rPr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C50E4" w:rsidRDefault="002C50E4" w:rsidP="002C50E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2C50E4" w:rsidTr="00185F97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2C50E4" w:rsidTr="00185F97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2C50E4" w:rsidTr="00185F97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 schvaľovaní.</w:t>
            </w:r>
          </w:p>
        </w:tc>
      </w:tr>
      <w:tr w:rsidR="002C50E4" w:rsidTr="00185F97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</w:tr>
    </w:tbl>
    <w:p w:rsidR="002C50E4" w:rsidRDefault="002C50E4" w:rsidP="002C50E4">
      <w:pPr>
        <w:rPr>
          <w:b/>
          <w:sz w:val="24"/>
          <w:szCs w:val="24"/>
        </w:rPr>
      </w:pPr>
    </w:p>
    <w:p w:rsidR="002C50E4" w:rsidRDefault="002C50E4" w:rsidP="002C50E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C50E4" w:rsidRDefault="002C50E4" w:rsidP="002C50E4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2C50E4" w:rsidRDefault="002C50E4" w:rsidP="002C50E4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2C50E4" w:rsidRDefault="002C50E4" w:rsidP="002C50E4">
      <w:pPr>
        <w:ind w:left="284"/>
        <w:rPr>
          <w:sz w:val="24"/>
          <w:szCs w:val="24"/>
        </w:rPr>
      </w:pPr>
    </w:p>
    <w:p w:rsidR="002C50E4" w:rsidRDefault="002C50E4" w:rsidP="002C50E4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C50E4" w:rsidRDefault="002C50E4" w:rsidP="002C50E4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2C50E4" w:rsidRPr="007400FA" w:rsidRDefault="007400FA" w:rsidP="002C50E4">
      <w:pPr>
        <w:rPr>
          <w:sz w:val="24"/>
          <w:szCs w:val="24"/>
        </w:rPr>
      </w:pPr>
      <w:r w:rsidRPr="007400FA">
        <w:rPr>
          <w:sz w:val="24"/>
          <w:szCs w:val="24"/>
        </w:rPr>
        <w:t>Obec neeviduje žiadne záväzky.</w:t>
      </w:r>
    </w:p>
    <w:p w:rsidR="002C50E4" w:rsidRDefault="002C50E4" w:rsidP="002C50E4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2C50E4" w:rsidTr="002C50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31.12.2016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31.12.2015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C50E4" w:rsidTr="002C50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C50E4" w:rsidRDefault="002C50E4" w:rsidP="002C50E4">
      <w:pPr>
        <w:rPr>
          <w:b/>
          <w:sz w:val="24"/>
          <w:szCs w:val="24"/>
        </w:rPr>
      </w:pPr>
    </w:p>
    <w:p w:rsidR="002C50E4" w:rsidRDefault="002C50E4" w:rsidP="002C50E4">
      <w:pPr>
        <w:rPr>
          <w:b/>
          <w:sz w:val="24"/>
          <w:szCs w:val="24"/>
        </w:rPr>
      </w:pPr>
    </w:p>
    <w:p w:rsidR="002C50E4" w:rsidRDefault="002C50E4" w:rsidP="002C50E4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bankový úver.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C50E4" w:rsidRDefault="002C50E4" w:rsidP="002C50E4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2C50E4" w:rsidTr="002C50E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2C50E4" w:rsidTr="002C50E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C50E4" w:rsidRDefault="002C50E4" w:rsidP="002C50E4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2C50E4" w:rsidRDefault="002C50E4" w:rsidP="002C50E4">
      <w:pPr>
        <w:rPr>
          <w:b/>
          <w:sz w:val="24"/>
          <w:szCs w:val="24"/>
        </w:rPr>
      </w:pPr>
    </w:p>
    <w:p w:rsidR="002C50E4" w:rsidRDefault="002C50E4" w:rsidP="002C50E4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C50E4" w:rsidRDefault="002C50E4" w:rsidP="002C50E4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2C50E4" w:rsidTr="0079683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31.12.2015</w:t>
            </w:r>
          </w:p>
        </w:tc>
      </w:tr>
      <w:tr w:rsidR="002C50E4" w:rsidTr="0079683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2C50E4" w:rsidTr="0079683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</w:tr>
      <w:tr w:rsidR="002C50E4" w:rsidTr="0079683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 w:rsidP="007400FA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</w:t>
            </w:r>
            <w:r w:rsidR="007400FA">
              <w:rPr>
                <w:lang w:eastAsia="en-US"/>
              </w:rPr>
              <w:t>167 392,65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7400F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170 803,65</w:t>
            </w:r>
          </w:p>
        </w:tc>
      </w:tr>
      <w:tr w:rsidR="002C50E4" w:rsidTr="0079683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</w:tr>
    </w:tbl>
    <w:p w:rsidR="002C50E4" w:rsidRDefault="002C50E4" w:rsidP="002C50E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C50E4" w:rsidRDefault="002C50E4" w:rsidP="002C50E4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2C50E4" w:rsidTr="00090A3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31.12.2015</w:t>
            </w:r>
          </w:p>
        </w:tc>
      </w:tr>
      <w:tr w:rsidR="002C50E4" w:rsidTr="00090A3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</w:t>
            </w:r>
            <w:proofErr w:type="spellStart"/>
            <w:r>
              <w:rPr>
                <w:lang w:eastAsia="en-US"/>
              </w:rPr>
              <w:t>obstar</w:t>
            </w:r>
            <w:proofErr w:type="spellEnd"/>
            <w:r>
              <w:rPr>
                <w:lang w:eastAsia="en-US"/>
              </w:rPr>
              <w:t xml:space="preserve">. zo zdrojov </w:t>
            </w:r>
            <w:proofErr w:type="spellStart"/>
            <w:r>
              <w:rPr>
                <w:lang w:eastAsia="en-US"/>
              </w:rPr>
              <w:t>ŠR</w:t>
            </w:r>
            <w:r w:rsidR="007400FA">
              <w:rPr>
                <w:lang w:eastAsia="en-US"/>
              </w:rPr>
              <w:t>-internet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 w:rsidP="007400F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185F97">
              <w:rPr>
                <w:lang w:eastAsia="en-US"/>
              </w:rPr>
              <w:t xml:space="preserve">          </w:t>
            </w:r>
            <w:r>
              <w:rPr>
                <w:lang w:eastAsia="en-US"/>
              </w:rPr>
              <w:t xml:space="preserve"> </w:t>
            </w:r>
            <w:r w:rsidR="007400FA">
              <w:rPr>
                <w:lang w:eastAsia="en-US"/>
              </w:rPr>
              <w:t>167 392,65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185F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170 803,65</w:t>
            </w:r>
          </w:p>
        </w:tc>
      </w:tr>
    </w:tbl>
    <w:p w:rsidR="002C50E4" w:rsidRDefault="002C50E4" w:rsidP="002C50E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C50E4" w:rsidRDefault="002C50E4" w:rsidP="002C50E4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31.12.2015</w:t>
            </w: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2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2C50E4" w:rsidRDefault="002C50E4" w:rsidP="00090A3B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090A3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262,77</w:t>
            </w:r>
          </w:p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090A3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3 552,96</w:t>
            </w: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2C50E4" w:rsidRDefault="002C50E4" w:rsidP="00090A3B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090A3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32 709,41</w:t>
            </w:r>
          </w:p>
          <w:p w:rsidR="002C50E4" w:rsidRDefault="002C50E4" w:rsidP="00090A3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090A3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27 720,54</w:t>
            </w: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2C50E4" w:rsidRDefault="002C50E4" w:rsidP="00090A3B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090A3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3,98</w:t>
            </w: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090A3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090A3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1,29</w:t>
            </w: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090A3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20 960,05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090A3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39 495,34</w:t>
            </w: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090A3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3 411,00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090A3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3 411,00</w:t>
            </w: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1 184,32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10 987,17</w:t>
            </w: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2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C50E4" w:rsidRDefault="002C50E4" w:rsidP="002C50E4">
      <w:pPr>
        <w:ind w:left="284"/>
        <w:rPr>
          <w:b/>
          <w:sz w:val="24"/>
          <w:szCs w:val="24"/>
        </w:rPr>
      </w:pPr>
    </w:p>
    <w:p w:rsidR="002C50E4" w:rsidRDefault="002C50E4" w:rsidP="002C50E4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31.12.2015</w:t>
            </w: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6 630,42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 w:rsidP="00C520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25 154,74</w:t>
            </w: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2C50E4" w:rsidRDefault="002C50E4" w:rsidP="00C520B9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2 913,76</w:t>
            </w:r>
          </w:p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 w:rsidP="00C520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2 782,94</w:t>
            </w: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2C50E4" w:rsidRDefault="002C50E4" w:rsidP="00C520B9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1 458,31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 w:rsidP="00C520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943,79</w:t>
            </w: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1 469,60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 w:rsidP="00C520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1 875,42</w:t>
            </w: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807,78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2C50E4" w:rsidRDefault="002C50E4" w:rsidP="00C520B9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19 590,55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 w:rsidP="00C520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20 488,87</w:t>
            </w: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8 673,56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 w:rsidP="00C520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6 317,55</w:t>
            </w: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938,21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C520B9" w:rsidP="00C520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365,93</w:t>
            </w: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C520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3 411,00</w:t>
            </w:r>
          </w:p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 w:rsidP="00C520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3 411,00</w:t>
            </w: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152,80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 w:rsidP="00C520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1 130,93</w:t>
            </w: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295,74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 w:rsidP="00C520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513,23</w:t>
            </w: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2C50E4" w:rsidRDefault="002C50E4" w:rsidP="00C520B9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2C50E4" w:rsidRDefault="002C50E4" w:rsidP="00C520B9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586 - Náklady na transfery z rozpočtu obce, VÚC subjektov mimo verejnej správy</w:t>
            </w:r>
          </w:p>
          <w:p w:rsidR="002C50E4" w:rsidRDefault="002C50E4" w:rsidP="00C520B9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2C50E4" w:rsidRDefault="002C50E4" w:rsidP="00C520B9">
            <w:pPr>
              <w:spacing w:line="276" w:lineRule="auto"/>
              <w:ind w:left="678"/>
              <w:rPr>
                <w:b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2C50E4" w:rsidRDefault="002C50E4" w:rsidP="00C520B9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numPr>
                <w:ilvl w:val="0"/>
                <w:numId w:val="3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2C50E4" w:rsidRDefault="002C50E4" w:rsidP="00A62300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671,23</w:t>
            </w:r>
          </w:p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C520B9" w:rsidP="00C520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696,19</w:t>
            </w: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2C50E4" w:rsidRDefault="002C50E4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C50E4" w:rsidTr="00C520B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numPr>
                <w:ilvl w:val="0"/>
                <w:numId w:val="3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C50E4" w:rsidRDefault="002C50E4" w:rsidP="002C50E4">
      <w:pPr>
        <w:ind w:left="284"/>
        <w:rPr>
          <w:b/>
          <w:sz w:val="24"/>
          <w:szCs w:val="24"/>
        </w:rPr>
      </w:pPr>
    </w:p>
    <w:p w:rsidR="002C50E4" w:rsidRDefault="002C50E4" w:rsidP="002C50E4">
      <w:pPr>
        <w:ind w:left="284"/>
        <w:rPr>
          <w:b/>
          <w:sz w:val="24"/>
          <w:szCs w:val="24"/>
        </w:rPr>
      </w:pPr>
    </w:p>
    <w:p w:rsidR="002C50E4" w:rsidRDefault="002C50E4" w:rsidP="002C50E4">
      <w:pPr>
        <w:ind w:left="284"/>
        <w:rPr>
          <w:b/>
          <w:sz w:val="24"/>
          <w:szCs w:val="24"/>
        </w:rPr>
      </w:pPr>
    </w:p>
    <w:p w:rsidR="002C50E4" w:rsidRDefault="002C50E4" w:rsidP="002C50E4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2C50E4" w:rsidTr="002C50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 w:rsidP="00A62300">
            <w:pPr>
              <w:spacing w:line="276" w:lineRule="auto"/>
              <w:ind w:left="356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4" w:rsidRDefault="002C50E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center"/>
        <w:rPr>
          <w:b/>
        </w:rPr>
      </w:pPr>
    </w:p>
    <w:p w:rsidR="002C50E4" w:rsidRDefault="002C50E4" w:rsidP="002C50E4">
      <w:pPr>
        <w:jc w:val="center"/>
      </w:pP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2C50E4" w:rsidTr="002C50E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50E4" w:rsidRDefault="002C50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2C50E4" w:rsidTr="002C50E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4" w:rsidRDefault="002C50E4">
            <w:pPr>
              <w:spacing w:line="276" w:lineRule="auto"/>
              <w:rPr>
                <w:lang w:eastAsia="en-US"/>
              </w:rPr>
            </w:pPr>
          </w:p>
        </w:tc>
      </w:tr>
    </w:tbl>
    <w:p w:rsidR="002C50E4" w:rsidRDefault="002C50E4" w:rsidP="002C50E4">
      <w:pPr>
        <w:ind w:left="284"/>
        <w:rPr>
          <w:b/>
          <w:sz w:val="24"/>
          <w:szCs w:val="24"/>
        </w:rPr>
      </w:pPr>
    </w:p>
    <w:p w:rsidR="002C50E4" w:rsidRDefault="002C50E4" w:rsidP="002C50E4">
      <w:pPr>
        <w:ind w:left="284"/>
        <w:rPr>
          <w:b/>
          <w:sz w:val="24"/>
          <w:szCs w:val="24"/>
        </w:rPr>
      </w:pPr>
    </w:p>
    <w:p w:rsidR="002C50E4" w:rsidRDefault="002C50E4" w:rsidP="002C50E4">
      <w:pPr>
        <w:ind w:left="284"/>
        <w:rPr>
          <w:b/>
          <w:sz w:val="24"/>
          <w:szCs w:val="24"/>
        </w:rPr>
      </w:pPr>
    </w:p>
    <w:p w:rsidR="002C50E4" w:rsidRDefault="002C50E4" w:rsidP="002C50E4">
      <w:pPr>
        <w:ind w:left="284"/>
        <w:rPr>
          <w:b/>
          <w:sz w:val="24"/>
          <w:szCs w:val="24"/>
        </w:rPr>
      </w:pPr>
    </w:p>
    <w:p w:rsidR="002C50E4" w:rsidRDefault="002C50E4" w:rsidP="002C50E4">
      <w:pPr>
        <w:ind w:left="284"/>
        <w:rPr>
          <w:b/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C50E4" w:rsidRDefault="002C50E4" w:rsidP="002C50E4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C50E4" w:rsidRDefault="002C50E4" w:rsidP="002C50E4">
      <w:pPr>
        <w:numPr>
          <w:ilvl w:val="0"/>
          <w:numId w:val="4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spriaznených osobách a o ekonomických vzťahoch účtovnej jednotky a spriaznených osôb </w:t>
      </w:r>
    </w:p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C50E4" w:rsidRDefault="002C50E4" w:rsidP="002C50E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2C50E4" w:rsidRDefault="002C50E4" w:rsidP="002C50E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</w:t>
      </w:r>
      <w:r w:rsidR="00A62300">
        <w:rPr>
          <w:sz w:val="24"/>
          <w:szCs w:val="24"/>
        </w:rPr>
        <w:t>5</w:t>
      </w:r>
      <w:r>
        <w:rPr>
          <w:sz w:val="24"/>
          <w:szCs w:val="24"/>
        </w:rPr>
        <w:t>.12.201</w:t>
      </w:r>
      <w:r w:rsidR="00A62300">
        <w:rPr>
          <w:sz w:val="24"/>
          <w:szCs w:val="24"/>
        </w:rPr>
        <w:t>5</w:t>
      </w:r>
      <w:r>
        <w:rPr>
          <w:sz w:val="24"/>
          <w:szCs w:val="24"/>
        </w:rPr>
        <w:t xml:space="preserve">  uznesením č.0</w:t>
      </w:r>
      <w:r w:rsidR="00A62300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A6230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2C50E4" w:rsidRDefault="002C50E4" w:rsidP="002C50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C50E4" w:rsidRDefault="002C50E4" w:rsidP="002C50E4">
      <w:pPr>
        <w:jc w:val="both"/>
        <w:rPr>
          <w:sz w:val="24"/>
          <w:szCs w:val="24"/>
        </w:rPr>
      </w:pPr>
    </w:p>
    <w:p w:rsidR="002C50E4" w:rsidRDefault="00A62300" w:rsidP="002C50E4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28</w:t>
      </w:r>
      <w:r w:rsidR="002C50E4">
        <w:rPr>
          <w:sz w:val="24"/>
          <w:szCs w:val="24"/>
        </w:rPr>
        <w:t>.11.2016 uznesením č. 0</w:t>
      </w:r>
      <w:r>
        <w:rPr>
          <w:sz w:val="24"/>
          <w:szCs w:val="24"/>
        </w:rPr>
        <w:t>7</w:t>
      </w:r>
      <w:r w:rsidR="002C50E4">
        <w:rPr>
          <w:sz w:val="24"/>
          <w:szCs w:val="24"/>
        </w:rPr>
        <w:t>/2016</w:t>
      </w:r>
    </w:p>
    <w:p w:rsidR="002C50E4" w:rsidRDefault="002C50E4" w:rsidP="002C50E4">
      <w:pPr>
        <w:ind w:left="720"/>
        <w:jc w:val="both"/>
        <w:rPr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</w:p>
    <w:p w:rsidR="002C50E4" w:rsidRDefault="002C50E4" w:rsidP="002C50E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2C50E4" w:rsidRDefault="002C50E4" w:rsidP="002C50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</w:t>
      </w:r>
      <w:r w:rsidR="00A62300">
        <w:rPr>
          <w:sz w:val="24"/>
          <w:szCs w:val="24"/>
        </w:rPr>
        <w:t>ne</w:t>
      </w:r>
      <w:r>
        <w:rPr>
          <w:sz w:val="24"/>
          <w:szCs w:val="24"/>
        </w:rPr>
        <w:t>eviduje</w:t>
      </w:r>
      <w:r w:rsidR="00A62300">
        <w:rPr>
          <w:sz w:val="24"/>
          <w:szCs w:val="24"/>
        </w:rPr>
        <w:t xml:space="preserve"> žiadny </w:t>
      </w:r>
      <w:r>
        <w:rPr>
          <w:sz w:val="24"/>
          <w:szCs w:val="24"/>
        </w:rPr>
        <w:t>bankový úver .</w:t>
      </w:r>
    </w:p>
    <w:p w:rsidR="002C50E4" w:rsidRDefault="002C50E4" w:rsidP="002C50E4">
      <w:pPr>
        <w:jc w:val="both"/>
        <w:rPr>
          <w:sz w:val="24"/>
          <w:szCs w:val="24"/>
        </w:rPr>
      </w:pP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C50E4" w:rsidRDefault="002C50E4" w:rsidP="002C5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C50E4" w:rsidRDefault="002C50E4" w:rsidP="002C50E4">
      <w:pPr>
        <w:jc w:val="center"/>
        <w:rPr>
          <w:b/>
          <w:sz w:val="28"/>
        </w:rPr>
      </w:pPr>
    </w:p>
    <w:p w:rsidR="002C50E4" w:rsidRDefault="002C50E4" w:rsidP="002C50E4">
      <w:pPr>
        <w:jc w:val="center"/>
        <w:rPr>
          <w:b/>
          <w:sz w:val="28"/>
        </w:rPr>
      </w:pPr>
    </w:p>
    <w:p w:rsidR="002C50E4" w:rsidRDefault="002C50E4" w:rsidP="002C50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>
        <w:rPr>
          <w:sz w:val="24"/>
          <w:szCs w:val="24"/>
        </w:rPr>
        <w:t xml:space="preserve"> nenastali také udalosti, ktoré by si vyžadovali zverejnenie alebo vykázanie v účtovnej závierke za rok 2016.</w:t>
      </w:r>
    </w:p>
    <w:p w:rsidR="002C50E4" w:rsidRDefault="002C50E4" w:rsidP="002C50E4">
      <w:pPr>
        <w:spacing w:line="360" w:lineRule="auto"/>
        <w:rPr>
          <w:b/>
          <w:sz w:val="24"/>
          <w:szCs w:val="24"/>
          <w:u w:val="single"/>
        </w:rPr>
      </w:pPr>
    </w:p>
    <w:p w:rsidR="002C50E4" w:rsidRDefault="002C50E4" w:rsidP="002C50E4"/>
    <w:p w:rsidR="00BF4979" w:rsidRDefault="00BF4979"/>
    <w:sectPr w:rsidR="00BF4979" w:rsidSect="00BF49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EFB" w:rsidRDefault="006A7EFB" w:rsidP="00C822AE">
      <w:r>
        <w:separator/>
      </w:r>
    </w:p>
  </w:endnote>
  <w:endnote w:type="continuationSeparator" w:id="0">
    <w:p w:rsidR="006A7EFB" w:rsidRDefault="006A7EFB" w:rsidP="00C822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EFB" w:rsidRDefault="006A7EFB" w:rsidP="00C822AE">
      <w:r>
        <w:separator/>
      </w:r>
    </w:p>
  </w:footnote>
  <w:footnote w:type="continuationSeparator" w:id="0">
    <w:p w:rsidR="006A7EFB" w:rsidRDefault="006A7EFB" w:rsidP="00C822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AE" w:rsidRDefault="00C822AE" w:rsidP="00C822AE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Miková</w:t>
    </w:r>
  </w:p>
  <w:p w:rsidR="00C822AE" w:rsidRDefault="00C822AE" w:rsidP="00C822AE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Poznámky individuálnej účtovnej závierky zostavenej k 31. decembru 2016</w:t>
    </w:r>
  </w:p>
  <w:p w:rsidR="00C822AE" w:rsidRDefault="00C822A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2C50E4"/>
    <w:rsid w:val="00001F12"/>
    <w:rsid w:val="00090A3B"/>
    <w:rsid w:val="00185F97"/>
    <w:rsid w:val="002C50E4"/>
    <w:rsid w:val="00444C14"/>
    <w:rsid w:val="006615E7"/>
    <w:rsid w:val="006A7EFB"/>
    <w:rsid w:val="007400FA"/>
    <w:rsid w:val="00796839"/>
    <w:rsid w:val="00855074"/>
    <w:rsid w:val="009545C0"/>
    <w:rsid w:val="00A368AF"/>
    <w:rsid w:val="00A62300"/>
    <w:rsid w:val="00B31CAE"/>
    <w:rsid w:val="00BF4979"/>
    <w:rsid w:val="00C520B9"/>
    <w:rsid w:val="00C822AE"/>
    <w:rsid w:val="00CF6A06"/>
    <w:rsid w:val="00DF1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5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2C50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2C50E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2C50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C50E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2C50E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C50E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2C50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C50E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2C50E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2C50E4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2C50E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C50E4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2C5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3</cp:revision>
  <dcterms:created xsi:type="dcterms:W3CDTF">2017-02-21T09:20:00Z</dcterms:created>
  <dcterms:modified xsi:type="dcterms:W3CDTF">2017-02-21T09:22:00Z</dcterms:modified>
</cp:coreProperties>
</file>