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DD7" w:rsidRDefault="003C2DD7" w:rsidP="003C2DD7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3C2DD7" w:rsidRDefault="003C2DD7" w:rsidP="003C2DD7">
      <w:pPr>
        <w:rPr>
          <w:b/>
          <w:sz w:val="24"/>
          <w:szCs w:val="24"/>
          <w:u w:val="single"/>
        </w:rPr>
      </w:pP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jc w:val="center"/>
        <w:rPr>
          <w:b/>
          <w:sz w:val="36"/>
        </w:rPr>
      </w:pPr>
    </w:p>
    <w:p w:rsidR="004B2020" w:rsidRDefault="004B2020" w:rsidP="004B2020">
      <w:pPr>
        <w:rPr>
          <w:b/>
          <w:sz w:val="24"/>
          <w:szCs w:val="24"/>
          <w:u w:val="single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516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 w:rsidR="00E446E6">
              <w:rPr>
                <w:sz w:val="24"/>
                <w:szCs w:val="24"/>
              </w:rPr>
              <w:t>K</w:t>
            </w:r>
            <w:r w:rsidR="005161BC">
              <w:rPr>
                <w:sz w:val="24"/>
                <w:szCs w:val="24"/>
              </w:rPr>
              <w:t>rišľo</w:t>
            </w:r>
            <w:r w:rsidR="00E446E6">
              <w:rPr>
                <w:sz w:val="24"/>
                <w:szCs w:val="24"/>
              </w:rPr>
              <w:t>vce</w:t>
            </w:r>
            <w:proofErr w:type="spellEnd"/>
            <w:r w:rsidR="00E446E6">
              <w:rPr>
                <w:sz w:val="24"/>
                <w:szCs w:val="24"/>
              </w:rPr>
              <w:t>.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516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090 </w:t>
            </w:r>
            <w:r w:rsidR="005161BC">
              <w:rPr>
                <w:sz w:val="24"/>
                <w:szCs w:val="24"/>
              </w:rPr>
              <w:t>31 Kolbovce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516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 </w:t>
            </w:r>
            <w:r w:rsidR="00E446E6">
              <w:rPr>
                <w:sz w:val="24"/>
                <w:szCs w:val="24"/>
              </w:rPr>
              <w:t xml:space="preserve">330 </w:t>
            </w:r>
            <w:r w:rsidR="005161BC">
              <w:rPr>
                <w:sz w:val="24"/>
                <w:szCs w:val="24"/>
              </w:rPr>
              <w:t>639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5161BC" w:rsidP="005161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Monika </w:t>
            </w:r>
            <w:proofErr w:type="spellStart"/>
            <w:r>
              <w:rPr>
                <w:sz w:val="24"/>
                <w:szCs w:val="24"/>
              </w:rPr>
              <w:t>Dovičaková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B2020" w:rsidRDefault="004B2020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B2020" w:rsidRDefault="004B2020" w:rsidP="004B2020">
      <w:pPr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B2020" w:rsidRDefault="004B2020" w:rsidP="004B202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4B2020" w:rsidRDefault="004B2020" w:rsidP="004B202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B2020" w:rsidRDefault="004B2020" w:rsidP="004B2020">
      <w:pPr>
        <w:ind w:left="284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B2020" w:rsidRDefault="004B2020" w:rsidP="004B2020">
      <w:pPr>
        <w:ind w:left="284"/>
        <w:jc w:val="both"/>
        <w:rPr>
          <w:rFonts w:cs="Tahoma"/>
          <w:bCs/>
          <w:sz w:val="22"/>
          <w:szCs w:val="22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B2020" w:rsidRDefault="004B2020" w:rsidP="004B202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</w:t>
      </w:r>
      <w:r w:rsidR="00E446E6">
        <w:rPr>
          <w:sz w:val="24"/>
        </w:rPr>
        <w:t>1,00</w:t>
      </w:r>
      <w:r>
        <w:rPr>
          <w:sz w:val="24"/>
        </w:rPr>
        <w:t xml:space="preserve"> Eur do </w:t>
      </w:r>
      <w:r w:rsidR="00E446E6">
        <w:rPr>
          <w:sz w:val="24"/>
        </w:rPr>
        <w:t>1 500,00</w:t>
      </w:r>
      <w:r>
        <w:rPr>
          <w:sz w:val="24"/>
        </w:rPr>
        <w:t xml:space="preserve"> Eur, ktorý podľa </w:t>
      </w:r>
      <w:r w:rsidRPr="00E446E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t xml:space="preserve">Drobný </w:t>
      </w:r>
      <w:r w:rsidR="00741A6E">
        <w:rPr>
          <w:sz w:val="24"/>
        </w:rPr>
        <w:t>hmotný majetok od 1,00</w:t>
      </w:r>
      <w:r>
        <w:rPr>
          <w:sz w:val="24"/>
        </w:rPr>
        <w:t xml:space="preserve"> Eur do </w:t>
      </w:r>
      <w:r w:rsidR="00741A6E">
        <w:rPr>
          <w:sz w:val="24"/>
        </w:rPr>
        <w:t>1 000,00</w:t>
      </w:r>
      <w:r>
        <w:rPr>
          <w:sz w:val="24"/>
        </w:rPr>
        <w:t xml:space="preserve"> Eur, ktorý podľa </w:t>
      </w:r>
      <w:r w:rsidRPr="00741A6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B2020" w:rsidRDefault="004B2020" w:rsidP="004B2020">
      <w:pPr>
        <w:jc w:val="both"/>
        <w:rPr>
          <w:sz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B2020" w:rsidRDefault="004B2020" w:rsidP="004B202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B2020" w:rsidRDefault="004B2020" w:rsidP="004B2020">
      <w:pPr>
        <w:pStyle w:val="Zkladntext"/>
        <w:ind w:left="0"/>
        <w:rPr>
          <w:sz w:val="24"/>
          <w:szCs w:val="24"/>
          <w:u w:val="single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4B2020" w:rsidTr="005161B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B2020" w:rsidRPr="00741A6E" w:rsidTr="005161B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Pr="00435F30" w:rsidRDefault="005161BC">
            <w:pPr>
              <w:jc w:val="right"/>
            </w:pPr>
            <w:r>
              <w:t>75,00</w:t>
            </w:r>
            <w:r w:rsidR="00435F30" w:rsidRPr="00435F30">
              <w:t xml:space="preserve"> €</w:t>
            </w:r>
          </w:p>
        </w:tc>
      </w:tr>
      <w:tr w:rsidR="004B2020" w:rsidTr="005161B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426"/>
        <w:jc w:val="both"/>
        <w:rPr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741A6E">
            <w:pPr>
              <w:jc w:val="right"/>
            </w:pPr>
            <w:r>
              <w:t>0,00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5161BC">
            <w:pPr>
              <w:jc w:val="right"/>
            </w:pPr>
            <w:r>
              <w:t>5 111,48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5161BC">
            <w:pPr>
              <w:jc w:val="right"/>
            </w:pPr>
            <w:r>
              <w:t>0,00</w:t>
            </w:r>
          </w:p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pPr>
              <w:jc w:val="right"/>
            </w:pPr>
            <w:r>
              <w:t>0</w:t>
            </w:r>
            <w:r w:rsidR="004B2020">
              <w:t>,00 €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B2020" w:rsidRDefault="004B2020" w:rsidP="004B202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B2020" w:rsidRDefault="00AD6948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4B2020" w:rsidTr="00AD694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Hodnota k 31.12.2016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Hodnota 31.12.2015</w:t>
            </w:r>
          </w:p>
        </w:tc>
      </w:tr>
    </w:tbl>
    <w:p w:rsidR="004B2020" w:rsidRDefault="004B2020" w:rsidP="004B2020">
      <w:pPr>
        <w:ind w:left="2520" w:hanging="2520"/>
        <w:rPr>
          <w:b/>
          <w:sz w:val="24"/>
          <w:szCs w:val="24"/>
        </w:rPr>
      </w:pPr>
    </w:p>
    <w:p w:rsidR="004B2020" w:rsidRDefault="004B2020" w:rsidP="004B202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5161BC">
            <w:pPr>
              <w:jc w:val="right"/>
            </w:pPr>
            <w:r>
              <w:t>932,33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5161BC">
            <w:pPr>
              <w:jc w:val="both"/>
            </w:pPr>
            <w:r>
              <w:t>Bankové účty-</w:t>
            </w:r>
            <w:r w:rsidR="005161BC">
              <w:t>721,67</w:t>
            </w:r>
            <w:r>
              <w:t xml:space="preserve">, pokladňa </w:t>
            </w:r>
            <w:r w:rsidR="005161BC">
              <w:t>210,66</w:t>
            </w:r>
            <w:r>
              <w:t xml:space="preserve"> €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B2020" w:rsidRPr="00BE06AB" w:rsidRDefault="004B2020" w:rsidP="00BE06AB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E06AB">
        <w:rPr>
          <w:b w:val="0"/>
          <w:sz w:val="24"/>
          <w:szCs w:val="24"/>
        </w:rPr>
        <w:t xml:space="preserve">pohľadávky podľa </w:t>
      </w:r>
      <w:r w:rsidRPr="00BE06AB">
        <w:rPr>
          <w:sz w:val="24"/>
          <w:szCs w:val="24"/>
        </w:rPr>
        <w:t>zostatkovej doby splatnosti</w:t>
      </w:r>
      <w:r w:rsidRPr="00BE06AB">
        <w:rPr>
          <w:b w:val="0"/>
          <w:sz w:val="24"/>
          <w:szCs w:val="24"/>
        </w:rPr>
        <w:t xml:space="preserve"> (riadky 048 a 060 súvahy) - tabuľka č.4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ind w:left="360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</w:t>
      </w:r>
      <w:r w:rsidR="00BE06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Oprava oprávok dlhodobého majetku - chybné účtovanie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Výsledok hospodárenia v schvaľovaní.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4B2020" w:rsidRDefault="004B2020" w:rsidP="004B2020">
      <w:pPr>
        <w:ind w:left="284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4B2020" w:rsidRDefault="004B2020" w:rsidP="005161B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31.12.2015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B2020" w:rsidRDefault="00BE06AB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Zostatok  k 31.12.2015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5161BC">
            <w:r>
              <w:t xml:space="preserve">         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4B2020" w:rsidTr="0083529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Stav k 31.12.2015</w:t>
            </w:r>
          </w:p>
        </w:tc>
      </w:tr>
      <w:tr w:rsidR="004B2020" w:rsidTr="00835298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602 - Tržby z predaja služieb</w:t>
            </w:r>
          </w:p>
          <w:p w:rsidR="004B2020" w:rsidRDefault="004B2020" w:rsidP="00835298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42,71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632 - Daňové výnosy samosprávy</w:t>
            </w:r>
          </w:p>
          <w:p w:rsidR="004B2020" w:rsidRDefault="004B2020" w:rsidP="00835298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8 974,95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8 530,90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633 - Výnosy z poplatkov </w:t>
            </w:r>
          </w:p>
          <w:p w:rsidR="004B2020" w:rsidRDefault="004B2020" w:rsidP="00835298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158,40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198,00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693 - Výnosy samosprávy z bežných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 xml:space="preserve">bežný transfer na 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1 231,75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799,96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694 - Výnosy samosprávy z kapitálových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698 - Výnosy samosprávy z kapitálových transferov od ostatných subjektov mimo verejnej správy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699 - Výnosy samosprávy  z odvodu rozpočtových príjmov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648 - Ostatné výnosy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835298">
            <w:pPr>
              <w:jc w:val="right"/>
            </w:pPr>
            <w:r>
              <w:t>55,65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lastRenderedPageBreak/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669,81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502 - Spotreba energie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318,55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511 - Opravy a udržiavanie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587,75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513 - Náklady na reprezentáciu 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100,00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518 - Ostatné služby 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1 861,82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3 845,60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2 033,75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538 - Ostatné dane a poplatky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551 - Odpisy  DNM a DHM</w:t>
            </w:r>
          </w:p>
          <w:p w:rsidR="004B2020" w:rsidRDefault="004B2020" w:rsidP="00DF2E95">
            <w:pPr>
              <w:ind w:left="678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553 - Tvorba ostatných rezerv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558 - Tvorba ostatných opravných položiek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568 - Ostatné finančné náklady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142,60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584 - Náklady na transfery z rozpočtu obce, VÚC do RO, PO zriadených obcou alebo VÚC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585 - Náklady na transfery z rozpočtu obce, VÚC ostatným subjektov verejnej správy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586 - Náklady na transfery z rozpočtu obce, VÚC subjektov mimo verejnej správy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587 - Náklady na ostatné transfery</w:t>
            </w:r>
          </w:p>
          <w:p w:rsidR="004B2020" w:rsidRDefault="004B2020" w:rsidP="00DF2E95">
            <w:pPr>
              <w:ind w:left="678"/>
              <w:rPr>
                <w:b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588 - Náklady z odvodu príjmov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589 - Náklady z budúceho odvodu príjmov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546 - Odpis pohľadávky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548 - Ostatné náklady na prevádzkovú činnosť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DF2E95">
            <w:pPr>
              <w:jc w:val="right"/>
            </w:pPr>
            <w:r>
              <w:t>273,90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549 - Manká a škody</w:t>
            </w:r>
          </w:p>
          <w:p w:rsidR="004B2020" w:rsidRDefault="004B2020" w:rsidP="00DF2E95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DF2E9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dane z príjmov</w:t>
            </w:r>
          </w:p>
          <w:p w:rsidR="004B2020" w:rsidRDefault="004B2020">
            <w: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  <w:rPr>
                <w:color w:val="FF0000"/>
              </w:rPr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DF2E95">
            <w:pPr>
              <w:ind w:left="356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</w:rPr>
      </w:pPr>
    </w:p>
    <w:p w:rsidR="004B2020" w:rsidRDefault="00BF29B7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B2020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="004B2020"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B2020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 w:rsidR="004B2020">
        <w:rPr>
          <w:rFonts w:cs="Tahoma"/>
          <w:b w:val="0"/>
          <w:bCs/>
          <w:sz w:val="22"/>
          <w:szCs w:val="22"/>
        </w:rPr>
        <w:t xml:space="preserve">  nie</w:t>
      </w:r>
    </w:p>
    <w:p w:rsidR="004B2020" w:rsidRDefault="004B2020" w:rsidP="004B2020">
      <w:pPr>
        <w:jc w:val="center"/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11.12.201</w:t>
      </w:r>
      <w:r w:rsidR="00DF2E95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č.07/201</w:t>
      </w:r>
      <w:r w:rsidR="00DF2E95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11.11.2016 uznesením č. 0</w:t>
      </w:r>
      <w:r w:rsidR="00DF2E95">
        <w:rPr>
          <w:sz w:val="24"/>
          <w:szCs w:val="24"/>
        </w:rPr>
        <w:t>4</w:t>
      </w:r>
      <w:r>
        <w:rPr>
          <w:sz w:val="24"/>
          <w:szCs w:val="24"/>
        </w:rPr>
        <w:t>/2016</w:t>
      </w:r>
    </w:p>
    <w:p w:rsidR="004B2020" w:rsidRDefault="004B2020" w:rsidP="004B2020">
      <w:pPr>
        <w:ind w:left="720"/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DF2E95">
        <w:rPr>
          <w:sz w:val="24"/>
          <w:szCs w:val="24"/>
        </w:rPr>
        <w:t>ne</w:t>
      </w:r>
      <w:r>
        <w:rPr>
          <w:sz w:val="24"/>
          <w:szCs w:val="24"/>
        </w:rPr>
        <w:t>eviduje</w:t>
      </w:r>
      <w:r w:rsidR="00DF2E95">
        <w:rPr>
          <w:sz w:val="24"/>
          <w:szCs w:val="24"/>
        </w:rPr>
        <w:t xml:space="preserve"> žiadny </w:t>
      </w:r>
      <w:r>
        <w:rPr>
          <w:sz w:val="24"/>
          <w:szCs w:val="24"/>
        </w:rPr>
        <w:t>bankový investičný úver 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4B2020" w:rsidRDefault="004B2020" w:rsidP="004B2020">
      <w:pPr>
        <w:spacing w:line="360" w:lineRule="auto"/>
        <w:rPr>
          <w:b/>
          <w:sz w:val="24"/>
          <w:szCs w:val="24"/>
          <w:u w:val="single"/>
        </w:rPr>
      </w:pPr>
    </w:p>
    <w:p w:rsidR="000C0355" w:rsidRDefault="000C0355"/>
    <w:sectPr w:rsidR="000C0355" w:rsidSect="000C035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A47" w:rsidRDefault="00071A47" w:rsidP="0031643B">
      <w:r>
        <w:separator/>
      </w:r>
    </w:p>
  </w:endnote>
  <w:endnote w:type="continuationSeparator" w:id="0">
    <w:p w:rsidR="00071A47" w:rsidRDefault="00071A47" w:rsidP="00316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A47" w:rsidRDefault="00071A47" w:rsidP="0031643B">
      <w:r>
        <w:separator/>
      </w:r>
    </w:p>
  </w:footnote>
  <w:footnote w:type="continuationSeparator" w:id="0">
    <w:p w:rsidR="00071A47" w:rsidRDefault="00071A47" w:rsidP="003164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61BC" w:rsidRDefault="005161BC" w:rsidP="0031643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Obec </w:t>
    </w:r>
    <w:proofErr w:type="spellStart"/>
    <w:r>
      <w:rPr>
        <w:sz w:val="24"/>
        <w:szCs w:val="24"/>
      </w:rPr>
      <w:t>Krišľovce</w:t>
    </w:r>
    <w:proofErr w:type="spellEnd"/>
    <w:r>
      <w:rPr>
        <w:sz w:val="24"/>
        <w:szCs w:val="24"/>
      </w:rPr>
      <w:t>.</w:t>
    </w:r>
  </w:p>
  <w:p w:rsidR="005161BC" w:rsidRDefault="005161BC" w:rsidP="0031643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2016</w:t>
    </w:r>
  </w:p>
  <w:p w:rsidR="005161BC" w:rsidRDefault="005161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2020"/>
    <w:rsid w:val="00071A47"/>
    <w:rsid w:val="000C0355"/>
    <w:rsid w:val="00163251"/>
    <w:rsid w:val="00192133"/>
    <w:rsid w:val="00271AA4"/>
    <w:rsid w:val="0031643B"/>
    <w:rsid w:val="003C2DD7"/>
    <w:rsid w:val="00435F30"/>
    <w:rsid w:val="004B2020"/>
    <w:rsid w:val="004E33E3"/>
    <w:rsid w:val="005161BC"/>
    <w:rsid w:val="00571F28"/>
    <w:rsid w:val="00632141"/>
    <w:rsid w:val="006721A6"/>
    <w:rsid w:val="006D20DD"/>
    <w:rsid w:val="006F2B8B"/>
    <w:rsid w:val="00727668"/>
    <w:rsid w:val="00741A6E"/>
    <w:rsid w:val="00835298"/>
    <w:rsid w:val="009050F2"/>
    <w:rsid w:val="00981A0F"/>
    <w:rsid w:val="00A62992"/>
    <w:rsid w:val="00AD6948"/>
    <w:rsid w:val="00BE06AB"/>
    <w:rsid w:val="00BF29B7"/>
    <w:rsid w:val="00D0268B"/>
    <w:rsid w:val="00D61A98"/>
    <w:rsid w:val="00DF2E95"/>
    <w:rsid w:val="00E446E6"/>
    <w:rsid w:val="00FF4D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4B202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B202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4B20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B2020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4B202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B202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B202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B2020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5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9</Pages>
  <Words>2137</Words>
  <Characters>12183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18</cp:revision>
  <dcterms:created xsi:type="dcterms:W3CDTF">2017-02-16T10:41:00Z</dcterms:created>
  <dcterms:modified xsi:type="dcterms:W3CDTF">2017-02-21T12:56:00Z</dcterms:modified>
</cp:coreProperties>
</file>