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ED19A8" w:rsidP="00ED19A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ROZKVET,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ED19A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Námestie slobody č. 5 , 97401  Banská Bystrica 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ED19A8" w:rsidRPr="00ED19A8" w:rsidRDefault="00ED19A8" w:rsidP="00ED19A8">
      <w:pPr>
        <w:numPr>
          <w:ilvl w:val="0"/>
          <w:numId w:val="23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Prenájom nebytových priestorov</w:t>
      </w:r>
    </w:p>
    <w:p w:rsidR="00ED19A8" w:rsidRPr="00ED19A8" w:rsidRDefault="00ED19A8" w:rsidP="00ED19A8">
      <w:pPr>
        <w:numPr>
          <w:ilvl w:val="0"/>
          <w:numId w:val="23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Poskytovanie služieb info</w:t>
      </w:r>
      <w:r w:rsidR="003F5EC6">
        <w:rPr>
          <w:bCs/>
          <w:szCs w:val="22"/>
        </w:rPr>
        <w:t>r</w:t>
      </w:r>
      <w:r w:rsidRPr="00ED19A8">
        <w:rPr>
          <w:bCs/>
          <w:szCs w:val="22"/>
        </w:rPr>
        <w:t>mátorov</w:t>
      </w: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ED19A8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ED19A8" w:rsidP="00563EC6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0"/>
        <w:gridCol w:w="337"/>
        <w:gridCol w:w="4336"/>
        <w:gridCol w:w="36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ED19A8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ED19A8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ED19A8" w:rsidRDefault="00ED19A8" w:rsidP="00ED19A8">
      <w:pPr>
        <w:pStyle w:val="Odsekzoznamu"/>
        <w:keepNext/>
        <w:spacing w:after="0" w:line="240" w:lineRule="auto"/>
        <w:ind w:left="142"/>
        <w:jc w:val="both"/>
        <w:outlineLvl w:val="1"/>
        <w:rPr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 xml:space="preserve">Družstvo je podľa </w:t>
      </w:r>
      <w:r w:rsidRPr="007B1C0F">
        <w:rPr>
          <w:i/>
          <w:sz w:val="20"/>
          <w:szCs w:val="22"/>
        </w:rPr>
        <w:t>§ 22 ods. 10 a 12 zákona</w:t>
      </w:r>
      <w:r>
        <w:rPr>
          <w:i/>
          <w:sz w:val="20"/>
          <w:szCs w:val="22"/>
        </w:rPr>
        <w:t xml:space="preserve"> je </w:t>
      </w:r>
      <w:proofErr w:type="spellStart"/>
      <w:r>
        <w:rPr>
          <w:i/>
          <w:sz w:val="20"/>
          <w:szCs w:val="22"/>
        </w:rPr>
        <w:t>osolobodené</w:t>
      </w:r>
      <w:proofErr w:type="spellEnd"/>
      <w:r>
        <w:rPr>
          <w:i/>
          <w:sz w:val="20"/>
          <w:szCs w:val="22"/>
        </w:rPr>
        <w:t xml:space="preserve"> od zostavovanie konsolidovanej  účtovnej závierku. </w:t>
      </w:r>
    </w:p>
    <w:p w:rsidR="00ED19A8" w:rsidRPr="00ED19A8" w:rsidRDefault="00ED19A8" w:rsidP="00ED19A8">
      <w:pPr>
        <w:pStyle w:val="Odsekzoznamu"/>
        <w:keepNext/>
        <w:spacing w:after="0" w:line="240" w:lineRule="auto"/>
        <w:ind w:left="142"/>
        <w:jc w:val="both"/>
        <w:outlineLvl w:val="1"/>
        <w:rPr>
          <w:b/>
          <w:bCs/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>Dcérskou spoločnosťou je SKI TURECKÁ s.r.o., Banská Bystrica,.</w:t>
      </w: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3F5EC6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ED19A8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ED19A8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Neboli poskytnuté žiadne záruky 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ED19A8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ED19A8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ED19A8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3F5EC6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004EEB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04EE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Neboli uplatnené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04EE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04EE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04EE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04EEB" w:rsidRPr="00004EEB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DF224D" w:rsidRPr="00E345DC" w:rsidRDefault="00DF224D" w:rsidP="00004EEB">
      <w:pPr>
        <w:spacing w:after="0" w:line="240" w:lineRule="auto"/>
        <w:rPr>
          <w:i/>
          <w:sz w:val="20"/>
          <w:szCs w:val="22"/>
        </w:rPr>
      </w:pPr>
      <w:r w:rsidRPr="002C0794">
        <w:rPr>
          <w:szCs w:val="22"/>
        </w:rPr>
        <w:t xml:space="preserve"> </w:t>
      </w:r>
      <w:r w:rsidR="00004EEB">
        <w:rPr>
          <w:i/>
          <w:sz w:val="20"/>
          <w:szCs w:val="22"/>
        </w:rPr>
        <w:t xml:space="preserve">Účtovná jednotka neeviduje </w:t>
      </w:r>
      <w:proofErr w:type="spellStart"/>
      <w:r w:rsidR="00004EEB">
        <w:rPr>
          <w:i/>
          <w:sz w:val="20"/>
          <w:szCs w:val="22"/>
        </w:rPr>
        <w:t>transakie</w:t>
      </w:r>
      <w:proofErr w:type="spellEnd"/>
      <w:r w:rsidR="00004EEB">
        <w:rPr>
          <w:i/>
          <w:sz w:val="20"/>
          <w:szCs w:val="22"/>
        </w:rPr>
        <w:t>, ktoré nie sú premietnuté v súvahe.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  <w:r w:rsidR="00004EEB">
        <w:rPr>
          <w:szCs w:val="22"/>
        </w:rPr>
        <w:t xml:space="preserve"> XX</w:t>
      </w:r>
    </w:p>
    <w:p w:rsidR="003F5EC6" w:rsidRDefault="003F5EC6" w:rsidP="003F5EC6">
      <w:pPr>
        <w:pStyle w:val="Odsekzoznamu"/>
        <w:numPr>
          <w:ilvl w:val="0"/>
          <w:numId w:val="8"/>
        </w:numPr>
        <w:rPr>
          <w:szCs w:val="22"/>
        </w:rPr>
      </w:pPr>
      <w:r>
        <w:rPr>
          <w:szCs w:val="22"/>
        </w:rPr>
        <w:t>Pre tento bod nemá účtovná jednotka obsahovú náplň.</w:t>
      </w:r>
    </w:p>
    <w:p w:rsidR="00FE623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3F5EC6" w:rsidRPr="00E345DC" w:rsidRDefault="003F5EC6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Pr="00004EE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004EEB" w:rsidRDefault="00004EEB" w:rsidP="00004EEB">
      <w:pPr>
        <w:pStyle w:val="Odsekzoznamu"/>
        <w:rPr>
          <w:szCs w:val="22"/>
        </w:rPr>
      </w:pPr>
      <w:r>
        <w:rPr>
          <w:szCs w:val="22"/>
        </w:rPr>
        <w:t>Pre tento bod nemá účtovná jednotka obsahovú náplň.</w:t>
      </w:r>
    </w:p>
    <w:p w:rsidR="00004EEB" w:rsidRDefault="00004EEB" w:rsidP="00004EEB">
      <w:pPr>
        <w:pStyle w:val="Odsekzoznamu"/>
        <w:spacing w:after="0" w:line="240" w:lineRule="auto"/>
        <w:ind w:left="605"/>
        <w:jc w:val="both"/>
        <w:rPr>
          <w:szCs w:val="22"/>
        </w:rPr>
      </w:pPr>
    </w:p>
    <w:p w:rsidR="000E349D" w:rsidRPr="00EF1555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EF1555" w:rsidRDefault="00EF1555" w:rsidP="00EF1555">
      <w:pPr>
        <w:pStyle w:val="Odsekzoznamu"/>
        <w:ind w:left="605"/>
        <w:rPr>
          <w:szCs w:val="22"/>
        </w:rPr>
      </w:pPr>
      <w:r>
        <w:rPr>
          <w:szCs w:val="22"/>
        </w:rPr>
        <w:t>Pre tento bod nemá účtovná jednotka obsahovú náplň.</w:t>
      </w:r>
    </w:p>
    <w:p w:rsidR="00EF1555" w:rsidRDefault="00EF1555" w:rsidP="00EF1555">
      <w:pPr>
        <w:pStyle w:val="Odsekzoznamu"/>
        <w:spacing w:after="0" w:line="240" w:lineRule="auto"/>
        <w:ind w:left="605"/>
        <w:jc w:val="both"/>
        <w:rPr>
          <w:szCs w:val="22"/>
        </w:rPr>
      </w:pP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979"/>
        <w:gridCol w:w="1199"/>
        <w:gridCol w:w="1175"/>
        <w:gridCol w:w="776"/>
        <w:gridCol w:w="233"/>
        <w:gridCol w:w="1409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EF1555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72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9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46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Dlhodobý </w:t>
            </w:r>
            <w:proofErr w:type="spellStart"/>
            <w:r>
              <w:rPr>
                <w:szCs w:val="22"/>
              </w:rPr>
              <w:t>nehnotný</w:t>
            </w:r>
            <w:proofErr w:type="spellEnd"/>
            <w:r>
              <w:rPr>
                <w:szCs w:val="22"/>
              </w:rPr>
              <w:t xml:space="preserve"> maj. - </w:t>
            </w:r>
            <w:proofErr w:type="spellStart"/>
            <w:r>
              <w:rPr>
                <w:szCs w:val="22"/>
              </w:rPr>
              <w:t>softver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DHIM nad 1700 € 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5" w:type="dxa"/>
            <w:vAlign w:val="center"/>
          </w:tcPr>
          <w:p w:rsidR="00B06C2C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 - 1/20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do 1700 €</w:t>
            </w: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  <w:tc>
          <w:tcPr>
            <w:tcW w:w="1175" w:type="dxa"/>
            <w:vAlign w:val="center"/>
          </w:tcPr>
          <w:p w:rsidR="00F86BAE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EF155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 čase zaradenia</w:t>
            </w: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EF155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EF1555" w:rsidP="00EF155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Družstvo malo poskytnuté prevádzkové dotácie – chránené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pracov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>.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3F5EC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47737,85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D37E7D" w:rsidRDefault="003F5EC6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Dotácie mali charakter prevádzkový, slúžili na úhradu prevádzkových nákladov družstva súvisiacich s chránenou dielňou a chráneným pracoviskom družstva.</w:t>
      </w:r>
    </w:p>
    <w:p w:rsidR="00D37E7D" w:rsidRDefault="00D37E7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D37E7D" w:rsidRDefault="00D37E7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D37E7D" w:rsidRDefault="00D37E7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D37E7D" w:rsidRDefault="00D37E7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3F5EC6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neboli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EF1555" w:rsidRPr="00EF155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EF1555" w:rsidRDefault="00EF1555" w:rsidP="00EF1555">
      <w:pPr>
        <w:pStyle w:val="Odsekzoznamu"/>
        <w:ind w:left="1277"/>
        <w:rPr>
          <w:szCs w:val="22"/>
        </w:rPr>
      </w:pPr>
      <w:r>
        <w:rPr>
          <w:szCs w:val="22"/>
        </w:rPr>
        <w:t>Pre tento bod nemá účtovná jednotka obsahovú náplň.</w:t>
      </w:r>
    </w:p>
    <w:p w:rsidR="00EF1555" w:rsidRDefault="00EF1555" w:rsidP="00EF1555">
      <w:pPr>
        <w:pStyle w:val="Odsekzoznamu"/>
        <w:spacing w:after="0" w:line="240" w:lineRule="auto"/>
        <w:ind w:left="851"/>
        <w:jc w:val="both"/>
        <w:rPr>
          <w:szCs w:val="22"/>
        </w:rPr>
      </w:pPr>
    </w:p>
    <w:p w:rsidR="00EF1555" w:rsidRPr="00EF155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EF1555" w:rsidRDefault="00EF1555" w:rsidP="00EF1555">
      <w:pPr>
        <w:pStyle w:val="Odsekzoznamu"/>
        <w:ind w:left="851"/>
        <w:rPr>
          <w:szCs w:val="22"/>
        </w:rPr>
      </w:pPr>
      <w:r>
        <w:rPr>
          <w:szCs w:val="22"/>
        </w:rPr>
        <w:t>Pre tento bod nemá účtovná jednotka obsahovú náplň.</w:t>
      </w:r>
    </w:p>
    <w:p w:rsidR="00F756DE" w:rsidRDefault="00F756DE" w:rsidP="00EF1555">
      <w:pPr>
        <w:pStyle w:val="Odsekzoznamu"/>
        <w:spacing w:after="0" w:line="240" w:lineRule="auto"/>
        <w:ind w:left="6946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F1555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F1555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EF1555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EF1555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EF1555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EF1555" w:rsidRDefault="00EF1555" w:rsidP="00EF1555">
      <w:pPr>
        <w:pStyle w:val="Odsekzoznamu"/>
        <w:spacing w:after="0" w:line="240" w:lineRule="auto"/>
        <w:ind w:left="502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Družstvo neeviduje vlastné akcie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EF1555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Odpis pohľadávok - pôžičky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EF1555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nevymožiteľnosť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3F5EC6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279206,98</w:t>
            </w:r>
          </w:p>
        </w:tc>
      </w:tr>
      <w:tr w:rsidR="00AF3212" w:rsidRPr="00DC3010" w:rsidTr="00E7094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212" w:rsidRPr="001C27A9" w:rsidRDefault="003F5EC6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Súdne rozhodnutie – neplatnosť zmluvy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212" w:rsidRPr="001C27A9" w:rsidRDefault="003F5EC6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Vrátenie uhradeného nájomného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3212" w:rsidRDefault="003F5EC6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60627,77</w:t>
            </w:r>
          </w:p>
          <w:p w:rsidR="00E7094B" w:rsidRPr="001C27A9" w:rsidRDefault="00E7094B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E7094B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7094B" w:rsidRDefault="00E7094B" w:rsidP="00E7094B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Oprava strechy – havarijný stav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E7094B" w:rsidRDefault="00E7094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Zatekanie</w:t>
            </w:r>
          </w:p>
          <w:p w:rsidR="00E7094B" w:rsidRDefault="00E7094B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E7094B" w:rsidRDefault="00E7094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72263,40</w:t>
            </w:r>
          </w:p>
        </w:tc>
      </w:tr>
    </w:tbl>
    <w:p w:rsidR="00B06C2C" w:rsidRDefault="00B06C2C" w:rsidP="000E349D"/>
    <w:p w:rsidR="00D37E7D" w:rsidRDefault="00D37E7D" w:rsidP="000E349D"/>
    <w:p w:rsidR="00D37E7D" w:rsidRDefault="00D37E7D" w:rsidP="000E349D"/>
    <w:p w:rsidR="00D37E7D" w:rsidRDefault="00D37E7D" w:rsidP="000E349D"/>
    <w:p w:rsidR="00D37E7D" w:rsidRDefault="00D37E7D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E7094B" w:rsidRDefault="00E7094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20500E" w:rsidTr="00D51204">
        <w:trPr>
          <w:trHeight w:val="200"/>
        </w:trPr>
        <w:tc>
          <w:tcPr>
            <w:tcW w:w="376" w:type="dxa"/>
          </w:tcPr>
          <w:p w:rsidR="0020500E" w:rsidRPr="00FE623C" w:rsidRDefault="0020500E" w:rsidP="00D51204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20500E" w:rsidRPr="00FE623C" w:rsidRDefault="0020500E" w:rsidP="00D51204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20500E" w:rsidRPr="001C27A9" w:rsidTr="00D5120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500E" w:rsidRDefault="0020500E" w:rsidP="00D5120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0500E" w:rsidRPr="001C27A9" w:rsidRDefault="0020500E" w:rsidP="00D51204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20500E" w:rsidRDefault="0020500E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0500E" w:rsidRDefault="0020500E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0500E" w:rsidRDefault="0020500E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D37E7D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D37E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E7094B" w:rsidRDefault="00E7094B" w:rsidP="000E349D"/>
    <w:p w:rsidR="00E7094B" w:rsidRDefault="00E7094B" w:rsidP="000E349D"/>
    <w:p w:rsidR="00E7094B" w:rsidRDefault="00E7094B" w:rsidP="000E349D"/>
    <w:p w:rsidR="00E7094B" w:rsidRDefault="00E7094B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D37E7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Default="006E43D5" w:rsidP="0020500E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 xml:space="preserve">o udelení výlučného práva alebo osobitného práva, ktorým sa udelilo právo poskytovať služby vo verejnom záujme, pričom sa uvádza náhrada za túto činnosť v akejkoľvek forme, a ak sa zároveň vykonávajú aj iné činnosti, </w:t>
      </w:r>
    </w:p>
    <w:p w:rsidR="0020500E" w:rsidRDefault="0020500E" w:rsidP="0020500E">
      <w:pPr>
        <w:spacing w:after="0" w:line="240" w:lineRule="auto"/>
        <w:jc w:val="both"/>
        <w:rPr>
          <w:szCs w:val="22"/>
        </w:rPr>
      </w:pPr>
      <w:r>
        <w:rPr>
          <w:szCs w:val="22"/>
        </w:rPr>
        <w:t>Družstvo nemalo udelené výlučné právo alebo osobitné právo na poskytovanie služieb vo verejnom záujme.</w:t>
      </w:r>
    </w:p>
    <w:p w:rsidR="0020500E" w:rsidRPr="002F026B" w:rsidRDefault="0020500E" w:rsidP="0020500E">
      <w:pPr>
        <w:spacing w:after="0" w:line="240" w:lineRule="auto"/>
        <w:jc w:val="both"/>
        <w:rPr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20500E" w:rsidRDefault="0020500E" w:rsidP="0020500E">
      <w:pPr>
        <w:spacing w:after="0" w:line="240" w:lineRule="auto"/>
        <w:jc w:val="both"/>
        <w:rPr>
          <w:rFonts w:cs="Arial"/>
          <w:szCs w:val="22"/>
        </w:rPr>
      </w:pPr>
    </w:p>
    <w:p w:rsidR="0020500E" w:rsidRDefault="0020500E" w:rsidP="0020500E">
      <w:pPr>
        <w:spacing w:after="0" w:line="240" w:lineRule="auto"/>
        <w:jc w:val="both"/>
        <w:rPr>
          <w:szCs w:val="22"/>
        </w:rPr>
      </w:pPr>
      <w:r>
        <w:rPr>
          <w:szCs w:val="22"/>
        </w:rPr>
        <w:t>Pre tento bod nemá účtovná jednotka obsahovú náplň</w:t>
      </w:r>
    </w:p>
    <w:p w:rsidR="0020500E" w:rsidRPr="006E48C6" w:rsidRDefault="0020500E" w:rsidP="0020500E">
      <w:pPr>
        <w:spacing w:after="0" w:line="240" w:lineRule="auto"/>
        <w:jc w:val="both"/>
        <w:rPr>
          <w:rFonts w:cs="Arial"/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0500E" w:rsidRDefault="0020500E" w:rsidP="0020500E">
      <w:pPr>
        <w:spacing w:after="0" w:line="240" w:lineRule="auto"/>
        <w:jc w:val="both"/>
        <w:rPr>
          <w:rFonts w:cs="Arial"/>
          <w:szCs w:val="22"/>
        </w:rPr>
      </w:pPr>
    </w:p>
    <w:p w:rsidR="0020500E" w:rsidRDefault="0020500E" w:rsidP="0020500E">
      <w:pPr>
        <w:spacing w:after="0" w:line="240" w:lineRule="auto"/>
        <w:jc w:val="both"/>
        <w:rPr>
          <w:rFonts w:cs="Arial"/>
          <w:szCs w:val="22"/>
        </w:rPr>
      </w:pPr>
      <w:r>
        <w:rPr>
          <w:szCs w:val="22"/>
        </w:rPr>
        <w:t>Pre tento bod nemá účtovná jednotka obsahovú náplň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337" w:rsidRDefault="00B11337" w:rsidP="00107589">
      <w:pPr>
        <w:spacing w:after="0" w:line="240" w:lineRule="auto"/>
      </w:pPr>
      <w:r>
        <w:separator/>
      </w:r>
    </w:p>
  </w:endnote>
  <w:endnote w:type="continuationSeparator" w:id="0">
    <w:p w:rsidR="00B11337" w:rsidRDefault="00B113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A032E">
    <w:pPr>
      <w:pStyle w:val="Pta"/>
      <w:jc w:val="center"/>
    </w:pPr>
    <w:fldSimple w:instr=" PAGE   \* MERGEFORMAT ">
      <w:r w:rsidR="00E7094B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337" w:rsidRDefault="00B11337" w:rsidP="00107589">
      <w:pPr>
        <w:spacing w:after="0" w:line="240" w:lineRule="auto"/>
      </w:pPr>
      <w:r>
        <w:separator/>
      </w:r>
    </w:p>
  </w:footnote>
  <w:footnote w:type="continuationSeparator" w:id="0">
    <w:p w:rsidR="00B11337" w:rsidRDefault="00B113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ED19A8">
            <w:t xml:space="preserve"> 00168335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ED19A8">
            <w:t xml:space="preserve"> 2020451532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730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3F2A5D4B"/>
    <w:multiLevelType w:val="hybridMultilevel"/>
    <w:tmpl w:val="E7DEB0E8"/>
    <w:lvl w:ilvl="0" w:tplc="C8029B3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6"/>
  </w:num>
  <w:num w:numId="11">
    <w:abstractNumId w:val="8"/>
  </w:num>
  <w:num w:numId="12">
    <w:abstractNumId w:val="19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7"/>
  </w:num>
  <w:num w:numId="21">
    <w:abstractNumId w:val="18"/>
  </w:num>
  <w:num w:numId="22">
    <w:abstractNumId w:val="5"/>
  </w:num>
  <w:num w:numId="23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4EEB"/>
    <w:rsid w:val="0000520C"/>
    <w:rsid w:val="00014AEC"/>
    <w:rsid w:val="000152EA"/>
    <w:rsid w:val="00016072"/>
    <w:rsid w:val="000244E3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47A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500E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5EC6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071D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18CB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1337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5A5C"/>
    <w:rsid w:val="00D26D36"/>
    <w:rsid w:val="00D3362A"/>
    <w:rsid w:val="00D37E7D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032E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094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19A8"/>
    <w:rsid w:val="00ED7D97"/>
    <w:rsid w:val="00EE3219"/>
    <w:rsid w:val="00EE7EC1"/>
    <w:rsid w:val="00EF1555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6071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6071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6071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6071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6071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6071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6071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6071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6071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6071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6071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6071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6071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6071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6071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6071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C98F17-B0F7-4646-88E7-61C48687E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1813</Words>
  <Characters>10335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5</cp:revision>
  <cp:lastPrinted>2016-12-18T11:58:00Z</cp:lastPrinted>
  <dcterms:created xsi:type="dcterms:W3CDTF">2017-03-28T22:01:00Z</dcterms:created>
  <dcterms:modified xsi:type="dcterms:W3CDTF">2017-03-29T08:29:00Z</dcterms:modified>
</cp:coreProperties>
</file>