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1"/>
        <w:gridCol w:w="2569"/>
        <w:gridCol w:w="337"/>
        <w:gridCol w:w="338"/>
        <w:gridCol w:w="338"/>
        <w:gridCol w:w="338"/>
        <w:gridCol w:w="338"/>
        <w:gridCol w:w="338"/>
        <w:gridCol w:w="338"/>
        <w:gridCol w:w="338"/>
        <w:gridCol w:w="567"/>
        <w:gridCol w:w="338"/>
        <w:gridCol w:w="338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600C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54768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Halač, s.r.o., Predmestská 17, 010 01 Žilina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54768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1.1.2014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54768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Elena Halačová, riaditeľka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54768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Rada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54768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Vyučovanie v odbore umenia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54768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14A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21,8</w:t>
            </w:r>
          </w:p>
        </w:tc>
        <w:tc>
          <w:tcPr>
            <w:tcW w:w="1318" w:type="pct"/>
            <w:vAlign w:val="center"/>
          </w:tcPr>
          <w:p w:rsidR="004F702F" w:rsidRPr="00497323" w:rsidRDefault="00314A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21,7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14A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314A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314A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314A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314A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314A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314A50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nie</w:t>
            </w:r>
          </w:p>
        </w:tc>
        <w:tc>
          <w:tcPr>
            <w:tcW w:w="1667" w:type="pct"/>
            <w:vAlign w:val="center"/>
          </w:tcPr>
          <w:p w:rsidR="00497323" w:rsidRPr="00497323" w:rsidRDefault="00314A50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0</w:t>
            </w:r>
          </w:p>
        </w:tc>
        <w:tc>
          <w:tcPr>
            <w:tcW w:w="1667" w:type="pct"/>
            <w:vAlign w:val="center"/>
          </w:tcPr>
          <w:p w:rsidR="00497323" w:rsidRPr="00497323" w:rsidRDefault="00314A50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0</w:t>
            </w: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314A5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314A5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314A5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314A5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314A5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314A5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314A50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600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314A5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314A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314A5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314A5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314A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1965,81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781,11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471,6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38,4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40122,6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28816,62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60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7600C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42560,01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7600C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29636,13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14A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</w:t>
            </w:r>
          </w:p>
        </w:tc>
        <w:tc>
          <w:tcPr>
            <w:tcW w:w="1500" w:type="pct"/>
            <w:vAlign w:val="center"/>
          </w:tcPr>
          <w:p w:rsidR="00461D4F" w:rsidRPr="00461D4F" w:rsidRDefault="00314A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892,50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330</w:t>
            </w:r>
          </w:p>
        </w:tc>
        <w:tc>
          <w:tcPr>
            <w:tcW w:w="1500" w:type="pct"/>
            <w:vAlign w:val="center"/>
          </w:tcPr>
          <w:p w:rsidR="00461D4F" w:rsidRPr="00C54F78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892,5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14A5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 – časť pripadajúca na rok 2017</w:t>
            </w:r>
          </w:p>
        </w:tc>
        <w:tc>
          <w:tcPr>
            <w:tcW w:w="1090" w:type="pct"/>
            <w:vAlign w:val="center"/>
          </w:tcPr>
          <w:p w:rsidR="009B4B0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-13078,68</w:t>
            </w:r>
          </w:p>
        </w:tc>
        <w:tc>
          <w:tcPr>
            <w:tcW w:w="599" w:type="pct"/>
            <w:vAlign w:val="center"/>
          </w:tcPr>
          <w:p w:rsidR="00194A51" w:rsidRPr="00194A51" w:rsidRDefault="00226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-671,40</w:t>
            </w:r>
          </w:p>
        </w:tc>
        <w:tc>
          <w:tcPr>
            <w:tcW w:w="599" w:type="pct"/>
            <w:vAlign w:val="center"/>
          </w:tcPr>
          <w:p w:rsidR="00194A51" w:rsidRPr="00194A51" w:rsidRDefault="005B11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26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-13750,08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226DEF" w:rsidP="00226D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10814,20</w:t>
            </w:r>
          </w:p>
        </w:tc>
        <w:tc>
          <w:tcPr>
            <w:tcW w:w="599" w:type="pct"/>
            <w:vAlign w:val="center"/>
          </w:tcPr>
          <w:p w:rsidR="00194A51" w:rsidRPr="00194A51" w:rsidRDefault="00226D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10814,2</w:t>
            </w:r>
            <w:r w:rsidR="005B11A8"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-13078,68</w:t>
            </w:r>
          </w:p>
        </w:tc>
        <w:tc>
          <w:tcPr>
            <w:tcW w:w="599" w:type="pct"/>
            <w:vAlign w:val="center"/>
          </w:tcPr>
          <w:p w:rsidR="00194A51" w:rsidRPr="00CD3920" w:rsidRDefault="005B11A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10142,80</w:t>
            </w:r>
          </w:p>
        </w:tc>
        <w:tc>
          <w:tcPr>
            <w:tcW w:w="599" w:type="pct"/>
            <w:vAlign w:val="center"/>
          </w:tcPr>
          <w:p w:rsidR="00194A51" w:rsidRPr="00CD3920" w:rsidRDefault="005B11A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226DEF" w:rsidP="005B11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-2935,</w:t>
            </w:r>
            <w:r w:rsidR="005B11A8">
              <w:rPr>
                <w:b/>
                <w:sz w:val="16"/>
                <w:szCs w:val="16"/>
              </w:rPr>
              <w:t>88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600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2420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-671,40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A057A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45816" w:rsidRPr="00CF7E2A" w:rsidRDefault="00A057A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45816" w:rsidRPr="00CF7E2A" w:rsidRDefault="00A057A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945816" w:rsidRPr="00CF7E2A" w:rsidRDefault="00A057A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A15C6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37015,03</w:t>
            </w:r>
          </w:p>
        </w:tc>
        <w:tc>
          <w:tcPr>
            <w:tcW w:w="1500" w:type="pct"/>
            <w:vAlign w:val="center"/>
          </w:tcPr>
          <w:p w:rsidR="00945816" w:rsidRPr="00461D4F" w:rsidRDefault="00A15C6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38450,71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A15C6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37015,03</w:t>
            </w:r>
          </w:p>
        </w:tc>
        <w:tc>
          <w:tcPr>
            <w:tcW w:w="1500" w:type="pct"/>
            <w:vAlign w:val="center"/>
          </w:tcPr>
          <w:p w:rsidR="00945816" w:rsidRPr="00461D4F" w:rsidRDefault="00A15C6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38450,71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A15C6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36242,63</w:t>
            </w:r>
          </w:p>
        </w:tc>
        <w:tc>
          <w:tcPr>
            <w:tcW w:w="1533" w:type="pct"/>
            <w:vAlign w:val="center"/>
          </w:tcPr>
          <w:p w:rsidR="00EE59DC" w:rsidRPr="00F35F00" w:rsidRDefault="00A15C61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38135,12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15C6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36242,63</w:t>
            </w:r>
          </w:p>
        </w:tc>
        <w:tc>
          <w:tcPr>
            <w:tcW w:w="1533" w:type="pct"/>
            <w:vAlign w:val="center"/>
          </w:tcPr>
          <w:p w:rsidR="00EE59DC" w:rsidRPr="00F35F00" w:rsidRDefault="00A15C6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38135,12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772,4</w:t>
            </w:r>
          </w:p>
        </w:tc>
        <w:tc>
          <w:tcPr>
            <w:tcW w:w="1533" w:type="pct"/>
            <w:vAlign w:val="center"/>
          </w:tcPr>
          <w:p w:rsidR="00EE59DC" w:rsidRPr="00F35F00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315,59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15C6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37015,03</w:t>
            </w:r>
          </w:p>
        </w:tc>
        <w:tc>
          <w:tcPr>
            <w:tcW w:w="1533" w:type="pct"/>
            <w:vAlign w:val="center"/>
          </w:tcPr>
          <w:p w:rsidR="00EE59DC" w:rsidRPr="00F35F00" w:rsidRDefault="004A414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38450,71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7600C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315,59</w:t>
            </w:r>
          </w:p>
        </w:tc>
        <w:tc>
          <w:tcPr>
            <w:tcW w:w="1555" w:type="pct"/>
            <w:vAlign w:val="center"/>
          </w:tcPr>
          <w:p w:rsidR="00F35F00" w:rsidRPr="00804636" w:rsidRDefault="007600C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565,32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A15C61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1231,01</w:t>
            </w:r>
          </w:p>
        </w:tc>
        <w:tc>
          <w:tcPr>
            <w:tcW w:w="1555" w:type="pct"/>
            <w:vAlign w:val="center"/>
          </w:tcPr>
          <w:p w:rsidR="00F35F00" w:rsidRPr="00804636" w:rsidRDefault="009C315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1019,19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9C315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7600C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774,2</w:t>
            </w:r>
            <w:r w:rsidR="00A15C61"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9C315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1268,92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C315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772,40</w:t>
            </w:r>
          </w:p>
        </w:tc>
        <w:tc>
          <w:tcPr>
            <w:tcW w:w="1555" w:type="pct"/>
            <w:vAlign w:val="center"/>
          </w:tcPr>
          <w:p w:rsidR="00F35F00" w:rsidRPr="003C078A" w:rsidRDefault="009C315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315,59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7600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FD0D1B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FD0D1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9" w:type="pct"/>
            <w:vAlign w:val="center"/>
          </w:tcPr>
          <w:p w:rsidR="009B4B0C" w:rsidRPr="00B80FC6" w:rsidRDefault="00FD0D1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D0D1B" w:rsidRPr="00CF7E2A" w:rsidTr="00BF54DF">
        <w:trPr>
          <w:trHeight w:val="284"/>
        </w:trPr>
        <w:tc>
          <w:tcPr>
            <w:tcW w:w="4181" w:type="dxa"/>
            <w:vAlign w:val="center"/>
          </w:tcPr>
          <w:p w:rsidR="00FD0D1B" w:rsidRPr="00CF7E2A" w:rsidRDefault="00FD0D1B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Školné – časť pripadajúca na budúce účtovné obdobie</w:t>
            </w:r>
          </w:p>
        </w:tc>
        <w:tc>
          <w:tcPr>
            <w:tcW w:w="1550" w:type="dxa"/>
            <w:vAlign w:val="center"/>
          </w:tcPr>
          <w:p w:rsidR="00FD0D1B" w:rsidRPr="00CF7E2A" w:rsidRDefault="00FD0D1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7418,60</w:t>
            </w:r>
          </w:p>
        </w:tc>
        <w:tc>
          <w:tcPr>
            <w:tcW w:w="1550" w:type="dxa"/>
            <w:vAlign w:val="center"/>
          </w:tcPr>
          <w:p w:rsidR="00FD0D1B" w:rsidRPr="00CF7E2A" w:rsidRDefault="00FD0D1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10003,86</w:t>
            </w:r>
          </w:p>
        </w:tc>
        <w:tc>
          <w:tcPr>
            <w:tcW w:w="1550" w:type="dxa"/>
            <w:vAlign w:val="center"/>
          </w:tcPr>
          <w:p w:rsidR="00FD0D1B" w:rsidRPr="00CF7E2A" w:rsidRDefault="00FD0D1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7418,60</w:t>
            </w:r>
          </w:p>
        </w:tc>
        <w:tc>
          <w:tcPr>
            <w:tcW w:w="1551" w:type="dxa"/>
            <w:vAlign w:val="center"/>
          </w:tcPr>
          <w:p w:rsidR="00FD0D1B" w:rsidRPr="00CF7E2A" w:rsidRDefault="00FD0D1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10003,86</w:t>
            </w: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7600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FD0D1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CF7E2A" w:rsidRPr="00CF7E2A" w:rsidRDefault="00384D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600C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76302,28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600C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76302,28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600C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84D8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Finančný dar Obce Veľké Rovné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84D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500,00</w:t>
            </w:r>
          </w:p>
        </w:tc>
      </w:tr>
      <w:tr w:rsidR="00384D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84D8A" w:rsidRPr="00804636" w:rsidRDefault="00384D8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Finančný dar Nadácie spoločne pre región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84D8A" w:rsidRPr="00804636" w:rsidRDefault="00384D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627,42</w:t>
            </w:r>
          </w:p>
        </w:tc>
      </w:tr>
      <w:tr w:rsidR="00384D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84D8A" w:rsidRPr="00804636" w:rsidRDefault="00384D8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384D8A" w:rsidRPr="00804636" w:rsidRDefault="00384D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84D8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na mzdy, odvody a prevádzku – Mesto Žilina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84D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372102</w:t>
            </w:r>
          </w:p>
        </w:tc>
      </w:tr>
      <w:tr w:rsidR="00384D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84D8A" w:rsidRPr="00804636" w:rsidRDefault="00384D8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na mzdy, odvody a prevádzku –</w:t>
            </w:r>
            <w:r>
              <w:rPr>
                <w:sz w:val="16"/>
                <w:szCs w:val="16"/>
              </w:rPr>
              <w:t xml:space="preserve"> Žilinský  samosprávny  kraj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84D8A" w:rsidRDefault="00384D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24714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E53B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E53B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E53B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64338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 priestorov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61525,50</w:t>
            </w:r>
          </w:p>
        </w:tc>
      </w:tr>
      <w:tr w:rsidR="00E53B0B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53B0B" w:rsidRPr="00804636" w:rsidRDefault="0064338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 drobného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53B0B" w:rsidRPr="00804636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10437,50</w:t>
            </w:r>
          </w:p>
        </w:tc>
      </w:tr>
      <w:tr w:rsidR="00E53B0B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53B0B" w:rsidRPr="00804636" w:rsidRDefault="0064338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Licenčné poplatky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53B0B" w:rsidRPr="00804636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8298,15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643383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poplatky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193,48</w:t>
            </w: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64338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643383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pct"/>
            <w:vAlign w:val="center"/>
          </w:tcPr>
          <w:p w:rsidR="00F4760B" w:rsidRPr="00F4760B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64338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09" w:type="pct"/>
            <w:vAlign w:val="center"/>
          </w:tcPr>
          <w:p w:rsidR="00804636" w:rsidRPr="00F4760B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64338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09" w:type="pct"/>
            <w:vAlign w:val="center"/>
          </w:tcPr>
          <w:p w:rsidR="00804636" w:rsidRPr="00F4760B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64338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76" w:type="pct"/>
            <w:vAlign w:val="center"/>
          </w:tcPr>
          <w:p w:rsidR="00804636" w:rsidRPr="00F4760B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66" w:type="pct"/>
            <w:vAlign w:val="center"/>
          </w:tcPr>
          <w:p w:rsidR="00804636" w:rsidRPr="00F4760B" w:rsidRDefault="0064338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0832" w:rsidRDefault="00820832" w:rsidP="00347C39">
      <w:pPr>
        <w:spacing w:before="0" w:after="0" w:line="240" w:lineRule="auto"/>
      </w:pPr>
      <w:r>
        <w:separator/>
      </w:r>
    </w:p>
  </w:endnote>
  <w:endnote w:type="continuationSeparator" w:id="0">
    <w:p w:rsidR="00820832" w:rsidRDefault="0082083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7687" w:rsidRDefault="0054768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057A3">
      <w:rPr>
        <w:noProof/>
      </w:rPr>
      <w:t>15</w:t>
    </w:r>
    <w:r>
      <w:fldChar w:fldCharType="end"/>
    </w:r>
  </w:p>
  <w:p w:rsidR="00547687" w:rsidRDefault="0054768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0832" w:rsidRDefault="00820832" w:rsidP="00347C39">
      <w:pPr>
        <w:spacing w:before="0" w:after="0" w:line="240" w:lineRule="auto"/>
      </w:pPr>
      <w:r>
        <w:separator/>
      </w:r>
    </w:p>
  </w:footnote>
  <w:footnote w:type="continuationSeparator" w:id="0">
    <w:p w:rsidR="00820832" w:rsidRDefault="0082083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0CE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6DEF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4A50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4D8A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24201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A4146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47687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11A8"/>
    <w:rsid w:val="005C049C"/>
    <w:rsid w:val="005C0D84"/>
    <w:rsid w:val="005D12F9"/>
    <w:rsid w:val="005D3B38"/>
    <w:rsid w:val="005E285B"/>
    <w:rsid w:val="00624714"/>
    <w:rsid w:val="00626B80"/>
    <w:rsid w:val="00643383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00CE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0832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C315B"/>
    <w:rsid w:val="009D2887"/>
    <w:rsid w:val="009D688F"/>
    <w:rsid w:val="009E383F"/>
    <w:rsid w:val="009E7968"/>
    <w:rsid w:val="00A02521"/>
    <w:rsid w:val="00A04C8A"/>
    <w:rsid w:val="00A057A3"/>
    <w:rsid w:val="00A13D6A"/>
    <w:rsid w:val="00A15C61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53B0B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0D1B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E2E859"/>
  <w14:defaultImageDpi w14:val="0"/>
  <w15:docId w15:val="{21368AA1-818B-46D0-BD20-B21977CD9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108</TotalTime>
  <Pages>11</Pages>
  <Words>3926</Words>
  <Characters>22379</Characters>
  <Application>Microsoft Office Word</Application>
  <DocSecurity>0</DocSecurity>
  <Lines>186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Windows User</dc:creator>
  <cp:lastModifiedBy>komadova</cp:lastModifiedBy>
  <cp:revision>7</cp:revision>
  <cp:lastPrinted>2017-03-28T10:05:00Z</cp:lastPrinted>
  <dcterms:created xsi:type="dcterms:W3CDTF">2017-03-23T18:36:00Z</dcterms:created>
  <dcterms:modified xsi:type="dcterms:W3CDTF">2017-03-28T10:12:00Z</dcterms:modified>
</cp:coreProperties>
</file>