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0FD" w:rsidRPr="0093379F" w:rsidRDefault="001015C4" w:rsidP="006200FD">
      <w:pPr>
        <w:pBdr>
          <w:top w:val="single" w:sz="4" w:space="1" w:color="auto"/>
          <w:left w:val="single" w:sz="4" w:space="4" w:color="auto"/>
          <w:bottom w:val="single" w:sz="4" w:space="1" w:color="auto"/>
          <w:right w:val="single" w:sz="4" w:space="4" w:color="auto"/>
        </w:pBdr>
        <w:spacing w:after="120"/>
        <w:jc w:val="center"/>
        <w:rPr>
          <w:rFonts w:ascii="Arial" w:hAnsi="Arial" w:cs="Arial"/>
          <w:b/>
        </w:rPr>
      </w:pPr>
      <w:r w:rsidRPr="0093379F">
        <w:rPr>
          <w:rFonts w:ascii="Arial" w:hAnsi="Arial" w:cs="Arial"/>
          <w:b/>
        </w:rPr>
        <w:t>Poznámky</w:t>
      </w:r>
      <w:r w:rsidR="006200FD">
        <w:rPr>
          <w:rFonts w:ascii="Arial" w:hAnsi="Arial" w:cs="Arial"/>
          <w:b/>
        </w:rPr>
        <w:t xml:space="preserve"> k účtovnej závierke za rok 2016</w:t>
      </w:r>
    </w:p>
    <w:p w:rsidR="001015C4" w:rsidRPr="0093379F" w:rsidRDefault="001015C4"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1015C4" w:rsidRPr="0093379F" w:rsidRDefault="001015C4">
      <w:pPr>
        <w:rPr>
          <w:rFonts w:ascii="Arial" w:hAnsi="Arial" w:cs="Arial"/>
          <w:sz w:val="22"/>
          <w:szCs w:val="22"/>
        </w:rPr>
      </w:pPr>
    </w:p>
    <w:tbl>
      <w:tblPr>
        <w:tblW w:w="5000" w:type="pct"/>
        <w:tblLayout w:type="fixed"/>
        <w:tblLook w:val="00A0"/>
      </w:tblPr>
      <w:tblGrid>
        <w:gridCol w:w="2147"/>
        <w:gridCol w:w="7140"/>
      </w:tblGrid>
      <w:tr w:rsidR="001015C4" w:rsidRPr="0093379F">
        <w:trPr>
          <w:trHeight w:val="80"/>
        </w:trPr>
        <w:tc>
          <w:tcPr>
            <w:tcW w:w="5000" w:type="pct"/>
            <w:gridSpan w:val="2"/>
            <w:tcBorders>
              <w:top w:val="nil"/>
              <w:left w:val="nil"/>
              <w:right w:val="nil"/>
            </w:tcBorders>
            <w:noWrap/>
            <w:vAlign w:val="bottom"/>
          </w:tcPr>
          <w:p w:rsidR="001015C4" w:rsidRPr="0093379F" w:rsidRDefault="001015C4" w:rsidP="00B13E94">
            <w:pPr>
              <w:jc w:val="both"/>
              <w:rPr>
                <w:rFonts w:ascii="Arial" w:hAnsi="Arial" w:cs="Arial"/>
                <w:sz w:val="22"/>
                <w:szCs w:val="22"/>
              </w:rPr>
            </w:pPr>
            <w:r w:rsidRPr="0093379F">
              <w:rPr>
                <w:rFonts w:ascii="Arial" w:hAnsi="Arial" w:cs="Arial"/>
                <w:sz w:val="22"/>
                <w:szCs w:val="22"/>
              </w:rPr>
              <w:t>a) Základné informácie o účtovnej jednotke:</w:t>
            </w:r>
          </w:p>
        </w:tc>
      </w:tr>
      <w:tr w:rsidR="001015C4" w:rsidRPr="0093379F">
        <w:trPr>
          <w:trHeight w:val="80"/>
        </w:trPr>
        <w:tc>
          <w:tcPr>
            <w:tcW w:w="1156" w:type="pct"/>
            <w:tcBorders>
              <w:left w:val="nil"/>
              <w:bottom w:val="single" w:sz="4" w:space="0" w:color="auto"/>
              <w:right w:val="nil"/>
            </w:tcBorders>
            <w:noWrap/>
            <w:vAlign w:val="bottom"/>
          </w:tcPr>
          <w:p w:rsidR="001015C4" w:rsidRPr="0093379F" w:rsidRDefault="001015C4" w:rsidP="00B23F82">
            <w:pPr>
              <w:jc w:val="both"/>
              <w:rPr>
                <w:rFonts w:ascii="Arial" w:hAnsi="Arial" w:cs="Arial"/>
                <w:sz w:val="22"/>
                <w:szCs w:val="22"/>
              </w:rPr>
            </w:pPr>
          </w:p>
        </w:tc>
        <w:tc>
          <w:tcPr>
            <w:tcW w:w="3844" w:type="pct"/>
            <w:tcBorders>
              <w:left w:val="nil"/>
              <w:bottom w:val="single" w:sz="4" w:space="0" w:color="auto"/>
              <w:right w:val="nil"/>
            </w:tcBorders>
            <w:noWrap/>
            <w:vAlign w:val="bottom"/>
          </w:tcPr>
          <w:p w:rsidR="001015C4" w:rsidRPr="0093379F" w:rsidRDefault="001015C4" w:rsidP="00B23F82">
            <w:pPr>
              <w:jc w:val="both"/>
              <w:rPr>
                <w:rFonts w:ascii="Arial" w:hAnsi="Arial" w:cs="Arial"/>
                <w:sz w:val="22"/>
                <w:szCs w:val="22"/>
              </w:rPr>
            </w:pPr>
          </w:p>
        </w:tc>
      </w:tr>
      <w:tr w:rsidR="001015C4"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1015C4" w:rsidRPr="0093379F" w:rsidRDefault="001015C4" w:rsidP="00B23F82">
            <w:pPr>
              <w:jc w:val="both"/>
              <w:rPr>
                <w:rFonts w:ascii="Arial" w:hAnsi="Arial" w:cs="Arial"/>
                <w:sz w:val="22"/>
                <w:szCs w:val="22"/>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1015C4" w:rsidRPr="0093379F" w:rsidRDefault="001015C4" w:rsidP="00B23F82">
            <w:pPr>
              <w:jc w:val="both"/>
              <w:rPr>
                <w:rFonts w:ascii="Arial" w:hAnsi="Arial" w:cs="Arial"/>
                <w:sz w:val="22"/>
                <w:szCs w:val="22"/>
              </w:rPr>
            </w:pPr>
            <w:r w:rsidRPr="0093379F">
              <w:rPr>
                <w:rFonts w:ascii="Arial" w:hAnsi="Arial" w:cs="Arial"/>
                <w:sz w:val="22"/>
                <w:szCs w:val="22"/>
              </w:rPr>
              <w:t> </w:t>
            </w:r>
            <w:r>
              <w:rPr>
                <w:rFonts w:ascii="Arial" w:hAnsi="Arial" w:cs="Arial"/>
                <w:sz w:val="22"/>
                <w:szCs w:val="22"/>
              </w:rPr>
              <w:t>MISS HARLEY DAVIDSON SLOVENSKO</w:t>
            </w:r>
          </w:p>
        </w:tc>
      </w:tr>
      <w:tr w:rsidR="001015C4"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1015C4" w:rsidRPr="0093379F" w:rsidRDefault="001015C4" w:rsidP="00B23F82">
            <w:pPr>
              <w:jc w:val="both"/>
              <w:rPr>
                <w:rFonts w:ascii="Arial" w:hAnsi="Arial" w:cs="Arial"/>
                <w:sz w:val="22"/>
                <w:szCs w:val="22"/>
              </w:rPr>
            </w:pPr>
            <w:r w:rsidRPr="0093379F">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1015C4" w:rsidRPr="0093379F" w:rsidRDefault="001015C4" w:rsidP="00B23F82">
            <w:pPr>
              <w:jc w:val="both"/>
              <w:rPr>
                <w:rFonts w:ascii="Arial" w:hAnsi="Arial" w:cs="Arial"/>
                <w:sz w:val="22"/>
                <w:szCs w:val="22"/>
              </w:rPr>
            </w:pPr>
            <w:r>
              <w:rPr>
                <w:rFonts w:ascii="Arial" w:hAnsi="Arial" w:cs="Arial"/>
                <w:sz w:val="22"/>
                <w:szCs w:val="22"/>
              </w:rPr>
              <w:t>Javorová 6456/3</w:t>
            </w:r>
          </w:p>
        </w:tc>
      </w:tr>
      <w:tr w:rsidR="001015C4"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1015C4" w:rsidRPr="0093379F" w:rsidRDefault="001015C4" w:rsidP="00B23F82">
            <w:pPr>
              <w:jc w:val="both"/>
              <w:rPr>
                <w:rFonts w:ascii="Arial" w:hAnsi="Arial" w:cs="Arial"/>
                <w:sz w:val="22"/>
                <w:szCs w:val="22"/>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1015C4" w:rsidRPr="0093379F" w:rsidRDefault="001015C4" w:rsidP="00B23F82">
            <w:pPr>
              <w:jc w:val="both"/>
              <w:rPr>
                <w:rFonts w:ascii="Arial" w:hAnsi="Arial" w:cs="Arial"/>
                <w:sz w:val="22"/>
                <w:szCs w:val="22"/>
              </w:rPr>
            </w:pPr>
            <w:r>
              <w:rPr>
                <w:rFonts w:ascii="Arial" w:hAnsi="Arial" w:cs="Arial"/>
                <w:sz w:val="22"/>
                <w:szCs w:val="22"/>
              </w:rPr>
              <w:t>30.05.2007</w:t>
            </w:r>
          </w:p>
        </w:tc>
      </w:tr>
      <w:tr w:rsidR="001015C4" w:rsidRPr="0093379F">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1015C4" w:rsidRPr="0093379F" w:rsidRDefault="001015C4" w:rsidP="00B23F82">
            <w:pPr>
              <w:jc w:val="both"/>
              <w:rPr>
                <w:rFonts w:ascii="Arial" w:hAnsi="Arial" w:cs="Arial"/>
                <w:sz w:val="22"/>
                <w:szCs w:val="22"/>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1015C4" w:rsidRPr="0093379F" w:rsidRDefault="001015C4" w:rsidP="00B23F82">
            <w:pPr>
              <w:jc w:val="both"/>
              <w:rPr>
                <w:rFonts w:ascii="Arial" w:hAnsi="Arial" w:cs="Arial"/>
                <w:sz w:val="22"/>
                <w:szCs w:val="22"/>
              </w:rPr>
            </w:pPr>
            <w:r>
              <w:rPr>
                <w:rFonts w:ascii="Arial" w:hAnsi="Arial" w:cs="Arial"/>
                <w:sz w:val="22"/>
                <w:szCs w:val="22"/>
              </w:rPr>
              <w:t>30.05.2007</w:t>
            </w:r>
          </w:p>
        </w:tc>
      </w:tr>
    </w:tbl>
    <w:p w:rsidR="001015C4" w:rsidRPr="0093379F" w:rsidRDefault="001015C4" w:rsidP="0075484E">
      <w:pPr>
        <w:jc w:val="both"/>
        <w:rPr>
          <w:rFonts w:ascii="Arial" w:hAnsi="Arial" w:cs="Arial"/>
          <w:b/>
          <w:bCs/>
          <w:sz w:val="22"/>
          <w:szCs w:val="22"/>
        </w:rPr>
      </w:pPr>
    </w:p>
    <w:p w:rsidR="001015C4" w:rsidRPr="0093379F" w:rsidRDefault="001015C4" w:rsidP="0075484E">
      <w:pPr>
        <w:jc w:val="both"/>
        <w:rPr>
          <w:rFonts w:ascii="Arial" w:hAnsi="Arial" w:cs="Arial"/>
          <w:sz w:val="22"/>
          <w:szCs w:val="22"/>
        </w:rPr>
      </w:pPr>
      <w:r w:rsidRPr="0093379F">
        <w:rPr>
          <w:rFonts w:ascii="Arial" w:hAnsi="Arial" w:cs="Arial"/>
          <w:sz w:val="22"/>
          <w:szCs w:val="22"/>
        </w:rPr>
        <w:t>b) Opis hospodárskej činnosti účtovnej jednotky:</w:t>
      </w:r>
    </w:p>
    <w:p w:rsidR="001015C4" w:rsidRPr="0093379F" w:rsidRDefault="001015C4" w:rsidP="00614845">
      <w:pPr>
        <w:spacing w:after="120"/>
        <w:jc w:val="both"/>
        <w:rPr>
          <w:rFonts w:ascii="Arial" w:hAnsi="Arial" w:cs="Arial"/>
          <w:sz w:val="22"/>
          <w:szCs w:val="22"/>
        </w:rPr>
      </w:pPr>
    </w:p>
    <w:p w:rsidR="001015C4" w:rsidRPr="0093379F" w:rsidRDefault="001015C4" w:rsidP="00614845">
      <w:pPr>
        <w:spacing w:after="120"/>
        <w:jc w:val="both"/>
        <w:rPr>
          <w:rFonts w:ascii="Arial" w:hAnsi="Arial" w:cs="Arial"/>
          <w:sz w:val="22"/>
          <w:szCs w:val="22"/>
        </w:rPr>
      </w:pPr>
    </w:p>
    <w:p w:rsidR="001015C4" w:rsidRPr="0093379F" w:rsidRDefault="001015C4" w:rsidP="00614845">
      <w:pPr>
        <w:spacing w:after="120"/>
        <w:jc w:val="both"/>
        <w:rPr>
          <w:rFonts w:ascii="Arial" w:hAnsi="Arial" w:cs="Arial"/>
          <w:sz w:val="22"/>
          <w:szCs w:val="22"/>
        </w:rPr>
      </w:pPr>
      <w:r w:rsidRPr="0093379F">
        <w:rPr>
          <w:rFonts w:ascii="Arial" w:hAnsi="Arial" w:cs="Arial"/>
          <w:sz w:val="22"/>
          <w:szCs w:val="22"/>
        </w:rPr>
        <w:t>c) Informácie o počte zamestnancov</w:t>
      </w:r>
    </w:p>
    <w:p w:rsidR="001015C4" w:rsidRPr="0093379F" w:rsidRDefault="001015C4"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Layout w:type="fixed"/>
        <w:tblLook w:val="00A0"/>
      </w:tblPr>
      <w:tblGrid>
        <w:gridCol w:w="4644"/>
        <w:gridCol w:w="2411"/>
        <w:gridCol w:w="2551"/>
      </w:tblGrid>
      <w:tr w:rsidR="001015C4" w:rsidRPr="0093379F">
        <w:trPr>
          <w:trHeight w:val="555"/>
        </w:trPr>
        <w:tc>
          <w:tcPr>
            <w:tcW w:w="2417" w:type="pct"/>
            <w:tcBorders>
              <w:top w:val="single" w:sz="8" w:space="0" w:color="auto"/>
              <w:left w:val="single" w:sz="8" w:space="0" w:color="auto"/>
              <w:bottom w:val="nil"/>
              <w:right w:val="single" w:sz="8" w:space="0" w:color="auto"/>
            </w:tcBorders>
            <w:vAlign w:val="center"/>
          </w:tcPr>
          <w:p w:rsidR="001015C4" w:rsidRPr="0093379F" w:rsidRDefault="001015C4" w:rsidP="0075132C">
            <w:pPr>
              <w:ind w:right="459"/>
              <w:jc w:val="center"/>
              <w:rPr>
                <w:rFonts w:ascii="Arial" w:hAnsi="Arial" w:cs="Arial"/>
                <w:b/>
                <w:bCs/>
                <w:sz w:val="22"/>
                <w:szCs w:val="22"/>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rsidR="001015C4" w:rsidRPr="0093379F" w:rsidRDefault="001015C4" w:rsidP="0075132C">
            <w:pPr>
              <w:jc w:val="center"/>
              <w:rPr>
                <w:rFonts w:ascii="Arial" w:hAnsi="Arial" w:cs="Arial"/>
                <w:b/>
                <w:bCs/>
                <w:sz w:val="22"/>
                <w:szCs w:val="22"/>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1015C4" w:rsidRPr="0093379F" w:rsidRDefault="001015C4" w:rsidP="0075132C">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1015C4" w:rsidRPr="0093379F" w:rsidRDefault="001015C4" w:rsidP="006145B5">
            <w:pPr>
              <w:jc w:val="center"/>
              <w:rPr>
                <w:rFonts w:ascii="Arial" w:hAnsi="Arial" w:cs="Arial"/>
                <w:sz w:val="22"/>
                <w:szCs w:val="22"/>
              </w:rPr>
            </w:pPr>
            <w:r>
              <w:rPr>
                <w:rFonts w:ascii="Arial" w:hAnsi="Arial" w:cs="Arial"/>
                <w:sz w:val="22"/>
                <w:szCs w:val="22"/>
              </w:rPr>
              <w:t>0</w:t>
            </w:r>
          </w:p>
        </w:tc>
        <w:tc>
          <w:tcPr>
            <w:tcW w:w="1328" w:type="pct"/>
            <w:tcBorders>
              <w:top w:val="single" w:sz="12" w:space="0" w:color="auto"/>
              <w:left w:val="nil"/>
              <w:bottom w:val="single" w:sz="4" w:space="0" w:color="auto"/>
              <w:right w:val="single" w:sz="8" w:space="0" w:color="auto"/>
            </w:tcBorders>
            <w:vAlign w:val="bottom"/>
          </w:tcPr>
          <w:p w:rsidR="001015C4" w:rsidRPr="0093379F" w:rsidRDefault="001015C4" w:rsidP="006145B5">
            <w:pPr>
              <w:jc w:val="center"/>
              <w:rPr>
                <w:rFonts w:ascii="Arial" w:hAnsi="Arial" w:cs="Arial"/>
                <w:sz w:val="22"/>
                <w:szCs w:val="22"/>
              </w:rPr>
            </w:pPr>
            <w:r>
              <w:rPr>
                <w:rFonts w:ascii="Arial" w:hAnsi="Arial" w:cs="Arial"/>
                <w:sz w:val="22"/>
                <w:szCs w:val="22"/>
              </w:rPr>
              <w:t>0</w:t>
            </w:r>
          </w:p>
        </w:tc>
      </w:tr>
      <w:tr w:rsidR="001015C4" w:rsidRPr="0093379F">
        <w:trPr>
          <w:trHeight w:val="555"/>
        </w:trPr>
        <w:tc>
          <w:tcPr>
            <w:tcW w:w="2417" w:type="pct"/>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1015C4" w:rsidRPr="0093379F" w:rsidRDefault="001015C4" w:rsidP="006145B5">
            <w:pPr>
              <w:jc w:val="center"/>
              <w:rPr>
                <w:rFonts w:ascii="Arial" w:hAnsi="Arial" w:cs="Arial"/>
                <w:sz w:val="22"/>
                <w:szCs w:val="22"/>
              </w:rPr>
            </w:pPr>
            <w:r>
              <w:rPr>
                <w:rFonts w:ascii="Arial" w:hAnsi="Arial" w:cs="Arial"/>
                <w:sz w:val="22"/>
                <w:szCs w:val="22"/>
              </w:rPr>
              <w:t>0</w:t>
            </w:r>
          </w:p>
        </w:tc>
        <w:tc>
          <w:tcPr>
            <w:tcW w:w="1328" w:type="pct"/>
            <w:tcBorders>
              <w:top w:val="nil"/>
              <w:left w:val="nil"/>
              <w:bottom w:val="single" w:sz="4" w:space="0" w:color="auto"/>
              <w:right w:val="single" w:sz="8" w:space="0" w:color="auto"/>
            </w:tcBorders>
            <w:vAlign w:val="bottom"/>
          </w:tcPr>
          <w:p w:rsidR="001015C4" w:rsidRPr="0093379F" w:rsidRDefault="001015C4" w:rsidP="006145B5">
            <w:pPr>
              <w:jc w:val="center"/>
              <w:rPr>
                <w:rFonts w:ascii="Arial" w:hAnsi="Arial" w:cs="Arial"/>
                <w:sz w:val="22"/>
                <w:szCs w:val="22"/>
              </w:rPr>
            </w:pPr>
            <w:r>
              <w:rPr>
                <w:rFonts w:ascii="Arial" w:hAnsi="Arial" w:cs="Arial"/>
                <w:sz w:val="22"/>
                <w:szCs w:val="22"/>
              </w:rPr>
              <w:t>0</w:t>
            </w:r>
          </w:p>
        </w:tc>
      </w:tr>
      <w:tr w:rsidR="001015C4" w:rsidRPr="0093379F">
        <w:trPr>
          <w:trHeight w:val="390"/>
        </w:trPr>
        <w:tc>
          <w:tcPr>
            <w:tcW w:w="2417" w:type="pct"/>
            <w:tcBorders>
              <w:top w:val="nil"/>
              <w:left w:val="single" w:sz="8" w:space="0" w:color="auto"/>
              <w:bottom w:val="single" w:sz="8"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rsidR="001015C4" w:rsidRPr="0093379F" w:rsidRDefault="001015C4" w:rsidP="006145B5">
            <w:pPr>
              <w:jc w:val="center"/>
              <w:rPr>
                <w:rFonts w:ascii="Arial" w:hAnsi="Arial" w:cs="Arial"/>
                <w:sz w:val="22"/>
                <w:szCs w:val="22"/>
              </w:rPr>
            </w:pPr>
            <w:r>
              <w:rPr>
                <w:rFonts w:ascii="Arial" w:hAnsi="Arial" w:cs="Arial"/>
                <w:sz w:val="22"/>
                <w:szCs w:val="22"/>
              </w:rPr>
              <w:t>0</w:t>
            </w:r>
          </w:p>
        </w:tc>
        <w:tc>
          <w:tcPr>
            <w:tcW w:w="1328" w:type="pct"/>
            <w:tcBorders>
              <w:top w:val="nil"/>
              <w:left w:val="nil"/>
              <w:bottom w:val="single" w:sz="8" w:space="0" w:color="auto"/>
              <w:right w:val="single" w:sz="8" w:space="0" w:color="auto"/>
            </w:tcBorders>
            <w:vAlign w:val="bottom"/>
          </w:tcPr>
          <w:p w:rsidR="001015C4" w:rsidRPr="0093379F" w:rsidRDefault="001015C4" w:rsidP="006145B5">
            <w:pPr>
              <w:jc w:val="center"/>
              <w:rPr>
                <w:rFonts w:ascii="Arial" w:hAnsi="Arial" w:cs="Arial"/>
                <w:sz w:val="22"/>
                <w:szCs w:val="22"/>
              </w:rPr>
            </w:pPr>
            <w:r>
              <w:rPr>
                <w:rFonts w:ascii="Arial" w:hAnsi="Arial" w:cs="Arial"/>
                <w:sz w:val="22"/>
                <w:szCs w:val="22"/>
              </w:rPr>
              <w:t>0</w:t>
            </w:r>
          </w:p>
        </w:tc>
      </w:tr>
    </w:tbl>
    <w:p w:rsidR="001015C4" w:rsidRPr="0093379F" w:rsidRDefault="001015C4" w:rsidP="0075484E">
      <w:pPr>
        <w:ind w:left="928"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p>
    <w:p w:rsidR="001015C4" w:rsidRPr="0093379F" w:rsidRDefault="001015C4" w:rsidP="0075484E">
      <w:pPr>
        <w:ind w:right="-468"/>
        <w:jc w:val="both"/>
        <w:rPr>
          <w:rFonts w:ascii="Arial" w:hAnsi="Arial" w:cs="Arial"/>
          <w:sz w:val="22"/>
          <w:szCs w:val="22"/>
        </w:rPr>
      </w:pPr>
    </w:p>
    <w:p w:rsidR="001015C4" w:rsidRPr="0093379F" w:rsidRDefault="001015C4" w:rsidP="00E90529">
      <w:pPr>
        <w:ind w:right="-468"/>
        <w:jc w:val="both"/>
        <w:rPr>
          <w:rFonts w:ascii="Arial" w:hAnsi="Arial" w:cs="Arial"/>
          <w:b/>
          <w:bCs/>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rsidR="001015C4" w:rsidRPr="0093379F" w:rsidRDefault="001015C4" w:rsidP="0075484E">
      <w:pPr>
        <w:ind w:left="360" w:right="-468"/>
        <w:jc w:val="both"/>
        <w:rPr>
          <w:rFonts w:ascii="Arial" w:hAnsi="Arial" w:cs="Arial"/>
          <w:sz w:val="22"/>
          <w:szCs w:val="22"/>
        </w:rPr>
      </w:pPr>
    </w:p>
    <w:p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1015C4" w:rsidRPr="0093379F" w:rsidRDefault="001015C4" w:rsidP="003C13BE">
      <w:pPr>
        <w:ind w:right="-468"/>
        <w:jc w:val="both"/>
        <w:rPr>
          <w:rFonts w:ascii="Arial" w:hAnsi="Arial" w:cs="Arial"/>
          <w:sz w:val="22"/>
          <w:szCs w:val="22"/>
        </w:rPr>
      </w:pPr>
    </w:p>
    <w:p w:rsidR="001015C4" w:rsidRPr="0093379F" w:rsidRDefault="001015C4" w:rsidP="003C13BE">
      <w:pPr>
        <w:ind w:right="-468"/>
        <w:jc w:val="both"/>
        <w:rPr>
          <w:rFonts w:ascii="Arial" w:hAnsi="Arial" w:cs="Arial"/>
          <w:sz w:val="22"/>
          <w:szCs w:val="22"/>
        </w:rPr>
      </w:pPr>
    </w:p>
    <w:p w:rsidR="001015C4" w:rsidRPr="0093379F" w:rsidRDefault="001015C4" w:rsidP="003C13BE">
      <w:pPr>
        <w:ind w:right="-468"/>
        <w:jc w:val="both"/>
        <w:rPr>
          <w:rFonts w:ascii="Arial" w:hAnsi="Arial" w:cs="Arial"/>
          <w:sz w:val="22"/>
          <w:szCs w:val="22"/>
        </w:rPr>
      </w:pPr>
      <w:r w:rsidRPr="0093379F">
        <w:rPr>
          <w:rFonts w:ascii="Arial" w:hAnsi="Arial" w:cs="Arial"/>
          <w:sz w:val="22"/>
          <w:szCs w:val="22"/>
        </w:rPr>
        <w:lastRenderedPageBreak/>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1015C4" w:rsidRPr="0093379F" w:rsidRDefault="001015C4" w:rsidP="003C13BE">
      <w:pPr>
        <w:ind w:right="-468"/>
        <w:jc w:val="both"/>
        <w:rPr>
          <w:rFonts w:ascii="Arial" w:hAnsi="Arial" w:cs="Arial"/>
          <w:sz w:val="22"/>
          <w:szCs w:val="22"/>
        </w:rPr>
      </w:pPr>
    </w:p>
    <w:p w:rsidR="001015C4" w:rsidRPr="0093379F" w:rsidRDefault="001015C4" w:rsidP="003C13BE">
      <w:pPr>
        <w:ind w:right="-468"/>
        <w:jc w:val="both"/>
        <w:rPr>
          <w:rFonts w:ascii="Arial" w:hAnsi="Arial" w:cs="Arial"/>
          <w:sz w:val="22"/>
          <w:szCs w:val="22"/>
        </w:rPr>
      </w:pPr>
    </w:p>
    <w:p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1015C4" w:rsidRPr="0093379F" w:rsidRDefault="001015C4" w:rsidP="0075132C">
      <w:pPr>
        <w:spacing w:after="120"/>
        <w:ind w:right="-471"/>
        <w:jc w:val="both"/>
        <w:rPr>
          <w:rFonts w:ascii="Arial" w:hAnsi="Arial" w:cs="Arial"/>
          <w:sz w:val="22"/>
          <w:szCs w:val="22"/>
        </w:rPr>
      </w:pPr>
    </w:p>
    <w:p w:rsidR="001015C4" w:rsidRPr="0093379F" w:rsidRDefault="001015C4"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1015C4" w:rsidRPr="0093379F" w:rsidRDefault="001015C4" w:rsidP="003C13BE">
      <w:pPr>
        <w:ind w:right="-468"/>
        <w:jc w:val="both"/>
        <w:rPr>
          <w:rFonts w:ascii="Arial" w:hAnsi="Arial" w:cs="Arial"/>
          <w:sz w:val="22"/>
          <w:szCs w:val="22"/>
        </w:rPr>
      </w:pPr>
    </w:p>
    <w:p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rsidR="001015C4" w:rsidRPr="0093379F" w:rsidRDefault="001015C4" w:rsidP="003C13BE">
      <w:pPr>
        <w:ind w:right="-468"/>
        <w:jc w:val="both"/>
        <w:rPr>
          <w:rFonts w:ascii="Arial" w:hAnsi="Arial" w:cs="Arial"/>
          <w:sz w:val="22"/>
          <w:szCs w:val="22"/>
        </w:rPr>
      </w:pPr>
    </w:p>
    <w:p w:rsidR="001015C4" w:rsidRPr="0093379F" w:rsidRDefault="001015C4" w:rsidP="0075484E">
      <w:pPr>
        <w:ind w:right="-468"/>
        <w:jc w:val="both"/>
        <w:rPr>
          <w:rFonts w:ascii="Arial" w:hAnsi="Arial" w:cs="Arial"/>
          <w:b/>
          <w:bCs/>
          <w:sz w:val="22"/>
          <w:szCs w:val="22"/>
        </w:rPr>
      </w:pPr>
    </w:p>
    <w:p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d) výnosoch,</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e) nákladoch,</w:t>
      </w:r>
    </w:p>
    <w:p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f) daniach z príjmov,</w:t>
      </w:r>
    </w:p>
    <w:p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i) spriaznených osobách,</w:t>
      </w:r>
    </w:p>
    <w:p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l) prehľade peňažných tokov.</w:t>
      </w: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b/>
          <w:bCs/>
          <w:sz w:val="22"/>
          <w:szCs w:val="22"/>
        </w:rPr>
      </w:pPr>
    </w:p>
    <w:p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4A1C62">
      <w:pPr>
        <w:ind w:right="-468"/>
        <w:jc w:val="both"/>
        <w:rPr>
          <w:rFonts w:ascii="Arial" w:hAnsi="Arial" w:cs="Arial"/>
          <w:sz w:val="22"/>
          <w:szCs w:val="22"/>
        </w:rPr>
      </w:pP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p>
    <w:p w:rsidR="001015C4" w:rsidRPr="0093379F" w:rsidRDefault="001015C4" w:rsidP="004A1C62">
      <w:pPr>
        <w:ind w:right="-468"/>
        <w:jc w:val="both"/>
        <w:rPr>
          <w:rFonts w:ascii="Arial" w:hAnsi="Arial" w:cs="Arial"/>
          <w:sz w:val="22"/>
          <w:szCs w:val="22"/>
        </w:rPr>
      </w:pPr>
    </w:p>
    <w:p w:rsidR="001015C4" w:rsidRPr="0093379F" w:rsidRDefault="001015C4" w:rsidP="004A1C62">
      <w:pPr>
        <w:ind w:right="-468"/>
        <w:jc w:val="both"/>
        <w:rPr>
          <w:rFonts w:ascii="Arial" w:hAnsi="Arial" w:cs="Arial"/>
          <w:sz w:val="22"/>
          <w:szCs w:val="22"/>
        </w:rPr>
      </w:pP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rsidR="001015C4" w:rsidRPr="0093379F" w:rsidRDefault="001015C4" w:rsidP="00755E77">
      <w:pPr>
        <w:jc w:val="both"/>
        <w:rPr>
          <w:rFonts w:ascii="Arial" w:hAnsi="Arial" w:cs="Arial"/>
          <w:sz w:val="22"/>
          <w:szCs w:val="22"/>
        </w:rPr>
      </w:pPr>
    </w:p>
    <w:p w:rsidR="001015C4" w:rsidRPr="0093379F" w:rsidRDefault="001015C4" w:rsidP="00A3246D">
      <w:pPr>
        <w:jc w:val="both"/>
        <w:rPr>
          <w:rFonts w:ascii="Arial" w:hAnsi="Arial" w:cs="Arial"/>
          <w:sz w:val="22"/>
          <w:szCs w:val="22"/>
        </w:rPr>
      </w:pPr>
      <w:r w:rsidRPr="0093379F">
        <w:rPr>
          <w:rFonts w:ascii="Arial" w:hAnsi="Arial" w:cs="Arial"/>
          <w:sz w:val="22"/>
          <w:szCs w:val="22"/>
        </w:rPr>
        <w:t>1. Dlhodobý nehmotný majetok obstaraný kúpou:</w:t>
      </w:r>
    </w:p>
    <w:p w:rsidR="001015C4" w:rsidRPr="0093379F" w:rsidRDefault="001015C4" w:rsidP="00A3246D">
      <w:pPr>
        <w:jc w:val="both"/>
        <w:rPr>
          <w:rFonts w:ascii="Arial" w:hAnsi="Arial" w:cs="Arial"/>
          <w:sz w:val="22"/>
          <w:szCs w:val="22"/>
        </w:rPr>
      </w:pPr>
    </w:p>
    <w:p w:rsidR="001015C4" w:rsidRPr="0093379F" w:rsidRDefault="001015C4"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lastRenderedPageBreak/>
        <w:t xml:space="preserve">4. Dlhodobý hmotný majetok obstaraný kúpou: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5. Dlhodobý hmotný majetok obstaraný vlastnou činnosťou:</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6. Dlhodobý hmotný majetok obstaraný iným spôsobom:</w:t>
      </w: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7. Dlhodobý finančný majetok: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8. Zásoby obstarané kúpou: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9. Zásoby vytvorené vlastnou činnosťou: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10. Zásoby obstarané iným spôsobom: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12. Pohľadávky:</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13. Krátkodobý finančný majetok:</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14. Časové rozlíšenie na strane aktív súvahy:</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16. Časové rozlíšenie na strane pasív súvahy:</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17. Deriváty: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20. Majetok obstaraný v privatizácii:</w:t>
      </w: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rsidR="001015C4" w:rsidRPr="0093379F" w:rsidRDefault="001015C4" w:rsidP="00755E77">
      <w:pPr>
        <w:jc w:val="both"/>
        <w:rPr>
          <w:rFonts w:ascii="Arial" w:hAnsi="Arial" w:cs="Arial"/>
          <w:sz w:val="22"/>
          <w:szCs w:val="22"/>
        </w:rPr>
      </w:pPr>
    </w:p>
    <w:p w:rsidR="001015C4" w:rsidRPr="0093379F" w:rsidRDefault="001015C4" w:rsidP="00C86E91">
      <w:pPr>
        <w:spacing w:after="120"/>
        <w:jc w:val="both"/>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w:t>
      </w:r>
    </w:p>
    <w:p w:rsidR="001015C4" w:rsidRPr="0093379F" w:rsidRDefault="001015C4"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 xml:space="preserve">ÚJ používa pri oceňovaní úbytku cudzej meny v hotovosti alebo z bankového účtu – vážený aritmetický priemer. </w:t>
      </w:r>
    </w:p>
    <w:p w:rsidR="001015C4" w:rsidRPr="0093379F" w:rsidRDefault="001015C4"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používa pri oceňovaní prírastku cudzej meny v hotovosti alebo na bankový účet – zmenárenský kurz konkrétnej banky.</w:t>
      </w:r>
    </w:p>
    <w:p w:rsidR="001015C4" w:rsidRPr="0093379F" w:rsidRDefault="001015C4"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 xml:space="preserve">ÚJ používa pri oceňovaní úbytku rovnakého druhu zásob a cenných papierov – vážený aritmetický priemer (§ 25/5 </w:t>
      </w:r>
      <w:proofErr w:type="spellStart"/>
      <w:r w:rsidRPr="0093379F">
        <w:rPr>
          <w:rFonts w:ascii="Arial" w:hAnsi="Arial" w:cs="Arial"/>
          <w:color w:val="FF0000"/>
          <w:sz w:val="22"/>
          <w:szCs w:val="22"/>
        </w:rPr>
        <w:t>ZoU</w:t>
      </w:r>
      <w:proofErr w:type="spellEnd"/>
      <w:r w:rsidRPr="0093379F">
        <w:rPr>
          <w:rFonts w:ascii="Arial" w:hAnsi="Arial" w:cs="Arial"/>
          <w:color w:val="FF0000"/>
          <w:sz w:val="22"/>
          <w:szCs w:val="22"/>
        </w:rPr>
        <w:t>; § 22/1 PU).</w:t>
      </w:r>
    </w:p>
    <w:p w:rsidR="001015C4" w:rsidRPr="0093379F" w:rsidRDefault="001015C4"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 xml:space="preserve">ÚJ nepoužíva dobrovoľné oceňovanie obchodných podielov metódou vlastného imania (§ 27/9 </w:t>
      </w:r>
      <w:proofErr w:type="spellStart"/>
      <w:r w:rsidRPr="0093379F">
        <w:rPr>
          <w:rFonts w:ascii="Arial" w:hAnsi="Arial" w:cs="Arial"/>
          <w:color w:val="FF0000"/>
          <w:sz w:val="22"/>
          <w:szCs w:val="22"/>
        </w:rPr>
        <w:t>ZoU</w:t>
      </w:r>
      <w:proofErr w:type="spellEnd"/>
      <w:r w:rsidRPr="0093379F">
        <w:rPr>
          <w:rFonts w:ascii="Arial" w:hAnsi="Arial" w:cs="Arial"/>
          <w:color w:val="FF0000"/>
          <w:sz w:val="22"/>
          <w:szCs w:val="22"/>
        </w:rPr>
        <w:t>).</w:t>
      </w:r>
    </w:p>
    <w:p w:rsidR="001015C4" w:rsidRPr="0093379F" w:rsidRDefault="001015C4" w:rsidP="00755E77">
      <w:pPr>
        <w:jc w:val="both"/>
        <w:rPr>
          <w:rFonts w:ascii="Arial" w:hAnsi="Arial" w:cs="Arial"/>
          <w:sz w:val="22"/>
          <w:szCs w:val="22"/>
        </w:rPr>
      </w:pPr>
    </w:p>
    <w:p w:rsidR="001015C4" w:rsidRPr="0093379F" w:rsidRDefault="001015C4" w:rsidP="004A1C62">
      <w:pPr>
        <w:pStyle w:val="Nadpis2"/>
        <w:tabs>
          <w:tab w:val="left" w:pos="1005"/>
        </w:tabs>
        <w:jc w:val="both"/>
        <w:rPr>
          <w:rFonts w:ascii="Arial" w:hAnsi="Arial" w:cs="Arial"/>
          <w:b w:val="0"/>
          <w:bCs/>
          <w:sz w:val="22"/>
          <w:szCs w:val="22"/>
        </w:rPr>
      </w:pPr>
      <w:r w:rsidRPr="0093379F">
        <w:rPr>
          <w:rFonts w:ascii="Arial" w:hAnsi="Arial" w:cs="Arial"/>
          <w:b w:val="0"/>
          <w:bCs/>
          <w:sz w:val="22"/>
          <w:szCs w:val="22"/>
        </w:rPr>
        <w:t xml:space="preserve">d) </w:t>
      </w:r>
      <w:r w:rsidRPr="0093379F">
        <w:rPr>
          <w:rFonts w:ascii="Arial" w:hAnsi="Arial" w:cs="Arial"/>
          <w:b w:val="0"/>
          <w:bCs/>
          <w:sz w:val="22"/>
          <w:szCs w:val="22"/>
          <w:u w:val="single"/>
        </w:rPr>
        <w:t>Tvorba odpisového plánu</w:t>
      </w:r>
      <w:r w:rsidRPr="0093379F">
        <w:rPr>
          <w:rFonts w:ascii="Arial" w:hAnsi="Arial" w:cs="Arial"/>
          <w:b w:val="0"/>
          <w:bCs/>
          <w:sz w:val="22"/>
          <w:szCs w:val="22"/>
        </w:rPr>
        <w:t xml:space="preserve"> pre dlhodobý majetok, pričom sa uvádza doba odpisovania, sadzby odpisov a odpisové metódy pre účtovné odpisy:</w:t>
      </w:r>
    </w:p>
    <w:p w:rsidR="001015C4" w:rsidRPr="0093379F" w:rsidRDefault="001015C4" w:rsidP="00E90529">
      <w:pPr>
        <w:rPr>
          <w:rFonts w:ascii="Arial" w:hAnsi="Arial" w:cs="Arial"/>
        </w:rPr>
      </w:pPr>
    </w:p>
    <w:p w:rsidR="001015C4" w:rsidRPr="0093379F" w:rsidRDefault="001015C4" w:rsidP="00BD2F98">
      <w:pPr>
        <w:spacing w:after="120"/>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 xml:space="preserve">: </w:t>
      </w:r>
    </w:p>
    <w:p w:rsidR="001015C4" w:rsidRPr="0093379F" w:rsidRDefault="001015C4"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lastRenderedPageBreak/>
        <w:t>ÚJ nepoužíva kategóriu drobného dlhodobého nehmotného majetku - položky pod 2 400 eur jednotkovej ceny (§ 13/2 PU).</w:t>
      </w:r>
    </w:p>
    <w:p w:rsidR="001015C4" w:rsidRPr="0093379F" w:rsidRDefault="001015C4"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t>ÚJ nepoužíva kategóriu drobného dlhodobého hmotného majetku - položky pod 1 700 eur jednotkovej ceny (§ 13/6 PU).</w:t>
      </w:r>
    </w:p>
    <w:p w:rsidR="001015C4" w:rsidRPr="0093379F" w:rsidRDefault="001015C4"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dobrovoľné účtovanie podlimitného technického zhodnotenia do odpisovaného dlhodobého majetku (§ 21/3 PU).</w:t>
      </w:r>
    </w:p>
    <w:p w:rsidR="001015C4" w:rsidRPr="0093379F" w:rsidRDefault="001015C4"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dobrovoľnú kapitalizáciu úrokov do obstarávacej ceny odpisovaného dlhodobého majetku (§ 34/1 PU; § 35/2/h PU).</w:t>
      </w:r>
    </w:p>
    <w:p w:rsidR="001015C4" w:rsidRPr="0093379F" w:rsidRDefault="001015C4" w:rsidP="00E90529">
      <w:pPr>
        <w:rPr>
          <w:rFonts w:ascii="Arial" w:hAnsi="Arial" w:cs="Arial"/>
        </w:rPr>
      </w:pPr>
    </w:p>
    <w:p w:rsidR="001015C4" w:rsidRPr="0093379F" w:rsidRDefault="001015C4" w:rsidP="004A1C62">
      <w:pPr>
        <w:pStyle w:val="Nadpis2"/>
        <w:jc w:val="both"/>
        <w:rPr>
          <w:rFonts w:ascii="Arial" w:hAnsi="Arial" w:cs="Arial"/>
          <w:sz w:val="22"/>
          <w:szCs w:val="22"/>
        </w:rPr>
      </w:pPr>
      <w:r w:rsidRPr="0093379F">
        <w:rPr>
          <w:rFonts w:ascii="Arial" w:hAnsi="Arial" w:cs="Arial"/>
          <w:b w:val="0"/>
          <w:bCs/>
          <w:sz w:val="22"/>
          <w:szCs w:val="22"/>
        </w:rPr>
        <w:t xml:space="preserve">e) </w:t>
      </w:r>
      <w:r w:rsidRPr="0093379F">
        <w:rPr>
          <w:rFonts w:ascii="Arial" w:hAnsi="Arial" w:cs="Arial"/>
          <w:b w:val="0"/>
          <w:bCs/>
          <w:sz w:val="22"/>
          <w:szCs w:val="22"/>
          <w:u w:val="single"/>
        </w:rPr>
        <w:t>Dotácie</w:t>
      </w:r>
      <w:r w:rsidRPr="0093379F">
        <w:rPr>
          <w:rFonts w:ascii="Arial" w:hAnsi="Arial" w:cs="Arial"/>
          <w:b w:val="0"/>
          <w:bCs/>
          <w:sz w:val="22"/>
          <w:szCs w:val="22"/>
        </w:rPr>
        <w:t xml:space="preserve"> poskytnuté na obstaranie majetku s uvedením zložky majetku a ich ocenenia: </w:t>
      </w:r>
    </w:p>
    <w:p w:rsidR="001015C4" w:rsidRPr="0093379F" w:rsidRDefault="001015C4" w:rsidP="0075484E">
      <w:pPr>
        <w:ind w:right="-468"/>
        <w:jc w:val="both"/>
        <w:rPr>
          <w:rFonts w:ascii="Arial" w:hAnsi="Arial" w:cs="Arial"/>
          <w:sz w:val="22"/>
          <w:szCs w:val="22"/>
        </w:rPr>
      </w:pPr>
    </w:p>
    <w:p w:rsidR="001015C4" w:rsidRPr="0093379F" w:rsidRDefault="001015C4" w:rsidP="00FA5372">
      <w:pPr>
        <w:pStyle w:val="Nadpis2"/>
        <w:jc w:val="both"/>
        <w:rPr>
          <w:rFonts w:ascii="Arial" w:hAnsi="Arial" w:cs="Arial"/>
          <w:sz w:val="22"/>
          <w:szCs w:val="22"/>
        </w:rPr>
      </w:pPr>
      <w:r w:rsidRPr="0093379F">
        <w:rPr>
          <w:rFonts w:ascii="Arial" w:hAnsi="Arial" w:cs="Arial"/>
          <w:b w:val="0"/>
          <w:bCs/>
          <w:sz w:val="22"/>
          <w:szCs w:val="22"/>
        </w:rPr>
        <w:t xml:space="preserve">f) </w:t>
      </w:r>
      <w:r w:rsidRPr="0093379F">
        <w:rPr>
          <w:rFonts w:ascii="Arial" w:hAnsi="Arial" w:cs="Arial"/>
          <w:b w:val="0"/>
          <w:bCs/>
          <w:sz w:val="22"/>
          <w:szCs w:val="22"/>
          <w:u w:val="single"/>
        </w:rPr>
        <w:t>Informácie o oprave významných chýb</w:t>
      </w:r>
      <w:r w:rsidRPr="0093379F">
        <w:rPr>
          <w:rFonts w:ascii="Arial" w:hAnsi="Arial" w:cs="Arial"/>
          <w:b w:val="0"/>
          <w:bCs/>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b/>
          <w:bCs/>
          <w:sz w:val="22"/>
          <w:szCs w:val="22"/>
        </w:rPr>
        <w:t xml:space="preserve">F. Informácie o údajoch vykázaných na strane aktív súvahy: </w:t>
      </w:r>
    </w:p>
    <w:p w:rsidR="001015C4" w:rsidRPr="0093379F" w:rsidRDefault="001015C4" w:rsidP="0075484E">
      <w:pPr>
        <w:ind w:right="-468"/>
        <w:jc w:val="both"/>
        <w:rPr>
          <w:rFonts w:ascii="Arial" w:hAnsi="Arial" w:cs="Arial"/>
          <w:sz w:val="22"/>
          <w:szCs w:val="22"/>
        </w:rPr>
      </w:pPr>
    </w:p>
    <w:p w:rsidR="001015C4" w:rsidRPr="0093379F" w:rsidRDefault="001015C4"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za bežné účtovné obdobie a za bezprostredne predchádzajúce účtovné obdobie:  </w:t>
      </w:r>
    </w:p>
    <w:p w:rsidR="001015C4" w:rsidRPr="0093379F" w:rsidRDefault="001015C4" w:rsidP="001A5D58">
      <w:pPr>
        <w:ind w:right="-468"/>
        <w:jc w:val="both"/>
        <w:rPr>
          <w:rFonts w:ascii="Arial" w:hAnsi="Arial" w:cs="Arial"/>
          <w:sz w:val="22"/>
          <w:szCs w:val="22"/>
        </w:rPr>
      </w:pPr>
    </w:p>
    <w:p w:rsidR="001015C4" w:rsidRPr="0093379F" w:rsidRDefault="001015C4" w:rsidP="00AD1402">
      <w:pPr>
        <w:pStyle w:val="Nzov"/>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nehmotnom majetku</w:t>
      </w:r>
    </w:p>
    <w:p w:rsidR="001015C4" w:rsidRPr="0093379F" w:rsidRDefault="001015C4"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1015C4" w:rsidRPr="0093379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Bežné účtovné obdobie</w:t>
            </w:r>
          </w:p>
        </w:tc>
      </w:tr>
      <w:tr w:rsidR="001015C4" w:rsidRPr="0093379F">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Aktivo-vané</w:t>
            </w:r>
            <w:proofErr w:type="spellEnd"/>
            <w:r w:rsidRPr="0093379F">
              <w:rPr>
                <w:rFonts w:ascii="Arial" w:hAnsi="Arial" w:cs="Arial"/>
                <w:bCs/>
                <w:sz w:val="22"/>
                <w:szCs w:val="22"/>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331EB6">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Oceniteľ-né</w:t>
            </w:r>
            <w:proofErr w:type="spellEnd"/>
            <w:r w:rsidRPr="0093379F">
              <w:rPr>
                <w:rFonts w:ascii="Arial" w:hAnsi="Arial" w:cs="Arial"/>
                <w:bCs/>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7B6B6C">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Obsta</w:t>
            </w:r>
            <w:proofErr w:type="spellEnd"/>
            <w:r w:rsidRPr="0093379F">
              <w:rPr>
                <w:rFonts w:ascii="Arial" w:hAnsi="Arial" w:cs="Arial"/>
                <w:bCs/>
                <w:sz w:val="22"/>
                <w:szCs w:val="22"/>
              </w:rPr>
              <w:t>-</w:t>
            </w:r>
          </w:p>
          <w:p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rávaný</w:t>
            </w:r>
            <w:proofErr w:type="spellEnd"/>
            <w:r w:rsidRPr="0093379F">
              <w:rPr>
                <w:rFonts w:ascii="Arial" w:hAnsi="Arial" w:cs="Arial"/>
                <w:bCs/>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1015C4" w:rsidRPr="0093379F" w:rsidRDefault="001015C4" w:rsidP="005C3B7A">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r>
      <w:tr w:rsidR="001015C4" w:rsidRPr="0093379F">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lastRenderedPageBreak/>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bl>
    <w:p w:rsidR="001015C4" w:rsidRPr="0093379F" w:rsidRDefault="001015C4" w:rsidP="00AD1402">
      <w:pPr>
        <w:pStyle w:val="Nzov"/>
        <w:spacing w:before="0" w:beforeAutospacing="0" w:after="0"/>
        <w:jc w:val="left"/>
        <w:rPr>
          <w:rFonts w:ascii="Arial" w:hAnsi="Arial" w:cs="Arial"/>
          <w:b w:val="0"/>
        </w:rPr>
      </w:pPr>
    </w:p>
    <w:p w:rsidR="001015C4" w:rsidRPr="0093379F" w:rsidRDefault="001015C4" w:rsidP="00AD1402">
      <w:pPr>
        <w:pStyle w:val="Nzov"/>
        <w:spacing w:before="0" w:beforeAutospacing="0" w:after="0"/>
        <w:jc w:val="left"/>
        <w:rPr>
          <w:rFonts w:ascii="Arial" w:hAnsi="Arial" w:cs="Arial"/>
          <w:b w:val="0"/>
        </w:rPr>
      </w:pPr>
      <w:r w:rsidRPr="0093379F">
        <w:rPr>
          <w:rFonts w:ascii="Arial" w:hAnsi="Arial" w:cs="Arial"/>
          <w:b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1015C4" w:rsidRPr="0093379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Oceniteľ-né</w:t>
            </w:r>
            <w:proofErr w:type="spellEnd"/>
            <w:r w:rsidRPr="0093379F">
              <w:rPr>
                <w:rFonts w:ascii="Arial" w:hAnsi="Arial" w:cs="Arial"/>
                <w:bCs/>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7B6B6C">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Obsta</w:t>
            </w:r>
            <w:proofErr w:type="spellEnd"/>
            <w:r w:rsidRPr="0093379F">
              <w:rPr>
                <w:rFonts w:ascii="Arial" w:hAnsi="Arial" w:cs="Arial"/>
                <w:bCs/>
                <w:sz w:val="22"/>
                <w:szCs w:val="22"/>
              </w:rPr>
              <w:t>-</w:t>
            </w:r>
          </w:p>
          <w:p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rávaný</w:t>
            </w:r>
            <w:proofErr w:type="spellEnd"/>
            <w:r w:rsidRPr="0093379F">
              <w:rPr>
                <w:rFonts w:ascii="Arial" w:hAnsi="Arial" w:cs="Arial"/>
                <w:bCs/>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r>
      <w:tr w:rsidR="001015C4" w:rsidRPr="0093379F">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lastRenderedPageBreak/>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bl>
    <w:p w:rsidR="001015C4" w:rsidRPr="0093379F" w:rsidRDefault="001015C4" w:rsidP="00AD1402">
      <w:pPr>
        <w:pStyle w:val="Nzov"/>
        <w:keepNext w:val="0"/>
        <w:spacing w:before="0" w:beforeAutospacing="0" w:after="0"/>
        <w:jc w:val="left"/>
        <w:rPr>
          <w:rFonts w:ascii="Arial" w:hAnsi="Arial" w:cs="Arial"/>
        </w:rPr>
      </w:pPr>
    </w:p>
    <w:p w:rsidR="001015C4" w:rsidRPr="0093379F" w:rsidRDefault="001015C4" w:rsidP="001A5D58">
      <w:pPr>
        <w:ind w:right="-468"/>
        <w:jc w:val="both"/>
        <w:rPr>
          <w:rFonts w:ascii="Arial" w:hAnsi="Arial" w:cs="Arial"/>
          <w:sz w:val="22"/>
          <w:szCs w:val="22"/>
        </w:rPr>
      </w:pPr>
    </w:p>
    <w:p w:rsidR="001015C4" w:rsidRPr="0093379F" w:rsidRDefault="001015C4"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za bežné účtovné obdobie a za bezprostredne predchádzajúce účtovné obdobie:  </w:t>
      </w:r>
    </w:p>
    <w:p w:rsidR="001015C4" w:rsidRPr="0093379F" w:rsidRDefault="001015C4" w:rsidP="00C73DCF">
      <w:pPr>
        <w:pStyle w:val="Nzov"/>
        <w:spacing w:before="0" w:beforeAutospacing="0" w:after="0"/>
        <w:jc w:val="left"/>
        <w:rPr>
          <w:rFonts w:ascii="Arial" w:hAnsi="Arial" w:cs="Arial"/>
          <w:b w:val="0"/>
        </w:rPr>
      </w:pPr>
    </w:p>
    <w:p w:rsidR="001015C4" w:rsidRPr="0093379F" w:rsidRDefault="001015C4" w:rsidP="00C73DCF">
      <w:pPr>
        <w:pStyle w:val="Nzov"/>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hmotnom majetku</w:t>
      </w:r>
    </w:p>
    <w:p w:rsidR="001015C4" w:rsidRPr="0093379F" w:rsidRDefault="001015C4"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1015C4" w:rsidRPr="0093379F">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 xml:space="preserve">Bežné účtovné obdobie                                                                                                                                    </w:t>
            </w:r>
          </w:p>
        </w:tc>
      </w:tr>
      <w:tr w:rsidR="001015C4" w:rsidRPr="0093379F">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b/>
                <w:bCs/>
                <w:sz w:val="22"/>
                <w:szCs w:val="22"/>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Samos-tatné</w:t>
            </w:r>
            <w:proofErr w:type="spellEnd"/>
            <w:r w:rsidRPr="0093379F">
              <w:rPr>
                <w:rFonts w:ascii="Arial" w:hAnsi="Arial" w:cs="Arial"/>
                <w:bCs/>
                <w:sz w:val="22"/>
                <w:szCs w:val="22"/>
              </w:rPr>
              <w:t xml:space="preserve"> hnuteľné veci a </w:t>
            </w:r>
          </w:p>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 xml:space="preserve">súbory </w:t>
            </w:r>
            <w:proofErr w:type="spellStart"/>
            <w:r w:rsidRPr="0093379F">
              <w:rPr>
                <w:rFonts w:ascii="Arial" w:hAnsi="Arial" w:cs="Arial"/>
                <w:bCs/>
                <w:sz w:val="22"/>
                <w:szCs w:val="22"/>
              </w:rPr>
              <w:t>hnuteľ-ných</w:t>
            </w:r>
            <w:proofErr w:type="spellEnd"/>
            <w:r w:rsidRPr="0093379F">
              <w:rPr>
                <w:rFonts w:ascii="Arial" w:hAnsi="Arial" w:cs="Arial"/>
                <w:bCs/>
                <w:sz w:val="22"/>
                <w:szCs w:val="22"/>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Pestova-teľské</w:t>
            </w:r>
            <w:proofErr w:type="spellEnd"/>
            <w:r w:rsidRPr="0093379F">
              <w:rPr>
                <w:rFonts w:ascii="Arial" w:hAnsi="Arial" w:cs="Arial"/>
                <w:bCs/>
                <w:sz w:val="22"/>
                <w:szCs w:val="22"/>
              </w:rPr>
              <w:t xml:space="preserve"> celky</w:t>
            </w:r>
            <w:r w:rsidRPr="0093379F">
              <w:rPr>
                <w:rFonts w:ascii="Arial" w:hAnsi="Arial" w:cs="Arial"/>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Ob-stará-vaný</w:t>
            </w:r>
            <w:proofErr w:type="spellEnd"/>
            <w:r w:rsidRPr="0093379F">
              <w:rPr>
                <w:rFonts w:ascii="Arial" w:hAnsi="Arial" w:cs="Arial"/>
                <w:bCs/>
                <w:sz w:val="22"/>
                <w:szCs w:val="22"/>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 xml:space="preserve">Poskytnuté </w:t>
            </w:r>
            <w:proofErr w:type="spellStart"/>
            <w:r w:rsidRPr="0093379F">
              <w:rPr>
                <w:rFonts w:ascii="Arial" w:hAnsi="Arial" w:cs="Arial"/>
                <w:bCs/>
                <w:sz w:val="22"/>
                <w:szCs w:val="22"/>
              </w:rPr>
              <w:t>pred-davky</w:t>
            </w:r>
            <w:proofErr w:type="spellEnd"/>
            <w:r w:rsidRPr="0093379F">
              <w:rPr>
                <w:rFonts w:ascii="Arial" w:hAnsi="Arial" w:cs="Arial"/>
                <w:bCs/>
                <w:sz w:val="22"/>
                <w:szCs w:val="22"/>
              </w:rPr>
              <w:t xml:space="preserve"> na </w:t>
            </w:r>
          </w:p>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j</w:t>
            </w:r>
          </w:p>
        </w:tc>
      </w:tr>
      <w:tr w:rsidR="001015C4" w:rsidRPr="0093379F">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lastRenderedPageBreak/>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1015C4"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1015C4" w:rsidRPr="0093379F">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bl>
    <w:p w:rsidR="001015C4" w:rsidRPr="0093379F" w:rsidRDefault="001015C4" w:rsidP="00C31D64">
      <w:pPr>
        <w:rPr>
          <w:rFonts w:ascii="Arial" w:hAnsi="Arial" w:cs="Arial"/>
          <w:sz w:val="22"/>
          <w:szCs w:val="22"/>
        </w:rPr>
      </w:pPr>
    </w:p>
    <w:p w:rsidR="001015C4" w:rsidRPr="0093379F" w:rsidRDefault="001015C4" w:rsidP="00C31D64">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1015C4" w:rsidRPr="0093379F">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 xml:space="preserve">Bezprostredne predchádzajúce účtovné obdobie                                                                                                                                    </w:t>
            </w:r>
          </w:p>
        </w:tc>
      </w:tr>
      <w:tr w:rsidR="001015C4" w:rsidRPr="0093379F">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b/>
                <w:bCs/>
                <w:sz w:val="22"/>
                <w:szCs w:val="22"/>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Samos-tatné</w:t>
            </w:r>
            <w:proofErr w:type="spellEnd"/>
            <w:r w:rsidRPr="0093379F">
              <w:rPr>
                <w:rFonts w:ascii="Arial" w:hAnsi="Arial" w:cs="Arial"/>
                <w:bCs/>
                <w:sz w:val="22"/>
                <w:szCs w:val="22"/>
              </w:rPr>
              <w:t xml:space="preserve"> hnuteľné veci a </w:t>
            </w:r>
          </w:p>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 xml:space="preserve">súbory </w:t>
            </w:r>
            <w:proofErr w:type="spellStart"/>
            <w:r w:rsidRPr="0093379F">
              <w:rPr>
                <w:rFonts w:ascii="Arial" w:hAnsi="Arial" w:cs="Arial"/>
                <w:bCs/>
                <w:sz w:val="22"/>
                <w:szCs w:val="22"/>
              </w:rPr>
              <w:t>hnuteľ-ných</w:t>
            </w:r>
            <w:proofErr w:type="spellEnd"/>
            <w:r w:rsidRPr="0093379F">
              <w:rPr>
                <w:rFonts w:ascii="Arial" w:hAnsi="Arial" w:cs="Arial"/>
                <w:bCs/>
                <w:sz w:val="22"/>
                <w:szCs w:val="22"/>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Pestova-teľské</w:t>
            </w:r>
            <w:proofErr w:type="spellEnd"/>
            <w:r w:rsidRPr="0093379F">
              <w:rPr>
                <w:rFonts w:ascii="Arial" w:hAnsi="Arial" w:cs="Arial"/>
                <w:bCs/>
                <w:sz w:val="22"/>
                <w:szCs w:val="22"/>
              </w:rPr>
              <w:t xml:space="preserve"> celky</w:t>
            </w:r>
            <w:r w:rsidRPr="0093379F">
              <w:rPr>
                <w:rFonts w:ascii="Arial" w:hAnsi="Arial" w:cs="Arial"/>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Ob-stará-vaný</w:t>
            </w:r>
            <w:proofErr w:type="spellEnd"/>
            <w:r w:rsidRPr="0093379F">
              <w:rPr>
                <w:rFonts w:ascii="Arial" w:hAnsi="Arial" w:cs="Arial"/>
                <w:bCs/>
                <w:sz w:val="22"/>
                <w:szCs w:val="22"/>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proofErr w:type="spellStart"/>
            <w:r w:rsidRPr="0093379F">
              <w:rPr>
                <w:rFonts w:ascii="Arial" w:hAnsi="Arial" w:cs="Arial"/>
                <w:bCs/>
                <w:sz w:val="22"/>
                <w:szCs w:val="22"/>
              </w:rPr>
              <w:t>Poskyt-nuté</w:t>
            </w:r>
            <w:proofErr w:type="spellEnd"/>
            <w:r w:rsidRPr="0093379F">
              <w:rPr>
                <w:rFonts w:ascii="Arial" w:hAnsi="Arial" w:cs="Arial"/>
                <w:bCs/>
                <w:sz w:val="22"/>
                <w:szCs w:val="22"/>
              </w:rPr>
              <w:t xml:space="preserve"> </w:t>
            </w:r>
            <w:proofErr w:type="spellStart"/>
            <w:r w:rsidRPr="0093379F">
              <w:rPr>
                <w:rFonts w:ascii="Arial" w:hAnsi="Arial" w:cs="Arial"/>
                <w:bCs/>
                <w:sz w:val="22"/>
                <w:szCs w:val="22"/>
              </w:rPr>
              <w:t>pred-davky</w:t>
            </w:r>
            <w:proofErr w:type="spellEnd"/>
            <w:r w:rsidRPr="0093379F">
              <w:rPr>
                <w:rFonts w:ascii="Arial" w:hAnsi="Arial" w:cs="Arial"/>
                <w:bCs/>
                <w:sz w:val="22"/>
                <w:szCs w:val="22"/>
              </w:rPr>
              <w:t xml:space="preserve"> na </w:t>
            </w:r>
          </w:p>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711C27">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j</w:t>
            </w:r>
          </w:p>
        </w:tc>
      </w:tr>
      <w:tr w:rsidR="001015C4" w:rsidRPr="0093379F">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lastRenderedPageBreak/>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1015C4"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1015C4" w:rsidRPr="0093379F">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bl>
    <w:p w:rsidR="001015C4" w:rsidRPr="0093379F" w:rsidRDefault="001015C4" w:rsidP="0075484E">
      <w:pPr>
        <w:ind w:right="-468"/>
        <w:jc w:val="both"/>
        <w:rPr>
          <w:rFonts w:ascii="Arial" w:hAnsi="Arial" w:cs="Arial"/>
          <w:sz w:val="22"/>
          <w:szCs w:val="22"/>
        </w:rPr>
      </w:pPr>
    </w:p>
    <w:p w:rsidR="001015C4" w:rsidRPr="0093379F" w:rsidRDefault="001015C4" w:rsidP="0075484E">
      <w:pPr>
        <w:ind w:left="1440" w:right="-468"/>
        <w:jc w:val="both"/>
        <w:rPr>
          <w:rFonts w:ascii="Arial" w:hAnsi="Arial" w:cs="Arial"/>
          <w:sz w:val="22"/>
          <w:szCs w:val="22"/>
        </w:rPr>
      </w:pPr>
    </w:p>
    <w:p w:rsidR="001015C4" w:rsidRPr="0093379F" w:rsidRDefault="001015C4"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sz w:val="22"/>
          <w:szCs w:val="22"/>
          <w:u w:val="single"/>
        </w:rPr>
        <w:t>poistenia</w:t>
      </w:r>
      <w:r w:rsidRPr="0093379F">
        <w:rPr>
          <w:rFonts w:ascii="Arial" w:hAnsi="Arial" w:cs="Arial"/>
          <w:sz w:val="22"/>
          <w:szCs w:val="22"/>
        </w:rPr>
        <w:t xml:space="preserve"> dlhodobého nehmotného majetku a dlhodobého hmotného majetku: </w:t>
      </w:r>
    </w:p>
    <w:p w:rsidR="001015C4" w:rsidRPr="0093379F" w:rsidRDefault="001015C4" w:rsidP="0075484E">
      <w:pPr>
        <w:ind w:left="720" w:right="-468"/>
        <w:jc w:val="both"/>
        <w:rPr>
          <w:rFonts w:ascii="Arial" w:hAnsi="Arial" w:cs="Arial"/>
          <w:sz w:val="22"/>
          <w:szCs w:val="22"/>
        </w:rPr>
      </w:pPr>
    </w:p>
    <w:p w:rsidR="001015C4" w:rsidRPr="0093379F" w:rsidRDefault="001015C4" w:rsidP="0075484E">
      <w:pPr>
        <w:ind w:left="720" w:right="-468"/>
        <w:jc w:val="both"/>
        <w:rPr>
          <w:rFonts w:ascii="Arial" w:hAnsi="Arial" w:cs="Arial"/>
          <w:sz w:val="22"/>
          <w:szCs w:val="22"/>
        </w:rPr>
      </w:pPr>
    </w:p>
    <w:p w:rsidR="001015C4" w:rsidRPr="0093379F" w:rsidRDefault="001015C4" w:rsidP="0075484E">
      <w:pPr>
        <w:ind w:left="720" w:right="-468"/>
        <w:jc w:val="both"/>
        <w:rPr>
          <w:rFonts w:ascii="Arial" w:hAnsi="Arial" w:cs="Arial"/>
          <w:sz w:val="22"/>
          <w:szCs w:val="22"/>
        </w:rPr>
      </w:pPr>
    </w:p>
    <w:p w:rsidR="001015C4" w:rsidRPr="0093379F" w:rsidRDefault="001015C4" w:rsidP="0075484E">
      <w:pPr>
        <w:ind w:left="720" w:right="-468"/>
        <w:jc w:val="both"/>
        <w:rPr>
          <w:rFonts w:ascii="Arial" w:hAnsi="Arial" w:cs="Arial"/>
          <w:sz w:val="22"/>
          <w:szCs w:val="22"/>
        </w:rPr>
      </w:pPr>
    </w:p>
    <w:p w:rsidR="001015C4" w:rsidRPr="0093379F" w:rsidRDefault="001015C4" w:rsidP="00A649E0">
      <w:pPr>
        <w:ind w:right="-468"/>
        <w:jc w:val="both"/>
        <w:rPr>
          <w:rFonts w:ascii="Arial" w:hAnsi="Arial" w:cs="Arial"/>
          <w:sz w:val="22"/>
          <w:szCs w:val="22"/>
        </w:rPr>
      </w:pPr>
      <w:r w:rsidRPr="0093379F">
        <w:rPr>
          <w:rFonts w:ascii="Arial" w:hAnsi="Arial" w:cs="Arial"/>
          <w:sz w:val="22"/>
          <w:szCs w:val="22"/>
        </w:rPr>
        <w:lastRenderedPageBreak/>
        <w:t xml:space="preserve">c.1)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rsidR="001015C4" w:rsidRPr="0093379F" w:rsidRDefault="001015C4" w:rsidP="00A649E0">
      <w:pPr>
        <w:ind w:right="-468"/>
        <w:jc w:val="both"/>
        <w:rPr>
          <w:rFonts w:ascii="Arial" w:hAnsi="Arial" w:cs="Arial"/>
          <w:sz w:val="22"/>
          <w:szCs w:val="22"/>
        </w:rPr>
      </w:pPr>
    </w:p>
    <w:p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1015C4" w:rsidRPr="0093379F">
        <w:trPr>
          <w:jc w:val="center"/>
        </w:trPr>
        <w:tc>
          <w:tcPr>
            <w:tcW w:w="6166" w:type="dxa"/>
            <w:tcBorders>
              <w:top w:val="single" w:sz="12" w:space="0" w:color="auto"/>
              <w:left w:val="single" w:sz="12" w:space="0" w:color="auto"/>
              <w:bottom w:val="nil"/>
              <w:right w:val="single" w:sz="12" w:space="0" w:color="auto"/>
            </w:tcBorders>
            <w:vAlign w:val="center"/>
          </w:tcPr>
          <w:p w:rsidR="001015C4" w:rsidRPr="0093379F" w:rsidRDefault="001015C4">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right w:val="single" w:sz="12" w:space="0" w:color="auto"/>
            </w:tcBorders>
            <w:vAlign w:val="center"/>
          </w:tcPr>
          <w:p w:rsidR="001015C4" w:rsidRPr="0093379F" w:rsidRDefault="001015C4">
            <w:pPr>
              <w:pStyle w:val="TopHeader"/>
              <w:rPr>
                <w:rFonts w:ascii="Arial" w:hAnsi="Arial" w:cs="Arial"/>
              </w:rPr>
            </w:pPr>
            <w:r w:rsidRPr="0093379F">
              <w:rPr>
                <w:rFonts w:ascii="Arial" w:hAnsi="Arial" w:cs="Arial"/>
              </w:rPr>
              <w:t>Hodnota za bežné účtovné obdobie</w:t>
            </w:r>
          </w:p>
        </w:tc>
      </w:tr>
      <w:tr w:rsidR="001015C4" w:rsidRPr="0093379F">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pPr>
              <w:rPr>
                <w:rFonts w:ascii="Arial" w:hAnsi="Arial" w:cs="Arial"/>
                <w:sz w:val="22"/>
                <w:szCs w:val="22"/>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pPr>
              <w:spacing w:line="360" w:lineRule="auto"/>
              <w:rPr>
                <w:rFonts w:ascii="Arial" w:hAnsi="Arial" w:cs="Arial"/>
                <w:sz w:val="22"/>
                <w:szCs w:val="22"/>
              </w:rPr>
            </w:pPr>
          </w:p>
        </w:tc>
      </w:tr>
    </w:tbl>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rsidR="001015C4" w:rsidRPr="0093379F" w:rsidRDefault="001015C4" w:rsidP="008E6809">
      <w:pPr>
        <w:ind w:right="-468"/>
        <w:jc w:val="both"/>
        <w:rPr>
          <w:rFonts w:ascii="Arial" w:hAnsi="Arial" w:cs="Arial"/>
          <w:sz w:val="22"/>
          <w:szCs w:val="22"/>
        </w:rPr>
      </w:pPr>
    </w:p>
    <w:p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1015C4" w:rsidRPr="0093379F">
        <w:trPr>
          <w:jc w:val="center"/>
        </w:trPr>
        <w:tc>
          <w:tcPr>
            <w:tcW w:w="6166" w:type="dxa"/>
            <w:tcBorders>
              <w:top w:val="single" w:sz="12" w:space="0" w:color="auto"/>
              <w:left w:val="single" w:sz="12" w:space="0" w:color="auto"/>
              <w:bottom w:val="nil"/>
              <w:right w:val="single" w:sz="12" w:space="0" w:color="auto"/>
            </w:tcBorders>
            <w:vAlign w:val="center"/>
          </w:tcPr>
          <w:p w:rsidR="001015C4" w:rsidRPr="0093379F" w:rsidRDefault="001015C4"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right w:val="single" w:sz="12" w:space="0" w:color="auto"/>
            </w:tcBorders>
            <w:vAlign w:val="center"/>
          </w:tcPr>
          <w:p w:rsidR="001015C4" w:rsidRPr="0093379F" w:rsidRDefault="001015C4" w:rsidP="00B23F82">
            <w:pPr>
              <w:pStyle w:val="TopHeader"/>
              <w:rPr>
                <w:rFonts w:ascii="Arial" w:hAnsi="Arial" w:cs="Arial"/>
              </w:rPr>
            </w:pPr>
            <w:r w:rsidRPr="0093379F">
              <w:rPr>
                <w:rFonts w:ascii="Arial" w:hAnsi="Arial" w:cs="Arial"/>
              </w:rPr>
              <w:t>Hodnota za bežné účtovné obdobie</w:t>
            </w:r>
          </w:p>
        </w:tc>
      </w:tr>
      <w:tr w:rsidR="001015C4" w:rsidRPr="0093379F">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B23F82">
            <w:pPr>
              <w:rPr>
                <w:rFonts w:ascii="Arial" w:hAnsi="Arial" w:cs="Arial"/>
                <w:sz w:val="22"/>
                <w:szCs w:val="22"/>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B23F82">
            <w:pPr>
              <w:spacing w:line="360" w:lineRule="auto"/>
              <w:rPr>
                <w:rFonts w:ascii="Arial" w:hAnsi="Arial" w:cs="Arial"/>
                <w:sz w:val="22"/>
                <w:szCs w:val="22"/>
              </w:rPr>
            </w:pPr>
          </w:p>
        </w:tc>
      </w:tr>
    </w:tbl>
    <w:p w:rsidR="001015C4" w:rsidRPr="0093379F" w:rsidRDefault="001015C4" w:rsidP="0075484E">
      <w:pPr>
        <w:ind w:right="-468"/>
        <w:jc w:val="both"/>
        <w:rPr>
          <w:rFonts w:ascii="Arial" w:hAnsi="Arial" w:cs="Arial"/>
          <w:sz w:val="22"/>
          <w:szCs w:val="22"/>
        </w:rPr>
      </w:pPr>
    </w:p>
    <w:p w:rsidR="001015C4" w:rsidRPr="0093379F" w:rsidRDefault="001015C4"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rsidR="001015C4" w:rsidRPr="0093379F" w:rsidRDefault="001015C4" w:rsidP="00AE433D">
      <w:pPr>
        <w:jc w:val="both"/>
        <w:rPr>
          <w:rFonts w:ascii="Arial" w:hAnsi="Arial" w:cs="Arial"/>
          <w:sz w:val="22"/>
          <w:szCs w:val="22"/>
        </w:rPr>
      </w:pPr>
    </w:p>
    <w:p w:rsidR="001015C4" w:rsidRPr="0093379F" w:rsidRDefault="001015C4" w:rsidP="00AE433D">
      <w:pPr>
        <w:jc w:val="both"/>
        <w:rPr>
          <w:rFonts w:ascii="Arial" w:hAnsi="Arial" w:cs="Arial"/>
          <w:sz w:val="22"/>
          <w:szCs w:val="22"/>
        </w:rPr>
      </w:pPr>
    </w:p>
    <w:p w:rsidR="001015C4" w:rsidRPr="0093379F" w:rsidRDefault="001015C4"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1015C4" w:rsidRPr="0093379F" w:rsidRDefault="001015C4" w:rsidP="00AE433D">
      <w:pPr>
        <w:jc w:val="both"/>
        <w:rPr>
          <w:rFonts w:ascii="Arial" w:hAnsi="Arial" w:cs="Arial"/>
          <w:sz w:val="22"/>
          <w:szCs w:val="22"/>
        </w:rPr>
      </w:pPr>
    </w:p>
    <w:p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f) Majetok, ktorým je </w:t>
      </w:r>
      <w:proofErr w:type="spellStart"/>
      <w:r w:rsidRPr="0093379F">
        <w:rPr>
          <w:rFonts w:ascii="Arial" w:hAnsi="Arial" w:cs="Arial"/>
          <w:sz w:val="22"/>
          <w:szCs w:val="22"/>
        </w:rPr>
        <w:t>goodwill</w:t>
      </w:r>
      <w:proofErr w:type="spellEnd"/>
      <w:r w:rsidRPr="0093379F">
        <w:rPr>
          <w:rFonts w:ascii="Arial" w:hAnsi="Arial" w:cs="Arial"/>
          <w:sz w:val="22"/>
          <w:szCs w:val="22"/>
        </w:rPr>
        <w:t xml:space="preserve"> a o spôsobe výpočtu jeho hodnoty:</w:t>
      </w:r>
    </w:p>
    <w:p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AE433D">
      <w:pPr>
        <w:jc w:val="both"/>
        <w:rPr>
          <w:rFonts w:ascii="Arial" w:hAnsi="Arial" w:cs="Arial"/>
          <w:sz w:val="22"/>
          <w:szCs w:val="22"/>
        </w:rPr>
      </w:pPr>
    </w:p>
    <w:p w:rsidR="001015C4" w:rsidRPr="0093379F" w:rsidRDefault="001015C4"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AE433D">
      <w:pPr>
        <w:jc w:val="both"/>
        <w:rPr>
          <w:rFonts w:ascii="Arial" w:hAnsi="Arial" w:cs="Arial"/>
          <w:sz w:val="22"/>
          <w:szCs w:val="22"/>
        </w:rPr>
      </w:pPr>
    </w:p>
    <w:p w:rsidR="001015C4" w:rsidRPr="0093379F" w:rsidRDefault="001015C4"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rsidR="001015C4" w:rsidRPr="0093379F" w:rsidRDefault="001015C4" w:rsidP="00AE433D">
      <w:pPr>
        <w:jc w:val="both"/>
        <w:rPr>
          <w:rFonts w:ascii="Arial" w:hAnsi="Arial" w:cs="Arial"/>
          <w:sz w:val="22"/>
          <w:szCs w:val="22"/>
        </w:rPr>
      </w:pPr>
    </w:p>
    <w:p w:rsidR="001015C4" w:rsidRPr="0093379F" w:rsidRDefault="001015C4"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1015C4" w:rsidRPr="0093379F" w:rsidRDefault="001015C4" w:rsidP="009F5D0D">
      <w:pPr>
        <w:jc w:val="both"/>
        <w:rPr>
          <w:rFonts w:ascii="Arial" w:hAnsi="Arial" w:cs="Arial"/>
          <w:sz w:val="22"/>
          <w:szCs w:val="22"/>
        </w:rPr>
      </w:pPr>
    </w:p>
    <w:p w:rsidR="001015C4" w:rsidRPr="0093379F" w:rsidRDefault="001015C4"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1015C4" w:rsidRPr="0093379F">
        <w:trPr>
          <w:jc w:val="center"/>
        </w:trPr>
        <w:tc>
          <w:tcPr>
            <w:tcW w:w="1922"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 xml:space="preserve">Obchodné meno </w:t>
            </w:r>
            <w:r w:rsidRPr="0093379F">
              <w:rPr>
                <w:rFonts w:ascii="Arial" w:hAnsi="Arial" w:cs="Arial"/>
                <w:b w:val="0"/>
              </w:rPr>
              <w:lastRenderedPageBreak/>
              <w:t>a sídlo spoločnosti, v ktorej má ÚJ umiestnený DFM</w:t>
            </w:r>
          </w:p>
        </w:tc>
        <w:tc>
          <w:tcPr>
            <w:tcW w:w="7289" w:type="dxa"/>
            <w:gridSpan w:val="5"/>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lastRenderedPageBreak/>
              <w:t xml:space="preserve">Bežné účtovné obdobie </w:t>
            </w:r>
          </w:p>
        </w:tc>
      </w:tr>
      <w:tr w:rsidR="001015C4" w:rsidRPr="0093379F">
        <w:trPr>
          <w:trHeight w:val="1394"/>
          <w:jc w:val="center"/>
        </w:trPr>
        <w:tc>
          <w:tcPr>
            <w:tcW w:w="1922"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bCs/>
                <w:sz w:val="22"/>
                <w:szCs w:val="22"/>
              </w:rPr>
            </w:pPr>
          </w:p>
        </w:tc>
        <w:tc>
          <w:tcPr>
            <w:tcW w:w="112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Podiel ÚJ na ZI</w:t>
            </w:r>
          </w:p>
          <w:p w:rsidR="001015C4" w:rsidRPr="0093379F" w:rsidRDefault="001015C4" w:rsidP="00CD560B">
            <w:pPr>
              <w:pStyle w:val="TopHeader"/>
              <w:rPr>
                <w:rFonts w:ascii="Arial" w:hAnsi="Arial" w:cs="Arial"/>
                <w:b w:val="0"/>
              </w:rPr>
            </w:pPr>
            <w:r w:rsidRPr="0093379F">
              <w:rPr>
                <w:rFonts w:ascii="Arial" w:hAnsi="Arial" w:cs="Arial"/>
                <w:b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 xml:space="preserve">Podiel ÚJ na hlasovacích právach </w:t>
            </w:r>
          </w:p>
          <w:p w:rsidR="001015C4" w:rsidRPr="0093379F" w:rsidRDefault="001015C4" w:rsidP="00CD560B">
            <w:pPr>
              <w:pStyle w:val="TopHeader"/>
              <w:rPr>
                <w:rFonts w:ascii="Arial" w:hAnsi="Arial" w:cs="Arial"/>
                <w:b w:val="0"/>
              </w:rPr>
            </w:pPr>
            <w:r w:rsidRPr="0093379F">
              <w:rPr>
                <w:rFonts w:ascii="Arial" w:hAnsi="Arial" w:cs="Arial"/>
                <w:b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 xml:space="preserve">Výsledok hospodárenia ÚJ, v ktorej má ÚJ umiestnený DFM </w:t>
            </w:r>
          </w:p>
        </w:tc>
        <w:tc>
          <w:tcPr>
            <w:tcW w:w="1345"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Účtovná hodnota </w:t>
            </w:r>
            <w:r w:rsidRPr="0093379F">
              <w:rPr>
                <w:rFonts w:ascii="Arial" w:hAnsi="Arial" w:cs="Arial"/>
                <w:b w:val="0"/>
              </w:rPr>
              <w:br/>
              <w:t>DFM</w:t>
            </w:r>
          </w:p>
        </w:tc>
      </w:tr>
      <w:tr w:rsidR="001015C4" w:rsidRPr="0093379F">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lastRenderedPageBreak/>
              <w:t>A</w:t>
            </w:r>
          </w:p>
        </w:tc>
        <w:tc>
          <w:tcPr>
            <w:tcW w:w="112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B6B6C">
            <w:pPr>
              <w:pStyle w:val="TopHeader"/>
              <w:rPr>
                <w:rFonts w:ascii="Arial" w:hAnsi="Arial" w:cs="Arial"/>
                <w:b w:val="0"/>
              </w:rPr>
            </w:pPr>
            <w:r w:rsidRPr="0093379F">
              <w:rPr>
                <w:rFonts w:ascii="Arial" w:hAnsi="Arial" w:cs="Arial"/>
                <w:b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f</w:t>
            </w:r>
          </w:p>
        </w:tc>
      </w:tr>
      <w:tr w:rsidR="001015C4" w:rsidRPr="0093379F">
        <w:trPr>
          <w:trHeight w:val="329"/>
          <w:jc w:val="center"/>
        </w:trPr>
        <w:tc>
          <w:tcPr>
            <w:tcW w:w="9211" w:type="dxa"/>
            <w:gridSpan w:val="6"/>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Dcérske účtovné jednotky</w:t>
            </w:r>
          </w:p>
        </w:tc>
      </w:tr>
      <w:tr w:rsidR="001015C4" w:rsidRPr="0093379F">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2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Účtovné jednotky s podstatným vplyvom</w:t>
            </w:r>
          </w:p>
        </w:tc>
      </w:tr>
      <w:tr w:rsidR="001015C4" w:rsidRPr="0093379F">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 xml:space="preserve">Ostatné realizovateľné CP a podiely  </w:t>
            </w:r>
          </w:p>
        </w:tc>
      </w:tr>
      <w:tr w:rsidR="001015C4" w:rsidRPr="0093379F">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Obstarávaný DFM na účely vykonania vplyvu v inej ÚJ</w:t>
            </w:r>
          </w:p>
        </w:tc>
      </w:tr>
      <w:tr w:rsidR="001015C4" w:rsidRPr="0093379F">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701"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452"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667"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345" w:type="dxa"/>
            <w:tcBorders>
              <w:top w:val="single" w:sz="12" w:space="0" w:color="auto"/>
              <w:left w:val="single" w:sz="6" w:space="0" w:color="auto"/>
              <w:bottom w:val="single" w:sz="12"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bl>
    <w:p w:rsidR="001015C4" w:rsidRPr="0093379F" w:rsidRDefault="001015C4" w:rsidP="009F5D0D">
      <w:pPr>
        <w:pStyle w:val="Nzov"/>
        <w:spacing w:before="0" w:beforeAutospacing="0" w:after="0"/>
        <w:jc w:val="left"/>
        <w:rPr>
          <w:rFonts w:ascii="Arial" w:hAnsi="Arial" w:cs="Arial"/>
          <w:sz w:val="24"/>
          <w:szCs w:val="24"/>
        </w:rPr>
      </w:pPr>
    </w:p>
    <w:p w:rsidR="001015C4" w:rsidRPr="0093379F" w:rsidRDefault="001015C4" w:rsidP="009F5D0D">
      <w:pPr>
        <w:ind w:right="-468"/>
        <w:jc w:val="both"/>
        <w:rPr>
          <w:rFonts w:ascii="Arial" w:hAnsi="Arial" w:cs="Arial"/>
          <w:sz w:val="22"/>
          <w:szCs w:val="22"/>
        </w:rPr>
      </w:pPr>
    </w:p>
    <w:p w:rsidR="001015C4" w:rsidRPr="0093379F" w:rsidRDefault="001015C4"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1015C4" w:rsidRPr="0093379F" w:rsidRDefault="001015C4" w:rsidP="009F5D0D">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rsidR="001015C4" w:rsidRPr="0093379F" w:rsidRDefault="001015C4"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1015C4" w:rsidRPr="0093379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pStyle w:val="TopHeader"/>
              <w:rPr>
                <w:rFonts w:ascii="Arial" w:hAnsi="Arial" w:cs="Arial"/>
              </w:rPr>
            </w:pPr>
            <w:r w:rsidRPr="0093379F">
              <w:rPr>
                <w:rFonts w:ascii="Arial" w:hAnsi="Arial" w:cs="Arial"/>
              </w:rPr>
              <w:t xml:space="preserve">Bežné účtovné obdobie                                                                                                                                                                    </w:t>
            </w:r>
          </w:p>
        </w:tc>
      </w:tr>
      <w:tr w:rsidR="001015C4" w:rsidRPr="0093379F">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 xml:space="preserve">v </w:t>
            </w:r>
            <w:proofErr w:type="spellStart"/>
            <w:r w:rsidRPr="0093379F">
              <w:rPr>
                <w:rFonts w:ascii="Arial" w:hAnsi="Arial" w:cs="Arial"/>
                <w:b w:val="0"/>
              </w:rPr>
              <w:t>spoloč-nosti</w:t>
            </w:r>
            <w:proofErr w:type="spellEnd"/>
            <w:r w:rsidRPr="0093379F">
              <w:rPr>
                <w:rFonts w:ascii="Arial" w:hAnsi="Arial" w:cs="Arial"/>
                <w:b w:val="0"/>
              </w:rPr>
              <w:t xml:space="preserve"> s </w:t>
            </w:r>
            <w:proofErr w:type="spellStart"/>
            <w:r w:rsidRPr="0093379F">
              <w:rPr>
                <w:rFonts w:ascii="Arial" w:hAnsi="Arial" w:cs="Arial"/>
                <w:b w:val="0"/>
              </w:rPr>
              <w:t>pods-tatným</w:t>
            </w:r>
            <w:proofErr w:type="spellEnd"/>
            <w:r w:rsidRPr="0093379F">
              <w:rPr>
                <w:rFonts w:ascii="Arial" w:hAnsi="Arial" w:cs="Arial"/>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FC64AE">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w:t>
            </w:r>
            <w:proofErr w:type="spellStart"/>
            <w:r w:rsidRPr="0093379F">
              <w:rPr>
                <w:rFonts w:ascii="Arial" w:hAnsi="Arial" w:cs="Arial"/>
                <w:b w:val="0"/>
              </w:rPr>
              <w:t>kons</w:t>
            </w:r>
            <w:proofErr w:type="spellEnd"/>
            <w:r w:rsidRPr="0093379F">
              <w:rPr>
                <w:rFonts w:ascii="Arial" w:hAnsi="Arial" w:cs="Arial"/>
                <w:b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FC64AE">
            <w:pPr>
              <w:pStyle w:val="TopHeader"/>
              <w:rPr>
                <w:rFonts w:ascii="Arial" w:hAnsi="Arial" w:cs="Arial"/>
                <w:b w:val="0"/>
              </w:rPr>
            </w:pPr>
            <w:r w:rsidRPr="0093379F">
              <w:rPr>
                <w:rFonts w:ascii="Arial" w:hAnsi="Arial" w:cs="Arial"/>
                <w:b w:val="0"/>
              </w:rPr>
              <w:t xml:space="preserve">Pôžičky s  dobou </w:t>
            </w:r>
            <w:proofErr w:type="spellStart"/>
            <w:r w:rsidRPr="0093379F">
              <w:rPr>
                <w:rFonts w:ascii="Arial" w:hAnsi="Arial" w:cs="Arial"/>
                <w:b w:val="0"/>
              </w:rPr>
              <w:t>splat-nosti</w:t>
            </w:r>
            <w:proofErr w:type="spellEnd"/>
            <w:r w:rsidRPr="0093379F">
              <w:rPr>
                <w:rFonts w:ascii="Arial" w:hAnsi="Arial" w:cs="Arial"/>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proofErr w:type="spellStart"/>
            <w:r w:rsidRPr="0093379F">
              <w:rPr>
                <w:rFonts w:ascii="Arial" w:hAnsi="Arial" w:cs="Arial"/>
                <w:b w:val="0"/>
              </w:rPr>
              <w:t>Ob-stará-vaný</w:t>
            </w:r>
            <w:proofErr w:type="spellEnd"/>
            <w:r w:rsidRPr="0093379F">
              <w:rPr>
                <w:rFonts w:ascii="Arial" w:hAnsi="Arial" w:cs="Arial"/>
                <w:b w:val="0"/>
              </w:rPr>
              <w:t xml:space="preserve">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proofErr w:type="spellStart"/>
            <w:r w:rsidRPr="0093379F">
              <w:rPr>
                <w:rFonts w:ascii="Arial" w:hAnsi="Arial" w:cs="Arial"/>
                <w:b w:val="0"/>
              </w:rPr>
              <w:t>Poskyt-nuté</w:t>
            </w:r>
            <w:proofErr w:type="spellEnd"/>
            <w:r w:rsidRPr="0093379F">
              <w:rPr>
                <w:rFonts w:ascii="Arial" w:hAnsi="Arial" w:cs="Arial"/>
                <w:b w:val="0"/>
              </w:rPr>
              <w:t xml:space="preserve"> </w:t>
            </w:r>
            <w:proofErr w:type="spellStart"/>
            <w:r w:rsidRPr="0093379F">
              <w:rPr>
                <w:rFonts w:ascii="Arial" w:hAnsi="Arial" w:cs="Arial"/>
                <w:b w:val="0"/>
              </w:rPr>
              <w:t>pred-davky</w:t>
            </w:r>
            <w:proofErr w:type="spellEnd"/>
            <w:r w:rsidRPr="0093379F">
              <w:rPr>
                <w:rFonts w:ascii="Arial" w:hAnsi="Arial" w:cs="Arial"/>
                <w:b w:val="0"/>
              </w:rPr>
              <w:t xml:space="preserve"> na </w:t>
            </w:r>
          </w:p>
          <w:p w:rsidR="001015C4" w:rsidRPr="0093379F" w:rsidRDefault="001015C4"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Spolu</w:t>
            </w:r>
          </w:p>
        </w:tc>
      </w:tr>
      <w:tr w:rsidR="001015C4" w:rsidRPr="0093379F">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FC64AE">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rsidR="001015C4" w:rsidRPr="0093379F" w:rsidRDefault="001015C4" w:rsidP="00CD560B">
            <w:pPr>
              <w:pStyle w:val="TopHeader"/>
              <w:rPr>
                <w:rFonts w:ascii="Arial" w:hAnsi="Arial" w:cs="Arial"/>
                <w:b w:val="0"/>
              </w:rPr>
            </w:pPr>
            <w:r w:rsidRPr="0093379F">
              <w:rPr>
                <w:rFonts w:ascii="Arial" w:hAnsi="Arial" w:cs="Arial"/>
                <w:b w:val="0"/>
              </w:rPr>
              <w:t>j</w:t>
            </w:r>
          </w:p>
        </w:tc>
      </w:tr>
      <w:tr w:rsidR="001015C4" w:rsidRPr="0093379F">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 xml:space="preserve">Stav  na začiatku </w:t>
            </w:r>
            <w:r w:rsidRPr="0093379F">
              <w:rPr>
                <w:rFonts w:ascii="Arial" w:hAnsi="Arial" w:cs="Arial"/>
                <w:b/>
                <w:bCs/>
                <w:sz w:val="22"/>
                <w:szCs w:val="22"/>
              </w:rPr>
              <w:lastRenderedPageBreak/>
              <w:t>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Účtovná hodnota </w:t>
            </w:r>
          </w:p>
        </w:tc>
      </w:tr>
      <w:tr w:rsidR="001015C4"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bl>
    <w:p w:rsidR="001015C4" w:rsidRPr="0093379F" w:rsidRDefault="001015C4" w:rsidP="00FC64AE">
      <w:pPr>
        <w:rPr>
          <w:rFonts w:ascii="Arial" w:hAnsi="Arial" w:cs="Arial"/>
          <w:sz w:val="22"/>
          <w:szCs w:val="22"/>
        </w:rPr>
      </w:pPr>
    </w:p>
    <w:p w:rsidR="001015C4" w:rsidRPr="0093379F" w:rsidRDefault="001015C4"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1015C4" w:rsidRPr="0093379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pStyle w:val="TopHeader"/>
              <w:rPr>
                <w:rFonts w:ascii="Arial" w:hAnsi="Arial" w:cs="Arial"/>
              </w:rPr>
            </w:pPr>
            <w:r w:rsidRPr="0093379F">
              <w:rPr>
                <w:rFonts w:ascii="Arial" w:hAnsi="Arial" w:cs="Arial"/>
              </w:rPr>
              <w:t xml:space="preserve">Bezprostredne predchádzajúce účtovné obdobie                                                                                                                                                                    </w:t>
            </w:r>
          </w:p>
        </w:tc>
      </w:tr>
      <w:tr w:rsidR="001015C4" w:rsidRPr="0093379F">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 xml:space="preserve">v </w:t>
            </w:r>
            <w:proofErr w:type="spellStart"/>
            <w:r w:rsidRPr="0093379F">
              <w:rPr>
                <w:rFonts w:ascii="Arial" w:hAnsi="Arial" w:cs="Arial"/>
                <w:b w:val="0"/>
              </w:rPr>
              <w:t>spoloč-nosti</w:t>
            </w:r>
            <w:proofErr w:type="spellEnd"/>
            <w:r w:rsidRPr="0093379F">
              <w:rPr>
                <w:rFonts w:ascii="Arial" w:hAnsi="Arial" w:cs="Arial"/>
                <w:b w:val="0"/>
              </w:rPr>
              <w:t xml:space="preserve"> s </w:t>
            </w:r>
            <w:proofErr w:type="spellStart"/>
            <w:r w:rsidRPr="0093379F">
              <w:rPr>
                <w:rFonts w:ascii="Arial" w:hAnsi="Arial" w:cs="Arial"/>
                <w:b w:val="0"/>
              </w:rPr>
              <w:t>pods-tatným</w:t>
            </w:r>
            <w:proofErr w:type="spellEnd"/>
            <w:r w:rsidRPr="0093379F">
              <w:rPr>
                <w:rFonts w:ascii="Arial" w:hAnsi="Arial" w:cs="Arial"/>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9F5D0D">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w:t>
            </w:r>
            <w:proofErr w:type="spellStart"/>
            <w:r w:rsidRPr="0093379F">
              <w:rPr>
                <w:rFonts w:ascii="Arial" w:hAnsi="Arial" w:cs="Arial"/>
                <w:b w:val="0"/>
              </w:rPr>
              <w:t>kons</w:t>
            </w:r>
            <w:proofErr w:type="spellEnd"/>
            <w:r w:rsidRPr="0093379F">
              <w:rPr>
                <w:rFonts w:ascii="Arial" w:hAnsi="Arial" w:cs="Arial"/>
                <w:b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9F5D0D">
            <w:pPr>
              <w:pStyle w:val="TopHeader"/>
              <w:rPr>
                <w:rFonts w:ascii="Arial" w:hAnsi="Arial" w:cs="Arial"/>
                <w:b w:val="0"/>
              </w:rPr>
            </w:pPr>
            <w:r w:rsidRPr="0093379F">
              <w:rPr>
                <w:rFonts w:ascii="Arial" w:hAnsi="Arial" w:cs="Arial"/>
                <w:b w:val="0"/>
              </w:rPr>
              <w:t xml:space="preserve">Pôžičky s  dobou </w:t>
            </w:r>
            <w:proofErr w:type="spellStart"/>
            <w:r w:rsidRPr="0093379F">
              <w:rPr>
                <w:rFonts w:ascii="Arial" w:hAnsi="Arial" w:cs="Arial"/>
                <w:b w:val="0"/>
              </w:rPr>
              <w:t>splat-nosti</w:t>
            </w:r>
            <w:proofErr w:type="spellEnd"/>
            <w:r w:rsidRPr="0093379F">
              <w:rPr>
                <w:rFonts w:ascii="Arial" w:hAnsi="Arial" w:cs="Arial"/>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proofErr w:type="spellStart"/>
            <w:r w:rsidRPr="0093379F">
              <w:rPr>
                <w:rFonts w:ascii="Arial" w:hAnsi="Arial" w:cs="Arial"/>
                <w:b w:val="0"/>
              </w:rPr>
              <w:t>Ob-stará-vaný</w:t>
            </w:r>
            <w:proofErr w:type="spellEnd"/>
            <w:r w:rsidRPr="0093379F">
              <w:rPr>
                <w:rFonts w:ascii="Arial" w:hAnsi="Arial" w:cs="Arial"/>
                <w:b w:val="0"/>
              </w:rPr>
              <w:t xml:space="preserve">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proofErr w:type="spellStart"/>
            <w:r w:rsidRPr="0093379F">
              <w:rPr>
                <w:rFonts w:ascii="Arial" w:hAnsi="Arial" w:cs="Arial"/>
                <w:b w:val="0"/>
              </w:rPr>
              <w:t>Poskyt-nuté</w:t>
            </w:r>
            <w:proofErr w:type="spellEnd"/>
            <w:r w:rsidRPr="0093379F">
              <w:rPr>
                <w:rFonts w:ascii="Arial" w:hAnsi="Arial" w:cs="Arial"/>
                <w:b w:val="0"/>
              </w:rPr>
              <w:t xml:space="preserve"> </w:t>
            </w:r>
            <w:proofErr w:type="spellStart"/>
            <w:r w:rsidRPr="0093379F">
              <w:rPr>
                <w:rFonts w:ascii="Arial" w:hAnsi="Arial" w:cs="Arial"/>
                <w:b w:val="0"/>
              </w:rPr>
              <w:t>pred-davky</w:t>
            </w:r>
            <w:proofErr w:type="spellEnd"/>
            <w:r w:rsidRPr="0093379F">
              <w:rPr>
                <w:rFonts w:ascii="Arial" w:hAnsi="Arial" w:cs="Arial"/>
                <w:b w:val="0"/>
              </w:rPr>
              <w:t xml:space="preserve"> na </w:t>
            </w:r>
          </w:p>
          <w:p w:rsidR="001015C4" w:rsidRPr="0093379F" w:rsidRDefault="001015C4"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Spolu</w:t>
            </w:r>
          </w:p>
        </w:tc>
      </w:tr>
      <w:tr w:rsidR="001015C4" w:rsidRPr="0093379F">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9B17D1">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rsidR="001015C4" w:rsidRPr="0093379F" w:rsidRDefault="001015C4" w:rsidP="00CD560B">
            <w:pPr>
              <w:pStyle w:val="TopHeader"/>
              <w:rPr>
                <w:rFonts w:ascii="Arial" w:hAnsi="Arial" w:cs="Arial"/>
                <w:b w:val="0"/>
              </w:rPr>
            </w:pPr>
            <w:r w:rsidRPr="0093379F">
              <w:rPr>
                <w:rFonts w:ascii="Arial" w:hAnsi="Arial" w:cs="Arial"/>
                <w:b w:val="0"/>
              </w:rPr>
              <w:t>j</w:t>
            </w:r>
          </w:p>
        </w:tc>
      </w:tr>
      <w:tr w:rsidR="001015C4" w:rsidRPr="0093379F">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lastRenderedPageBreak/>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Účtovná hodnota </w:t>
            </w:r>
          </w:p>
        </w:tc>
      </w:tr>
      <w:tr w:rsidR="001015C4"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bl>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sz w:val="22"/>
          <w:szCs w:val="22"/>
          <w:u w:val="single"/>
        </w:rPr>
        <w:t>dlhodobého finančného majetku</w:t>
      </w:r>
      <w:r w:rsidRPr="0093379F">
        <w:rPr>
          <w:rFonts w:ascii="Arial" w:hAnsi="Arial" w:cs="Arial"/>
          <w:sz w:val="22"/>
          <w:szCs w:val="22"/>
        </w:rPr>
        <w:t xml:space="preserve">: </w:t>
      </w:r>
    </w:p>
    <w:p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1015C4" w:rsidRPr="0093379F">
        <w:trPr>
          <w:trHeight w:val="644"/>
          <w:jc w:val="center"/>
        </w:trPr>
        <w:tc>
          <w:tcPr>
            <w:tcW w:w="246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Druh CP</w:t>
            </w:r>
          </w:p>
        </w:tc>
        <w:tc>
          <w:tcPr>
            <w:tcW w:w="127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Zvýšenie</w:t>
            </w:r>
          </w:p>
          <w:p w:rsidR="001015C4" w:rsidRPr="0093379F" w:rsidRDefault="001015C4" w:rsidP="00CD560B">
            <w:pPr>
              <w:pStyle w:val="TopHeader"/>
              <w:rPr>
                <w:rFonts w:ascii="Arial" w:hAnsi="Arial" w:cs="Arial"/>
                <w:b w:val="0"/>
              </w:rPr>
            </w:pPr>
            <w:r w:rsidRPr="0093379F">
              <w:rPr>
                <w:rFonts w:ascii="Arial" w:hAnsi="Arial" w:cs="Arial"/>
                <w:b w:val="0"/>
              </w:rPr>
              <w:t>hodnoty</w:t>
            </w:r>
          </w:p>
        </w:tc>
        <w:tc>
          <w:tcPr>
            <w:tcW w:w="113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 xml:space="preserve">Vyradenie dlhového CP z účtovníctva </w:t>
            </w:r>
          </w:p>
          <w:p w:rsidR="001015C4" w:rsidRPr="0093379F" w:rsidRDefault="001015C4" w:rsidP="00CD560B">
            <w:pPr>
              <w:pStyle w:val="TopHeader"/>
              <w:rPr>
                <w:rFonts w:ascii="Arial" w:hAnsi="Arial" w:cs="Arial"/>
                <w:b w:val="0"/>
              </w:rPr>
            </w:pPr>
            <w:r w:rsidRPr="0093379F">
              <w:rPr>
                <w:rFonts w:ascii="Arial" w:hAnsi="Arial" w:cs="Arial"/>
                <w:b w:val="0"/>
              </w:rPr>
              <w:t>v účtovnom období</w:t>
            </w:r>
          </w:p>
        </w:tc>
        <w:tc>
          <w:tcPr>
            <w:tcW w:w="106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7F26F7">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1015C4" w:rsidRPr="0093379F">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a</w:t>
            </w:r>
          </w:p>
        </w:tc>
        <w:tc>
          <w:tcPr>
            <w:tcW w:w="72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331EB6">
            <w:pPr>
              <w:pStyle w:val="TopHeader"/>
              <w:rPr>
                <w:rFonts w:ascii="Arial" w:hAnsi="Arial" w:cs="Arial"/>
                <w:b w:val="0"/>
              </w:rPr>
            </w:pPr>
            <w:r w:rsidRPr="0093379F">
              <w:rPr>
                <w:rFonts w:ascii="Arial" w:hAnsi="Arial" w:cs="Arial"/>
                <w:b w:val="0"/>
              </w:rPr>
              <w:t>b</w:t>
            </w:r>
          </w:p>
        </w:tc>
        <w:tc>
          <w:tcPr>
            <w:tcW w:w="1276"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c</w:t>
            </w:r>
          </w:p>
        </w:tc>
        <w:tc>
          <w:tcPr>
            <w:tcW w:w="113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F26F7">
            <w:pPr>
              <w:pStyle w:val="TopHeader"/>
              <w:rPr>
                <w:rFonts w:ascii="Arial" w:hAnsi="Arial" w:cs="Arial"/>
                <w:b w:val="0"/>
              </w:rPr>
            </w:pPr>
            <w:r w:rsidRPr="0093379F">
              <w:rPr>
                <w:rFonts w:ascii="Arial" w:hAnsi="Arial" w:cs="Arial"/>
                <w:b w:val="0"/>
              </w:rPr>
              <w:t>d</w:t>
            </w:r>
          </w:p>
        </w:tc>
        <w:tc>
          <w:tcPr>
            <w:tcW w:w="113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e</w:t>
            </w:r>
          </w:p>
        </w:tc>
        <w:tc>
          <w:tcPr>
            <w:tcW w:w="141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f</w:t>
            </w:r>
          </w:p>
        </w:tc>
        <w:tc>
          <w:tcPr>
            <w:tcW w:w="1062"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7B6B6C">
            <w:pPr>
              <w:pStyle w:val="TopHeader"/>
              <w:rPr>
                <w:rFonts w:ascii="Arial" w:hAnsi="Arial" w:cs="Arial"/>
                <w:b w:val="0"/>
              </w:rPr>
            </w:pPr>
            <w:r w:rsidRPr="0093379F">
              <w:rPr>
                <w:rFonts w:ascii="Arial" w:hAnsi="Arial" w:cs="Arial"/>
                <w:b w:val="0"/>
              </w:rPr>
              <w:t>g</w:t>
            </w:r>
          </w:p>
        </w:tc>
      </w:tr>
      <w:tr w:rsidR="001015C4" w:rsidRPr="0093379F">
        <w:trPr>
          <w:trHeight w:val="340"/>
          <w:jc w:val="center"/>
        </w:trPr>
        <w:tc>
          <w:tcPr>
            <w:tcW w:w="246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276" w:type="dxa"/>
            <w:tcBorders>
              <w:top w:val="single" w:sz="4"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417" w:type="dxa"/>
            <w:tcBorders>
              <w:top w:val="single" w:sz="4"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062" w:type="dxa"/>
            <w:tcBorders>
              <w:top w:val="single" w:sz="4" w:space="0" w:color="auto"/>
              <w:left w:val="single" w:sz="6"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r>
      <w:tr w:rsidR="001015C4" w:rsidRPr="0093379F">
        <w:trPr>
          <w:jc w:val="center"/>
        </w:trPr>
        <w:tc>
          <w:tcPr>
            <w:tcW w:w="246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F26F7">
            <w:pPr>
              <w:rPr>
                <w:rFonts w:ascii="Arial" w:hAnsi="Arial" w:cs="Arial"/>
                <w:sz w:val="22"/>
                <w:szCs w:val="22"/>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r>
      <w:tr w:rsidR="001015C4" w:rsidRPr="0093379F">
        <w:trPr>
          <w:jc w:val="center"/>
        </w:trPr>
        <w:tc>
          <w:tcPr>
            <w:tcW w:w="246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F26F7">
            <w:pPr>
              <w:rPr>
                <w:rFonts w:ascii="Arial" w:hAnsi="Arial" w:cs="Arial"/>
                <w:sz w:val="22"/>
                <w:szCs w:val="22"/>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r>
      <w:tr w:rsidR="001015C4" w:rsidRPr="0093379F">
        <w:trPr>
          <w:jc w:val="center"/>
        </w:trPr>
        <w:tc>
          <w:tcPr>
            <w:tcW w:w="246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r>
      <w:tr w:rsidR="001015C4" w:rsidRPr="0093379F">
        <w:trPr>
          <w:jc w:val="center"/>
        </w:trPr>
        <w:tc>
          <w:tcPr>
            <w:tcW w:w="2460"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b/>
                <w:sz w:val="22"/>
                <w:szCs w:val="22"/>
              </w:rPr>
            </w:pPr>
            <w:r w:rsidRPr="0093379F">
              <w:rPr>
                <w:rFonts w:ascii="Arial" w:hAnsi="Arial" w:cs="Arial"/>
                <w:b/>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rPr>
                <w:rFonts w:ascii="Arial" w:hAnsi="Arial" w:cs="Arial"/>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rPr>
                <w:rFonts w:ascii="Arial" w:hAnsi="Arial" w:cs="Arial"/>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rPr>
                <w:rFonts w:ascii="Arial" w:hAnsi="Arial" w:cs="Arial"/>
                <w:b/>
                <w:sz w:val="22"/>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rPr>
                <w:rFonts w:ascii="Arial" w:hAnsi="Arial" w:cs="Arial"/>
                <w:b/>
                <w:sz w:val="22"/>
                <w:szCs w:val="22"/>
              </w:rPr>
            </w:pPr>
          </w:p>
        </w:tc>
        <w:tc>
          <w:tcPr>
            <w:tcW w:w="1062" w:type="dxa"/>
            <w:tcBorders>
              <w:top w:val="single" w:sz="6" w:space="0" w:color="auto"/>
              <w:left w:val="single" w:sz="6" w:space="0" w:color="auto"/>
              <w:bottom w:val="single" w:sz="12" w:space="0" w:color="auto"/>
              <w:right w:val="single" w:sz="12" w:space="0" w:color="auto"/>
            </w:tcBorders>
            <w:vAlign w:val="center"/>
          </w:tcPr>
          <w:p w:rsidR="001015C4" w:rsidRPr="0093379F" w:rsidRDefault="001015C4" w:rsidP="00CD560B">
            <w:pPr>
              <w:rPr>
                <w:rFonts w:ascii="Arial" w:hAnsi="Arial" w:cs="Arial"/>
                <w:b/>
                <w:sz w:val="22"/>
                <w:szCs w:val="22"/>
              </w:rPr>
            </w:pPr>
          </w:p>
        </w:tc>
      </w:tr>
    </w:tbl>
    <w:p w:rsidR="001015C4" w:rsidRPr="0093379F" w:rsidRDefault="001015C4" w:rsidP="007F26F7">
      <w:pPr>
        <w:rPr>
          <w:rFonts w:ascii="Arial" w:hAnsi="Arial" w:cs="Arial"/>
          <w:sz w:val="22"/>
          <w:szCs w:val="22"/>
        </w:rPr>
      </w:pPr>
    </w:p>
    <w:p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
        <w:gridCol w:w="2776"/>
        <w:gridCol w:w="1456"/>
        <w:gridCol w:w="1139"/>
        <w:gridCol w:w="1109"/>
        <w:gridCol w:w="1522"/>
        <w:gridCol w:w="1203"/>
      </w:tblGrid>
      <w:tr w:rsidR="001015C4" w:rsidRPr="0093379F">
        <w:trPr>
          <w:trHeight w:val="996"/>
          <w:jc w:val="center"/>
        </w:trPr>
        <w:tc>
          <w:tcPr>
            <w:tcW w:w="2777" w:type="dxa"/>
            <w:gridSpan w:val="2"/>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246C6C">
            <w:pPr>
              <w:pStyle w:val="TopHeader"/>
              <w:rPr>
                <w:rFonts w:ascii="Arial" w:hAnsi="Arial" w:cs="Arial"/>
                <w:b w:val="0"/>
              </w:rPr>
            </w:pPr>
            <w:r w:rsidRPr="0093379F">
              <w:rPr>
                <w:rFonts w:ascii="Arial" w:hAnsi="Arial" w:cs="Arial"/>
                <w:b w:val="0"/>
              </w:rPr>
              <w:t>Vyradenie pôžičky z účtovníctva </w:t>
            </w:r>
          </w:p>
          <w:p w:rsidR="001015C4" w:rsidRPr="0093379F" w:rsidRDefault="001015C4" w:rsidP="00246C6C">
            <w:pPr>
              <w:pStyle w:val="TopHeader"/>
              <w:rPr>
                <w:rFonts w:ascii="Arial" w:hAnsi="Arial" w:cs="Arial"/>
                <w:b w:val="0"/>
              </w:rPr>
            </w:pPr>
            <w:r w:rsidRPr="0093379F">
              <w:rPr>
                <w:rFonts w:ascii="Arial" w:hAnsi="Arial" w:cs="Arial"/>
                <w:b w:val="0"/>
              </w:rPr>
              <w:t>v účtovnom období</w:t>
            </w:r>
          </w:p>
        </w:tc>
        <w:tc>
          <w:tcPr>
            <w:tcW w:w="120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1015C4" w:rsidRPr="0093379F">
        <w:trPr>
          <w:trHeight w:hRule="exact" w:val="227"/>
          <w:jc w:val="center"/>
        </w:trPr>
        <w:tc>
          <w:tcPr>
            <w:tcW w:w="2777" w:type="dxa"/>
            <w:gridSpan w:val="2"/>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a</w:t>
            </w:r>
          </w:p>
        </w:tc>
        <w:tc>
          <w:tcPr>
            <w:tcW w:w="145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b</w:t>
            </w:r>
          </w:p>
        </w:tc>
        <w:tc>
          <w:tcPr>
            <w:tcW w:w="114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F26F7">
            <w:pPr>
              <w:pStyle w:val="TopHeader"/>
              <w:rPr>
                <w:rFonts w:ascii="Arial" w:hAnsi="Arial" w:cs="Arial"/>
                <w:b w:val="0"/>
              </w:rPr>
            </w:pPr>
            <w:r w:rsidRPr="0093379F">
              <w:rPr>
                <w:rFonts w:ascii="Arial" w:hAnsi="Arial" w:cs="Arial"/>
                <w:b w:val="0"/>
              </w:rPr>
              <w:t>c</w:t>
            </w:r>
          </w:p>
        </w:tc>
        <w:tc>
          <w:tcPr>
            <w:tcW w:w="111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d</w:t>
            </w:r>
          </w:p>
        </w:tc>
        <w:tc>
          <w:tcPr>
            <w:tcW w:w="1523"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e</w:t>
            </w:r>
          </w:p>
        </w:tc>
        <w:tc>
          <w:tcPr>
            <w:tcW w:w="1204"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7F26F7">
            <w:pPr>
              <w:pStyle w:val="TopHeader"/>
              <w:rPr>
                <w:rFonts w:ascii="Arial" w:hAnsi="Arial" w:cs="Arial"/>
                <w:b w:val="0"/>
              </w:rPr>
            </w:pPr>
            <w:r w:rsidRPr="0093379F">
              <w:rPr>
                <w:rFonts w:ascii="Arial" w:hAnsi="Arial" w:cs="Arial"/>
                <w:b w:val="0"/>
              </w:rPr>
              <w:t>f</w:t>
            </w:r>
          </w:p>
        </w:tc>
      </w:tr>
      <w:tr w:rsidR="001015C4" w:rsidRPr="0093379F">
        <w:trPr>
          <w:trHeight w:val="340"/>
          <w:jc w:val="center"/>
        </w:trPr>
        <w:tc>
          <w:tcPr>
            <w:tcW w:w="2777" w:type="dxa"/>
            <w:gridSpan w:val="2"/>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Do splatnosti viac ako päť rokov</w:t>
            </w:r>
          </w:p>
        </w:tc>
        <w:tc>
          <w:tcPr>
            <w:tcW w:w="145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jc w:val="center"/>
        </w:trPr>
        <w:tc>
          <w:tcPr>
            <w:tcW w:w="2777" w:type="dxa"/>
            <w:gridSpan w:val="2"/>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F26F7">
            <w:pPr>
              <w:rPr>
                <w:rFonts w:ascii="Arial" w:hAnsi="Arial" w:cs="Arial"/>
                <w:sz w:val="22"/>
                <w:szCs w:val="22"/>
              </w:rPr>
            </w:pPr>
            <w:r w:rsidRPr="0093379F">
              <w:rPr>
                <w:rFonts w:ascii="Arial" w:hAnsi="Arial" w:cs="Arial"/>
                <w:sz w:val="22"/>
                <w:szCs w:val="22"/>
              </w:rPr>
              <w:t>Do splatnosti viac ako tri roky a najviac päť rokov vrátane</w:t>
            </w:r>
          </w:p>
        </w:tc>
        <w:tc>
          <w:tcPr>
            <w:tcW w:w="145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gridBefore w:val="1"/>
          <w:jc w:val="center"/>
        </w:trPr>
        <w:tc>
          <w:tcPr>
            <w:tcW w:w="277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F26F7">
            <w:pPr>
              <w:rPr>
                <w:rFonts w:ascii="Arial" w:hAnsi="Arial" w:cs="Arial"/>
                <w:sz w:val="22"/>
                <w:szCs w:val="22"/>
              </w:rPr>
            </w:pPr>
            <w:r w:rsidRPr="0093379F">
              <w:rPr>
                <w:rFonts w:ascii="Arial" w:hAnsi="Arial" w:cs="Arial"/>
                <w:sz w:val="22"/>
                <w:szCs w:val="22"/>
              </w:rPr>
              <w:t>Do splatnosti viac ako jeden rok a najviac tri roky vrátane</w:t>
            </w:r>
          </w:p>
        </w:tc>
        <w:tc>
          <w:tcPr>
            <w:tcW w:w="145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gridBefore w:val="1"/>
          <w:jc w:val="center"/>
        </w:trPr>
        <w:tc>
          <w:tcPr>
            <w:tcW w:w="277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Do splatnosti do jedného roka vrátane</w:t>
            </w:r>
          </w:p>
        </w:tc>
        <w:tc>
          <w:tcPr>
            <w:tcW w:w="145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gridBefore w:val="1"/>
          <w:trHeight w:val="340"/>
          <w:jc w:val="center"/>
        </w:trPr>
        <w:tc>
          <w:tcPr>
            <w:tcW w:w="2777"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b/>
                <w:sz w:val="22"/>
                <w:szCs w:val="22"/>
              </w:rPr>
            </w:pPr>
            <w:r w:rsidRPr="0093379F">
              <w:rPr>
                <w:rFonts w:ascii="Arial" w:hAnsi="Arial" w:cs="Arial"/>
                <w:b/>
                <w:sz w:val="22"/>
                <w:szCs w:val="22"/>
              </w:rPr>
              <w:t>Dlhodobé pôžičky spolu</w:t>
            </w:r>
          </w:p>
        </w:tc>
        <w:tc>
          <w:tcPr>
            <w:tcW w:w="1457" w:type="dxa"/>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CD560B">
            <w:pPr>
              <w:jc w:val="center"/>
              <w:rPr>
                <w:rFonts w:ascii="Arial" w:hAnsi="Arial" w:cs="Arial"/>
                <w:b/>
                <w:sz w:val="22"/>
                <w:szCs w:val="22"/>
              </w:rPr>
            </w:pPr>
          </w:p>
        </w:tc>
        <w:tc>
          <w:tcPr>
            <w:tcW w:w="1140"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CD560B">
            <w:pPr>
              <w:jc w:val="center"/>
              <w:rPr>
                <w:rFonts w:ascii="Arial" w:hAnsi="Arial" w:cs="Arial"/>
                <w:b/>
                <w:sz w:val="22"/>
                <w:szCs w:val="22"/>
              </w:rPr>
            </w:pPr>
          </w:p>
        </w:tc>
        <w:tc>
          <w:tcPr>
            <w:tcW w:w="1110"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CD560B">
            <w:pPr>
              <w:jc w:val="center"/>
              <w:rPr>
                <w:rFonts w:ascii="Arial" w:hAnsi="Arial" w:cs="Arial"/>
                <w:b/>
                <w:sz w:val="22"/>
                <w:szCs w:val="22"/>
              </w:rPr>
            </w:pPr>
          </w:p>
        </w:tc>
        <w:tc>
          <w:tcPr>
            <w:tcW w:w="1523"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CD560B">
            <w:pPr>
              <w:jc w:val="center"/>
              <w:rPr>
                <w:rFonts w:ascii="Arial" w:hAnsi="Arial" w:cs="Arial"/>
                <w:b/>
                <w:sz w:val="22"/>
                <w:szCs w:val="22"/>
              </w:rPr>
            </w:pPr>
          </w:p>
        </w:tc>
        <w:tc>
          <w:tcPr>
            <w:tcW w:w="1204" w:type="dxa"/>
            <w:tcBorders>
              <w:top w:val="single" w:sz="4" w:space="0" w:color="auto"/>
              <w:left w:val="single" w:sz="4" w:space="0" w:color="auto"/>
              <w:bottom w:val="single" w:sz="12" w:space="0" w:color="auto"/>
              <w:right w:val="single" w:sz="12" w:space="0" w:color="auto"/>
            </w:tcBorders>
            <w:vAlign w:val="center"/>
          </w:tcPr>
          <w:p w:rsidR="001015C4" w:rsidRPr="0093379F" w:rsidRDefault="001015C4" w:rsidP="00CD560B">
            <w:pPr>
              <w:jc w:val="center"/>
              <w:rPr>
                <w:rFonts w:ascii="Arial" w:hAnsi="Arial" w:cs="Arial"/>
                <w:b/>
                <w:sz w:val="22"/>
                <w:szCs w:val="22"/>
              </w:rPr>
            </w:pPr>
          </w:p>
        </w:tc>
      </w:tr>
    </w:tbl>
    <w:p w:rsidR="001015C4" w:rsidRPr="0093379F" w:rsidRDefault="001015C4" w:rsidP="007F26F7">
      <w:pPr>
        <w:pStyle w:val="Nzov"/>
        <w:keepNext w:val="0"/>
        <w:spacing w:before="0" w:beforeAutospacing="0" w:after="0"/>
        <w:ind w:left="360"/>
        <w:jc w:val="left"/>
        <w:rPr>
          <w:rFonts w:ascii="Arial" w:hAnsi="Arial" w:cs="Arial"/>
        </w:rPr>
      </w:pPr>
    </w:p>
    <w:p w:rsidR="001015C4" w:rsidRPr="0093379F" w:rsidRDefault="001015C4"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rsidR="001015C4" w:rsidRPr="0093379F" w:rsidRDefault="001015C4" w:rsidP="00F920DE">
      <w:pPr>
        <w:ind w:right="-468"/>
        <w:jc w:val="both"/>
        <w:rPr>
          <w:rFonts w:ascii="Arial" w:hAnsi="Arial" w:cs="Arial"/>
          <w:sz w:val="22"/>
          <w:szCs w:val="22"/>
        </w:rPr>
      </w:pPr>
    </w:p>
    <w:p w:rsidR="001015C4" w:rsidRPr="0093379F" w:rsidRDefault="001015C4" w:rsidP="00F920DE">
      <w:pPr>
        <w:ind w:right="-468"/>
        <w:jc w:val="both"/>
        <w:rPr>
          <w:rFonts w:ascii="Arial" w:hAnsi="Arial" w:cs="Arial"/>
          <w:sz w:val="22"/>
          <w:szCs w:val="22"/>
        </w:rPr>
      </w:pPr>
    </w:p>
    <w:p w:rsidR="001015C4" w:rsidRPr="0093379F" w:rsidRDefault="001015C4"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rsidR="001015C4" w:rsidRPr="0093379F" w:rsidRDefault="001015C4" w:rsidP="00F920DE">
      <w:pPr>
        <w:ind w:right="-468"/>
        <w:jc w:val="both"/>
        <w:rPr>
          <w:rFonts w:ascii="Arial" w:hAnsi="Arial" w:cs="Arial"/>
          <w:sz w:val="22"/>
          <w:szCs w:val="22"/>
        </w:rPr>
      </w:pPr>
    </w:p>
    <w:p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1015C4" w:rsidRPr="0093379F">
        <w:trPr>
          <w:jc w:val="center"/>
        </w:trPr>
        <w:tc>
          <w:tcPr>
            <w:tcW w:w="5508" w:type="dxa"/>
            <w:tcBorders>
              <w:top w:val="single" w:sz="12" w:space="0" w:color="auto"/>
              <w:left w:val="single" w:sz="12" w:space="0" w:color="auto"/>
              <w:bottom w:val="nil"/>
              <w:right w:val="single" w:sz="12" w:space="0" w:color="auto"/>
            </w:tcBorders>
            <w:vAlign w:val="center"/>
          </w:tcPr>
          <w:p w:rsidR="001015C4" w:rsidRPr="0093379F" w:rsidRDefault="001015C4"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right w:val="single" w:sz="12" w:space="0" w:color="auto"/>
            </w:tcBorders>
            <w:vAlign w:val="center"/>
          </w:tcPr>
          <w:p w:rsidR="001015C4" w:rsidRPr="0093379F" w:rsidRDefault="001015C4" w:rsidP="00573E9F">
            <w:pPr>
              <w:pStyle w:val="TopHeader"/>
              <w:rPr>
                <w:rFonts w:ascii="Arial" w:hAnsi="Arial" w:cs="Arial"/>
              </w:rPr>
            </w:pPr>
            <w:r w:rsidRPr="0093379F">
              <w:rPr>
                <w:rFonts w:ascii="Arial" w:hAnsi="Arial" w:cs="Arial"/>
              </w:rPr>
              <w:t>Hodnota za bežné účtovné obdobie</w:t>
            </w:r>
          </w:p>
        </w:tc>
      </w:tr>
      <w:tr w:rsidR="001015C4" w:rsidRPr="0093379F">
        <w:trPr>
          <w:jc w:val="center"/>
        </w:trPr>
        <w:tc>
          <w:tcPr>
            <w:tcW w:w="5508"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75484E">
            <w:pPr>
              <w:jc w:val="both"/>
              <w:rPr>
                <w:rFonts w:ascii="Arial" w:hAnsi="Arial" w:cs="Arial"/>
                <w:sz w:val="22"/>
                <w:szCs w:val="22"/>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75484E">
            <w:pPr>
              <w:spacing w:line="360" w:lineRule="auto"/>
              <w:jc w:val="both"/>
              <w:rPr>
                <w:rFonts w:ascii="Arial" w:hAnsi="Arial" w:cs="Arial"/>
                <w:sz w:val="22"/>
                <w:szCs w:val="22"/>
              </w:rPr>
            </w:pPr>
          </w:p>
        </w:tc>
      </w:tr>
    </w:tbl>
    <w:p w:rsidR="001015C4" w:rsidRPr="0093379F" w:rsidRDefault="001015C4" w:rsidP="0075484E">
      <w:pPr>
        <w:ind w:right="-468"/>
        <w:jc w:val="both"/>
        <w:rPr>
          <w:rFonts w:ascii="Arial" w:hAnsi="Arial" w:cs="Arial"/>
          <w:sz w:val="22"/>
          <w:szCs w:val="22"/>
        </w:rPr>
      </w:pPr>
    </w:p>
    <w:p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rsidR="001015C4" w:rsidRPr="0093379F" w:rsidRDefault="001015C4" w:rsidP="001148AB">
      <w:pPr>
        <w:ind w:right="-468"/>
        <w:jc w:val="both"/>
        <w:rPr>
          <w:rFonts w:ascii="Arial" w:hAnsi="Arial" w:cs="Arial"/>
          <w:sz w:val="22"/>
          <w:szCs w:val="22"/>
        </w:rPr>
      </w:pPr>
    </w:p>
    <w:p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rsidR="001015C4" w:rsidRPr="0093379F" w:rsidRDefault="001015C4" w:rsidP="0075484E">
      <w:pPr>
        <w:ind w:right="-468"/>
        <w:jc w:val="both"/>
        <w:rPr>
          <w:rFonts w:ascii="Arial" w:hAnsi="Arial" w:cs="Arial"/>
          <w:sz w:val="22"/>
          <w:szCs w:val="22"/>
        </w:rPr>
      </w:pPr>
    </w:p>
    <w:p w:rsidR="001015C4" w:rsidRPr="0093379F" w:rsidRDefault="001015C4"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rsidR="001015C4" w:rsidRPr="0093379F" w:rsidRDefault="001015C4"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1015C4" w:rsidRPr="0093379F">
        <w:trPr>
          <w:jc w:val="center"/>
        </w:trPr>
        <w:tc>
          <w:tcPr>
            <w:tcW w:w="2349"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trPr>
          <w:jc w:val="center"/>
        </w:trPr>
        <w:tc>
          <w:tcPr>
            <w:tcW w:w="2349"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Cs/>
                <w:sz w:val="22"/>
                <w:szCs w:val="22"/>
              </w:rPr>
            </w:pPr>
          </w:p>
        </w:tc>
        <w:tc>
          <w:tcPr>
            <w:tcW w:w="140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Tvorba </w:t>
            </w:r>
          </w:p>
          <w:p w:rsidR="001015C4" w:rsidRPr="0093379F" w:rsidRDefault="001015C4" w:rsidP="004C5915">
            <w:pPr>
              <w:pStyle w:val="TopHeader"/>
              <w:rPr>
                <w:rFonts w:ascii="Arial" w:hAnsi="Arial" w:cs="Arial"/>
                <w:b w:val="0"/>
              </w:rPr>
            </w:pPr>
            <w:r w:rsidRPr="0093379F">
              <w:rPr>
                <w:rFonts w:ascii="Arial" w:hAnsi="Arial" w:cs="Arial"/>
                <w:b w:val="0"/>
              </w:rPr>
              <w:t>OP</w:t>
            </w:r>
          </w:p>
          <w:p w:rsidR="001015C4" w:rsidRPr="0093379F" w:rsidRDefault="001015C4" w:rsidP="004C5915">
            <w:pPr>
              <w:pStyle w:val="TopHeader"/>
              <w:rPr>
                <w:rFonts w:ascii="Arial" w:hAnsi="Arial" w:cs="Arial"/>
                <w:b w:val="0"/>
              </w:rPr>
            </w:pPr>
          </w:p>
        </w:tc>
        <w:tc>
          <w:tcPr>
            <w:tcW w:w="170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B50B0E">
            <w:pPr>
              <w:pStyle w:val="TopHeader"/>
              <w:rPr>
                <w:rFonts w:ascii="Arial" w:hAnsi="Arial" w:cs="Arial"/>
                <w:b w:val="0"/>
              </w:rPr>
            </w:pPr>
            <w:r w:rsidRPr="0093379F">
              <w:rPr>
                <w:rFonts w:ascii="Arial" w:hAnsi="Arial" w:cs="Arial"/>
                <w:b w:val="0"/>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19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Stav OP na konci účtovného obdobia</w:t>
            </w:r>
          </w:p>
        </w:tc>
      </w:tr>
      <w:tr w:rsidR="001015C4" w:rsidRPr="0093379F">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246C6C">
            <w:pPr>
              <w:pStyle w:val="TopHeader"/>
              <w:rPr>
                <w:rFonts w:ascii="Arial" w:hAnsi="Arial" w:cs="Arial"/>
                <w:b w:val="0"/>
              </w:rPr>
            </w:pPr>
            <w:r w:rsidRPr="0093379F">
              <w:rPr>
                <w:rFonts w:ascii="Arial" w:hAnsi="Arial" w:cs="Arial"/>
                <w:b w:val="0"/>
              </w:rPr>
              <w:t>a</w:t>
            </w:r>
          </w:p>
        </w:tc>
        <w:tc>
          <w:tcPr>
            <w:tcW w:w="140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b</w:t>
            </w:r>
          </w:p>
        </w:tc>
        <w:tc>
          <w:tcPr>
            <w:tcW w:w="992"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c</w:t>
            </w:r>
          </w:p>
        </w:tc>
        <w:tc>
          <w:tcPr>
            <w:tcW w:w="170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B50B0E">
            <w:pPr>
              <w:pStyle w:val="TopHeader"/>
              <w:rPr>
                <w:rFonts w:ascii="Arial" w:hAnsi="Arial" w:cs="Arial"/>
                <w:b w:val="0"/>
              </w:rPr>
            </w:pPr>
            <w:r w:rsidRPr="0093379F">
              <w:rPr>
                <w:rFonts w:ascii="Arial" w:hAnsi="Arial" w:cs="Arial"/>
                <w:b w:val="0"/>
              </w:rPr>
              <w:t>d</w:t>
            </w:r>
          </w:p>
        </w:tc>
        <w:tc>
          <w:tcPr>
            <w:tcW w:w="156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e</w:t>
            </w:r>
          </w:p>
        </w:tc>
        <w:tc>
          <w:tcPr>
            <w:tcW w:w="1194"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lastRenderedPageBreak/>
              <w:t>Materiál</w:t>
            </w:r>
          </w:p>
        </w:tc>
        <w:tc>
          <w:tcPr>
            <w:tcW w:w="140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Nedokončená výroba a</w:t>
            </w:r>
          </w:p>
          <w:p w:rsidR="001015C4" w:rsidRPr="0093379F" w:rsidRDefault="001015C4" w:rsidP="004C5915">
            <w:pPr>
              <w:rPr>
                <w:rFonts w:ascii="Arial" w:hAnsi="Arial" w:cs="Arial"/>
                <w:sz w:val="22"/>
                <w:szCs w:val="22"/>
              </w:rPr>
            </w:pPr>
            <w:r w:rsidRPr="0093379F">
              <w:rPr>
                <w:rFonts w:ascii="Arial" w:hAnsi="Arial" w:cs="Arial"/>
                <w:sz w:val="22"/>
                <w:szCs w:val="22"/>
              </w:rPr>
              <w:t>polotovary vlastnej výroby</w:t>
            </w:r>
          </w:p>
        </w:tc>
        <w:tc>
          <w:tcPr>
            <w:tcW w:w="140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Výrobky</w:t>
            </w:r>
          </w:p>
        </w:tc>
        <w:tc>
          <w:tcPr>
            <w:tcW w:w="140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2349"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xml:space="preserve">Zvieratá </w:t>
            </w:r>
          </w:p>
        </w:tc>
        <w:tc>
          <w:tcPr>
            <w:tcW w:w="1407"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2349" w:type="dxa"/>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Tovar</w:t>
            </w:r>
          </w:p>
        </w:tc>
        <w:tc>
          <w:tcPr>
            <w:tcW w:w="1407" w:type="dxa"/>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992"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01"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569"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94" w:type="dxa"/>
            <w:tcBorders>
              <w:top w:val="single" w:sz="6"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40"/>
          <w:jc w:val="center"/>
        </w:trPr>
        <w:tc>
          <w:tcPr>
            <w:tcW w:w="234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Nehnuteľnosť na predaj</w:t>
            </w:r>
          </w:p>
        </w:tc>
        <w:tc>
          <w:tcPr>
            <w:tcW w:w="140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40"/>
          <w:jc w:val="center"/>
        </w:trPr>
        <w:tc>
          <w:tcPr>
            <w:tcW w:w="234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Poskytnuté preddavky  na zásoby</w:t>
            </w:r>
          </w:p>
        </w:tc>
        <w:tc>
          <w:tcPr>
            <w:tcW w:w="140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2349"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Zásoby spolu</w:t>
            </w:r>
          </w:p>
        </w:tc>
        <w:tc>
          <w:tcPr>
            <w:tcW w:w="1407" w:type="dxa"/>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992"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701"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569"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194" w:type="dxa"/>
            <w:tcBorders>
              <w:top w:val="single" w:sz="4" w:space="0" w:color="auto"/>
              <w:left w:val="single" w:sz="4"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p>
        </w:tc>
      </w:tr>
    </w:tbl>
    <w:p w:rsidR="001015C4" w:rsidRPr="0093379F" w:rsidRDefault="001015C4" w:rsidP="00A76945">
      <w:pPr>
        <w:rPr>
          <w:rFonts w:ascii="Arial" w:hAnsi="Arial" w:cs="Arial"/>
          <w:sz w:val="22"/>
          <w:szCs w:val="22"/>
        </w:rPr>
      </w:pPr>
    </w:p>
    <w:p w:rsidR="001015C4" w:rsidRPr="0093379F" w:rsidRDefault="001015C4"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1015C4" w:rsidRPr="0093379F">
        <w:trPr>
          <w:jc w:val="center"/>
        </w:trPr>
        <w:tc>
          <w:tcPr>
            <w:tcW w:w="6166" w:type="dxa"/>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Hodnota</w:t>
            </w:r>
          </w:p>
        </w:tc>
      </w:tr>
      <w:tr w:rsidR="001015C4" w:rsidRPr="0093379F">
        <w:trPr>
          <w:trHeight w:val="340"/>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40"/>
          <w:jc w:val="center"/>
        </w:trPr>
        <w:tc>
          <w:tcPr>
            <w:tcW w:w="6166"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Náklady na obstaranie nehnuteľnosti na predaj od začiatku obstarávania</w:t>
            </w:r>
          </w:p>
        </w:tc>
        <w:tc>
          <w:tcPr>
            <w:tcW w:w="3046"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p>
        </w:tc>
      </w:tr>
    </w:tbl>
    <w:p w:rsidR="001015C4" w:rsidRPr="0093379F" w:rsidRDefault="001015C4" w:rsidP="00A76945">
      <w:pPr>
        <w:pStyle w:val="Nzov"/>
        <w:spacing w:before="0" w:beforeAutospacing="0" w:after="0"/>
        <w:jc w:val="both"/>
        <w:rPr>
          <w:rFonts w:ascii="Arial" w:hAnsi="Arial" w:cs="Arial"/>
          <w:sz w:val="24"/>
          <w:szCs w:val="24"/>
        </w:rPr>
      </w:pPr>
    </w:p>
    <w:p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1015C4" w:rsidRPr="0093379F">
        <w:trPr>
          <w:jc w:val="center"/>
        </w:trPr>
        <w:tc>
          <w:tcPr>
            <w:tcW w:w="6189" w:type="dxa"/>
            <w:tcBorders>
              <w:top w:val="single" w:sz="12" w:space="0" w:color="auto"/>
              <w:left w:val="single" w:sz="12" w:space="0" w:color="auto"/>
              <w:bottom w:val="nil"/>
              <w:right w:val="single" w:sz="12" w:space="0" w:color="auto"/>
            </w:tcBorders>
            <w:vAlign w:val="center"/>
          </w:tcPr>
          <w:p w:rsidR="001015C4" w:rsidRPr="0093379F" w:rsidRDefault="001015C4"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right w:val="single" w:sz="12" w:space="0" w:color="auto"/>
            </w:tcBorders>
            <w:vAlign w:val="center"/>
          </w:tcPr>
          <w:p w:rsidR="001015C4" w:rsidRPr="0093379F" w:rsidRDefault="001015C4" w:rsidP="001148AB">
            <w:pPr>
              <w:pStyle w:val="TopHeader"/>
              <w:rPr>
                <w:rFonts w:ascii="Arial" w:hAnsi="Arial" w:cs="Arial"/>
              </w:rPr>
            </w:pPr>
            <w:r w:rsidRPr="0093379F">
              <w:rPr>
                <w:rFonts w:ascii="Arial" w:hAnsi="Arial" w:cs="Arial"/>
              </w:rPr>
              <w:t>Hodnota za bežné účtovné obdobie</w:t>
            </w:r>
          </w:p>
        </w:tc>
      </w:tr>
      <w:tr w:rsidR="001015C4" w:rsidRPr="0093379F">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A649E0">
            <w:pPr>
              <w:spacing w:line="360" w:lineRule="auto"/>
              <w:jc w:val="both"/>
              <w:rPr>
                <w:rFonts w:ascii="Arial" w:hAnsi="Arial" w:cs="Arial"/>
                <w:sz w:val="22"/>
                <w:szCs w:val="22"/>
              </w:rPr>
            </w:pPr>
          </w:p>
        </w:tc>
      </w:tr>
    </w:tbl>
    <w:p w:rsidR="001015C4" w:rsidRPr="0093379F" w:rsidRDefault="001015C4" w:rsidP="00A649E0">
      <w:pPr>
        <w:ind w:right="-468"/>
        <w:jc w:val="both"/>
        <w:rPr>
          <w:rFonts w:ascii="Arial" w:hAnsi="Arial" w:cs="Arial"/>
          <w:sz w:val="22"/>
          <w:szCs w:val="22"/>
        </w:rPr>
      </w:pPr>
    </w:p>
    <w:p w:rsidR="001015C4" w:rsidRPr="0093379F" w:rsidRDefault="001015C4"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rsidR="001015C4" w:rsidRPr="0093379F" w:rsidRDefault="001015C4" w:rsidP="00704DF2">
      <w:pPr>
        <w:ind w:right="-468"/>
        <w:jc w:val="both"/>
        <w:rPr>
          <w:rFonts w:ascii="Arial" w:hAnsi="Arial" w:cs="Arial"/>
          <w:sz w:val="22"/>
          <w:szCs w:val="22"/>
        </w:rPr>
      </w:pPr>
    </w:p>
    <w:p w:rsidR="001015C4" w:rsidRPr="0093379F" w:rsidRDefault="001015C4"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rsidR="001015C4" w:rsidRPr="0093379F" w:rsidRDefault="001015C4"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rsidR="001015C4" w:rsidRPr="0093379F" w:rsidRDefault="001015C4" w:rsidP="00B53B34">
      <w:pPr>
        <w:jc w:val="both"/>
        <w:rPr>
          <w:rFonts w:ascii="Arial" w:hAnsi="Arial" w:cs="Arial"/>
          <w:sz w:val="22"/>
          <w:szCs w:val="22"/>
        </w:rPr>
      </w:pPr>
    </w:p>
    <w:p w:rsidR="001015C4" w:rsidRPr="0093379F" w:rsidRDefault="001015C4"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rsidR="001015C4" w:rsidRPr="0093379F" w:rsidRDefault="001015C4" w:rsidP="00B53B34">
      <w:pPr>
        <w:jc w:val="both"/>
        <w:rPr>
          <w:rFonts w:ascii="Arial" w:hAnsi="Arial" w:cs="Arial"/>
          <w:sz w:val="22"/>
          <w:szCs w:val="22"/>
        </w:rPr>
      </w:pPr>
    </w:p>
    <w:p w:rsidR="001015C4" w:rsidRPr="0093379F" w:rsidRDefault="001015C4"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rsidR="001015C4" w:rsidRPr="0093379F" w:rsidRDefault="001015C4" w:rsidP="00B53B34">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1015C4" w:rsidRPr="0093379F" w:rsidRDefault="001015C4"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rsidR="001015C4" w:rsidRPr="0093379F" w:rsidRDefault="001015C4" w:rsidP="00B53B34">
      <w:pPr>
        <w:jc w:val="both"/>
        <w:rPr>
          <w:rFonts w:ascii="Arial" w:hAnsi="Arial" w:cs="Arial"/>
          <w:sz w:val="22"/>
          <w:szCs w:val="22"/>
        </w:rPr>
      </w:pPr>
    </w:p>
    <w:p w:rsidR="001015C4" w:rsidRPr="0093379F" w:rsidRDefault="001015C4" w:rsidP="00B53B34">
      <w:pPr>
        <w:jc w:val="both"/>
        <w:rPr>
          <w:rFonts w:ascii="Arial" w:hAnsi="Arial" w:cs="Arial"/>
          <w:sz w:val="22"/>
          <w:szCs w:val="22"/>
        </w:rPr>
      </w:pPr>
      <w:r w:rsidRPr="0093379F">
        <w:rPr>
          <w:rFonts w:ascii="Arial" w:hAnsi="Arial" w:cs="Arial"/>
          <w:sz w:val="22"/>
          <w:szCs w:val="22"/>
        </w:rPr>
        <w:lastRenderedPageBreak/>
        <w:t>1db. Objednávateľovi nevzniká nárok na odstúpenie od zmluvy s právom vrátenia peňažných prostriedkov:</w:t>
      </w:r>
    </w:p>
    <w:p w:rsidR="001015C4" w:rsidRPr="0093379F" w:rsidRDefault="001015C4" w:rsidP="00B53B34">
      <w:pPr>
        <w:jc w:val="both"/>
        <w:rPr>
          <w:rFonts w:ascii="Arial" w:hAnsi="Arial" w:cs="Arial"/>
          <w:sz w:val="22"/>
          <w:szCs w:val="22"/>
        </w:rPr>
      </w:pPr>
    </w:p>
    <w:p w:rsidR="001015C4" w:rsidRPr="0093379F" w:rsidRDefault="001015C4"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rsidR="001015C4" w:rsidRPr="0093379F" w:rsidRDefault="001015C4" w:rsidP="00B53B34">
      <w:pPr>
        <w:jc w:val="both"/>
        <w:rPr>
          <w:rFonts w:ascii="Arial" w:hAnsi="Arial" w:cs="Arial"/>
          <w:sz w:val="22"/>
          <w:szCs w:val="22"/>
        </w:rPr>
      </w:pPr>
    </w:p>
    <w:p w:rsidR="001015C4" w:rsidRPr="0093379F" w:rsidRDefault="001015C4"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rsidR="001015C4" w:rsidRPr="0093379F" w:rsidRDefault="001015C4" w:rsidP="00B53B34">
      <w:pPr>
        <w:jc w:val="both"/>
        <w:rPr>
          <w:rFonts w:ascii="Arial" w:hAnsi="Arial" w:cs="Arial"/>
          <w:sz w:val="22"/>
          <w:szCs w:val="22"/>
        </w:rPr>
      </w:pPr>
    </w:p>
    <w:p w:rsidR="001015C4" w:rsidRPr="0093379F" w:rsidRDefault="001015C4"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rsidR="001015C4" w:rsidRPr="0093379F" w:rsidRDefault="001015C4" w:rsidP="00B53B34">
      <w:pPr>
        <w:jc w:val="both"/>
        <w:rPr>
          <w:rFonts w:ascii="Arial" w:hAnsi="Arial" w:cs="Arial"/>
          <w:sz w:val="22"/>
          <w:szCs w:val="22"/>
        </w:rPr>
      </w:pPr>
    </w:p>
    <w:p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1015C4" w:rsidRPr="0093379F">
        <w:trPr>
          <w:jc w:val="center"/>
        </w:trPr>
        <w:tc>
          <w:tcPr>
            <w:tcW w:w="280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b/>
                <w:bCs/>
                <w:sz w:val="22"/>
                <w:szCs w:val="22"/>
              </w:rPr>
            </w:pPr>
            <w:r w:rsidRPr="0093379F">
              <w:rPr>
                <w:rFonts w:ascii="Arial" w:hAnsi="Arial" w:cs="Arial"/>
                <w:b/>
                <w:bCs/>
                <w:sz w:val="22"/>
                <w:szCs w:val="22"/>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výroby až do konca bežného účtovného obdobia</w:t>
            </w:r>
          </w:p>
        </w:tc>
      </w:tr>
      <w:tr w:rsidR="001015C4" w:rsidRPr="0093379F">
        <w:trPr>
          <w:jc w:val="center"/>
        </w:trPr>
        <w:tc>
          <w:tcPr>
            <w:tcW w:w="2802" w:type="dxa"/>
            <w:tcBorders>
              <w:top w:val="single" w:sz="4" w:space="0" w:color="auto"/>
              <w:left w:val="single" w:sz="4" w:space="0" w:color="auto"/>
              <w:bottom w:val="single" w:sz="4" w:space="0" w:color="auto"/>
              <w:right w:val="single" w:sz="4" w:space="0" w:color="auto"/>
            </w:tcBorders>
          </w:tcPr>
          <w:p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126"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126"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c>
          <w:tcPr>
            <w:tcW w:w="2189"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d</w:t>
            </w:r>
          </w:p>
        </w:tc>
      </w:tr>
      <w:tr w:rsidR="001015C4" w:rsidRPr="0093379F">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12" w:space="0" w:color="auto"/>
              <w:right w:val="single" w:sz="12" w:space="0" w:color="auto"/>
            </w:tcBorders>
          </w:tcPr>
          <w:p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12" w:space="0" w:color="auto"/>
              <w:right w:val="single" w:sz="12" w:space="0" w:color="auto"/>
            </w:tcBorders>
          </w:tcPr>
          <w:p w:rsidR="001015C4" w:rsidRPr="0093379F" w:rsidRDefault="001015C4" w:rsidP="00A649E0">
            <w:pPr>
              <w:jc w:val="both"/>
              <w:rPr>
                <w:rFonts w:ascii="Arial" w:hAnsi="Arial" w:cs="Arial"/>
                <w:sz w:val="22"/>
                <w:szCs w:val="22"/>
              </w:rPr>
            </w:pPr>
          </w:p>
        </w:tc>
      </w:tr>
    </w:tbl>
    <w:p w:rsidR="001015C4" w:rsidRPr="0093379F" w:rsidRDefault="001015C4" w:rsidP="00A649E0">
      <w:pPr>
        <w:jc w:val="both"/>
        <w:rPr>
          <w:rFonts w:ascii="Arial" w:hAnsi="Arial" w:cs="Arial"/>
          <w:sz w:val="22"/>
          <w:szCs w:val="22"/>
        </w:rPr>
      </w:pPr>
    </w:p>
    <w:p w:rsidR="001015C4" w:rsidRPr="0093379F" w:rsidRDefault="001015C4"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1015C4" w:rsidRPr="0093379F">
        <w:trPr>
          <w:jc w:val="center"/>
        </w:trPr>
        <w:tc>
          <w:tcPr>
            <w:tcW w:w="381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b/>
                <w:bCs/>
                <w:sz w:val="22"/>
                <w:szCs w:val="22"/>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výroby až do konca bežného účtovného obdobia</w:t>
            </w:r>
          </w:p>
        </w:tc>
      </w:tr>
      <w:tr w:rsidR="001015C4" w:rsidRPr="0093379F">
        <w:trPr>
          <w:jc w:val="center"/>
        </w:trPr>
        <w:tc>
          <w:tcPr>
            <w:tcW w:w="3812" w:type="dxa"/>
            <w:tcBorders>
              <w:top w:val="single" w:sz="4" w:space="0" w:color="auto"/>
              <w:left w:val="single" w:sz="4" w:space="0" w:color="auto"/>
              <w:bottom w:val="single" w:sz="4" w:space="0" w:color="auto"/>
              <w:right w:val="single" w:sz="4" w:space="0" w:color="auto"/>
            </w:tcBorders>
          </w:tcPr>
          <w:p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555"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920"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r>
      <w:tr w:rsidR="001015C4" w:rsidRPr="0093379F">
        <w:trPr>
          <w:jc w:val="center"/>
        </w:trPr>
        <w:tc>
          <w:tcPr>
            <w:tcW w:w="381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jc w:val="center"/>
        </w:trPr>
        <w:tc>
          <w:tcPr>
            <w:tcW w:w="381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sz w:val="22"/>
                <w:szCs w:val="22"/>
              </w:rPr>
            </w:pPr>
          </w:p>
        </w:tc>
      </w:tr>
      <w:tr w:rsidR="001015C4" w:rsidRPr="0093379F">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A649E0">
            <w:pPr>
              <w:jc w:val="both"/>
              <w:rPr>
                <w:rFonts w:ascii="Arial" w:hAnsi="Arial" w:cs="Arial"/>
                <w:sz w:val="22"/>
                <w:szCs w:val="22"/>
              </w:rPr>
            </w:pPr>
          </w:p>
        </w:tc>
      </w:tr>
    </w:tbl>
    <w:p w:rsidR="001015C4" w:rsidRPr="0093379F" w:rsidRDefault="001015C4" w:rsidP="00A649E0">
      <w:pPr>
        <w:jc w:val="both"/>
        <w:rPr>
          <w:rFonts w:ascii="Arial" w:hAnsi="Arial" w:cs="Arial"/>
          <w:sz w:val="22"/>
          <w:szCs w:val="22"/>
        </w:rPr>
      </w:pPr>
    </w:p>
    <w:p w:rsidR="001015C4" w:rsidRPr="0093379F" w:rsidRDefault="001015C4"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1015C4" w:rsidRPr="0093379F">
        <w:trPr>
          <w:jc w:val="center"/>
        </w:trPr>
        <w:tc>
          <w:tcPr>
            <w:tcW w:w="29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výstavby nehnuteľnosti určenej na predaj až do konca bežného účtovného obdobia</w:t>
            </w:r>
          </w:p>
        </w:tc>
      </w:tr>
      <w:tr w:rsidR="001015C4" w:rsidRPr="0093379F">
        <w:trPr>
          <w:trHeight w:val="98"/>
          <w:jc w:val="center"/>
        </w:trPr>
        <w:tc>
          <w:tcPr>
            <w:tcW w:w="2950" w:type="dxa"/>
            <w:tcBorders>
              <w:top w:val="single" w:sz="4" w:space="0" w:color="auto"/>
              <w:left w:val="single" w:sz="4" w:space="0" w:color="auto"/>
              <w:bottom w:val="single" w:sz="4" w:space="0" w:color="auto"/>
              <w:right w:val="single" w:sz="4" w:space="0" w:color="auto"/>
            </w:tcBorders>
          </w:tcPr>
          <w:p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092"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012"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c>
          <w:tcPr>
            <w:tcW w:w="2189"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d</w:t>
            </w:r>
          </w:p>
        </w:tc>
      </w:tr>
      <w:tr w:rsidR="001015C4" w:rsidRPr="0093379F">
        <w:trPr>
          <w:jc w:val="center"/>
        </w:trPr>
        <w:tc>
          <w:tcPr>
            <w:tcW w:w="2950"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lastRenderedPageBreak/>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jc w:val="center"/>
        </w:trPr>
        <w:tc>
          <w:tcPr>
            <w:tcW w:w="2950"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12" w:space="0" w:color="auto"/>
              <w:right w:val="single" w:sz="12" w:space="0" w:color="auto"/>
            </w:tcBorders>
          </w:tcPr>
          <w:p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A649E0">
            <w:pPr>
              <w:jc w:val="both"/>
              <w:rPr>
                <w:rFonts w:ascii="Arial" w:hAnsi="Arial" w:cs="Arial"/>
                <w:sz w:val="22"/>
                <w:szCs w:val="22"/>
              </w:rPr>
            </w:pPr>
          </w:p>
        </w:tc>
      </w:tr>
    </w:tbl>
    <w:p w:rsidR="001015C4" w:rsidRPr="0093379F" w:rsidRDefault="001015C4" w:rsidP="00A649E0">
      <w:pPr>
        <w:pStyle w:val="Nzov"/>
        <w:spacing w:before="0" w:beforeAutospacing="0" w:after="0"/>
        <w:jc w:val="both"/>
        <w:rPr>
          <w:rFonts w:ascii="Arial" w:hAnsi="Arial" w:cs="Arial"/>
          <w:b w:val="0"/>
          <w:bCs/>
        </w:rPr>
      </w:pPr>
    </w:p>
    <w:p w:rsidR="001015C4" w:rsidRPr="0093379F" w:rsidRDefault="001015C4"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1015C4" w:rsidRPr="0093379F">
        <w:trPr>
          <w:jc w:val="center"/>
        </w:trPr>
        <w:tc>
          <w:tcPr>
            <w:tcW w:w="379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výstavby nehnuteľnosti určenej na predaj až do konca bežného účtovného obdobia</w:t>
            </w:r>
          </w:p>
        </w:tc>
      </w:tr>
      <w:tr w:rsidR="001015C4" w:rsidRPr="0093379F">
        <w:trPr>
          <w:jc w:val="center"/>
        </w:trPr>
        <w:tc>
          <w:tcPr>
            <w:tcW w:w="3794" w:type="dxa"/>
            <w:tcBorders>
              <w:top w:val="single" w:sz="4" w:space="0" w:color="auto"/>
              <w:left w:val="single" w:sz="4" w:space="0" w:color="auto"/>
              <w:bottom w:val="single" w:sz="4" w:space="0" w:color="auto"/>
              <w:right w:val="single" w:sz="4" w:space="0" w:color="auto"/>
            </w:tcBorders>
          </w:tcPr>
          <w:p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693"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756"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r>
      <w:tr w:rsidR="001015C4" w:rsidRPr="0093379F">
        <w:trPr>
          <w:jc w:val="center"/>
        </w:trPr>
        <w:tc>
          <w:tcPr>
            <w:tcW w:w="3794"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jc w:val="center"/>
        </w:trPr>
        <w:tc>
          <w:tcPr>
            <w:tcW w:w="3794"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Suma prijatých preddavkov</w:t>
            </w:r>
          </w:p>
        </w:tc>
        <w:tc>
          <w:tcPr>
            <w:tcW w:w="2693"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Suma zadržanej platby</w:t>
            </w:r>
          </w:p>
        </w:tc>
        <w:tc>
          <w:tcPr>
            <w:tcW w:w="2693" w:type="dxa"/>
            <w:tcBorders>
              <w:top w:val="single" w:sz="4" w:space="0" w:color="auto"/>
              <w:left w:val="single" w:sz="12" w:space="0" w:color="auto"/>
              <w:bottom w:val="single" w:sz="12" w:space="0" w:color="auto"/>
              <w:right w:val="single" w:sz="12" w:space="0" w:color="auto"/>
            </w:tcBorders>
          </w:tcPr>
          <w:p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12" w:space="0" w:color="auto"/>
              <w:right w:val="single" w:sz="12" w:space="0" w:color="auto"/>
            </w:tcBorders>
          </w:tcPr>
          <w:p w:rsidR="001015C4" w:rsidRPr="0093379F" w:rsidRDefault="001015C4" w:rsidP="00A649E0">
            <w:pPr>
              <w:jc w:val="both"/>
              <w:rPr>
                <w:rFonts w:ascii="Arial" w:hAnsi="Arial" w:cs="Arial"/>
                <w:sz w:val="22"/>
                <w:szCs w:val="22"/>
              </w:rPr>
            </w:pPr>
          </w:p>
        </w:tc>
      </w:tr>
    </w:tbl>
    <w:p w:rsidR="001015C4" w:rsidRPr="0093379F" w:rsidRDefault="001015C4" w:rsidP="00A649E0">
      <w:pPr>
        <w:jc w:val="both"/>
        <w:rPr>
          <w:rFonts w:ascii="Arial" w:hAnsi="Arial" w:cs="Arial"/>
          <w:sz w:val="22"/>
          <w:szCs w:val="22"/>
        </w:rPr>
      </w:pPr>
    </w:p>
    <w:p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rsidR="001015C4" w:rsidRPr="0093379F" w:rsidRDefault="001015C4" w:rsidP="00DA1265">
      <w:pPr>
        <w:ind w:right="-468"/>
        <w:jc w:val="both"/>
        <w:rPr>
          <w:rFonts w:ascii="Arial" w:hAnsi="Arial" w:cs="Arial"/>
          <w:sz w:val="22"/>
          <w:szCs w:val="22"/>
        </w:rPr>
      </w:pPr>
    </w:p>
    <w:p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1015C4" w:rsidRPr="0093379F">
        <w:trPr>
          <w:jc w:val="center"/>
        </w:trPr>
        <w:tc>
          <w:tcPr>
            <w:tcW w:w="1922"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trPr>
          <w:jc w:val="center"/>
        </w:trPr>
        <w:tc>
          <w:tcPr>
            <w:tcW w:w="1922"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Tvorba</w:t>
            </w:r>
          </w:p>
          <w:p w:rsidR="001015C4" w:rsidRPr="0093379F" w:rsidRDefault="001015C4" w:rsidP="004C5915">
            <w:pPr>
              <w:pStyle w:val="TopHeader"/>
              <w:rPr>
                <w:rFonts w:ascii="Arial" w:hAnsi="Arial" w:cs="Arial"/>
                <w:b w:val="0"/>
              </w:rPr>
            </w:pPr>
            <w:r w:rsidRPr="0093379F">
              <w:rPr>
                <w:rFonts w:ascii="Arial" w:hAnsi="Arial" w:cs="Arial"/>
                <w:b w:val="0"/>
              </w:rPr>
              <w:t>OP</w:t>
            </w:r>
          </w:p>
        </w:tc>
        <w:tc>
          <w:tcPr>
            <w:tcW w:w="182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30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Stav OP na konci účtovného obdobia</w:t>
            </w:r>
          </w:p>
        </w:tc>
      </w:tr>
      <w:tr w:rsidR="001015C4" w:rsidRPr="0093379F">
        <w:trPr>
          <w:jc w:val="center"/>
        </w:trPr>
        <w:tc>
          <w:tcPr>
            <w:tcW w:w="1922"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A</w:t>
            </w:r>
          </w:p>
        </w:tc>
        <w:tc>
          <w:tcPr>
            <w:tcW w:w="140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b</w:t>
            </w:r>
          </w:p>
        </w:tc>
        <w:tc>
          <w:tcPr>
            <w:tcW w:w="101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c</w:t>
            </w:r>
          </w:p>
        </w:tc>
        <w:tc>
          <w:tcPr>
            <w:tcW w:w="182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d</w:t>
            </w:r>
          </w:p>
        </w:tc>
        <w:tc>
          <w:tcPr>
            <w:tcW w:w="174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e</w:t>
            </w:r>
          </w:p>
        </w:tc>
        <w:tc>
          <w:tcPr>
            <w:tcW w:w="1306"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trPr>
          <w:jc w:val="center"/>
        </w:trPr>
        <w:tc>
          <w:tcPr>
            <w:tcW w:w="1922"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xml:space="preserve">Pohľadávky z obchodného styku </w:t>
            </w:r>
          </w:p>
        </w:tc>
        <w:tc>
          <w:tcPr>
            <w:tcW w:w="1408"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14"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821"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40"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306"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jc w:val="center"/>
        </w:trPr>
        <w:tc>
          <w:tcPr>
            <w:tcW w:w="1922" w:type="dxa"/>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1B34AD">
            <w:pPr>
              <w:rPr>
                <w:rFonts w:ascii="Arial" w:hAnsi="Arial" w:cs="Arial"/>
                <w:sz w:val="22"/>
                <w:szCs w:val="22"/>
              </w:rPr>
            </w:pPr>
            <w:r w:rsidRPr="0093379F">
              <w:rPr>
                <w:rFonts w:ascii="Arial" w:hAnsi="Arial" w:cs="Arial"/>
                <w:sz w:val="22"/>
                <w:szCs w:val="22"/>
              </w:rPr>
              <w:t>Pohľadávky voči DÚJ a MÚJ</w:t>
            </w:r>
          </w:p>
        </w:tc>
        <w:tc>
          <w:tcPr>
            <w:tcW w:w="1408" w:type="dxa"/>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jc w:val="center"/>
        </w:trPr>
        <w:tc>
          <w:tcPr>
            <w:tcW w:w="1922"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xml:space="preserve">Ostatné pohľadávky v rámci </w:t>
            </w:r>
            <w:proofErr w:type="spellStart"/>
            <w:r w:rsidRPr="0093379F">
              <w:rPr>
                <w:rFonts w:ascii="Arial" w:hAnsi="Arial" w:cs="Arial"/>
                <w:sz w:val="22"/>
                <w:szCs w:val="22"/>
              </w:rPr>
              <w:t>kons</w:t>
            </w:r>
            <w:proofErr w:type="spellEnd"/>
            <w:r w:rsidRPr="0093379F">
              <w:rPr>
                <w:rFonts w:ascii="Arial" w:hAnsi="Arial" w:cs="Arial"/>
                <w:sz w:val="22"/>
                <w:szCs w:val="22"/>
              </w:rPr>
              <w:t>. celku</w:t>
            </w:r>
          </w:p>
        </w:tc>
        <w:tc>
          <w:tcPr>
            <w:tcW w:w="1408"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14"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821"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40"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306"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jc w:val="center"/>
        </w:trPr>
        <w:tc>
          <w:tcPr>
            <w:tcW w:w="1922"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454"/>
          <w:jc w:val="center"/>
        </w:trPr>
        <w:tc>
          <w:tcPr>
            <w:tcW w:w="1922" w:type="dxa"/>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1408" w:type="dxa"/>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40"/>
          <w:jc w:val="center"/>
        </w:trPr>
        <w:tc>
          <w:tcPr>
            <w:tcW w:w="1922"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lastRenderedPageBreak/>
              <w:t>Pohľadávky spolu</w:t>
            </w:r>
          </w:p>
        </w:tc>
        <w:tc>
          <w:tcPr>
            <w:tcW w:w="1408" w:type="dxa"/>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014"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821"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740"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306" w:type="dxa"/>
            <w:tcBorders>
              <w:top w:val="single" w:sz="4" w:space="0" w:color="auto"/>
              <w:left w:val="single" w:sz="4"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p>
        </w:tc>
      </w:tr>
    </w:tbl>
    <w:p w:rsidR="001015C4" w:rsidRPr="0093379F" w:rsidRDefault="001015C4" w:rsidP="001B34AD">
      <w:pPr>
        <w:pStyle w:val="Nzov"/>
        <w:keepNext w:val="0"/>
        <w:widowControl w:val="0"/>
        <w:spacing w:before="0" w:beforeAutospacing="0" w:after="0"/>
        <w:jc w:val="left"/>
        <w:rPr>
          <w:rFonts w:ascii="Arial" w:hAnsi="Arial" w:cs="Arial"/>
        </w:rPr>
      </w:pPr>
    </w:p>
    <w:p w:rsidR="001015C4" w:rsidRPr="0093379F" w:rsidRDefault="001015C4"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rsidR="001015C4" w:rsidRPr="0093379F" w:rsidRDefault="001015C4" w:rsidP="00CC40E4">
      <w:pPr>
        <w:rPr>
          <w:rFonts w:ascii="Arial" w:hAnsi="Arial" w:cs="Arial"/>
          <w:color w:val="FF0000"/>
          <w:sz w:val="22"/>
          <w:szCs w:val="22"/>
          <w:lang w:eastAsia="en-US"/>
        </w:rPr>
      </w:pPr>
      <w:r w:rsidRPr="0093379F">
        <w:rPr>
          <w:rFonts w:ascii="Arial" w:hAnsi="Arial" w:cs="Arial"/>
          <w:color w:val="FF0000"/>
          <w:sz w:val="22"/>
          <w:szCs w:val="22"/>
          <w:lang w:eastAsia="en-US"/>
        </w:rPr>
        <w:t>ÚJ tvorí účtovné opravné položky vo výške 50 %  k pohľadávkam nad 180 dní po lehote splatnosti a vo výške 100 % k pohľadávkam nad 360 dní po lehote splatnosti.</w:t>
      </w:r>
    </w:p>
    <w:p w:rsidR="001015C4" w:rsidRPr="0093379F" w:rsidRDefault="001015C4" w:rsidP="00CC40E4">
      <w:pPr>
        <w:rPr>
          <w:rFonts w:ascii="Arial" w:hAnsi="Arial" w:cs="Arial"/>
          <w:sz w:val="22"/>
          <w:szCs w:val="22"/>
          <w:lang w:eastAsia="en-US"/>
        </w:rPr>
      </w:pPr>
    </w:p>
    <w:p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rsidR="001015C4" w:rsidRPr="0093379F" w:rsidRDefault="001015C4" w:rsidP="00DA1265">
      <w:pPr>
        <w:ind w:right="-468"/>
        <w:jc w:val="both"/>
        <w:rPr>
          <w:rFonts w:ascii="Arial" w:hAnsi="Arial" w:cs="Arial"/>
          <w:sz w:val="22"/>
          <w:szCs w:val="22"/>
        </w:rPr>
      </w:pPr>
    </w:p>
    <w:p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1015C4" w:rsidRPr="0093379F">
        <w:trPr>
          <w:jc w:val="center"/>
        </w:trPr>
        <w:tc>
          <w:tcPr>
            <w:tcW w:w="316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Pohľadávky spolu</w:t>
            </w:r>
          </w:p>
        </w:tc>
      </w:tr>
      <w:tr w:rsidR="001015C4" w:rsidRPr="0093379F">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A95B16">
            <w:pPr>
              <w:pStyle w:val="TopHeader"/>
              <w:rPr>
                <w:rFonts w:ascii="Arial" w:hAnsi="Arial" w:cs="Arial"/>
                <w:b w:val="0"/>
              </w:rPr>
            </w:pPr>
            <w:r w:rsidRPr="0093379F">
              <w:rPr>
                <w:rFonts w:ascii="Arial" w:hAnsi="Arial" w:cs="Arial"/>
                <w:b w:val="0"/>
              </w:rPr>
              <w:t>a</w:t>
            </w:r>
          </w:p>
        </w:tc>
        <w:tc>
          <w:tcPr>
            <w:tcW w:w="204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b</w:t>
            </w:r>
          </w:p>
        </w:tc>
        <w:tc>
          <w:tcPr>
            <w:tcW w:w="204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c</w:t>
            </w:r>
          </w:p>
        </w:tc>
        <w:tc>
          <w:tcPr>
            <w:tcW w:w="2040"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d</w:t>
            </w:r>
          </w:p>
        </w:tc>
      </w:tr>
      <w:tr w:rsidR="001015C4" w:rsidRPr="0093379F">
        <w:trPr>
          <w:trHeight w:val="454"/>
          <w:jc w:val="center"/>
        </w:trPr>
        <w:tc>
          <w:tcPr>
            <w:tcW w:w="9287" w:type="dxa"/>
            <w:gridSpan w:val="4"/>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Dlhodobé pohľadávky</w:t>
            </w:r>
          </w:p>
        </w:tc>
      </w:tr>
      <w:tr w:rsidR="001015C4" w:rsidRPr="0093379F">
        <w:trPr>
          <w:trHeight w:hRule="exact" w:val="567"/>
          <w:jc w:val="center"/>
        </w:trPr>
        <w:tc>
          <w:tcPr>
            <w:tcW w:w="316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56718">
            <w:pPr>
              <w:rPr>
                <w:rFonts w:ascii="Arial" w:hAnsi="Arial" w:cs="Arial"/>
                <w:sz w:val="22"/>
                <w:szCs w:val="22"/>
              </w:rPr>
            </w:pPr>
            <w:r w:rsidRPr="0093379F">
              <w:rPr>
                <w:rFonts w:ascii="Arial" w:hAnsi="Arial" w:cs="Arial"/>
                <w:sz w:val="22"/>
                <w:szCs w:val="22"/>
              </w:rPr>
              <w:t>Pohľadávky z obchodného styku</w:t>
            </w:r>
          </w:p>
        </w:tc>
        <w:tc>
          <w:tcPr>
            <w:tcW w:w="2040" w:type="dxa"/>
            <w:tcBorders>
              <w:top w:val="single" w:sz="12" w:space="0" w:color="auto"/>
              <w:left w:val="single" w:sz="12" w:space="0" w:color="auto"/>
              <w:bottom w:val="single" w:sz="4" w:space="0" w:color="auto"/>
              <w:right w:val="single" w:sz="4" w:space="0" w:color="auto"/>
            </w:tcBorders>
            <w:vAlign w:val="center"/>
          </w:tcPr>
          <w:p w:rsidR="001015C4" w:rsidRPr="0093379F" w:rsidRDefault="001015C4" w:rsidP="00E56718">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4" w:space="0" w:color="auto"/>
            </w:tcBorders>
            <w:vAlign w:val="center"/>
          </w:tcPr>
          <w:p w:rsidR="001015C4" w:rsidRPr="0093379F" w:rsidRDefault="001015C4" w:rsidP="00E56718">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12" w:space="0" w:color="auto"/>
            </w:tcBorders>
            <w:vAlign w:val="center"/>
          </w:tcPr>
          <w:p w:rsidR="001015C4" w:rsidRPr="0093379F" w:rsidRDefault="001015C4" w:rsidP="00E56718">
            <w:pPr>
              <w:jc w:val="center"/>
              <w:rPr>
                <w:rFonts w:ascii="Arial" w:hAnsi="Arial" w:cs="Arial"/>
                <w:sz w:val="22"/>
                <w:szCs w:val="22"/>
              </w:rPr>
            </w:pPr>
          </w:p>
        </w:tc>
      </w:tr>
      <w:tr w:rsidR="001015C4" w:rsidRPr="0093379F">
        <w:trPr>
          <w:jc w:val="center"/>
        </w:trPr>
        <w:tc>
          <w:tcPr>
            <w:tcW w:w="31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2A28DC">
            <w:pPr>
              <w:rPr>
                <w:rFonts w:ascii="Arial" w:hAnsi="Arial" w:cs="Arial"/>
                <w:sz w:val="22"/>
                <w:szCs w:val="22"/>
              </w:rPr>
            </w:pPr>
            <w:r w:rsidRPr="0093379F">
              <w:rPr>
                <w:rFonts w:ascii="Arial" w:hAnsi="Arial" w:cs="Arial"/>
                <w:sz w:val="22"/>
                <w:szCs w:val="22"/>
              </w:rPr>
              <w:t>Pohľadávky voči DÚJ a MÚJ</w:t>
            </w:r>
          </w:p>
        </w:tc>
        <w:tc>
          <w:tcPr>
            <w:tcW w:w="2040"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jc w:val="center"/>
        </w:trPr>
        <w:tc>
          <w:tcPr>
            <w:tcW w:w="31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Ostatné pohľadávky v rámci konsolidovaného celku</w:t>
            </w:r>
          </w:p>
        </w:tc>
        <w:tc>
          <w:tcPr>
            <w:tcW w:w="2040"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jc w:val="center"/>
        </w:trPr>
        <w:tc>
          <w:tcPr>
            <w:tcW w:w="3167"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2040"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trHeight w:hRule="exact" w:val="397"/>
          <w:jc w:val="center"/>
        </w:trPr>
        <w:tc>
          <w:tcPr>
            <w:tcW w:w="3167" w:type="dxa"/>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2040" w:type="dxa"/>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trHeight w:hRule="exact" w:val="397"/>
          <w:jc w:val="center"/>
        </w:trPr>
        <w:tc>
          <w:tcPr>
            <w:tcW w:w="3167"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Dlhodobé pohľadávky spolu</w:t>
            </w:r>
          </w:p>
        </w:tc>
        <w:tc>
          <w:tcPr>
            <w:tcW w:w="2040" w:type="dxa"/>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12" w:space="0" w:color="auto"/>
            </w:tcBorders>
            <w:vAlign w:val="center"/>
          </w:tcPr>
          <w:p w:rsidR="001015C4" w:rsidRPr="0093379F" w:rsidRDefault="001015C4" w:rsidP="004C5915">
            <w:pPr>
              <w:jc w:val="center"/>
              <w:rPr>
                <w:rFonts w:ascii="Arial" w:hAnsi="Arial" w:cs="Arial"/>
                <w:b/>
                <w:sz w:val="22"/>
                <w:szCs w:val="22"/>
              </w:rPr>
            </w:pPr>
          </w:p>
        </w:tc>
      </w:tr>
      <w:tr w:rsidR="001015C4" w:rsidRPr="0093379F">
        <w:trPr>
          <w:trHeight w:val="329"/>
          <w:jc w:val="center"/>
        </w:trPr>
        <w:tc>
          <w:tcPr>
            <w:tcW w:w="9287" w:type="dxa"/>
            <w:gridSpan w:val="4"/>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Krátkodobé pohľadávky</w:t>
            </w:r>
          </w:p>
        </w:tc>
      </w:tr>
      <w:tr w:rsidR="001015C4" w:rsidRPr="0093379F">
        <w:trPr>
          <w:trHeight w:val="340"/>
          <w:jc w:val="center"/>
        </w:trPr>
        <w:tc>
          <w:tcPr>
            <w:tcW w:w="316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Pohľadávky z obchodného styku</w:t>
            </w:r>
          </w:p>
        </w:tc>
        <w:tc>
          <w:tcPr>
            <w:tcW w:w="2040" w:type="dxa"/>
            <w:tcBorders>
              <w:top w:val="single" w:sz="12"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jc w:val="center"/>
        </w:trPr>
        <w:tc>
          <w:tcPr>
            <w:tcW w:w="31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2A28DC">
            <w:pPr>
              <w:rPr>
                <w:rFonts w:ascii="Arial" w:hAnsi="Arial" w:cs="Arial"/>
                <w:sz w:val="22"/>
                <w:szCs w:val="22"/>
              </w:rPr>
            </w:pPr>
            <w:r w:rsidRPr="0093379F">
              <w:rPr>
                <w:rFonts w:ascii="Arial" w:hAnsi="Arial" w:cs="Arial"/>
                <w:sz w:val="22"/>
                <w:szCs w:val="22"/>
              </w:rPr>
              <w:t>Pohľadávky voči DÚJ a MÚJ</w:t>
            </w:r>
          </w:p>
        </w:tc>
        <w:tc>
          <w:tcPr>
            <w:tcW w:w="2040"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jc w:val="center"/>
        </w:trPr>
        <w:tc>
          <w:tcPr>
            <w:tcW w:w="31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Ostatné pohľadávky v rámci konsolidovaného celku</w:t>
            </w:r>
          </w:p>
        </w:tc>
        <w:tc>
          <w:tcPr>
            <w:tcW w:w="2040"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jc w:val="center"/>
        </w:trPr>
        <w:tc>
          <w:tcPr>
            <w:tcW w:w="31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2040"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trHeight w:hRule="exact" w:val="454"/>
          <w:jc w:val="center"/>
        </w:trPr>
        <w:tc>
          <w:tcPr>
            <w:tcW w:w="3167"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Sociálne poistenie</w:t>
            </w:r>
          </w:p>
        </w:tc>
        <w:tc>
          <w:tcPr>
            <w:tcW w:w="2040"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trHeight w:hRule="exact" w:val="454"/>
          <w:jc w:val="center"/>
        </w:trPr>
        <w:tc>
          <w:tcPr>
            <w:tcW w:w="3167" w:type="dxa"/>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Daňové pohľadávky a dotácie</w:t>
            </w:r>
          </w:p>
        </w:tc>
        <w:tc>
          <w:tcPr>
            <w:tcW w:w="2040" w:type="dxa"/>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trHeight w:hRule="exact" w:val="454"/>
          <w:jc w:val="center"/>
        </w:trPr>
        <w:tc>
          <w:tcPr>
            <w:tcW w:w="31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2040"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trHeight w:hRule="exact" w:val="538"/>
          <w:jc w:val="center"/>
        </w:trPr>
        <w:tc>
          <w:tcPr>
            <w:tcW w:w="3167"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2A28DC">
            <w:pPr>
              <w:rPr>
                <w:rFonts w:ascii="Arial" w:hAnsi="Arial" w:cs="Arial"/>
                <w:b/>
                <w:sz w:val="22"/>
                <w:szCs w:val="22"/>
              </w:rPr>
            </w:pPr>
            <w:r w:rsidRPr="0093379F">
              <w:rPr>
                <w:rFonts w:ascii="Arial" w:hAnsi="Arial" w:cs="Arial"/>
                <w:b/>
                <w:sz w:val="22"/>
                <w:szCs w:val="22"/>
              </w:rPr>
              <w:t>Krátkodobé pohľadávky spolu</w:t>
            </w:r>
          </w:p>
        </w:tc>
        <w:tc>
          <w:tcPr>
            <w:tcW w:w="2040" w:type="dxa"/>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12" w:space="0" w:color="auto"/>
            </w:tcBorders>
            <w:vAlign w:val="center"/>
          </w:tcPr>
          <w:p w:rsidR="001015C4" w:rsidRPr="0093379F" w:rsidRDefault="001015C4" w:rsidP="004C5915">
            <w:pPr>
              <w:jc w:val="center"/>
              <w:rPr>
                <w:rFonts w:ascii="Arial" w:hAnsi="Arial" w:cs="Arial"/>
                <w:b/>
                <w:sz w:val="22"/>
                <w:szCs w:val="22"/>
              </w:rPr>
            </w:pPr>
          </w:p>
        </w:tc>
      </w:tr>
    </w:tbl>
    <w:p w:rsidR="001015C4" w:rsidRPr="0093379F" w:rsidRDefault="001015C4" w:rsidP="002A28DC">
      <w:pPr>
        <w:jc w:val="both"/>
        <w:rPr>
          <w:rFonts w:ascii="Arial" w:hAnsi="Arial" w:cs="Arial"/>
        </w:rPr>
      </w:pPr>
    </w:p>
    <w:p w:rsidR="001015C4" w:rsidRPr="0093379F" w:rsidRDefault="001015C4" w:rsidP="00A649E0">
      <w:pPr>
        <w:ind w:left="644" w:right="-468"/>
        <w:jc w:val="both"/>
        <w:rPr>
          <w:rFonts w:ascii="Arial" w:hAnsi="Arial" w:cs="Arial"/>
          <w:sz w:val="22"/>
          <w:szCs w:val="22"/>
        </w:rPr>
      </w:pPr>
    </w:p>
    <w:p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rsidR="001015C4" w:rsidRPr="0093379F" w:rsidRDefault="001015C4" w:rsidP="00DA1265">
      <w:pPr>
        <w:ind w:right="-468"/>
        <w:jc w:val="both"/>
        <w:rPr>
          <w:rFonts w:ascii="Arial" w:hAnsi="Arial" w:cs="Arial"/>
          <w:sz w:val="22"/>
          <w:szCs w:val="22"/>
        </w:rPr>
      </w:pPr>
    </w:p>
    <w:p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rsidR="001015C4" w:rsidRPr="0093379F" w:rsidRDefault="001015C4" w:rsidP="00DA1265">
      <w:pPr>
        <w:ind w:right="-468"/>
        <w:jc w:val="both"/>
        <w:rPr>
          <w:rFonts w:ascii="Arial" w:hAnsi="Arial" w:cs="Arial"/>
          <w:sz w:val="22"/>
          <w:szCs w:val="22"/>
        </w:rPr>
      </w:pPr>
    </w:p>
    <w:p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1015C4" w:rsidRPr="0093379F">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A649E0">
            <w:pPr>
              <w:pStyle w:val="TopHeader"/>
              <w:jc w:val="both"/>
              <w:rPr>
                <w:rFonts w:ascii="Arial" w:hAnsi="Arial" w:cs="Arial"/>
              </w:rPr>
            </w:pPr>
            <w:r w:rsidRPr="0093379F">
              <w:rPr>
                <w:rFonts w:ascii="Arial" w:hAnsi="Arial" w:cs="Arial"/>
              </w:rPr>
              <w:lastRenderedPageBreak/>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1015C4" w:rsidRPr="0093379F" w:rsidRDefault="001015C4" w:rsidP="00DA1265">
            <w:pPr>
              <w:pStyle w:val="TopHeader"/>
              <w:rPr>
                <w:rFonts w:ascii="Arial" w:hAnsi="Arial" w:cs="Arial"/>
              </w:rPr>
            </w:pPr>
            <w:r w:rsidRPr="0093379F">
              <w:rPr>
                <w:rFonts w:ascii="Arial" w:hAnsi="Arial" w:cs="Arial"/>
              </w:rPr>
              <w:t>Bežné účtovné obdobie</w:t>
            </w:r>
          </w:p>
        </w:tc>
      </w:tr>
      <w:tr w:rsidR="001015C4" w:rsidRPr="0093379F">
        <w:trPr>
          <w:jc w:val="center"/>
        </w:trPr>
        <w:tc>
          <w:tcPr>
            <w:tcW w:w="4201" w:type="dxa"/>
            <w:vMerge/>
            <w:tcBorders>
              <w:top w:val="single" w:sz="4" w:space="0" w:color="auto"/>
              <w:left w:val="single" w:sz="12" w:space="0" w:color="auto"/>
              <w:bottom w:val="nil"/>
              <w:right w:val="single" w:sz="12" w:space="0" w:color="auto"/>
            </w:tcBorders>
            <w:vAlign w:val="center"/>
          </w:tcPr>
          <w:p w:rsidR="001015C4" w:rsidRPr="0093379F" w:rsidRDefault="001015C4"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rsidR="001015C4" w:rsidRPr="0093379F" w:rsidRDefault="001015C4" w:rsidP="007A17D1">
            <w:pPr>
              <w:pStyle w:val="TopHeader"/>
              <w:rPr>
                <w:rFonts w:ascii="Arial" w:hAnsi="Arial" w:cs="Arial"/>
              </w:rPr>
            </w:pPr>
            <w:r w:rsidRPr="0093379F">
              <w:rPr>
                <w:rFonts w:ascii="Arial" w:hAnsi="Arial" w:cs="Arial"/>
              </w:rPr>
              <w:t xml:space="preserve">Hodnota predmetu </w:t>
            </w:r>
          </w:p>
          <w:p w:rsidR="001015C4" w:rsidRPr="0093379F" w:rsidRDefault="001015C4"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right w:val="single" w:sz="12" w:space="0" w:color="auto"/>
            </w:tcBorders>
            <w:vAlign w:val="center"/>
          </w:tcPr>
          <w:p w:rsidR="001015C4" w:rsidRPr="0093379F" w:rsidRDefault="001015C4" w:rsidP="007A17D1">
            <w:pPr>
              <w:pStyle w:val="TopHeader"/>
              <w:rPr>
                <w:rFonts w:ascii="Arial" w:hAnsi="Arial" w:cs="Arial"/>
              </w:rPr>
            </w:pPr>
            <w:r w:rsidRPr="0093379F">
              <w:rPr>
                <w:rFonts w:ascii="Arial" w:hAnsi="Arial" w:cs="Arial"/>
              </w:rPr>
              <w:t>Hodnota pohľadávky</w:t>
            </w:r>
          </w:p>
        </w:tc>
      </w:tr>
      <w:tr w:rsidR="001015C4" w:rsidRPr="0093379F">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1015C4" w:rsidRPr="0093379F" w:rsidRDefault="001015C4" w:rsidP="00A649E0">
            <w:pPr>
              <w:spacing w:line="360" w:lineRule="auto"/>
              <w:jc w:val="both"/>
              <w:rPr>
                <w:rFonts w:ascii="Arial" w:hAnsi="Arial" w:cs="Arial"/>
                <w:sz w:val="22"/>
                <w:szCs w:val="22"/>
              </w:rPr>
            </w:pPr>
          </w:p>
        </w:tc>
        <w:tc>
          <w:tcPr>
            <w:tcW w:w="2304" w:type="dxa"/>
            <w:tcBorders>
              <w:top w:val="single" w:sz="12" w:space="0" w:color="auto"/>
              <w:left w:val="single" w:sz="4" w:space="0" w:color="auto"/>
              <w:bottom w:val="single" w:sz="4" w:space="0" w:color="auto"/>
              <w:right w:val="single" w:sz="12" w:space="0" w:color="auto"/>
            </w:tcBorders>
            <w:vAlign w:val="center"/>
          </w:tcPr>
          <w:p w:rsidR="001015C4" w:rsidRPr="0093379F" w:rsidRDefault="001015C4" w:rsidP="00A649E0">
            <w:pPr>
              <w:spacing w:line="360" w:lineRule="auto"/>
              <w:jc w:val="both"/>
              <w:rPr>
                <w:rFonts w:ascii="Arial" w:hAnsi="Arial" w:cs="Arial"/>
                <w:sz w:val="22"/>
                <w:szCs w:val="22"/>
              </w:rPr>
            </w:pPr>
          </w:p>
        </w:tc>
      </w:tr>
      <w:tr w:rsidR="001015C4" w:rsidRPr="0093379F">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2A28DC">
            <w:pPr>
              <w:spacing w:line="360" w:lineRule="auto"/>
              <w:jc w:val="center"/>
              <w:rPr>
                <w:rFonts w:ascii="Arial" w:hAnsi="Arial" w:cs="Arial"/>
                <w:sz w:val="22"/>
                <w:szCs w:val="22"/>
              </w:rPr>
            </w:pPr>
            <w:r w:rsidRPr="0093379F">
              <w:rPr>
                <w:rFonts w:ascii="Arial" w:hAnsi="Arial" w:cs="Arial"/>
                <w:sz w:val="22"/>
                <w:szCs w:val="22"/>
              </w:rPr>
              <w:t>x</w:t>
            </w:r>
          </w:p>
        </w:tc>
        <w:tc>
          <w:tcPr>
            <w:tcW w:w="2304"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A649E0">
            <w:pPr>
              <w:spacing w:line="360" w:lineRule="auto"/>
              <w:jc w:val="both"/>
              <w:rPr>
                <w:rFonts w:ascii="Arial" w:hAnsi="Arial" w:cs="Arial"/>
                <w:sz w:val="22"/>
                <w:szCs w:val="22"/>
              </w:rPr>
            </w:pPr>
          </w:p>
        </w:tc>
      </w:tr>
    </w:tbl>
    <w:p w:rsidR="001015C4" w:rsidRPr="0093379F" w:rsidRDefault="001015C4" w:rsidP="00A649E0">
      <w:pPr>
        <w:ind w:right="-468"/>
        <w:jc w:val="both"/>
        <w:rPr>
          <w:rFonts w:ascii="Arial" w:hAnsi="Arial" w:cs="Arial"/>
          <w:sz w:val="22"/>
          <w:szCs w:val="22"/>
        </w:rPr>
      </w:pPr>
    </w:p>
    <w:p w:rsidR="001015C4" w:rsidRPr="0093379F" w:rsidRDefault="001015C4" w:rsidP="00A649E0">
      <w:pPr>
        <w:ind w:right="-468"/>
        <w:jc w:val="both"/>
        <w:rPr>
          <w:rFonts w:ascii="Arial" w:hAnsi="Arial" w:cs="Arial"/>
          <w:sz w:val="22"/>
          <w:szCs w:val="22"/>
        </w:rPr>
      </w:pPr>
    </w:p>
    <w:p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sz w:val="22"/>
          <w:szCs w:val="22"/>
          <w:u w:val="single"/>
        </w:rPr>
        <w:t>Odložená daňová pohľadávka</w:t>
      </w:r>
      <w:r w:rsidRPr="0093379F">
        <w:rPr>
          <w:rFonts w:ascii="Arial" w:hAnsi="Arial" w:cs="Arial"/>
          <w:sz w:val="22"/>
          <w:szCs w:val="22"/>
        </w:rPr>
        <w:t>, pričom sa uvedie opis jej vzniku:</w:t>
      </w:r>
    </w:p>
    <w:p w:rsidR="001015C4" w:rsidRPr="0093379F" w:rsidRDefault="001015C4" w:rsidP="007475DC">
      <w:pPr>
        <w:ind w:right="-468"/>
        <w:jc w:val="both"/>
        <w:rPr>
          <w:rFonts w:ascii="Arial" w:hAnsi="Arial" w:cs="Arial"/>
          <w:sz w:val="22"/>
          <w:szCs w:val="22"/>
        </w:rPr>
      </w:pPr>
    </w:p>
    <w:p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Ind w:w="108" w:type="dxa"/>
        <w:tblLayout w:type="fixed"/>
        <w:tblLook w:val="00A0"/>
      </w:tblPr>
      <w:tblGrid>
        <w:gridCol w:w="4986"/>
        <w:gridCol w:w="2210"/>
        <w:gridCol w:w="2091"/>
      </w:tblGrid>
      <w:tr w:rsidR="001015C4" w:rsidRPr="0093379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1015C4" w:rsidRPr="0093379F" w:rsidRDefault="001015C4" w:rsidP="00A40E0B">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A40E0B">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1015C4" w:rsidRPr="0093379F" w:rsidRDefault="001015C4" w:rsidP="00A40E0B">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A40E0B">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Cs/>
                <w:sz w:val="22"/>
                <w:szCs w:val="22"/>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Cs/>
                <w:sz w:val="22"/>
                <w:szCs w:val="22"/>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bl>
    <w:p w:rsidR="001015C4" w:rsidRPr="0093379F" w:rsidRDefault="001015C4" w:rsidP="007475DC">
      <w:pPr>
        <w:ind w:right="-468"/>
        <w:jc w:val="both"/>
        <w:rPr>
          <w:rFonts w:ascii="Arial" w:hAnsi="Arial" w:cs="Arial"/>
          <w:sz w:val="22"/>
          <w:szCs w:val="22"/>
        </w:rPr>
      </w:pPr>
    </w:p>
    <w:p w:rsidR="001015C4" w:rsidRPr="0093379F" w:rsidRDefault="001015C4" w:rsidP="007475DC">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1015C4" w:rsidRPr="0093379F" w:rsidRDefault="001015C4" w:rsidP="007475DC">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rsidR="001015C4" w:rsidRPr="0093379F" w:rsidRDefault="001015C4" w:rsidP="007475DC">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rsidR="001015C4" w:rsidRPr="0093379F" w:rsidRDefault="001015C4" w:rsidP="007475DC">
      <w:pPr>
        <w:ind w:right="-468"/>
        <w:jc w:val="both"/>
        <w:rPr>
          <w:rFonts w:ascii="Arial" w:hAnsi="Arial" w:cs="Arial"/>
          <w:sz w:val="22"/>
          <w:szCs w:val="22"/>
        </w:rPr>
      </w:pPr>
    </w:p>
    <w:p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rsidR="001015C4" w:rsidRPr="0093379F" w:rsidRDefault="001015C4" w:rsidP="00DA1265">
      <w:pPr>
        <w:jc w:val="both"/>
        <w:rPr>
          <w:rFonts w:ascii="Arial" w:hAnsi="Arial" w:cs="Arial"/>
          <w:sz w:val="22"/>
          <w:szCs w:val="22"/>
        </w:rPr>
      </w:pPr>
    </w:p>
    <w:p w:rsidR="001015C4" w:rsidRPr="0093379F" w:rsidRDefault="001015C4"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rsidR="001015C4" w:rsidRPr="0093379F" w:rsidRDefault="001015C4" w:rsidP="002C25D7">
      <w:pPr>
        <w:jc w:val="both"/>
        <w:rPr>
          <w:rFonts w:ascii="Arial" w:hAnsi="Arial" w:cs="Arial"/>
          <w:sz w:val="22"/>
          <w:szCs w:val="22"/>
        </w:rPr>
      </w:pPr>
      <w:r w:rsidRPr="0093379F">
        <w:rPr>
          <w:rFonts w:ascii="Arial" w:hAnsi="Arial" w:cs="Arial"/>
          <w:sz w:val="22"/>
          <w:szCs w:val="22"/>
        </w:rPr>
        <w:lastRenderedPageBreak/>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1015C4" w:rsidRPr="0093379F">
        <w:trPr>
          <w:jc w:val="center"/>
        </w:trPr>
        <w:tc>
          <w:tcPr>
            <w:tcW w:w="3618" w:type="dxa"/>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hRule="exact" w:val="397"/>
          <w:jc w:val="center"/>
        </w:trPr>
        <w:tc>
          <w:tcPr>
            <w:tcW w:w="3618"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Pokladnica, ceniny</w:t>
            </w:r>
          </w:p>
        </w:tc>
        <w:tc>
          <w:tcPr>
            <w:tcW w:w="2693" w:type="dxa"/>
            <w:tcBorders>
              <w:top w:val="single" w:sz="12" w:space="0" w:color="auto"/>
              <w:left w:val="single" w:sz="12" w:space="0" w:color="auto"/>
              <w:bottom w:val="single" w:sz="4" w:space="0" w:color="auto"/>
              <w:right w:val="single" w:sz="4" w:space="0" w:color="auto"/>
            </w:tcBorders>
            <w:vAlign w:val="center"/>
          </w:tcPr>
          <w:p w:rsidR="001015C4" w:rsidRPr="0093379F" w:rsidRDefault="006200FD" w:rsidP="003A7FC9">
            <w:pPr>
              <w:jc w:val="center"/>
              <w:rPr>
                <w:rFonts w:ascii="Arial" w:hAnsi="Arial" w:cs="Arial"/>
                <w:bCs/>
                <w:sz w:val="22"/>
                <w:szCs w:val="22"/>
              </w:rPr>
            </w:pPr>
            <w:r>
              <w:rPr>
                <w:rFonts w:ascii="Arial" w:hAnsi="Arial" w:cs="Arial"/>
                <w:bCs/>
                <w:sz w:val="22"/>
                <w:szCs w:val="22"/>
              </w:rPr>
              <w:t>11.140,31</w:t>
            </w:r>
          </w:p>
        </w:tc>
        <w:tc>
          <w:tcPr>
            <w:tcW w:w="2908" w:type="dxa"/>
            <w:tcBorders>
              <w:top w:val="single" w:sz="12" w:space="0" w:color="auto"/>
              <w:left w:val="single" w:sz="4" w:space="0" w:color="auto"/>
              <w:bottom w:val="single" w:sz="4" w:space="0" w:color="auto"/>
              <w:right w:val="single" w:sz="12" w:space="0" w:color="auto"/>
            </w:tcBorders>
            <w:vAlign w:val="center"/>
          </w:tcPr>
          <w:p w:rsidR="001015C4" w:rsidRPr="0093379F" w:rsidRDefault="00AC36F1" w:rsidP="003A7FC9">
            <w:pPr>
              <w:jc w:val="center"/>
              <w:rPr>
                <w:rFonts w:ascii="Arial" w:hAnsi="Arial" w:cs="Arial"/>
                <w:bCs/>
                <w:sz w:val="22"/>
                <w:szCs w:val="22"/>
              </w:rPr>
            </w:pPr>
            <w:r>
              <w:rPr>
                <w:rFonts w:ascii="Arial" w:hAnsi="Arial" w:cs="Arial"/>
                <w:bCs/>
                <w:sz w:val="22"/>
                <w:szCs w:val="22"/>
              </w:rPr>
              <w:t>11.420,31</w:t>
            </w:r>
          </w:p>
        </w:tc>
      </w:tr>
      <w:tr w:rsidR="001015C4" w:rsidRPr="0093379F">
        <w:trPr>
          <w:trHeight w:hRule="exact" w:val="498"/>
          <w:jc w:val="center"/>
        </w:trPr>
        <w:tc>
          <w:tcPr>
            <w:tcW w:w="361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175067">
            <w:pPr>
              <w:rPr>
                <w:rFonts w:ascii="Arial" w:hAnsi="Arial" w:cs="Arial"/>
                <w:bCs/>
                <w:sz w:val="22"/>
                <w:szCs w:val="22"/>
              </w:rPr>
            </w:pPr>
            <w:r w:rsidRPr="0093379F">
              <w:rPr>
                <w:rFonts w:ascii="Arial" w:hAnsi="Arial" w:cs="Arial"/>
                <w:bCs/>
                <w:sz w:val="22"/>
                <w:szCs w:val="22"/>
              </w:rPr>
              <w:t>Bežné účty v banke alebo v pobočke zahraničnej banky</w:t>
            </w:r>
          </w:p>
          <w:p w:rsidR="001015C4" w:rsidRPr="0093379F" w:rsidRDefault="001015C4" w:rsidP="00175067">
            <w:pPr>
              <w:rPr>
                <w:rFonts w:ascii="Arial" w:hAnsi="Arial" w:cs="Arial"/>
                <w:bCs/>
                <w:sz w:val="22"/>
                <w:szCs w:val="22"/>
              </w:rPr>
            </w:pPr>
          </w:p>
          <w:p w:rsidR="001015C4" w:rsidRPr="0093379F" w:rsidRDefault="001015C4" w:rsidP="00175067">
            <w:pPr>
              <w:rPr>
                <w:rFonts w:ascii="Arial" w:hAnsi="Arial" w:cs="Arial"/>
                <w:bCs/>
                <w:sz w:val="22"/>
                <w:szCs w:val="22"/>
              </w:rPr>
            </w:pPr>
            <w:r w:rsidRPr="0093379F">
              <w:rPr>
                <w:rFonts w:ascii="Arial" w:hAnsi="Arial" w:cs="Arial"/>
                <w:bCs/>
                <w:sz w:val="22"/>
                <w:szCs w:val="22"/>
              </w:rPr>
              <w:t>Banky</w:t>
            </w:r>
          </w:p>
        </w:tc>
        <w:tc>
          <w:tcPr>
            <w:tcW w:w="2693" w:type="dxa"/>
            <w:tcBorders>
              <w:top w:val="single" w:sz="4" w:space="0" w:color="auto"/>
              <w:left w:val="single" w:sz="12" w:space="0" w:color="auto"/>
              <w:bottom w:val="single" w:sz="4" w:space="0" w:color="auto"/>
              <w:right w:val="single" w:sz="4" w:space="0" w:color="auto"/>
            </w:tcBorders>
            <w:vAlign w:val="center"/>
          </w:tcPr>
          <w:p w:rsidR="001015C4" w:rsidRPr="0093379F" w:rsidRDefault="00F854DD" w:rsidP="003A7FC9">
            <w:pPr>
              <w:jc w:val="center"/>
              <w:rPr>
                <w:rFonts w:ascii="Arial" w:hAnsi="Arial" w:cs="Arial"/>
                <w:bCs/>
                <w:sz w:val="22"/>
                <w:szCs w:val="22"/>
              </w:rPr>
            </w:pPr>
            <w:r>
              <w:rPr>
                <w:rFonts w:ascii="Arial" w:hAnsi="Arial" w:cs="Arial"/>
                <w:bCs/>
                <w:sz w:val="22"/>
                <w:szCs w:val="22"/>
              </w:rPr>
              <w:t>0</w:t>
            </w:r>
          </w:p>
        </w:tc>
        <w:tc>
          <w:tcPr>
            <w:tcW w:w="2908" w:type="dxa"/>
            <w:tcBorders>
              <w:top w:val="single" w:sz="4" w:space="0" w:color="auto"/>
              <w:left w:val="single" w:sz="4" w:space="0" w:color="auto"/>
              <w:bottom w:val="single" w:sz="4" w:space="0" w:color="auto"/>
              <w:right w:val="single" w:sz="12" w:space="0" w:color="auto"/>
            </w:tcBorders>
            <w:vAlign w:val="center"/>
          </w:tcPr>
          <w:p w:rsidR="001015C4" w:rsidRPr="0093379F" w:rsidRDefault="00AC36F1" w:rsidP="003A7FC9">
            <w:pPr>
              <w:jc w:val="center"/>
              <w:rPr>
                <w:rFonts w:ascii="Arial" w:hAnsi="Arial" w:cs="Arial"/>
                <w:bCs/>
                <w:sz w:val="22"/>
                <w:szCs w:val="22"/>
              </w:rPr>
            </w:pPr>
            <w:r>
              <w:rPr>
                <w:rFonts w:ascii="Arial" w:hAnsi="Arial" w:cs="Arial"/>
                <w:bCs/>
                <w:sz w:val="22"/>
                <w:szCs w:val="22"/>
              </w:rPr>
              <w:t>0</w:t>
            </w:r>
          </w:p>
        </w:tc>
      </w:tr>
      <w:tr w:rsidR="001015C4" w:rsidRPr="0093379F">
        <w:trPr>
          <w:trHeight w:hRule="exact" w:val="704"/>
          <w:jc w:val="center"/>
        </w:trPr>
        <w:tc>
          <w:tcPr>
            <w:tcW w:w="361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223544">
            <w:pPr>
              <w:rPr>
                <w:rFonts w:ascii="Arial" w:hAnsi="Arial" w:cs="Arial"/>
                <w:bCs/>
                <w:sz w:val="22"/>
                <w:szCs w:val="22"/>
              </w:rPr>
            </w:pPr>
            <w:r w:rsidRPr="0093379F">
              <w:rPr>
                <w:rFonts w:ascii="Arial" w:hAnsi="Arial" w:cs="Arial"/>
                <w:bCs/>
                <w:sz w:val="22"/>
                <w:szCs w:val="22"/>
              </w:rPr>
              <w:t>Vkladové účty v banke alebo v pobočke zahraničnej banky termínované</w:t>
            </w:r>
          </w:p>
        </w:tc>
        <w:tc>
          <w:tcPr>
            <w:tcW w:w="2693"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3A7FC9">
            <w:pPr>
              <w:jc w:val="center"/>
              <w:rPr>
                <w:rFonts w:ascii="Arial" w:hAnsi="Arial" w:cs="Arial"/>
                <w:bCs/>
                <w:sz w:val="22"/>
                <w:szCs w:val="22"/>
              </w:rPr>
            </w:pPr>
          </w:p>
        </w:tc>
        <w:tc>
          <w:tcPr>
            <w:tcW w:w="2908"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3A7FC9">
            <w:pPr>
              <w:jc w:val="center"/>
              <w:rPr>
                <w:rFonts w:ascii="Arial" w:hAnsi="Arial" w:cs="Arial"/>
                <w:bCs/>
                <w:sz w:val="22"/>
                <w:szCs w:val="22"/>
              </w:rPr>
            </w:pPr>
          </w:p>
        </w:tc>
      </w:tr>
      <w:tr w:rsidR="001015C4" w:rsidRPr="0093379F">
        <w:trPr>
          <w:trHeight w:hRule="exact" w:val="397"/>
          <w:jc w:val="center"/>
        </w:trPr>
        <w:tc>
          <w:tcPr>
            <w:tcW w:w="361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Cs/>
                <w:sz w:val="22"/>
                <w:szCs w:val="22"/>
              </w:rPr>
            </w:pPr>
            <w:r w:rsidRPr="0093379F">
              <w:rPr>
                <w:rFonts w:ascii="Arial" w:hAnsi="Arial" w:cs="Arial"/>
                <w:bCs/>
                <w:sz w:val="22"/>
                <w:szCs w:val="22"/>
              </w:rPr>
              <w:t>Peniaze na ceste</w:t>
            </w:r>
          </w:p>
        </w:tc>
        <w:tc>
          <w:tcPr>
            <w:tcW w:w="2693"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3A7FC9">
            <w:pPr>
              <w:jc w:val="center"/>
              <w:rPr>
                <w:rFonts w:ascii="Arial" w:hAnsi="Arial" w:cs="Arial"/>
                <w:bCs/>
                <w:sz w:val="22"/>
                <w:szCs w:val="22"/>
              </w:rPr>
            </w:pPr>
            <w:r>
              <w:rPr>
                <w:rFonts w:ascii="Arial" w:hAnsi="Arial" w:cs="Arial"/>
                <w:bCs/>
                <w:sz w:val="22"/>
                <w:szCs w:val="22"/>
              </w:rPr>
              <w:t>0</w:t>
            </w:r>
          </w:p>
        </w:tc>
        <w:tc>
          <w:tcPr>
            <w:tcW w:w="2908"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3A7FC9">
            <w:pPr>
              <w:jc w:val="center"/>
              <w:rPr>
                <w:rFonts w:ascii="Arial" w:hAnsi="Arial" w:cs="Arial"/>
                <w:bCs/>
                <w:sz w:val="22"/>
                <w:szCs w:val="22"/>
              </w:rPr>
            </w:pPr>
            <w:r>
              <w:rPr>
                <w:rFonts w:ascii="Arial" w:hAnsi="Arial" w:cs="Arial"/>
                <w:bCs/>
                <w:sz w:val="22"/>
                <w:szCs w:val="22"/>
              </w:rPr>
              <w:t>0</w:t>
            </w:r>
          </w:p>
        </w:tc>
      </w:tr>
      <w:tr w:rsidR="001015C4" w:rsidRPr="0093379F">
        <w:trPr>
          <w:trHeight w:hRule="exact" w:val="397"/>
          <w:jc w:val="center"/>
        </w:trPr>
        <w:tc>
          <w:tcPr>
            <w:tcW w:w="3618"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Spolu</w:t>
            </w:r>
          </w:p>
        </w:tc>
        <w:tc>
          <w:tcPr>
            <w:tcW w:w="2693" w:type="dxa"/>
            <w:tcBorders>
              <w:top w:val="single" w:sz="4" w:space="0" w:color="auto"/>
              <w:left w:val="single" w:sz="12" w:space="0" w:color="auto"/>
              <w:bottom w:val="single" w:sz="12" w:space="0" w:color="auto"/>
              <w:right w:val="single" w:sz="4" w:space="0" w:color="auto"/>
            </w:tcBorders>
            <w:vAlign w:val="center"/>
          </w:tcPr>
          <w:p w:rsidR="001015C4" w:rsidRPr="0093379F" w:rsidRDefault="006200FD" w:rsidP="003A7FC9">
            <w:pPr>
              <w:jc w:val="center"/>
              <w:rPr>
                <w:rFonts w:ascii="Arial" w:hAnsi="Arial" w:cs="Arial"/>
                <w:b/>
                <w:bCs/>
                <w:sz w:val="22"/>
                <w:szCs w:val="22"/>
              </w:rPr>
            </w:pPr>
            <w:r>
              <w:rPr>
                <w:rFonts w:ascii="Arial" w:hAnsi="Arial" w:cs="Arial"/>
                <w:b/>
                <w:bCs/>
                <w:sz w:val="22"/>
                <w:szCs w:val="22"/>
              </w:rPr>
              <w:t>11.140,31</w:t>
            </w:r>
          </w:p>
        </w:tc>
        <w:tc>
          <w:tcPr>
            <w:tcW w:w="2908" w:type="dxa"/>
            <w:tcBorders>
              <w:top w:val="single" w:sz="4" w:space="0" w:color="auto"/>
              <w:left w:val="single" w:sz="4" w:space="0" w:color="auto"/>
              <w:bottom w:val="single" w:sz="12" w:space="0" w:color="auto"/>
              <w:right w:val="single" w:sz="12" w:space="0" w:color="auto"/>
            </w:tcBorders>
            <w:vAlign w:val="center"/>
          </w:tcPr>
          <w:p w:rsidR="001015C4" w:rsidRPr="0093379F" w:rsidRDefault="00AC36F1" w:rsidP="003A7FC9">
            <w:pPr>
              <w:jc w:val="center"/>
              <w:rPr>
                <w:rFonts w:ascii="Arial" w:hAnsi="Arial" w:cs="Arial"/>
                <w:b/>
                <w:bCs/>
                <w:sz w:val="22"/>
                <w:szCs w:val="22"/>
              </w:rPr>
            </w:pPr>
            <w:r>
              <w:rPr>
                <w:rFonts w:ascii="Arial" w:hAnsi="Arial" w:cs="Arial"/>
                <w:b/>
                <w:bCs/>
                <w:sz w:val="22"/>
                <w:szCs w:val="22"/>
              </w:rPr>
              <w:t>11.420,31</w:t>
            </w:r>
          </w:p>
        </w:tc>
      </w:tr>
    </w:tbl>
    <w:p w:rsidR="001015C4" w:rsidRPr="0093379F" w:rsidRDefault="001015C4" w:rsidP="00175067">
      <w:pPr>
        <w:pStyle w:val="Nzov"/>
        <w:keepNext w:val="0"/>
        <w:widowControl w:val="0"/>
        <w:spacing w:before="0" w:beforeAutospacing="0" w:after="0"/>
        <w:jc w:val="left"/>
        <w:rPr>
          <w:rFonts w:ascii="Arial" w:hAnsi="Arial" w:cs="Arial"/>
          <w:b w:val="0"/>
        </w:rPr>
      </w:pPr>
    </w:p>
    <w:p w:rsidR="001015C4" w:rsidRPr="0093379F" w:rsidRDefault="001015C4" w:rsidP="00175067">
      <w:pPr>
        <w:pStyle w:val="Nzov"/>
        <w:keepNext w:val="0"/>
        <w:widowControl w:val="0"/>
        <w:spacing w:before="0" w:beforeAutospacing="0" w:after="0"/>
        <w:jc w:val="left"/>
        <w:rPr>
          <w:rFonts w:ascii="Arial" w:hAnsi="Arial" w:cs="Arial"/>
          <w:b w:val="0"/>
        </w:rPr>
      </w:pPr>
      <w:r w:rsidRPr="0093379F">
        <w:rPr>
          <w:rFonts w:ascii="Arial" w:hAnsi="Arial" w:cs="Arial"/>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1015C4" w:rsidRPr="0093379F">
        <w:trPr>
          <w:jc w:val="center"/>
        </w:trPr>
        <w:tc>
          <w:tcPr>
            <w:tcW w:w="3348"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trPr>
          <w:jc w:val="center"/>
        </w:trPr>
        <w:tc>
          <w:tcPr>
            <w:tcW w:w="3348"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Cs/>
                <w:sz w:val="22"/>
                <w:szCs w:val="22"/>
              </w:rPr>
            </w:pPr>
          </w:p>
        </w:tc>
        <w:tc>
          <w:tcPr>
            <w:tcW w:w="196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Prírastky</w:t>
            </w:r>
          </w:p>
          <w:p w:rsidR="001015C4" w:rsidRPr="0093379F" w:rsidRDefault="001015C4" w:rsidP="004C5915">
            <w:pPr>
              <w:pStyle w:val="TopHeader"/>
              <w:rPr>
                <w:rFonts w:ascii="Arial" w:hAnsi="Arial" w:cs="Arial"/>
                <w:b w:val="0"/>
              </w:rPr>
            </w:pPr>
          </w:p>
        </w:tc>
        <w:tc>
          <w:tcPr>
            <w:tcW w:w="10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Úbytky</w:t>
            </w:r>
          </w:p>
          <w:p w:rsidR="001015C4" w:rsidRPr="0093379F" w:rsidRDefault="001015C4" w:rsidP="004C5915">
            <w:pPr>
              <w:pStyle w:val="TopHeader"/>
              <w:rPr>
                <w:rFonts w:ascii="Arial" w:hAnsi="Arial" w:cs="Arial"/>
                <w:b w:val="0"/>
              </w:rPr>
            </w:pPr>
          </w:p>
        </w:tc>
        <w:tc>
          <w:tcPr>
            <w:tcW w:w="1713"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Stav na konci účtovného obdobia</w:t>
            </w:r>
          </w:p>
        </w:tc>
      </w:tr>
      <w:tr w:rsidR="001015C4" w:rsidRPr="0093379F">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117BEB">
            <w:pPr>
              <w:pStyle w:val="TopHeader"/>
              <w:rPr>
                <w:rFonts w:ascii="Arial" w:hAnsi="Arial" w:cs="Arial"/>
                <w:b w:val="0"/>
              </w:rPr>
            </w:pPr>
            <w:r w:rsidRPr="0093379F">
              <w:rPr>
                <w:rFonts w:ascii="Arial" w:hAnsi="Arial" w:cs="Arial"/>
                <w:b w:val="0"/>
              </w:rPr>
              <w:t>a</w:t>
            </w:r>
          </w:p>
        </w:tc>
        <w:tc>
          <w:tcPr>
            <w:tcW w:w="19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b</w:t>
            </w:r>
          </w:p>
        </w:tc>
        <w:tc>
          <w:tcPr>
            <w:tcW w:w="113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6C7BF2">
            <w:pPr>
              <w:pStyle w:val="TopHeader"/>
              <w:rPr>
                <w:rFonts w:ascii="Arial" w:hAnsi="Arial" w:cs="Arial"/>
                <w:b w:val="0"/>
              </w:rPr>
            </w:pPr>
            <w:r w:rsidRPr="0093379F">
              <w:rPr>
                <w:rFonts w:ascii="Arial" w:hAnsi="Arial" w:cs="Arial"/>
                <w:b w:val="0"/>
              </w:rPr>
              <w:t>c</w:t>
            </w:r>
          </w:p>
        </w:tc>
        <w:tc>
          <w:tcPr>
            <w:tcW w:w="105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d</w:t>
            </w:r>
          </w:p>
        </w:tc>
        <w:tc>
          <w:tcPr>
            <w:tcW w:w="1713"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e</w:t>
            </w:r>
          </w:p>
        </w:tc>
      </w:tr>
      <w:tr w:rsidR="001015C4" w:rsidRPr="0093379F">
        <w:trPr>
          <w:trHeight w:val="397"/>
          <w:jc w:val="center"/>
        </w:trPr>
        <w:tc>
          <w:tcPr>
            <w:tcW w:w="334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Majetkové CP na obchodovanie</w:t>
            </w:r>
          </w:p>
        </w:tc>
        <w:tc>
          <w:tcPr>
            <w:tcW w:w="196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34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Dlhové CP na obchodovanie</w:t>
            </w:r>
          </w:p>
        </w:tc>
        <w:tc>
          <w:tcPr>
            <w:tcW w:w="196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348"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Emisné kvóty</w:t>
            </w:r>
          </w:p>
        </w:tc>
        <w:tc>
          <w:tcPr>
            <w:tcW w:w="1967"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jc w:val="center"/>
        </w:trPr>
        <w:tc>
          <w:tcPr>
            <w:tcW w:w="3348"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Dlhové CP so splatnosťou do  jedného roka držané do splatnosti</w:t>
            </w:r>
          </w:p>
        </w:tc>
        <w:tc>
          <w:tcPr>
            <w:tcW w:w="1967"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40"/>
          <w:jc w:val="center"/>
        </w:trPr>
        <w:tc>
          <w:tcPr>
            <w:tcW w:w="3348" w:type="dxa"/>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1967" w:type="dxa"/>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34"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50"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13" w:type="dxa"/>
            <w:tcBorders>
              <w:top w:val="single" w:sz="6"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jc w:val="center"/>
        </w:trPr>
        <w:tc>
          <w:tcPr>
            <w:tcW w:w="334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Obstarávanie krátkodobého finančného majetku</w:t>
            </w:r>
          </w:p>
        </w:tc>
        <w:tc>
          <w:tcPr>
            <w:tcW w:w="196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40"/>
          <w:jc w:val="center"/>
        </w:trPr>
        <w:tc>
          <w:tcPr>
            <w:tcW w:w="3348"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1967" w:type="dxa"/>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134"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050"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713" w:type="dxa"/>
            <w:tcBorders>
              <w:top w:val="single" w:sz="4" w:space="0" w:color="auto"/>
              <w:left w:val="single" w:sz="4"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p>
        </w:tc>
      </w:tr>
    </w:tbl>
    <w:p w:rsidR="001015C4" w:rsidRPr="0093379F" w:rsidRDefault="001015C4" w:rsidP="00A649E0">
      <w:pPr>
        <w:ind w:right="-468"/>
        <w:jc w:val="both"/>
        <w:rPr>
          <w:rFonts w:ascii="Arial" w:hAnsi="Arial" w:cs="Arial"/>
          <w:sz w:val="22"/>
          <w:szCs w:val="22"/>
        </w:rPr>
      </w:pPr>
    </w:p>
    <w:p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1015C4" w:rsidRPr="0093379F" w:rsidRDefault="001015C4" w:rsidP="00DA1265">
      <w:pPr>
        <w:jc w:val="both"/>
        <w:rPr>
          <w:rFonts w:ascii="Arial" w:hAnsi="Arial" w:cs="Arial"/>
          <w:sz w:val="22"/>
          <w:szCs w:val="22"/>
        </w:rPr>
      </w:pPr>
    </w:p>
    <w:p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546"/>
        <w:gridCol w:w="1267"/>
        <w:gridCol w:w="1204"/>
        <w:gridCol w:w="1694"/>
        <w:gridCol w:w="1253"/>
        <w:gridCol w:w="1247"/>
      </w:tblGrid>
      <w:tr w:rsidR="001015C4" w:rsidRPr="0093379F">
        <w:trPr>
          <w:jc w:val="center"/>
        </w:trPr>
        <w:tc>
          <w:tcPr>
            <w:tcW w:w="1446"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Stav OP</w:t>
            </w:r>
          </w:p>
          <w:p w:rsidR="001015C4" w:rsidRPr="0093379F" w:rsidRDefault="001015C4" w:rsidP="004C5915">
            <w:pPr>
              <w:pStyle w:val="TopHeader"/>
              <w:rPr>
                <w:rFonts w:ascii="Arial" w:hAnsi="Arial" w:cs="Arial"/>
                <w:b w:val="0"/>
              </w:rPr>
            </w:pPr>
            <w:r w:rsidRPr="0093379F">
              <w:rPr>
                <w:rFonts w:ascii="Arial" w:hAnsi="Arial" w:cs="Arial"/>
                <w:b w:val="0"/>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Tvorba OP</w:t>
            </w:r>
          </w:p>
          <w:p w:rsidR="001015C4" w:rsidRPr="0093379F" w:rsidRDefault="001015C4" w:rsidP="004C5915">
            <w:pPr>
              <w:pStyle w:val="TopHeader"/>
              <w:rPr>
                <w:rFonts w:ascii="Arial" w:hAnsi="Arial" w:cs="Arial"/>
                <w:b w:val="0"/>
              </w:rPr>
            </w:pPr>
          </w:p>
        </w:tc>
        <w:tc>
          <w:tcPr>
            <w:tcW w:w="768"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Zúčtovanie OP z dôvodu zániku opodstatnenosti</w:t>
            </w:r>
          </w:p>
          <w:p w:rsidR="001015C4" w:rsidRPr="0093379F" w:rsidRDefault="001015C4" w:rsidP="004C5915">
            <w:pPr>
              <w:pStyle w:val="TopHeader"/>
              <w:rPr>
                <w:rFonts w:ascii="Arial" w:hAnsi="Arial" w:cs="Arial"/>
                <w:b w:val="0"/>
              </w:rPr>
            </w:pPr>
          </w:p>
        </w:tc>
        <w:tc>
          <w:tcPr>
            <w:tcW w:w="742"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53111">
            <w:pPr>
              <w:pStyle w:val="TopHeader"/>
              <w:rPr>
                <w:rFonts w:ascii="Arial" w:hAnsi="Arial" w:cs="Arial"/>
                <w:b w:val="0"/>
              </w:rPr>
            </w:pPr>
            <w:r w:rsidRPr="0093379F">
              <w:rPr>
                <w:rFonts w:ascii="Arial" w:hAnsi="Arial" w:cs="Arial"/>
                <w:b w:val="0"/>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1015C4" w:rsidRPr="0093379F" w:rsidRDefault="001015C4" w:rsidP="00453111">
            <w:pPr>
              <w:pStyle w:val="TopHeader"/>
              <w:rPr>
                <w:rFonts w:ascii="Arial" w:hAnsi="Arial" w:cs="Arial"/>
                <w:b w:val="0"/>
              </w:rPr>
            </w:pPr>
            <w:r w:rsidRPr="0093379F">
              <w:rPr>
                <w:rFonts w:ascii="Arial" w:hAnsi="Arial" w:cs="Arial"/>
                <w:b w:val="0"/>
              </w:rPr>
              <w:t xml:space="preserve">Stav OP </w:t>
            </w:r>
          </w:p>
          <w:p w:rsidR="001015C4" w:rsidRPr="0093379F" w:rsidRDefault="001015C4" w:rsidP="00453111">
            <w:pPr>
              <w:pStyle w:val="TopHeader"/>
              <w:rPr>
                <w:rFonts w:ascii="Arial" w:hAnsi="Arial" w:cs="Arial"/>
                <w:b w:val="0"/>
              </w:rPr>
            </w:pPr>
            <w:r w:rsidRPr="0093379F">
              <w:rPr>
                <w:rFonts w:ascii="Arial" w:hAnsi="Arial" w:cs="Arial"/>
                <w:b w:val="0"/>
              </w:rPr>
              <w:t>na konci účtovného obdobia</w:t>
            </w:r>
          </w:p>
        </w:tc>
      </w:tr>
      <w:tr w:rsidR="001015C4" w:rsidRPr="0093379F">
        <w:trPr>
          <w:jc w:val="center"/>
        </w:trPr>
        <w:tc>
          <w:tcPr>
            <w:tcW w:w="1446" w:type="pct"/>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3974CA">
            <w:pPr>
              <w:pStyle w:val="TopHeader"/>
              <w:rPr>
                <w:rFonts w:ascii="Arial" w:hAnsi="Arial" w:cs="Arial"/>
                <w:b w:val="0"/>
              </w:rPr>
            </w:pPr>
            <w:r w:rsidRPr="0093379F">
              <w:rPr>
                <w:rFonts w:ascii="Arial" w:hAnsi="Arial" w:cs="Arial"/>
                <w:b w:val="0"/>
              </w:rPr>
              <w:t>a</w:t>
            </w:r>
          </w:p>
        </w:tc>
        <w:tc>
          <w:tcPr>
            <w:tcW w:w="752" w:type="pct"/>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B6B6C">
            <w:pPr>
              <w:pStyle w:val="TopHeader"/>
              <w:rPr>
                <w:rFonts w:ascii="Arial" w:hAnsi="Arial" w:cs="Arial"/>
                <w:b w:val="0"/>
              </w:rPr>
            </w:pPr>
            <w:r w:rsidRPr="0093379F">
              <w:rPr>
                <w:rFonts w:ascii="Arial" w:hAnsi="Arial" w:cs="Arial"/>
                <w:b w:val="0"/>
              </w:rPr>
              <w:t>b</w:t>
            </w:r>
          </w:p>
        </w:tc>
        <w:tc>
          <w:tcPr>
            <w:tcW w:w="550" w:type="pct"/>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c</w:t>
            </w:r>
          </w:p>
        </w:tc>
        <w:tc>
          <w:tcPr>
            <w:tcW w:w="768" w:type="pct"/>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d</w:t>
            </w:r>
          </w:p>
        </w:tc>
        <w:tc>
          <w:tcPr>
            <w:tcW w:w="742" w:type="pct"/>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e</w:t>
            </w:r>
          </w:p>
        </w:tc>
        <w:tc>
          <w:tcPr>
            <w:tcW w:w="742" w:type="pct"/>
            <w:tcBorders>
              <w:top w:val="single" w:sz="4" w:space="0" w:color="auto"/>
              <w:left w:val="single" w:sz="12" w:space="0" w:color="auto"/>
              <w:bottom w:val="single" w:sz="4" w:space="0" w:color="auto"/>
              <w:right w:val="single" w:sz="4" w:space="0" w:color="auto"/>
            </w:tcBorders>
          </w:tcPr>
          <w:p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trPr>
          <w:trHeight w:val="454"/>
          <w:jc w:val="center"/>
        </w:trPr>
        <w:tc>
          <w:tcPr>
            <w:tcW w:w="1446" w:type="pct"/>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752" w:type="pct"/>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550" w:type="pct"/>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768" w:type="pct"/>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742" w:type="pct"/>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742" w:type="pct"/>
            <w:tcBorders>
              <w:top w:val="single" w:sz="4" w:space="0" w:color="auto"/>
              <w:left w:val="single" w:sz="4" w:space="0" w:color="auto"/>
              <w:bottom w:val="single" w:sz="6" w:space="0" w:color="auto"/>
              <w:right w:val="single" w:sz="12" w:space="0" w:color="auto"/>
            </w:tcBorders>
          </w:tcPr>
          <w:p w:rsidR="001015C4" w:rsidRPr="0093379F" w:rsidRDefault="001015C4" w:rsidP="004C5915">
            <w:pPr>
              <w:rPr>
                <w:rFonts w:ascii="Arial" w:hAnsi="Arial" w:cs="Arial"/>
                <w:sz w:val="22"/>
                <w:szCs w:val="22"/>
              </w:rPr>
            </w:pPr>
          </w:p>
        </w:tc>
      </w:tr>
      <w:tr w:rsidR="001015C4" w:rsidRPr="0093379F">
        <w:trPr>
          <w:jc w:val="center"/>
        </w:trPr>
        <w:tc>
          <w:tcPr>
            <w:tcW w:w="1446" w:type="pct"/>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53111">
            <w:pPr>
              <w:rPr>
                <w:rFonts w:ascii="Arial" w:hAnsi="Arial" w:cs="Arial"/>
                <w:sz w:val="22"/>
                <w:szCs w:val="22"/>
              </w:rPr>
            </w:pPr>
            <w:r w:rsidRPr="0093379F">
              <w:rPr>
                <w:rFonts w:ascii="Arial" w:hAnsi="Arial" w:cs="Arial"/>
                <w:sz w:val="22"/>
                <w:szCs w:val="22"/>
              </w:rPr>
              <w:t xml:space="preserve">Obstarávanie krátkodobého </w:t>
            </w:r>
            <w:r w:rsidRPr="0093379F">
              <w:rPr>
                <w:rFonts w:ascii="Arial" w:hAnsi="Arial" w:cs="Arial"/>
                <w:sz w:val="22"/>
                <w:szCs w:val="22"/>
              </w:rPr>
              <w:lastRenderedPageBreak/>
              <w:t>finančného majetku</w:t>
            </w:r>
          </w:p>
        </w:tc>
        <w:tc>
          <w:tcPr>
            <w:tcW w:w="752" w:type="pct"/>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550" w:type="pct"/>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768" w:type="pct"/>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742" w:type="pct"/>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742" w:type="pct"/>
            <w:tcBorders>
              <w:top w:val="single" w:sz="6" w:space="0" w:color="auto"/>
              <w:left w:val="single" w:sz="4" w:space="0" w:color="auto"/>
              <w:bottom w:val="single" w:sz="4" w:space="0" w:color="auto"/>
              <w:right w:val="single" w:sz="12" w:space="0" w:color="auto"/>
            </w:tcBorders>
          </w:tcPr>
          <w:p w:rsidR="001015C4" w:rsidRPr="0093379F" w:rsidRDefault="001015C4" w:rsidP="004C5915">
            <w:pPr>
              <w:rPr>
                <w:rFonts w:ascii="Arial" w:hAnsi="Arial" w:cs="Arial"/>
                <w:sz w:val="22"/>
                <w:szCs w:val="22"/>
              </w:rPr>
            </w:pPr>
          </w:p>
        </w:tc>
      </w:tr>
      <w:tr w:rsidR="001015C4" w:rsidRPr="0093379F">
        <w:trPr>
          <w:jc w:val="center"/>
        </w:trPr>
        <w:tc>
          <w:tcPr>
            <w:tcW w:w="1446" w:type="pct"/>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lastRenderedPageBreak/>
              <w:t>Krátkodobý finančný majetok spolu</w:t>
            </w:r>
          </w:p>
        </w:tc>
        <w:tc>
          <w:tcPr>
            <w:tcW w:w="752" w:type="pct"/>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550" w:type="pct"/>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768" w:type="pct"/>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742" w:type="pct"/>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742" w:type="pct"/>
            <w:tcBorders>
              <w:top w:val="single" w:sz="4" w:space="0" w:color="auto"/>
              <w:left w:val="single" w:sz="4" w:space="0" w:color="auto"/>
              <w:bottom w:val="single" w:sz="12" w:space="0" w:color="auto"/>
              <w:right w:val="single" w:sz="12" w:space="0" w:color="auto"/>
            </w:tcBorders>
          </w:tcPr>
          <w:p w:rsidR="001015C4" w:rsidRPr="0093379F" w:rsidRDefault="001015C4" w:rsidP="004C5915">
            <w:pPr>
              <w:rPr>
                <w:rFonts w:ascii="Arial" w:hAnsi="Arial" w:cs="Arial"/>
                <w:b/>
                <w:sz w:val="22"/>
                <w:szCs w:val="22"/>
              </w:rPr>
            </w:pPr>
          </w:p>
        </w:tc>
      </w:tr>
    </w:tbl>
    <w:p w:rsidR="001015C4" w:rsidRPr="0093379F" w:rsidRDefault="001015C4" w:rsidP="00DA1265">
      <w:pPr>
        <w:jc w:val="both"/>
        <w:rPr>
          <w:rFonts w:ascii="Arial" w:hAnsi="Arial" w:cs="Arial"/>
          <w:sz w:val="22"/>
          <w:szCs w:val="22"/>
        </w:rPr>
      </w:pPr>
    </w:p>
    <w:p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rsidR="001015C4" w:rsidRPr="0093379F" w:rsidRDefault="001015C4" w:rsidP="00DA1265">
      <w:pPr>
        <w:jc w:val="both"/>
        <w:rPr>
          <w:rFonts w:ascii="Arial" w:hAnsi="Arial" w:cs="Arial"/>
          <w:sz w:val="22"/>
          <w:szCs w:val="22"/>
        </w:rPr>
      </w:pPr>
    </w:p>
    <w:p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1015C4" w:rsidRPr="0093379F">
        <w:trPr>
          <w:trHeight w:val="397"/>
          <w:jc w:val="center"/>
        </w:trPr>
        <w:tc>
          <w:tcPr>
            <w:tcW w:w="6024" w:type="dxa"/>
            <w:tcBorders>
              <w:top w:val="single" w:sz="12" w:space="0" w:color="auto"/>
              <w:left w:val="single" w:sz="12" w:space="0" w:color="auto"/>
              <w:bottom w:val="nil"/>
              <w:right w:val="single" w:sz="12" w:space="0" w:color="auto"/>
            </w:tcBorders>
            <w:vAlign w:val="center"/>
          </w:tcPr>
          <w:p w:rsidR="001015C4" w:rsidRPr="0093379F" w:rsidRDefault="001015C4"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right w:val="single" w:sz="12" w:space="0" w:color="auto"/>
            </w:tcBorders>
            <w:vAlign w:val="center"/>
          </w:tcPr>
          <w:p w:rsidR="001015C4" w:rsidRPr="0093379F" w:rsidRDefault="001015C4" w:rsidP="00A649E0">
            <w:pPr>
              <w:pStyle w:val="TopHeader"/>
              <w:jc w:val="both"/>
              <w:rPr>
                <w:rFonts w:ascii="Arial" w:hAnsi="Arial" w:cs="Arial"/>
              </w:rPr>
            </w:pPr>
            <w:r w:rsidRPr="0093379F">
              <w:rPr>
                <w:rFonts w:ascii="Arial" w:hAnsi="Arial" w:cs="Arial"/>
              </w:rPr>
              <w:t>Hodnota za bežné účtovné obdobie</w:t>
            </w:r>
          </w:p>
        </w:tc>
      </w:tr>
      <w:tr w:rsidR="001015C4" w:rsidRPr="0093379F">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70649A">
            <w:pPr>
              <w:jc w:val="both"/>
              <w:rPr>
                <w:rFonts w:ascii="Arial" w:hAnsi="Arial" w:cs="Arial"/>
                <w:sz w:val="22"/>
                <w:szCs w:val="22"/>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A649E0">
            <w:pPr>
              <w:spacing w:line="360" w:lineRule="auto"/>
              <w:jc w:val="both"/>
              <w:rPr>
                <w:rFonts w:ascii="Arial" w:hAnsi="Arial" w:cs="Arial"/>
                <w:sz w:val="22"/>
                <w:szCs w:val="22"/>
              </w:rPr>
            </w:pPr>
          </w:p>
        </w:tc>
      </w:tr>
    </w:tbl>
    <w:p w:rsidR="001015C4" w:rsidRPr="0093379F" w:rsidRDefault="001015C4" w:rsidP="00DA1265">
      <w:pPr>
        <w:jc w:val="both"/>
        <w:rPr>
          <w:rFonts w:ascii="Arial" w:hAnsi="Arial" w:cs="Arial"/>
          <w:sz w:val="22"/>
          <w:szCs w:val="22"/>
        </w:rPr>
      </w:pPr>
    </w:p>
    <w:p w:rsidR="001015C4" w:rsidRPr="0093379F" w:rsidRDefault="001015C4"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rsidR="001015C4" w:rsidRPr="0093379F" w:rsidRDefault="001015C4" w:rsidP="00DA1265">
      <w:pPr>
        <w:jc w:val="both"/>
        <w:rPr>
          <w:rFonts w:ascii="Arial" w:hAnsi="Arial" w:cs="Arial"/>
          <w:sz w:val="22"/>
          <w:szCs w:val="22"/>
        </w:rPr>
      </w:pPr>
    </w:p>
    <w:p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1015C4" w:rsidRPr="0093379F">
        <w:trPr>
          <w:jc w:val="center"/>
        </w:trPr>
        <w:tc>
          <w:tcPr>
            <w:tcW w:w="338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Zvýšenie/ zníženie hodnoty</w:t>
            </w:r>
          </w:p>
          <w:p w:rsidR="001015C4" w:rsidRPr="0093379F" w:rsidRDefault="001015C4" w:rsidP="004C5915">
            <w:pPr>
              <w:pStyle w:val="TopHeader"/>
              <w:rPr>
                <w:rFonts w:ascii="Arial" w:hAnsi="Arial" w:cs="Arial"/>
                <w:b w:val="0"/>
              </w:rPr>
            </w:pPr>
            <w:r w:rsidRPr="0093379F">
              <w:rPr>
                <w:rFonts w:ascii="Arial" w:hAnsi="Arial" w:cs="Arial"/>
                <w:b w:val="0"/>
              </w:rPr>
              <w:t>(+/-)</w:t>
            </w:r>
          </w:p>
        </w:tc>
        <w:tc>
          <w:tcPr>
            <w:tcW w:w="2268"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Vplyv ocenenia</w:t>
            </w:r>
            <w:r w:rsidRPr="0093379F">
              <w:rPr>
                <w:rFonts w:ascii="Arial" w:hAnsi="Arial" w:cs="Arial"/>
                <w:b w:val="0"/>
              </w:rPr>
              <w:br/>
              <w:t>na výsledok hospodárenia </w:t>
            </w:r>
            <w:r w:rsidRPr="0093379F">
              <w:rPr>
                <w:rFonts w:ascii="Arial" w:hAnsi="Arial" w:cs="Arial"/>
                <w:b w:val="0"/>
              </w:rPr>
              <w:br/>
              <w:t>bežného účtovného obdobia</w:t>
            </w:r>
          </w:p>
        </w:tc>
        <w:tc>
          <w:tcPr>
            <w:tcW w:w="162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Vplyv </w:t>
            </w:r>
          </w:p>
          <w:p w:rsidR="001015C4" w:rsidRPr="0093379F" w:rsidRDefault="001015C4" w:rsidP="004C5915">
            <w:pPr>
              <w:pStyle w:val="TopHeader"/>
              <w:rPr>
                <w:rFonts w:ascii="Arial" w:hAnsi="Arial" w:cs="Arial"/>
                <w:b w:val="0"/>
              </w:rPr>
            </w:pPr>
            <w:r w:rsidRPr="0093379F">
              <w:rPr>
                <w:rFonts w:ascii="Arial" w:hAnsi="Arial" w:cs="Arial"/>
                <w:b w:val="0"/>
              </w:rPr>
              <w:t>ocenenia</w:t>
            </w:r>
            <w:r w:rsidRPr="0093379F">
              <w:rPr>
                <w:rFonts w:ascii="Arial" w:hAnsi="Arial" w:cs="Arial"/>
                <w:b w:val="0"/>
              </w:rPr>
              <w:br/>
              <w:t>na vlastné imanie</w:t>
            </w:r>
          </w:p>
        </w:tc>
      </w:tr>
      <w:tr w:rsidR="001015C4" w:rsidRPr="0093379F">
        <w:trPr>
          <w:jc w:val="center"/>
        </w:trPr>
        <w:tc>
          <w:tcPr>
            <w:tcW w:w="338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41DAA">
            <w:pPr>
              <w:pStyle w:val="TopHeader"/>
              <w:rPr>
                <w:rFonts w:ascii="Arial" w:hAnsi="Arial" w:cs="Arial"/>
                <w:b w:val="0"/>
              </w:rPr>
            </w:pPr>
            <w:r w:rsidRPr="0093379F">
              <w:rPr>
                <w:rFonts w:ascii="Arial" w:hAnsi="Arial" w:cs="Arial"/>
                <w:b w:val="0"/>
              </w:rPr>
              <w:t>a</w:t>
            </w:r>
          </w:p>
        </w:tc>
        <w:tc>
          <w:tcPr>
            <w:tcW w:w="196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3974CA">
            <w:pPr>
              <w:pStyle w:val="TopHeader"/>
              <w:rPr>
                <w:rFonts w:ascii="Arial" w:hAnsi="Arial" w:cs="Arial"/>
                <w:b w:val="0"/>
              </w:rPr>
            </w:pPr>
            <w:r w:rsidRPr="0093379F">
              <w:rPr>
                <w:rFonts w:ascii="Arial" w:hAnsi="Arial" w:cs="Arial"/>
                <w:b w:val="0"/>
              </w:rPr>
              <w:t>B</w:t>
            </w:r>
          </w:p>
        </w:tc>
        <w:tc>
          <w:tcPr>
            <w:tcW w:w="226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c</w:t>
            </w:r>
          </w:p>
        </w:tc>
        <w:tc>
          <w:tcPr>
            <w:tcW w:w="1622"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d</w:t>
            </w:r>
          </w:p>
        </w:tc>
      </w:tr>
      <w:tr w:rsidR="001015C4" w:rsidRPr="0093379F">
        <w:trPr>
          <w:trHeight w:val="454"/>
          <w:jc w:val="center"/>
        </w:trPr>
        <w:tc>
          <w:tcPr>
            <w:tcW w:w="338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Majetkové CP na obchodovanie</w:t>
            </w:r>
          </w:p>
        </w:tc>
        <w:tc>
          <w:tcPr>
            <w:tcW w:w="1969"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454"/>
          <w:jc w:val="center"/>
        </w:trPr>
        <w:tc>
          <w:tcPr>
            <w:tcW w:w="3384"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Dlhové CP na obchodovanie</w:t>
            </w:r>
          </w:p>
        </w:tc>
        <w:tc>
          <w:tcPr>
            <w:tcW w:w="1969"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454"/>
          <w:jc w:val="center"/>
        </w:trPr>
        <w:tc>
          <w:tcPr>
            <w:tcW w:w="3384" w:type="dxa"/>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Emisné kvóty (komodity)</w:t>
            </w:r>
          </w:p>
        </w:tc>
        <w:tc>
          <w:tcPr>
            <w:tcW w:w="1969" w:type="dxa"/>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2268"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622" w:type="dxa"/>
            <w:tcBorders>
              <w:top w:val="single" w:sz="6"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454"/>
          <w:jc w:val="center"/>
        </w:trPr>
        <w:tc>
          <w:tcPr>
            <w:tcW w:w="338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1969"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40"/>
          <w:jc w:val="center"/>
        </w:trPr>
        <w:tc>
          <w:tcPr>
            <w:tcW w:w="3384"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1969" w:type="dxa"/>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2268"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622" w:type="dxa"/>
            <w:tcBorders>
              <w:top w:val="single" w:sz="4" w:space="0" w:color="auto"/>
              <w:left w:val="single" w:sz="4"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p>
        </w:tc>
      </w:tr>
    </w:tbl>
    <w:p w:rsidR="001015C4" w:rsidRPr="0093379F" w:rsidRDefault="001015C4" w:rsidP="00E65523">
      <w:pPr>
        <w:rPr>
          <w:rFonts w:ascii="Arial" w:hAnsi="Arial" w:cs="Arial"/>
          <w:sz w:val="22"/>
          <w:szCs w:val="22"/>
        </w:rPr>
      </w:pPr>
    </w:p>
    <w:p w:rsidR="001015C4" w:rsidRPr="0093379F" w:rsidRDefault="001015C4" w:rsidP="00C41DAA">
      <w:pPr>
        <w:jc w:val="both"/>
        <w:rPr>
          <w:rFonts w:ascii="Arial" w:hAnsi="Arial" w:cs="Arial"/>
          <w:sz w:val="22"/>
          <w:szCs w:val="22"/>
        </w:rPr>
      </w:pPr>
      <w:proofErr w:type="spellStart"/>
      <w:r w:rsidRPr="0093379F">
        <w:rPr>
          <w:rFonts w:ascii="Arial" w:hAnsi="Arial" w:cs="Arial"/>
          <w:sz w:val="22"/>
          <w:szCs w:val="22"/>
        </w:rPr>
        <w:t>zb</w:t>
      </w:r>
      <w:proofErr w:type="spellEnd"/>
      <w:r w:rsidRPr="0093379F">
        <w:rPr>
          <w:rFonts w:ascii="Arial" w:hAnsi="Arial" w:cs="Arial"/>
          <w:sz w:val="22"/>
          <w:szCs w:val="22"/>
        </w:rPr>
        <w:t xml:space="preserve">)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rsidR="001015C4" w:rsidRPr="0093379F" w:rsidRDefault="001015C4" w:rsidP="00E65523">
      <w:pPr>
        <w:rPr>
          <w:rFonts w:ascii="Arial" w:hAnsi="Arial" w:cs="Arial"/>
          <w:sz w:val="22"/>
          <w:szCs w:val="22"/>
        </w:rPr>
      </w:pPr>
    </w:p>
    <w:p w:rsidR="001015C4" w:rsidRPr="0093379F" w:rsidRDefault="001015C4" w:rsidP="00C41DAA">
      <w:pPr>
        <w:pStyle w:val="Nzov"/>
        <w:spacing w:before="0" w:beforeAutospacing="0" w:after="120"/>
        <w:jc w:val="both"/>
        <w:rPr>
          <w:rFonts w:ascii="Arial" w:hAnsi="Arial" w:cs="Arial"/>
          <w:b w:val="0"/>
          <w:bCs/>
        </w:rPr>
      </w:pPr>
      <w:proofErr w:type="spellStart"/>
      <w:r w:rsidRPr="0093379F">
        <w:rPr>
          <w:rFonts w:ascii="Arial" w:hAnsi="Arial" w:cs="Arial"/>
          <w:b w:val="0"/>
          <w:bCs/>
        </w:rPr>
        <w:t>zc</w:t>
      </w:r>
      <w:proofErr w:type="spellEnd"/>
      <w:r w:rsidRPr="0093379F">
        <w:rPr>
          <w:rFonts w:ascii="Arial" w:hAnsi="Arial" w:cs="Arial"/>
          <w:b w:val="0"/>
          <w:bCs/>
        </w:rPr>
        <w:t xml:space="preserve">) Majetok prenajatý formou </w:t>
      </w:r>
      <w:r w:rsidRPr="0093379F">
        <w:rPr>
          <w:rFonts w:ascii="Arial" w:hAnsi="Arial" w:cs="Arial"/>
          <w:b w:val="0"/>
          <w:bCs/>
          <w:u w:val="single"/>
        </w:rPr>
        <w:t>finančného prenájmu</w:t>
      </w:r>
      <w:r w:rsidRPr="0093379F">
        <w:rPr>
          <w:rFonts w:ascii="Arial" w:hAnsi="Arial" w:cs="Arial"/>
          <w:b w:val="0"/>
          <w:bCs/>
        </w:rPr>
        <w:t xml:space="preserve"> v poznámkach </w:t>
      </w:r>
      <w:r w:rsidRPr="0093379F">
        <w:rPr>
          <w:rFonts w:ascii="Arial" w:hAnsi="Arial" w:cs="Arial"/>
          <w:bCs/>
          <w:u w:val="single"/>
        </w:rPr>
        <w:t>prenajímateľa</w:t>
      </w:r>
      <w:r w:rsidRPr="0093379F">
        <w:rPr>
          <w:rFonts w:ascii="Arial" w:hAnsi="Arial" w:cs="Arial"/>
          <w:b w:val="0"/>
          <w:bCs/>
        </w:rPr>
        <w:t>:</w:t>
      </w:r>
    </w:p>
    <w:p w:rsidR="001015C4" w:rsidRPr="0093379F" w:rsidRDefault="001015C4" w:rsidP="00A95B16">
      <w:pPr>
        <w:spacing w:after="120"/>
        <w:rPr>
          <w:rFonts w:ascii="Arial" w:hAnsi="Arial" w:cs="Arial"/>
          <w:sz w:val="22"/>
          <w:szCs w:val="22"/>
        </w:rPr>
      </w:pPr>
      <w:r w:rsidRPr="0093379F">
        <w:rPr>
          <w:rFonts w:ascii="Arial" w:hAnsi="Arial" w:cs="Arial"/>
          <w:sz w:val="22"/>
          <w:szCs w:val="22"/>
        </w:rPr>
        <w:t xml:space="preserve">Informácie k prílohe č.3 časti F písm. </w:t>
      </w:r>
      <w:proofErr w:type="spellStart"/>
      <w:r w:rsidRPr="0093379F">
        <w:rPr>
          <w:rFonts w:ascii="Arial" w:hAnsi="Arial" w:cs="Arial"/>
          <w:sz w:val="22"/>
          <w:szCs w:val="22"/>
        </w:rPr>
        <w:t>zc</w:t>
      </w:r>
      <w:proofErr w:type="spellEnd"/>
      <w:r w:rsidRPr="0093379F">
        <w:rPr>
          <w:rFonts w:ascii="Arial" w:hAnsi="Arial" w:cs="Arial"/>
          <w:sz w:val="22"/>
          <w:szCs w:val="22"/>
        </w:rPr>
        <w:t xml:space="preserve">) o majetku prenajatom </w:t>
      </w:r>
      <w:r w:rsidRPr="0093379F">
        <w:rPr>
          <w:rFonts w:ascii="Arial" w:hAnsi="Arial" w:cs="Arial"/>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1015C4" w:rsidRPr="0093379F">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1015C4" w:rsidRPr="0093379F" w:rsidRDefault="001015C4" w:rsidP="004C5915">
            <w:pPr>
              <w:rPr>
                <w:rFonts w:ascii="Arial" w:hAnsi="Arial" w:cs="Arial"/>
                <w:bCs/>
                <w:sz w:val="22"/>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Splatnosť</w:t>
            </w:r>
          </w:p>
        </w:tc>
      </w:tr>
      <w:tr w:rsidR="001015C4" w:rsidRPr="0093379F">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Cs/>
                <w:sz w:val="22"/>
                <w:szCs w:val="22"/>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viac ako päť rokov</w:t>
            </w:r>
          </w:p>
        </w:tc>
      </w:tr>
      <w:tr w:rsidR="001015C4" w:rsidRPr="0093379F">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3974CA">
            <w:pPr>
              <w:jc w:val="center"/>
              <w:rPr>
                <w:rFonts w:ascii="Arial" w:hAnsi="Arial" w:cs="Arial"/>
                <w:sz w:val="22"/>
                <w:szCs w:val="22"/>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7B6B6C">
            <w:pPr>
              <w:jc w:val="center"/>
              <w:rPr>
                <w:rFonts w:ascii="Arial" w:hAnsi="Arial" w:cs="Arial"/>
                <w:sz w:val="22"/>
                <w:szCs w:val="22"/>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lastRenderedPageBreak/>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bl>
    <w:p w:rsidR="001015C4" w:rsidRPr="0093379F" w:rsidRDefault="001015C4" w:rsidP="00E65523">
      <w:pPr>
        <w:pStyle w:val="Nzov"/>
        <w:spacing w:before="0" w:beforeAutospacing="0" w:after="0"/>
        <w:jc w:val="both"/>
        <w:rPr>
          <w:rFonts w:ascii="Arial" w:hAnsi="Arial" w:cs="Arial"/>
        </w:rPr>
      </w:pPr>
    </w:p>
    <w:p w:rsidR="001015C4" w:rsidRPr="0093379F" w:rsidRDefault="001015C4" w:rsidP="00DA1265">
      <w:pPr>
        <w:jc w:val="both"/>
        <w:rPr>
          <w:rFonts w:ascii="Arial" w:hAnsi="Arial" w:cs="Arial"/>
          <w:sz w:val="22"/>
          <w:szCs w:val="22"/>
        </w:rPr>
      </w:pPr>
    </w:p>
    <w:p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rsidR="001015C4" w:rsidRPr="0093379F" w:rsidRDefault="001015C4" w:rsidP="0075484E">
      <w:pPr>
        <w:ind w:left="360" w:right="-468"/>
        <w:jc w:val="both"/>
        <w:rPr>
          <w:rFonts w:ascii="Arial" w:hAnsi="Arial" w:cs="Arial"/>
          <w:sz w:val="22"/>
          <w:szCs w:val="22"/>
        </w:rPr>
      </w:pPr>
    </w:p>
    <w:p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p>
    <w:p w:rsidR="001015C4" w:rsidRPr="0093379F" w:rsidRDefault="001015C4" w:rsidP="00990840">
      <w:pPr>
        <w:ind w:left="1004" w:right="-468"/>
        <w:jc w:val="both"/>
        <w:rPr>
          <w:rFonts w:ascii="Arial" w:hAnsi="Arial" w:cs="Arial"/>
          <w:sz w:val="22"/>
          <w:szCs w:val="22"/>
        </w:rPr>
      </w:pPr>
    </w:p>
    <w:p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rsidR="001015C4" w:rsidRPr="0093379F" w:rsidRDefault="001015C4" w:rsidP="00990840">
      <w:pPr>
        <w:jc w:val="both"/>
        <w:rPr>
          <w:rFonts w:ascii="Arial" w:hAnsi="Arial" w:cs="Arial"/>
          <w:sz w:val="22"/>
          <w:szCs w:val="22"/>
        </w:rPr>
      </w:pPr>
    </w:p>
    <w:p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rsidR="001015C4" w:rsidRPr="0093379F" w:rsidRDefault="001015C4" w:rsidP="00990840">
      <w:pPr>
        <w:jc w:val="both"/>
        <w:rPr>
          <w:rFonts w:ascii="Arial" w:hAnsi="Arial" w:cs="Arial"/>
          <w:sz w:val="22"/>
          <w:szCs w:val="22"/>
        </w:rPr>
      </w:pPr>
    </w:p>
    <w:p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rsidR="001015C4" w:rsidRPr="0093379F" w:rsidRDefault="001015C4" w:rsidP="00990840">
      <w:pPr>
        <w:jc w:val="both"/>
        <w:rPr>
          <w:rFonts w:ascii="Arial" w:hAnsi="Arial" w:cs="Arial"/>
          <w:sz w:val="22"/>
          <w:szCs w:val="22"/>
        </w:rPr>
      </w:pPr>
    </w:p>
    <w:p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 xml:space="preserve">o rozdelení účtovného zisku alebo </w:t>
      </w:r>
      <w:proofErr w:type="spellStart"/>
      <w:r w:rsidRPr="0093379F">
        <w:rPr>
          <w:rFonts w:ascii="Arial" w:hAnsi="Arial" w:cs="Arial"/>
          <w:sz w:val="22"/>
          <w:szCs w:val="22"/>
          <w:u w:val="single"/>
        </w:rPr>
        <w:t>vysporiadaní</w:t>
      </w:r>
      <w:proofErr w:type="spellEnd"/>
      <w:r w:rsidRPr="0093379F">
        <w:rPr>
          <w:rFonts w:ascii="Arial" w:hAnsi="Arial" w:cs="Arial"/>
          <w:sz w:val="22"/>
          <w:szCs w:val="22"/>
          <w:u w:val="single"/>
        </w:rPr>
        <w:t xml:space="preserve"> účtovnej straty</w:t>
      </w:r>
    </w:p>
    <w:p w:rsidR="001015C4" w:rsidRPr="0093379F" w:rsidRDefault="001015C4"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tblPr>
      <w:tblGrid>
        <w:gridCol w:w="6945"/>
        <w:gridCol w:w="2342"/>
      </w:tblGrid>
      <w:tr w:rsidR="001015C4" w:rsidRPr="0093379F">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r w:rsidRPr="0093379F">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jc w:val="center"/>
              <w:rPr>
                <w:rFonts w:ascii="Arial" w:hAnsi="Arial" w:cs="Arial"/>
                <w:b/>
                <w:sz w:val="22"/>
                <w:szCs w:val="22"/>
              </w:rPr>
            </w:pPr>
            <w:r w:rsidRPr="0093379F">
              <w:rPr>
                <w:rFonts w:ascii="Arial" w:hAnsi="Arial" w:cs="Arial"/>
                <w:b/>
                <w:sz w:val="22"/>
                <w:szCs w:val="22"/>
              </w:rPr>
              <w:t>Bežné účtovné obdobie</w:t>
            </w:r>
          </w:p>
        </w:tc>
      </w:tr>
      <w:tr w:rsidR="001015C4" w:rsidRPr="0093379F">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bl>
    <w:p w:rsidR="001015C4" w:rsidRPr="0093379F" w:rsidRDefault="001015C4" w:rsidP="001A1F4C">
      <w:pPr>
        <w:rPr>
          <w:rFonts w:ascii="Arial" w:hAnsi="Arial" w:cs="Arial"/>
          <w:sz w:val="22"/>
          <w:szCs w:val="22"/>
        </w:rPr>
      </w:pPr>
    </w:p>
    <w:p w:rsidR="001015C4" w:rsidRPr="0093379F" w:rsidRDefault="001015C4"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tblPr>
      <w:tblGrid>
        <w:gridCol w:w="6945"/>
        <w:gridCol w:w="2342"/>
      </w:tblGrid>
      <w:tr w:rsidR="001015C4"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jc w:val="center"/>
              <w:rPr>
                <w:rFonts w:ascii="Arial" w:hAnsi="Arial" w:cs="Arial"/>
                <w:b/>
                <w:bCs/>
                <w:sz w:val="22"/>
                <w:szCs w:val="22"/>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jc w:val="center"/>
              <w:rPr>
                <w:rFonts w:ascii="Arial" w:hAnsi="Arial" w:cs="Arial"/>
                <w:b/>
                <w:sz w:val="22"/>
                <w:szCs w:val="22"/>
              </w:rPr>
            </w:pPr>
            <w:r w:rsidRPr="0093379F">
              <w:rPr>
                <w:rFonts w:ascii="Arial" w:hAnsi="Arial" w:cs="Arial"/>
                <w:b/>
                <w:sz w:val="22"/>
                <w:szCs w:val="22"/>
              </w:rPr>
              <w:t>Bezprostredne predchádzajúce účtovné obdobie</w:t>
            </w:r>
          </w:p>
        </w:tc>
      </w:tr>
      <w:tr w:rsidR="001015C4" w:rsidRPr="0093379F">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jc w:val="center"/>
              <w:rPr>
                <w:rFonts w:ascii="Arial" w:hAnsi="Arial" w:cs="Arial"/>
                <w:b/>
                <w:sz w:val="22"/>
                <w:szCs w:val="22"/>
              </w:rPr>
            </w:pPr>
            <w:r w:rsidRPr="0093379F">
              <w:rPr>
                <w:rFonts w:ascii="Arial" w:hAnsi="Arial" w:cs="Arial"/>
                <w:b/>
                <w:sz w:val="22"/>
                <w:szCs w:val="22"/>
              </w:rPr>
              <w:t>Bežné účtovné obdobie</w:t>
            </w:r>
          </w:p>
        </w:tc>
      </w:tr>
      <w:tr w:rsidR="001015C4" w:rsidRPr="0093379F">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lastRenderedPageBreak/>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015C4" w:rsidRPr="0093379F" w:rsidRDefault="006200FD" w:rsidP="004C5915">
            <w:pPr>
              <w:jc w:val="center"/>
              <w:rPr>
                <w:rFonts w:ascii="Arial" w:hAnsi="Arial" w:cs="Arial"/>
                <w:sz w:val="22"/>
                <w:szCs w:val="22"/>
              </w:rPr>
            </w:pPr>
            <w:r>
              <w:rPr>
                <w:rFonts w:ascii="Arial" w:hAnsi="Arial" w:cs="Arial"/>
                <w:sz w:val="22"/>
                <w:szCs w:val="22"/>
              </w:rPr>
              <w:t>480</w:t>
            </w:r>
          </w:p>
        </w:tc>
      </w:tr>
      <w:tr w:rsidR="001015C4"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015C4" w:rsidRPr="0093379F" w:rsidRDefault="006200FD" w:rsidP="004C5915">
            <w:pPr>
              <w:jc w:val="center"/>
              <w:rPr>
                <w:rFonts w:ascii="Arial" w:hAnsi="Arial" w:cs="Arial"/>
                <w:sz w:val="22"/>
                <w:szCs w:val="22"/>
              </w:rPr>
            </w:pPr>
            <w:r>
              <w:rPr>
                <w:rFonts w:ascii="Arial" w:hAnsi="Arial" w:cs="Arial"/>
                <w:sz w:val="22"/>
                <w:szCs w:val="22"/>
              </w:rPr>
              <w:t>480</w:t>
            </w:r>
          </w:p>
        </w:tc>
      </w:tr>
    </w:tbl>
    <w:p w:rsidR="001015C4" w:rsidRPr="0093379F" w:rsidRDefault="001015C4" w:rsidP="001A1F4C">
      <w:pPr>
        <w:pStyle w:val="Nzov"/>
        <w:tabs>
          <w:tab w:val="left" w:pos="2488"/>
        </w:tabs>
        <w:spacing w:before="0" w:beforeAutospacing="0" w:after="0"/>
        <w:jc w:val="left"/>
        <w:rPr>
          <w:rFonts w:ascii="Arial" w:hAnsi="Arial" w:cs="Arial"/>
        </w:rPr>
      </w:pPr>
      <w:r w:rsidRPr="0093379F">
        <w:rPr>
          <w:rFonts w:ascii="Arial" w:hAnsi="Arial" w:cs="Arial"/>
        </w:rPr>
        <w:tab/>
      </w:r>
    </w:p>
    <w:p w:rsidR="001015C4" w:rsidRPr="0093379F" w:rsidRDefault="001015C4"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rsidR="001015C4" w:rsidRPr="0093379F" w:rsidRDefault="001015C4" w:rsidP="001A1F4C">
      <w:pPr>
        <w:jc w:val="both"/>
        <w:rPr>
          <w:rFonts w:ascii="Arial" w:hAnsi="Arial" w:cs="Arial"/>
          <w:sz w:val="22"/>
          <w:szCs w:val="22"/>
        </w:rPr>
      </w:pPr>
    </w:p>
    <w:p w:rsidR="001015C4" w:rsidRPr="0093379F" w:rsidRDefault="001015C4"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1015C4" w:rsidRPr="0093379F" w:rsidRDefault="001015C4" w:rsidP="001A1F4C">
      <w:pPr>
        <w:jc w:val="both"/>
        <w:rPr>
          <w:rFonts w:ascii="Arial" w:hAnsi="Arial" w:cs="Arial"/>
          <w:sz w:val="22"/>
          <w:szCs w:val="22"/>
        </w:rPr>
      </w:pPr>
    </w:p>
    <w:p w:rsidR="001015C4" w:rsidRPr="0093379F" w:rsidRDefault="001015C4" w:rsidP="001A1F4C">
      <w:pPr>
        <w:jc w:val="both"/>
        <w:rPr>
          <w:rFonts w:ascii="Arial" w:hAnsi="Arial" w:cs="Arial"/>
          <w:sz w:val="22"/>
          <w:szCs w:val="22"/>
        </w:rPr>
      </w:pPr>
      <w:r w:rsidRPr="0093379F">
        <w:rPr>
          <w:rFonts w:ascii="Arial" w:hAnsi="Arial" w:cs="Arial"/>
          <w:sz w:val="22"/>
          <w:szCs w:val="22"/>
        </w:rPr>
        <w:t>6. Zisk na akciu alebo podiel na základnom imaní:</w:t>
      </w:r>
    </w:p>
    <w:p w:rsidR="001015C4" w:rsidRPr="0093379F" w:rsidRDefault="001015C4" w:rsidP="00990840">
      <w:pPr>
        <w:jc w:val="both"/>
        <w:rPr>
          <w:rFonts w:ascii="Arial" w:hAnsi="Arial" w:cs="Arial"/>
          <w:sz w:val="22"/>
          <w:szCs w:val="22"/>
        </w:rPr>
      </w:pPr>
    </w:p>
    <w:p w:rsidR="001015C4" w:rsidRPr="0093379F" w:rsidRDefault="001015C4"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sz w:val="22"/>
          <w:szCs w:val="22"/>
          <w:u w:val="single"/>
        </w:rPr>
        <w:t>rok použitia</w:t>
      </w:r>
      <w:r w:rsidRPr="0093379F">
        <w:rPr>
          <w:rFonts w:ascii="Arial" w:hAnsi="Arial" w:cs="Arial"/>
          <w:sz w:val="22"/>
          <w:szCs w:val="22"/>
        </w:rPr>
        <w:t xml:space="preserve"> rezerv:</w:t>
      </w:r>
    </w:p>
    <w:p w:rsidR="001015C4" w:rsidRPr="0093379F" w:rsidRDefault="001015C4" w:rsidP="009C49BF">
      <w:pPr>
        <w:ind w:right="-468"/>
        <w:jc w:val="both"/>
        <w:rPr>
          <w:rFonts w:ascii="Arial" w:hAnsi="Arial" w:cs="Arial"/>
          <w:sz w:val="22"/>
          <w:szCs w:val="22"/>
        </w:rPr>
      </w:pPr>
    </w:p>
    <w:p w:rsidR="001015C4" w:rsidRPr="0093379F" w:rsidRDefault="001015C4"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rsidR="001015C4" w:rsidRPr="0093379F" w:rsidRDefault="001015C4" w:rsidP="001A0386">
      <w:pPr>
        <w:rPr>
          <w:rFonts w:ascii="Arial" w:hAnsi="Arial" w:cs="Arial"/>
          <w:sz w:val="22"/>
          <w:szCs w:val="22"/>
        </w:rPr>
      </w:pPr>
      <w:r w:rsidRPr="0093379F">
        <w:rPr>
          <w:rFonts w:ascii="Arial" w:hAnsi="Arial" w:cs="Arial"/>
          <w:sz w:val="22"/>
          <w:szCs w:val="22"/>
        </w:rPr>
        <w:t>Tabuľka č. 1</w:t>
      </w:r>
    </w:p>
    <w:tbl>
      <w:tblPr>
        <w:tblW w:w="5001" w:type="pct"/>
        <w:jc w:val="center"/>
        <w:tblLayout w:type="fixed"/>
        <w:tblLook w:val="00A0"/>
      </w:tblPr>
      <w:tblGrid>
        <w:gridCol w:w="2519"/>
        <w:gridCol w:w="1953"/>
        <w:gridCol w:w="1024"/>
        <w:gridCol w:w="1135"/>
        <w:gridCol w:w="1133"/>
        <w:gridCol w:w="1525"/>
      </w:tblGrid>
      <w:tr w:rsidR="001015C4" w:rsidRPr="0093379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1015C4" w:rsidRPr="0093379F">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A75780">
            <w:pPr>
              <w:jc w:val="center"/>
              <w:rPr>
                <w:rFonts w:ascii="Arial" w:hAnsi="Arial" w:cs="Arial"/>
                <w:bCs/>
                <w:sz w:val="22"/>
                <w:szCs w:val="22"/>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A75780">
            <w:pPr>
              <w:jc w:val="center"/>
              <w:rPr>
                <w:rFonts w:ascii="Arial" w:hAnsi="Arial" w:cs="Arial"/>
                <w:sz w:val="22"/>
                <w:szCs w:val="22"/>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r>
      <w:tr w:rsidR="001015C4" w:rsidRPr="0093379F">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single" w:sz="8"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single" w:sz="8"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single" w:sz="8" w:space="0" w:color="auto"/>
              <w:left w:val="nil"/>
              <w:bottom w:val="single" w:sz="12" w:space="0" w:color="auto"/>
              <w:right w:val="nil"/>
            </w:tcBorders>
            <w:noWrap/>
            <w:vAlign w:val="center"/>
          </w:tcPr>
          <w:p w:rsidR="001015C4" w:rsidRPr="0093379F" w:rsidRDefault="001015C4" w:rsidP="004C5915">
            <w:pPr>
              <w:rPr>
                <w:rFonts w:ascii="Arial" w:hAnsi="Arial" w:cs="Arial"/>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1" w:type="pct"/>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1" w:type="pct"/>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1" w:type="pct"/>
            <w:tcBorders>
              <w:top w:val="single" w:sz="4"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bl>
    <w:p w:rsidR="001015C4" w:rsidRPr="0093379F" w:rsidRDefault="001015C4"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Layout w:type="fixed"/>
        <w:tblLook w:val="00A0"/>
      </w:tblPr>
      <w:tblGrid>
        <w:gridCol w:w="2519"/>
        <w:gridCol w:w="1953"/>
        <w:gridCol w:w="1024"/>
        <w:gridCol w:w="1135"/>
        <w:gridCol w:w="1133"/>
        <w:gridCol w:w="1525"/>
      </w:tblGrid>
      <w:tr w:rsidR="001015C4" w:rsidRPr="0093379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1015C4" w:rsidRPr="0093379F">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80258D">
            <w:pPr>
              <w:jc w:val="center"/>
              <w:rPr>
                <w:rFonts w:ascii="Arial" w:hAnsi="Arial" w:cs="Arial"/>
                <w:bCs/>
                <w:sz w:val="22"/>
                <w:szCs w:val="22"/>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A95B16">
            <w:pPr>
              <w:jc w:val="center"/>
              <w:rPr>
                <w:rFonts w:ascii="Arial" w:hAnsi="Arial" w:cs="Arial"/>
                <w:sz w:val="22"/>
                <w:szCs w:val="22"/>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80258D">
            <w:pPr>
              <w:jc w:val="center"/>
              <w:rPr>
                <w:rFonts w:ascii="Arial" w:hAnsi="Arial" w:cs="Arial"/>
                <w:sz w:val="22"/>
                <w:szCs w:val="22"/>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r>
      <w:tr w:rsidR="001015C4" w:rsidRPr="0093379F">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single" w:sz="8"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single" w:sz="8"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single" w:sz="8" w:space="0" w:color="auto"/>
              <w:left w:val="nil"/>
              <w:bottom w:val="single" w:sz="12" w:space="0" w:color="auto"/>
              <w:right w:val="nil"/>
            </w:tcBorders>
            <w:noWrap/>
            <w:vAlign w:val="center"/>
          </w:tcPr>
          <w:p w:rsidR="001015C4" w:rsidRPr="0093379F" w:rsidRDefault="001015C4" w:rsidP="004C5915">
            <w:pPr>
              <w:rPr>
                <w:rFonts w:ascii="Arial" w:hAnsi="Arial" w:cs="Arial"/>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1" w:type="pct"/>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1" w:type="pct"/>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1" w:type="pct"/>
            <w:tcBorders>
              <w:top w:val="single" w:sz="4"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bl>
    <w:p w:rsidR="001015C4" w:rsidRPr="0093379F" w:rsidRDefault="001015C4" w:rsidP="009C49BF">
      <w:pPr>
        <w:ind w:right="-468"/>
        <w:jc w:val="both"/>
        <w:rPr>
          <w:rFonts w:ascii="Arial" w:hAnsi="Arial" w:cs="Arial"/>
          <w:sz w:val="22"/>
          <w:szCs w:val="22"/>
        </w:rPr>
      </w:pPr>
    </w:p>
    <w:p w:rsidR="001015C4" w:rsidRPr="0093379F" w:rsidRDefault="001015C4" w:rsidP="00FF50C7">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tblPr>
      <w:tblGrid>
        <w:gridCol w:w="3755"/>
        <w:gridCol w:w="2922"/>
        <w:gridCol w:w="2610"/>
      </w:tblGrid>
      <w:tr w:rsidR="001015C4" w:rsidRPr="0093379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1015C4" w:rsidRPr="0093379F" w:rsidRDefault="001015C4" w:rsidP="004C5915">
            <w:pPr>
              <w:rPr>
                <w:rFonts w:ascii="Arial" w:hAnsi="Arial" w:cs="Arial"/>
                <w:b/>
                <w:bCs/>
                <w:sz w:val="22"/>
                <w:szCs w:val="22"/>
              </w:rPr>
            </w:pPr>
          </w:p>
        </w:tc>
        <w:tc>
          <w:tcPr>
            <w:tcW w:w="1405" w:type="pct"/>
            <w:tcBorders>
              <w:top w:val="single" w:sz="12" w:space="0" w:color="auto"/>
              <w:left w:val="nil"/>
              <w:bottom w:val="single" w:sz="12" w:space="0" w:color="auto"/>
              <w:right w:val="single" w:sz="12" w:space="0" w:color="auto"/>
            </w:tcBorders>
            <w:vAlign w:val="center"/>
          </w:tcPr>
          <w:p w:rsidR="001015C4" w:rsidRPr="0093379F" w:rsidRDefault="001015C4" w:rsidP="004C5915">
            <w:pPr>
              <w:rPr>
                <w:rFonts w:ascii="Arial" w:hAnsi="Arial" w:cs="Arial"/>
                <w:b/>
                <w:bCs/>
                <w:sz w:val="22"/>
                <w:szCs w:val="22"/>
              </w:rPr>
            </w:pPr>
          </w:p>
        </w:tc>
      </w:tr>
      <w:tr w:rsidR="001015C4" w:rsidRPr="009337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12"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c>
          <w:tcPr>
            <w:tcW w:w="1405" w:type="pct"/>
            <w:tcBorders>
              <w:top w:val="single" w:sz="12" w:space="0" w:color="auto"/>
              <w:left w:val="nil"/>
              <w:bottom w:val="single" w:sz="8" w:space="0" w:color="auto"/>
              <w:right w:val="single" w:sz="12" w:space="0" w:color="auto"/>
            </w:tcBorders>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r>
      <w:tr w:rsidR="001015C4" w:rsidRPr="0093379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c>
          <w:tcPr>
            <w:tcW w:w="1405" w:type="pct"/>
            <w:tcBorders>
              <w:top w:val="single" w:sz="8" w:space="0" w:color="auto"/>
              <w:left w:val="nil"/>
              <w:bottom w:val="single" w:sz="12" w:space="0" w:color="auto"/>
              <w:right w:val="single" w:sz="12" w:space="0" w:color="auto"/>
            </w:tcBorders>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r>
    </w:tbl>
    <w:p w:rsidR="001015C4" w:rsidRPr="0093379F" w:rsidRDefault="001015C4" w:rsidP="00E50A4C">
      <w:pPr>
        <w:pStyle w:val="Nzov"/>
        <w:keepNext w:val="0"/>
        <w:widowControl w:val="0"/>
        <w:spacing w:before="0" w:beforeAutospacing="0" w:after="0"/>
        <w:ind w:left="360"/>
        <w:jc w:val="both"/>
        <w:rPr>
          <w:rFonts w:ascii="Arial" w:hAnsi="Arial" w:cs="Arial"/>
        </w:rPr>
      </w:pPr>
    </w:p>
    <w:p w:rsidR="001015C4" w:rsidRPr="0093379F" w:rsidRDefault="001015C4" w:rsidP="0075484E">
      <w:pPr>
        <w:ind w:right="-468"/>
        <w:jc w:val="both"/>
        <w:rPr>
          <w:rFonts w:ascii="Arial" w:hAnsi="Arial" w:cs="Arial"/>
          <w:sz w:val="22"/>
          <w:szCs w:val="22"/>
        </w:rPr>
      </w:pPr>
    </w:p>
    <w:p w:rsidR="001015C4" w:rsidRPr="0093379F" w:rsidRDefault="001015C4"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rsidR="001015C4" w:rsidRPr="0093379F" w:rsidRDefault="001015C4" w:rsidP="00F82459">
      <w:pPr>
        <w:ind w:right="-468"/>
        <w:jc w:val="both"/>
        <w:rPr>
          <w:rFonts w:ascii="Arial" w:hAnsi="Arial" w:cs="Arial"/>
          <w:sz w:val="22"/>
          <w:szCs w:val="22"/>
        </w:rPr>
      </w:pPr>
    </w:p>
    <w:p w:rsidR="001015C4" w:rsidRPr="0093379F" w:rsidRDefault="001015C4" w:rsidP="00F82459">
      <w:pPr>
        <w:ind w:right="-468"/>
        <w:jc w:val="both"/>
        <w:rPr>
          <w:rFonts w:ascii="Arial" w:hAnsi="Arial" w:cs="Arial"/>
          <w:sz w:val="22"/>
          <w:szCs w:val="22"/>
        </w:rPr>
      </w:pPr>
    </w:p>
    <w:p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sz w:val="22"/>
          <w:szCs w:val="22"/>
          <w:u w:val="single"/>
        </w:rPr>
        <w:t>odloženého daňového záväzku</w:t>
      </w:r>
      <w:r w:rsidRPr="0093379F">
        <w:rPr>
          <w:rFonts w:ascii="Arial" w:hAnsi="Arial" w:cs="Arial"/>
          <w:sz w:val="22"/>
          <w:szCs w:val="22"/>
        </w:rPr>
        <w:t xml:space="preserve">: </w:t>
      </w:r>
    </w:p>
    <w:p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Ind w:w="108" w:type="dxa"/>
        <w:tblLayout w:type="fixed"/>
        <w:tblLook w:val="00A0"/>
      </w:tblPr>
      <w:tblGrid>
        <w:gridCol w:w="4986"/>
        <w:gridCol w:w="2210"/>
        <w:gridCol w:w="2091"/>
      </w:tblGrid>
      <w:tr w:rsidR="001015C4" w:rsidRPr="0093379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1015C4" w:rsidRPr="0093379F" w:rsidRDefault="001015C4" w:rsidP="0080258D">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80258D">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1015C4" w:rsidRPr="0093379F" w:rsidRDefault="001015C4" w:rsidP="0080258D">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80258D">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Cs/>
                <w:sz w:val="22"/>
                <w:szCs w:val="22"/>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Cs/>
                <w:sz w:val="22"/>
                <w:szCs w:val="22"/>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bl>
    <w:p w:rsidR="001015C4" w:rsidRPr="0093379F" w:rsidRDefault="001015C4" w:rsidP="0075484E">
      <w:pPr>
        <w:ind w:right="-468"/>
        <w:jc w:val="both"/>
        <w:rPr>
          <w:rFonts w:ascii="Arial" w:hAnsi="Arial" w:cs="Arial"/>
          <w:sz w:val="22"/>
          <w:szCs w:val="22"/>
        </w:rPr>
      </w:pPr>
    </w:p>
    <w:p w:rsidR="001015C4" w:rsidRPr="0093379F" w:rsidRDefault="001015C4" w:rsidP="00BD2F98">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1015C4" w:rsidRPr="0093379F" w:rsidRDefault="001015C4" w:rsidP="00BD2F98">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rsidR="001015C4" w:rsidRPr="0093379F" w:rsidRDefault="001015C4" w:rsidP="00BD2F98">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rsidR="001015C4" w:rsidRPr="0093379F" w:rsidRDefault="001015C4" w:rsidP="0075484E">
      <w:pPr>
        <w:ind w:right="-468"/>
        <w:jc w:val="both"/>
        <w:rPr>
          <w:rFonts w:ascii="Arial" w:hAnsi="Arial" w:cs="Arial"/>
          <w:sz w:val="22"/>
          <w:szCs w:val="22"/>
        </w:rPr>
      </w:pPr>
    </w:p>
    <w:p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tblPr>
      <w:tblGrid>
        <w:gridCol w:w="3957"/>
        <w:gridCol w:w="2645"/>
        <w:gridCol w:w="2685"/>
      </w:tblGrid>
      <w:tr w:rsidR="001015C4" w:rsidRPr="0093379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single" w:sz="12"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lastRenderedPageBreak/>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single" w:sz="4"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single" w:sz="4"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bl>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1015C4" w:rsidRPr="0093379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FF50C7">
            <w:pPr>
              <w:pStyle w:val="TopHeader"/>
              <w:rPr>
                <w:rFonts w:ascii="Arial" w:hAnsi="Arial" w:cs="Arial"/>
              </w:rPr>
            </w:pPr>
            <w:r w:rsidRPr="0093379F">
              <w:rPr>
                <w:rFonts w:ascii="Arial" w:hAnsi="Arial" w:cs="Arial"/>
              </w:rPr>
              <w:t>Splatnosť</w:t>
            </w:r>
          </w:p>
        </w:tc>
      </w:tr>
      <w:tr w:rsidR="001015C4" w:rsidRPr="0093379F">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r>
      <w:tr w:rsidR="001015C4" w:rsidRPr="0093379F">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r>
      <w:tr w:rsidR="001015C4" w:rsidRPr="0093379F">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r>
      <w:tr w:rsidR="001015C4" w:rsidRPr="0093379F">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c>
          <w:tcPr>
            <w:tcW w:w="1413" w:type="dxa"/>
            <w:tcBorders>
              <w:top w:val="nil"/>
              <w:left w:val="single" w:sz="12" w:space="0" w:color="auto"/>
              <w:bottom w:val="single" w:sz="12"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r>
    </w:tbl>
    <w:p w:rsidR="001015C4" w:rsidRPr="0093379F" w:rsidRDefault="001015C4" w:rsidP="00FF50C7">
      <w:pPr>
        <w:ind w:right="-468"/>
        <w:jc w:val="center"/>
        <w:rPr>
          <w:rFonts w:ascii="Arial" w:hAnsi="Arial" w:cs="Arial"/>
          <w:sz w:val="22"/>
          <w:szCs w:val="22"/>
        </w:rPr>
      </w:pPr>
    </w:p>
    <w:p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 </w:t>
      </w:r>
    </w:p>
    <w:p w:rsidR="001015C4" w:rsidRPr="0093379F" w:rsidRDefault="001015C4"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rsidR="001015C4" w:rsidRPr="0093379F" w:rsidRDefault="001015C4"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1015C4" w:rsidRPr="0093379F">
        <w:trPr>
          <w:trHeight w:val="990"/>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850"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1015C4" w:rsidRPr="0093379F" w:rsidRDefault="001015C4"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rsidR="001015C4" w:rsidRPr="0093379F" w:rsidRDefault="001015C4" w:rsidP="004C5915">
            <w:pPr>
              <w:pStyle w:val="TopHeader"/>
              <w:rPr>
                <w:rFonts w:ascii="Arial" w:hAnsi="Arial" w:cs="Arial"/>
              </w:rPr>
            </w:pPr>
            <w:r w:rsidRPr="0093379F">
              <w:rPr>
                <w:rFonts w:ascii="Arial" w:hAnsi="Arial" w:cs="Arial"/>
              </w:rPr>
              <w:t>Suma istiny v eurách</w:t>
            </w:r>
          </w:p>
          <w:p w:rsidR="001015C4" w:rsidRPr="0093379F" w:rsidRDefault="001015C4"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 xml:space="preserve">Suma istiny v príslušnej mene za bezprostredne </w:t>
            </w:r>
            <w:proofErr w:type="spellStart"/>
            <w:r w:rsidRPr="0093379F">
              <w:rPr>
                <w:rFonts w:ascii="Arial" w:hAnsi="Arial" w:cs="Arial"/>
              </w:rPr>
              <w:t>predchádzajú-ce</w:t>
            </w:r>
            <w:proofErr w:type="spellEnd"/>
            <w:r w:rsidRPr="0093379F">
              <w:rPr>
                <w:rFonts w:ascii="Arial" w:hAnsi="Arial" w:cs="Arial"/>
              </w:rPr>
              <w:t xml:space="preserve"> účtovné obdobie</w:t>
            </w:r>
          </w:p>
        </w:tc>
      </w:tr>
      <w:tr w:rsidR="001015C4" w:rsidRPr="0093379F">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bCs/>
                <w:sz w:val="22"/>
                <w:szCs w:val="22"/>
              </w:rPr>
            </w:pPr>
            <w:r w:rsidRPr="0093379F">
              <w:rPr>
                <w:rFonts w:ascii="Arial" w:hAnsi="Arial" w:cs="Arial"/>
                <w:bCs/>
                <w:sz w:val="22"/>
                <w:szCs w:val="22"/>
              </w:rPr>
              <w:t>a</w:t>
            </w:r>
          </w:p>
        </w:tc>
        <w:tc>
          <w:tcPr>
            <w:tcW w:w="850"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268"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144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11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trPr>
          <w:trHeight w:val="330"/>
          <w:jc w:val="center"/>
        </w:trPr>
        <w:tc>
          <w:tcPr>
            <w:tcW w:w="9288" w:type="dxa"/>
            <w:gridSpan w:val="7"/>
            <w:tcBorders>
              <w:top w:val="single" w:sz="4" w:space="0" w:color="auto"/>
              <w:left w:val="single" w:sz="12" w:space="0" w:color="auto"/>
              <w:bottom w:val="single" w:sz="12" w:space="0" w:color="auto"/>
              <w:right w:val="single" w:sz="12" w:space="0" w:color="auto"/>
            </w:tcBorders>
          </w:tcPr>
          <w:p w:rsidR="001015C4" w:rsidRPr="0093379F" w:rsidRDefault="001015C4" w:rsidP="004C5915">
            <w:pPr>
              <w:rPr>
                <w:rFonts w:ascii="Arial" w:hAnsi="Arial" w:cs="Arial"/>
                <w:sz w:val="22"/>
                <w:szCs w:val="22"/>
              </w:rPr>
            </w:pPr>
            <w:r w:rsidRPr="0093379F">
              <w:rPr>
                <w:rFonts w:ascii="Arial" w:hAnsi="Arial" w:cs="Arial"/>
                <w:b/>
                <w:bCs/>
                <w:sz w:val="22"/>
                <w:szCs w:val="22"/>
              </w:rPr>
              <w:t>Dlhodobé bankové úvery</w:t>
            </w:r>
          </w:p>
        </w:tc>
      </w:tr>
      <w:tr w:rsidR="001015C4" w:rsidRPr="0093379F">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12"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tcPr>
          <w:p w:rsidR="001015C4" w:rsidRPr="0093379F" w:rsidRDefault="001015C4" w:rsidP="004C5915">
            <w:pPr>
              <w:rPr>
                <w:rFonts w:ascii="Arial" w:hAnsi="Arial" w:cs="Arial"/>
                <w:sz w:val="22"/>
                <w:szCs w:val="22"/>
              </w:rPr>
            </w:pPr>
            <w:r w:rsidRPr="0093379F">
              <w:rPr>
                <w:rFonts w:ascii="Arial" w:hAnsi="Arial" w:cs="Arial"/>
                <w:b/>
                <w:bCs/>
                <w:sz w:val="22"/>
                <w:szCs w:val="22"/>
              </w:rPr>
              <w:t>Krátkodobé bankové úvery</w:t>
            </w:r>
          </w:p>
        </w:tc>
      </w:tr>
      <w:tr w:rsidR="001015C4" w:rsidRPr="0093379F">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12"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p>
        </w:tc>
        <w:tc>
          <w:tcPr>
            <w:tcW w:w="850"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51" w:type="dxa"/>
            <w:tcBorders>
              <w:top w:val="single" w:sz="4" w:space="0" w:color="auto"/>
              <w:left w:val="single" w:sz="4"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268" w:type="dxa"/>
            <w:tcBorders>
              <w:top w:val="single" w:sz="4" w:space="0" w:color="auto"/>
              <w:left w:val="single" w:sz="4"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441" w:type="dxa"/>
            <w:tcBorders>
              <w:top w:val="single" w:sz="4" w:space="0" w:color="auto"/>
              <w:left w:val="single" w:sz="4"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118" w:type="dxa"/>
            <w:tcBorders>
              <w:top w:val="single" w:sz="4" w:space="0" w:color="auto"/>
              <w:left w:val="single" w:sz="4" w:space="0" w:color="auto"/>
              <w:bottom w:val="single" w:sz="12"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bl>
    <w:p w:rsidR="001015C4" w:rsidRPr="0093379F" w:rsidRDefault="001015C4" w:rsidP="004B7DB5">
      <w:pPr>
        <w:rPr>
          <w:rFonts w:ascii="Arial" w:hAnsi="Arial" w:cs="Arial"/>
          <w:sz w:val="22"/>
          <w:szCs w:val="22"/>
        </w:rPr>
      </w:pPr>
    </w:p>
    <w:p w:rsidR="001015C4" w:rsidRPr="0093379F" w:rsidRDefault="001015C4"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1015C4" w:rsidRPr="0093379F">
        <w:trPr>
          <w:trHeight w:val="990"/>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lastRenderedPageBreak/>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1015C4" w:rsidRPr="0093379F" w:rsidRDefault="001015C4"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rsidR="001015C4" w:rsidRPr="0093379F" w:rsidRDefault="001015C4" w:rsidP="004C5915">
            <w:pPr>
              <w:pStyle w:val="TopHeader"/>
              <w:rPr>
                <w:rFonts w:ascii="Arial" w:hAnsi="Arial" w:cs="Arial"/>
              </w:rPr>
            </w:pPr>
            <w:r w:rsidRPr="0093379F">
              <w:rPr>
                <w:rFonts w:ascii="Arial" w:hAnsi="Arial" w:cs="Arial"/>
              </w:rPr>
              <w:t>Suma istiny v eurách</w:t>
            </w:r>
          </w:p>
          <w:p w:rsidR="001015C4" w:rsidRPr="0093379F" w:rsidRDefault="001015C4"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 xml:space="preserve">Suma istiny v príslušnej mene za </w:t>
            </w:r>
            <w:proofErr w:type="spellStart"/>
            <w:r w:rsidRPr="0093379F">
              <w:rPr>
                <w:rFonts w:ascii="Arial" w:hAnsi="Arial" w:cs="Arial"/>
              </w:rPr>
              <w:t>bezprostred-ne</w:t>
            </w:r>
            <w:proofErr w:type="spellEnd"/>
            <w:r w:rsidRPr="0093379F">
              <w:rPr>
                <w:rFonts w:ascii="Arial" w:hAnsi="Arial" w:cs="Arial"/>
              </w:rPr>
              <w:t xml:space="preserve"> </w:t>
            </w:r>
            <w:proofErr w:type="spellStart"/>
            <w:r w:rsidRPr="0093379F">
              <w:rPr>
                <w:rFonts w:ascii="Arial" w:hAnsi="Arial" w:cs="Arial"/>
              </w:rPr>
              <w:t>predchá-dzajúce</w:t>
            </w:r>
            <w:proofErr w:type="spellEnd"/>
            <w:r w:rsidRPr="0093379F">
              <w:rPr>
                <w:rFonts w:ascii="Arial" w:hAnsi="Arial" w:cs="Arial"/>
              </w:rPr>
              <w:t xml:space="preserve"> účtovné obdobie</w:t>
            </w:r>
          </w:p>
        </w:tc>
      </w:tr>
      <w:tr w:rsidR="001015C4" w:rsidRPr="0093379F">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bCs/>
                <w:sz w:val="22"/>
                <w:szCs w:val="22"/>
              </w:rPr>
            </w:pPr>
            <w:r w:rsidRPr="0093379F">
              <w:rPr>
                <w:rFonts w:ascii="Arial" w:hAnsi="Arial" w:cs="Arial"/>
                <w:bCs/>
                <w:sz w:val="22"/>
                <w:szCs w:val="22"/>
              </w:rPr>
              <w:t>a</w:t>
            </w:r>
          </w:p>
        </w:tc>
        <w:tc>
          <w:tcPr>
            <w:tcW w:w="877"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82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27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1418"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13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trPr>
          <w:trHeight w:val="330"/>
          <w:jc w:val="center"/>
        </w:trPr>
        <w:tc>
          <w:tcPr>
            <w:tcW w:w="9288" w:type="dxa"/>
            <w:gridSpan w:val="7"/>
            <w:tcBorders>
              <w:top w:val="single" w:sz="4" w:space="0" w:color="auto"/>
              <w:left w:val="single" w:sz="12" w:space="0" w:color="auto"/>
              <w:bottom w:val="single" w:sz="12" w:space="0" w:color="auto"/>
              <w:right w:val="single" w:sz="12" w:space="0" w:color="auto"/>
            </w:tcBorders>
          </w:tcPr>
          <w:p w:rsidR="001015C4" w:rsidRPr="0093379F" w:rsidRDefault="001015C4" w:rsidP="004C5915">
            <w:pPr>
              <w:rPr>
                <w:rFonts w:ascii="Arial" w:hAnsi="Arial" w:cs="Arial"/>
                <w:sz w:val="22"/>
                <w:szCs w:val="22"/>
              </w:rPr>
            </w:pPr>
            <w:r w:rsidRPr="0093379F">
              <w:rPr>
                <w:rFonts w:ascii="Arial" w:hAnsi="Arial" w:cs="Arial"/>
                <w:b/>
                <w:bCs/>
                <w:sz w:val="22"/>
                <w:szCs w:val="22"/>
              </w:rPr>
              <w:t>Dlhodobé pôžičky</w:t>
            </w:r>
          </w:p>
        </w:tc>
      </w:tr>
      <w:tr w:rsidR="001015C4" w:rsidRPr="0093379F">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12"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tcPr>
          <w:p w:rsidR="001015C4" w:rsidRPr="0093379F" w:rsidRDefault="001015C4" w:rsidP="004C5915">
            <w:pPr>
              <w:rPr>
                <w:rFonts w:ascii="Arial" w:hAnsi="Arial" w:cs="Arial"/>
                <w:sz w:val="22"/>
                <w:szCs w:val="22"/>
              </w:rPr>
            </w:pPr>
            <w:r w:rsidRPr="0093379F">
              <w:rPr>
                <w:rFonts w:ascii="Arial" w:hAnsi="Arial" w:cs="Arial"/>
                <w:b/>
                <w:bCs/>
                <w:sz w:val="22"/>
                <w:szCs w:val="22"/>
              </w:rPr>
              <w:t>Krátkodobé pôžičky</w:t>
            </w:r>
          </w:p>
        </w:tc>
      </w:tr>
      <w:tr w:rsidR="001015C4" w:rsidRPr="0093379F">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12"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p>
        </w:tc>
        <w:tc>
          <w:tcPr>
            <w:tcW w:w="87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4"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275"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41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5"/>
          <w:jc w:val="center"/>
        </w:trPr>
        <w:tc>
          <w:tcPr>
            <w:tcW w:w="9288" w:type="dxa"/>
            <w:gridSpan w:val="7"/>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b/>
                <w:bCs/>
                <w:sz w:val="22"/>
                <w:szCs w:val="22"/>
              </w:rPr>
              <w:t>Krátkodobé finančné výpomoci</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p>
        </w:tc>
        <w:tc>
          <w:tcPr>
            <w:tcW w:w="87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4"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275"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41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223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p>
        </w:tc>
        <w:tc>
          <w:tcPr>
            <w:tcW w:w="877"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4" w:type="dxa"/>
            <w:tcBorders>
              <w:top w:val="single" w:sz="4" w:space="0" w:color="auto"/>
              <w:left w:val="single" w:sz="4"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275" w:type="dxa"/>
            <w:tcBorders>
              <w:top w:val="single" w:sz="4" w:space="0" w:color="auto"/>
              <w:left w:val="single" w:sz="4"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418" w:type="dxa"/>
            <w:tcBorders>
              <w:top w:val="single" w:sz="4" w:space="0" w:color="auto"/>
              <w:left w:val="single" w:sz="4"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12"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bl>
    <w:p w:rsidR="001015C4" w:rsidRPr="0093379F" w:rsidRDefault="001015C4" w:rsidP="0075484E">
      <w:pPr>
        <w:jc w:val="both"/>
        <w:rPr>
          <w:rFonts w:ascii="Arial" w:hAnsi="Arial" w:cs="Arial"/>
          <w:sz w:val="22"/>
          <w:szCs w:val="22"/>
        </w:rPr>
      </w:pPr>
    </w:p>
    <w:p w:rsidR="001015C4" w:rsidRPr="0093379F" w:rsidRDefault="001015C4" w:rsidP="0075484E">
      <w:pPr>
        <w:jc w:val="both"/>
        <w:rPr>
          <w:rFonts w:ascii="Arial" w:hAnsi="Arial" w:cs="Arial"/>
          <w:sz w:val="22"/>
          <w:szCs w:val="22"/>
        </w:rPr>
      </w:pPr>
    </w:p>
    <w:p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sz w:val="22"/>
          <w:szCs w:val="22"/>
          <w:u w:val="single"/>
        </w:rPr>
        <w:t>hodnota v eurách a forma zabezpečenia</w:t>
      </w:r>
      <w:r w:rsidRPr="0093379F">
        <w:rPr>
          <w:rFonts w:ascii="Arial" w:hAnsi="Arial" w:cs="Arial"/>
          <w:sz w:val="22"/>
          <w:szCs w:val="22"/>
        </w:rPr>
        <w:t xml:space="preserve">: </w:t>
      </w:r>
    </w:p>
    <w:p w:rsidR="001015C4" w:rsidRPr="0093379F" w:rsidRDefault="001015C4" w:rsidP="00FF50C7">
      <w:pPr>
        <w:ind w:right="-468"/>
        <w:jc w:val="both"/>
        <w:rPr>
          <w:rFonts w:ascii="Arial" w:hAnsi="Arial" w:cs="Arial"/>
          <w:sz w:val="22"/>
          <w:szCs w:val="22"/>
        </w:rPr>
      </w:pPr>
    </w:p>
    <w:p w:rsidR="001015C4" w:rsidRPr="0093379F" w:rsidRDefault="001015C4" w:rsidP="00FF50C7">
      <w:pPr>
        <w:ind w:right="-468"/>
        <w:jc w:val="both"/>
        <w:rPr>
          <w:rFonts w:ascii="Arial" w:hAnsi="Arial" w:cs="Arial"/>
          <w:sz w:val="22"/>
          <w:szCs w:val="22"/>
        </w:rPr>
      </w:pPr>
    </w:p>
    <w:p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rsidR="001015C4" w:rsidRPr="0093379F" w:rsidRDefault="001015C4" w:rsidP="00FF50C7">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rsidR="001015C4" w:rsidRPr="0093379F" w:rsidRDefault="001015C4"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3963"/>
        <w:gridCol w:w="1491"/>
        <w:gridCol w:w="14"/>
        <w:gridCol w:w="1617"/>
        <w:gridCol w:w="2202"/>
      </w:tblGrid>
      <w:tr w:rsidR="001015C4" w:rsidRPr="0093379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Dohodnutá cena podkladového nástroja</w:t>
            </w:r>
          </w:p>
        </w:tc>
      </w:tr>
      <w:tr w:rsidR="001015C4" w:rsidRPr="0093379F">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b/>
                <w:sz w:val="22"/>
                <w:szCs w:val="22"/>
              </w:rPr>
            </w:pPr>
            <w:r w:rsidRPr="0093379F">
              <w:rPr>
                <w:rFonts w:ascii="Arial" w:hAnsi="Arial" w:cs="Arial"/>
                <w:b/>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b/>
                <w:sz w:val="22"/>
                <w:szCs w:val="22"/>
              </w:rPr>
            </w:pPr>
            <w:r w:rsidRPr="0093379F">
              <w:rPr>
                <w:rFonts w:ascii="Arial" w:hAnsi="Arial" w:cs="Arial"/>
                <w:b/>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p>
        </w:tc>
      </w:tr>
      <w:tr w:rsidR="001015C4" w:rsidRPr="0093379F">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r>
      <w:tr w:rsidR="001015C4" w:rsidRPr="0093379F">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1015C4" w:rsidRPr="0093379F" w:rsidRDefault="001015C4" w:rsidP="004C5915">
            <w:pPr>
              <w:rPr>
                <w:rFonts w:ascii="Arial" w:hAnsi="Arial" w:cs="Arial"/>
                <w:b/>
                <w:sz w:val="22"/>
                <w:szCs w:val="22"/>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1015C4" w:rsidRPr="0093379F" w:rsidRDefault="001015C4" w:rsidP="004C5915">
            <w:pPr>
              <w:rPr>
                <w:rFonts w:ascii="Arial" w:hAnsi="Arial" w:cs="Arial"/>
                <w:b/>
                <w:sz w:val="22"/>
                <w:szCs w:val="22"/>
              </w:rPr>
            </w:pPr>
          </w:p>
        </w:tc>
        <w:tc>
          <w:tcPr>
            <w:tcW w:w="2192" w:type="dxa"/>
            <w:tcBorders>
              <w:top w:val="single" w:sz="12" w:space="0" w:color="auto"/>
              <w:left w:val="single" w:sz="6" w:space="0" w:color="auto"/>
              <w:bottom w:val="single" w:sz="4" w:space="0" w:color="auto"/>
              <w:right w:val="single" w:sz="4" w:space="0" w:color="auto"/>
            </w:tcBorders>
            <w:vAlign w:val="center"/>
          </w:tcPr>
          <w:p w:rsidR="001015C4" w:rsidRPr="0093379F" w:rsidRDefault="001015C4" w:rsidP="004C5915">
            <w:pPr>
              <w:rPr>
                <w:rFonts w:ascii="Arial" w:hAnsi="Arial" w:cs="Arial"/>
                <w:b/>
                <w:sz w:val="22"/>
                <w:szCs w:val="22"/>
              </w:rPr>
            </w:pPr>
          </w:p>
        </w:tc>
      </w:tr>
      <w:tr w:rsidR="001015C4"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484" w:type="dxa"/>
            <w:tcBorders>
              <w:top w:val="single" w:sz="4"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23" w:type="dxa"/>
            <w:gridSpan w:val="2"/>
            <w:tcBorders>
              <w:top w:val="single" w:sz="4"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lastRenderedPageBreak/>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12"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09" w:type="dxa"/>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12"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09" w:type="dxa"/>
            <w:tcBorders>
              <w:top w:val="single" w:sz="4"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09" w:type="dxa"/>
            <w:tcBorders>
              <w:top w:val="single" w:sz="4"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09" w:type="dxa"/>
            <w:tcBorders>
              <w:top w:val="single" w:sz="6"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bl>
    <w:p w:rsidR="001015C4" w:rsidRPr="0093379F" w:rsidRDefault="001015C4" w:rsidP="004C5915">
      <w:pPr>
        <w:rPr>
          <w:rFonts w:ascii="Arial" w:hAnsi="Arial" w:cs="Arial"/>
          <w:sz w:val="22"/>
          <w:szCs w:val="22"/>
        </w:rPr>
      </w:pPr>
    </w:p>
    <w:p w:rsidR="001015C4" w:rsidRPr="0093379F" w:rsidRDefault="001015C4"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3954"/>
        <w:gridCol w:w="1682"/>
        <w:gridCol w:w="992"/>
        <w:gridCol w:w="1701"/>
        <w:gridCol w:w="958"/>
      </w:tblGrid>
      <w:tr w:rsidR="001015C4" w:rsidRPr="0093379F">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1015C4" w:rsidRPr="0093379F" w:rsidRDefault="001015C4" w:rsidP="004C5915">
            <w:pPr>
              <w:rPr>
                <w:rFonts w:ascii="Arial" w:hAnsi="Arial" w:cs="Arial"/>
                <w:b/>
                <w:bCs/>
                <w:sz w:val="22"/>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 xml:space="preserve">Zmena reálnej hodnoty </w:t>
            </w:r>
            <w:r w:rsidRPr="0093379F">
              <w:rPr>
                <w:rFonts w:ascii="Arial" w:hAnsi="Arial" w:cs="Arial"/>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Zmena reálnej hodnoty (+/-) s vplyvom na</w:t>
            </w:r>
          </w:p>
        </w:tc>
      </w:tr>
      <w:tr w:rsidR="001015C4" w:rsidRPr="0093379F">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vlastné imanie</w:t>
            </w:r>
          </w:p>
        </w:tc>
      </w:tr>
      <w:tr w:rsidR="001015C4" w:rsidRPr="0093379F">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r>
      <w:tr w:rsidR="001015C4" w:rsidRPr="0093379F">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b/>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jc w:val="center"/>
              <w:rPr>
                <w:rFonts w:ascii="Arial" w:hAnsi="Arial" w:cs="Arial"/>
                <w:b/>
                <w:sz w:val="22"/>
                <w:szCs w:val="22"/>
              </w:rPr>
            </w:pPr>
          </w:p>
        </w:tc>
        <w:tc>
          <w:tcPr>
            <w:tcW w:w="992" w:type="dxa"/>
            <w:tcBorders>
              <w:top w:val="single" w:sz="4" w:space="0" w:color="auto"/>
              <w:left w:val="nil"/>
              <w:bottom w:val="single" w:sz="12" w:space="0" w:color="auto"/>
              <w:right w:val="single" w:sz="8" w:space="0" w:color="auto"/>
            </w:tcBorders>
            <w:noWrap/>
            <w:vAlign w:val="center"/>
          </w:tcPr>
          <w:p w:rsidR="001015C4" w:rsidRPr="0093379F" w:rsidRDefault="001015C4" w:rsidP="004C5915">
            <w:pPr>
              <w:jc w:val="center"/>
              <w:rPr>
                <w:rFonts w:ascii="Arial" w:hAnsi="Arial" w:cs="Arial"/>
                <w:b/>
                <w:sz w:val="22"/>
                <w:szCs w:val="22"/>
              </w:rPr>
            </w:pPr>
          </w:p>
        </w:tc>
        <w:tc>
          <w:tcPr>
            <w:tcW w:w="1701" w:type="dxa"/>
            <w:tcBorders>
              <w:top w:val="single" w:sz="4" w:space="0" w:color="auto"/>
              <w:left w:val="nil"/>
              <w:bottom w:val="single" w:sz="12" w:space="0" w:color="auto"/>
              <w:right w:val="single" w:sz="4" w:space="0" w:color="auto"/>
            </w:tcBorders>
            <w:noWrap/>
            <w:vAlign w:val="center"/>
          </w:tcPr>
          <w:p w:rsidR="001015C4" w:rsidRPr="0093379F" w:rsidRDefault="001015C4" w:rsidP="004C5915">
            <w:pPr>
              <w:jc w:val="center"/>
              <w:rPr>
                <w:rFonts w:ascii="Arial" w:hAnsi="Arial" w:cs="Arial"/>
                <w:b/>
                <w:sz w:val="22"/>
                <w:szCs w:val="22"/>
              </w:rPr>
            </w:pPr>
          </w:p>
        </w:tc>
        <w:tc>
          <w:tcPr>
            <w:tcW w:w="958" w:type="dxa"/>
            <w:tcBorders>
              <w:top w:val="single" w:sz="4" w:space="0" w:color="auto"/>
              <w:left w:val="nil"/>
              <w:bottom w:val="single" w:sz="12" w:space="0" w:color="auto"/>
              <w:right w:val="single" w:sz="12" w:space="0" w:color="auto"/>
            </w:tcBorders>
            <w:noWrap/>
            <w:vAlign w:val="center"/>
          </w:tcPr>
          <w:p w:rsidR="001015C4" w:rsidRPr="0093379F" w:rsidRDefault="001015C4" w:rsidP="004C5915">
            <w:pPr>
              <w:jc w:val="center"/>
              <w:rPr>
                <w:rFonts w:ascii="Arial" w:hAnsi="Arial" w:cs="Arial"/>
                <w:b/>
                <w:sz w:val="22"/>
                <w:szCs w:val="22"/>
              </w:rPr>
            </w:pPr>
          </w:p>
        </w:tc>
      </w:tr>
      <w:tr w:rsidR="001015C4" w:rsidRPr="0093379F">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b/>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92" w:type="dxa"/>
            <w:tcBorders>
              <w:top w:val="single" w:sz="12" w:space="0" w:color="auto"/>
              <w:left w:val="nil"/>
              <w:bottom w:val="single" w:sz="12" w:space="0" w:color="auto"/>
              <w:right w:val="single" w:sz="8" w:space="0" w:color="auto"/>
            </w:tcBorders>
            <w:noWrap/>
            <w:vAlign w:val="center"/>
          </w:tcPr>
          <w:p w:rsidR="001015C4" w:rsidRPr="0093379F" w:rsidRDefault="001015C4" w:rsidP="004C5915">
            <w:pPr>
              <w:jc w:val="center"/>
              <w:rPr>
                <w:rFonts w:ascii="Arial" w:hAnsi="Arial" w:cs="Arial"/>
                <w:sz w:val="22"/>
                <w:szCs w:val="22"/>
              </w:rPr>
            </w:pPr>
          </w:p>
        </w:tc>
        <w:tc>
          <w:tcPr>
            <w:tcW w:w="1701" w:type="dxa"/>
            <w:tcBorders>
              <w:top w:val="single" w:sz="12" w:space="0" w:color="auto"/>
              <w:left w:val="nil"/>
              <w:bottom w:val="single" w:sz="12"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58" w:type="dxa"/>
            <w:tcBorders>
              <w:top w:val="single" w:sz="12" w:space="0" w:color="auto"/>
              <w:left w:val="nil"/>
              <w:bottom w:val="single" w:sz="12"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92" w:type="dxa"/>
            <w:tcBorders>
              <w:top w:val="single" w:sz="12" w:space="0" w:color="auto"/>
              <w:left w:val="nil"/>
              <w:bottom w:val="single" w:sz="4" w:space="0" w:color="auto"/>
              <w:right w:val="single" w:sz="8" w:space="0" w:color="auto"/>
            </w:tcBorders>
            <w:noWrap/>
            <w:vAlign w:val="center"/>
          </w:tcPr>
          <w:p w:rsidR="001015C4" w:rsidRPr="0093379F" w:rsidRDefault="001015C4" w:rsidP="004C5915">
            <w:pPr>
              <w:jc w:val="center"/>
              <w:rPr>
                <w:rFonts w:ascii="Arial" w:hAnsi="Arial" w:cs="Arial"/>
                <w:sz w:val="22"/>
                <w:szCs w:val="22"/>
              </w:rPr>
            </w:pPr>
          </w:p>
        </w:tc>
        <w:tc>
          <w:tcPr>
            <w:tcW w:w="1701" w:type="dxa"/>
            <w:tcBorders>
              <w:top w:val="single" w:sz="12" w:space="0" w:color="auto"/>
              <w:left w:val="nil"/>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58" w:type="dxa"/>
            <w:tcBorders>
              <w:top w:val="single" w:sz="12" w:space="0" w:color="auto"/>
              <w:left w:val="nil"/>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p>
        </w:tc>
        <w:tc>
          <w:tcPr>
            <w:tcW w:w="1682" w:type="dxa"/>
            <w:tcBorders>
              <w:top w:val="nil"/>
              <w:left w:val="single" w:sz="12" w:space="0" w:color="auto"/>
              <w:bottom w:val="single" w:sz="12"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92" w:type="dxa"/>
            <w:tcBorders>
              <w:top w:val="nil"/>
              <w:left w:val="nil"/>
              <w:bottom w:val="single" w:sz="12" w:space="0" w:color="auto"/>
              <w:right w:val="single" w:sz="8" w:space="0" w:color="auto"/>
            </w:tcBorders>
            <w:noWrap/>
            <w:vAlign w:val="center"/>
          </w:tcPr>
          <w:p w:rsidR="001015C4" w:rsidRPr="0093379F" w:rsidRDefault="001015C4" w:rsidP="004C5915">
            <w:pPr>
              <w:jc w:val="center"/>
              <w:rPr>
                <w:rFonts w:ascii="Arial" w:hAnsi="Arial" w:cs="Arial"/>
                <w:sz w:val="22"/>
                <w:szCs w:val="22"/>
              </w:rPr>
            </w:pPr>
          </w:p>
        </w:tc>
        <w:tc>
          <w:tcPr>
            <w:tcW w:w="1701" w:type="dxa"/>
            <w:tcBorders>
              <w:top w:val="nil"/>
              <w:left w:val="nil"/>
              <w:bottom w:val="single" w:sz="12"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58" w:type="dxa"/>
            <w:tcBorders>
              <w:top w:val="nil"/>
              <w:left w:val="nil"/>
              <w:bottom w:val="single" w:sz="12"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bl>
    <w:p w:rsidR="001015C4" w:rsidRPr="0093379F" w:rsidRDefault="001015C4" w:rsidP="004C5915">
      <w:pPr>
        <w:pStyle w:val="Nzov"/>
        <w:keepNext w:val="0"/>
        <w:widowControl w:val="0"/>
        <w:spacing w:before="0" w:beforeAutospacing="0" w:after="0"/>
        <w:ind w:left="360"/>
        <w:jc w:val="left"/>
        <w:rPr>
          <w:rFonts w:ascii="Arial" w:hAnsi="Arial" w:cs="Arial"/>
          <w:sz w:val="24"/>
          <w:szCs w:val="24"/>
        </w:rPr>
      </w:pPr>
    </w:p>
    <w:p w:rsidR="001015C4" w:rsidRPr="0093379F" w:rsidRDefault="001015C4" w:rsidP="0075484E">
      <w:pPr>
        <w:ind w:right="-468"/>
        <w:jc w:val="both"/>
        <w:rPr>
          <w:rFonts w:ascii="Arial" w:hAnsi="Arial" w:cs="Arial"/>
          <w:sz w:val="22"/>
          <w:szCs w:val="22"/>
        </w:rPr>
      </w:pPr>
    </w:p>
    <w:p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tblPr>
      <w:tblGrid>
        <w:gridCol w:w="5299"/>
        <w:gridCol w:w="1984"/>
        <w:gridCol w:w="2004"/>
      </w:tblGrid>
      <w:tr w:rsidR="001015C4" w:rsidRPr="0093379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Reálna hodnota</w:t>
            </w:r>
          </w:p>
        </w:tc>
      </w:tr>
      <w:tr w:rsidR="001015C4" w:rsidRPr="0093379F">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p>
        </w:tc>
        <w:tc>
          <w:tcPr>
            <w:tcW w:w="1068"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B13D40">
            <w:pPr>
              <w:jc w:val="center"/>
              <w:rPr>
                <w:rFonts w:ascii="Arial" w:hAnsi="Arial" w:cs="Arial"/>
                <w:sz w:val="22"/>
                <w:szCs w:val="22"/>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r>
      <w:tr w:rsidR="001015C4" w:rsidRPr="0093379F">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bl>
    <w:p w:rsidR="001015C4" w:rsidRPr="0093379F" w:rsidRDefault="001015C4" w:rsidP="004C5915">
      <w:pPr>
        <w:pStyle w:val="Nzov"/>
        <w:keepNext w:val="0"/>
        <w:widowControl w:val="0"/>
        <w:spacing w:before="0" w:beforeAutospacing="0" w:after="0"/>
        <w:ind w:left="360"/>
        <w:jc w:val="left"/>
        <w:rPr>
          <w:rFonts w:ascii="Arial" w:hAnsi="Arial" w:cs="Arial"/>
          <w:sz w:val="24"/>
          <w:szCs w:val="24"/>
        </w:rPr>
      </w:pPr>
    </w:p>
    <w:p w:rsidR="001015C4" w:rsidRPr="0093379F" w:rsidRDefault="001015C4" w:rsidP="004A1E6C">
      <w:pPr>
        <w:rPr>
          <w:rFonts w:ascii="Arial" w:hAnsi="Arial" w:cs="Arial"/>
          <w:lang w:eastAsia="en-US"/>
        </w:rPr>
      </w:pPr>
    </w:p>
    <w:p w:rsidR="001015C4" w:rsidRPr="0093379F" w:rsidRDefault="001015C4"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sz w:val="22"/>
          <w:szCs w:val="22"/>
          <w:u w:val="single"/>
        </w:rPr>
        <w:t>nájomcu</w:t>
      </w:r>
      <w:r w:rsidRPr="0093379F">
        <w:rPr>
          <w:rFonts w:ascii="Arial" w:hAnsi="Arial" w:cs="Arial"/>
          <w:sz w:val="22"/>
          <w:szCs w:val="22"/>
        </w:rPr>
        <w:t xml:space="preserve">: </w:t>
      </w:r>
    </w:p>
    <w:p w:rsidR="001015C4" w:rsidRPr="0093379F" w:rsidRDefault="001015C4" w:rsidP="00B87E21">
      <w:pPr>
        <w:spacing w:after="120"/>
        <w:rPr>
          <w:rFonts w:ascii="Arial" w:hAnsi="Arial" w:cs="Arial"/>
          <w:sz w:val="22"/>
          <w:szCs w:val="22"/>
        </w:rPr>
      </w:pPr>
      <w:r w:rsidRPr="0093379F">
        <w:rPr>
          <w:rFonts w:ascii="Arial" w:hAnsi="Arial" w:cs="Arial"/>
          <w:sz w:val="22"/>
          <w:szCs w:val="22"/>
        </w:rPr>
        <w:lastRenderedPageBreak/>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1015C4" w:rsidRPr="0093379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1015C4" w:rsidRPr="0093379F" w:rsidRDefault="001015C4" w:rsidP="000B252C">
            <w:pPr>
              <w:rPr>
                <w:rFonts w:ascii="Arial" w:hAnsi="Arial" w:cs="Arial"/>
                <w:b/>
                <w:bCs/>
                <w:sz w:val="22"/>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Splatnosť</w:t>
            </w:r>
          </w:p>
        </w:tc>
      </w:tr>
      <w:tr w:rsidR="001015C4" w:rsidRPr="0093379F">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0B252C">
            <w:pPr>
              <w:rPr>
                <w:rFonts w:ascii="Arial" w:hAnsi="Arial" w:cs="Arial"/>
                <w:b/>
                <w:bCs/>
                <w:sz w:val="22"/>
                <w:szCs w:val="22"/>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viac ako päť rokov</w:t>
            </w:r>
          </w:p>
        </w:tc>
      </w:tr>
      <w:tr w:rsidR="001015C4" w:rsidRPr="0093379F">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A1E6C">
            <w:pPr>
              <w:jc w:val="center"/>
              <w:rPr>
                <w:rFonts w:ascii="Arial" w:hAnsi="Arial" w:cs="Arial"/>
                <w:sz w:val="22"/>
                <w:szCs w:val="22"/>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g</w:t>
            </w:r>
          </w:p>
        </w:tc>
      </w:tr>
      <w:tr w:rsidR="001015C4" w:rsidRPr="0093379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b/>
                <w:sz w:val="22"/>
                <w:szCs w:val="22"/>
              </w:rPr>
            </w:pPr>
            <w:r w:rsidRPr="0093379F">
              <w:rPr>
                <w:rFonts w:ascii="Arial" w:hAnsi="Arial" w:cs="Arial"/>
                <w:b/>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bl>
    <w:p w:rsidR="001015C4" w:rsidRPr="0093379F" w:rsidRDefault="001015C4" w:rsidP="00B87E21">
      <w:pPr>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rsidR="001015C4" w:rsidRPr="0093379F" w:rsidRDefault="001015C4" w:rsidP="002E490E">
      <w:pPr>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1015C4" w:rsidRPr="0093379F" w:rsidRDefault="001015C4" w:rsidP="002E490E">
      <w:pPr>
        <w:jc w:val="both"/>
        <w:rPr>
          <w:rFonts w:ascii="Arial" w:hAnsi="Arial" w:cs="Arial"/>
          <w:sz w:val="22"/>
          <w:szCs w:val="22"/>
        </w:rPr>
      </w:pPr>
    </w:p>
    <w:p w:rsidR="001015C4" w:rsidRPr="0093379F" w:rsidRDefault="001015C4"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1015C4" w:rsidRPr="0093379F">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 xml:space="preserve">Zmena stavu vnútroorganizačných </w:t>
            </w:r>
          </w:p>
          <w:p w:rsidR="001015C4" w:rsidRPr="0093379F" w:rsidRDefault="001015C4" w:rsidP="000B252C">
            <w:pPr>
              <w:pStyle w:val="TopHeader"/>
              <w:rPr>
                <w:rFonts w:ascii="Arial" w:hAnsi="Arial" w:cs="Arial"/>
              </w:rPr>
            </w:pPr>
            <w:r w:rsidRPr="0093379F">
              <w:rPr>
                <w:rFonts w:ascii="Arial" w:hAnsi="Arial" w:cs="Arial"/>
              </w:rPr>
              <w:t xml:space="preserve">zásob </w:t>
            </w:r>
          </w:p>
        </w:tc>
      </w:tr>
      <w:tr w:rsidR="001015C4" w:rsidRPr="0093379F">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0B252C">
            <w:pPr>
              <w:rPr>
                <w:rFonts w:ascii="Arial" w:hAnsi="Arial" w:cs="Arial"/>
                <w:b/>
                <w:bCs/>
                <w:sz w:val="22"/>
                <w:szCs w:val="22"/>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A1E6C">
            <w:pPr>
              <w:jc w:val="center"/>
              <w:rPr>
                <w:rFonts w:ascii="Arial" w:hAnsi="Arial" w:cs="Arial"/>
                <w:sz w:val="22"/>
                <w:szCs w:val="22"/>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B13D40">
            <w:pPr>
              <w:jc w:val="center"/>
              <w:rPr>
                <w:rFonts w:ascii="Arial" w:hAnsi="Arial" w:cs="Arial"/>
                <w:sz w:val="22"/>
                <w:szCs w:val="22"/>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f</w:t>
            </w:r>
          </w:p>
        </w:tc>
      </w:tr>
      <w:tr w:rsidR="001015C4" w:rsidRPr="0093379F">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6" w:space="0" w:color="auto"/>
              <w:left w:val="nil"/>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0B252C">
            <w:pPr>
              <w:rPr>
                <w:rFonts w:ascii="Arial" w:hAnsi="Arial" w:cs="Arial"/>
                <w:b/>
                <w:bCs/>
                <w:sz w:val="22"/>
                <w:szCs w:val="22"/>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0B252C">
            <w:pPr>
              <w:rPr>
                <w:rFonts w:ascii="Arial" w:hAnsi="Arial" w:cs="Arial"/>
                <w:b/>
                <w:bCs/>
                <w:sz w:val="22"/>
                <w:szCs w:val="22"/>
              </w:rPr>
            </w:pPr>
            <w:r w:rsidRPr="0093379F">
              <w:rPr>
                <w:rFonts w:ascii="Arial" w:hAnsi="Arial" w:cs="Arial"/>
                <w:b/>
                <w:bCs/>
                <w:sz w:val="22"/>
                <w:szCs w:val="22"/>
              </w:rPr>
              <w:lastRenderedPageBreak/>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bl>
    <w:p w:rsidR="001015C4" w:rsidRPr="0093379F" w:rsidRDefault="001015C4" w:rsidP="009D0C18">
      <w:pPr>
        <w:pStyle w:val="Nzov"/>
        <w:spacing w:before="0" w:beforeAutospacing="0" w:after="0"/>
        <w:ind w:left="360"/>
        <w:jc w:val="left"/>
        <w:rPr>
          <w:rFonts w:ascii="Arial" w:hAnsi="Arial" w:cs="Arial"/>
        </w:rPr>
      </w:pPr>
    </w:p>
    <w:p w:rsidR="001015C4" w:rsidRPr="0093379F" w:rsidRDefault="001015C4" w:rsidP="002E490E">
      <w:pPr>
        <w:jc w:val="both"/>
        <w:rPr>
          <w:rFonts w:ascii="Arial" w:hAnsi="Arial" w:cs="Arial"/>
          <w:sz w:val="22"/>
          <w:szCs w:val="22"/>
        </w:rPr>
      </w:pPr>
    </w:p>
    <w:p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rsidR="001015C4" w:rsidRPr="0093379F" w:rsidRDefault="001015C4" w:rsidP="002E490E">
      <w:pPr>
        <w:jc w:val="both"/>
        <w:rPr>
          <w:rFonts w:ascii="Arial" w:hAnsi="Arial" w:cs="Arial"/>
          <w:sz w:val="22"/>
          <w:szCs w:val="22"/>
        </w:rPr>
      </w:pPr>
    </w:p>
    <w:p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rsidR="001015C4" w:rsidRPr="0093379F" w:rsidRDefault="001015C4" w:rsidP="002E490E">
      <w:pPr>
        <w:jc w:val="both"/>
        <w:rPr>
          <w:rFonts w:ascii="Arial" w:hAnsi="Arial" w:cs="Arial"/>
          <w:sz w:val="22"/>
          <w:szCs w:val="22"/>
        </w:rPr>
      </w:pPr>
    </w:p>
    <w:p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rsidR="001015C4" w:rsidRPr="0093379F" w:rsidRDefault="001015C4" w:rsidP="002E490E">
      <w:pPr>
        <w:jc w:val="both"/>
        <w:rPr>
          <w:rFonts w:ascii="Arial" w:hAnsi="Arial" w:cs="Arial"/>
          <w:sz w:val="22"/>
          <w:szCs w:val="22"/>
        </w:rPr>
      </w:pPr>
    </w:p>
    <w:p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rsidR="001015C4" w:rsidRPr="0093379F" w:rsidRDefault="001015C4" w:rsidP="002E490E">
      <w:pPr>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1015C4" w:rsidRPr="0093379F" w:rsidRDefault="001015C4" w:rsidP="0075484E">
      <w:pPr>
        <w:ind w:right="-468"/>
        <w:jc w:val="both"/>
        <w:rPr>
          <w:rFonts w:ascii="Arial" w:hAnsi="Arial" w:cs="Arial"/>
          <w:sz w:val="22"/>
          <w:szCs w:val="22"/>
        </w:rPr>
      </w:pPr>
    </w:p>
    <w:p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tblPr>
      <w:tblGrid>
        <w:gridCol w:w="5707"/>
        <w:gridCol w:w="1701"/>
        <w:gridCol w:w="1879"/>
      </w:tblGrid>
      <w:tr w:rsidR="001015C4" w:rsidRPr="0093379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r w:rsidR="006200FD">
              <w:rPr>
                <w:rFonts w:ascii="Arial" w:hAnsi="Arial" w:cs="Arial"/>
                <w:sz w:val="22"/>
                <w:szCs w:val="22"/>
              </w:rPr>
              <w:t>2500,06</w:t>
            </w:r>
          </w:p>
        </w:tc>
        <w:tc>
          <w:tcPr>
            <w:tcW w:w="170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b/>
                <w:bCs/>
                <w:sz w:val="22"/>
                <w:szCs w:val="22"/>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r w:rsidR="006200FD">
              <w:rPr>
                <w:rFonts w:ascii="Arial" w:hAnsi="Arial" w:cs="Arial"/>
                <w:sz w:val="22"/>
                <w:szCs w:val="22"/>
              </w:rPr>
              <w:t>2500,06</w:t>
            </w:r>
          </w:p>
        </w:tc>
        <w:tc>
          <w:tcPr>
            <w:tcW w:w="1701" w:type="dxa"/>
            <w:tcBorders>
              <w:top w:val="nil"/>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bl>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rsidR="001015C4" w:rsidRPr="0093379F" w:rsidRDefault="001015C4"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rsidR="001015C4" w:rsidRPr="0093379F" w:rsidRDefault="001015C4" w:rsidP="007561E8">
      <w:pPr>
        <w:ind w:right="-468"/>
        <w:jc w:val="both"/>
        <w:rPr>
          <w:rFonts w:ascii="Arial" w:hAnsi="Arial" w:cs="Arial"/>
          <w:sz w:val="22"/>
          <w:szCs w:val="22"/>
        </w:rPr>
      </w:pPr>
    </w:p>
    <w:p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rsidR="001015C4" w:rsidRPr="0093379F" w:rsidRDefault="001015C4" w:rsidP="00683790">
      <w:pPr>
        <w:ind w:right="-468"/>
        <w:jc w:val="both"/>
        <w:rPr>
          <w:rFonts w:ascii="Arial" w:hAnsi="Arial" w:cs="Arial"/>
          <w:sz w:val="22"/>
          <w:szCs w:val="22"/>
        </w:rPr>
      </w:pPr>
    </w:p>
    <w:p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rsidR="001015C4" w:rsidRPr="0093379F" w:rsidRDefault="001015C4" w:rsidP="00683790">
      <w:pPr>
        <w:ind w:right="-468"/>
        <w:jc w:val="both"/>
        <w:rPr>
          <w:rFonts w:ascii="Arial" w:hAnsi="Arial" w:cs="Arial"/>
          <w:sz w:val="22"/>
          <w:szCs w:val="22"/>
        </w:rPr>
      </w:pPr>
    </w:p>
    <w:p w:rsidR="001015C4" w:rsidRPr="0093379F" w:rsidRDefault="001015C4" w:rsidP="00683790">
      <w:pPr>
        <w:ind w:right="-468"/>
        <w:jc w:val="both"/>
        <w:rPr>
          <w:rFonts w:ascii="Arial" w:hAnsi="Arial" w:cs="Arial"/>
          <w:sz w:val="22"/>
          <w:szCs w:val="22"/>
        </w:rPr>
      </w:pPr>
      <w:r w:rsidRPr="0093379F">
        <w:rPr>
          <w:rFonts w:ascii="Arial" w:hAnsi="Arial" w:cs="Arial"/>
          <w:sz w:val="22"/>
          <w:szCs w:val="22"/>
        </w:rPr>
        <w:lastRenderedPageBreak/>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rsidR="001015C4" w:rsidRPr="0093379F" w:rsidRDefault="001015C4" w:rsidP="00683790">
      <w:pPr>
        <w:ind w:right="-468"/>
        <w:jc w:val="both"/>
        <w:rPr>
          <w:rFonts w:ascii="Arial" w:hAnsi="Arial" w:cs="Arial"/>
          <w:sz w:val="22"/>
          <w:szCs w:val="22"/>
        </w:rPr>
      </w:pPr>
    </w:p>
    <w:p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108" w:type="dxa"/>
        <w:tblLook w:val="00A0"/>
      </w:tblPr>
      <w:tblGrid>
        <w:gridCol w:w="5340"/>
        <w:gridCol w:w="1660"/>
        <w:gridCol w:w="1879"/>
      </w:tblGrid>
      <w:tr w:rsidR="001015C4" w:rsidRPr="0093379F">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trPr>
          <w:trHeight w:val="300"/>
        </w:trPr>
        <w:tc>
          <w:tcPr>
            <w:tcW w:w="5340" w:type="dxa"/>
            <w:tcBorders>
              <w:top w:val="nil"/>
              <w:left w:val="single" w:sz="8" w:space="0" w:color="auto"/>
              <w:bottom w:val="single" w:sz="4" w:space="0" w:color="auto"/>
              <w:right w:val="single" w:sz="8" w:space="0" w:color="auto"/>
            </w:tcBorders>
            <w:vAlign w:val="bottom"/>
          </w:tcPr>
          <w:p w:rsidR="001015C4" w:rsidRPr="0093379F" w:rsidRDefault="001015C4" w:rsidP="00306960">
            <w:pPr>
              <w:jc w:val="both"/>
              <w:rPr>
                <w:rFonts w:ascii="Arial" w:hAnsi="Arial" w:cs="Arial"/>
                <w:b/>
                <w:bCs/>
                <w:sz w:val="22"/>
                <w:szCs w:val="22"/>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300"/>
        </w:trPr>
        <w:tc>
          <w:tcPr>
            <w:tcW w:w="534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300"/>
        </w:trPr>
        <w:tc>
          <w:tcPr>
            <w:tcW w:w="534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xml:space="preserve">iné </w:t>
            </w:r>
            <w:proofErr w:type="spellStart"/>
            <w:r w:rsidRPr="0093379F">
              <w:rPr>
                <w:rFonts w:ascii="Arial" w:hAnsi="Arial" w:cs="Arial"/>
                <w:sz w:val="22"/>
                <w:szCs w:val="22"/>
              </w:rPr>
              <w:t>uisťovacie</w:t>
            </w:r>
            <w:proofErr w:type="spellEnd"/>
            <w:r w:rsidRPr="0093379F">
              <w:rPr>
                <w:rFonts w:ascii="Arial" w:hAnsi="Arial" w:cs="Arial"/>
                <w:sz w:val="22"/>
                <w:szCs w:val="22"/>
              </w:rPr>
              <w:t xml:space="preserve"> audítorské služby</w:t>
            </w:r>
          </w:p>
        </w:tc>
        <w:tc>
          <w:tcPr>
            <w:tcW w:w="16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300"/>
        </w:trPr>
        <w:tc>
          <w:tcPr>
            <w:tcW w:w="534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300"/>
        </w:trPr>
        <w:tc>
          <w:tcPr>
            <w:tcW w:w="534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300"/>
        </w:trPr>
        <w:tc>
          <w:tcPr>
            <w:tcW w:w="534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bl>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rsidR="001015C4" w:rsidRPr="0093379F" w:rsidRDefault="001015C4" w:rsidP="004A1E6C">
      <w:pPr>
        <w:spacing w:after="120"/>
        <w:jc w:val="both"/>
        <w:rPr>
          <w:rFonts w:ascii="Arial" w:hAnsi="Arial" w:cs="Arial"/>
          <w:sz w:val="22"/>
          <w:szCs w:val="22"/>
        </w:rPr>
      </w:pPr>
      <w:proofErr w:type="spellStart"/>
      <w:r w:rsidRPr="0093379F">
        <w:rPr>
          <w:rFonts w:ascii="Arial" w:hAnsi="Arial" w:cs="Arial"/>
          <w:sz w:val="22"/>
          <w:szCs w:val="22"/>
        </w:rPr>
        <w:t>a,b,c,d,e</w:t>
      </w:r>
      <w:proofErr w:type="spellEnd"/>
      <w:r w:rsidRPr="0093379F">
        <w:rPr>
          <w:rFonts w:ascii="Arial" w:hAnsi="Arial" w:cs="Arial"/>
          <w:sz w:val="22"/>
          <w:szCs w:val="22"/>
        </w:rPr>
        <w:t>) Informácie o daniach z príjmov:</w:t>
      </w:r>
    </w:p>
    <w:p w:rsidR="001015C4" w:rsidRPr="0093379F" w:rsidRDefault="001015C4"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108" w:type="dxa"/>
        <w:tblLook w:val="00A0"/>
      </w:tblPr>
      <w:tblGrid>
        <w:gridCol w:w="5200"/>
        <w:gridCol w:w="1600"/>
        <w:gridCol w:w="1879"/>
      </w:tblGrid>
      <w:tr w:rsidR="001015C4" w:rsidRPr="0093379F">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trPr>
          <w:trHeight w:val="555"/>
        </w:trPr>
        <w:tc>
          <w:tcPr>
            <w:tcW w:w="520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555"/>
        </w:trPr>
        <w:tc>
          <w:tcPr>
            <w:tcW w:w="520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1365"/>
        </w:trPr>
        <w:tc>
          <w:tcPr>
            <w:tcW w:w="520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1095"/>
        </w:trPr>
        <w:tc>
          <w:tcPr>
            <w:tcW w:w="5200" w:type="dxa"/>
            <w:tcBorders>
              <w:top w:val="nil"/>
              <w:left w:val="single" w:sz="8" w:space="0" w:color="auto"/>
              <w:bottom w:val="single" w:sz="4" w:space="0" w:color="auto"/>
              <w:right w:val="single" w:sz="8" w:space="0" w:color="auto"/>
            </w:tcBorders>
            <w:vAlign w:val="bottom"/>
          </w:tcPr>
          <w:p w:rsidR="001015C4" w:rsidRPr="0093379F" w:rsidRDefault="001015C4" w:rsidP="005031B8">
            <w:pPr>
              <w:jc w:val="both"/>
              <w:rPr>
                <w:rFonts w:ascii="Arial" w:hAnsi="Arial" w:cs="Arial"/>
                <w:sz w:val="22"/>
                <w:szCs w:val="22"/>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825"/>
        </w:trPr>
        <w:tc>
          <w:tcPr>
            <w:tcW w:w="520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840"/>
        </w:trPr>
        <w:tc>
          <w:tcPr>
            <w:tcW w:w="5200" w:type="dxa"/>
            <w:tcBorders>
              <w:top w:val="nil"/>
              <w:left w:val="single" w:sz="8" w:space="0" w:color="auto"/>
              <w:bottom w:val="single" w:sz="8"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lastRenderedPageBreak/>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bl>
    <w:p w:rsidR="001015C4" w:rsidRPr="0093379F" w:rsidRDefault="001015C4" w:rsidP="0075484E">
      <w:pPr>
        <w:ind w:right="-468"/>
        <w:jc w:val="both"/>
        <w:rPr>
          <w:rFonts w:ascii="Arial" w:hAnsi="Arial" w:cs="Arial"/>
          <w:sz w:val="22"/>
          <w:szCs w:val="22"/>
        </w:rPr>
      </w:pPr>
    </w:p>
    <w:p w:rsidR="001015C4" w:rsidRPr="0093379F" w:rsidRDefault="001015C4" w:rsidP="004A1E6C">
      <w:pPr>
        <w:spacing w:after="120"/>
        <w:jc w:val="both"/>
        <w:rPr>
          <w:rFonts w:ascii="Arial" w:hAnsi="Arial" w:cs="Arial"/>
          <w:sz w:val="22"/>
          <w:szCs w:val="22"/>
        </w:rPr>
      </w:pPr>
      <w:proofErr w:type="spellStart"/>
      <w:r w:rsidRPr="0093379F">
        <w:rPr>
          <w:rFonts w:ascii="Arial" w:hAnsi="Arial" w:cs="Arial"/>
          <w:sz w:val="22"/>
          <w:szCs w:val="22"/>
        </w:rPr>
        <w:t>f,g</w:t>
      </w:r>
      <w:proofErr w:type="spellEnd"/>
      <w:r w:rsidRPr="0093379F">
        <w:rPr>
          <w:rFonts w:ascii="Arial" w:hAnsi="Arial" w:cs="Arial"/>
          <w:sz w:val="22"/>
          <w:szCs w:val="22"/>
        </w:rPr>
        <w:t>) Informácie o daniach z príjmov:</w:t>
      </w:r>
    </w:p>
    <w:p w:rsidR="001015C4" w:rsidRPr="0093379F" w:rsidRDefault="001015C4"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1015C4" w:rsidRPr="0093379F">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Bezprostredne predchádzajúce</w:t>
            </w:r>
          </w:p>
          <w:p w:rsidR="001015C4" w:rsidRPr="0093379F" w:rsidRDefault="001015C4" w:rsidP="005C7EEB">
            <w:pPr>
              <w:pStyle w:val="TopHeader"/>
              <w:rPr>
                <w:rFonts w:ascii="Arial" w:hAnsi="Arial" w:cs="Arial"/>
              </w:rPr>
            </w:pPr>
            <w:r w:rsidRPr="0093379F">
              <w:rPr>
                <w:rFonts w:ascii="Arial" w:hAnsi="Arial" w:cs="Arial"/>
              </w:rPr>
              <w:t xml:space="preserve"> účtovné obdobie</w:t>
            </w:r>
          </w:p>
        </w:tc>
      </w:tr>
      <w:tr w:rsidR="001015C4" w:rsidRPr="0093379F">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rPr>
                <w:rFonts w:ascii="Arial" w:hAnsi="Arial" w:cs="Arial"/>
                <w:b/>
                <w:bCs/>
                <w:sz w:val="22"/>
                <w:szCs w:val="22"/>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Daň v %</w:t>
            </w:r>
          </w:p>
        </w:tc>
      </w:tr>
      <w:tr w:rsidR="001015C4" w:rsidRPr="0093379F">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B13D40">
            <w:pPr>
              <w:jc w:val="center"/>
              <w:rPr>
                <w:rFonts w:ascii="Arial" w:hAnsi="Arial" w:cs="Arial"/>
                <w:sz w:val="22"/>
                <w:szCs w:val="22"/>
              </w:rPr>
            </w:pPr>
            <w:r w:rsidRPr="0093379F">
              <w:rPr>
                <w:rFonts w:ascii="Arial" w:hAnsi="Arial" w:cs="Arial"/>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A1E6C">
            <w:pPr>
              <w:jc w:val="center"/>
              <w:rPr>
                <w:rFonts w:ascii="Arial" w:hAnsi="Arial" w:cs="Arial"/>
                <w:sz w:val="22"/>
                <w:szCs w:val="22"/>
              </w:rPr>
            </w:pPr>
            <w:r w:rsidRPr="0093379F">
              <w:rPr>
                <w:rFonts w:ascii="Arial" w:hAnsi="Arial" w:cs="Arial"/>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g</w:t>
            </w:r>
          </w:p>
        </w:tc>
      </w:tr>
      <w:tr w:rsidR="001015C4" w:rsidRPr="0093379F">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6200FD" w:rsidP="005C7EEB">
            <w:pPr>
              <w:jc w:val="center"/>
              <w:rPr>
                <w:rFonts w:ascii="Arial" w:hAnsi="Arial" w:cs="Arial"/>
                <w:sz w:val="22"/>
                <w:szCs w:val="22"/>
              </w:rPr>
            </w:pPr>
            <w:r>
              <w:rPr>
                <w:rFonts w:ascii="Arial" w:hAnsi="Arial" w:cs="Arial"/>
                <w:sz w:val="22"/>
                <w:szCs w:val="22"/>
              </w:rPr>
              <w:t>1975,63</w:t>
            </w:r>
          </w:p>
        </w:tc>
        <w:tc>
          <w:tcPr>
            <w:tcW w:w="665"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AC36F1" w:rsidP="005C7EEB">
            <w:pPr>
              <w:jc w:val="center"/>
              <w:rPr>
                <w:rFonts w:ascii="Arial" w:hAnsi="Arial" w:cs="Arial"/>
                <w:sz w:val="22"/>
                <w:szCs w:val="22"/>
              </w:rPr>
            </w:pPr>
            <w:r>
              <w:rPr>
                <w:rFonts w:ascii="Arial" w:hAnsi="Arial" w:cs="Arial"/>
                <w:sz w:val="22"/>
                <w:szCs w:val="22"/>
              </w:rPr>
              <w:t>-12,50</w:t>
            </w:r>
          </w:p>
        </w:tc>
        <w:tc>
          <w:tcPr>
            <w:tcW w:w="665"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r>
      <w:tr w:rsidR="001015C4" w:rsidRPr="0093379F">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1015C4" w:rsidRPr="0093379F" w:rsidRDefault="001015C4" w:rsidP="005C7EEB">
            <w:pPr>
              <w:jc w:val="center"/>
              <w:rPr>
                <w:rFonts w:ascii="Arial" w:hAnsi="Arial" w:cs="Arial"/>
                <w:sz w:val="22"/>
                <w:szCs w:val="22"/>
              </w:rPr>
            </w:pPr>
          </w:p>
        </w:tc>
        <w:tc>
          <w:tcPr>
            <w:tcW w:w="665" w:type="dxa"/>
            <w:tcBorders>
              <w:top w:val="nil"/>
              <w:left w:val="nil"/>
              <w:bottom w:val="single" w:sz="6"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p>
        </w:tc>
        <w:tc>
          <w:tcPr>
            <w:tcW w:w="1995" w:type="dxa"/>
            <w:tcBorders>
              <w:top w:val="nil"/>
              <w:left w:val="single" w:sz="12" w:space="0" w:color="auto"/>
              <w:bottom w:val="single" w:sz="6"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1015C4" w:rsidRPr="0093379F" w:rsidRDefault="001015C4" w:rsidP="005C7EEB">
            <w:pPr>
              <w:jc w:val="center"/>
              <w:rPr>
                <w:rFonts w:ascii="Arial" w:hAnsi="Arial" w:cs="Arial"/>
                <w:sz w:val="22"/>
                <w:szCs w:val="22"/>
              </w:rPr>
            </w:pPr>
          </w:p>
        </w:tc>
        <w:tc>
          <w:tcPr>
            <w:tcW w:w="665" w:type="dxa"/>
            <w:tcBorders>
              <w:top w:val="nil"/>
              <w:left w:val="nil"/>
              <w:bottom w:val="single" w:sz="6"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p>
        </w:tc>
      </w:tr>
      <w:tr w:rsidR="001015C4" w:rsidRPr="0093379F">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1015C4" w:rsidRPr="0093379F" w:rsidRDefault="006200FD" w:rsidP="001D0598">
            <w:pPr>
              <w:jc w:val="center"/>
              <w:rPr>
                <w:rFonts w:ascii="Arial" w:hAnsi="Arial" w:cs="Arial"/>
                <w:sz w:val="22"/>
                <w:szCs w:val="22"/>
              </w:rPr>
            </w:pPr>
            <w:r>
              <w:rPr>
                <w:rFonts w:ascii="Arial" w:hAnsi="Arial" w:cs="Arial"/>
                <w:sz w:val="22"/>
                <w:szCs w:val="22"/>
              </w:rPr>
              <w:t>-198,74</w:t>
            </w:r>
          </w:p>
        </w:tc>
        <w:tc>
          <w:tcPr>
            <w:tcW w:w="665"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1015C4" w:rsidRPr="0093379F" w:rsidRDefault="001015C4" w:rsidP="00C53BB5">
            <w:pPr>
              <w:rPr>
                <w:rFonts w:ascii="Arial" w:hAnsi="Arial" w:cs="Arial"/>
                <w:sz w:val="22"/>
                <w:szCs w:val="22"/>
              </w:rPr>
            </w:pPr>
            <w:r w:rsidRPr="0093379F">
              <w:rPr>
                <w:rFonts w:ascii="Arial" w:hAnsi="Arial" w:cs="Arial"/>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p>
        </w:tc>
      </w:tr>
      <w:tr w:rsidR="001015C4" w:rsidRPr="0093379F">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p>
        </w:tc>
        <w:tc>
          <w:tcPr>
            <w:tcW w:w="1995" w:type="dxa"/>
            <w:tcBorders>
              <w:top w:val="nil"/>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p>
        </w:tc>
      </w:tr>
      <w:tr w:rsidR="001015C4"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1015C4" w:rsidRPr="0093379F" w:rsidRDefault="006200FD" w:rsidP="006200FD">
            <w:pPr>
              <w:jc w:val="center"/>
              <w:rPr>
                <w:rFonts w:ascii="Arial" w:hAnsi="Arial" w:cs="Arial"/>
                <w:sz w:val="22"/>
                <w:szCs w:val="22"/>
              </w:rPr>
            </w:pPr>
            <w:r>
              <w:rPr>
                <w:rFonts w:ascii="Arial" w:hAnsi="Arial" w:cs="Arial"/>
                <w:sz w:val="22"/>
                <w:szCs w:val="22"/>
              </w:rPr>
              <w:t>1776,89</w:t>
            </w: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p>
        </w:tc>
        <w:tc>
          <w:tcPr>
            <w:tcW w:w="1995" w:type="dxa"/>
            <w:tcBorders>
              <w:top w:val="nil"/>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p>
        </w:tc>
      </w:tr>
      <w:tr w:rsidR="001015C4"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1015C4" w:rsidRPr="0093379F" w:rsidRDefault="00AC36F1" w:rsidP="00D65F9E">
            <w:pPr>
              <w:jc w:val="center"/>
              <w:rPr>
                <w:rFonts w:ascii="Arial" w:hAnsi="Arial" w:cs="Arial"/>
                <w:sz w:val="22"/>
                <w:szCs w:val="22"/>
              </w:rPr>
            </w:pPr>
            <w:r>
              <w:rPr>
                <w:rFonts w:ascii="Arial" w:hAnsi="Arial" w:cs="Arial"/>
                <w:sz w:val="22"/>
                <w:szCs w:val="22"/>
              </w:rPr>
              <w:t>0</w:t>
            </w: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1015C4" w:rsidRPr="0093379F" w:rsidRDefault="00AC36F1" w:rsidP="00D65F9E">
            <w:pPr>
              <w:jc w:val="center"/>
              <w:rPr>
                <w:rFonts w:ascii="Arial" w:hAnsi="Arial" w:cs="Arial"/>
                <w:sz w:val="22"/>
                <w:szCs w:val="22"/>
              </w:rPr>
            </w:pPr>
            <w:r>
              <w:rPr>
                <w:rFonts w:ascii="Arial" w:hAnsi="Arial" w:cs="Arial"/>
                <w:sz w:val="22"/>
                <w:szCs w:val="22"/>
              </w:rPr>
              <w:t>-12,50</w:t>
            </w: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p>
        </w:tc>
      </w:tr>
      <w:tr w:rsidR="001015C4"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0</w:t>
            </w:r>
          </w:p>
        </w:tc>
        <w:tc>
          <w:tcPr>
            <w:tcW w:w="665" w:type="dxa"/>
            <w:tcBorders>
              <w:top w:val="nil"/>
              <w:left w:val="nil"/>
              <w:bottom w:val="single" w:sz="12"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nil"/>
              <w:left w:val="single" w:sz="12" w:space="0" w:color="auto"/>
              <w:bottom w:val="single" w:sz="12"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0</w:t>
            </w:r>
          </w:p>
        </w:tc>
        <w:tc>
          <w:tcPr>
            <w:tcW w:w="665" w:type="dxa"/>
            <w:tcBorders>
              <w:top w:val="nil"/>
              <w:left w:val="nil"/>
              <w:bottom w:val="single" w:sz="12"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bl>
    <w:p w:rsidR="001015C4" w:rsidRPr="0093379F" w:rsidRDefault="001015C4" w:rsidP="00C53BB5">
      <w:pPr>
        <w:pStyle w:val="Nzov"/>
        <w:spacing w:before="0" w:beforeAutospacing="0" w:after="0"/>
        <w:jc w:val="left"/>
        <w:rPr>
          <w:rFonts w:ascii="Arial" w:hAnsi="Arial" w:cs="Arial"/>
          <w:sz w:val="24"/>
          <w:szCs w:val="24"/>
        </w:rPr>
      </w:pPr>
    </w:p>
    <w:p w:rsidR="001015C4" w:rsidRPr="0093379F" w:rsidRDefault="001015C4" w:rsidP="0075484E">
      <w:pPr>
        <w:ind w:right="-468"/>
        <w:jc w:val="both"/>
        <w:rPr>
          <w:rFonts w:ascii="Arial" w:hAnsi="Arial" w:cs="Arial"/>
          <w:sz w:val="22"/>
          <w:szCs w:val="22"/>
        </w:rPr>
      </w:pPr>
    </w:p>
    <w:p w:rsidR="001015C4" w:rsidRPr="0093379F" w:rsidRDefault="001015C4"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rsidR="001015C4" w:rsidRPr="0093379F" w:rsidRDefault="001015C4" w:rsidP="0075484E">
      <w:pPr>
        <w:ind w:right="-468"/>
        <w:jc w:val="both"/>
        <w:rPr>
          <w:rFonts w:ascii="Arial" w:hAnsi="Arial" w:cs="Arial"/>
          <w:sz w:val="22"/>
          <w:szCs w:val="22"/>
        </w:rPr>
      </w:pPr>
      <w:r w:rsidRPr="0093379F">
        <w:rPr>
          <w:rFonts w:ascii="Arial" w:hAnsi="Arial" w:cs="Arial"/>
          <w:bCs/>
          <w:sz w:val="22"/>
          <w:szCs w:val="22"/>
        </w:rPr>
        <w:t xml:space="preserve">Tu sa </w:t>
      </w:r>
      <w:r w:rsidRPr="0093379F">
        <w:rPr>
          <w:rFonts w:ascii="Arial" w:hAnsi="Arial" w:cs="Arial"/>
          <w:sz w:val="22"/>
          <w:szCs w:val="22"/>
        </w:rPr>
        <w:t>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b/>
          <w:bCs/>
          <w:sz w:val="22"/>
          <w:szCs w:val="22"/>
        </w:rPr>
      </w:pPr>
    </w:p>
    <w:p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rsidR="001015C4" w:rsidRPr="0093379F" w:rsidRDefault="001015C4" w:rsidP="0075484E">
      <w:pPr>
        <w:ind w:right="-468"/>
        <w:jc w:val="both"/>
        <w:rPr>
          <w:rFonts w:ascii="Arial" w:hAnsi="Arial" w:cs="Arial"/>
          <w:b/>
          <w:bCs/>
          <w:sz w:val="22"/>
          <w:szCs w:val="22"/>
        </w:rPr>
      </w:pPr>
    </w:p>
    <w:p w:rsidR="001015C4" w:rsidRPr="0093379F" w:rsidRDefault="001015C4"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1015C4" w:rsidRPr="0093379F" w:rsidRDefault="001015C4" w:rsidP="00697203">
      <w:pPr>
        <w:jc w:val="both"/>
        <w:rPr>
          <w:rFonts w:ascii="Arial" w:hAnsi="Arial" w:cs="Arial"/>
          <w:sz w:val="22"/>
          <w:szCs w:val="22"/>
        </w:rPr>
      </w:pPr>
    </w:p>
    <w:p w:rsidR="001015C4" w:rsidRPr="0093379F" w:rsidRDefault="001015C4" w:rsidP="00697203">
      <w:pPr>
        <w:jc w:val="both"/>
        <w:rPr>
          <w:rFonts w:ascii="Arial" w:hAnsi="Arial" w:cs="Arial"/>
          <w:sz w:val="22"/>
          <w:szCs w:val="22"/>
        </w:rPr>
      </w:pPr>
    </w:p>
    <w:p w:rsidR="001015C4" w:rsidRPr="0093379F" w:rsidRDefault="001015C4" w:rsidP="00D35100">
      <w:pPr>
        <w:jc w:val="both"/>
        <w:rPr>
          <w:rFonts w:ascii="Arial" w:hAnsi="Arial" w:cs="Arial"/>
          <w:sz w:val="22"/>
          <w:szCs w:val="22"/>
        </w:rPr>
      </w:pPr>
      <w:r w:rsidRPr="0093379F">
        <w:rPr>
          <w:rFonts w:ascii="Arial" w:hAnsi="Arial" w:cs="Arial"/>
          <w:sz w:val="22"/>
          <w:szCs w:val="22"/>
        </w:rPr>
        <w:lastRenderedPageBreak/>
        <w:t xml:space="preserve">b) Opis a hodnota </w:t>
      </w:r>
      <w:r w:rsidRPr="0093379F">
        <w:rPr>
          <w:rFonts w:ascii="Arial" w:hAnsi="Arial" w:cs="Arial"/>
          <w:b/>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rsidR="001015C4" w:rsidRPr="0093379F" w:rsidRDefault="001015C4" w:rsidP="00D35100">
      <w:pPr>
        <w:jc w:val="both"/>
        <w:rPr>
          <w:rFonts w:ascii="Arial" w:hAnsi="Arial" w:cs="Arial"/>
          <w:sz w:val="22"/>
          <w:szCs w:val="22"/>
        </w:rPr>
      </w:pPr>
    </w:p>
    <w:p w:rsidR="001015C4" w:rsidRPr="0093379F" w:rsidRDefault="001015C4" w:rsidP="00D35100">
      <w:pPr>
        <w:jc w:val="both"/>
        <w:rPr>
          <w:rFonts w:ascii="Arial" w:hAnsi="Arial" w:cs="Arial"/>
          <w:sz w:val="22"/>
          <w:szCs w:val="22"/>
        </w:rPr>
      </w:pPr>
    </w:p>
    <w:p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1015C4" w:rsidRPr="0093379F" w:rsidRDefault="001015C4" w:rsidP="002E490E">
      <w:pPr>
        <w:jc w:val="both"/>
        <w:rPr>
          <w:rFonts w:ascii="Arial" w:hAnsi="Arial" w:cs="Arial"/>
          <w:sz w:val="22"/>
          <w:szCs w:val="22"/>
        </w:rPr>
      </w:pPr>
    </w:p>
    <w:p w:rsidR="001015C4" w:rsidRPr="0093379F" w:rsidRDefault="001015C4" w:rsidP="0075484E">
      <w:pPr>
        <w:ind w:right="-468"/>
        <w:jc w:val="both"/>
        <w:rPr>
          <w:rFonts w:ascii="Arial" w:hAnsi="Arial" w:cs="Arial"/>
          <w:b/>
          <w:bCs/>
          <w:sz w:val="22"/>
          <w:szCs w:val="22"/>
        </w:rPr>
      </w:pPr>
    </w:p>
    <w:p w:rsidR="001015C4" w:rsidRPr="0093379F" w:rsidRDefault="001015C4"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rsidR="001015C4" w:rsidRPr="0093379F" w:rsidRDefault="001015C4" w:rsidP="004A1E6C">
      <w:pPr>
        <w:spacing w:after="120"/>
        <w:ind w:right="-471"/>
        <w:jc w:val="both"/>
        <w:rPr>
          <w:rFonts w:ascii="Arial" w:hAnsi="Arial" w:cs="Arial"/>
          <w:bCs/>
          <w:sz w:val="22"/>
          <w:szCs w:val="22"/>
        </w:rPr>
      </w:pPr>
      <w:proofErr w:type="spellStart"/>
      <w:r w:rsidRPr="0093379F">
        <w:rPr>
          <w:rFonts w:ascii="Arial" w:hAnsi="Arial" w:cs="Arial"/>
          <w:bCs/>
          <w:sz w:val="22"/>
          <w:szCs w:val="22"/>
        </w:rPr>
        <w:t>a,b,c,d,e</w:t>
      </w:r>
      <w:proofErr w:type="spellEnd"/>
      <w:r w:rsidRPr="0093379F">
        <w:rPr>
          <w:rFonts w:ascii="Arial" w:hAnsi="Arial" w:cs="Arial"/>
          <w:bCs/>
          <w:sz w:val="22"/>
          <w:szCs w:val="22"/>
        </w:rPr>
        <w:t xml:space="preserve">) </w:t>
      </w:r>
      <w:r w:rsidRPr="0093379F">
        <w:rPr>
          <w:rFonts w:ascii="Arial" w:hAnsi="Arial" w:cs="Arial"/>
          <w:bCs/>
          <w:sz w:val="22"/>
          <w:szCs w:val="22"/>
          <w:u w:val="single"/>
        </w:rPr>
        <w:t>Priznané odmeny (záruky, pôžičky – istina a úroky, iné plnenia)</w:t>
      </w:r>
      <w:r w:rsidRPr="0093379F">
        <w:rPr>
          <w:rFonts w:ascii="Arial" w:hAnsi="Arial" w:cs="Arial"/>
          <w:bCs/>
          <w:sz w:val="22"/>
          <w:szCs w:val="22"/>
        </w:rPr>
        <w:t xml:space="preserve"> za účtovné obdobie v členení za jednotlivé orgány (z dôvodu ochrany osobných údajov sa neuvádzajú mená konkrétnych fyzických osôb):</w:t>
      </w:r>
    </w:p>
    <w:p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Štatutárny orgán:</w:t>
      </w:r>
    </w:p>
    <w:p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Dozorný orgán:</w:t>
      </w:r>
    </w:p>
    <w:p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Iný orgán:</w:t>
      </w:r>
    </w:p>
    <w:p w:rsidR="001015C4" w:rsidRPr="0093379F" w:rsidRDefault="001015C4" w:rsidP="0075484E">
      <w:pPr>
        <w:ind w:right="-468"/>
        <w:jc w:val="both"/>
        <w:rPr>
          <w:rFonts w:ascii="Arial" w:hAnsi="Arial" w:cs="Arial"/>
          <w:b/>
          <w:bCs/>
          <w:sz w:val="22"/>
          <w:szCs w:val="22"/>
        </w:rPr>
      </w:pPr>
    </w:p>
    <w:p w:rsidR="001015C4" w:rsidRPr="0093379F" w:rsidRDefault="001015C4"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rsidR="001015C4" w:rsidRPr="0093379F" w:rsidRDefault="001015C4" w:rsidP="0075484E">
      <w:pPr>
        <w:ind w:left="964" w:right="-468"/>
        <w:jc w:val="both"/>
        <w:rPr>
          <w:rFonts w:ascii="Arial" w:hAnsi="Arial" w:cs="Arial"/>
          <w:sz w:val="22"/>
          <w:szCs w:val="22"/>
        </w:rPr>
      </w:pPr>
    </w:p>
    <w:p w:rsidR="001015C4" w:rsidRPr="0093379F" w:rsidRDefault="001015C4" w:rsidP="00302371">
      <w:pPr>
        <w:jc w:val="both"/>
        <w:rPr>
          <w:rFonts w:ascii="Arial" w:hAnsi="Arial" w:cs="Arial"/>
          <w:sz w:val="22"/>
          <w:szCs w:val="22"/>
        </w:rPr>
      </w:pPr>
      <w:proofErr w:type="spellStart"/>
      <w:r w:rsidRPr="0093379F">
        <w:rPr>
          <w:rFonts w:ascii="Arial" w:hAnsi="Arial" w:cs="Arial"/>
          <w:sz w:val="22"/>
          <w:szCs w:val="22"/>
        </w:rPr>
        <w:t>a,b,c</w:t>
      </w:r>
      <w:proofErr w:type="spellEnd"/>
      <w:r w:rsidRPr="0093379F">
        <w:rPr>
          <w:rFonts w:ascii="Arial" w:hAnsi="Arial" w:cs="Arial"/>
          <w:sz w:val="22"/>
          <w:szCs w:val="22"/>
        </w:rPr>
        <w:t xml:space="preserve">)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 </w:t>
      </w: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D319A0">
      <w:pPr>
        <w:spacing w:after="120"/>
        <w:ind w:right="-471"/>
        <w:jc w:val="both"/>
        <w:rPr>
          <w:rFonts w:ascii="Arial" w:hAnsi="Arial" w:cs="Arial"/>
          <w:b/>
          <w:bCs/>
          <w:sz w:val="22"/>
          <w:szCs w:val="22"/>
        </w:rPr>
      </w:pPr>
    </w:p>
    <w:p w:rsidR="001015C4" w:rsidRPr="0093379F" w:rsidRDefault="001015C4" w:rsidP="00D319A0">
      <w:pPr>
        <w:spacing w:after="120"/>
        <w:ind w:right="-471"/>
        <w:jc w:val="both"/>
        <w:rPr>
          <w:rFonts w:ascii="Arial" w:hAnsi="Arial" w:cs="Arial"/>
          <w:b/>
          <w:bCs/>
          <w:sz w:val="22"/>
          <w:szCs w:val="22"/>
        </w:rPr>
      </w:pPr>
      <w:r w:rsidRPr="0093379F">
        <w:rPr>
          <w:rFonts w:ascii="Arial" w:hAnsi="Arial" w:cs="Arial"/>
          <w:b/>
          <w:bCs/>
          <w:sz w:val="22"/>
          <w:szCs w:val="22"/>
        </w:rPr>
        <w:t>P. Prehľad zmien vlastného imania:</w:t>
      </w:r>
    </w:p>
    <w:p w:rsidR="001015C4" w:rsidRPr="0093379F" w:rsidRDefault="001015C4"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p>
    <w:p w:rsidR="001015C4" w:rsidRPr="0093379F" w:rsidRDefault="001015C4" w:rsidP="00A35F64">
      <w:pPr>
        <w:jc w:val="both"/>
        <w:rPr>
          <w:rFonts w:ascii="Arial" w:hAnsi="Arial" w:cs="Arial"/>
          <w:sz w:val="22"/>
          <w:szCs w:val="22"/>
        </w:rPr>
      </w:pPr>
      <w:r w:rsidRPr="0093379F">
        <w:rPr>
          <w:rFonts w:ascii="Arial" w:hAnsi="Arial" w:cs="Arial"/>
          <w:sz w:val="22"/>
          <w:szCs w:val="22"/>
        </w:rPr>
        <w:t>Základné imanie nezapísané do obchodného registra:</w:t>
      </w:r>
    </w:p>
    <w:p w:rsidR="001015C4" w:rsidRPr="0093379F" w:rsidRDefault="001015C4" w:rsidP="00A35F64">
      <w:pPr>
        <w:jc w:val="both"/>
        <w:rPr>
          <w:rFonts w:ascii="Arial" w:hAnsi="Arial" w:cs="Arial"/>
          <w:sz w:val="22"/>
          <w:szCs w:val="22"/>
        </w:rPr>
      </w:pPr>
    </w:p>
    <w:p w:rsidR="001015C4" w:rsidRPr="0093379F" w:rsidRDefault="001015C4" w:rsidP="00A9024B">
      <w:pPr>
        <w:spacing w:after="120"/>
        <w:ind w:right="-471"/>
        <w:jc w:val="both"/>
        <w:rPr>
          <w:rFonts w:ascii="Arial" w:hAnsi="Arial" w:cs="Arial"/>
          <w:sz w:val="22"/>
          <w:szCs w:val="22"/>
        </w:rPr>
      </w:pPr>
      <w:r w:rsidRPr="0093379F">
        <w:rPr>
          <w:rFonts w:ascii="Arial" w:hAnsi="Arial" w:cs="Arial"/>
          <w:bCs/>
          <w:sz w:val="22"/>
          <w:szCs w:val="22"/>
        </w:rPr>
        <w:t xml:space="preserve">Ďalej sa tu </w:t>
      </w:r>
      <w:r w:rsidRPr="0093379F">
        <w:rPr>
          <w:rFonts w:ascii="Arial" w:hAnsi="Arial" w:cs="Arial"/>
          <w:sz w:val="22"/>
          <w:szCs w:val="22"/>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1015C4" w:rsidRPr="0093379F" w:rsidRDefault="001015C4" w:rsidP="00A9024B">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rsidR="001015C4" w:rsidRPr="0093379F" w:rsidRDefault="001015C4"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2153"/>
        <w:gridCol w:w="1426"/>
        <w:gridCol w:w="1427"/>
        <w:gridCol w:w="1427"/>
        <w:gridCol w:w="1427"/>
        <w:gridCol w:w="1427"/>
      </w:tblGrid>
      <w:tr w:rsidR="001015C4" w:rsidRPr="0093379F">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Bežné účtovné obdobie</w:t>
            </w:r>
          </w:p>
        </w:tc>
      </w:tr>
      <w:tr w:rsidR="001015C4" w:rsidRPr="0093379F">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rPr>
                <w:rFonts w:ascii="Arial" w:hAnsi="Arial" w:cs="Arial"/>
                <w:b/>
                <w:bCs/>
                <w:sz w:val="22"/>
                <w:szCs w:val="22"/>
              </w:rPr>
            </w:pPr>
          </w:p>
        </w:tc>
        <w:tc>
          <w:tcPr>
            <w:tcW w:w="142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Stav na konci účtovného obdobia</w:t>
            </w:r>
          </w:p>
        </w:tc>
      </w:tr>
      <w:tr w:rsidR="001015C4" w:rsidRPr="0093379F">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5C7EEB">
            <w:pPr>
              <w:pStyle w:val="TopHeader"/>
              <w:rPr>
                <w:rFonts w:ascii="Arial" w:hAnsi="Arial" w:cs="Arial"/>
                <w:b w:val="0"/>
              </w:rPr>
            </w:pPr>
            <w:r w:rsidRPr="0093379F">
              <w:rPr>
                <w:rFonts w:ascii="Arial" w:hAnsi="Arial" w:cs="Arial"/>
                <w:b w:val="0"/>
              </w:rPr>
              <w:t>f</w:t>
            </w:r>
          </w:p>
        </w:tc>
      </w:tr>
      <w:tr w:rsidR="001015C4" w:rsidRPr="0093379F">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6638,78</w:t>
            </w:r>
          </w:p>
        </w:tc>
        <w:tc>
          <w:tcPr>
            <w:tcW w:w="1427"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6638,78</w:t>
            </w:r>
          </w:p>
        </w:tc>
      </w:tr>
      <w:tr w:rsidR="001015C4"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660"/>
          <w:jc w:val="center"/>
        </w:trPr>
        <w:tc>
          <w:tcPr>
            <w:tcW w:w="2154" w:type="dxa"/>
            <w:tcBorders>
              <w:top w:val="nil"/>
              <w:left w:val="single" w:sz="12" w:space="0" w:color="auto"/>
              <w:bottom w:val="single" w:sz="4" w:space="0" w:color="auto"/>
              <w:right w:val="single" w:sz="12" w:space="0" w:color="auto"/>
            </w:tcBorders>
            <w:vAlign w:val="center"/>
          </w:tcPr>
          <w:p w:rsidR="001015C4" w:rsidRPr="0093379F" w:rsidRDefault="001015C4" w:rsidP="00CD452D">
            <w:pPr>
              <w:rPr>
                <w:rFonts w:ascii="Arial" w:hAnsi="Arial" w:cs="Arial"/>
                <w:sz w:val="22"/>
                <w:szCs w:val="22"/>
              </w:rPr>
            </w:pPr>
            <w:r w:rsidRPr="0093379F">
              <w:rPr>
                <w:rFonts w:ascii="Arial" w:hAnsi="Arial" w:cs="Arial"/>
                <w:sz w:val="22"/>
                <w:szCs w:val="22"/>
              </w:rPr>
              <w:lastRenderedPageBreak/>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sidR="00AC36F1">
              <w:rPr>
                <w:rFonts w:ascii="Arial" w:hAnsi="Arial" w:cs="Arial"/>
                <w:sz w:val="22"/>
                <w:szCs w:val="22"/>
              </w:rPr>
              <w:t>6123,61</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sidR="00AC36F1">
              <w:rPr>
                <w:rFonts w:ascii="Arial" w:hAnsi="Arial" w:cs="Arial"/>
                <w:sz w:val="22"/>
                <w:szCs w:val="22"/>
              </w:rPr>
              <w:t>6123,61</w:t>
            </w:r>
          </w:p>
        </w:tc>
      </w:tr>
      <w:tr w:rsidR="001015C4" w:rsidRPr="0093379F">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sidR="00E56B33" w:rsidRPr="0093379F">
              <w:rPr>
                <w:rFonts w:ascii="Arial" w:hAnsi="Arial" w:cs="Arial"/>
                <w:sz w:val="22"/>
                <w:szCs w:val="22"/>
              </w:rPr>
              <w:t> </w:t>
            </w:r>
            <w:r w:rsidR="00E56B33">
              <w:rPr>
                <w:rFonts w:ascii="Arial" w:hAnsi="Arial" w:cs="Arial"/>
                <w:sz w:val="22"/>
                <w:szCs w:val="22"/>
              </w:rPr>
              <w:t>-1342,08</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E56B33">
            <w:pPr>
              <w:rPr>
                <w:rFonts w:ascii="Arial" w:hAnsi="Arial" w:cs="Arial"/>
                <w:sz w:val="22"/>
                <w:szCs w:val="22"/>
              </w:rPr>
            </w:pPr>
            <w:r w:rsidRPr="0093379F">
              <w:rPr>
                <w:rFonts w:ascii="Arial" w:hAnsi="Arial" w:cs="Arial"/>
                <w:sz w:val="22"/>
                <w:szCs w:val="22"/>
              </w:rPr>
              <w:t> </w:t>
            </w:r>
            <w:r w:rsidR="00E56B33">
              <w:rPr>
                <w:rFonts w:ascii="Arial" w:hAnsi="Arial" w:cs="Arial"/>
                <w:sz w:val="22"/>
                <w:szCs w:val="22"/>
              </w:rPr>
              <w:t>-480</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1015C4" w:rsidRPr="0093379F" w:rsidRDefault="001015C4" w:rsidP="00E56B33">
            <w:pPr>
              <w:rPr>
                <w:rFonts w:ascii="Arial" w:hAnsi="Arial" w:cs="Arial"/>
                <w:sz w:val="22"/>
                <w:szCs w:val="22"/>
              </w:rPr>
            </w:pPr>
            <w:r w:rsidRPr="0093379F">
              <w:rPr>
                <w:rFonts w:ascii="Arial" w:hAnsi="Arial" w:cs="Arial"/>
                <w:sz w:val="22"/>
                <w:szCs w:val="22"/>
              </w:rPr>
              <w:t> </w:t>
            </w:r>
            <w:r w:rsidR="00AC36F1">
              <w:rPr>
                <w:rFonts w:ascii="Arial" w:hAnsi="Arial" w:cs="Arial"/>
                <w:sz w:val="22"/>
                <w:szCs w:val="22"/>
              </w:rPr>
              <w:t>-</w:t>
            </w:r>
            <w:r w:rsidR="00E56B33">
              <w:rPr>
                <w:rFonts w:ascii="Arial" w:hAnsi="Arial" w:cs="Arial"/>
                <w:sz w:val="22"/>
                <w:szCs w:val="22"/>
              </w:rPr>
              <w:t>-1822,08</w:t>
            </w:r>
          </w:p>
        </w:tc>
      </w:tr>
      <w:tr w:rsidR="001015C4" w:rsidRPr="0093379F">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bl>
    <w:p w:rsidR="001015C4" w:rsidRPr="0093379F" w:rsidRDefault="001015C4" w:rsidP="00CD452D">
      <w:pPr>
        <w:tabs>
          <w:tab w:val="left" w:pos="1276"/>
        </w:tabs>
        <w:rPr>
          <w:rFonts w:ascii="Arial" w:hAnsi="Arial" w:cs="Arial"/>
          <w:sz w:val="22"/>
          <w:szCs w:val="22"/>
        </w:rPr>
      </w:pPr>
    </w:p>
    <w:p w:rsidR="001015C4" w:rsidRPr="0093379F" w:rsidRDefault="001015C4" w:rsidP="00CD452D">
      <w:pPr>
        <w:tabs>
          <w:tab w:val="left" w:pos="1276"/>
        </w:tabs>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2152"/>
        <w:gridCol w:w="1427"/>
        <w:gridCol w:w="1427"/>
        <w:gridCol w:w="1427"/>
        <w:gridCol w:w="1427"/>
        <w:gridCol w:w="1427"/>
      </w:tblGrid>
      <w:tr w:rsidR="001015C4" w:rsidRPr="0093379F">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Bezprostredne predchádzajúce účtovné obdobie</w:t>
            </w:r>
          </w:p>
        </w:tc>
      </w:tr>
      <w:tr w:rsidR="001015C4" w:rsidRPr="0093379F">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rPr>
                <w:rFonts w:ascii="Arial" w:hAnsi="Arial" w:cs="Arial"/>
                <w:b/>
                <w:bCs/>
                <w:sz w:val="22"/>
                <w:szCs w:val="22"/>
              </w:rPr>
            </w:pP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Stav na konci účtovného obdobia</w:t>
            </w:r>
          </w:p>
        </w:tc>
      </w:tr>
      <w:tr w:rsidR="001015C4" w:rsidRPr="0093379F">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5C7EEB">
            <w:pPr>
              <w:pStyle w:val="TopHeader"/>
              <w:rPr>
                <w:rFonts w:ascii="Arial" w:hAnsi="Arial" w:cs="Arial"/>
                <w:b w:val="0"/>
              </w:rPr>
            </w:pPr>
            <w:r w:rsidRPr="0093379F">
              <w:rPr>
                <w:rFonts w:ascii="Arial" w:hAnsi="Arial" w:cs="Arial"/>
                <w:b w:val="0"/>
              </w:rPr>
              <w:t>f</w:t>
            </w:r>
          </w:p>
        </w:tc>
      </w:tr>
      <w:tr w:rsidR="001015C4" w:rsidRPr="0093379F">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6638,78</w:t>
            </w:r>
          </w:p>
        </w:tc>
        <w:tc>
          <w:tcPr>
            <w:tcW w:w="1427"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6638,78</w:t>
            </w:r>
            <w:bookmarkStart w:id="0" w:name="_GoBack"/>
            <w:bookmarkEnd w:id="0"/>
          </w:p>
        </w:tc>
      </w:tr>
      <w:tr w:rsidR="001015C4" w:rsidRPr="0093379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 xml:space="preserve">Oceňovacie rozdiely </w:t>
            </w:r>
            <w:r w:rsidRPr="0093379F">
              <w:rPr>
                <w:rFonts w:ascii="Arial" w:hAnsi="Arial" w:cs="Arial"/>
                <w:sz w:val="22"/>
                <w:szCs w:val="22"/>
              </w:rPr>
              <w:lastRenderedPageBreak/>
              <w:t>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lastRenderedPageBreak/>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lastRenderedPageBreak/>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660"/>
          <w:jc w:val="center"/>
        </w:trPr>
        <w:tc>
          <w:tcPr>
            <w:tcW w:w="2153" w:type="dxa"/>
            <w:tcBorders>
              <w:top w:val="nil"/>
              <w:left w:val="single" w:sz="12" w:space="0" w:color="auto"/>
              <w:bottom w:val="single" w:sz="4" w:space="0" w:color="auto"/>
              <w:right w:val="single" w:sz="12" w:space="0" w:color="auto"/>
            </w:tcBorders>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bl>
    <w:p w:rsidR="001015C4" w:rsidRPr="0093379F" w:rsidRDefault="001015C4" w:rsidP="00A35F64">
      <w:pPr>
        <w:jc w:val="both"/>
        <w:rPr>
          <w:rFonts w:ascii="Arial" w:hAnsi="Arial" w:cs="Arial"/>
          <w:sz w:val="22"/>
          <w:szCs w:val="22"/>
        </w:rPr>
      </w:pPr>
      <w:r w:rsidRPr="0093379F">
        <w:rPr>
          <w:rFonts w:ascii="Arial" w:hAnsi="Arial" w:cs="Arial"/>
          <w:b/>
          <w:sz w:val="22"/>
          <w:szCs w:val="22"/>
        </w:rPr>
        <w:tab/>
      </w:r>
    </w:p>
    <w:p w:rsidR="001015C4" w:rsidRPr="0093379F" w:rsidRDefault="001015C4" w:rsidP="0075484E">
      <w:pPr>
        <w:overflowPunct w:val="0"/>
        <w:autoSpaceDE w:val="0"/>
        <w:autoSpaceDN w:val="0"/>
        <w:adjustRightInd w:val="0"/>
        <w:jc w:val="both"/>
        <w:rPr>
          <w:rFonts w:ascii="Arial" w:hAnsi="Arial" w:cs="Arial"/>
          <w:b/>
          <w:bCs/>
          <w:sz w:val="22"/>
          <w:szCs w:val="22"/>
        </w:rPr>
      </w:pPr>
    </w:p>
    <w:p w:rsidR="001015C4" w:rsidRPr="0093379F" w:rsidRDefault="001015C4" w:rsidP="0075484E">
      <w:pPr>
        <w:overflowPunct w:val="0"/>
        <w:autoSpaceDE w:val="0"/>
        <w:autoSpaceDN w:val="0"/>
        <w:adjustRightInd w:val="0"/>
        <w:jc w:val="both"/>
        <w:rPr>
          <w:rFonts w:ascii="Arial" w:hAnsi="Arial" w:cs="Arial"/>
          <w:b/>
          <w:bCs/>
          <w:sz w:val="22"/>
          <w:szCs w:val="22"/>
        </w:rPr>
      </w:pPr>
    </w:p>
    <w:p w:rsidR="001015C4" w:rsidRPr="0093379F" w:rsidRDefault="001015C4" w:rsidP="00E51AE1">
      <w:pPr>
        <w:spacing w:after="120"/>
        <w:ind w:right="-471"/>
        <w:jc w:val="both"/>
        <w:rPr>
          <w:rFonts w:ascii="Arial" w:hAnsi="Arial" w:cs="Arial"/>
          <w:b/>
          <w:bCs/>
          <w:sz w:val="22"/>
          <w:szCs w:val="22"/>
        </w:rPr>
      </w:pPr>
      <w:r w:rsidRPr="0093379F">
        <w:rPr>
          <w:rFonts w:ascii="Arial" w:hAnsi="Arial" w:cs="Arial"/>
          <w:b/>
          <w:bCs/>
          <w:sz w:val="22"/>
          <w:szCs w:val="22"/>
        </w:rPr>
        <w:t>R. Prehľad o peňažných tokoch: v prílohe</w:t>
      </w:r>
    </w:p>
    <w:p w:rsidR="001015C4" w:rsidRPr="0093379F" w:rsidRDefault="001015C4"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rsidR="001015C4" w:rsidRPr="0093379F" w:rsidRDefault="001015C4"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rsidR="001015C4" w:rsidRPr="0093379F" w:rsidRDefault="001015C4"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rsidR="001015C4" w:rsidRPr="0093379F" w:rsidRDefault="001015C4" w:rsidP="0075484E">
      <w:pPr>
        <w:overflowPunct w:val="0"/>
        <w:autoSpaceDE w:val="0"/>
        <w:autoSpaceDN w:val="0"/>
        <w:adjustRightInd w:val="0"/>
        <w:jc w:val="both"/>
        <w:rPr>
          <w:rFonts w:ascii="Arial" w:hAnsi="Arial" w:cs="Arial"/>
          <w:b/>
          <w:bCs/>
          <w:sz w:val="22"/>
          <w:szCs w:val="22"/>
        </w:rPr>
      </w:pPr>
    </w:p>
    <w:sectPr w:rsidR="001015C4" w:rsidRPr="0093379F" w:rsidSect="00D30075">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A525C" w:rsidRDefault="00AA525C">
      <w:r>
        <w:separator/>
      </w:r>
    </w:p>
  </w:endnote>
  <w:endnote w:type="continuationSeparator" w:id="1">
    <w:p w:rsidR="00AA525C" w:rsidRDefault="00AA525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15C4" w:rsidRDefault="001015C4">
    <w:pPr>
      <w:pStyle w:val="Pta"/>
      <w:jc w:val="right"/>
    </w:pPr>
    <w:fldSimple w:instr="PAGE   \* MERGEFORMAT">
      <w:r w:rsidR="00F209D5">
        <w:rPr>
          <w:noProof/>
        </w:rPr>
        <w:t>35</w:t>
      </w:r>
    </w:fldSimple>
  </w:p>
  <w:p w:rsidR="001015C4" w:rsidRDefault="001015C4">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A525C" w:rsidRDefault="00AA525C">
      <w:r>
        <w:separator/>
      </w:r>
    </w:p>
  </w:footnote>
  <w:footnote w:type="continuationSeparator" w:id="1">
    <w:p w:rsidR="00AA525C" w:rsidRDefault="00AA525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70" w:type="dxa"/>
      <w:tblCellMar>
        <w:left w:w="70" w:type="dxa"/>
        <w:right w:w="70" w:type="dxa"/>
      </w:tblCellMar>
      <w:tblLook w:val="00A0"/>
    </w:tblPr>
    <w:tblGrid>
      <w:gridCol w:w="2780"/>
      <w:gridCol w:w="2260"/>
      <w:gridCol w:w="519"/>
      <w:gridCol w:w="324"/>
      <w:gridCol w:w="324"/>
      <w:gridCol w:w="324"/>
      <w:gridCol w:w="324"/>
      <w:gridCol w:w="324"/>
      <w:gridCol w:w="324"/>
      <w:gridCol w:w="324"/>
      <w:gridCol w:w="324"/>
      <w:gridCol w:w="324"/>
      <w:gridCol w:w="324"/>
    </w:tblGrid>
    <w:tr w:rsidR="001015C4" w:rsidRPr="0093379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1015C4" w:rsidRPr="0093379F" w:rsidRDefault="001015C4" w:rsidP="00AD5E55">
          <w:pPr>
            <w:rPr>
              <w:rFonts w:ascii="Arial" w:hAnsi="Arial" w:cs="Arial"/>
              <w:color w:val="000000"/>
              <w:sz w:val="22"/>
              <w:szCs w:val="22"/>
            </w:rPr>
          </w:pPr>
          <w:r w:rsidRPr="0093379F">
            <w:rPr>
              <w:rFonts w:ascii="Arial" w:hAnsi="Arial" w:cs="Arial"/>
              <w:color w:val="000000"/>
              <w:sz w:val="22"/>
              <w:szCs w:val="22"/>
            </w:rPr>
            <w:t xml:space="preserve">Poznámky </w:t>
          </w:r>
          <w:proofErr w:type="spellStart"/>
          <w:r w:rsidRPr="0093379F">
            <w:rPr>
              <w:rFonts w:ascii="Arial" w:hAnsi="Arial" w:cs="Arial"/>
              <w:color w:val="000000"/>
              <w:sz w:val="22"/>
              <w:szCs w:val="22"/>
            </w:rPr>
            <w:t>Úč</w:t>
          </w:r>
          <w:proofErr w:type="spellEnd"/>
          <w:r w:rsidRPr="0093379F">
            <w:rPr>
              <w:rFonts w:ascii="Arial" w:hAnsi="Arial" w:cs="Arial"/>
              <w:color w:val="000000"/>
              <w:sz w:val="22"/>
              <w:szCs w:val="22"/>
            </w:rPr>
            <w:t xml:space="preserve"> POD 3 - 04</w:t>
          </w:r>
        </w:p>
      </w:tc>
      <w:tc>
        <w:tcPr>
          <w:tcW w:w="2260" w:type="dxa"/>
          <w:tcBorders>
            <w:top w:val="nil"/>
            <w:left w:val="nil"/>
            <w:bottom w:val="nil"/>
            <w:right w:val="nil"/>
          </w:tcBorders>
          <w:noWrap/>
          <w:vAlign w:val="bottom"/>
        </w:tcPr>
        <w:p w:rsidR="001015C4" w:rsidRPr="0093379F" w:rsidRDefault="001015C4" w:rsidP="00AD5E55">
          <w:pPr>
            <w:jc w:val="center"/>
            <w:rPr>
              <w:rFonts w:ascii="Arial" w:hAnsi="Arial" w:cs="Arial"/>
              <w:color w:val="000000"/>
              <w:sz w:val="22"/>
              <w:szCs w:val="22"/>
            </w:rPr>
          </w:pPr>
        </w:p>
      </w:tc>
      <w:tc>
        <w:tcPr>
          <w:tcW w:w="420" w:type="dxa"/>
          <w:tcBorders>
            <w:top w:val="nil"/>
            <w:left w:val="nil"/>
            <w:bottom w:val="nil"/>
            <w:right w:val="nil"/>
          </w:tcBorders>
          <w:noWrap/>
          <w:vAlign w:val="bottom"/>
        </w:tcPr>
        <w:p w:rsidR="001015C4" w:rsidRPr="0093379F" w:rsidRDefault="001015C4" w:rsidP="00AD5E55">
          <w:pPr>
            <w:rPr>
              <w:rFonts w:ascii="Arial" w:hAnsi="Arial" w:cs="Arial"/>
              <w:color w:val="000000"/>
              <w:sz w:val="22"/>
              <w:szCs w:val="22"/>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AD5E55">
          <w:pPr>
            <w:jc w:val="center"/>
            <w:rPr>
              <w:rFonts w:ascii="Arial" w:hAnsi="Arial" w:cs="Arial"/>
              <w:sz w:val="22"/>
              <w:szCs w:val="22"/>
            </w:rPr>
          </w:pPr>
          <w:r w:rsidRPr="0093379F">
            <w:rPr>
              <w:rFonts w:ascii="Arial" w:hAnsi="Arial" w:cs="Arial"/>
              <w:sz w:val="22"/>
              <w:szCs w:val="22"/>
            </w:rPr>
            <w:t> 1</w:t>
          </w:r>
        </w:p>
      </w:tc>
      <w:tc>
        <w:tcPr>
          <w:tcW w:w="280" w:type="dxa"/>
          <w:tcBorders>
            <w:top w:val="single" w:sz="4" w:space="0" w:color="auto"/>
            <w:left w:val="nil"/>
            <w:bottom w:val="single" w:sz="4" w:space="0" w:color="auto"/>
            <w:right w:val="single" w:sz="4" w:space="0" w:color="auto"/>
          </w:tcBorders>
          <w:noWrap/>
          <w:vAlign w:val="center"/>
        </w:tcPr>
        <w:p w:rsidR="001015C4" w:rsidRPr="0093379F" w:rsidRDefault="001015C4" w:rsidP="00AD5E55">
          <w:pPr>
            <w:jc w:val="center"/>
            <w:rPr>
              <w:rFonts w:ascii="Arial" w:hAnsi="Arial" w:cs="Arial"/>
              <w:sz w:val="22"/>
              <w:szCs w:val="22"/>
            </w:rPr>
          </w:pPr>
          <w:r w:rsidRPr="0093379F">
            <w:rPr>
              <w:rFonts w:ascii="Arial" w:hAnsi="Arial" w:cs="Arial"/>
              <w:sz w:val="22"/>
              <w:szCs w:val="22"/>
            </w:rPr>
            <w:t>2 </w:t>
          </w:r>
        </w:p>
      </w:tc>
      <w:tc>
        <w:tcPr>
          <w:tcW w:w="280" w:type="dxa"/>
          <w:tcBorders>
            <w:top w:val="single" w:sz="4" w:space="0" w:color="auto"/>
            <w:left w:val="nil"/>
            <w:bottom w:val="single" w:sz="4" w:space="0" w:color="auto"/>
            <w:right w:val="single" w:sz="4" w:space="0" w:color="auto"/>
          </w:tcBorders>
          <w:noWrap/>
          <w:vAlign w:val="center"/>
        </w:tcPr>
        <w:p w:rsidR="001015C4" w:rsidRPr="0093379F" w:rsidRDefault="001015C4" w:rsidP="00AD5E55">
          <w:pPr>
            <w:jc w:val="center"/>
            <w:rPr>
              <w:rFonts w:ascii="Arial" w:hAnsi="Arial" w:cs="Arial"/>
              <w:sz w:val="22"/>
              <w:szCs w:val="22"/>
            </w:rPr>
          </w:pPr>
          <w:r w:rsidRPr="0093379F">
            <w:rPr>
              <w:rFonts w:ascii="Arial" w:hAnsi="Arial" w:cs="Arial"/>
              <w:sz w:val="22"/>
              <w:szCs w:val="22"/>
            </w:rPr>
            <w:t>3 </w:t>
          </w:r>
        </w:p>
      </w:tc>
      <w:tc>
        <w:tcPr>
          <w:tcW w:w="280" w:type="dxa"/>
          <w:tcBorders>
            <w:top w:val="single" w:sz="4" w:space="0" w:color="auto"/>
            <w:left w:val="nil"/>
            <w:bottom w:val="single" w:sz="4" w:space="0" w:color="auto"/>
            <w:right w:val="single" w:sz="4" w:space="0" w:color="auto"/>
          </w:tcBorders>
          <w:noWrap/>
          <w:vAlign w:val="center"/>
        </w:tcPr>
        <w:p w:rsidR="001015C4" w:rsidRPr="0093379F" w:rsidRDefault="001015C4" w:rsidP="00AD5E55">
          <w:pPr>
            <w:jc w:val="center"/>
            <w:rPr>
              <w:rFonts w:ascii="Arial" w:hAnsi="Arial" w:cs="Arial"/>
              <w:sz w:val="22"/>
              <w:szCs w:val="22"/>
            </w:rPr>
          </w:pPr>
          <w:r w:rsidRPr="0093379F">
            <w:rPr>
              <w:rFonts w:ascii="Arial" w:hAnsi="Arial" w:cs="Arial"/>
              <w:sz w:val="22"/>
              <w:szCs w:val="22"/>
            </w:rPr>
            <w:t>4 </w:t>
          </w:r>
        </w:p>
      </w:tc>
      <w:tc>
        <w:tcPr>
          <w:tcW w:w="280" w:type="dxa"/>
          <w:tcBorders>
            <w:top w:val="single" w:sz="4" w:space="0" w:color="auto"/>
            <w:left w:val="nil"/>
            <w:bottom w:val="single" w:sz="4" w:space="0" w:color="auto"/>
            <w:right w:val="single" w:sz="4" w:space="0" w:color="auto"/>
          </w:tcBorders>
          <w:noWrap/>
          <w:vAlign w:val="center"/>
        </w:tcPr>
        <w:p w:rsidR="001015C4" w:rsidRPr="0093379F" w:rsidRDefault="001015C4" w:rsidP="00AD5E55">
          <w:pPr>
            <w:jc w:val="center"/>
            <w:rPr>
              <w:rFonts w:ascii="Arial" w:hAnsi="Arial" w:cs="Arial"/>
              <w:sz w:val="22"/>
              <w:szCs w:val="22"/>
            </w:rPr>
          </w:pPr>
          <w:r w:rsidRPr="0093379F">
            <w:rPr>
              <w:rFonts w:ascii="Arial" w:hAnsi="Arial" w:cs="Arial"/>
              <w:sz w:val="22"/>
              <w:szCs w:val="22"/>
            </w:rPr>
            <w:t>5 </w:t>
          </w:r>
        </w:p>
      </w:tc>
      <w:tc>
        <w:tcPr>
          <w:tcW w:w="280" w:type="dxa"/>
          <w:tcBorders>
            <w:top w:val="single" w:sz="4" w:space="0" w:color="auto"/>
            <w:left w:val="nil"/>
            <w:bottom w:val="single" w:sz="4" w:space="0" w:color="auto"/>
            <w:right w:val="single" w:sz="4" w:space="0" w:color="auto"/>
          </w:tcBorders>
          <w:noWrap/>
          <w:vAlign w:val="center"/>
        </w:tcPr>
        <w:p w:rsidR="001015C4" w:rsidRPr="0093379F" w:rsidRDefault="001015C4" w:rsidP="00AD5E55">
          <w:pPr>
            <w:jc w:val="center"/>
            <w:rPr>
              <w:rFonts w:ascii="Arial" w:hAnsi="Arial" w:cs="Arial"/>
              <w:sz w:val="22"/>
              <w:szCs w:val="22"/>
            </w:rPr>
          </w:pPr>
          <w:r w:rsidRPr="0093379F">
            <w:rPr>
              <w:rFonts w:ascii="Arial" w:hAnsi="Arial" w:cs="Arial"/>
              <w:sz w:val="22"/>
              <w:szCs w:val="22"/>
            </w:rPr>
            <w:t>6 </w:t>
          </w:r>
        </w:p>
      </w:tc>
      <w:tc>
        <w:tcPr>
          <w:tcW w:w="280" w:type="dxa"/>
          <w:tcBorders>
            <w:top w:val="single" w:sz="4" w:space="0" w:color="auto"/>
            <w:left w:val="nil"/>
            <w:bottom w:val="single" w:sz="4" w:space="0" w:color="auto"/>
            <w:right w:val="single" w:sz="4" w:space="0" w:color="auto"/>
          </w:tcBorders>
          <w:noWrap/>
          <w:vAlign w:val="center"/>
        </w:tcPr>
        <w:p w:rsidR="001015C4" w:rsidRPr="0093379F" w:rsidRDefault="001015C4" w:rsidP="00AD5E55">
          <w:pPr>
            <w:jc w:val="center"/>
            <w:rPr>
              <w:rFonts w:ascii="Arial" w:hAnsi="Arial" w:cs="Arial"/>
              <w:sz w:val="22"/>
              <w:szCs w:val="22"/>
            </w:rPr>
          </w:pPr>
          <w:r w:rsidRPr="0093379F">
            <w:rPr>
              <w:rFonts w:ascii="Arial" w:hAnsi="Arial" w:cs="Arial"/>
              <w:sz w:val="22"/>
              <w:szCs w:val="22"/>
            </w:rPr>
            <w:t>7 </w:t>
          </w:r>
        </w:p>
      </w:tc>
      <w:tc>
        <w:tcPr>
          <w:tcW w:w="280" w:type="dxa"/>
          <w:tcBorders>
            <w:top w:val="single" w:sz="4" w:space="0" w:color="auto"/>
            <w:left w:val="nil"/>
            <w:bottom w:val="single" w:sz="4" w:space="0" w:color="auto"/>
            <w:right w:val="single" w:sz="4" w:space="0" w:color="auto"/>
          </w:tcBorders>
          <w:noWrap/>
          <w:vAlign w:val="center"/>
        </w:tcPr>
        <w:p w:rsidR="001015C4" w:rsidRPr="0093379F" w:rsidRDefault="001015C4" w:rsidP="00AD5E55">
          <w:pPr>
            <w:jc w:val="center"/>
            <w:rPr>
              <w:rFonts w:ascii="Arial" w:hAnsi="Arial" w:cs="Arial"/>
              <w:sz w:val="22"/>
              <w:szCs w:val="22"/>
            </w:rPr>
          </w:pPr>
          <w:r w:rsidRPr="0093379F">
            <w:rPr>
              <w:rFonts w:ascii="Arial" w:hAnsi="Arial" w:cs="Arial"/>
              <w:sz w:val="22"/>
              <w:szCs w:val="22"/>
            </w:rPr>
            <w:t>8 </w:t>
          </w:r>
        </w:p>
      </w:tc>
      <w:tc>
        <w:tcPr>
          <w:tcW w:w="280" w:type="dxa"/>
          <w:tcBorders>
            <w:top w:val="single" w:sz="4" w:space="0" w:color="auto"/>
            <w:left w:val="nil"/>
            <w:bottom w:val="single" w:sz="4" w:space="0" w:color="auto"/>
            <w:right w:val="single" w:sz="4" w:space="0" w:color="auto"/>
          </w:tcBorders>
          <w:noWrap/>
          <w:vAlign w:val="center"/>
        </w:tcPr>
        <w:p w:rsidR="001015C4" w:rsidRPr="0093379F" w:rsidRDefault="001015C4" w:rsidP="00AD5E55">
          <w:pPr>
            <w:jc w:val="center"/>
            <w:rPr>
              <w:rFonts w:ascii="Arial" w:hAnsi="Arial" w:cs="Arial"/>
              <w:sz w:val="22"/>
              <w:szCs w:val="22"/>
            </w:rPr>
          </w:pPr>
          <w:r w:rsidRPr="0093379F">
            <w:rPr>
              <w:rFonts w:ascii="Arial" w:hAnsi="Arial" w:cs="Arial"/>
              <w:sz w:val="22"/>
              <w:szCs w:val="22"/>
            </w:rPr>
            <w:t>9 </w:t>
          </w:r>
        </w:p>
      </w:tc>
      <w:tc>
        <w:tcPr>
          <w:tcW w:w="280" w:type="dxa"/>
          <w:tcBorders>
            <w:top w:val="single" w:sz="4" w:space="0" w:color="auto"/>
            <w:left w:val="nil"/>
            <w:bottom w:val="single" w:sz="4" w:space="0" w:color="auto"/>
            <w:right w:val="single" w:sz="4" w:space="0" w:color="auto"/>
          </w:tcBorders>
          <w:noWrap/>
          <w:vAlign w:val="center"/>
        </w:tcPr>
        <w:p w:rsidR="001015C4" w:rsidRPr="0093379F" w:rsidRDefault="001015C4" w:rsidP="00AD5E55">
          <w:pPr>
            <w:jc w:val="center"/>
            <w:rPr>
              <w:rFonts w:ascii="Arial" w:hAnsi="Arial" w:cs="Arial"/>
              <w:sz w:val="22"/>
              <w:szCs w:val="22"/>
            </w:rPr>
          </w:pPr>
          <w:r w:rsidRPr="0093379F">
            <w:rPr>
              <w:rFonts w:ascii="Arial" w:hAnsi="Arial" w:cs="Arial"/>
              <w:sz w:val="22"/>
              <w:szCs w:val="22"/>
            </w:rPr>
            <w:t>0 </w:t>
          </w:r>
        </w:p>
      </w:tc>
    </w:tr>
  </w:tbl>
  <w:p w:rsidR="001015C4" w:rsidRPr="0093379F" w:rsidRDefault="001015C4">
    <w:pPr>
      <w:pStyle w:val="Hlavika"/>
      <w:rPr>
        <w:rFonts w:ascii="Arial" w:hAnsi="Arial" w:cs="Aria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70" w:type="dxa"/>
      <w:tblCellMar>
        <w:left w:w="70" w:type="dxa"/>
        <w:right w:w="70" w:type="dxa"/>
      </w:tblCellMar>
      <w:tblLook w:val="00A0"/>
    </w:tblPr>
    <w:tblGrid>
      <w:gridCol w:w="2780"/>
      <w:gridCol w:w="2260"/>
      <w:gridCol w:w="554"/>
      <w:gridCol w:w="320"/>
      <w:gridCol w:w="320"/>
      <w:gridCol w:w="320"/>
      <w:gridCol w:w="320"/>
      <w:gridCol w:w="320"/>
      <w:gridCol w:w="320"/>
      <w:gridCol w:w="320"/>
      <w:gridCol w:w="320"/>
      <w:gridCol w:w="320"/>
      <w:gridCol w:w="320"/>
    </w:tblGrid>
    <w:tr w:rsidR="001015C4" w:rsidRPr="003F477D">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1015C4" w:rsidRPr="003F477D" w:rsidRDefault="001015C4"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tcPr>
        <w:p w:rsidR="001015C4" w:rsidRPr="003F477D" w:rsidRDefault="001015C4" w:rsidP="00AD5E55">
          <w:pPr>
            <w:jc w:val="center"/>
            <w:rPr>
              <w:color w:val="000000"/>
              <w:szCs w:val="22"/>
            </w:rPr>
          </w:pPr>
        </w:p>
      </w:tc>
      <w:tc>
        <w:tcPr>
          <w:tcW w:w="420" w:type="dxa"/>
          <w:tcBorders>
            <w:top w:val="nil"/>
            <w:left w:val="nil"/>
            <w:bottom w:val="nil"/>
            <w:right w:val="nil"/>
          </w:tcBorders>
          <w:noWrap/>
          <w:vAlign w:val="bottom"/>
        </w:tcPr>
        <w:p w:rsidR="001015C4" w:rsidRPr="003F477D" w:rsidRDefault="001015C4"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1015C4" w:rsidRPr="003F477D" w:rsidRDefault="001015C4"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tcPr>
        <w:p w:rsidR="001015C4" w:rsidRPr="003F477D" w:rsidRDefault="001015C4"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1015C4" w:rsidRPr="003F477D" w:rsidRDefault="001015C4"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1015C4" w:rsidRPr="003F477D" w:rsidRDefault="001015C4"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1015C4" w:rsidRPr="003F477D" w:rsidRDefault="001015C4"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1015C4" w:rsidRPr="003F477D" w:rsidRDefault="001015C4"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1015C4" w:rsidRPr="003F477D" w:rsidRDefault="001015C4"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1015C4" w:rsidRPr="003F477D" w:rsidRDefault="001015C4"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1015C4" w:rsidRPr="003F477D" w:rsidRDefault="001015C4"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1015C4" w:rsidRPr="003F477D" w:rsidRDefault="001015C4" w:rsidP="00AD5E55">
          <w:pPr>
            <w:jc w:val="center"/>
            <w:rPr>
              <w:szCs w:val="22"/>
            </w:rPr>
          </w:pPr>
          <w:r>
            <w:rPr>
              <w:szCs w:val="22"/>
            </w:rPr>
            <w:t>0</w:t>
          </w:r>
          <w:r w:rsidRPr="003F477D">
            <w:rPr>
              <w:szCs w:val="22"/>
            </w:rPr>
            <w:t> </w:t>
          </w:r>
        </w:p>
      </w:tc>
    </w:tr>
  </w:tbl>
  <w:p w:rsidR="001015C4" w:rsidRDefault="001015C4" w:rsidP="002715D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hint="default"/>
      </w:rPr>
    </w:lvl>
    <w:lvl w:ilvl="8" w:tplc="041B0005">
      <w:start w:val="1"/>
      <w:numFmt w:val="bullet"/>
      <w:lvlText w:val=""/>
      <w:lvlJc w:val="left"/>
      <w:pPr>
        <w:ind w:left="6120" w:hanging="360"/>
      </w:pPr>
      <w:rPr>
        <w:rFonts w:ascii="Wingdings" w:hAnsi="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hint="default"/>
      </w:rPr>
    </w:lvl>
    <w:lvl w:ilvl="8" w:tplc="041B0005">
      <w:start w:val="1"/>
      <w:numFmt w:val="bullet"/>
      <w:lvlText w:val=""/>
      <w:lvlJc w:val="left"/>
      <w:pPr>
        <w:ind w:left="6120" w:hanging="360"/>
      </w:pPr>
      <w:rPr>
        <w:rFonts w:ascii="Wingdings" w:hAnsi="Wingdings" w:hint="default"/>
      </w:rPr>
    </w:lvl>
  </w:abstractNum>
  <w:abstractNum w:abstractNumId="3">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start w:val="1"/>
      <w:numFmt w:val="bullet"/>
      <w:lvlText w:val="o"/>
      <w:lvlJc w:val="left"/>
      <w:pPr>
        <w:ind w:left="720" w:hanging="360"/>
      </w:pPr>
      <w:rPr>
        <w:rFonts w:ascii="Courier New" w:hAnsi="Courier New" w:hint="default"/>
      </w:rPr>
    </w:lvl>
    <w:lvl w:ilvl="2" w:tplc="041B0005">
      <w:start w:val="1"/>
      <w:numFmt w:val="bullet"/>
      <w:lvlText w:val=""/>
      <w:lvlJc w:val="left"/>
      <w:pPr>
        <w:ind w:left="1440" w:hanging="360"/>
      </w:pPr>
      <w:rPr>
        <w:rFonts w:ascii="Wingdings" w:hAnsi="Wingdings" w:hint="default"/>
      </w:rPr>
    </w:lvl>
    <w:lvl w:ilvl="3" w:tplc="041B0001">
      <w:start w:val="1"/>
      <w:numFmt w:val="bullet"/>
      <w:lvlText w:val=""/>
      <w:lvlJc w:val="left"/>
      <w:pPr>
        <w:ind w:left="2160" w:hanging="360"/>
      </w:pPr>
      <w:rPr>
        <w:rFonts w:ascii="Symbol" w:hAnsi="Symbol" w:hint="default"/>
      </w:rPr>
    </w:lvl>
    <w:lvl w:ilvl="4" w:tplc="041B0003">
      <w:start w:val="1"/>
      <w:numFmt w:val="bullet"/>
      <w:lvlText w:val="o"/>
      <w:lvlJc w:val="left"/>
      <w:pPr>
        <w:ind w:left="2880" w:hanging="360"/>
      </w:pPr>
      <w:rPr>
        <w:rFonts w:ascii="Courier New" w:hAnsi="Courier New" w:hint="default"/>
      </w:rPr>
    </w:lvl>
    <w:lvl w:ilvl="5" w:tplc="041B0005">
      <w:start w:val="1"/>
      <w:numFmt w:val="bullet"/>
      <w:lvlText w:val=""/>
      <w:lvlJc w:val="left"/>
      <w:pPr>
        <w:ind w:left="3600" w:hanging="360"/>
      </w:pPr>
      <w:rPr>
        <w:rFonts w:ascii="Wingdings" w:hAnsi="Wingdings" w:hint="default"/>
      </w:rPr>
    </w:lvl>
    <w:lvl w:ilvl="6" w:tplc="041B0001">
      <w:start w:val="1"/>
      <w:numFmt w:val="bullet"/>
      <w:lvlText w:val=""/>
      <w:lvlJc w:val="left"/>
      <w:pPr>
        <w:ind w:left="4320" w:hanging="360"/>
      </w:pPr>
      <w:rPr>
        <w:rFonts w:ascii="Symbol" w:hAnsi="Symbol" w:hint="default"/>
      </w:rPr>
    </w:lvl>
    <w:lvl w:ilvl="7" w:tplc="041B0003">
      <w:start w:val="1"/>
      <w:numFmt w:val="bullet"/>
      <w:lvlText w:val="o"/>
      <w:lvlJc w:val="left"/>
      <w:pPr>
        <w:ind w:left="5040" w:hanging="360"/>
      </w:pPr>
      <w:rPr>
        <w:rFonts w:ascii="Courier New" w:hAnsi="Courier New" w:hint="default"/>
      </w:rPr>
    </w:lvl>
    <w:lvl w:ilvl="8" w:tplc="041B0005">
      <w:start w:val="1"/>
      <w:numFmt w:val="bullet"/>
      <w:lvlText w:val=""/>
      <w:lvlJc w:val="left"/>
      <w:pPr>
        <w:ind w:left="576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stylePaneFormatFilter w:val="3F01"/>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3074"/>
  </w:hdrShapeDefaults>
  <w:footnotePr>
    <w:footnote w:id="0"/>
    <w:footnote w:id="1"/>
  </w:footnotePr>
  <w:endnotePr>
    <w:endnote w:id="0"/>
    <w:endnote w:id="1"/>
  </w:endnotePr>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A46AB"/>
    <w:rsid w:val="000B1BA1"/>
    <w:rsid w:val="000B252C"/>
    <w:rsid w:val="000B2961"/>
    <w:rsid w:val="000E0FA5"/>
    <w:rsid w:val="000E4475"/>
    <w:rsid w:val="000E57B5"/>
    <w:rsid w:val="000E7875"/>
    <w:rsid w:val="000F226D"/>
    <w:rsid w:val="001015C4"/>
    <w:rsid w:val="00105490"/>
    <w:rsid w:val="001126C4"/>
    <w:rsid w:val="001148AB"/>
    <w:rsid w:val="00117BEB"/>
    <w:rsid w:val="00124A2A"/>
    <w:rsid w:val="001313A7"/>
    <w:rsid w:val="001550FB"/>
    <w:rsid w:val="00171D3D"/>
    <w:rsid w:val="00173E72"/>
    <w:rsid w:val="00175067"/>
    <w:rsid w:val="00177499"/>
    <w:rsid w:val="00177E9D"/>
    <w:rsid w:val="001922C8"/>
    <w:rsid w:val="00194863"/>
    <w:rsid w:val="001A0386"/>
    <w:rsid w:val="001A1F4C"/>
    <w:rsid w:val="001A5D58"/>
    <w:rsid w:val="001A5DD0"/>
    <w:rsid w:val="001A6AA3"/>
    <w:rsid w:val="001B34AD"/>
    <w:rsid w:val="001B376D"/>
    <w:rsid w:val="001D0598"/>
    <w:rsid w:val="001F7CCE"/>
    <w:rsid w:val="002100EC"/>
    <w:rsid w:val="0021761B"/>
    <w:rsid w:val="00223544"/>
    <w:rsid w:val="00223758"/>
    <w:rsid w:val="00235630"/>
    <w:rsid w:val="00246C6C"/>
    <w:rsid w:val="002474D2"/>
    <w:rsid w:val="0026388C"/>
    <w:rsid w:val="00265418"/>
    <w:rsid w:val="002715D0"/>
    <w:rsid w:val="002716CB"/>
    <w:rsid w:val="00281335"/>
    <w:rsid w:val="00283B09"/>
    <w:rsid w:val="00287F94"/>
    <w:rsid w:val="00291A07"/>
    <w:rsid w:val="00292240"/>
    <w:rsid w:val="00295E93"/>
    <w:rsid w:val="002A2389"/>
    <w:rsid w:val="002A28DC"/>
    <w:rsid w:val="002A78C8"/>
    <w:rsid w:val="002B2E75"/>
    <w:rsid w:val="002C1869"/>
    <w:rsid w:val="002C1A49"/>
    <w:rsid w:val="002C25D7"/>
    <w:rsid w:val="002D0D47"/>
    <w:rsid w:val="002E1542"/>
    <w:rsid w:val="002E490E"/>
    <w:rsid w:val="002E6607"/>
    <w:rsid w:val="002F23B0"/>
    <w:rsid w:val="002F4116"/>
    <w:rsid w:val="00302371"/>
    <w:rsid w:val="003023F7"/>
    <w:rsid w:val="00306960"/>
    <w:rsid w:val="00312CE9"/>
    <w:rsid w:val="00317884"/>
    <w:rsid w:val="00331575"/>
    <w:rsid w:val="00331EB6"/>
    <w:rsid w:val="00346F61"/>
    <w:rsid w:val="00353511"/>
    <w:rsid w:val="00355441"/>
    <w:rsid w:val="00362212"/>
    <w:rsid w:val="0036452C"/>
    <w:rsid w:val="00391A1E"/>
    <w:rsid w:val="003974CA"/>
    <w:rsid w:val="003A7FC9"/>
    <w:rsid w:val="003B22E0"/>
    <w:rsid w:val="003C13BE"/>
    <w:rsid w:val="003C20BE"/>
    <w:rsid w:val="003C4F72"/>
    <w:rsid w:val="003D1B77"/>
    <w:rsid w:val="003D3AF5"/>
    <w:rsid w:val="003D4C8A"/>
    <w:rsid w:val="003E330A"/>
    <w:rsid w:val="003E3C41"/>
    <w:rsid w:val="003F0893"/>
    <w:rsid w:val="003F477D"/>
    <w:rsid w:val="00406D81"/>
    <w:rsid w:val="0041493D"/>
    <w:rsid w:val="004233E2"/>
    <w:rsid w:val="004264CD"/>
    <w:rsid w:val="00434A9A"/>
    <w:rsid w:val="00453111"/>
    <w:rsid w:val="00454AEB"/>
    <w:rsid w:val="00454F2D"/>
    <w:rsid w:val="0045642D"/>
    <w:rsid w:val="00460CC6"/>
    <w:rsid w:val="00482574"/>
    <w:rsid w:val="00484634"/>
    <w:rsid w:val="00487167"/>
    <w:rsid w:val="00487CB2"/>
    <w:rsid w:val="004A0C7E"/>
    <w:rsid w:val="004A1C62"/>
    <w:rsid w:val="004A1E6C"/>
    <w:rsid w:val="004B7DB5"/>
    <w:rsid w:val="004C5915"/>
    <w:rsid w:val="004C5B4F"/>
    <w:rsid w:val="004C7D02"/>
    <w:rsid w:val="004D5595"/>
    <w:rsid w:val="004D6D30"/>
    <w:rsid w:val="004E32B6"/>
    <w:rsid w:val="004E4A85"/>
    <w:rsid w:val="004E4FCE"/>
    <w:rsid w:val="005031B8"/>
    <w:rsid w:val="00512000"/>
    <w:rsid w:val="00526FB9"/>
    <w:rsid w:val="00527E38"/>
    <w:rsid w:val="00550F87"/>
    <w:rsid w:val="00562E0F"/>
    <w:rsid w:val="00573E9F"/>
    <w:rsid w:val="0057503F"/>
    <w:rsid w:val="0057641B"/>
    <w:rsid w:val="00582C1D"/>
    <w:rsid w:val="00582F0F"/>
    <w:rsid w:val="00585033"/>
    <w:rsid w:val="00585C1A"/>
    <w:rsid w:val="00593B4A"/>
    <w:rsid w:val="005A41F7"/>
    <w:rsid w:val="005A5912"/>
    <w:rsid w:val="005A612F"/>
    <w:rsid w:val="005C08D0"/>
    <w:rsid w:val="005C3B7A"/>
    <w:rsid w:val="005C6EBD"/>
    <w:rsid w:val="005C7EEB"/>
    <w:rsid w:val="005D7097"/>
    <w:rsid w:val="005E12D2"/>
    <w:rsid w:val="005E4F88"/>
    <w:rsid w:val="005E6F68"/>
    <w:rsid w:val="005F504F"/>
    <w:rsid w:val="006145B5"/>
    <w:rsid w:val="00614845"/>
    <w:rsid w:val="00615C55"/>
    <w:rsid w:val="006200FD"/>
    <w:rsid w:val="00636459"/>
    <w:rsid w:val="00640019"/>
    <w:rsid w:val="00642FD8"/>
    <w:rsid w:val="00661CE7"/>
    <w:rsid w:val="00671EEA"/>
    <w:rsid w:val="006761B2"/>
    <w:rsid w:val="006767A9"/>
    <w:rsid w:val="00683790"/>
    <w:rsid w:val="00684E4D"/>
    <w:rsid w:val="00697203"/>
    <w:rsid w:val="006A00C7"/>
    <w:rsid w:val="006A0CA6"/>
    <w:rsid w:val="006B69FE"/>
    <w:rsid w:val="006C7BF2"/>
    <w:rsid w:val="006D2872"/>
    <w:rsid w:val="006D7398"/>
    <w:rsid w:val="006F5596"/>
    <w:rsid w:val="006F5A49"/>
    <w:rsid w:val="00701C3B"/>
    <w:rsid w:val="00704DF2"/>
    <w:rsid w:val="0070649A"/>
    <w:rsid w:val="00711C27"/>
    <w:rsid w:val="007139BF"/>
    <w:rsid w:val="00723420"/>
    <w:rsid w:val="00733A07"/>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80258D"/>
    <w:rsid w:val="008119BF"/>
    <w:rsid w:val="00815AE4"/>
    <w:rsid w:val="00832FF0"/>
    <w:rsid w:val="0084070B"/>
    <w:rsid w:val="00861401"/>
    <w:rsid w:val="00861803"/>
    <w:rsid w:val="00867392"/>
    <w:rsid w:val="00884A8C"/>
    <w:rsid w:val="00890711"/>
    <w:rsid w:val="008A1671"/>
    <w:rsid w:val="008B186E"/>
    <w:rsid w:val="008B19F2"/>
    <w:rsid w:val="008B4817"/>
    <w:rsid w:val="008B6609"/>
    <w:rsid w:val="008C4105"/>
    <w:rsid w:val="008C5C88"/>
    <w:rsid w:val="008D0B38"/>
    <w:rsid w:val="008D6D25"/>
    <w:rsid w:val="008E18B3"/>
    <w:rsid w:val="008E6809"/>
    <w:rsid w:val="008F7BD4"/>
    <w:rsid w:val="00925C6F"/>
    <w:rsid w:val="0093379F"/>
    <w:rsid w:val="00940C7E"/>
    <w:rsid w:val="00945CB3"/>
    <w:rsid w:val="0095296D"/>
    <w:rsid w:val="00952C06"/>
    <w:rsid w:val="0095638F"/>
    <w:rsid w:val="00967EF0"/>
    <w:rsid w:val="00990840"/>
    <w:rsid w:val="009965DA"/>
    <w:rsid w:val="009A06CA"/>
    <w:rsid w:val="009B124D"/>
    <w:rsid w:val="009B17D1"/>
    <w:rsid w:val="009C2162"/>
    <w:rsid w:val="009C49BF"/>
    <w:rsid w:val="009C58C9"/>
    <w:rsid w:val="009D0C18"/>
    <w:rsid w:val="009F04E7"/>
    <w:rsid w:val="009F5D0D"/>
    <w:rsid w:val="009F65FA"/>
    <w:rsid w:val="009F6DA7"/>
    <w:rsid w:val="00A068D1"/>
    <w:rsid w:val="00A06EA9"/>
    <w:rsid w:val="00A10E26"/>
    <w:rsid w:val="00A16C95"/>
    <w:rsid w:val="00A26876"/>
    <w:rsid w:val="00A3246D"/>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525C"/>
    <w:rsid w:val="00AA70A4"/>
    <w:rsid w:val="00AC36F1"/>
    <w:rsid w:val="00AC5487"/>
    <w:rsid w:val="00AD1402"/>
    <w:rsid w:val="00AD5E55"/>
    <w:rsid w:val="00AE28DD"/>
    <w:rsid w:val="00AE433D"/>
    <w:rsid w:val="00AF0C89"/>
    <w:rsid w:val="00B1126C"/>
    <w:rsid w:val="00B13D40"/>
    <w:rsid w:val="00B13E94"/>
    <w:rsid w:val="00B23F82"/>
    <w:rsid w:val="00B46883"/>
    <w:rsid w:val="00B47D3C"/>
    <w:rsid w:val="00B50B0E"/>
    <w:rsid w:val="00B53B34"/>
    <w:rsid w:val="00B5432A"/>
    <w:rsid w:val="00B66313"/>
    <w:rsid w:val="00B811C0"/>
    <w:rsid w:val="00B82176"/>
    <w:rsid w:val="00B87E21"/>
    <w:rsid w:val="00BC3432"/>
    <w:rsid w:val="00BC3D4A"/>
    <w:rsid w:val="00BD2F98"/>
    <w:rsid w:val="00BD55A8"/>
    <w:rsid w:val="00BF1944"/>
    <w:rsid w:val="00BF51A4"/>
    <w:rsid w:val="00C035C7"/>
    <w:rsid w:val="00C0603C"/>
    <w:rsid w:val="00C15E63"/>
    <w:rsid w:val="00C250F6"/>
    <w:rsid w:val="00C31D64"/>
    <w:rsid w:val="00C41DAA"/>
    <w:rsid w:val="00C42CE5"/>
    <w:rsid w:val="00C47EB8"/>
    <w:rsid w:val="00C5163D"/>
    <w:rsid w:val="00C53BB5"/>
    <w:rsid w:val="00C57038"/>
    <w:rsid w:val="00C61C50"/>
    <w:rsid w:val="00C73DCF"/>
    <w:rsid w:val="00C80FCD"/>
    <w:rsid w:val="00C86E91"/>
    <w:rsid w:val="00CC40E4"/>
    <w:rsid w:val="00CD1BFB"/>
    <w:rsid w:val="00CD2EA4"/>
    <w:rsid w:val="00CD452D"/>
    <w:rsid w:val="00CD560B"/>
    <w:rsid w:val="00CD7556"/>
    <w:rsid w:val="00CE47B4"/>
    <w:rsid w:val="00CF092E"/>
    <w:rsid w:val="00D004CC"/>
    <w:rsid w:val="00D223FE"/>
    <w:rsid w:val="00D237A3"/>
    <w:rsid w:val="00D30075"/>
    <w:rsid w:val="00D319A0"/>
    <w:rsid w:val="00D343DA"/>
    <w:rsid w:val="00D35100"/>
    <w:rsid w:val="00D404F7"/>
    <w:rsid w:val="00D47EBF"/>
    <w:rsid w:val="00D65F08"/>
    <w:rsid w:val="00D65F9E"/>
    <w:rsid w:val="00D97CDB"/>
    <w:rsid w:val="00DA1265"/>
    <w:rsid w:val="00DA33E6"/>
    <w:rsid w:val="00DA68AA"/>
    <w:rsid w:val="00DA7353"/>
    <w:rsid w:val="00DB00DC"/>
    <w:rsid w:val="00DC77A2"/>
    <w:rsid w:val="00DD45F0"/>
    <w:rsid w:val="00DD6176"/>
    <w:rsid w:val="00DE00F7"/>
    <w:rsid w:val="00DE4D02"/>
    <w:rsid w:val="00DF0BC8"/>
    <w:rsid w:val="00E02BAC"/>
    <w:rsid w:val="00E15EEC"/>
    <w:rsid w:val="00E247AD"/>
    <w:rsid w:val="00E30EE5"/>
    <w:rsid w:val="00E40050"/>
    <w:rsid w:val="00E44945"/>
    <w:rsid w:val="00E508B2"/>
    <w:rsid w:val="00E50A4C"/>
    <w:rsid w:val="00E51AE1"/>
    <w:rsid w:val="00E55384"/>
    <w:rsid w:val="00E55B3B"/>
    <w:rsid w:val="00E56718"/>
    <w:rsid w:val="00E56B33"/>
    <w:rsid w:val="00E6025D"/>
    <w:rsid w:val="00E61ACE"/>
    <w:rsid w:val="00E65523"/>
    <w:rsid w:val="00E67116"/>
    <w:rsid w:val="00E70599"/>
    <w:rsid w:val="00E7088D"/>
    <w:rsid w:val="00E72E71"/>
    <w:rsid w:val="00E81C52"/>
    <w:rsid w:val="00E90529"/>
    <w:rsid w:val="00EB5BB2"/>
    <w:rsid w:val="00ED7779"/>
    <w:rsid w:val="00EF6214"/>
    <w:rsid w:val="00F1419E"/>
    <w:rsid w:val="00F15A2F"/>
    <w:rsid w:val="00F209D5"/>
    <w:rsid w:val="00F210A0"/>
    <w:rsid w:val="00F26D58"/>
    <w:rsid w:val="00F30374"/>
    <w:rsid w:val="00F45973"/>
    <w:rsid w:val="00F57983"/>
    <w:rsid w:val="00F616AF"/>
    <w:rsid w:val="00F773E0"/>
    <w:rsid w:val="00F82459"/>
    <w:rsid w:val="00F83213"/>
    <w:rsid w:val="00F854DD"/>
    <w:rsid w:val="00F86679"/>
    <w:rsid w:val="00F920DE"/>
    <w:rsid w:val="00FA0504"/>
    <w:rsid w:val="00FA5372"/>
    <w:rsid w:val="00FB7889"/>
    <w:rsid w:val="00FC64AE"/>
    <w:rsid w:val="00FF230B"/>
    <w:rsid w:val="00FF50C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locked="1"/>
    <w:lsdException w:name="caption" w:locked="1" w:semiHidden="1" w:unhideWhenUsed="1" w:qFormat="1"/>
    <w:lsdException w:name="List Number" w:locked="1"/>
    <w:lsdException w:name="List 4" w:locked="1"/>
    <w:lsdException w:name="List 5" w:locked="1"/>
    <w:lsdException w:name="Title" w:locked="1" w:qFormat="1"/>
    <w:lsdException w:name="Default Paragraph Font" w:locked="1"/>
    <w:lsdException w:name="Subtitle" w:locked="1" w:qFormat="1"/>
    <w:lsdException w:name="Salutation" w:locked="1"/>
    <w:lsdException w:name="Date" w:locked="1"/>
    <w:lsdException w:name="Body Text First Indent" w:locked="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kern w:val="32"/>
      <w:szCs w:val="20"/>
    </w:rPr>
  </w:style>
  <w:style w:type="paragraph" w:styleId="Nadpis2">
    <w:name w:val="heading 2"/>
    <w:basedOn w:val="Normlny"/>
    <w:next w:val="Normlny"/>
    <w:link w:val="Nadpis2Char"/>
    <w:qFormat/>
    <w:rsid w:val="00DD6176"/>
    <w:pPr>
      <w:keepNext/>
      <w:spacing w:after="120"/>
      <w:jc w:val="center"/>
      <w:outlineLvl w:val="1"/>
    </w:pPr>
    <w:rPr>
      <w:rFonts w:ascii="Cambria" w:hAnsi="Cambria"/>
      <w:b/>
      <w:i/>
      <w:sz w:val="28"/>
      <w:szCs w:val="20"/>
      <w:lang/>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character" w:customStyle="1" w:styleId="Nadpis1Char">
    <w:name w:val="Nadpis 1 Char"/>
    <w:link w:val="Nadpis1"/>
    <w:locked/>
    <w:rsid w:val="002F4116"/>
    <w:rPr>
      <w:b/>
      <w:kern w:val="32"/>
      <w:sz w:val="24"/>
      <w:lang w:val="sk-SK" w:eastAsia="sk-SK"/>
    </w:rPr>
  </w:style>
  <w:style w:type="character" w:customStyle="1" w:styleId="Nadpis2Char">
    <w:name w:val="Nadpis 2 Char"/>
    <w:link w:val="Nadpis2"/>
    <w:semiHidden/>
    <w:locked/>
    <w:rsid w:val="002F4116"/>
    <w:rPr>
      <w:rFonts w:ascii="Cambria" w:hAnsi="Cambria"/>
      <w:b/>
      <w:i/>
      <w:sz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lang/>
    </w:rPr>
  </w:style>
  <w:style w:type="character" w:customStyle="1" w:styleId="TextpoznmkypodiarouChar">
    <w:name w:val="Text poznámky pod čiarou Char"/>
    <w:link w:val="Textpoznmkypodiarou"/>
    <w:semiHidden/>
    <w:locked/>
    <w:rsid w:val="002F4116"/>
    <w:rPr>
      <w:sz w:val="20"/>
    </w:rPr>
  </w:style>
  <w:style w:type="character" w:styleId="Odkaznapoznmkupodiarou">
    <w:name w:val="footnote reference"/>
    <w:basedOn w:val="Predvolenpsmoodseku"/>
    <w:semiHidden/>
    <w:rsid w:val="00DD6176"/>
    <w:rPr>
      <w:vertAlign w:val="superscript"/>
    </w:rPr>
  </w:style>
  <w:style w:type="paragraph" w:styleId="Pta">
    <w:name w:val="footer"/>
    <w:basedOn w:val="Normlny"/>
    <w:link w:val="PtaChar"/>
    <w:rsid w:val="006761B2"/>
    <w:pPr>
      <w:tabs>
        <w:tab w:val="center" w:pos="4536"/>
        <w:tab w:val="right" w:pos="9072"/>
      </w:tabs>
    </w:pPr>
    <w:rPr>
      <w:szCs w:val="20"/>
      <w:lang/>
    </w:rPr>
  </w:style>
  <w:style w:type="character" w:customStyle="1" w:styleId="PtaChar">
    <w:name w:val="Päta Char"/>
    <w:link w:val="Pta"/>
    <w:locked/>
    <w:rsid w:val="002F4116"/>
    <w:rPr>
      <w:sz w:val="24"/>
    </w:rPr>
  </w:style>
  <w:style w:type="character" w:styleId="slostrany">
    <w:name w:val="page number"/>
    <w:basedOn w:val="Predvolenpsmoodseku"/>
    <w:rsid w:val="006761B2"/>
    <w:rPr>
      <w:rFonts w:cs="Times New Roman"/>
    </w:rPr>
  </w:style>
  <w:style w:type="table" w:styleId="Mriekatabuky">
    <w:name w:val="Table Grid"/>
    <w:basedOn w:val="Normlnatabuka"/>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qFormat/>
    <w:rsid w:val="00A84C9F"/>
    <w:pPr>
      <w:keepNext/>
      <w:spacing w:before="100" w:beforeAutospacing="1" w:after="220"/>
      <w:jc w:val="center"/>
      <w:outlineLvl w:val="0"/>
    </w:pPr>
    <w:rPr>
      <w:rFonts w:ascii="Arial Narrow" w:hAnsi="Arial Narrow"/>
      <w:b/>
      <w:kern w:val="28"/>
      <w:sz w:val="32"/>
      <w:szCs w:val="20"/>
      <w:lang/>
    </w:rPr>
  </w:style>
  <w:style w:type="character" w:customStyle="1" w:styleId="NzovChar">
    <w:name w:val="Názov Char"/>
    <w:link w:val="Nzov"/>
    <w:locked/>
    <w:rsid w:val="00A84C9F"/>
    <w:rPr>
      <w:rFonts w:ascii="Arial Narrow" w:hAnsi="Arial Narrow"/>
      <w:b/>
      <w:kern w:val="28"/>
      <w:sz w:val="32"/>
      <w:lang w:val="sk-SK"/>
    </w:rPr>
  </w:style>
  <w:style w:type="paragraph" w:customStyle="1" w:styleId="TopHeader">
    <w:name w:val="Top Header"/>
    <w:basedOn w:val="Normlny"/>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rPr>
      <w:szCs w:val="20"/>
    </w:rPr>
  </w:style>
  <w:style w:type="character" w:customStyle="1" w:styleId="HlavikaChar">
    <w:name w:val="Hlavička Char"/>
    <w:link w:val="Hlavika"/>
    <w:locked/>
    <w:rsid w:val="003C13BE"/>
    <w:rPr>
      <w:sz w:val="24"/>
      <w:lang w:val="sk-SK" w:eastAsia="sk-SK"/>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A3B25E-E179-42B6-9509-97E617DA62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6395</Words>
  <Characters>41556</Characters>
  <Application>Microsoft Office Word</Application>
  <DocSecurity>0</DocSecurity>
  <Lines>346</Lines>
  <Paragraphs>95</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47856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cp:lastModifiedBy>Chris</cp:lastModifiedBy>
  <cp:revision>2</cp:revision>
  <cp:lastPrinted>2010-04-22T14:02:00Z</cp:lastPrinted>
  <dcterms:created xsi:type="dcterms:W3CDTF">2017-03-30T16:17:00Z</dcterms:created>
  <dcterms:modified xsi:type="dcterms:W3CDTF">2017-03-30T16:17:00Z</dcterms:modified>
</cp:coreProperties>
</file>