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9F035E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>Čl. I</w:t>
      </w:r>
    </w:p>
    <w:p w:rsidR="009F035E" w:rsidRPr="00617B64" w:rsidRDefault="009F035E" w:rsidP="009F035E">
      <w:pPr>
        <w:jc w:val="center"/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>Všeobecné údaje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617B64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 xml:space="preserve">(1) </w:t>
      </w:r>
      <w:r w:rsidR="009F035E" w:rsidRPr="00617B64">
        <w:rPr>
          <w:rFonts w:ascii="Tahoma" w:hAnsi="Tahoma" w:cs="Tahoma"/>
          <w:b/>
          <w:sz w:val="20"/>
          <w:szCs w:val="20"/>
          <w:lang w:val="sk-SK"/>
        </w:rPr>
        <w:t>Identifikačné údaje účtovnej jednotky</w:t>
      </w:r>
      <w:r w:rsidR="009F035E" w:rsidRPr="00617B64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Názov účtovnej jednotky   :                      </w:t>
      </w:r>
      <w:r w:rsidR="000F74CC">
        <w:rPr>
          <w:rFonts w:ascii="Tahoma" w:hAnsi="Tahoma" w:cs="Tahoma"/>
          <w:sz w:val="20"/>
          <w:szCs w:val="20"/>
          <w:lang w:val="sk-SK"/>
        </w:rPr>
        <w:t xml:space="preserve">         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0F74CC">
        <w:rPr>
          <w:rFonts w:ascii="Tahoma" w:hAnsi="Tahoma" w:cs="Tahoma"/>
          <w:sz w:val="20"/>
          <w:szCs w:val="20"/>
          <w:lang w:val="sk-SK"/>
        </w:rPr>
        <w:t>Technické služby mesta Zlaté Moravce</w:t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Sídlo účtovnej jednotky           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0F74CC">
        <w:rPr>
          <w:rFonts w:ascii="Tahoma" w:hAnsi="Tahoma" w:cs="Tahoma"/>
          <w:sz w:val="20"/>
          <w:szCs w:val="20"/>
          <w:lang w:val="sk-SK"/>
        </w:rPr>
        <w:t>Zlaté Moravce, Bernolákova 59</w:t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Dátum založenia/zriadenia:                                     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>1.1.199</w:t>
      </w:r>
      <w:r w:rsidR="000F74CC">
        <w:rPr>
          <w:rFonts w:ascii="Tahoma" w:hAnsi="Tahoma" w:cs="Tahoma"/>
          <w:sz w:val="20"/>
          <w:szCs w:val="20"/>
          <w:lang w:val="sk-SK"/>
        </w:rPr>
        <w:t>6</w:t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Spôsob založenia/ zriadenia                                    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>Zákon 369/1990 Z.</w:t>
      </w:r>
      <w:r w:rsid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z.</w:t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IČO :                                                                         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>00</w:t>
      </w:r>
      <w:r w:rsidR="000F74CC">
        <w:rPr>
          <w:rFonts w:ascii="Tahoma" w:hAnsi="Tahoma" w:cs="Tahoma"/>
          <w:sz w:val="20"/>
          <w:szCs w:val="20"/>
          <w:lang w:val="sk-SK"/>
        </w:rPr>
        <w:t>587168</w:t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DIČ :                                                                         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>202</w:t>
      </w:r>
      <w:r w:rsidR="000F74CC">
        <w:rPr>
          <w:rFonts w:ascii="Tahoma" w:hAnsi="Tahoma" w:cs="Tahoma"/>
          <w:sz w:val="20"/>
          <w:szCs w:val="20"/>
          <w:lang w:val="sk-SK"/>
        </w:rPr>
        <w:t>0411877</w:t>
      </w:r>
    </w:p>
    <w:p w:rsidR="009F035E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Právny dôvod na zostavenie účtovnej závierky :     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>riadna</w:t>
      </w:r>
    </w:p>
    <w:p w:rsidR="002D6702" w:rsidRPr="00617B64" w:rsidRDefault="002D6702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>Účtovná jednotka súčasťou konsolidovaného celku :</w:t>
      </w:r>
      <w:r>
        <w:rPr>
          <w:rFonts w:ascii="Tahoma" w:hAnsi="Tahoma" w:cs="Tahoma"/>
          <w:sz w:val="20"/>
          <w:szCs w:val="20"/>
          <w:lang w:val="sk-SK"/>
        </w:rPr>
        <w:tab/>
        <w:t>áno</w:t>
      </w:r>
    </w:p>
    <w:p w:rsidR="009F035E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1A33DA" w:rsidRDefault="001A33DA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</w:p>
    <w:p w:rsidR="001A33DA" w:rsidRPr="00617B64" w:rsidRDefault="001A33DA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</w:p>
    <w:p w:rsidR="000F74CC" w:rsidRPr="000F74CC" w:rsidRDefault="000F74CC" w:rsidP="000F74CC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(2) </w:t>
      </w:r>
      <w:proofErr w:type="spellStart"/>
      <w:r w:rsidRPr="000F74CC">
        <w:rPr>
          <w:rFonts w:ascii="Tahoma" w:hAnsi="Tahoma" w:cs="Tahoma"/>
          <w:b/>
          <w:sz w:val="20"/>
          <w:szCs w:val="20"/>
        </w:rPr>
        <w:t>Informácie</w:t>
      </w:r>
      <w:proofErr w:type="spellEnd"/>
      <w:r w:rsidRPr="000F74CC">
        <w:rPr>
          <w:rFonts w:ascii="Tahoma" w:hAnsi="Tahoma" w:cs="Tahoma"/>
          <w:b/>
          <w:sz w:val="20"/>
          <w:szCs w:val="20"/>
        </w:rPr>
        <w:t xml:space="preserve"> o </w:t>
      </w:r>
      <w:proofErr w:type="spellStart"/>
      <w:r w:rsidRPr="000F74CC">
        <w:rPr>
          <w:rFonts w:ascii="Tahoma" w:hAnsi="Tahoma" w:cs="Tahoma"/>
          <w:b/>
          <w:sz w:val="20"/>
          <w:szCs w:val="20"/>
        </w:rPr>
        <w:t>činnosti</w:t>
      </w:r>
      <w:proofErr w:type="spellEnd"/>
      <w:r w:rsidRPr="000F74CC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b/>
          <w:sz w:val="20"/>
          <w:szCs w:val="20"/>
        </w:rPr>
        <w:t>účtovnej</w:t>
      </w:r>
      <w:proofErr w:type="spellEnd"/>
      <w:r w:rsidRPr="000F74CC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b/>
          <w:sz w:val="20"/>
          <w:szCs w:val="20"/>
        </w:rPr>
        <w:t>jednotky</w:t>
      </w:r>
      <w:proofErr w:type="spellEnd"/>
    </w:p>
    <w:p w:rsidR="000F74CC" w:rsidRPr="000F74CC" w:rsidRDefault="000F74CC" w:rsidP="000F74CC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0F74CC" w:rsidRPr="000F74CC" w:rsidRDefault="000F74CC" w:rsidP="000F74CC">
      <w:pPr>
        <w:ind w:left="708"/>
        <w:jc w:val="both"/>
        <w:rPr>
          <w:rFonts w:ascii="Tahoma" w:hAnsi="Tahoma" w:cs="Tahoma"/>
          <w:i/>
          <w:sz w:val="20"/>
          <w:szCs w:val="20"/>
        </w:rPr>
      </w:pPr>
      <w:proofErr w:type="spellStart"/>
      <w:r w:rsidRPr="000F74CC">
        <w:rPr>
          <w:rFonts w:ascii="Tahoma" w:hAnsi="Tahoma" w:cs="Tahoma"/>
          <w:i/>
          <w:sz w:val="20"/>
          <w:szCs w:val="20"/>
        </w:rPr>
        <w:t>Základný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predmet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činnosti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v 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zmysle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zriaďovacej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listiny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tvorí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>:</w:t>
      </w:r>
    </w:p>
    <w:p w:rsidR="000F74CC" w:rsidRPr="000F74CC" w:rsidRDefault="000F74CC" w:rsidP="000F74CC">
      <w:pPr>
        <w:ind w:left="708"/>
        <w:jc w:val="both"/>
        <w:rPr>
          <w:rFonts w:ascii="Tahoma" w:hAnsi="Tahoma" w:cs="Tahoma"/>
          <w:sz w:val="20"/>
          <w:szCs w:val="20"/>
        </w:rPr>
      </w:pPr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prevádzkovanie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oprava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údržba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verejného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osvetlenia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signalizačného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zariadenia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slávnostného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osvetlenia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zabezpečovanie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verejnej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výzdoby</w:t>
      </w:r>
      <w:proofErr w:type="spellEnd"/>
    </w:p>
    <w:p w:rsidR="002D6702" w:rsidRDefault="002D6702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prevádzkovanie</w:t>
      </w:r>
      <w:proofErr w:type="spellEnd"/>
      <w:r>
        <w:rPr>
          <w:rFonts w:ascii="Tahoma" w:hAnsi="Tahoma" w:cs="Tahoma"/>
          <w:sz w:val="20"/>
          <w:szCs w:val="20"/>
        </w:rPr>
        <w:t xml:space="preserve"> a </w:t>
      </w:r>
      <w:proofErr w:type="spellStart"/>
      <w:r>
        <w:rPr>
          <w:rFonts w:ascii="Tahoma" w:hAnsi="Tahoma" w:cs="Tahoma"/>
          <w:sz w:val="20"/>
          <w:szCs w:val="20"/>
        </w:rPr>
        <w:t>starostlivosť</w:t>
      </w:r>
      <w:proofErr w:type="spellEnd"/>
      <w:r>
        <w:rPr>
          <w:rFonts w:ascii="Tahoma" w:hAnsi="Tahoma" w:cs="Tahoma"/>
          <w:sz w:val="20"/>
          <w:szCs w:val="20"/>
        </w:rPr>
        <w:t xml:space="preserve"> o </w:t>
      </w:r>
      <w:proofErr w:type="spellStart"/>
      <w:r>
        <w:rPr>
          <w:rFonts w:ascii="Tahoma" w:hAnsi="Tahoma" w:cs="Tahoma"/>
          <w:sz w:val="20"/>
          <w:szCs w:val="20"/>
        </w:rPr>
        <w:t>údržbu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mestského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rozhlasu</w:t>
      </w:r>
      <w:proofErr w:type="spellEnd"/>
      <w:r>
        <w:rPr>
          <w:rFonts w:ascii="Tahoma" w:hAnsi="Tahoma" w:cs="Tahoma"/>
          <w:sz w:val="20"/>
          <w:szCs w:val="20"/>
        </w:rPr>
        <w:t xml:space="preserve"> (</w:t>
      </w:r>
      <w:proofErr w:type="spellStart"/>
      <w:r>
        <w:rPr>
          <w:rFonts w:ascii="Tahoma" w:hAnsi="Tahoma" w:cs="Tahoma"/>
          <w:sz w:val="20"/>
          <w:szCs w:val="20"/>
        </w:rPr>
        <w:t>Zlaté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Moravce</w:t>
      </w:r>
      <w:proofErr w:type="spellEnd"/>
      <w:r w:rsidR="00BB367E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BB367E">
        <w:rPr>
          <w:rFonts w:ascii="Tahoma" w:hAnsi="Tahoma" w:cs="Tahoma"/>
          <w:sz w:val="20"/>
          <w:szCs w:val="20"/>
        </w:rPr>
        <w:t>m.č</w:t>
      </w:r>
      <w:proofErr w:type="spellEnd"/>
      <w:r w:rsidR="00BB367E">
        <w:rPr>
          <w:rFonts w:ascii="Tahoma" w:hAnsi="Tahoma" w:cs="Tahoma"/>
          <w:sz w:val="20"/>
          <w:szCs w:val="20"/>
        </w:rPr>
        <w:t xml:space="preserve">. </w:t>
      </w:r>
      <w:proofErr w:type="spellStart"/>
      <w:r w:rsidR="00BB367E">
        <w:rPr>
          <w:rFonts w:ascii="Tahoma" w:hAnsi="Tahoma" w:cs="Tahoma"/>
          <w:sz w:val="20"/>
          <w:szCs w:val="20"/>
        </w:rPr>
        <w:t>Chyzerovce</w:t>
      </w:r>
      <w:proofErr w:type="spellEnd"/>
      <w:r w:rsidR="00BB367E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BB367E">
        <w:rPr>
          <w:rFonts w:ascii="Tahoma" w:hAnsi="Tahoma" w:cs="Tahoma"/>
          <w:sz w:val="20"/>
          <w:szCs w:val="20"/>
        </w:rPr>
        <w:t>m.č</w:t>
      </w:r>
      <w:proofErr w:type="spellEnd"/>
      <w:r w:rsidR="00BB367E">
        <w:rPr>
          <w:rFonts w:ascii="Tahoma" w:hAnsi="Tahoma" w:cs="Tahoma"/>
          <w:sz w:val="20"/>
          <w:szCs w:val="20"/>
        </w:rPr>
        <w:t xml:space="preserve">. </w:t>
      </w:r>
      <w:proofErr w:type="spellStart"/>
      <w:r w:rsidR="00BB367E">
        <w:rPr>
          <w:rFonts w:ascii="Tahoma" w:hAnsi="Tahoma" w:cs="Tahoma"/>
          <w:sz w:val="20"/>
          <w:szCs w:val="20"/>
        </w:rPr>
        <w:t>Prílepy</w:t>
      </w:r>
      <w:proofErr w:type="spellEnd"/>
      <w:r w:rsidR="00BB367E">
        <w:rPr>
          <w:rFonts w:ascii="Tahoma" w:hAnsi="Tahoma" w:cs="Tahoma"/>
          <w:sz w:val="20"/>
          <w:szCs w:val="20"/>
        </w:rPr>
        <w:t>)</w:t>
      </w:r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strojné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ručné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čistenie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zimná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údržba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miestnych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komunikácií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verejných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priestranstiev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parkovísk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chodníkov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zber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odvoz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skládkovanie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likvidácia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komunálneho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odpadu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Pr="000F74CC">
        <w:rPr>
          <w:rFonts w:ascii="Tahoma" w:hAnsi="Tahoma" w:cs="Tahoma"/>
          <w:sz w:val="20"/>
          <w:szCs w:val="20"/>
        </w:rPr>
        <w:t>obyvateľov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Mesta </w:t>
      </w:r>
      <w:proofErr w:type="spellStart"/>
      <w:r w:rsidRPr="000F74CC">
        <w:rPr>
          <w:rFonts w:ascii="Tahoma" w:hAnsi="Tahoma" w:cs="Tahoma"/>
          <w:sz w:val="20"/>
          <w:szCs w:val="20"/>
        </w:rPr>
        <w:t>Zlaté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Moravce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pre </w:t>
      </w:r>
      <w:proofErr w:type="spellStart"/>
      <w:r w:rsidRPr="000F74CC">
        <w:rPr>
          <w:rFonts w:ascii="Tahoma" w:hAnsi="Tahoma" w:cs="Tahoma"/>
          <w:sz w:val="20"/>
          <w:szCs w:val="20"/>
        </w:rPr>
        <w:t>právnické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subjekty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prevádzkovanie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skládky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komunálneho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odpadu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prevádzkovanie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kompostárrne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vykonávanie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stavebnej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údržby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prác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stavebnými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mechanizmami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vykonávanie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opravy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údržby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mechanizačných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prostriedkov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v </w:t>
      </w:r>
      <w:proofErr w:type="spellStart"/>
      <w:r w:rsidRPr="000F74CC">
        <w:rPr>
          <w:rFonts w:ascii="Tahoma" w:hAnsi="Tahoma" w:cs="Tahoma"/>
          <w:sz w:val="20"/>
          <w:szCs w:val="20"/>
        </w:rPr>
        <w:t>správe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Technických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služieb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mesta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Zlaté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Moravce</w:t>
      </w:r>
      <w:proofErr w:type="spellEnd"/>
    </w:p>
    <w:p w:rsid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vykonávanie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prepravy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Pr="000F74CC">
        <w:rPr>
          <w:rFonts w:ascii="Tahoma" w:hAnsi="Tahoma" w:cs="Tahoma"/>
          <w:sz w:val="20"/>
          <w:szCs w:val="20"/>
        </w:rPr>
        <w:t>potreby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mesta</w:t>
      </w:r>
      <w:proofErr w:type="spellEnd"/>
    </w:p>
    <w:p w:rsidR="00BB367E" w:rsidRPr="000F74CC" w:rsidRDefault="00BB367E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dokončovacie</w:t>
      </w:r>
      <w:proofErr w:type="spellEnd"/>
      <w:r>
        <w:rPr>
          <w:rFonts w:ascii="Tahoma" w:hAnsi="Tahoma" w:cs="Tahoma"/>
          <w:sz w:val="20"/>
          <w:szCs w:val="20"/>
        </w:rPr>
        <w:t xml:space="preserve"> a </w:t>
      </w:r>
      <w:proofErr w:type="spellStart"/>
      <w:r>
        <w:rPr>
          <w:rFonts w:ascii="Tahoma" w:hAnsi="Tahoma" w:cs="Tahoma"/>
          <w:sz w:val="20"/>
          <w:szCs w:val="20"/>
        </w:rPr>
        <w:t>stavebné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práce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pri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realizácii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exteriérov</w:t>
      </w:r>
      <w:proofErr w:type="spellEnd"/>
      <w:r>
        <w:rPr>
          <w:rFonts w:ascii="Tahoma" w:hAnsi="Tahoma" w:cs="Tahoma"/>
          <w:sz w:val="20"/>
          <w:szCs w:val="20"/>
        </w:rPr>
        <w:t xml:space="preserve"> a </w:t>
      </w:r>
      <w:proofErr w:type="spellStart"/>
      <w:r>
        <w:rPr>
          <w:rFonts w:ascii="Tahoma" w:hAnsi="Tahoma" w:cs="Tahoma"/>
          <w:sz w:val="20"/>
          <w:szCs w:val="20"/>
        </w:rPr>
        <w:t>interiérov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oprava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údržba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miestnych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komunikácií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chodníkov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verejných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priestranstiev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mostov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čakární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MHD, </w:t>
      </w:r>
      <w:proofErr w:type="spellStart"/>
      <w:r w:rsidRPr="000F74CC">
        <w:rPr>
          <w:rFonts w:ascii="Tahoma" w:hAnsi="Tahoma" w:cs="Tahoma"/>
          <w:sz w:val="20"/>
          <w:szCs w:val="20"/>
        </w:rPr>
        <w:t>dopravné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značenie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MK v </w:t>
      </w:r>
      <w:proofErr w:type="spellStart"/>
      <w:r w:rsidRPr="000F74CC">
        <w:rPr>
          <w:rFonts w:ascii="Tahoma" w:hAnsi="Tahoma" w:cs="Tahoma"/>
          <w:sz w:val="20"/>
          <w:szCs w:val="20"/>
        </w:rPr>
        <w:t>správe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mesta</w:t>
      </w:r>
      <w:proofErr w:type="spellEnd"/>
    </w:p>
    <w:p w:rsid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prevádzkovanie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r w:rsidR="00BB367E">
        <w:rPr>
          <w:rFonts w:ascii="Tahoma" w:hAnsi="Tahoma" w:cs="Tahoma"/>
          <w:sz w:val="20"/>
          <w:szCs w:val="20"/>
        </w:rPr>
        <w:t xml:space="preserve">a </w:t>
      </w:r>
      <w:proofErr w:type="spellStart"/>
      <w:r w:rsidR="00BB367E">
        <w:rPr>
          <w:rFonts w:ascii="Tahoma" w:hAnsi="Tahoma" w:cs="Tahoma"/>
          <w:sz w:val="20"/>
          <w:szCs w:val="20"/>
        </w:rPr>
        <w:t>udržiavanie</w:t>
      </w:r>
      <w:proofErr w:type="spellEnd"/>
      <w:r w:rsidR="00BB36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BB367E">
        <w:rPr>
          <w:rFonts w:ascii="Tahoma" w:hAnsi="Tahoma" w:cs="Tahoma"/>
          <w:sz w:val="20"/>
          <w:szCs w:val="20"/>
        </w:rPr>
        <w:t>mestských</w:t>
      </w:r>
      <w:proofErr w:type="spellEnd"/>
      <w:r w:rsidR="00BB367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BB367E">
        <w:rPr>
          <w:rFonts w:ascii="Tahoma" w:hAnsi="Tahoma" w:cs="Tahoma"/>
          <w:sz w:val="20"/>
          <w:szCs w:val="20"/>
        </w:rPr>
        <w:t>trhovísk</w:t>
      </w:r>
      <w:proofErr w:type="spellEnd"/>
      <w:r w:rsidR="00BB367E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="00BB367E">
        <w:rPr>
          <w:rFonts w:ascii="Tahoma" w:hAnsi="Tahoma" w:cs="Tahoma"/>
          <w:sz w:val="20"/>
          <w:szCs w:val="20"/>
        </w:rPr>
        <w:t>verejného</w:t>
      </w:r>
      <w:proofErr w:type="spellEnd"/>
      <w:r w:rsidR="00BB367E">
        <w:rPr>
          <w:rFonts w:ascii="Tahoma" w:hAnsi="Tahoma" w:cs="Tahoma"/>
          <w:sz w:val="20"/>
          <w:szCs w:val="20"/>
        </w:rPr>
        <w:t xml:space="preserve"> WC</w:t>
      </w:r>
    </w:p>
    <w:p w:rsidR="00BB367E" w:rsidRPr="000F74CC" w:rsidRDefault="00BB367E" w:rsidP="00BB367E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výkon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správy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verejného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majetku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zabezpečenie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jeho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údržby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úpravy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vedenie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jeho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evidencie</w:t>
      </w:r>
      <w:proofErr w:type="spellEnd"/>
    </w:p>
    <w:p w:rsidR="00BB367E" w:rsidRPr="000F74CC" w:rsidRDefault="00BB367E" w:rsidP="00BB367E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prenájom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nebytových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priestorov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právnickým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fyzickým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osobám</w:t>
      </w:r>
      <w:proofErr w:type="spellEnd"/>
    </w:p>
    <w:p w:rsidR="00BB367E" w:rsidRDefault="00BB367E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starostlivosť</w:t>
      </w:r>
      <w:proofErr w:type="spellEnd"/>
      <w:r>
        <w:rPr>
          <w:rFonts w:ascii="Tahoma" w:hAnsi="Tahoma" w:cs="Tahoma"/>
          <w:sz w:val="20"/>
          <w:szCs w:val="20"/>
        </w:rPr>
        <w:t xml:space="preserve"> o </w:t>
      </w:r>
      <w:proofErr w:type="spellStart"/>
      <w:r>
        <w:rPr>
          <w:rFonts w:ascii="Tahoma" w:hAnsi="Tahoma" w:cs="Tahoma"/>
          <w:sz w:val="20"/>
          <w:szCs w:val="20"/>
        </w:rPr>
        <w:t>verejnú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zeleň</w:t>
      </w:r>
      <w:proofErr w:type="spellEnd"/>
      <w:r>
        <w:rPr>
          <w:rFonts w:ascii="Tahoma" w:hAnsi="Tahoma" w:cs="Tahoma"/>
          <w:sz w:val="20"/>
          <w:szCs w:val="20"/>
        </w:rPr>
        <w:t xml:space="preserve"> a </w:t>
      </w:r>
      <w:proofErr w:type="spellStart"/>
      <w:r>
        <w:rPr>
          <w:rFonts w:ascii="Tahoma" w:hAnsi="Tahoma" w:cs="Tahoma"/>
          <w:sz w:val="20"/>
          <w:szCs w:val="20"/>
        </w:rPr>
        <w:t>ze</w:t>
      </w:r>
      <w:r w:rsidR="00D25421">
        <w:rPr>
          <w:rFonts w:ascii="Tahoma" w:hAnsi="Tahoma" w:cs="Tahoma"/>
          <w:sz w:val="20"/>
          <w:szCs w:val="20"/>
        </w:rPr>
        <w:t>le</w:t>
      </w:r>
      <w:r>
        <w:rPr>
          <w:rFonts w:ascii="Tahoma" w:hAnsi="Tahoma" w:cs="Tahoma"/>
          <w:sz w:val="20"/>
          <w:szCs w:val="20"/>
        </w:rPr>
        <w:t>né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plochy</w:t>
      </w:r>
      <w:proofErr w:type="spellEnd"/>
      <w:r>
        <w:rPr>
          <w:rFonts w:ascii="Tahoma" w:hAnsi="Tahoma" w:cs="Tahoma"/>
          <w:sz w:val="20"/>
          <w:szCs w:val="20"/>
        </w:rPr>
        <w:t xml:space="preserve"> v </w:t>
      </w:r>
      <w:proofErr w:type="spellStart"/>
      <w:r>
        <w:rPr>
          <w:rFonts w:ascii="Tahoma" w:hAnsi="Tahoma" w:cs="Tahoma"/>
          <w:sz w:val="20"/>
          <w:szCs w:val="20"/>
        </w:rPr>
        <w:t>meste</w:t>
      </w:r>
      <w:proofErr w:type="spellEnd"/>
      <w:r>
        <w:rPr>
          <w:rFonts w:ascii="Tahoma" w:hAnsi="Tahoma" w:cs="Tahoma"/>
          <w:sz w:val="20"/>
          <w:szCs w:val="20"/>
        </w:rPr>
        <w:t xml:space="preserve"> (</w:t>
      </w:r>
      <w:proofErr w:type="spellStart"/>
      <w:r>
        <w:rPr>
          <w:rFonts w:ascii="Tahoma" w:hAnsi="Tahoma" w:cs="Tahoma"/>
          <w:sz w:val="20"/>
          <w:szCs w:val="20"/>
        </w:rPr>
        <w:t>výsadba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údržba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revitalizácia</w:t>
      </w:r>
      <w:proofErr w:type="spellEnd"/>
      <w:r>
        <w:rPr>
          <w:rFonts w:ascii="Tahoma" w:hAnsi="Tahoma" w:cs="Tahoma"/>
          <w:sz w:val="20"/>
          <w:szCs w:val="20"/>
        </w:rPr>
        <w:t>)</w:t>
      </w:r>
    </w:p>
    <w:p w:rsidR="00BB367E" w:rsidRDefault="00BB367E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prevádzkovanie</w:t>
      </w:r>
      <w:proofErr w:type="spellEnd"/>
      <w:r>
        <w:rPr>
          <w:rFonts w:ascii="Tahoma" w:hAnsi="Tahoma" w:cs="Tahoma"/>
          <w:sz w:val="20"/>
          <w:szCs w:val="20"/>
        </w:rPr>
        <w:t xml:space="preserve"> a </w:t>
      </w:r>
      <w:proofErr w:type="spellStart"/>
      <w:r>
        <w:rPr>
          <w:rFonts w:ascii="Tahoma" w:hAnsi="Tahoma" w:cs="Tahoma"/>
          <w:sz w:val="20"/>
          <w:szCs w:val="20"/>
        </w:rPr>
        <w:t>starostlivosť</w:t>
      </w:r>
      <w:proofErr w:type="spellEnd"/>
      <w:r>
        <w:rPr>
          <w:rFonts w:ascii="Tahoma" w:hAnsi="Tahoma" w:cs="Tahoma"/>
          <w:sz w:val="20"/>
          <w:szCs w:val="20"/>
        </w:rPr>
        <w:t xml:space="preserve"> o </w:t>
      </w:r>
      <w:proofErr w:type="spellStart"/>
      <w:r>
        <w:rPr>
          <w:rFonts w:ascii="Tahoma" w:hAnsi="Tahoma" w:cs="Tahoma"/>
          <w:sz w:val="20"/>
          <w:szCs w:val="20"/>
        </w:rPr>
        <w:t>údržbu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mestských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cintorínov</w:t>
      </w:r>
      <w:proofErr w:type="spellEnd"/>
    </w:p>
    <w:p w:rsidR="00BB367E" w:rsidRDefault="00BB367E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prevádzkovanie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pohrebiska</w:t>
      </w:r>
      <w:proofErr w:type="spellEnd"/>
      <w:r>
        <w:rPr>
          <w:rFonts w:ascii="Tahoma" w:hAnsi="Tahoma" w:cs="Tahoma"/>
          <w:sz w:val="20"/>
          <w:szCs w:val="20"/>
        </w:rPr>
        <w:t xml:space="preserve"> (</w:t>
      </w:r>
      <w:proofErr w:type="spellStart"/>
      <w:r>
        <w:rPr>
          <w:rFonts w:ascii="Tahoma" w:hAnsi="Tahoma" w:cs="Tahoma"/>
          <w:sz w:val="20"/>
          <w:szCs w:val="20"/>
        </w:rPr>
        <w:t>Zlaté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Moravce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m.č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proofErr w:type="spellStart"/>
      <w:r>
        <w:rPr>
          <w:rFonts w:ascii="Tahoma" w:hAnsi="Tahoma" w:cs="Tahoma"/>
          <w:sz w:val="20"/>
          <w:szCs w:val="20"/>
        </w:rPr>
        <w:t>Chyzerovce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m.č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proofErr w:type="spellStart"/>
      <w:r>
        <w:rPr>
          <w:rFonts w:ascii="Tahoma" w:hAnsi="Tahoma" w:cs="Tahoma"/>
          <w:sz w:val="20"/>
          <w:szCs w:val="20"/>
        </w:rPr>
        <w:t>Prílepy</w:t>
      </w:r>
      <w:proofErr w:type="spellEnd"/>
      <w:r>
        <w:rPr>
          <w:rFonts w:ascii="Tahoma" w:hAnsi="Tahoma" w:cs="Tahoma"/>
          <w:sz w:val="20"/>
          <w:szCs w:val="20"/>
        </w:rPr>
        <w:t>)</w:t>
      </w:r>
    </w:p>
    <w:p w:rsidR="00BB367E" w:rsidRDefault="00BB367E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starostlivosť</w:t>
      </w:r>
      <w:proofErr w:type="spellEnd"/>
      <w:r>
        <w:rPr>
          <w:rFonts w:ascii="Tahoma" w:hAnsi="Tahoma" w:cs="Tahoma"/>
          <w:sz w:val="20"/>
          <w:szCs w:val="20"/>
        </w:rPr>
        <w:t xml:space="preserve"> o </w:t>
      </w:r>
      <w:proofErr w:type="spellStart"/>
      <w:r>
        <w:rPr>
          <w:rFonts w:ascii="Tahoma" w:hAnsi="Tahoma" w:cs="Tahoma"/>
          <w:sz w:val="20"/>
          <w:szCs w:val="20"/>
        </w:rPr>
        <w:t>detské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ihriská</w:t>
      </w:r>
      <w:proofErr w:type="spellEnd"/>
      <w:r>
        <w:rPr>
          <w:rFonts w:ascii="Tahoma" w:hAnsi="Tahoma" w:cs="Tahoma"/>
          <w:sz w:val="20"/>
          <w:szCs w:val="20"/>
        </w:rPr>
        <w:t xml:space="preserve"> (</w:t>
      </w:r>
      <w:proofErr w:type="spellStart"/>
      <w:r>
        <w:rPr>
          <w:rFonts w:ascii="Tahoma" w:hAnsi="Tahoma" w:cs="Tahoma"/>
          <w:sz w:val="20"/>
          <w:szCs w:val="20"/>
        </w:rPr>
        <w:t>údržba</w:t>
      </w:r>
      <w:proofErr w:type="spellEnd"/>
      <w:r>
        <w:rPr>
          <w:rFonts w:ascii="Tahoma" w:hAnsi="Tahoma" w:cs="Tahoma"/>
          <w:sz w:val="20"/>
          <w:szCs w:val="20"/>
        </w:rPr>
        <w:t xml:space="preserve"> a </w:t>
      </w:r>
      <w:proofErr w:type="spellStart"/>
      <w:r>
        <w:rPr>
          <w:rFonts w:ascii="Tahoma" w:hAnsi="Tahoma" w:cs="Tahoma"/>
          <w:sz w:val="20"/>
          <w:szCs w:val="20"/>
        </w:rPr>
        <w:t>obnova</w:t>
      </w:r>
      <w:proofErr w:type="spellEnd"/>
      <w:r>
        <w:rPr>
          <w:rFonts w:ascii="Tahoma" w:hAnsi="Tahoma" w:cs="Tahoma"/>
          <w:sz w:val="20"/>
          <w:szCs w:val="20"/>
        </w:rPr>
        <w:t>)</w:t>
      </w:r>
    </w:p>
    <w:p w:rsidR="00BB367E" w:rsidRDefault="00BB367E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starostlivosť</w:t>
      </w:r>
      <w:proofErr w:type="spellEnd"/>
      <w:r>
        <w:rPr>
          <w:rFonts w:ascii="Tahoma" w:hAnsi="Tahoma" w:cs="Tahoma"/>
          <w:sz w:val="20"/>
          <w:szCs w:val="20"/>
        </w:rPr>
        <w:t xml:space="preserve"> o </w:t>
      </w:r>
      <w:proofErr w:type="spellStart"/>
      <w:r>
        <w:rPr>
          <w:rFonts w:ascii="Tahoma" w:hAnsi="Tahoma" w:cs="Tahoma"/>
          <w:sz w:val="20"/>
          <w:szCs w:val="20"/>
        </w:rPr>
        <w:t>pom</w:t>
      </w:r>
      <w:r w:rsidR="00D25421">
        <w:rPr>
          <w:rFonts w:ascii="Tahoma" w:hAnsi="Tahoma" w:cs="Tahoma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íky</w:t>
      </w:r>
      <w:proofErr w:type="spellEnd"/>
      <w:r>
        <w:rPr>
          <w:rFonts w:ascii="Tahoma" w:hAnsi="Tahoma" w:cs="Tahoma"/>
          <w:sz w:val="20"/>
          <w:szCs w:val="20"/>
        </w:rPr>
        <w:t xml:space="preserve"> a </w:t>
      </w:r>
      <w:proofErr w:type="spellStart"/>
      <w:r>
        <w:rPr>
          <w:rFonts w:ascii="Tahoma" w:hAnsi="Tahoma" w:cs="Tahoma"/>
          <w:sz w:val="20"/>
          <w:szCs w:val="20"/>
        </w:rPr>
        <w:t>mestské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kultúrne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pamiatky</w:t>
      </w:r>
      <w:proofErr w:type="spellEnd"/>
    </w:p>
    <w:p w:rsidR="00BB367E" w:rsidRDefault="00BB367E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správa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zvereného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majetku</w:t>
      </w:r>
      <w:proofErr w:type="spellEnd"/>
      <w:r>
        <w:rPr>
          <w:rFonts w:ascii="Tahoma" w:hAnsi="Tahoma" w:cs="Tahoma"/>
          <w:sz w:val="20"/>
          <w:szCs w:val="20"/>
        </w:rPr>
        <w:t xml:space="preserve"> a </w:t>
      </w:r>
      <w:proofErr w:type="spellStart"/>
      <w:r>
        <w:rPr>
          <w:rFonts w:ascii="Tahoma" w:hAnsi="Tahoma" w:cs="Tahoma"/>
          <w:sz w:val="20"/>
          <w:szCs w:val="20"/>
        </w:rPr>
        <w:t>zabezpečenie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jeho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údržby</w:t>
      </w:r>
      <w:proofErr w:type="spellEnd"/>
    </w:p>
    <w:p w:rsidR="00BB367E" w:rsidRPr="000F74CC" w:rsidRDefault="00D25421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prevádzkovanie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útulku</w:t>
      </w:r>
      <w:proofErr w:type="spellEnd"/>
      <w:r>
        <w:rPr>
          <w:rFonts w:ascii="Tahoma" w:hAnsi="Tahoma" w:cs="Tahoma"/>
          <w:sz w:val="20"/>
          <w:szCs w:val="20"/>
        </w:rPr>
        <w:t xml:space="preserve"> pre </w:t>
      </w:r>
      <w:proofErr w:type="spellStart"/>
      <w:r>
        <w:rPr>
          <w:rFonts w:ascii="Tahoma" w:hAnsi="Tahoma" w:cs="Tahoma"/>
          <w:sz w:val="20"/>
          <w:szCs w:val="20"/>
        </w:rPr>
        <w:t>psov</w:t>
      </w:r>
      <w:proofErr w:type="spellEnd"/>
    </w:p>
    <w:p w:rsidR="000F74CC" w:rsidRPr="000F74CC" w:rsidRDefault="000F74CC" w:rsidP="000F74CC">
      <w:pPr>
        <w:jc w:val="both"/>
        <w:rPr>
          <w:rFonts w:ascii="Tahoma" w:hAnsi="Tahoma" w:cs="Tahoma"/>
          <w:sz w:val="20"/>
          <w:szCs w:val="20"/>
        </w:rPr>
      </w:pPr>
    </w:p>
    <w:p w:rsidR="000F74CC" w:rsidRPr="000F74CC" w:rsidRDefault="000F74CC" w:rsidP="000F74CC">
      <w:pPr>
        <w:jc w:val="both"/>
        <w:rPr>
          <w:rFonts w:ascii="Tahoma" w:hAnsi="Tahoma" w:cs="Tahoma"/>
          <w:sz w:val="20"/>
          <w:szCs w:val="20"/>
        </w:rPr>
      </w:pPr>
    </w:p>
    <w:p w:rsidR="000F74CC" w:rsidRPr="000F74CC" w:rsidRDefault="000F74CC" w:rsidP="000F74CC">
      <w:pPr>
        <w:jc w:val="both"/>
        <w:rPr>
          <w:rFonts w:ascii="Tahoma" w:hAnsi="Tahoma" w:cs="Tahoma"/>
          <w:sz w:val="20"/>
          <w:szCs w:val="20"/>
        </w:rPr>
      </w:pPr>
    </w:p>
    <w:p w:rsidR="000F74CC" w:rsidRPr="000F74CC" w:rsidRDefault="000F74CC" w:rsidP="000F74CC">
      <w:pPr>
        <w:ind w:left="708"/>
        <w:jc w:val="both"/>
        <w:rPr>
          <w:rFonts w:ascii="Tahoma" w:hAnsi="Tahoma" w:cs="Tahoma"/>
          <w:i/>
          <w:sz w:val="20"/>
          <w:szCs w:val="20"/>
        </w:rPr>
      </w:pPr>
      <w:proofErr w:type="spellStart"/>
      <w:r w:rsidRPr="000F74CC">
        <w:rPr>
          <w:rFonts w:ascii="Tahoma" w:hAnsi="Tahoma" w:cs="Tahoma"/>
          <w:i/>
          <w:sz w:val="20"/>
          <w:szCs w:val="20"/>
        </w:rPr>
        <w:t>Podnikateľská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činnosť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zahŕňa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>:</w:t>
      </w:r>
    </w:p>
    <w:p w:rsidR="000F74CC" w:rsidRPr="000F74CC" w:rsidRDefault="000F74CC" w:rsidP="000F74CC">
      <w:pPr>
        <w:ind w:left="708"/>
        <w:jc w:val="both"/>
        <w:rPr>
          <w:rFonts w:ascii="Tahoma" w:hAnsi="Tahoma" w:cs="Tahoma"/>
          <w:sz w:val="20"/>
          <w:szCs w:val="20"/>
        </w:rPr>
      </w:pPr>
    </w:p>
    <w:p w:rsidR="000F74CC" w:rsidRPr="000F74CC" w:rsidRDefault="000F74CC" w:rsidP="000F74CC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oprava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údržba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verejného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osvetlenia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signalizačného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zariadenia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slávnostného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osvetlenia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zabezpečovanie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verejnej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výzdoby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(pre </w:t>
      </w:r>
      <w:proofErr w:type="spellStart"/>
      <w:r w:rsidRPr="000F74CC">
        <w:rPr>
          <w:rFonts w:ascii="Tahoma" w:hAnsi="Tahoma" w:cs="Tahoma"/>
          <w:sz w:val="20"/>
          <w:szCs w:val="20"/>
        </w:rPr>
        <w:t>tretie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osoby</w:t>
      </w:r>
      <w:proofErr w:type="spellEnd"/>
      <w:r w:rsidRPr="000F74CC">
        <w:rPr>
          <w:rFonts w:ascii="Tahoma" w:hAnsi="Tahoma" w:cs="Tahoma"/>
          <w:sz w:val="20"/>
          <w:szCs w:val="20"/>
        </w:rPr>
        <w:t>)</w:t>
      </w:r>
    </w:p>
    <w:p w:rsidR="000F74CC" w:rsidRPr="000F74CC" w:rsidRDefault="000F74CC" w:rsidP="000F74CC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strojné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čistenie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zimná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údržba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miestnych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komunikácií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verejných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priestranstiev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parkovísk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chodníkov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(pre </w:t>
      </w:r>
      <w:proofErr w:type="spellStart"/>
      <w:r w:rsidRPr="000F74CC">
        <w:rPr>
          <w:rFonts w:ascii="Tahoma" w:hAnsi="Tahoma" w:cs="Tahoma"/>
          <w:sz w:val="20"/>
          <w:szCs w:val="20"/>
        </w:rPr>
        <w:t>tretie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osoby</w:t>
      </w:r>
      <w:proofErr w:type="spellEnd"/>
      <w:r w:rsidRPr="000F74CC">
        <w:rPr>
          <w:rFonts w:ascii="Tahoma" w:hAnsi="Tahoma" w:cs="Tahoma"/>
          <w:sz w:val="20"/>
          <w:szCs w:val="20"/>
        </w:rPr>
        <w:t>)</w:t>
      </w:r>
    </w:p>
    <w:p w:rsidR="000F74CC" w:rsidRPr="000F74CC" w:rsidRDefault="000F74CC" w:rsidP="000F74CC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zber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odvoz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likvidácia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skládkovanie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komunálneho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odpadu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drobného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stavebného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</w:p>
    <w:p w:rsidR="000F74CC" w:rsidRDefault="000F74CC" w:rsidP="002D6702">
      <w:pPr>
        <w:ind w:left="1068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0F74CC">
        <w:rPr>
          <w:rFonts w:ascii="Tahoma" w:hAnsi="Tahoma" w:cs="Tahoma"/>
          <w:sz w:val="20"/>
          <w:szCs w:val="20"/>
        </w:rPr>
        <w:t>odpadu</w:t>
      </w:r>
      <w:proofErr w:type="spellEnd"/>
      <w:proofErr w:type="gram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stavebného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odpadu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(pre </w:t>
      </w:r>
      <w:proofErr w:type="spellStart"/>
      <w:r w:rsidRPr="000F74CC">
        <w:rPr>
          <w:rFonts w:ascii="Tahoma" w:hAnsi="Tahoma" w:cs="Tahoma"/>
          <w:sz w:val="20"/>
          <w:szCs w:val="20"/>
        </w:rPr>
        <w:t>tretie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osoby</w:t>
      </w:r>
      <w:proofErr w:type="spellEnd"/>
      <w:r w:rsidRPr="000F74CC">
        <w:rPr>
          <w:rFonts w:ascii="Tahoma" w:hAnsi="Tahoma" w:cs="Tahoma"/>
          <w:sz w:val="20"/>
          <w:szCs w:val="20"/>
        </w:rPr>
        <w:t>)</w:t>
      </w:r>
    </w:p>
    <w:p w:rsidR="002D6702" w:rsidRPr="000F74CC" w:rsidRDefault="002D6702" w:rsidP="000F74CC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lastRenderedPageBreak/>
        <w:t>prevádzkovanie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liehovaru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na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pestovateľské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pálenie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ovocia</w:t>
      </w:r>
      <w:proofErr w:type="spellEnd"/>
    </w:p>
    <w:p w:rsidR="002D6702" w:rsidRPr="000F74CC" w:rsidRDefault="002D6702" w:rsidP="002D670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dopravná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činnosť</w:t>
      </w:r>
      <w:proofErr w:type="spellEnd"/>
    </w:p>
    <w:p w:rsidR="002D6702" w:rsidRPr="000F74CC" w:rsidRDefault="002D6702" w:rsidP="002D670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poskytovanie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služieb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stavebnými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mechanizmami</w:t>
      </w:r>
      <w:proofErr w:type="spellEnd"/>
    </w:p>
    <w:p w:rsidR="002D6702" w:rsidRPr="000F74CC" w:rsidRDefault="002D6702" w:rsidP="002D670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stavebná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činnosť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autoopravárenská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činnosť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elekrozámočnícka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činnosť</w:t>
      </w:r>
      <w:proofErr w:type="spellEnd"/>
    </w:p>
    <w:p w:rsidR="002D6702" w:rsidRPr="000F74CC" w:rsidRDefault="002D6702" w:rsidP="002D670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obchodná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činnosť</w:t>
      </w:r>
      <w:proofErr w:type="spellEnd"/>
    </w:p>
    <w:p w:rsidR="000F74CC" w:rsidRDefault="002D6702" w:rsidP="000F74CC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dokončovacie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stavebné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práce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pri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realizácii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exteriérov</w:t>
      </w:r>
      <w:proofErr w:type="spellEnd"/>
      <w:r>
        <w:rPr>
          <w:rFonts w:ascii="Tahoma" w:hAnsi="Tahoma" w:cs="Tahoma"/>
          <w:sz w:val="20"/>
          <w:szCs w:val="20"/>
        </w:rPr>
        <w:t xml:space="preserve"> a </w:t>
      </w:r>
      <w:proofErr w:type="spellStart"/>
      <w:r>
        <w:rPr>
          <w:rFonts w:ascii="Tahoma" w:hAnsi="Tahoma" w:cs="Tahoma"/>
          <w:sz w:val="20"/>
          <w:szCs w:val="20"/>
        </w:rPr>
        <w:t>interiérov</w:t>
      </w:r>
      <w:proofErr w:type="spellEnd"/>
    </w:p>
    <w:p w:rsidR="001A33DA" w:rsidRDefault="001A33DA" w:rsidP="001A33DA">
      <w:pPr>
        <w:ind w:left="1068"/>
        <w:jc w:val="both"/>
        <w:rPr>
          <w:rFonts w:ascii="Tahoma" w:hAnsi="Tahoma" w:cs="Tahoma"/>
          <w:sz w:val="20"/>
          <w:szCs w:val="20"/>
        </w:rPr>
      </w:pPr>
    </w:p>
    <w:p w:rsidR="001A33DA" w:rsidRDefault="001A33DA" w:rsidP="001A33DA">
      <w:pPr>
        <w:ind w:left="1068"/>
        <w:jc w:val="both"/>
        <w:rPr>
          <w:rFonts w:ascii="Tahoma" w:hAnsi="Tahoma" w:cs="Tahoma"/>
          <w:sz w:val="20"/>
          <w:szCs w:val="20"/>
        </w:rPr>
      </w:pPr>
    </w:p>
    <w:p w:rsidR="001A33DA" w:rsidRPr="000F74CC" w:rsidRDefault="001A33DA" w:rsidP="001A33DA">
      <w:pPr>
        <w:ind w:left="1068"/>
        <w:jc w:val="both"/>
        <w:rPr>
          <w:rFonts w:ascii="Tahoma" w:hAnsi="Tahoma" w:cs="Tahoma"/>
          <w:sz w:val="20"/>
          <w:szCs w:val="20"/>
        </w:rPr>
      </w:pPr>
    </w:p>
    <w:p w:rsidR="009F035E" w:rsidRPr="00617B64" w:rsidRDefault="009F035E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0F74CC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b/>
          <w:sz w:val="20"/>
          <w:szCs w:val="20"/>
          <w:lang w:val="sk-SK"/>
        </w:rPr>
        <w:t>(3</w:t>
      </w:r>
      <w:r w:rsidR="009F035E" w:rsidRPr="00617B64">
        <w:rPr>
          <w:rFonts w:ascii="Tahoma" w:hAnsi="Tahoma" w:cs="Tahoma"/>
          <w:b/>
          <w:sz w:val="20"/>
          <w:szCs w:val="20"/>
          <w:lang w:val="sk-SK"/>
        </w:rPr>
        <w:t>)</w:t>
      </w:r>
      <w:r w:rsidR="009F035E" w:rsidRPr="00617B64">
        <w:rPr>
          <w:rFonts w:ascii="Tahoma" w:hAnsi="Tahoma" w:cs="Tahoma"/>
          <w:b/>
          <w:sz w:val="20"/>
          <w:szCs w:val="20"/>
          <w:lang w:val="sk-SK"/>
        </w:rPr>
        <w:tab/>
        <w:t>Informácie o vedúcich predstaviteľoch a o organizačnej štruktúre účtovnej jednotky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Štatutárny orgán  :                                                   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D25421">
        <w:rPr>
          <w:rFonts w:ascii="Tahoma" w:hAnsi="Tahoma" w:cs="Tahoma"/>
          <w:sz w:val="20"/>
          <w:szCs w:val="20"/>
          <w:lang w:val="sk-SK"/>
        </w:rPr>
        <w:t xml:space="preserve">Mgr. </w:t>
      </w:r>
      <w:r w:rsidR="00146283">
        <w:rPr>
          <w:rFonts w:ascii="Tahoma" w:hAnsi="Tahoma" w:cs="Tahoma"/>
          <w:sz w:val="20"/>
          <w:szCs w:val="20"/>
          <w:lang w:val="sk-SK"/>
        </w:rPr>
        <w:t xml:space="preserve">Barbora </w:t>
      </w:r>
      <w:proofErr w:type="spellStart"/>
      <w:r w:rsidR="00146283">
        <w:rPr>
          <w:rFonts w:ascii="Tahoma" w:hAnsi="Tahoma" w:cs="Tahoma"/>
          <w:sz w:val="20"/>
          <w:szCs w:val="20"/>
          <w:lang w:val="sk-SK"/>
        </w:rPr>
        <w:t>Segíňová</w:t>
      </w:r>
      <w:proofErr w:type="spellEnd"/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Zástupca štatutárneho orgánu      :                         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146283">
        <w:rPr>
          <w:rFonts w:ascii="Tahoma" w:hAnsi="Tahoma" w:cs="Tahoma"/>
          <w:sz w:val="20"/>
          <w:szCs w:val="20"/>
          <w:lang w:val="sk-SK"/>
        </w:rPr>
        <w:t>Branislav Varga</w:t>
      </w:r>
    </w:p>
    <w:p w:rsidR="009F035E" w:rsidRPr="00617B64" w:rsidRDefault="009F035E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Priemerný počet zamestnancov                                             </w:t>
      </w:r>
      <w:r w:rsidR="00E13C1B" w:rsidRPr="00617B64">
        <w:rPr>
          <w:rFonts w:ascii="Tahoma" w:hAnsi="Tahoma" w:cs="Tahoma"/>
          <w:sz w:val="20"/>
          <w:szCs w:val="20"/>
          <w:lang w:val="sk-SK"/>
        </w:rPr>
        <w:tab/>
      </w:r>
      <w:r w:rsidR="002D6702">
        <w:rPr>
          <w:rFonts w:ascii="Tahoma" w:hAnsi="Tahoma" w:cs="Tahoma"/>
          <w:sz w:val="20"/>
          <w:szCs w:val="20"/>
          <w:lang w:val="sk-SK"/>
        </w:rPr>
        <w:t>66,04</w:t>
      </w:r>
    </w:p>
    <w:p w:rsidR="009F035E" w:rsidRPr="00617B64" w:rsidRDefault="009F035E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z toho počet riadiacich zamestnancov                                     </w:t>
      </w:r>
      <w:r w:rsidR="00E13C1B" w:rsidRPr="00617B64">
        <w:rPr>
          <w:rFonts w:ascii="Tahoma" w:hAnsi="Tahoma" w:cs="Tahoma"/>
          <w:sz w:val="20"/>
          <w:szCs w:val="20"/>
          <w:lang w:val="sk-SK"/>
        </w:rPr>
        <w:tab/>
      </w:r>
      <w:r w:rsidR="000F74CC">
        <w:rPr>
          <w:rFonts w:ascii="Tahoma" w:hAnsi="Tahoma" w:cs="Tahoma"/>
          <w:sz w:val="20"/>
          <w:szCs w:val="20"/>
          <w:lang w:val="sk-SK"/>
        </w:rPr>
        <w:t>4</w:t>
      </w:r>
    </w:p>
    <w:p w:rsidR="009F035E" w:rsidRDefault="009F035E" w:rsidP="000F74CC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Organizačné členenie účtovnej jednotky :                               </w:t>
      </w:r>
      <w:r w:rsidR="00E13C1B" w:rsidRPr="00617B64">
        <w:rPr>
          <w:rFonts w:ascii="Tahoma" w:hAnsi="Tahoma" w:cs="Tahoma"/>
          <w:sz w:val="20"/>
          <w:szCs w:val="20"/>
          <w:lang w:val="sk-SK"/>
        </w:rPr>
        <w:tab/>
      </w:r>
      <w:r w:rsidR="000F74CC">
        <w:rPr>
          <w:rFonts w:ascii="Tahoma" w:hAnsi="Tahoma" w:cs="Tahoma"/>
          <w:sz w:val="20"/>
          <w:szCs w:val="20"/>
          <w:lang w:val="sk-SK"/>
        </w:rPr>
        <w:t>viď. organizačná schém</w:t>
      </w:r>
    </w:p>
    <w:p w:rsidR="001A33DA" w:rsidRDefault="001A33DA" w:rsidP="000F74CC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</w:p>
    <w:p w:rsidR="001A33DA" w:rsidRDefault="001A33DA" w:rsidP="000F74CC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</w:p>
    <w:p w:rsidR="00D25421" w:rsidRDefault="00D25421" w:rsidP="000F74CC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</w:p>
    <w:p w:rsidR="00D25421" w:rsidRDefault="00D25421" w:rsidP="000F74CC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</w:p>
    <w:p w:rsidR="00D25421" w:rsidRDefault="00D25421" w:rsidP="000F74CC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</w:p>
    <w:p w:rsidR="00D25421" w:rsidRDefault="00D25421" w:rsidP="000F74CC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</w:p>
    <w:p w:rsidR="00D25421" w:rsidRPr="00617B64" w:rsidRDefault="00D25421" w:rsidP="000F74CC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</w:p>
    <w:p w:rsidR="009F035E" w:rsidRDefault="00C42D7A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ragraph">
                  <wp:posOffset>5080</wp:posOffset>
                </wp:positionV>
                <wp:extent cx="0" cy="209550"/>
                <wp:effectExtent l="9525" t="9525" r="9525" b="9525"/>
                <wp:wrapNone/>
                <wp:docPr id="24" name="AutoShap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D1E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28" o:spid="_x0000_s1026" type="#_x0000_t32" style="position:absolute;margin-left:217.9pt;margin-top:.4pt;width:0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"/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-233045</wp:posOffset>
                </wp:positionV>
                <wp:extent cx="0" cy="1295400"/>
                <wp:effectExtent l="57150" t="9525" r="57150" b="19050"/>
                <wp:wrapNone/>
                <wp:docPr id="23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4E7EE" id="AutoShape 622" o:spid="_x0000_s1026" type="#_x0000_t32" style="position:absolute;margin-left:30.4pt;margin-top:-18.35pt;width:0;height:10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-233045</wp:posOffset>
                </wp:positionV>
                <wp:extent cx="1809750" cy="0"/>
                <wp:effectExtent l="9525" t="9525" r="9525" b="9525"/>
                <wp:wrapNone/>
                <wp:docPr id="22" name="AutoShap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9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D577F" id="AutoShape 621" o:spid="_x0000_s1026" type="#_x0000_t32" style="position:absolute;margin-left:30.4pt;margin-top:-18.35pt;width:142.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"/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2195830</wp:posOffset>
                </wp:positionH>
                <wp:positionV relativeFrom="paragraph">
                  <wp:posOffset>-394970</wp:posOffset>
                </wp:positionV>
                <wp:extent cx="1114425" cy="400050"/>
                <wp:effectExtent l="9525" t="9525" r="9525" b="9525"/>
                <wp:wrapNone/>
                <wp:docPr id="21" name="Rectangl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EF4" w:rsidRPr="00BC1C99" w:rsidRDefault="00753EF4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Riaditeľ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0" o:spid="_x0000_s1026" style="position:absolute;margin-left:172.9pt;margin-top:-31.1pt;width:87.7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">
                <v:textbox>
                  <w:txbxContent>
                    <w:p w:rsidR="00753EF4" w:rsidRPr="00BC1C99" w:rsidRDefault="00753EF4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Riaditeľ</w:t>
                      </w:r>
                    </w:p>
                  </w:txbxContent>
                </v:textbox>
              </v:rect>
            </w:pict>
          </mc:Fallback>
        </mc:AlternateConten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BC1C99" w:rsidRDefault="00C42D7A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3805555</wp:posOffset>
                </wp:positionH>
                <wp:positionV relativeFrom="paragraph">
                  <wp:posOffset>61595</wp:posOffset>
                </wp:positionV>
                <wp:extent cx="0" cy="76200"/>
                <wp:effectExtent l="57150" t="9525" r="57150" b="19050"/>
                <wp:wrapNone/>
                <wp:docPr id="20" name="AutoShap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458C4" id="AutoShape 631" o:spid="_x0000_s1026" type="#_x0000_t32" style="position:absolute;margin-left:299.65pt;margin-top:4.85pt;width:0;height: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61595</wp:posOffset>
                </wp:positionV>
                <wp:extent cx="0" cy="76200"/>
                <wp:effectExtent l="57150" t="9525" r="57150" b="19050"/>
                <wp:wrapNone/>
                <wp:docPr id="19" name="AutoShap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93823" id="AutoShape 630" o:spid="_x0000_s1026" type="#_x0000_t32" style="position:absolute;margin-left:157.15pt;margin-top:4.85pt;width:0;height: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61595</wp:posOffset>
                </wp:positionV>
                <wp:extent cx="1809750" cy="0"/>
                <wp:effectExtent l="9525" t="9525" r="9525" b="9525"/>
                <wp:wrapNone/>
                <wp:docPr id="18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089F6" id="AutoShape 629" o:spid="_x0000_s1026" type="#_x0000_t32" style="position:absolute;margin-left:157.15pt;margin-top:4.85pt;width:142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"/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3491230</wp:posOffset>
                </wp:positionH>
                <wp:positionV relativeFrom="paragraph">
                  <wp:posOffset>137795</wp:posOffset>
                </wp:positionV>
                <wp:extent cx="990600" cy="400050"/>
                <wp:effectExtent l="9525" t="9525" r="9525" b="9525"/>
                <wp:wrapNone/>
                <wp:docPr id="17" name="Rectangl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EF4" w:rsidRPr="00BC1C99" w:rsidRDefault="00753EF4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Ekonóm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2" o:spid="_x0000_s1027" style="position:absolute;margin-left:274.9pt;margin-top:10.85pt;width:78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">
                <v:textbox>
                  <w:txbxContent>
                    <w:p w:rsidR="00753EF4" w:rsidRPr="00BC1C99" w:rsidRDefault="00753EF4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Ekonóm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1348105</wp:posOffset>
                </wp:positionH>
                <wp:positionV relativeFrom="paragraph">
                  <wp:posOffset>137795</wp:posOffset>
                </wp:positionV>
                <wp:extent cx="1047750" cy="485775"/>
                <wp:effectExtent l="9525" t="9525" r="9525" b="9525"/>
                <wp:wrapNone/>
                <wp:docPr id="16" name="Rectangl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EF4" w:rsidRPr="00BC1C99" w:rsidRDefault="00753EF4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Asistentka riaditeľa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1" o:spid="_x0000_s1028" style="position:absolute;margin-left:106.15pt;margin-top:10.85pt;width:82.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">
                <v:textbox>
                  <w:txbxContent>
                    <w:p w:rsidR="00753EF4" w:rsidRPr="00BC1C99" w:rsidRDefault="00753EF4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Asistentka riaditeľa</w:t>
                      </w:r>
                    </w:p>
                  </w:txbxContent>
                </v:textbox>
              </v:rect>
            </w:pict>
          </mc:Fallback>
        </mc:AlternateContent>
      </w:r>
    </w:p>
    <w:p w:rsidR="00BC1C99" w:rsidRDefault="00BC1C9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BC1C99" w:rsidRDefault="00BC1C9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BC1C99" w:rsidRDefault="00C42D7A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77470</wp:posOffset>
                </wp:positionV>
                <wp:extent cx="0" cy="142875"/>
                <wp:effectExtent l="57150" t="9525" r="57150" b="19050"/>
                <wp:wrapNone/>
                <wp:docPr id="15" name="AutoShap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DB08F" id="AutoShape 633" o:spid="_x0000_s1026" type="#_x0000_t32" style="position:absolute;margin-left:322.15pt;margin-top:6.1pt;width:0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BC1C99" w:rsidRDefault="00C42D7A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5510530</wp:posOffset>
                </wp:positionH>
                <wp:positionV relativeFrom="paragraph">
                  <wp:posOffset>67310</wp:posOffset>
                </wp:positionV>
                <wp:extent cx="0" cy="85725"/>
                <wp:effectExtent l="57150" t="9525" r="57150" b="19050"/>
                <wp:wrapNone/>
                <wp:docPr id="14" name="AutoShap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484D1" id="AutoShape 636" o:spid="_x0000_s1026" type="#_x0000_t32" style="position:absolute;margin-left:433.9pt;margin-top:5.3pt;width:0;height: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T1DMgIAAF4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67310</wp:posOffset>
                </wp:positionV>
                <wp:extent cx="0" cy="76200"/>
                <wp:effectExtent l="57150" t="9525" r="57150" b="19050"/>
                <wp:wrapNone/>
                <wp:docPr id="13" name="AutoShap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D2144" id="AutoShape 635" o:spid="_x0000_s1026" type="#_x0000_t32" style="position:absolute;margin-left:360.4pt;margin-top:5.3pt;width:0;height: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57785</wp:posOffset>
                </wp:positionV>
                <wp:extent cx="0" cy="85725"/>
                <wp:effectExtent l="57150" t="9525" r="57150" b="19050"/>
                <wp:wrapNone/>
                <wp:docPr id="12" name="AutoShap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21B60" id="AutoShape 634" o:spid="_x0000_s1026" type="#_x0000_t32" style="position:absolute;margin-left:251.65pt;margin-top:4.55pt;width:0;height: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wDsMgIAAF4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57785</wp:posOffset>
                </wp:positionV>
                <wp:extent cx="2314575" cy="0"/>
                <wp:effectExtent l="9525" t="9525" r="9525" b="9525"/>
                <wp:wrapNone/>
                <wp:docPr id="11" name="AutoShap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74F57" id="AutoShape 632" o:spid="_x0000_s1026" type="#_x0000_t32" style="position:absolute;margin-left:251.65pt;margin-top:4.55pt;width:182.2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jMvIQIAAD4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"/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143510</wp:posOffset>
                </wp:positionV>
                <wp:extent cx="1095375" cy="542925"/>
                <wp:effectExtent l="9525" t="9525" r="9525" b="9525"/>
                <wp:wrapNone/>
                <wp:docPr id="10" name="Rectangl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EF4" w:rsidRPr="00BC1C99" w:rsidRDefault="00753EF4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Pokladník, fakturant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7" o:spid="_x0000_s1029" style="position:absolute;margin-left:322.15pt;margin-top:11.3pt;width:86.2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">
                <v:textbox>
                  <w:txbxContent>
                    <w:p w:rsidR="00753EF4" w:rsidRPr="00BC1C99" w:rsidRDefault="00753EF4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Pokladník, fakturant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ragraph">
                  <wp:posOffset>143510</wp:posOffset>
                </wp:positionV>
                <wp:extent cx="1085850" cy="542925"/>
                <wp:effectExtent l="9525" t="9525" r="9525" b="9525"/>
                <wp:wrapNone/>
                <wp:docPr id="9" name="Rectangl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EF4" w:rsidRPr="00BC1C99" w:rsidRDefault="00753EF4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Mzdy a personalistika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6" o:spid="_x0000_s1030" style="position:absolute;margin-left:217.9pt;margin-top:11.3pt;width:85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">
                <v:textbox>
                  <w:txbxContent>
                    <w:p w:rsidR="00753EF4" w:rsidRPr="00BC1C99" w:rsidRDefault="00753EF4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Mzdy a personalistika</w:t>
                      </w:r>
                    </w:p>
                  </w:txbxContent>
                </v:textbox>
              </v:rect>
            </w:pict>
          </mc:Fallback>
        </mc:AlternateContent>
      </w:r>
    </w:p>
    <w:p w:rsidR="00BC1C99" w:rsidRDefault="00C42D7A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2062480</wp:posOffset>
                </wp:positionH>
                <wp:positionV relativeFrom="paragraph">
                  <wp:posOffset>142875</wp:posOffset>
                </wp:positionV>
                <wp:extent cx="0" cy="485775"/>
                <wp:effectExtent l="57150" t="9525" r="57150" b="19050"/>
                <wp:wrapNone/>
                <wp:docPr id="8" name="AutoShap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419E5" id="AutoShape 627" o:spid="_x0000_s1026" type="#_x0000_t32" style="position:absolute;margin-left:162.4pt;margin-top:11.25pt;width:0;height:3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1100455</wp:posOffset>
                </wp:positionH>
                <wp:positionV relativeFrom="paragraph">
                  <wp:posOffset>142875</wp:posOffset>
                </wp:positionV>
                <wp:extent cx="0" cy="485775"/>
                <wp:effectExtent l="57150" t="9525" r="57150" b="19050"/>
                <wp:wrapNone/>
                <wp:docPr id="7" name="AutoShap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040B0" id="AutoShape 626" o:spid="_x0000_s1026" type="#_x0000_t32" style="position:absolute;margin-left:86.65pt;margin-top:11.25pt;width:0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142875</wp:posOffset>
                </wp:positionV>
                <wp:extent cx="0" cy="485775"/>
                <wp:effectExtent l="57150" t="9525" r="57150" b="19050"/>
                <wp:wrapNone/>
                <wp:docPr id="6" name="AutoShap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3079F" id="AutoShape 625" o:spid="_x0000_s1026" type="#_x0000_t32" style="position:absolute;margin-left:-13.85pt;margin-top:11.25pt;width:0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142875</wp:posOffset>
                </wp:positionV>
                <wp:extent cx="2238375" cy="0"/>
                <wp:effectExtent l="9525" t="9525" r="9525" b="9525"/>
                <wp:wrapNone/>
                <wp:docPr id="5" name="AutoShap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22855" id="AutoShape 624" o:spid="_x0000_s1026" type="#_x0000_t32" style="position:absolute;margin-left:-13.85pt;margin-top:11.25pt;width:176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iHbIAIAAD0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"/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5329555</wp:posOffset>
                </wp:positionH>
                <wp:positionV relativeFrom="paragraph">
                  <wp:posOffset>0</wp:posOffset>
                </wp:positionV>
                <wp:extent cx="1066800" cy="533400"/>
                <wp:effectExtent l="9525" t="9525" r="9525" b="9525"/>
                <wp:wrapNone/>
                <wp:docPr id="4" name="Rectangl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EF4" w:rsidRPr="00BC1C99" w:rsidRDefault="00753EF4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Skladník Informátor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8" o:spid="_x0000_s1031" style="position:absolute;margin-left:419.65pt;margin-top:0;width:84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">
                <v:textbox>
                  <w:txbxContent>
                    <w:p w:rsidR="00753EF4" w:rsidRPr="00BC1C99" w:rsidRDefault="00753EF4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Skladník Informátor</w:t>
                      </w:r>
                    </w:p>
                  </w:txbxContent>
                </v:textbox>
              </v:rect>
            </w:pict>
          </mc:Fallback>
        </mc:AlternateContent>
      </w:r>
    </w:p>
    <w:p w:rsidR="00BC1C99" w:rsidRDefault="00BC1C9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BC1C99" w:rsidRPr="00617B64" w:rsidRDefault="00BC1C9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BC1C99" w:rsidRDefault="00BC1C99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BC1C99" w:rsidRDefault="00C42D7A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15240</wp:posOffset>
                </wp:positionV>
                <wp:extent cx="1047750" cy="438150"/>
                <wp:effectExtent l="9525" t="9525" r="9525" b="9525"/>
                <wp:wrapNone/>
                <wp:docPr id="3" name="Rectangl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EF4" w:rsidRPr="00BC1C99" w:rsidRDefault="00753EF4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Vedúci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5" o:spid="_x0000_s1032" style="position:absolute;left:0;text-align:left;margin-left:149.65pt;margin-top:1.2pt;width:82.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">
                <v:textbox>
                  <w:txbxContent>
                    <w:p w:rsidR="00753EF4" w:rsidRPr="00BC1C99" w:rsidRDefault="00753EF4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Vedúci 03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15240</wp:posOffset>
                </wp:positionV>
                <wp:extent cx="962025" cy="447675"/>
                <wp:effectExtent l="9525" t="9525" r="9525" b="9525"/>
                <wp:wrapNone/>
                <wp:docPr id="2" name="Rectangl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EF4" w:rsidRPr="00BC1C99" w:rsidRDefault="00753EF4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Vedúci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4" o:spid="_x0000_s1033" style="position:absolute;left:0;text-align:left;margin-left:54.4pt;margin-top:1.2pt;width:75.7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">
                <v:textbox>
                  <w:txbxContent>
                    <w:p w:rsidR="00753EF4" w:rsidRPr="00BC1C99" w:rsidRDefault="00753EF4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Vedúci 02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15240</wp:posOffset>
                </wp:positionV>
                <wp:extent cx="1038225" cy="457200"/>
                <wp:effectExtent l="9525" t="9525" r="9525" b="9525"/>
                <wp:wrapNone/>
                <wp:docPr id="1" name="Rectangl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EF4" w:rsidRPr="00BC1C99" w:rsidRDefault="00753EF4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Vedúci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3" o:spid="_x0000_s1034" style="position:absolute;left:0;text-align:left;margin-left:-46.1pt;margin-top:1.2pt;width:81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">
                <v:textbox>
                  <w:txbxContent>
                    <w:p w:rsidR="00753EF4" w:rsidRPr="00BC1C99" w:rsidRDefault="00753EF4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Vedúci 01</w:t>
                      </w:r>
                    </w:p>
                  </w:txbxContent>
                </v:textbox>
              </v:rect>
            </w:pict>
          </mc:Fallback>
        </mc:AlternateContent>
      </w:r>
    </w:p>
    <w:p w:rsidR="00BC1C99" w:rsidRDefault="00BC1C99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BC1C99" w:rsidRDefault="00BC1C99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BC1C99" w:rsidRDefault="00BC1C99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BC1C99" w:rsidRDefault="00BC1C99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BC1C99" w:rsidRDefault="00BC1C99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9F035E" w:rsidRPr="00617B64" w:rsidRDefault="009F035E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>Čl. II</w:t>
      </w:r>
    </w:p>
    <w:p w:rsidR="009F035E" w:rsidRPr="00617B64" w:rsidRDefault="009F035E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ab/>
      </w:r>
      <w:r w:rsidRPr="00617B64">
        <w:rPr>
          <w:rFonts w:ascii="Tahoma" w:hAnsi="Tahoma" w:cs="Tahoma"/>
          <w:b/>
          <w:sz w:val="20"/>
          <w:szCs w:val="20"/>
          <w:lang w:val="sk-SK"/>
        </w:rPr>
        <w:tab/>
        <w:t xml:space="preserve">   Informácie o účtovných zásadách a účtovných metódach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E13C1B" w:rsidRPr="00617B64" w:rsidRDefault="00E13C1B" w:rsidP="00E13C1B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(1)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Účtovná závierka je vyhotovená za predpokladu, že účtovná jednotka bude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</w:t>
      </w:r>
    </w:p>
    <w:p w:rsidR="009F035E" w:rsidRPr="00617B64" w:rsidRDefault="00E13C1B" w:rsidP="00E13C1B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nepretržite pokračovať vo svojej činnosti.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E13C1B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(2)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Účtovná jednotka v  priebehu účtovného obdobia nezmenila svoje účtovné metódy a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zásady oproti predchádzajúcemu obdobiu.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(3)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Spôsob ocenenia jednotlivých položiek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dlhodobý nehmotný majetok nakupovaný,                                     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dlhodobý nehmotný majetok nakupovaný </w:t>
      </w:r>
      <w:r w:rsidR="000F74CC">
        <w:rPr>
          <w:rFonts w:ascii="Tahoma" w:hAnsi="Tahoma" w:cs="Tahoma"/>
          <w:sz w:val="20"/>
          <w:szCs w:val="20"/>
          <w:lang w:val="sk-SK"/>
        </w:rPr>
        <w:t>sa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oceňuje obstarávacou cenou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dlhodobý nehmotný majetok vytvorený vlastnou činnosťou,               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dlhodobý nehmotný majetok vytvorený vlastnou činnosťou </w:t>
      </w:r>
      <w:r w:rsidR="000F74CC">
        <w:rPr>
          <w:rFonts w:ascii="Tahoma" w:hAnsi="Tahoma" w:cs="Tahoma"/>
          <w:sz w:val="20"/>
          <w:szCs w:val="20"/>
          <w:lang w:val="sk-SK"/>
        </w:rPr>
        <w:t>neúčtujeme</w:t>
      </w:r>
    </w:p>
    <w:p w:rsidR="009F035E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144F25" w:rsidRPr="00617B64" w:rsidRDefault="00144F2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lastRenderedPageBreak/>
        <w:t xml:space="preserve">dlhodobý hmotný majetok nakupovaný,                                 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dlhodobý hmotný majetok nakupovaný </w:t>
      </w:r>
      <w:r w:rsidR="000F74CC">
        <w:rPr>
          <w:rFonts w:ascii="Tahoma" w:hAnsi="Tahoma" w:cs="Tahoma"/>
          <w:sz w:val="20"/>
          <w:szCs w:val="20"/>
          <w:lang w:val="sk-SK"/>
        </w:rPr>
        <w:t>sa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oceňuje obstarávacou cenou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dlhodobý hmotný majetok vytvorený vlastnou činnosťou,                  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dlhodobý hmotný majetok vytvorený vlastnou činnosťou </w:t>
      </w:r>
      <w:r w:rsidR="000F74CC">
        <w:rPr>
          <w:rFonts w:ascii="Tahoma" w:hAnsi="Tahoma" w:cs="Tahoma"/>
          <w:sz w:val="20"/>
          <w:szCs w:val="20"/>
          <w:lang w:val="sk-SK"/>
        </w:rPr>
        <w:t>neúčtujeme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>dlhodobý nehmotný majetok a dlhodobý hmotný majetok získaný darovaním alebo delimitáciou,</w:t>
      </w:r>
      <w:r w:rsid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dlhodobý nehmotný majetok získaný darom, alebo delimitáciou  </w:t>
      </w:r>
      <w:r w:rsidR="000F74CC">
        <w:rPr>
          <w:rFonts w:ascii="Tahoma" w:hAnsi="Tahoma" w:cs="Tahoma"/>
          <w:sz w:val="20"/>
          <w:szCs w:val="20"/>
          <w:lang w:val="sk-SK"/>
        </w:rPr>
        <w:t>účtujeme zostatkovou cenou darovaného majetku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dlhodobý finančný majetok,                                                                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dlhodobý finančný majetok </w:t>
      </w:r>
      <w:r w:rsidR="000F74CC">
        <w:rPr>
          <w:rFonts w:ascii="Tahoma" w:hAnsi="Tahoma" w:cs="Tahoma"/>
          <w:sz w:val="20"/>
          <w:szCs w:val="20"/>
          <w:lang w:val="sk-SK"/>
        </w:rPr>
        <w:t xml:space="preserve">sa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oceňuje obstarávacou cenou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zásoby nakupované,                                                                           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nakupované zásoby sa oceňujú obstarávacou cenou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zásoby vytvorené vlastnou činnosťou,                                               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zásoby vytvorené vlastnou činnosťou </w:t>
      </w:r>
      <w:r w:rsidR="000F74CC">
        <w:rPr>
          <w:rFonts w:ascii="Tahoma" w:hAnsi="Tahoma" w:cs="Tahoma"/>
          <w:sz w:val="20"/>
          <w:szCs w:val="20"/>
          <w:lang w:val="sk-SK"/>
        </w:rPr>
        <w:t>neúčtujeme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zásoby získané darovaním alebo delimitáciou,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zásoby získané darovaním alebo delimitáciou </w:t>
      </w:r>
      <w:r w:rsidR="000F74CC">
        <w:rPr>
          <w:rFonts w:ascii="Tahoma" w:hAnsi="Tahoma" w:cs="Tahoma"/>
          <w:sz w:val="20"/>
          <w:szCs w:val="20"/>
          <w:lang w:val="sk-SK"/>
        </w:rPr>
        <w:t>neúčtujeme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                                  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pohľadávky                                                                                                                      </w:t>
      </w:r>
    </w:p>
    <w:p w:rsidR="009F035E" w:rsidRPr="00617B64" w:rsidRDefault="00E13C1B" w:rsidP="000F74CC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pohľadávky pri ich vzniku sa oceňujú meno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vitou hodnotou. 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krátkodobý finančný majetok                                                                                                      </w:t>
      </w:r>
    </w:p>
    <w:p w:rsidR="00E13C1B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krátkodobý finančný majetok  sa oceňuje menovitou hodnotou                                                                                                 </w:t>
      </w:r>
    </w:p>
    <w:p w:rsidR="00617B64" w:rsidRPr="00617B64" w:rsidRDefault="00617B64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časové rozlíšenie na strane aktív,                                                                                             </w:t>
      </w:r>
    </w:p>
    <w:p w:rsidR="00E13C1B" w:rsidRPr="00617B64" w:rsidRDefault="00E13C1B" w:rsidP="00411D8B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Od roku 2008 sa pri účtovaní nákladov a výnosov uplatňuje zásada časového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E13C1B" w:rsidRPr="00617B64" w:rsidRDefault="00E13C1B" w:rsidP="00411D8B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rozlíšenia. Náklady budúcich období a príjmy budúcich období sa vykazujú vo </w:t>
      </w:r>
    </w:p>
    <w:p w:rsidR="00E13C1B" w:rsidRPr="00617B64" w:rsidRDefault="00E13C1B" w:rsidP="00411D8B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výške, ktorá je potrebná na dodržanie zásady vecnej a časovej súvislosti s </w:t>
      </w:r>
    </w:p>
    <w:p w:rsidR="00E13C1B" w:rsidRPr="00617B64" w:rsidRDefault="00E13C1B" w:rsidP="00411D8B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účtovným obdobím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období sa vykazujú vo výške, ktorá je potrebná na dodržanie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9F035E" w:rsidRPr="00617B64" w:rsidRDefault="00E13C1B" w:rsidP="00411D8B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zásady vecnej a časovej súvislosti s účtovným obdobím.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záväzky, vrátane rezerv, dlhopisov, pôžičiek a úverov,                                                            </w:t>
      </w:r>
    </w:p>
    <w:p w:rsidR="00E13C1B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Záväzky sa pri ich vzniku oceňujú menovitou hodnotou. Rezervy sa tvoria na </w:t>
      </w:r>
    </w:p>
    <w:p w:rsidR="000F74CC" w:rsidRDefault="00E13C1B" w:rsidP="000F74CC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    </w:t>
      </w:r>
      <w:r w:rsidR="00146283">
        <w:rPr>
          <w:rFonts w:ascii="Tahoma" w:hAnsi="Tahoma" w:cs="Tahoma"/>
          <w:sz w:val="20"/>
          <w:szCs w:val="20"/>
          <w:lang w:val="sk-SK"/>
        </w:rPr>
        <w:t>základe krytia známych rizík. O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ceňujú sa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 očakávanej výške záväzku. </w:t>
      </w:r>
    </w:p>
    <w:p w:rsidR="000F74CC" w:rsidRDefault="000F74CC" w:rsidP="000F74CC">
      <w:pPr>
        <w:rPr>
          <w:rFonts w:ascii="Tahoma" w:hAnsi="Tahoma" w:cs="Tahoma"/>
          <w:sz w:val="20"/>
          <w:szCs w:val="20"/>
          <w:lang w:val="sk-SK"/>
        </w:rPr>
      </w:pPr>
    </w:p>
    <w:p w:rsidR="001A33DA" w:rsidRDefault="001A33DA" w:rsidP="000F74CC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00738A" w:rsidRDefault="009F035E" w:rsidP="0000738A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00738A">
        <w:rPr>
          <w:rFonts w:ascii="Tahoma" w:hAnsi="Tahoma" w:cs="Tahoma"/>
          <w:sz w:val="20"/>
          <w:szCs w:val="20"/>
          <w:lang w:val="sk-SK"/>
        </w:rPr>
        <w:t xml:space="preserve">časové rozlíšenie na strane pasív  ,                                                                                           </w:t>
      </w:r>
    </w:p>
    <w:p w:rsidR="00D52BE8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Od roku 2008 sa pri účtovaní nákladov a výnosov uplatňuje zásada časového </w:t>
      </w:r>
    </w:p>
    <w:p w:rsidR="00D52BE8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</w:t>
      </w:r>
      <w:r w:rsidR="00617B64">
        <w:rPr>
          <w:rFonts w:ascii="Tahoma" w:hAnsi="Tahoma" w:cs="Tahoma"/>
          <w:sz w:val="20"/>
          <w:szCs w:val="20"/>
          <w:lang w:val="sk-SK"/>
        </w:rPr>
        <w:t xml:space="preserve">              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rozlíšenia. Náklady budúcich období a príjmy budúcich období sa vykazujú vo </w:t>
      </w:r>
    </w:p>
    <w:p w:rsidR="00D52BE8" w:rsidRPr="00617B64" w:rsidRDefault="00617B6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         </w:t>
      </w:r>
      <w:r w:rsidR="00D52BE8" w:rsidRPr="00617B64">
        <w:rPr>
          <w:rFonts w:ascii="Tahoma" w:hAnsi="Tahoma" w:cs="Tahoma"/>
          <w:sz w:val="20"/>
          <w:szCs w:val="20"/>
          <w:lang w:val="sk-SK"/>
        </w:rPr>
        <w:t xml:space="preserve">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výške, ktorá je potrebná na dodržanie zásady vecnej a časovej súvislosti s </w:t>
      </w:r>
    </w:p>
    <w:p w:rsidR="009F035E" w:rsidRPr="00617B64" w:rsidRDefault="00617B6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        </w:t>
      </w:r>
      <w:r w:rsidR="00D52BE8" w:rsidRPr="00617B64">
        <w:rPr>
          <w:rFonts w:ascii="Tahoma" w:hAnsi="Tahoma" w:cs="Tahoma"/>
          <w:sz w:val="20"/>
          <w:szCs w:val="20"/>
          <w:lang w:val="sk-SK"/>
        </w:rPr>
        <w:t xml:space="preserve">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účtovným obdobím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D52BE8" w:rsidRPr="00617B64" w:rsidRDefault="009F035E" w:rsidP="00D52BE8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>deriváty</w:t>
      </w:r>
    </w:p>
    <w:p w:rsidR="009F035E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       </w:t>
      </w:r>
      <w:r w:rsidR="00617B64"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00738A">
        <w:rPr>
          <w:rFonts w:ascii="Tahoma" w:hAnsi="Tahoma" w:cs="Tahoma"/>
          <w:sz w:val="20"/>
          <w:szCs w:val="20"/>
          <w:lang w:val="sk-SK"/>
        </w:rPr>
        <w:t>neúčtujeme</w:t>
      </w:r>
    </w:p>
    <w:p w:rsidR="00617B64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D52BE8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majetok a záväzky zabezpečené derivátmi                                                                                  </w:t>
      </w:r>
    </w:p>
    <w:p w:rsidR="009F035E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 </w:t>
      </w:r>
      <w:r w:rsidR="0000738A">
        <w:rPr>
          <w:rFonts w:ascii="Tahoma" w:hAnsi="Tahoma" w:cs="Tahoma"/>
          <w:sz w:val="20"/>
          <w:szCs w:val="20"/>
          <w:lang w:val="sk-SK"/>
        </w:rPr>
        <w:t>neúčtujeme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D52BE8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>majetok obstaraný z transferov</w:t>
      </w:r>
    </w:p>
    <w:p w:rsidR="009F035E" w:rsidRDefault="0000738A" w:rsidP="0000738A">
      <w:pPr>
        <w:ind w:left="1065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oceňujú sa menovitou hodnotou </w:t>
      </w:r>
    </w:p>
    <w:p w:rsidR="0000738A" w:rsidRPr="00617B64" w:rsidRDefault="0000738A" w:rsidP="0000738A">
      <w:pPr>
        <w:ind w:left="1065"/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D52BE8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finančný a operatívny lízing.                                                                                                        </w:t>
      </w:r>
    </w:p>
    <w:p w:rsidR="009F035E" w:rsidRDefault="001A33DA" w:rsidP="001A33DA">
      <w:pPr>
        <w:ind w:left="1065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N</w:t>
      </w:r>
      <w:r w:rsidR="0000738A">
        <w:rPr>
          <w:rFonts w:ascii="Tahoma" w:hAnsi="Tahoma" w:cs="Tahoma"/>
          <w:sz w:val="20"/>
          <w:szCs w:val="20"/>
          <w:lang w:val="sk-SK"/>
        </w:rPr>
        <w:t>eúčtujeme</w:t>
      </w:r>
    </w:p>
    <w:p w:rsidR="001A33DA" w:rsidRPr="00617B64" w:rsidRDefault="001A33DA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lastRenderedPageBreak/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D52BE8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(4)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Pri obstarávacej cene  majetku a pri ocenení vlastnými nákladmi položiek uvedených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9F035E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v odseku  3 sa uvádza cena obstarania a náklady súvisiace s obstaraním.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D52BE8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Obstarávacia cena zahŕňa cenu, za ktorú sa majetok obstaral a náklady súvisiace s jeho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9F035E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obstaraním a to dopravné, montáž, provízia, poistné.</w:t>
      </w:r>
    </w:p>
    <w:p w:rsidR="009F035E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1A33DA" w:rsidRPr="00617B64" w:rsidRDefault="001A33DA" w:rsidP="009F035E">
      <w:pPr>
        <w:rPr>
          <w:rFonts w:ascii="Tahoma" w:hAnsi="Tahoma" w:cs="Tahoma"/>
          <w:sz w:val="20"/>
          <w:szCs w:val="20"/>
          <w:lang w:val="sk-SK"/>
        </w:rPr>
      </w:pPr>
    </w:p>
    <w:p w:rsidR="00D52BE8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(5)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Spôsob zostavenia odpisového plánu pre dlhodobý majetok, doba odpisovania, sadzby </w:t>
      </w:r>
    </w:p>
    <w:p w:rsidR="009F035E" w:rsidRPr="00617B64" w:rsidRDefault="00D52BE8" w:rsidP="0000738A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odpisov a odpisové metódy pri stanovení účtovných odpisov.</w:t>
      </w:r>
      <w:r w:rsidR="0000738A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00738A" w:rsidRPr="0000738A" w:rsidRDefault="0000738A" w:rsidP="0000738A">
      <w:pPr>
        <w:ind w:left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Dlhodobým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nehmotným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 xml:space="preserve"> a 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hmotným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majetkom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stáva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00738A">
        <w:rPr>
          <w:rFonts w:ascii="Tahoma" w:hAnsi="Tahoma" w:cs="Tahoma"/>
          <w:sz w:val="20"/>
          <w:szCs w:val="20"/>
        </w:rPr>
        <w:t>majetok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uvedený</w:t>
      </w:r>
      <w:proofErr w:type="spellEnd"/>
      <w:proofErr w:type="gramEnd"/>
      <w:r w:rsidRPr="0000738A">
        <w:rPr>
          <w:rFonts w:ascii="Tahoma" w:hAnsi="Tahoma" w:cs="Tahoma"/>
          <w:sz w:val="20"/>
          <w:szCs w:val="20"/>
        </w:rPr>
        <w:t xml:space="preserve"> do </w:t>
      </w:r>
      <w:proofErr w:type="spellStart"/>
      <w:r w:rsidRPr="0000738A">
        <w:rPr>
          <w:rFonts w:ascii="Tahoma" w:hAnsi="Tahoma" w:cs="Tahoma"/>
          <w:sz w:val="20"/>
          <w:szCs w:val="20"/>
        </w:rPr>
        <w:t>užívania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a v </w:t>
      </w:r>
      <w:proofErr w:type="spellStart"/>
      <w:r w:rsidRPr="0000738A">
        <w:rPr>
          <w:rFonts w:ascii="Tahoma" w:hAnsi="Tahoma" w:cs="Tahoma"/>
          <w:sz w:val="20"/>
          <w:szCs w:val="20"/>
        </w:rPr>
        <w:t>účtovníctve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zaúčtuje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na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základe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protokolu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o </w:t>
      </w:r>
      <w:proofErr w:type="spellStart"/>
      <w:r w:rsidRPr="0000738A">
        <w:rPr>
          <w:rFonts w:ascii="Tahoma" w:hAnsi="Tahoma" w:cs="Tahoma"/>
          <w:sz w:val="20"/>
          <w:szCs w:val="20"/>
        </w:rPr>
        <w:t>zaradení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dlhodobého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majetku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do </w:t>
      </w:r>
      <w:proofErr w:type="spellStart"/>
      <w:r w:rsidRPr="0000738A">
        <w:rPr>
          <w:rFonts w:ascii="Tahoma" w:hAnsi="Tahoma" w:cs="Tahoma"/>
          <w:sz w:val="20"/>
          <w:szCs w:val="20"/>
        </w:rPr>
        <w:t>užívania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. </w:t>
      </w:r>
      <w:proofErr w:type="spellStart"/>
      <w:r w:rsidRPr="0000738A">
        <w:rPr>
          <w:rFonts w:ascii="Tahoma" w:hAnsi="Tahoma" w:cs="Tahoma"/>
          <w:sz w:val="20"/>
          <w:szCs w:val="20"/>
        </w:rPr>
        <w:t>Dlhodobý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majetok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00738A">
        <w:rPr>
          <w:rFonts w:ascii="Tahoma" w:hAnsi="Tahoma" w:cs="Tahoma"/>
          <w:sz w:val="20"/>
          <w:szCs w:val="20"/>
        </w:rPr>
        <w:t>sa</w:t>
      </w:r>
      <w:proofErr w:type="spellEnd"/>
      <w:proofErr w:type="gram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sleduje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na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Inventárnych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kartách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dlhodobého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hmotného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0738A">
        <w:rPr>
          <w:rFonts w:ascii="Tahoma" w:hAnsi="Tahoma" w:cs="Tahoma"/>
          <w:sz w:val="20"/>
          <w:szCs w:val="20"/>
        </w:rPr>
        <w:t>nehmotného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majetku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kde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sú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zachytené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údaje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každého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majetku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jednotlivo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od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jeho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zaradenia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až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po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vyradenie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. </w:t>
      </w:r>
    </w:p>
    <w:p w:rsidR="0000738A" w:rsidRPr="0000738A" w:rsidRDefault="0000738A" w:rsidP="0000738A">
      <w:pPr>
        <w:ind w:left="708"/>
        <w:rPr>
          <w:rFonts w:ascii="Tahoma" w:hAnsi="Tahoma" w:cs="Tahoma"/>
          <w:sz w:val="20"/>
          <w:szCs w:val="20"/>
        </w:rPr>
      </w:pPr>
      <w:proofErr w:type="spellStart"/>
      <w:r w:rsidRPr="0000738A">
        <w:rPr>
          <w:rFonts w:ascii="Tahoma" w:hAnsi="Tahoma" w:cs="Tahoma"/>
          <w:i/>
          <w:sz w:val="20"/>
          <w:szCs w:val="20"/>
        </w:rPr>
        <w:t>Týmito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údajmi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sú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>:</w:t>
      </w:r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označenie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dlhodobého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majetku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názov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resp. </w:t>
      </w:r>
      <w:proofErr w:type="spellStart"/>
      <w:r w:rsidRPr="0000738A">
        <w:rPr>
          <w:rFonts w:ascii="Tahoma" w:hAnsi="Tahoma" w:cs="Tahoma"/>
          <w:sz w:val="20"/>
          <w:szCs w:val="20"/>
        </w:rPr>
        <w:t>opis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majetku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číselné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označenie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ocenenie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spôsob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0738A">
        <w:rPr>
          <w:rFonts w:ascii="Tahoma" w:hAnsi="Tahoma" w:cs="Tahoma"/>
          <w:sz w:val="20"/>
          <w:szCs w:val="20"/>
        </w:rPr>
        <w:t>dátum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obstarania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0738A">
        <w:rPr>
          <w:rFonts w:ascii="Tahoma" w:hAnsi="Tahoma" w:cs="Tahoma"/>
          <w:sz w:val="20"/>
          <w:szCs w:val="20"/>
        </w:rPr>
        <w:t>zaradenia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do </w:t>
      </w:r>
      <w:proofErr w:type="spellStart"/>
      <w:r w:rsidRPr="0000738A">
        <w:rPr>
          <w:rFonts w:ascii="Tahoma" w:hAnsi="Tahoma" w:cs="Tahoma"/>
          <w:sz w:val="20"/>
          <w:szCs w:val="20"/>
        </w:rPr>
        <w:t>majetku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spôsob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odpisovania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ročné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odpisové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sadzby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vyčíslené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sumy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odpisov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dátum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0738A">
        <w:rPr>
          <w:rFonts w:ascii="Tahoma" w:hAnsi="Tahoma" w:cs="Tahoma"/>
          <w:sz w:val="20"/>
          <w:szCs w:val="20"/>
        </w:rPr>
        <w:t>spôsob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vyradenia</w:t>
      </w:r>
      <w:proofErr w:type="spellEnd"/>
      <w:r w:rsidRPr="0000738A">
        <w:rPr>
          <w:rFonts w:ascii="Tahoma" w:hAnsi="Tahoma" w:cs="Tahoma"/>
          <w:sz w:val="20"/>
          <w:szCs w:val="20"/>
        </w:rPr>
        <w:t>.</w:t>
      </w:r>
    </w:p>
    <w:p w:rsidR="0000738A" w:rsidRPr="0000738A" w:rsidRDefault="0000738A" w:rsidP="0000738A">
      <w:pPr>
        <w:rPr>
          <w:rFonts w:ascii="Tahoma" w:hAnsi="Tahoma" w:cs="Tahoma"/>
          <w:i/>
          <w:sz w:val="20"/>
          <w:szCs w:val="20"/>
        </w:rPr>
      </w:pPr>
    </w:p>
    <w:p w:rsidR="0000738A" w:rsidRPr="0000738A" w:rsidRDefault="0000738A" w:rsidP="0000738A">
      <w:pPr>
        <w:ind w:left="708"/>
        <w:rPr>
          <w:rFonts w:ascii="Tahoma" w:hAnsi="Tahoma" w:cs="Tahoma"/>
          <w:sz w:val="20"/>
          <w:szCs w:val="20"/>
        </w:rPr>
      </w:pPr>
      <w:proofErr w:type="spellStart"/>
      <w:r w:rsidRPr="0000738A">
        <w:rPr>
          <w:rFonts w:ascii="Tahoma" w:hAnsi="Tahoma" w:cs="Tahoma"/>
          <w:i/>
          <w:sz w:val="20"/>
          <w:szCs w:val="20"/>
        </w:rPr>
        <w:t>Nehmotný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majetok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je </w:t>
      </w:r>
      <w:proofErr w:type="spellStart"/>
      <w:r w:rsidRPr="0000738A">
        <w:rPr>
          <w:rFonts w:ascii="Tahoma" w:hAnsi="Tahoma" w:cs="Tahoma"/>
          <w:sz w:val="20"/>
          <w:szCs w:val="20"/>
        </w:rPr>
        <w:t>majetok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ocenený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00738A">
        <w:rPr>
          <w:rFonts w:ascii="Tahoma" w:hAnsi="Tahoma" w:cs="Tahoma"/>
          <w:sz w:val="20"/>
          <w:szCs w:val="20"/>
        </w:rPr>
        <w:t>nad</w:t>
      </w:r>
      <w:proofErr w:type="spellEnd"/>
      <w:proofErr w:type="gramEnd"/>
      <w:r w:rsidRPr="0000738A">
        <w:rPr>
          <w:rFonts w:ascii="Tahoma" w:hAnsi="Tahoma" w:cs="Tahoma"/>
          <w:sz w:val="20"/>
          <w:szCs w:val="20"/>
        </w:rPr>
        <w:t xml:space="preserve"> 2.400 € a </w:t>
      </w:r>
      <w:proofErr w:type="spellStart"/>
      <w:r w:rsidRPr="0000738A">
        <w:rPr>
          <w:rFonts w:ascii="Tahoma" w:hAnsi="Tahoma" w:cs="Tahoma"/>
          <w:sz w:val="20"/>
          <w:szCs w:val="20"/>
        </w:rPr>
        <w:t>doba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použiteľnosti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je </w:t>
      </w:r>
      <w:proofErr w:type="spellStart"/>
      <w:r w:rsidRPr="0000738A">
        <w:rPr>
          <w:rFonts w:ascii="Tahoma" w:hAnsi="Tahoma" w:cs="Tahoma"/>
          <w:sz w:val="20"/>
          <w:szCs w:val="20"/>
        </w:rPr>
        <w:t>dlhšia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ako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1 </w:t>
      </w:r>
      <w:proofErr w:type="spellStart"/>
      <w:r w:rsidRPr="0000738A">
        <w:rPr>
          <w:rFonts w:ascii="Tahoma" w:hAnsi="Tahoma" w:cs="Tahoma"/>
          <w:sz w:val="20"/>
          <w:szCs w:val="20"/>
        </w:rPr>
        <w:t>rok</w:t>
      </w:r>
      <w:proofErr w:type="spellEnd"/>
      <w:r w:rsidRPr="0000738A">
        <w:rPr>
          <w:rFonts w:ascii="Tahoma" w:hAnsi="Tahoma" w:cs="Tahoma"/>
          <w:sz w:val="20"/>
          <w:szCs w:val="20"/>
        </w:rPr>
        <w:t>.</w:t>
      </w:r>
    </w:p>
    <w:p w:rsidR="0000738A" w:rsidRPr="0000738A" w:rsidRDefault="0000738A" w:rsidP="0000738A">
      <w:pPr>
        <w:ind w:left="708"/>
        <w:rPr>
          <w:rFonts w:ascii="Tahoma" w:hAnsi="Tahoma" w:cs="Tahoma"/>
          <w:sz w:val="20"/>
          <w:szCs w:val="20"/>
        </w:rPr>
      </w:pPr>
      <w:proofErr w:type="spellStart"/>
      <w:r w:rsidRPr="0000738A">
        <w:rPr>
          <w:rFonts w:ascii="Tahoma" w:hAnsi="Tahoma" w:cs="Tahoma"/>
          <w:i/>
          <w:sz w:val="20"/>
          <w:szCs w:val="20"/>
        </w:rPr>
        <w:t>Hmotný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majetok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je </w:t>
      </w:r>
      <w:proofErr w:type="spellStart"/>
      <w:r w:rsidRPr="0000738A">
        <w:rPr>
          <w:rFonts w:ascii="Tahoma" w:hAnsi="Tahoma" w:cs="Tahoma"/>
          <w:sz w:val="20"/>
          <w:szCs w:val="20"/>
        </w:rPr>
        <w:t>majetok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ocenený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00738A">
        <w:rPr>
          <w:rFonts w:ascii="Tahoma" w:hAnsi="Tahoma" w:cs="Tahoma"/>
          <w:sz w:val="20"/>
          <w:szCs w:val="20"/>
        </w:rPr>
        <w:t>nad</w:t>
      </w:r>
      <w:proofErr w:type="spellEnd"/>
      <w:proofErr w:type="gramEnd"/>
      <w:r w:rsidRPr="0000738A">
        <w:rPr>
          <w:rFonts w:ascii="Tahoma" w:hAnsi="Tahoma" w:cs="Tahoma"/>
          <w:sz w:val="20"/>
          <w:szCs w:val="20"/>
        </w:rPr>
        <w:t xml:space="preserve"> 1.700 €</w:t>
      </w:r>
      <w:r w:rsidRPr="0000738A">
        <w:rPr>
          <w:rFonts w:ascii="Tahoma" w:hAnsi="Tahoma" w:cs="Tahoma"/>
          <w:i/>
          <w:sz w:val="20"/>
          <w:szCs w:val="20"/>
        </w:rPr>
        <w:t xml:space="preserve"> </w:t>
      </w:r>
      <w:r w:rsidRPr="0000738A">
        <w:rPr>
          <w:rFonts w:ascii="Tahoma" w:hAnsi="Tahoma" w:cs="Tahoma"/>
          <w:sz w:val="20"/>
          <w:szCs w:val="20"/>
        </w:rPr>
        <w:t>a</w:t>
      </w:r>
      <w:r w:rsidRPr="0000738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doba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použiteľnosti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je </w:t>
      </w:r>
      <w:proofErr w:type="spellStart"/>
      <w:r w:rsidRPr="0000738A">
        <w:rPr>
          <w:rFonts w:ascii="Tahoma" w:hAnsi="Tahoma" w:cs="Tahoma"/>
          <w:sz w:val="20"/>
          <w:szCs w:val="20"/>
        </w:rPr>
        <w:t>dlhšia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ako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1 </w:t>
      </w:r>
      <w:proofErr w:type="spellStart"/>
      <w:r w:rsidRPr="0000738A">
        <w:rPr>
          <w:rFonts w:ascii="Tahoma" w:hAnsi="Tahoma" w:cs="Tahoma"/>
          <w:sz w:val="20"/>
          <w:szCs w:val="20"/>
        </w:rPr>
        <w:t>rok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. </w:t>
      </w:r>
    </w:p>
    <w:p w:rsidR="0000738A" w:rsidRDefault="0000738A" w:rsidP="0000738A">
      <w:pPr>
        <w:rPr>
          <w:rFonts w:ascii="Tahoma" w:hAnsi="Tahoma" w:cs="Tahoma"/>
          <w:sz w:val="20"/>
          <w:szCs w:val="20"/>
          <w:lang w:val="sk-SK"/>
        </w:rPr>
      </w:pPr>
    </w:p>
    <w:p w:rsidR="00D645EE" w:rsidRDefault="00D645EE" w:rsidP="0000738A">
      <w:pPr>
        <w:rPr>
          <w:rFonts w:ascii="Tahoma" w:hAnsi="Tahoma" w:cs="Tahoma"/>
          <w:sz w:val="20"/>
          <w:szCs w:val="20"/>
          <w:lang w:val="sk-SK"/>
        </w:rPr>
      </w:pPr>
    </w:p>
    <w:p w:rsidR="00D645EE" w:rsidRPr="00617B64" w:rsidRDefault="00D645EE" w:rsidP="0000738A">
      <w:pPr>
        <w:rPr>
          <w:rFonts w:ascii="Tahoma" w:hAnsi="Tahoma" w:cs="Tahoma"/>
          <w:sz w:val="20"/>
          <w:szCs w:val="20"/>
          <w:lang w:val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3018"/>
        <w:gridCol w:w="3010"/>
      </w:tblGrid>
      <w:tr w:rsidR="0000738A" w:rsidRPr="00594453" w:rsidTr="00D6591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Odpisová</w:t>
            </w:r>
            <w:proofErr w:type="spellEnd"/>
            <w:r w:rsidRPr="0000738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skupina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Doba</w:t>
            </w:r>
            <w:proofErr w:type="spellEnd"/>
            <w:r w:rsidRPr="0000738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odpisovania</w:t>
            </w:r>
            <w:proofErr w:type="spellEnd"/>
            <w:r w:rsidRPr="0000738A">
              <w:rPr>
                <w:rFonts w:ascii="Tahoma" w:hAnsi="Tahoma" w:cs="Tahoma"/>
                <w:sz w:val="20"/>
                <w:szCs w:val="20"/>
              </w:rPr>
              <w:t xml:space="preserve"> v </w:t>
            </w: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rokoch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Ročná</w:t>
            </w:r>
            <w:proofErr w:type="spellEnd"/>
            <w:r w:rsidRPr="0000738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odpisová</w:t>
            </w:r>
            <w:proofErr w:type="spellEnd"/>
            <w:r w:rsidRPr="0000738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sadzba</w:t>
            </w:r>
            <w:proofErr w:type="spellEnd"/>
          </w:p>
        </w:tc>
      </w:tr>
      <w:tr w:rsidR="0000738A" w:rsidRPr="00594453" w:rsidTr="00D6591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1612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1/4</w:t>
            </w:r>
          </w:p>
        </w:tc>
      </w:tr>
      <w:tr w:rsidR="0000738A" w:rsidRPr="00594453" w:rsidTr="00D6591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1612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1/</w:t>
            </w:r>
            <w:r w:rsidR="00146283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</w:tr>
      <w:tr w:rsidR="0000738A" w:rsidRPr="00594453" w:rsidTr="00D6591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1612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1/</w:t>
            </w:r>
            <w:r w:rsidR="00146283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</w:tr>
      <w:tr w:rsidR="0000738A" w:rsidRPr="00594453" w:rsidTr="00D6591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146283" w:rsidP="0014628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00738A" w:rsidRPr="0000738A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0738A" w:rsidRPr="0000738A">
              <w:rPr>
                <w:rFonts w:ascii="Tahoma" w:hAnsi="Tahoma" w:cs="Tahoma"/>
                <w:sz w:val="20"/>
                <w:szCs w:val="20"/>
              </w:rPr>
              <w:t>1/</w:t>
            </w: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</w:tr>
      <w:tr w:rsidR="00146283" w:rsidRPr="00594453" w:rsidTr="00D6591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83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83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83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1/20</w:t>
            </w:r>
          </w:p>
        </w:tc>
      </w:tr>
      <w:tr w:rsidR="00146283" w:rsidRPr="00594453" w:rsidTr="00D6591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83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83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83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1/40</w:t>
            </w:r>
          </w:p>
        </w:tc>
      </w:tr>
    </w:tbl>
    <w:p w:rsidR="00D52BE8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</w:p>
    <w:p w:rsidR="0000738A" w:rsidRPr="0000738A" w:rsidRDefault="009F035E" w:rsidP="0000738A">
      <w:pPr>
        <w:ind w:left="360"/>
        <w:rPr>
          <w:rFonts w:ascii="Tahoma" w:hAnsi="Tahoma" w:cs="Tahoma"/>
          <w:sz w:val="20"/>
          <w:szCs w:val="20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Drobný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nehmotný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majetok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ktorého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vstupná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cena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sa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rovná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alebo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je </w:t>
      </w:r>
      <w:proofErr w:type="spellStart"/>
      <w:proofErr w:type="gramStart"/>
      <w:r w:rsidR="0000738A" w:rsidRPr="0000738A">
        <w:rPr>
          <w:rFonts w:ascii="Tahoma" w:hAnsi="Tahoma" w:cs="Tahoma"/>
          <w:sz w:val="20"/>
          <w:szCs w:val="20"/>
        </w:rPr>
        <w:t>nižšia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ako</w:t>
      </w:r>
      <w:proofErr w:type="spellEnd"/>
      <w:proofErr w:type="gramEnd"/>
      <w:r w:rsidR="0000738A" w:rsidRPr="0000738A">
        <w:rPr>
          <w:rFonts w:ascii="Tahoma" w:hAnsi="Tahoma" w:cs="Tahoma"/>
          <w:sz w:val="20"/>
          <w:szCs w:val="20"/>
        </w:rPr>
        <w:t xml:space="preserve"> 2.400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eur.</w:t>
      </w:r>
      <w:proofErr w:type="spellEnd"/>
    </w:p>
    <w:p w:rsidR="0000738A" w:rsidRPr="0000738A" w:rsidRDefault="0000738A" w:rsidP="0000738A">
      <w:pPr>
        <w:ind w:left="360"/>
        <w:rPr>
          <w:rFonts w:ascii="Tahoma" w:hAnsi="Tahoma" w:cs="Tahoma"/>
          <w:sz w:val="20"/>
          <w:szCs w:val="20"/>
        </w:rPr>
      </w:pPr>
    </w:p>
    <w:p w:rsidR="0000738A" w:rsidRPr="0000738A" w:rsidRDefault="0000738A" w:rsidP="0000738A">
      <w:pPr>
        <w:ind w:left="360"/>
        <w:rPr>
          <w:rFonts w:ascii="Tahoma" w:hAnsi="Tahoma" w:cs="Tahoma"/>
          <w:sz w:val="20"/>
          <w:szCs w:val="20"/>
        </w:rPr>
      </w:pPr>
      <w:proofErr w:type="spellStart"/>
      <w:r w:rsidRPr="0000738A">
        <w:rPr>
          <w:rFonts w:ascii="Tahoma" w:hAnsi="Tahoma" w:cs="Tahoma"/>
          <w:sz w:val="20"/>
          <w:szCs w:val="20"/>
        </w:rPr>
        <w:t>Drobný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hmotný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majetok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ktorého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vstupná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cena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sa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rovná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alebo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je  </w:t>
      </w:r>
      <w:proofErr w:type="spellStart"/>
      <w:r w:rsidRPr="0000738A">
        <w:rPr>
          <w:rFonts w:ascii="Tahoma" w:hAnsi="Tahoma" w:cs="Tahoma"/>
          <w:sz w:val="20"/>
          <w:szCs w:val="20"/>
        </w:rPr>
        <w:t>nižšia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ako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1.700 </w:t>
      </w:r>
      <w:proofErr w:type="spellStart"/>
      <w:r w:rsidRPr="0000738A">
        <w:rPr>
          <w:rFonts w:ascii="Tahoma" w:hAnsi="Tahoma" w:cs="Tahoma"/>
          <w:sz w:val="20"/>
          <w:szCs w:val="20"/>
        </w:rPr>
        <w:t>eur.</w:t>
      </w:r>
      <w:proofErr w:type="spellEnd"/>
    </w:p>
    <w:p w:rsidR="009F035E" w:rsidRPr="005100A9" w:rsidRDefault="005100A9" w:rsidP="009F035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FF008D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</w:t>
      </w:r>
    </w:p>
    <w:p w:rsidR="001A33DA" w:rsidRDefault="001A33DA" w:rsidP="009F035E">
      <w:pPr>
        <w:rPr>
          <w:rFonts w:ascii="Tahoma" w:hAnsi="Tahoma" w:cs="Tahoma"/>
          <w:sz w:val="20"/>
          <w:szCs w:val="20"/>
          <w:lang w:val="sk-SK"/>
        </w:rPr>
      </w:pPr>
    </w:p>
    <w:p w:rsidR="00144F25" w:rsidRDefault="00144F25" w:rsidP="00D52BE8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9F035E" w:rsidRPr="00617B64" w:rsidRDefault="009F035E" w:rsidP="00D52BE8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>Čl. III</w:t>
      </w:r>
    </w:p>
    <w:p w:rsidR="009F035E" w:rsidRPr="00617B64" w:rsidRDefault="009F035E" w:rsidP="00D52BE8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>Informácie o údajoch na strane aktív súvahy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bookmarkStart w:id="0" w:name="_GoBack"/>
      <w:bookmarkEnd w:id="0"/>
    </w:p>
    <w:p w:rsidR="009F035E" w:rsidRDefault="009F035E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>A</w:t>
      </w:r>
      <w:r w:rsidRPr="00617B64">
        <w:rPr>
          <w:rFonts w:ascii="Tahoma" w:hAnsi="Tahoma" w:cs="Tahoma"/>
          <w:b/>
          <w:sz w:val="20"/>
          <w:szCs w:val="20"/>
          <w:lang w:val="sk-SK"/>
        </w:rPr>
        <w:tab/>
        <w:t>Neobežný majetok</w:t>
      </w:r>
      <w:r w:rsidRPr="00617B64">
        <w:rPr>
          <w:rFonts w:ascii="Tahoma" w:hAnsi="Tahoma" w:cs="Tahoma"/>
          <w:b/>
          <w:sz w:val="20"/>
          <w:szCs w:val="20"/>
          <w:lang w:val="sk-SK"/>
        </w:rPr>
        <w:tab/>
      </w:r>
    </w:p>
    <w:p w:rsidR="00144F25" w:rsidRPr="00617B64" w:rsidRDefault="00144F25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4319B8" w:rsidRPr="00207F8D" w:rsidRDefault="004319B8" w:rsidP="004319B8">
      <w:pPr>
        <w:pStyle w:val="Odsekzoznamu"/>
        <w:numPr>
          <w:ilvl w:val="2"/>
          <w:numId w:val="11"/>
        </w:numPr>
        <w:rPr>
          <w:rFonts w:ascii="Tahoma" w:hAnsi="Tahoma" w:cs="Tahoma"/>
          <w:b/>
          <w:sz w:val="20"/>
          <w:szCs w:val="20"/>
          <w:lang w:val="sk-SK"/>
        </w:rPr>
      </w:pPr>
      <w:r w:rsidRPr="00207F8D">
        <w:rPr>
          <w:rFonts w:ascii="Tahoma" w:hAnsi="Tahoma" w:cs="Tahoma"/>
          <w:b/>
          <w:sz w:val="20"/>
          <w:szCs w:val="20"/>
          <w:lang w:val="sk-SK"/>
        </w:rPr>
        <w:t>Dlhodobý nehmotný majetok a dlhodobý hmotný majetok</w:t>
      </w:r>
    </w:p>
    <w:p w:rsidR="00DB6855" w:rsidRPr="00207F8D" w:rsidRDefault="00DB6855" w:rsidP="00DB6855">
      <w:pPr>
        <w:ind w:left="284"/>
        <w:rPr>
          <w:rFonts w:ascii="Tahoma" w:hAnsi="Tahoma" w:cs="Tahoma"/>
          <w:b/>
          <w:sz w:val="20"/>
          <w:szCs w:val="20"/>
          <w:lang w:val="sk-SK"/>
        </w:rPr>
      </w:pPr>
    </w:p>
    <w:p w:rsidR="004319B8" w:rsidRPr="00DE6406" w:rsidRDefault="00BD542E" w:rsidP="00BD542E">
      <w:pPr>
        <w:ind w:firstLine="360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(</w:t>
      </w:r>
      <w:r w:rsidR="00DE6406">
        <w:rPr>
          <w:rFonts w:ascii="Tahoma" w:hAnsi="Tahoma" w:cs="Tahoma"/>
          <w:sz w:val="20"/>
          <w:szCs w:val="20"/>
          <w:lang w:val="sk-SK"/>
        </w:rPr>
        <w:t>1)</w:t>
      </w:r>
      <w:r w:rsidR="004319B8" w:rsidRPr="00DE6406">
        <w:rPr>
          <w:rFonts w:ascii="Tahoma" w:hAnsi="Tahoma" w:cs="Tahoma"/>
          <w:sz w:val="20"/>
          <w:szCs w:val="20"/>
          <w:lang w:val="sk-SK"/>
        </w:rPr>
        <w:t xml:space="preserve">Dlhodobý </w:t>
      </w:r>
      <w:r w:rsidR="00DB6855">
        <w:rPr>
          <w:rFonts w:ascii="Tahoma" w:hAnsi="Tahoma" w:cs="Tahoma"/>
          <w:sz w:val="20"/>
          <w:szCs w:val="20"/>
          <w:lang w:val="sk-SK"/>
        </w:rPr>
        <w:t>neh</w:t>
      </w:r>
      <w:r>
        <w:rPr>
          <w:rFonts w:ascii="Tahoma" w:hAnsi="Tahoma" w:cs="Tahoma"/>
          <w:sz w:val="20"/>
          <w:szCs w:val="20"/>
          <w:lang w:val="sk-SK"/>
        </w:rPr>
        <w:t>m</w:t>
      </w:r>
      <w:r w:rsidR="00DB6855">
        <w:rPr>
          <w:rFonts w:ascii="Tahoma" w:hAnsi="Tahoma" w:cs="Tahoma"/>
          <w:sz w:val="20"/>
          <w:szCs w:val="20"/>
          <w:lang w:val="sk-SK"/>
        </w:rPr>
        <w:t>otný</w:t>
      </w:r>
      <w:r w:rsidR="004319B8" w:rsidRPr="00DE6406">
        <w:rPr>
          <w:rFonts w:ascii="Tahoma" w:hAnsi="Tahoma" w:cs="Tahoma"/>
          <w:sz w:val="20"/>
          <w:szCs w:val="20"/>
          <w:lang w:val="sk-SK"/>
        </w:rPr>
        <w:t xml:space="preserve"> majetok </w:t>
      </w:r>
      <w:r w:rsidR="009F035E" w:rsidRPr="00DE6406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4319B8" w:rsidRDefault="009F035E" w:rsidP="004319B8">
      <w:pPr>
        <w:pStyle w:val="Odsekzoznamu"/>
        <w:ind w:left="644"/>
        <w:rPr>
          <w:rFonts w:ascii="Tahoma" w:hAnsi="Tahoma" w:cs="Tahoma"/>
          <w:sz w:val="20"/>
          <w:szCs w:val="20"/>
          <w:lang w:val="sk-SK"/>
        </w:rPr>
      </w:pPr>
      <w:r w:rsidRPr="004319B8">
        <w:rPr>
          <w:rFonts w:ascii="Tahoma" w:hAnsi="Tahoma" w:cs="Tahoma"/>
          <w:sz w:val="20"/>
          <w:szCs w:val="20"/>
          <w:lang w:val="sk-SK"/>
        </w:rPr>
        <w:tab/>
      </w:r>
    </w:p>
    <w:p w:rsidR="00B02B9D" w:rsidRDefault="00B02B9D" w:rsidP="00AB1E29">
      <w:pPr>
        <w:pStyle w:val="Odsekzoznamu"/>
        <w:numPr>
          <w:ilvl w:val="0"/>
          <w:numId w:val="13"/>
        </w:num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Softvér</w:t>
      </w:r>
    </w:p>
    <w:p w:rsidR="00B02B9D" w:rsidRDefault="00B02B9D" w:rsidP="00B02B9D">
      <w:pPr>
        <w:pStyle w:val="Odsekzoznamu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Prírastky spolu:  17 213,73</w:t>
      </w:r>
      <w:r w:rsidR="00056D7C">
        <w:rPr>
          <w:rFonts w:ascii="Tahoma" w:hAnsi="Tahoma" w:cs="Tahoma"/>
          <w:sz w:val="20"/>
          <w:szCs w:val="20"/>
          <w:lang w:val="sk-SK"/>
        </w:rPr>
        <w:t xml:space="preserve"> €</w:t>
      </w:r>
    </w:p>
    <w:p w:rsidR="00DB6855" w:rsidRPr="00DB6855" w:rsidRDefault="00DB6855" w:rsidP="00DB6855">
      <w:pPr>
        <w:rPr>
          <w:rFonts w:ascii="Tahoma" w:hAnsi="Tahoma" w:cs="Tahoma"/>
          <w:sz w:val="20"/>
          <w:szCs w:val="20"/>
          <w:lang w:val="sk-SK"/>
        </w:rPr>
      </w:pPr>
      <w:r w:rsidRPr="00DB6855">
        <w:rPr>
          <w:rFonts w:ascii="Tahoma" w:hAnsi="Tahoma" w:cs="Tahoma"/>
          <w:sz w:val="20"/>
          <w:szCs w:val="20"/>
          <w:lang w:val="sk-SK"/>
        </w:rPr>
        <w:t xml:space="preserve">V tom: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1814"/>
      </w:tblGrid>
      <w:tr w:rsidR="000367FD" w:rsidRPr="000E4A92" w:rsidTr="00DB6855">
        <w:tc>
          <w:tcPr>
            <w:tcW w:w="3823" w:type="dxa"/>
          </w:tcPr>
          <w:p w:rsidR="000367FD" w:rsidRPr="00DB6855" w:rsidRDefault="000367FD" w:rsidP="00210E34">
            <w:pPr>
              <w:rPr>
                <w:rFonts w:ascii="Tahoma" w:hAnsi="Tahoma" w:cs="Tahoma"/>
                <w:sz w:val="20"/>
              </w:rPr>
            </w:pPr>
            <w:proofErr w:type="spellStart"/>
            <w:r w:rsidRPr="00DB6855">
              <w:rPr>
                <w:rFonts w:ascii="Tahoma" w:hAnsi="Tahoma" w:cs="Tahoma"/>
                <w:sz w:val="20"/>
              </w:rPr>
              <w:t>Softvér</w:t>
            </w:r>
            <w:proofErr w:type="spellEnd"/>
            <w:r w:rsidRPr="00DB6855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DB6855">
              <w:rPr>
                <w:rFonts w:ascii="Tahoma" w:hAnsi="Tahoma" w:cs="Tahoma"/>
                <w:sz w:val="20"/>
              </w:rPr>
              <w:t>WinCITY</w:t>
            </w:r>
            <w:proofErr w:type="spellEnd"/>
            <w:r w:rsidRPr="00DB6855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DB6855">
              <w:rPr>
                <w:rFonts w:ascii="Tahoma" w:hAnsi="Tahoma" w:cs="Tahoma"/>
                <w:sz w:val="20"/>
              </w:rPr>
              <w:t>cintorín</w:t>
            </w:r>
            <w:proofErr w:type="spellEnd"/>
          </w:p>
        </w:tc>
        <w:tc>
          <w:tcPr>
            <w:tcW w:w="1814" w:type="dxa"/>
          </w:tcPr>
          <w:p w:rsidR="000367FD" w:rsidRPr="00DB6855" w:rsidRDefault="000367FD" w:rsidP="00210E34">
            <w:pPr>
              <w:jc w:val="right"/>
              <w:rPr>
                <w:rFonts w:ascii="Tahoma" w:hAnsi="Tahoma" w:cs="Tahoma"/>
                <w:sz w:val="20"/>
              </w:rPr>
            </w:pPr>
            <w:r w:rsidRPr="00DB6855">
              <w:rPr>
                <w:rFonts w:ascii="Tahoma" w:hAnsi="Tahoma" w:cs="Tahoma"/>
                <w:sz w:val="20"/>
              </w:rPr>
              <w:t>16 468,86</w:t>
            </w:r>
          </w:p>
        </w:tc>
      </w:tr>
      <w:tr w:rsidR="000367FD" w:rsidRPr="000E4A92" w:rsidTr="00DB6855">
        <w:tc>
          <w:tcPr>
            <w:tcW w:w="3823" w:type="dxa"/>
          </w:tcPr>
          <w:p w:rsidR="000367FD" w:rsidRPr="00DB6855" w:rsidRDefault="000367FD" w:rsidP="00210E34">
            <w:pPr>
              <w:rPr>
                <w:rFonts w:ascii="Tahoma" w:hAnsi="Tahoma" w:cs="Tahoma"/>
                <w:sz w:val="20"/>
              </w:rPr>
            </w:pPr>
            <w:proofErr w:type="spellStart"/>
            <w:r w:rsidRPr="00DB6855">
              <w:rPr>
                <w:rFonts w:ascii="Tahoma" w:hAnsi="Tahoma" w:cs="Tahoma"/>
                <w:sz w:val="20"/>
              </w:rPr>
              <w:t>Účtovníctvo</w:t>
            </w:r>
            <w:proofErr w:type="spellEnd"/>
          </w:p>
        </w:tc>
        <w:tc>
          <w:tcPr>
            <w:tcW w:w="1814" w:type="dxa"/>
          </w:tcPr>
          <w:p w:rsidR="000367FD" w:rsidRPr="00DB6855" w:rsidRDefault="000367FD" w:rsidP="00210E34">
            <w:pPr>
              <w:jc w:val="right"/>
              <w:rPr>
                <w:rFonts w:ascii="Tahoma" w:hAnsi="Tahoma" w:cs="Tahoma"/>
                <w:sz w:val="20"/>
              </w:rPr>
            </w:pPr>
            <w:r w:rsidRPr="00DB6855">
              <w:rPr>
                <w:rFonts w:ascii="Tahoma" w:hAnsi="Tahoma" w:cs="Tahoma"/>
                <w:sz w:val="20"/>
              </w:rPr>
              <w:t>744,87</w:t>
            </w:r>
          </w:p>
        </w:tc>
      </w:tr>
    </w:tbl>
    <w:p w:rsidR="00B02B9D" w:rsidRDefault="00B02B9D" w:rsidP="00BD542E">
      <w:pPr>
        <w:rPr>
          <w:rFonts w:ascii="Tahoma" w:hAnsi="Tahoma" w:cs="Tahoma"/>
          <w:sz w:val="20"/>
          <w:szCs w:val="20"/>
          <w:lang w:val="sk-SK"/>
        </w:rPr>
      </w:pPr>
    </w:p>
    <w:p w:rsidR="00BD542E" w:rsidRDefault="00BD542E" w:rsidP="00BD542E">
      <w:pPr>
        <w:rPr>
          <w:rFonts w:ascii="Tahoma" w:hAnsi="Tahoma" w:cs="Tahoma"/>
          <w:sz w:val="20"/>
          <w:szCs w:val="20"/>
          <w:lang w:val="sk-SK"/>
        </w:rPr>
      </w:pPr>
    </w:p>
    <w:p w:rsidR="00144F25" w:rsidRDefault="00144F25" w:rsidP="00BD542E">
      <w:pPr>
        <w:rPr>
          <w:rFonts w:ascii="Tahoma" w:hAnsi="Tahoma" w:cs="Tahoma"/>
          <w:sz w:val="20"/>
          <w:szCs w:val="20"/>
          <w:lang w:val="sk-SK"/>
        </w:rPr>
      </w:pPr>
    </w:p>
    <w:p w:rsidR="00144F25" w:rsidRDefault="00144F25" w:rsidP="00BD542E">
      <w:pPr>
        <w:rPr>
          <w:rFonts w:ascii="Tahoma" w:hAnsi="Tahoma" w:cs="Tahoma"/>
          <w:sz w:val="20"/>
          <w:szCs w:val="20"/>
          <w:lang w:val="sk-SK"/>
        </w:rPr>
      </w:pPr>
    </w:p>
    <w:p w:rsidR="00BD542E" w:rsidRDefault="00BD542E" w:rsidP="00BD542E">
      <w:pPr>
        <w:pStyle w:val="Odsekzoznamu"/>
        <w:numPr>
          <w:ilvl w:val="2"/>
          <w:numId w:val="11"/>
        </w:num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lastRenderedPageBreak/>
        <w:t>Dlhodobý hmotný majetok</w:t>
      </w:r>
    </w:p>
    <w:p w:rsidR="00BD542E" w:rsidRDefault="00BD542E" w:rsidP="00BD542E">
      <w:pPr>
        <w:ind w:left="284"/>
        <w:rPr>
          <w:rFonts w:ascii="Tahoma" w:hAnsi="Tahoma" w:cs="Tahoma"/>
          <w:sz w:val="20"/>
          <w:szCs w:val="20"/>
          <w:lang w:val="sk-SK"/>
        </w:rPr>
      </w:pPr>
    </w:p>
    <w:p w:rsidR="00411D8B" w:rsidRPr="00BD542E" w:rsidRDefault="00A84986" w:rsidP="00BD542E">
      <w:pPr>
        <w:pStyle w:val="Odsekzoznamu"/>
        <w:numPr>
          <w:ilvl w:val="0"/>
          <w:numId w:val="19"/>
        </w:numPr>
        <w:rPr>
          <w:rFonts w:ascii="Tahoma" w:hAnsi="Tahoma" w:cs="Tahoma"/>
          <w:sz w:val="20"/>
          <w:szCs w:val="20"/>
          <w:lang w:val="sk-SK"/>
        </w:rPr>
      </w:pPr>
      <w:r w:rsidRPr="00BD542E">
        <w:rPr>
          <w:rFonts w:ascii="Tahoma" w:hAnsi="Tahoma" w:cs="Tahoma"/>
          <w:sz w:val="20"/>
          <w:szCs w:val="20"/>
          <w:lang w:val="sk-SK"/>
        </w:rPr>
        <w:t>Budovy</w:t>
      </w:r>
      <w:r w:rsidR="00AB1E29" w:rsidRPr="00BD542E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9F035E" w:rsidRPr="00AB1E29" w:rsidRDefault="00411D8B" w:rsidP="00411D8B">
      <w:pPr>
        <w:pStyle w:val="Odsekzoznamu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Prírastky</w:t>
      </w:r>
      <w:r w:rsidR="009F035E" w:rsidRPr="00AB1E29">
        <w:rPr>
          <w:rFonts w:ascii="Tahoma" w:hAnsi="Tahoma" w:cs="Tahoma"/>
          <w:sz w:val="20"/>
          <w:szCs w:val="20"/>
          <w:lang w:val="sk-SK"/>
        </w:rPr>
        <w:t xml:space="preserve"> spolu :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B02B9D">
        <w:rPr>
          <w:rFonts w:ascii="Tahoma" w:hAnsi="Tahoma" w:cs="Tahoma"/>
          <w:sz w:val="20"/>
          <w:szCs w:val="20"/>
          <w:lang w:val="sk-SK"/>
        </w:rPr>
        <w:t>20</w:t>
      </w:r>
      <w:r w:rsidR="000F17EA">
        <w:rPr>
          <w:rFonts w:ascii="Tahoma" w:hAnsi="Tahoma" w:cs="Tahoma"/>
          <w:sz w:val="20"/>
          <w:szCs w:val="20"/>
          <w:lang w:val="sk-SK"/>
        </w:rPr>
        <w:t>0 931,66</w:t>
      </w:r>
      <w:r w:rsidR="009F035E" w:rsidRPr="00AB1E29">
        <w:rPr>
          <w:rFonts w:ascii="Tahoma" w:hAnsi="Tahoma" w:cs="Tahoma"/>
          <w:sz w:val="20"/>
          <w:szCs w:val="20"/>
          <w:lang w:val="sk-SK"/>
        </w:rPr>
        <w:t xml:space="preserve"> </w:t>
      </w:r>
      <w:r w:rsidR="00056D7C">
        <w:rPr>
          <w:rFonts w:ascii="Tahoma" w:hAnsi="Tahoma" w:cs="Tahoma"/>
          <w:sz w:val="20"/>
          <w:szCs w:val="20"/>
          <w:lang w:val="sk-SK"/>
        </w:rPr>
        <w:t>€</w:t>
      </w:r>
    </w:p>
    <w:p w:rsidR="000F17EA" w:rsidRDefault="00B02B9D" w:rsidP="00B02B9D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V tom: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1843"/>
      </w:tblGrid>
      <w:tr w:rsidR="00DB6855" w:rsidRPr="000E4A92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Oplotenie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LIPI PARK</w:t>
            </w:r>
          </w:p>
        </w:tc>
        <w:tc>
          <w:tcPr>
            <w:tcW w:w="1843" w:type="dxa"/>
          </w:tcPr>
          <w:p w:rsidR="00DB6855" w:rsidRPr="000E4A92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7 634,60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Dom </w:t>
            </w:r>
            <w:proofErr w:type="spellStart"/>
            <w:r>
              <w:rPr>
                <w:rFonts w:ascii="Times New Roman" w:hAnsi="Times New Roman"/>
                <w:sz w:val="20"/>
              </w:rPr>
              <w:t>smútku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Prílepy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14 960,70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Stará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márnica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Zlaté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Moravce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434,51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Dom </w:t>
            </w:r>
            <w:proofErr w:type="spellStart"/>
            <w:r>
              <w:rPr>
                <w:rFonts w:ascii="Times New Roman" w:hAnsi="Times New Roman"/>
                <w:sz w:val="20"/>
              </w:rPr>
              <w:t>smútku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Zlaté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Moravce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8 936,93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Dom </w:t>
            </w:r>
            <w:proofErr w:type="spellStart"/>
            <w:r>
              <w:rPr>
                <w:rFonts w:ascii="Times New Roman" w:hAnsi="Times New Roman"/>
                <w:sz w:val="20"/>
              </w:rPr>
              <w:t>smútku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Chyzerovce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17 185,51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Ohrada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cintorín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Zlaté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Moravce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5 876,65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Okná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dvere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</w:rPr>
              <w:t>zvonica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2 582,62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Dlažba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cin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</w:rPr>
              <w:t>Zlaté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Moravce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331,21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Chodníky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Chyzerovce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259,18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Prístrešok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Dom </w:t>
            </w:r>
            <w:proofErr w:type="spellStart"/>
            <w:r>
              <w:rPr>
                <w:rFonts w:ascii="Times New Roman" w:hAnsi="Times New Roman"/>
                <w:sz w:val="20"/>
              </w:rPr>
              <w:t>smútku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Zlaté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Moravce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10 230,37</w:t>
            </w:r>
          </w:p>
        </w:tc>
      </w:tr>
      <w:tr w:rsidR="00DB6855" w:rsidRPr="000E4A92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Budova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Pohrebníctva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Zlaté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Moravce</w:t>
            </w:r>
            <w:proofErr w:type="spellEnd"/>
          </w:p>
        </w:tc>
        <w:tc>
          <w:tcPr>
            <w:tcW w:w="1843" w:type="dxa"/>
          </w:tcPr>
          <w:p w:rsidR="00DB6855" w:rsidRPr="000E4A92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39 832,70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Mauzóleum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Migazzi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8 668,59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Garáže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sklady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9 701,52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Skleník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6 935,37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Skleník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</w:rPr>
              <w:t>železná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konštrukcia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26 009,99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Chladiaci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box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3 129,85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VOS </w:t>
            </w:r>
            <w:proofErr w:type="spellStart"/>
            <w:r>
              <w:rPr>
                <w:rFonts w:ascii="Times New Roman" w:hAnsi="Times New Roman"/>
                <w:sz w:val="20"/>
              </w:rPr>
              <w:t>Mlynský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potok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43 316,76</w:t>
            </w:r>
          </w:p>
        </w:tc>
      </w:tr>
      <w:tr w:rsidR="00DB6855" w:rsidTr="00210E34">
        <w:tc>
          <w:tcPr>
            <w:tcW w:w="3794" w:type="dxa"/>
          </w:tcPr>
          <w:p w:rsidR="00DB6855" w:rsidRDefault="009904A2" w:rsidP="009904A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Mylné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preúčtovanie</w:t>
            </w:r>
            <w:proofErr w:type="spellEnd"/>
            <w:r w:rsidR="00A15B19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="00A15B19">
              <w:rPr>
                <w:rFonts w:ascii="Times New Roman" w:hAnsi="Times New Roman"/>
                <w:sz w:val="20"/>
              </w:rPr>
              <w:t>oprávky</w:t>
            </w:r>
            <w:proofErr w:type="spellEnd"/>
            <w:r w:rsidR="00A15B1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843" w:type="dxa"/>
          </w:tcPr>
          <w:p w:rsidR="00DB6855" w:rsidRDefault="009904A2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-5095,40</w:t>
            </w:r>
          </w:p>
        </w:tc>
      </w:tr>
    </w:tbl>
    <w:p w:rsidR="000F17EA" w:rsidRDefault="000F17EA" w:rsidP="000F17EA">
      <w:pPr>
        <w:rPr>
          <w:rFonts w:ascii="Tahoma" w:hAnsi="Tahoma" w:cs="Tahoma"/>
          <w:sz w:val="20"/>
          <w:szCs w:val="20"/>
          <w:lang w:val="sk-SK"/>
        </w:rPr>
      </w:pPr>
    </w:p>
    <w:p w:rsidR="00B02B9D" w:rsidRDefault="00B02B9D" w:rsidP="00B02B9D">
      <w:pPr>
        <w:rPr>
          <w:rFonts w:ascii="Tahoma" w:hAnsi="Tahoma" w:cs="Tahoma"/>
          <w:sz w:val="20"/>
          <w:szCs w:val="20"/>
          <w:lang w:val="sk-SK"/>
        </w:rPr>
      </w:pPr>
    </w:p>
    <w:p w:rsidR="009F035E" w:rsidRDefault="009F035E" w:rsidP="00BD542E">
      <w:pPr>
        <w:pStyle w:val="Odsekzoznamu"/>
        <w:numPr>
          <w:ilvl w:val="0"/>
          <w:numId w:val="11"/>
        </w:numPr>
        <w:rPr>
          <w:rFonts w:ascii="Tahoma" w:hAnsi="Tahoma" w:cs="Tahoma"/>
          <w:sz w:val="20"/>
          <w:szCs w:val="20"/>
          <w:lang w:val="sk-SK"/>
        </w:rPr>
      </w:pPr>
      <w:r w:rsidRPr="000A57FA">
        <w:rPr>
          <w:rFonts w:ascii="Tahoma" w:hAnsi="Tahoma" w:cs="Tahoma"/>
          <w:sz w:val="20"/>
          <w:szCs w:val="20"/>
          <w:lang w:val="sk-SK"/>
        </w:rPr>
        <w:t>Samostatné hnuteľné veci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F9290E" w:rsidRDefault="00F9290E" w:rsidP="00F9290E">
      <w:pPr>
        <w:pStyle w:val="Odsekzoznamu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Prírastky spolu : </w:t>
      </w:r>
      <w:r w:rsidR="000F17EA">
        <w:rPr>
          <w:rFonts w:ascii="Tahoma" w:hAnsi="Tahoma" w:cs="Tahoma"/>
          <w:sz w:val="20"/>
          <w:szCs w:val="20"/>
          <w:lang w:val="sk-SK"/>
        </w:rPr>
        <w:t>155 114,52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056D7C">
        <w:rPr>
          <w:rFonts w:ascii="Tahoma" w:hAnsi="Tahoma" w:cs="Tahoma"/>
          <w:sz w:val="20"/>
          <w:szCs w:val="20"/>
          <w:lang w:val="sk-SK"/>
        </w:rPr>
        <w:t>€</w:t>
      </w:r>
    </w:p>
    <w:p w:rsidR="00056D7C" w:rsidRDefault="00F9290E" w:rsidP="00DB6855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V</w:t>
      </w:r>
      <w:r w:rsidR="00DB6855">
        <w:rPr>
          <w:rFonts w:ascii="Tahoma" w:hAnsi="Tahoma" w:cs="Tahoma"/>
          <w:sz w:val="20"/>
          <w:szCs w:val="20"/>
          <w:lang w:val="sk-SK"/>
        </w:rPr>
        <w:t> </w:t>
      </w:r>
      <w:r>
        <w:rPr>
          <w:rFonts w:ascii="Tahoma" w:hAnsi="Tahoma" w:cs="Tahoma"/>
          <w:sz w:val="20"/>
          <w:szCs w:val="20"/>
          <w:lang w:val="sk-SK"/>
        </w:rPr>
        <w:t>tom</w:t>
      </w:r>
      <w:r w:rsidR="00DB6855">
        <w:rPr>
          <w:rFonts w:ascii="Tahoma" w:hAnsi="Tahoma" w:cs="Tahoma"/>
          <w:sz w:val="20"/>
          <w:szCs w:val="20"/>
          <w:lang w:val="sk-SK"/>
        </w:rPr>
        <w:t>: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B02B9D">
        <w:rPr>
          <w:rFonts w:ascii="Tahoma" w:hAnsi="Tahoma" w:cs="Tahoma"/>
          <w:sz w:val="20"/>
          <w:szCs w:val="20"/>
          <w:lang w:val="sk-SK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1843"/>
      </w:tblGrid>
      <w:tr w:rsidR="00DB6855" w:rsidRPr="000E4A92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Žací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stroj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AJ24HP</w:t>
            </w:r>
          </w:p>
        </w:tc>
        <w:tc>
          <w:tcPr>
            <w:tcW w:w="1843" w:type="dxa"/>
          </w:tcPr>
          <w:p w:rsidR="00DB6855" w:rsidRPr="000E4A92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3 598,80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Kosačka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Starjet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AJ 102/22H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2 402,00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Kosa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BOR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1 179,61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Kosačka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BOR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828,52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Mraziaci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pult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Zl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</w:rPr>
              <w:t>Moravce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1 042,29</w:t>
            </w:r>
          </w:p>
        </w:tc>
      </w:tr>
      <w:tr w:rsidR="00DB6855" w:rsidRPr="00712C11" w:rsidTr="00210E34">
        <w:tc>
          <w:tcPr>
            <w:tcW w:w="3794" w:type="dxa"/>
          </w:tcPr>
          <w:p w:rsidR="00DB6855" w:rsidRPr="00712C11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712C11">
              <w:rPr>
                <w:rFonts w:ascii="Times New Roman" w:hAnsi="Times New Roman"/>
                <w:sz w:val="20"/>
              </w:rPr>
              <w:t>Mraziaci</w:t>
            </w:r>
            <w:proofErr w:type="spellEnd"/>
            <w:r w:rsidRPr="00712C1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12C11">
              <w:rPr>
                <w:rFonts w:ascii="Times New Roman" w:hAnsi="Times New Roman"/>
                <w:sz w:val="20"/>
              </w:rPr>
              <w:t>pult</w:t>
            </w:r>
            <w:proofErr w:type="spellEnd"/>
            <w:r w:rsidRPr="00712C1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12C11">
              <w:rPr>
                <w:rFonts w:ascii="Times New Roman" w:hAnsi="Times New Roman"/>
                <w:sz w:val="20"/>
              </w:rPr>
              <w:t>Prílepy</w:t>
            </w:r>
            <w:proofErr w:type="spellEnd"/>
          </w:p>
        </w:tc>
        <w:tc>
          <w:tcPr>
            <w:tcW w:w="1843" w:type="dxa"/>
          </w:tcPr>
          <w:p w:rsidR="00DB6855" w:rsidRPr="00712C11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 w:rsidRPr="00712C11">
              <w:rPr>
                <w:rFonts w:ascii="Times New Roman" w:hAnsi="Times New Roman"/>
                <w:sz w:val="20"/>
              </w:rPr>
              <w:t>1 072,16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Mrazciaci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pult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Prílepy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1 072,16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Mraziaci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pult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Chyzerovce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1 072,16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Súprava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svietidiel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Zlaté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Moravce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1 455,89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Chladiaci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katafalk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Zlaté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Moravce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1 889,07</w:t>
            </w:r>
          </w:p>
        </w:tc>
      </w:tr>
      <w:tr w:rsidR="00DB6855" w:rsidRPr="000E4A92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Chladiaci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katafalk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Zlaté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Moravce</w:t>
            </w:r>
            <w:proofErr w:type="spellEnd"/>
          </w:p>
        </w:tc>
        <w:tc>
          <w:tcPr>
            <w:tcW w:w="1843" w:type="dxa"/>
          </w:tcPr>
          <w:p w:rsidR="00DB6855" w:rsidRPr="000E4A92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2 045,61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Ozvučenie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Chyzerovce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724,76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Bunka </w:t>
            </w:r>
            <w:proofErr w:type="spellStart"/>
            <w:r>
              <w:rPr>
                <w:rFonts w:ascii="Times New Roman" w:hAnsi="Times New Roman"/>
                <w:sz w:val="20"/>
              </w:rPr>
              <w:t>drevená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2 286,40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Chladiaca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vitrína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2 652,19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Katafalk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3 269,60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Ozvučenie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Zl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</w:rPr>
              <w:t>Moravce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4 526,42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Mikrofón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 </w:t>
            </w:r>
            <w:proofErr w:type="spellStart"/>
            <w:r>
              <w:rPr>
                <w:rFonts w:ascii="Times New Roman" w:hAnsi="Times New Roman"/>
                <w:sz w:val="20"/>
              </w:rPr>
              <w:t>reprod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1 865,38</w:t>
            </w:r>
          </w:p>
        </w:tc>
      </w:tr>
      <w:tr w:rsidR="00DB6855" w:rsidTr="00210E34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Detská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hojdačka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veľká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3 800,70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Detská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hojdačka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veľká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3 784,11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Detská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hojdačka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veľká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3 784,11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Kosa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bub. OTAVA PERLA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780,75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Detské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ihrisko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pri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kláštore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1 187,35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Osvetlenie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cintorína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Zl</w:t>
            </w:r>
            <w:proofErr w:type="spellEnd"/>
            <w:r>
              <w:rPr>
                <w:rFonts w:ascii="Times New Roman" w:hAnsi="Times New Roman"/>
                <w:sz w:val="20"/>
              </w:rPr>
              <w:t>. Mor.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1 114,00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Signal.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zar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</w:rPr>
              <w:t>cintorína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Zl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</w:rPr>
              <w:t>Moravce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1 097,39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Detské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ihrisko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Tekovská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1 033,33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Basketbal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</w:rPr>
              <w:t>ihrisko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1 656,38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Detské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ihrisko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MINIMARS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3 651,33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Detské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ihrisko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Hviezdoslavova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ul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3 122,05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Kosa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bubnová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OTAVA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1 014,07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Detské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ihrisko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ALADIN XA 202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6 703,28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lastRenderedPageBreak/>
              <w:t>Detské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ihrisko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ALADIN XA 202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6 691,55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Píla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krovinorez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995,49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Preliezačka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so </w:t>
            </w:r>
            <w:proofErr w:type="spellStart"/>
            <w:r>
              <w:rPr>
                <w:rFonts w:ascii="Times New Roman" w:hAnsi="Times New Roman"/>
                <w:sz w:val="20"/>
              </w:rPr>
              <w:t>šmykľavkou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826,53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Preliezačka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so </w:t>
            </w:r>
            <w:proofErr w:type="spellStart"/>
            <w:r>
              <w:rPr>
                <w:rFonts w:ascii="Times New Roman" w:hAnsi="Times New Roman"/>
                <w:sz w:val="20"/>
              </w:rPr>
              <w:t>šmykľavkou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826,53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Voliéra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pre </w:t>
            </w:r>
            <w:proofErr w:type="spellStart"/>
            <w:r>
              <w:rPr>
                <w:rFonts w:ascii="Times New Roman" w:hAnsi="Times New Roman"/>
                <w:sz w:val="20"/>
              </w:rPr>
              <w:t>psa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20 913,89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Registračná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pokladňa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381,07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Vencovač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863,94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Sušiareň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1 218,22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Kotol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1 743,68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Bunka </w:t>
            </w:r>
            <w:proofErr w:type="spellStart"/>
            <w:r>
              <w:rPr>
                <w:rFonts w:ascii="Times New Roman" w:hAnsi="Times New Roman"/>
                <w:sz w:val="20"/>
              </w:rPr>
              <w:t>Modet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1 769,24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Bunka 2 </w:t>
            </w:r>
            <w:proofErr w:type="spellStart"/>
            <w:r>
              <w:rPr>
                <w:rFonts w:ascii="Times New Roman" w:hAnsi="Times New Roman"/>
                <w:sz w:val="20"/>
              </w:rPr>
              <w:t>ks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1 827,52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Bunka 4 </w:t>
            </w:r>
            <w:proofErr w:type="spellStart"/>
            <w:r>
              <w:rPr>
                <w:rFonts w:ascii="Times New Roman" w:hAnsi="Times New Roman"/>
                <w:sz w:val="20"/>
              </w:rPr>
              <w:t>ks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2 820,42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Kotol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č. 2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13 788,49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Kotol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14 218,71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PC HYUNDAI + </w:t>
            </w:r>
            <w:proofErr w:type="spellStart"/>
            <w:r>
              <w:rPr>
                <w:rFonts w:ascii="Times New Roman" w:hAnsi="Times New Roman"/>
                <w:sz w:val="20"/>
              </w:rPr>
              <w:t>tlačiareň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HPPL 1015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908,68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PC HYUNDAI + </w:t>
            </w:r>
            <w:proofErr w:type="spellStart"/>
            <w:r>
              <w:rPr>
                <w:rFonts w:ascii="Times New Roman" w:hAnsi="Times New Roman"/>
                <w:sz w:val="20"/>
              </w:rPr>
              <w:t>tlačiareň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HP 1010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1 020,67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PC LIBRA4400 + </w:t>
            </w:r>
            <w:proofErr w:type="spellStart"/>
            <w:r>
              <w:rPr>
                <w:rFonts w:ascii="Times New Roman" w:hAnsi="Times New Roman"/>
                <w:sz w:val="20"/>
              </w:rPr>
              <w:t>tlačiareň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Kyoceo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1 243,81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Kopírka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MINOLTA s </w:t>
            </w:r>
            <w:proofErr w:type="spellStart"/>
            <w:r>
              <w:rPr>
                <w:rFonts w:ascii="Times New Roman" w:hAnsi="Times New Roman"/>
                <w:sz w:val="20"/>
              </w:rPr>
              <w:t>prísl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1 347,50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Fax VF S1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388,37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Registračná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pokladňa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315,08</w:t>
            </w:r>
          </w:p>
        </w:tc>
      </w:tr>
      <w:tr w:rsidR="00DB6855" w:rsidTr="00DB6855">
        <w:tc>
          <w:tcPr>
            <w:tcW w:w="3794" w:type="dxa"/>
          </w:tcPr>
          <w:p w:rsidR="00DB6855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Špeciálny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el. </w:t>
            </w:r>
            <w:proofErr w:type="spellStart"/>
            <w:r>
              <w:rPr>
                <w:rFonts w:ascii="Times New Roman" w:hAnsi="Times New Roman"/>
                <w:sz w:val="20"/>
              </w:rPr>
              <w:t>prístroj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6 277,20</w:t>
            </w:r>
          </w:p>
        </w:tc>
      </w:tr>
      <w:tr w:rsidR="00A15B19" w:rsidTr="00DB6855">
        <w:tc>
          <w:tcPr>
            <w:tcW w:w="3794" w:type="dxa"/>
          </w:tcPr>
          <w:p w:rsidR="00A15B19" w:rsidRDefault="00A15B19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Traktor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kosiaci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Starjet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UJ 102-24 P2</w:t>
            </w:r>
          </w:p>
        </w:tc>
        <w:tc>
          <w:tcPr>
            <w:tcW w:w="1843" w:type="dxa"/>
          </w:tcPr>
          <w:p w:rsidR="00A15B19" w:rsidRDefault="00A15B19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3 000</w:t>
            </w:r>
          </w:p>
        </w:tc>
      </w:tr>
      <w:tr w:rsidR="00A15B19" w:rsidTr="00DB6855">
        <w:tc>
          <w:tcPr>
            <w:tcW w:w="3794" w:type="dxa"/>
          </w:tcPr>
          <w:p w:rsidR="00A15B19" w:rsidRDefault="00A15B19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Traktor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kosiaci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Starjet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UJ 102-24 P2 s </w:t>
            </w:r>
            <w:proofErr w:type="spellStart"/>
            <w:r>
              <w:rPr>
                <w:rFonts w:ascii="Times New Roman" w:hAnsi="Times New Roman"/>
                <w:sz w:val="20"/>
              </w:rPr>
              <w:t>prísl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843" w:type="dxa"/>
          </w:tcPr>
          <w:p w:rsidR="00A15B19" w:rsidRDefault="00A15B19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4 998</w:t>
            </w:r>
          </w:p>
        </w:tc>
      </w:tr>
      <w:tr w:rsidR="00A15B19" w:rsidTr="00DB6855">
        <w:tc>
          <w:tcPr>
            <w:tcW w:w="3794" w:type="dxa"/>
          </w:tcPr>
          <w:p w:rsidR="00A15B19" w:rsidRDefault="00A15B19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Mylné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účtovanie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</w:rPr>
              <w:t>oprávky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843" w:type="dxa"/>
          </w:tcPr>
          <w:p w:rsidR="00A15B19" w:rsidRDefault="00A15B19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-1 018,06</w:t>
            </w:r>
          </w:p>
        </w:tc>
      </w:tr>
    </w:tbl>
    <w:p w:rsidR="000F17EA" w:rsidRPr="00DB6855" w:rsidRDefault="000F17EA" w:rsidP="00DB6855">
      <w:pPr>
        <w:rPr>
          <w:rFonts w:ascii="Tahoma" w:hAnsi="Tahoma" w:cs="Tahoma"/>
          <w:sz w:val="20"/>
          <w:szCs w:val="20"/>
          <w:lang w:val="sk-SK"/>
        </w:rPr>
      </w:pPr>
    </w:p>
    <w:p w:rsidR="00056D7C" w:rsidRDefault="00056D7C" w:rsidP="00F9290E">
      <w:pPr>
        <w:pStyle w:val="Odsekzoznamu"/>
        <w:rPr>
          <w:rFonts w:ascii="Tahoma" w:hAnsi="Tahoma" w:cs="Tahoma"/>
          <w:sz w:val="20"/>
          <w:szCs w:val="20"/>
          <w:lang w:val="sk-SK"/>
        </w:rPr>
      </w:pPr>
    </w:p>
    <w:p w:rsidR="000A57FA" w:rsidRPr="000F17EA" w:rsidRDefault="000A57FA" w:rsidP="00BD542E">
      <w:pPr>
        <w:pStyle w:val="Odsekzoznamu"/>
        <w:numPr>
          <w:ilvl w:val="0"/>
          <w:numId w:val="11"/>
        </w:numPr>
        <w:rPr>
          <w:rFonts w:ascii="Tahoma" w:hAnsi="Tahoma" w:cs="Tahoma"/>
          <w:sz w:val="20"/>
          <w:szCs w:val="20"/>
          <w:lang w:val="sk-SK"/>
        </w:rPr>
      </w:pPr>
      <w:r w:rsidRPr="000F17EA">
        <w:rPr>
          <w:rFonts w:ascii="Tahoma" w:hAnsi="Tahoma" w:cs="Tahoma"/>
          <w:sz w:val="20"/>
          <w:szCs w:val="20"/>
          <w:lang w:val="sk-SK"/>
        </w:rPr>
        <w:t xml:space="preserve">Dopravné prostriedky </w:t>
      </w:r>
    </w:p>
    <w:p w:rsidR="009F755C" w:rsidRDefault="00F9290E" w:rsidP="00AB1E29">
      <w:pPr>
        <w:ind w:left="360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755C">
        <w:rPr>
          <w:rFonts w:ascii="Tahoma" w:hAnsi="Tahoma" w:cs="Tahoma"/>
          <w:sz w:val="20"/>
          <w:szCs w:val="20"/>
          <w:lang w:val="sk-SK"/>
        </w:rPr>
        <w:t>Prírastky spolu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:</w:t>
      </w:r>
      <w:r w:rsidR="009F755C">
        <w:rPr>
          <w:rFonts w:ascii="Tahoma" w:hAnsi="Tahoma" w:cs="Tahoma"/>
          <w:sz w:val="20"/>
          <w:szCs w:val="20"/>
          <w:lang w:val="sk-SK"/>
        </w:rPr>
        <w:t xml:space="preserve"> </w:t>
      </w:r>
      <w:r w:rsidR="00210E34">
        <w:rPr>
          <w:rFonts w:ascii="Tahoma" w:hAnsi="Tahoma" w:cs="Tahoma"/>
          <w:sz w:val="20"/>
          <w:szCs w:val="20"/>
          <w:lang w:val="sk-SK"/>
        </w:rPr>
        <w:t>61 615,91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</w:t>
      </w:r>
      <w:r w:rsidR="00056D7C">
        <w:rPr>
          <w:rFonts w:ascii="Tahoma" w:hAnsi="Tahoma" w:cs="Tahoma"/>
          <w:sz w:val="20"/>
          <w:szCs w:val="20"/>
          <w:lang w:val="sk-SK"/>
        </w:rPr>
        <w:t>€</w:t>
      </w:r>
    </w:p>
    <w:p w:rsidR="00DB6855" w:rsidRDefault="00DB6855" w:rsidP="00DB6855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V tom:</w:t>
      </w:r>
      <w:r w:rsidR="00F9290E">
        <w:rPr>
          <w:rFonts w:ascii="Tahoma" w:hAnsi="Tahoma" w:cs="Tahoma"/>
          <w:sz w:val="20"/>
          <w:szCs w:val="20"/>
          <w:lang w:val="sk-SK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1843"/>
      </w:tblGrid>
      <w:tr w:rsidR="00DB6855" w:rsidRPr="000E4A92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Multikára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cisterna</w:t>
            </w:r>
          </w:p>
        </w:tc>
        <w:tc>
          <w:tcPr>
            <w:tcW w:w="1843" w:type="dxa"/>
          </w:tcPr>
          <w:p w:rsidR="00DB6855" w:rsidRPr="000E4A92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1 035,65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VARI </w:t>
            </w:r>
            <w:proofErr w:type="spellStart"/>
            <w:r>
              <w:rPr>
                <w:rFonts w:ascii="Times New Roman" w:hAnsi="Times New Roman"/>
                <w:sz w:val="20"/>
              </w:rPr>
              <w:t>kosačka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806,81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Žací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stroj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MT8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2 350,36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Krovinorez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STIHL FS 400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765,62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Mot.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voz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. VW TRANSPOR. ZM691AS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10 809,87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Multikára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4 136,36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Škoda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1203 COM – ZM349AE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1 394,05</w:t>
            </w:r>
          </w:p>
        </w:tc>
      </w:tr>
      <w:tr w:rsidR="00DB6855" w:rsidTr="00210E34">
        <w:tc>
          <w:tcPr>
            <w:tcW w:w="3794" w:type="dxa"/>
          </w:tcPr>
          <w:p w:rsidR="00DB6855" w:rsidRDefault="00210E34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Transporter 4 </w:t>
            </w:r>
            <w:proofErr w:type="spellStart"/>
            <w:r>
              <w:rPr>
                <w:rFonts w:ascii="Times New Roman" w:hAnsi="Times New Roman"/>
                <w:sz w:val="20"/>
              </w:rPr>
              <w:t>combi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SPEC</w:t>
            </w:r>
          </w:p>
        </w:tc>
        <w:tc>
          <w:tcPr>
            <w:tcW w:w="1843" w:type="dxa"/>
          </w:tcPr>
          <w:p w:rsidR="00DB6855" w:rsidRDefault="00210E34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33 242,32</w:t>
            </w:r>
          </w:p>
        </w:tc>
      </w:tr>
      <w:tr w:rsidR="00210E34" w:rsidTr="00210E34">
        <w:tc>
          <w:tcPr>
            <w:tcW w:w="3794" w:type="dxa"/>
          </w:tcPr>
          <w:p w:rsidR="00210E34" w:rsidRDefault="00210E34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Renault Premium Lander</w:t>
            </w:r>
          </w:p>
        </w:tc>
        <w:tc>
          <w:tcPr>
            <w:tcW w:w="1843" w:type="dxa"/>
          </w:tcPr>
          <w:p w:rsidR="00210E34" w:rsidRDefault="00210E34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3 245,02</w:t>
            </w:r>
          </w:p>
        </w:tc>
      </w:tr>
      <w:tr w:rsidR="00210E34" w:rsidTr="00210E34">
        <w:tc>
          <w:tcPr>
            <w:tcW w:w="3794" w:type="dxa"/>
          </w:tcPr>
          <w:p w:rsidR="009904A2" w:rsidRDefault="009904A2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Žací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stroj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STARJET</w:t>
            </w:r>
          </w:p>
        </w:tc>
        <w:tc>
          <w:tcPr>
            <w:tcW w:w="1843" w:type="dxa"/>
          </w:tcPr>
          <w:p w:rsidR="00210E34" w:rsidRDefault="009904A2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3 829,85</w:t>
            </w:r>
          </w:p>
        </w:tc>
      </w:tr>
    </w:tbl>
    <w:p w:rsidR="009F755C" w:rsidRDefault="00056D7C" w:rsidP="00056D7C">
      <w:pPr>
        <w:ind w:left="360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</w:p>
    <w:p w:rsidR="00B02B9D" w:rsidRDefault="00B02B9D" w:rsidP="00F9290E">
      <w:pPr>
        <w:ind w:left="360"/>
        <w:rPr>
          <w:rFonts w:ascii="Tahoma" w:hAnsi="Tahoma" w:cs="Tahoma"/>
          <w:sz w:val="20"/>
          <w:szCs w:val="20"/>
          <w:lang w:val="sk-SK"/>
        </w:rPr>
      </w:pPr>
    </w:p>
    <w:p w:rsidR="00056D7C" w:rsidRDefault="00056D7C" w:rsidP="00BD542E">
      <w:pPr>
        <w:pStyle w:val="Odsekzoznamu"/>
        <w:numPr>
          <w:ilvl w:val="0"/>
          <w:numId w:val="11"/>
        </w:num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Drobný dlhodobý hmotný majetok</w:t>
      </w:r>
    </w:p>
    <w:p w:rsidR="00056D7C" w:rsidRDefault="00056D7C" w:rsidP="00056D7C">
      <w:pPr>
        <w:pStyle w:val="Odsekzoznamu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Prírastky spolu: 8 557,39 €</w:t>
      </w:r>
    </w:p>
    <w:p w:rsidR="00056D7C" w:rsidRPr="00DB6855" w:rsidRDefault="00DB6855" w:rsidP="00DB6855">
      <w:pPr>
        <w:rPr>
          <w:rFonts w:ascii="Tahoma" w:hAnsi="Tahoma" w:cs="Tahoma"/>
          <w:sz w:val="20"/>
          <w:szCs w:val="20"/>
          <w:lang w:val="sk-SK"/>
        </w:rPr>
      </w:pPr>
      <w:r w:rsidRPr="00DB6855">
        <w:rPr>
          <w:rFonts w:ascii="Tahoma" w:hAnsi="Tahoma" w:cs="Tahoma"/>
          <w:sz w:val="20"/>
          <w:szCs w:val="20"/>
          <w:lang w:val="sk-SK"/>
        </w:rPr>
        <w:t>V tom: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1843"/>
      </w:tblGrid>
      <w:tr w:rsidR="00DB6855" w:rsidRPr="000E4A92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Tabuľa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LIPI PARK</w:t>
            </w:r>
          </w:p>
        </w:tc>
        <w:tc>
          <w:tcPr>
            <w:tcW w:w="1843" w:type="dxa"/>
          </w:tcPr>
          <w:p w:rsidR="00DB6855" w:rsidRPr="000E4A92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1 427,34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Smerové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tabule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Z.M.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1 892,05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Informačná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tabuľa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MIGAZI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1 623,18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Kovový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kríž</w:t>
            </w:r>
            <w:proofErr w:type="spellEnd"/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331,94</w:t>
            </w:r>
          </w:p>
        </w:tc>
      </w:tr>
      <w:tr w:rsidR="00DB6855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GOLGOTA</w:t>
            </w:r>
          </w:p>
        </w:tc>
        <w:tc>
          <w:tcPr>
            <w:tcW w:w="1843" w:type="dxa"/>
          </w:tcPr>
          <w:p w:rsidR="00DB6855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1 636,46</w:t>
            </w:r>
          </w:p>
        </w:tc>
      </w:tr>
    </w:tbl>
    <w:p w:rsidR="00056D7C" w:rsidRDefault="00056D7C" w:rsidP="00056D7C">
      <w:pPr>
        <w:pStyle w:val="Odsekzoznamu"/>
        <w:rPr>
          <w:rFonts w:ascii="Tahoma" w:hAnsi="Tahoma" w:cs="Tahoma"/>
          <w:sz w:val="20"/>
          <w:szCs w:val="20"/>
          <w:lang w:val="sk-SK"/>
        </w:rPr>
      </w:pPr>
    </w:p>
    <w:p w:rsidR="00DB6855" w:rsidRDefault="00DB6855" w:rsidP="00056D7C">
      <w:pPr>
        <w:pStyle w:val="Odsekzoznamu"/>
        <w:rPr>
          <w:rFonts w:ascii="Tahoma" w:hAnsi="Tahoma" w:cs="Tahoma"/>
          <w:sz w:val="20"/>
          <w:szCs w:val="20"/>
          <w:lang w:val="sk-SK"/>
        </w:rPr>
      </w:pPr>
    </w:p>
    <w:p w:rsidR="00B02B9D" w:rsidRDefault="00B02B9D" w:rsidP="00BD542E">
      <w:pPr>
        <w:pStyle w:val="Odsekzoznamu"/>
        <w:numPr>
          <w:ilvl w:val="0"/>
          <w:numId w:val="11"/>
        </w:num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Umelecké diela:</w:t>
      </w:r>
    </w:p>
    <w:p w:rsidR="00B02B9D" w:rsidRDefault="00B02B9D" w:rsidP="00B02B9D">
      <w:pPr>
        <w:pStyle w:val="Odsekzoznamu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Prírastky spolu: </w:t>
      </w:r>
      <w:r w:rsidR="000F17EA">
        <w:rPr>
          <w:rFonts w:ascii="Tahoma" w:hAnsi="Tahoma" w:cs="Tahoma"/>
          <w:sz w:val="20"/>
          <w:szCs w:val="20"/>
          <w:lang w:val="sk-SK"/>
        </w:rPr>
        <w:t xml:space="preserve"> 6 270,80 €</w:t>
      </w:r>
    </w:p>
    <w:p w:rsidR="000F17EA" w:rsidRPr="00DB6855" w:rsidRDefault="000F17EA" w:rsidP="00DB6855">
      <w:pPr>
        <w:rPr>
          <w:rFonts w:ascii="Tahoma" w:hAnsi="Tahoma" w:cs="Tahoma"/>
          <w:sz w:val="20"/>
          <w:szCs w:val="20"/>
          <w:lang w:val="sk-SK"/>
        </w:rPr>
      </w:pPr>
      <w:r w:rsidRPr="00DB6855">
        <w:rPr>
          <w:rFonts w:ascii="Tahoma" w:hAnsi="Tahoma" w:cs="Tahoma"/>
          <w:sz w:val="20"/>
          <w:szCs w:val="20"/>
          <w:lang w:val="sk-SK"/>
        </w:rPr>
        <w:t>V tom: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1843"/>
      </w:tblGrid>
      <w:tr w:rsidR="00DB6855" w:rsidRPr="000E4A92" w:rsidTr="00210E34">
        <w:tc>
          <w:tcPr>
            <w:tcW w:w="3794" w:type="dxa"/>
          </w:tcPr>
          <w:p w:rsidR="00DB6855" w:rsidRPr="000E4A92" w:rsidRDefault="00DB6855" w:rsidP="00210E3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Božské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srdce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Ježišovo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</w:rPr>
              <w:t>socha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843" w:type="dxa"/>
          </w:tcPr>
          <w:p w:rsidR="00DB6855" w:rsidRPr="000E4A92" w:rsidRDefault="00DB6855" w:rsidP="00210E34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6 270 ,80</w:t>
            </w:r>
          </w:p>
        </w:tc>
      </w:tr>
    </w:tbl>
    <w:p w:rsidR="000A57FA" w:rsidRDefault="000A57FA" w:rsidP="000A57FA">
      <w:pPr>
        <w:pStyle w:val="Odsekzoznamu"/>
        <w:rPr>
          <w:rFonts w:ascii="Tahoma" w:hAnsi="Tahoma" w:cs="Tahoma"/>
          <w:sz w:val="20"/>
          <w:szCs w:val="20"/>
          <w:lang w:val="sk-SK"/>
        </w:rPr>
      </w:pPr>
    </w:p>
    <w:p w:rsidR="00144F25" w:rsidRPr="000A57FA" w:rsidRDefault="00144F25" w:rsidP="000A57FA">
      <w:pPr>
        <w:pStyle w:val="Odsekzoznamu"/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1E6E5A" w:rsidP="007E1B81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C65059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9F035E" w:rsidRPr="002A5070" w:rsidRDefault="009F755C" w:rsidP="009F035E">
      <w:pPr>
        <w:rPr>
          <w:rFonts w:ascii="Tahoma" w:hAnsi="Tahoma" w:cs="Tahoma"/>
          <w:sz w:val="20"/>
          <w:szCs w:val="20"/>
          <w:lang w:val="sk-SK"/>
        </w:rPr>
      </w:pPr>
      <w:r w:rsidRPr="002A5070">
        <w:rPr>
          <w:rFonts w:ascii="Tahoma" w:hAnsi="Tahoma" w:cs="Tahoma"/>
          <w:sz w:val="20"/>
          <w:szCs w:val="20"/>
          <w:lang w:val="sk-SK"/>
        </w:rPr>
        <w:lastRenderedPageBreak/>
        <w:t>2</w:t>
      </w:r>
      <w:r w:rsidR="00A84986" w:rsidRPr="002A5070">
        <w:rPr>
          <w:rFonts w:ascii="Tahoma" w:hAnsi="Tahoma" w:cs="Tahoma"/>
          <w:sz w:val="20"/>
          <w:szCs w:val="20"/>
          <w:lang w:val="sk-SK"/>
        </w:rPr>
        <w:t>)</w:t>
      </w:r>
      <w:r w:rsidR="001E6E5A" w:rsidRPr="002A5070">
        <w:rPr>
          <w:rFonts w:ascii="Tahoma" w:hAnsi="Tahoma" w:cs="Tahoma"/>
          <w:sz w:val="20"/>
          <w:szCs w:val="20"/>
          <w:lang w:val="sk-SK"/>
        </w:rPr>
        <w:t xml:space="preserve"> S</w:t>
      </w:r>
      <w:r w:rsidR="009F035E" w:rsidRPr="002A5070">
        <w:rPr>
          <w:rFonts w:ascii="Tahoma" w:hAnsi="Tahoma" w:cs="Tahoma"/>
          <w:sz w:val="20"/>
          <w:szCs w:val="20"/>
          <w:lang w:val="sk-SK"/>
        </w:rPr>
        <w:t>pôsob a výška poistenia dlhodobého nehmotného majetku a dlhodobého hmotného majetku</w:t>
      </w:r>
    </w:p>
    <w:p w:rsidR="00056D7C" w:rsidRDefault="00056D7C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Komunálna poisťovňa </w:t>
      </w:r>
      <w:proofErr w:type="spellStart"/>
      <w:r>
        <w:rPr>
          <w:rFonts w:ascii="Tahoma" w:hAnsi="Tahoma" w:cs="Tahoma"/>
          <w:sz w:val="20"/>
          <w:szCs w:val="20"/>
          <w:lang w:val="sk-SK"/>
        </w:rPr>
        <w:t>a.s</w:t>
      </w:r>
      <w:proofErr w:type="spellEnd"/>
      <w:r>
        <w:rPr>
          <w:rFonts w:ascii="Tahoma" w:hAnsi="Tahoma" w:cs="Tahoma"/>
          <w:sz w:val="20"/>
          <w:szCs w:val="20"/>
          <w:lang w:val="sk-SK"/>
        </w:rPr>
        <w:t>.</w:t>
      </w:r>
    </w:p>
    <w:p w:rsidR="00056D7C" w:rsidRDefault="00056D7C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>
        <w:rPr>
          <w:rFonts w:ascii="Tahoma" w:hAnsi="Tahoma" w:cs="Tahoma"/>
          <w:sz w:val="20"/>
          <w:szCs w:val="20"/>
          <w:lang w:val="sk-SK"/>
        </w:rPr>
        <w:tab/>
        <w:t>zmluva č. 4419008209 vo výške 636 € cintoríny</w:t>
      </w:r>
    </w:p>
    <w:p w:rsidR="00056D7C" w:rsidRDefault="002A5070" w:rsidP="009F035E">
      <w:pPr>
        <w:rPr>
          <w:rFonts w:ascii="Tahoma" w:hAnsi="Tahoma" w:cs="Tahoma"/>
          <w:sz w:val="20"/>
          <w:szCs w:val="20"/>
          <w:lang w:val="sk-SK"/>
        </w:rPr>
      </w:pPr>
      <w:r w:rsidRPr="002A5070">
        <w:rPr>
          <w:rFonts w:ascii="Tahoma" w:hAnsi="Tahoma" w:cs="Tahoma"/>
          <w:sz w:val="20"/>
          <w:szCs w:val="20"/>
          <w:lang w:val="sk-SK"/>
        </w:rPr>
        <w:t xml:space="preserve">   </w:t>
      </w:r>
      <w:r w:rsidR="00056D7C">
        <w:rPr>
          <w:rFonts w:ascii="Tahoma" w:hAnsi="Tahoma" w:cs="Tahoma"/>
          <w:sz w:val="20"/>
          <w:szCs w:val="20"/>
          <w:lang w:val="sk-SK"/>
        </w:rPr>
        <w:tab/>
        <w:t>zmluva č. 4419006949 vo výške 390,20 € skládka KO</w:t>
      </w:r>
    </w:p>
    <w:p w:rsidR="00AB1E29" w:rsidRDefault="00056D7C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>zmluva č. 3229000440 vo výške 238,08 € zákonné poistenie vozidiel</w:t>
      </w:r>
    </w:p>
    <w:p w:rsidR="00056D7C" w:rsidRDefault="00056D7C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>zmluva č. 3229000439 vo výške 4 101,24 € zákonné poistenie voz</w:t>
      </w:r>
      <w:r w:rsidR="00BB4AE0">
        <w:rPr>
          <w:rFonts w:ascii="Tahoma" w:hAnsi="Tahoma" w:cs="Tahoma"/>
          <w:sz w:val="20"/>
          <w:szCs w:val="20"/>
          <w:lang w:val="sk-SK"/>
        </w:rPr>
        <w:t>i</w:t>
      </w:r>
      <w:r>
        <w:rPr>
          <w:rFonts w:ascii="Tahoma" w:hAnsi="Tahoma" w:cs="Tahoma"/>
          <w:sz w:val="20"/>
          <w:szCs w:val="20"/>
          <w:lang w:val="sk-SK"/>
        </w:rPr>
        <w:t>diel</w:t>
      </w:r>
    </w:p>
    <w:p w:rsidR="00056D7C" w:rsidRDefault="00056D7C" w:rsidP="009F035E">
      <w:pPr>
        <w:rPr>
          <w:rFonts w:ascii="Tahoma" w:hAnsi="Tahoma" w:cs="Tahoma"/>
          <w:sz w:val="20"/>
          <w:szCs w:val="20"/>
          <w:lang w:val="sk-SK"/>
        </w:rPr>
      </w:pPr>
    </w:p>
    <w:p w:rsidR="001E6E5A" w:rsidRDefault="00DE640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3</w:t>
      </w:r>
      <w:r w:rsidR="00A84986">
        <w:rPr>
          <w:rFonts w:ascii="Tahoma" w:hAnsi="Tahoma" w:cs="Tahoma"/>
          <w:sz w:val="20"/>
          <w:szCs w:val="20"/>
          <w:lang w:val="sk-SK"/>
        </w:rPr>
        <w:t>)</w:t>
      </w:r>
      <w:r w:rsidR="001E6E5A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zriadenie záložného práva na dlhodobý nehmotný majetok a dlhodobý hmotný majetok alebo </w:t>
      </w:r>
    </w:p>
    <w:p w:rsidR="009F035E" w:rsidRPr="00617B64" w:rsidRDefault="001E6E5A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obmedzenie práv</w:t>
      </w:r>
      <w:r>
        <w:rPr>
          <w:rFonts w:ascii="Tahoma" w:hAnsi="Tahoma" w:cs="Tahoma"/>
          <w:sz w:val="20"/>
          <w:szCs w:val="20"/>
          <w:lang w:val="sk-SK"/>
        </w:rPr>
        <w:t>a nakladať s dlhodobým majetkom</w:t>
      </w:r>
    </w:p>
    <w:p w:rsidR="009F035E" w:rsidRPr="00617B64" w:rsidRDefault="00F9290E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Technické služby nemajú zriadené záložné právo a nemajú obmedzené právo nakladať s majetkom.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1E6E5A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</w:t>
      </w:r>
      <w:r w:rsidR="00DE6406">
        <w:rPr>
          <w:rFonts w:ascii="Tahoma" w:hAnsi="Tahoma" w:cs="Tahoma"/>
          <w:sz w:val="20"/>
          <w:szCs w:val="20"/>
          <w:lang w:val="sk-SK"/>
        </w:rPr>
        <w:t>4</w:t>
      </w:r>
      <w:r>
        <w:rPr>
          <w:rFonts w:ascii="Tahoma" w:hAnsi="Tahoma" w:cs="Tahoma"/>
          <w:sz w:val="20"/>
          <w:szCs w:val="20"/>
          <w:lang w:val="sk-SK"/>
        </w:rPr>
        <w:t xml:space="preserve">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opis a hodnota dlhodobého majetku vo vlastníctve účtovnej jednotky,</w:t>
      </w:r>
    </w:p>
    <w:p w:rsidR="009F035E" w:rsidRPr="00617B64" w:rsidRDefault="001E6E5A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DE6406"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eviduj</w:t>
      </w:r>
      <w:r w:rsidR="00DE6406">
        <w:rPr>
          <w:rFonts w:ascii="Tahoma" w:hAnsi="Tahoma" w:cs="Tahoma"/>
          <w:sz w:val="20"/>
          <w:szCs w:val="20"/>
          <w:lang w:val="sk-SK"/>
        </w:rPr>
        <w:t>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nasledovný dlhodobý majetok :</w:t>
      </w:r>
    </w:p>
    <w:p w:rsidR="00BB4AE0" w:rsidRDefault="00BB4AE0" w:rsidP="009F755C">
      <w:pPr>
        <w:pStyle w:val="Odsekzoznamu"/>
        <w:numPr>
          <w:ilvl w:val="0"/>
          <w:numId w:val="15"/>
        </w:num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Softvér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 xml:space="preserve">  17 213,73 €</w:t>
      </w:r>
      <w:r>
        <w:rPr>
          <w:rFonts w:ascii="Tahoma" w:hAnsi="Tahoma" w:cs="Tahoma"/>
          <w:sz w:val="20"/>
          <w:szCs w:val="20"/>
          <w:lang w:val="sk-SK"/>
        </w:rPr>
        <w:tab/>
      </w:r>
      <w:r w:rsidR="009F035E" w:rsidRPr="009F755C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9F035E" w:rsidRPr="009F755C" w:rsidRDefault="009F035E" w:rsidP="009F755C">
      <w:pPr>
        <w:pStyle w:val="Odsekzoznamu"/>
        <w:numPr>
          <w:ilvl w:val="0"/>
          <w:numId w:val="15"/>
        </w:numPr>
        <w:rPr>
          <w:rFonts w:ascii="Tahoma" w:hAnsi="Tahoma" w:cs="Tahoma"/>
          <w:sz w:val="20"/>
          <w:szCs w:val="20"/>
          <w:lang w:val="sk-SK"/>
        </w:rPr>
      </w:pPr>
      <w:r w:rsidRPr="009F755C">
        <w:rPr>
          <w:rFonts w:ascii="Tahoma" w:hAnsi="Tahoma" w:cs="Tahoma"/>
          <w:sz w:val="20"/>
          <w:szCs w:val="20"/>
          <w:lang w:val="sk-SK"/>
        </w:rPr>
        <w:t xml:space="preserve">Stavby v nadobúdacej hodnote                                        </w:t>
      </w:r>
      <w:r w:rsidR="001E6E5A" w:rsidRPr="009F755C">
        <w:rPr>
          <w:rFonts w:ascii="Tahoma" w:hAnsi="Tahoma" w:cs="Tahoma"/>
          <w:sz w:val="20"/>
          <w:szCs w:val="20"/>
          <w:lang w:val="sk-SK"/>
        </w:rPr>
        <w:t xml:space="preserve">              </w:t>
      </w:r>
      <w:r w:rsidRPr="009F755C">
        <w:rPr>
          <w:rFonts w:ascii="Tahoma" w:hAnsi="Tahoma" w:cs="Tahoma"/>
          <w:sz w:val="20"/>
          <w:szCs w:val="20"/>
          <w:lang w:val="sk-SK"/>
        </w:rPr>
        <w:t xml:space="preserve">  </w:t>
      </w:r>
      <w:r w:rsidR="00BB4AE0">
        <w:rPr>
          <w:rFonts w:ascii="Tahoma" w:hAnsi="Tahoma" w:cs="Tahoma"/>
          <w:sz w:val="20"/>
          <w:szCs w:val="20"/>
          <w:lang w:val="sk-SK"/>
        </w:rPr>
        <w:tab/>
        <w:t>257 714,69 €</w:t>
      </w:r>
    </w:p>
    <w:p w:rsidR="009F035E" w:rsidRPr="009F755C" w:rsidRDefault="009F035E" w:rsidP="009F755C">
      <w:pPr>
        <w:pStyle w:val="Odsekzoznamu"/>
        <w:numPr>
          <w:ilvl w:val="0"/>
          <w:numId w:val="15"/>
        </w:numPr>
        <w:rPr>
          <w:rFonts w:ascii="Tahoma" w:hAnsi="Tahoma" w:cs="Tahoma"/>
          <w:sz w:val="20"/>
          <w:szCs w:val="20"/>
          <w:lang w:val="sk-SK"/>
        </w:rPr>
      </w:pPr>
      <w:r w:rsidRPr="009F755C">
        <w:rPr>
          <w:rFonts w:ascii="Tahoma" w:hAnsi="Tahoma" w:cs="Tahoma"/>
          <w:sz w:val="20"/>
          <w:szCs w:val="20"/>
          <w:lang w:val="sk-SK"/>
        </w:rPr>
        <w:t xml:space="preserve">Samostatné hnuteľné veci v nadobúdacej hodnote            </w:t>
      </w:r>
      <w:r w:rsidR="009F755C">
        <w:rPr>
          <w:rFonts w:ascii="Tahoma" w:hAnsi="Tahoma" w:cs="Tahoma"/>
          <w:sz w:val="20"/>
          <w:szCs w:val="20"/>
          <w:lang w:val="sk-SK"/>
        </w:rPr>
        <w:t xml:space="preserve">               </w:t>
      </w:r>
      <w:r w:rsidR="00BB4AE0">
        <w:rPr>
          <w:rFonts w:ascii="Tahoma" w:hAnsi="Tahoma" w:cs="Tahoma"/>
          <w:sz w:val="20"/>
          <w:szCs w:val="20"/>
          <w:lang w:val="sk-SK"/>
        </w:rPr>
        <w:tab/>
        <w:t>367 757,34 €</w:t>
      </w:r>
    </w:p>
    <w:p w:rsidR="001E6E5A" w:rsidRDefault="009F035E" w:rsidP="009F755C">
      <w:pPr>
        <w:pStyle w:val="Odsekzoznamu"/>
        <w:numPr>
          <w:ilvl w:val="0"/>
          <w:numId w:val="15"/>
        </w:numPr>
        <w:rPr>
          <w:rFonts w:ascii="Tahoma" w:hAnsi="Tahoma" w:cs="Tahoma"/>
          <w:sz w:val="20"/>
          <w:szCs w:val="20"/>
          <w:lang w:val="sk-SK"/>
        </w:rPr>
      </w:pPr>
      <w:r w:rsidRPr="009F755C">
        <w:rPr>
          <w:rFonts w:ascii="Tahoma" w:hAnsi="Tahoma" w:cs="Tahoma"/>
          <w:sz w:val="20"/>
          <w:szCs w:val="20"/>
          <w:lang w:val="sk-SK"/>
        </w:rPr>
        <w:t xml:space="preserve">Dopravné prostriedky v nadobúdacej hodnote                  </w:t>
      </w:r>
      <w:r w:rsidR="009F755C">
        <w:rPr>
          <w:rFonts w:ascii="Tahoma" w:hAnsi="Tahoma" w:cs="Tahoma"/>
          <w:sz w:val="20"/>
          <w:szCs w:val="20"/>
          <w:lang w:val="sk-SK"/>
        </w:rPr>
        <w:t xml:space="preserve">              </w:t>
      </w:r>
      <w:r w:rsidR="00F9290E">
        <w:rPr>
          <w:rFonts w:ascii="Tahoma" w:hAnsi="Tahoma" w:cs="Tahoma"/>
          <w:sz w:val="20"/>
          <w:szCs w:val="20"/>
          <w:lang w:val="sk-SK"/>
        </w:rPr>
        <w:t xml:space="preserve"> 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</w:t>
      </w:r>
      <w:r w:rsidR="00BB4AE0">
        <w:rPr>
          <w:rFonts w:ascii="Tahoma" w:hAnsi="Tahoma" w:cs="Tahoma"/>
          <w:sz w:val="20"/>
          <w:szCs w:val="20"/>
          <w:lang w:val="sk-SK"/>
        </w:rPr>
        <w:tab/>
        <w:t>690 995,53 €</w:t>
      </w:r>
      <w:r w:rsidR="001E6E5A" w:rsidRPr="009F755C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BB4AE0" w:rsidRDefault="00BB4AE0" w:rsidP="009F755C">
      <w:pPr>
        <w:pStyle w:val="Odsekzoznamu"/>
        <w:numPr>
          <w:ilvl w:val="0"/>
          <w:numId w:val="15"/>
        </w:num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Umelecké diela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 xml:space="preserve">   6 270,80 €</w:t>
      </w:r>
    </w:p>
    <w:p w:rsidR="00BD542E" w:rsidRDefault="00BD542E" w:rsidP="009F755C">
      <w:pPr>
        <w:pStyle w:val="Odsekzoznamu"/>
        <w:numPr>
          <w:ilvl w:val="0"/>
          <w:numId w:val="15"/>
        </w:num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Drobný hmotný v nadobúdacej hodnote 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 xml:space="preserve">   8 557,39 €</w:t>
      </w:r>
    </w:p>
    <w:p w:rsidR="00BD542E" w:rsidRDefault="00BD542E" w:rsidP="00BD542E">
      <w:pPr>
        <w:ind w:left="284"/>
        <w:rPr>
          <w:rFonts w:ascii="Tahoma" w:hAnsi="Tahoma" w:cs="Tahoma"/>
          <w:sz w:val="20"/>
          <w:szCs w:val="20"/>
          <w:lang w:val="sk-SK"/>
        </w:rPr>
      </w:pPr>
    </w:p>
    <w:p w:rsidR="00BD542E" w:rsidRDefault="00BD542E" w:rsidP="00BD542E">
      <w:pPr>
        <w:ind w:left="284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Technické služby mesta prevzali k 1.1.2016 dodatkom č. 8 k Zriaďovacej listine od Mesta Zlaté Moravce dlhodobý </w:t>
      </w:r>
      <w:r w:rsidR="00144F25">
        <w:rPr>
          <w:rFonts w:ascii="Tahoma" w:hAnsi="Tahoma" w:cs="Tahoma"/>
          <w:sz w:val="20"/>
          <w:szCs w:val="20"/>
          <w:lang w:val="sk-SK"/>
        </w:rPr>
        <w:t xml:space="preserve">nehmotný a hmotný </w:t>
      </w:r>
      <w:r>
        <w:rPr>
          <w:rFonts w:ascii="Tahoma" w:hAnsi="Tahoma" w:cs="Tahoma"/>
          <w:sz w:val="20"/>
          <w:szCs w:val="20"/>
          <w:lang w:val="sk-SK"/>
        </w:rPr>
        <w:t xml:space="preserve">majetok Záhradníckych služieb. Súpis majetku nebol v priebehu roka 2016 </w:t>
      </w:r>
      <w:r w:rsidR="00144F25">
        <w:rPr>
          <w:rFonts w:ascii="Tahoma" w:hAnsi="Tahoma" w:cs="Tahoma"/>
          <w:sz w:val="20"/>
          <w:szCs w:val="20"/>
          <w:lang w:val="sk-SK"/>
        </w:rPr>
        <w:t xml:space="preserve">z technických a personálnych dôvodov </w:t>
      </w:r>
      <w:r>
        <w:rPr>
          <w:rFonts w:ascii="Tahoma" w:hAnsi="Tahoma" w:cs="Tahoma"/>
          <w:sz w:val="20"/>
          <w:szCs w:val="20"/>
          <w:lang w:val="sk-SK"/>
        </w:rPr>
        <w:t>prerozdelený podľa vstupnej hodnoty</w:t>
      </w:r>
      <w:r w:rsidR="003B49B3">
        <w:rPr>
          <w:rFonts w:ascii="Tahoma" w:hAnsi="Tahoma" w:cs="Tahoma"/>
          <w:sz w:val="20"/>
          <w:szCs w:val="20"/>
          <w:lang w:val="sk-SK"/>
        </w:rPr>
        <w:t xml:space="preserve"> do DHM a DDHM, oprava majetku bude vykonaná v nasledujúcom roku</w:t>
      </w:r>
      <w:r w:rsidR="005100A9">
        <w:rPr>
          <w:rFonts w:ascii="Tahoma" w:hAnsi="Tahoma" w:cs="Tahoma"/>
          <w:sz w:val="20"/>
          <w:szCs w:val="20"/>
          <w:lang w:val="sk-SK"/>
        </w:rPr>
        <w:t>.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BD542E" w:rsidRPr="00BD542E" w:rsidRDefault="00BD542E" w:rsidP="00BD542E">
      <w:pPr>
        <w:ind w:left="284"/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9F755C">
      <w:pPr>
        <w:tabs>
          <w:tab w:val="left" w:pos="708"/>
          <w:tab w:val="left" w:pos="1416"/>
          <w:tab w:val="left" w:pos="5599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755C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C65059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</w:t>
      </w:r>
      <w:r w:rsidR="00DE6406">
        <w:rPr>
          <w:rFonts w:ascii="Tahoma" w:hAnsi="Tahoma" w:cs="Tahoma"/>
          <w:sz w:val="20"/>
          <w:szCs w:val="20"/>
          <w:lang w:val="sk-SK"/>
        </w:rPr>
        <w:t>5</w:t>
      </w:r>
      <w:r>
        <w:rPr>
          <w:rFonts w:ascii="Tahoma" w:hAnsi="Tahoma" w:cs="Tahoma"/>
          <w:sz w:val="20"/>
          <w:szCs w:val="20"/>
          <w:lang w:val="sk-SK"/>
        </w:rPr>
        <w:t xml:space="preserve">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opis a hodnota majetku, ku ktorému účtovná jednotka nemá vlastnícke právo</w:t>
      </w:r>
      <w:r w:rsidR="00F9290E">
        <w:rPr>
          <w:rFonts w:ascii="Tahoma" w:hAnsi="Tahoma" w:cs="Tahoma"/>
          <w:sz w:val="20"/>
          <w:szCs w:val="20"/>
          <w:lang w:val="sk-SK"/>
        </w:rPr>
        <w:t>.</w:t>
      </w:r>
    </w:p>
    <w:p w:rsidR="009F035E" w:rsidRPr="00617B64" w:rsidRDefault="00BB4AE0" w:rsidP="00BB4AE0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225965">
        <w:rPr>
          <w:rFonts w:ascii="Tahoma" w:hAnsi="Tahoma" w:cs="Tahoma"/>
          <w:sz w:val="20"/>
          <w:szCs w:val="20"/>
          <w:lang w:val="sk-SK"/>
        </w:rPr>
        <w:t>Technické služby mesta užíva</w:t>
      </w:r>
      <w:r>
        <w:rPr>
          <w:rFonts w:ascii="Tahoma" w:hAnsi="Tahoma" w:cs="Tahoma"/>
          <w:sz w:val="20"/>
          <w:szCs w:val="20"/>
          <w:lang w:val="sk-SK"/>
        </w:rPr>
        <w:t>jú</w:t>
      </w:r>
      <w:r w:rsidR="00225965">
        <w:rPr>
          <w:rFonts w:ascii="Tahoma" w:hAnsi="Tahoma" w:cs="Tahoma"/>
          <w:sz w:val="20"/>
          <w:szCs w:val="20"/>
          <w:lang w:val="sk-SK"/>
        </w:rPr>
        <w:t xml:space="preserve"> majetok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, ku ktorému nem</w:t>
      </w:r>
      <w:r>
        <w:rPr>
          <w:rFonts w:ascii="Tahoma" w:hAnsi="Tahoma" w:cs="Tahoma"/>
          <w:sz w:val="20"/>
          <w:szCs w:val="20"/>
          <w:lang w:val="sk-SK"/>
        </w:rPr>
        <w:t>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vlastnícke právo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225965">
        <w:rPr>
          <w:rFonts w:ascii="Tahoma" w:hAnsi="Tahoma" w:cs="Tahoma"/>
          <w:sz w:val="20"/>
          <w:szCs w:val="20"/>
          <w:lang w:val="sk-SK"/>
        </w:rPr>
        <w:t xml:space="preserve">- budova na </w:t>
      </w:r>
      <w:r>
        <w:rPr>
          <w:rFonts w:ascii="Tahoma" w:hAnsi="Tahoma" w:cs="Tahoma"/>
          <w:sz w:val="20"/>
          <w:szCs w:val="20"/>
          <w:lang w:val="sk-SK"/>
        </w:rPr>
        <w:t xml:space="preserve">ul.     </w:t>
      </w:r>
      <w:r w:rsidR="00225965">
        <w:rPr>
          <w:rFonts w:ascii="Tahoma" w:hAnsi="Tahoma" w:cs="Tahoma"/>
          <w:sz w:val="20"/>
          <w:szCs w:val="20"/>
          <w:lang w:val="sk-SK"/>
        </w:rPr>
        <w:t>Bernolák</w:t>
      </w:r>
      <w:r>
        <w:rPr>
          <w:rFonts w:ascii="Tahoma" w:hAnsi="Tahoma" w:cs="Tahoma"/>
          <w:sz w:val="20"/>
          <w:szCs w:val="20"/>
          <w:lang w:val="sk-SK"/>
        </w:rPr>
        <w:t xml:space="preserve">ova č. </w:t>
      </w:r>
      <w:r w:rsidR="00225965">
        <w:rPr>
          <w:rFonts w:ascii="Tahoma" w:hAnsi="Tahoma" w:cs="Tahoma"/>
          <w:sz w:val="20"/>
          <w:szCs w:val="20"/>
          <w:lang w:val="sk-SK"/>
        </w:rPr>
        <w:t xml:space="preserve"> 59, a túto budovu užíva na základe nájomnej zmluvy s mestom Zlaté Moravce.</w:t>
      </w:r>
    </w:p>
    <w:p w:rsidR="00C65059" w:rsidRDefault="00C6505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C65059" w:rsidRDefault="00DE640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6</w:t>
      </w:r>
      <w:r w:rsidR="00C65059">
        <w:rPr>
          <w:rFonts w:ascii="Tahoma" w:hAnsi="Tahoma" w:cs="Tahoma"/>
          <w:sz w:val="20"/>
          <w:szCs w:val="20"/>
          <w:lang w:val="sk-SK"/>
        </w:rPr>
        <w:t xml:space="preserve">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opis dôvodov zvýšenia, zníženia a zrušenia opravných položiek k dlhodobému nehmotnému </w:t>
      </w:r>
      <w:r w:rsidR="00C65059">
        <w:rPr>
          <w:rFonts w:ascii="Tahoma" w:hAnsi="Tahoma" w:cs="Tahoma"/>
          <w:sz w:val="20"/>
          <w:szCs w:val="20"/>
          <w:lang w:val="sk-SK"/>
        </w:rPr>
        <w:t xml:space="preserve">      </w:t>
      </w:r>
    </w:p>
    <w:p w:rsidR="009F035E" w:rsidRPr="00617B64" w:rsidRDefault="00F9290E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C65059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majetku a dlhodobému hmotnému majetku.</w:t>
      </w:r>
    </w:p>
    <w:p w:rsidR="009F035E" w:rsidRDefault="00F9290E" w:rsidP="00F9290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Technické služby mesta netvorili, neznižovali a ani nerušili opravné položky k dlhodobému      </w:t>
      </w:r>
    </w:p>
    <w:p w:rsidR="00F9290E" w:rsidRPr="00617B64" w:rsidRDefault="00F9290E" w:rsidP="00F9290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hmotnému ani nehmotnému majetku.</w:t>
      </w:r>
    </w:p>
    <w:p w:rsidR="001A33DA" w:rsidRDefault="001A33DA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207F8D" w:rsidRDefault="000A768F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207F8D">
        <w:rPr>
          <w:rFonts w:ascii="Tahoma" w:hAnsi="Tahoma" w:cs="Tahoma"/>
          <w:b/>
          <w:sz w:val="20"/>
          <w:szCs w:val="20"/>
          <w:lang w:val="sk-SK"/>
        </w:rPr>
        <w:t>(</w:t>
      </w:r>
      <w:r w:rsidR="00DE6406" w:rsidRPr="00207F8D">
        <w:rPr>
          <w:rFonts w:ascii="Tahoma" w:hAnsi="Tahoma" w:cs="Tahoma"/>
          <w:b/>
          <w:sz w:val="20"/>
          <w:szCs w:val="20"/>
          <w:lang w:val="sk-SK"/>
        </w:rPr>
        <w:t>2</w:t>
      </w:r>
      <w:r w:rsidRPr="00207F8D">
        <w:rPr>
          <w:rFonts w:ascii="Tahoma" w:hAnsi="Tahoma" w:cs="Tahoma"/>
          <w:b/>
          <w:sz w:val="20"/>
          <w:szCs w:val="20"/>
          <w:lang w:val="sk-SK"/>
        </w:rPr>
        <w:t xml:space="preserve">) </w:t>
      </w:r>
      <w:r w:rsidR="009F035E" w:rsidRPr="00207F8D">
        <w:rPr>
          <w:rFonts w:ascii="Tahoma" w:hAnsi="Tahoma" w:cs="Tahoma"/>
          <w:b/>
          <w:sz w:val="20"/>
          <w:szCs w:val="20"/>
          <w:lang w:val="sk-SK"/>
        </w:rPr>
        <w:t>Dlhodobý fina</w:t>
      </w:r>
      <w:r w:rsidR="00C65059" w:rsidRPr="00207F8D">
        <w:rPr>
          <w:rFonts w:ascii="Tahoma" w:hAnsi="Tahoma" w:cs="Tahoma"/>
          <w:b/>
          <w:sz w:val="20"/>
          <w:szCs w:val="20"/>
          <w:lang w:val="sk-SK"/>
        </w:rPr>
        <w:t>n</w:t>
      </w:r>
      <w:r w:rsidR="009F035E" w:rsidRPr="00207F8D">
        <w:rPr>
          <w:rFonts w:ascii="Tahoma" w:hAnsi="Tahoma" w:cs="Tahoma"/>
          <w:b/>
          <w:sz w:val="20"/>
          <w:szCs w:val="20"/>
          <w:lang w:val="sk-SK"/>
        </w:rPr>
        <w:t>čný majetok</w:t>
      </w:r>
      <w:r w:rsidR="009F035E" w:rsidRPr="00207F8D">
        <w:rPr>
          <w:rFonts w:ascii="Tahoma" w:hAnsi="Tahoma" w:cs="Tahoma"/>
          <w:b/>
          <w:sz w:val="20"/>
          <w:szCs w:val="20"/>
          <w:lang w:val="sk-SK"/>
        </w:rPr>
        <w:tab/>
      </w:r>
      <w:r w:rsidR="009F035E" w:rsidRPr="00207F8D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207F8D" w:rsidRDefault="009F035E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207F8D">
        <w:rPr>
          <w:rFonts w:ascii="Tahoma" w:hAnsi="Tahoma" w:cs="Tahoma"/>
          <w:b/>
          <w:sz w:val="20"/>
          <w:szCs w:val="20"/>
          <w:lang w:val="sk-SK"/>
        </w:rPr>
        <w:tab/>
      </w:r>
    </w:p>
    <w:p w:rsidR="000A768F" w:rsidRDefault="000A768F" w:rsidP="000A768F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a) </w:t>
      </w:r>
      <w:r w:rsidR="009F035E" w:rsidRPr="000A768F">
        <w:rPr>
          <w:rFonts w:ascii="Tahoma" w:hAnsi="Tahoma" w:cs="Tahoma"/>
          <w:sz w:val="20"/>
          <w:szCs w:val="20"/>
          <w:lang w:val="sk-SK"/>
        </w:rPr>
        <w:t xml:space="preserve">prehľad o pohybe dlhodobého finančného majetku, pohybe obstarávacích cien, pohybe oprávok,  </w:t>
      </w:r>
      <w:r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0A768F" w:rsidRDefault="000A768F" w:rsidP="000A768F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9F035E" w:rsidRPr="000A768F">
        <w:rPr>
          <w:rFonts w:ascii="Tahoma" w:hAnsi="Tahoma" w:cs="Tahoma"/>
          <w:sz w:val="20"/>
          <w:szCs w:val="20"/>
          <w:lang w:val="sk-SK"/>
        </w:rPr>
        <w:t xml:space="preserve">pohybe opravných položiek a pohybe zostatkových cien, podľa jednotlivých zložiek tohto </w:t>
      </w:r>
      <w:r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9F035E" w:rsidRDefault="000A768F" w:rsidP="000A768F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9F035E" w:rsidRPr="000A768F">
        <w:rPr>
          <w:rFonts w:ascii="Tahoma" w:hAnsi="Tahoma" w:cs="Tahoma"/>
          <w:sz w:val="20"/>
          <w:szCs w:val="20"/>
          <w:lang w:val="sk-SK"/>
        </w:rPr>
        <w:t xml:space="preserve">majetku 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0A768F">
        <w:rPr>
          <w:rFonts w:ascii="Tahoma" w:hAnsi="Tahoma" w:cs="Tahoma"/>
          <w:sz w:val="20"/>
          <w:szCs w:val="20"/>
          <w:lang w:val="sk-SK"/>
        </w:rPr>
        <w:t xml:space="preserve">v členení podľa jednotlivých položiek súvahy </w:t>
      </w:r>
    </w:p>
    <w:p w:rsidR="000A768F" w:rsidRPr="000A768F" w:rsidRDefault="00F9290E" w:rsidP="000A768F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Technické služby mesta nemali v roku 201</w:t>
      </w:r>
      <w:r w:rsidR="00BB4AE0">
        <w:rPr>
          <w:rFonts w:ascii="Tahoma" w:hAnsi="Tahoma" w:cs="Tahoma"/>
          <w:sz w:val="20"/>
          <w:szCs w:val="20"/>
          <w:lang w:val="sk-SK"/>
        </w:rPr>
        <w:t>6</w:t>
      </w:r>
      <w:r>
        <w:rPr>
          <w:rFonts w:ascii="Tahoma" w:hAnsi="Tahoma" w:cs="Tahoma"/>
          <w:sz w:val="20"/>
          <w:szCs w:val="20"/>
          <w:lang w:val="sk-SK"/>
        </w:rPr>
        <w:t xml:space="preserve"> žiadny dlhodobý finančný majetok.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0A768F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b)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opis dôvodov zvýšenia, zníženia a zrušenia opravných položiek k dlhodobému finančnému 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DE6406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F9290E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majetku.</w:t>
      </w:r>
    </w:p>
    <w:p w:rsidR="00DE6406" w:rsidRDefault="00F9290E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Technické služby netvorili opravné položky k dlhodobému finančnému  majetku.</w:t>
      </w:r>
    </w:p>
    <w:p w:rsidR="00F9290E" w:rsidRDefault="00F9290E" w:rsidP="009F035E">
      <w:pPr>
        <w:rPr>
          <w:rFonts w:ascii="Tahoma" w:hAnsi="Tahoma" w:cs="Tahoma"/>
          <w:sz w:val="20"/>
          <w:szCs w:val="20"/>
          <w:lang w:val="sk-SK"/>
        </w:rPr>
      </w:pPr>
    </w:p>
    <w:p w:rsidR="00DE6406" w:rsidRPr="00207F8D" w:rsidRDefault="00DE6406" w:rsidP="00DE6406">
      <w:pPr>
        <w:pStyle w:val="Odsekzoznamu"/>
        <w:numPr>
          <w:ilvl w:val="0"/>
          <w:numId w:val="16"/>
        </w:numPr>
        <w:rPr>
          <w:rFonts w:ascii="Tahoma" w:hAnsi="Tahoma" w:cs="Tahoma"/>
          <w:b/>
          <w:sz w:val="20"/>
          <w:szCs w:val="20"/>
          <w:lang w:val="sk-SK"/>
        </w:rPr>
      </w:pPr>
      <w:r w:rsidRPr="00207F8D">
        <w:rPr>
          <w:rFonts w:ascii="Tahoma" w:hAnsi="Tahoma" w:cs="Tahoma"/>
          <w:b/>
          <w:sz w:val="20"/>
          <w:szCs w:val="20"/>
          <w:lang w:val="sk-SK"/>
        </w:rPr>
        <w:t>Majetkové podiely účtovnej jednotky v iných spoločnostiach</w:t>
      </w:r>
    </w:p>
    <w:p w:rsidR="009F035E" w:rsidRPr="00617B64" w:rsidRDefault="00F9290E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DE6406">
        <w:rPr>
          <w:rFonts w:ascii="Tahoma" w:hAnsi="Tahoma" w:cs="Tahoma"/>
          <w:sz w:val="20"/>
          <w:szCs w:val="20"/>
          <w:lang w:val="sk-SK"/>
        </w:rPr>
        <w:t>Neevidujeme.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144F25" w:rsidRDefault="00144F2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 w:rsidRPr="00207F8D">
        <w:rPr>
          <w:rFonts w:ascii="Tahoma" w:hAnsi="Tahoma" w:cs="Tahoma"/>
          <w:b/>
          <w:sz w:val="20"/>
          <w:szCs w:val="20"/>
          <w:lang w:val="sk-SK"/>
        </w:rPr>
        <w:t xml:space="preserve"> (</w:t>
      </w:r>
      <w:r w:rsidR="00DE6406" w:rsidRPr="00207F8D">
        <w:rPr>
          <w:rFonts w:ascii="Tahoma" w:hAnsi="Tahoma" w:cs="Tahoma"/>
          <w:b/>
          <w:sz w:val="20"/>
          <w:szCs w:val="20"/>
          <w:lang w:val="sk-SK"/>
        </w:rPr>
        <w:t>4</w:t>
      </w:r>
      <w:r w:rsidRPr="00207F8D">
        <w:rPr>
          <w:rFonts w:ascii="Tahoma" w:hAnsi="Tahoma" w:cs="Tahoma"/>
          <w:b/>
          <w:sz w:val="20"/>
          <w:szCs w:val="20"/>
          <w:lang w:val="sk-SK"/>
        </w:rPr>
        <w:t xml:space="preserve">) </w:t>
      </w:r>
      <w:r w:rsidR="009F035E" w:rsidRPr="00207F8D">
        <w:rPr>
          <w:rFonts w:ascii="Tahoma" w:hAnsi="Tahoma" w:cs="Tahoma"/>
          <w:b/>
          <w:sz w:val="20"/>
          <w:szCs w:val="20"/>
          <w:lang w:val="sk-SK"/>
        </w:rPr>
        <w:t>Dlhové cenné papiere a realizovateľné cenné papiere, dlhodobé pôžičky a ostatný dlhodobý finančný majetok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755C">
        <w:rPr>
          <w:rFonts w:ascii="Tahoma" w:hAnsi="Tahoma" w:cs="Tahoma"/>
          <w:sz w:val="20"/>
          <w:szCs w:val="20"/>
          <w:lang w:val="sk-SK"/>
        </w:rPr>
        <w:t>N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eeviduje</w:t>
      </w:r>
      <w:r w:rsidR="009F755C">
        <w:rPr>
          <w:rFonts w:ascii="Tahoma" w:hAnsi="Tahoma" w:cs="Tahoma"/>
          <w:sz w:val="20"/>
          <w:szCs w:val="20"/>
          <w:lang w:val="sk-SK"/>
        </w:rPr>
        <w:t>me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</w:t>
      </w:r>
    </w:p>
    <w:p w:rsidR="00144F25" w:rsidRDefault="00144F2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0A768F" w:rsidRDefault="000A768F" w:rsidP="009F035E">
      <w:pPr>
        <w:rPr>
          <w:rFonts w:ascii="Tahoma" w:hAnsi="Tahoma" w:cs="Tahoma"/>
          <w:b/>
          <w:sz w:val="20"/>
          <w:szCs w:val="20"/>
          <w:lang w:val="sk-SK"/>
        </w:rPr>
      </w:pPr>
      <w:r>
        <w:rPr>
          <w:rFonts w:ascii="Tahoma" w:hAnsi="Tahoma" w:cs="Tahoma"/>
          <w:b/>
          <w:sz w:val="20"/>
          <w:szCs w:val="20"/>
          <w:lang w:val="sk-SK"/>
        </w:rPr>
        <w:lastRenderedPageBreak/>
        <w:t xml:space="preserve">B .  </w:t>
      </w:r>
      <w:r w:rsidR="009F035E" w:rsidRPr="000A768F">
        <w:rPr>
          <w:rFonts w:ascii="Tahoma" w:hAnsi="Tahoma" w:cs="Tahoma"/>
          <w:b/>
          <w:sz w:val="20"/>
          <w:szCs w:val="20"/>
          <w:lang w:val="sk-SK"/>
        </w:rPr>
        <w:t>Obežný majetok</w:t>
      </w:r>
      <w:r w:rsidR="009F035E" w:rsidRPr="000A768F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207F8D" w:rsidRDefault="000A768F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207F8D">
        <w:rPr>
          <w:rFonts w:ascii="Tahoma" w:hAnsi="Tahoma" w:cs="Tahoma"/>
          <w:b/>
          <w:sz w:val="20"/>
          <w:szCs w:val="20"/>
          <w:lang w:val="sk-SK"/>
        </w:rPr>
        <w:t xml:space="preserve">(1) </w:t>
      </w:r>
      <w:r w:rsidR="009F035E" w:rsidRPr="00207F8D">
        <w:rPr>
          <w:rFonts w:ascii="Tahoma" w:hAnsi="Tahoma" w:cs="Tahoma"/>
          <w:b/>
          <w:sz w:val="20"/>
          <w:szCs w:val="20"/>
          <w:lang w:val="sk-SK"/>
        </w:rPr>
        <w:t>Zásoby</w:t>
      </w:r>
      <w:r w:rsidR="009F035E" w:rsidRPr="00207F8D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617B64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a)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vývoj opravnej položky k zásobám v tejto štruktúre: </w:t>
      </w:r>
    </w:p>
    <w:p w:rsidR="009F035E" w:rsidRPr="00617B64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 </w:t>
      </w:r>
      <w:r w:rsidR="009F755C"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opravné položky k zásobám nevytváralo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0A768F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b)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výška zásob, na ktoré je zriadené záložné právo a výška zásob, pri ktorých má účtovná jednotka </w:t>
      </w:r>
    </w:p>
    <w:p w:rsidR="009F035E" w:rsidRPr="00617B64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obmedzené právo s nimi nakladať, </w:t>
      </w:r>
    </w:p>
    <w:p w:rsidR="009F035E" w:rsidRDefault="00F9290E" w:rsidP="00F9290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9F755C">
        <w:rPr>
          <w:rFonts w:ascii="Tahoma" w:hAnsi="Tahoma" w:cs="Tahoma"/>
          <w:sz w:val="20"/>
          <w:szCs w:val="20"/>
          <w:lang w:val="sk-SK"/>
        </w:rPr>
        <w:t>Technické služby mesta nemajú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zásoby, na ktoré je zriadené záložné právo a nemá </w:t>
      </w:r>
      <w:r w:rsidR="009F755C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</w:t>
      </w:r>
      <w:r w:rsidR="009F755C">
        <w:rPr>
          <w:rFonts w:ascii="Tahoma" w:hAnsi="Tahoma" w:cs="Tahoma"/>
          <w:sz w:val="20"/>
          <w:szCs w:val="20"/>
          <w:lang w:val="sk-SK"/>
        </w:rPr>
        <w:t xml:space="preserve">bmedzené </w:t>
      </w:r>
      <w:r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F9290E" w:rsidRPr="00617B64" w:rsidRDefault="00F9290E" w:rsidP="00F9290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právo nakladať so zásobami. </w:t>
      </w:r>
    </w:p>
    <w:p w:rsidR="001A33DA" w:rsidRDefault="001A33DA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804ABF" w:rsidRDefault="000A768F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804ABF">
        <w:rPr>
          <w:rFonts w:ascii="Tahoma" w:hAnsi="Tahoma" w:cs="Tahoma"/>
          <w:b/>
          <w:sz w:val="20"/>
          <w:szCs w:val="20"/>
          <w:lang w:val="sk-SK"/>
        </w:rPr>
        <w:t xml:space="preserve">(2) 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>Pohľadávky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ab/>
      </w:r>
    </w:p>
    <w:p w:rsidR="003D3C52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a. hodnota pohľadávok k 31. decembru </w:t>
      </w:r>
      <w:proofErr w:type="spellStart"/>
      <w:r w:rsidR="009F035E" w:rsidRPr="00617B64">
        <w:rPr>
          <w:rFonts w:ascii="Tahoma" w:hAnsi="Tahoma" w:cs="Tahoma"/>
          <w:sz w:val="20"/>
          <w:szCs w:val="20"/>
          <w:lang w:val="sk-SK"/>
        </w:rPr>
        <w:t>predch</w:t>
      </w:r>
      <w:proofErr w:type="spellEnd"/>
      <w:r w:rsidR="009F035E" w:rsidRPr="00617B64">
        <w:rPr>
          <w:rFonts w:ascii="Tahoma" w:hAnsi="Tahoma" w:cs="Tahoma"/>
          <w:sz w:val="20"/>
          <w:szCs w:val="20"/>
          <w:lang w:val="sk-SK"/>
        </w:rPr>
        <w:t>. účtovného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obdobia,</w:t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9224D9">
        <w:rPr>
          <w:rFonts w:ascii="Tahoma" w:hAnsi="Tahoma" w:cs="Tahoma"/>
          <w:sz w:val="20"/>
          <w:szCs w:val="20"/>
          <w:lang w:val="sk-SK"/>
        </w:rPr>
        <w:t xml:space="preserve"> </w:t>
      </w:r>
      <w:r w:rsidR="003D3C52">
        <w:rPr>
          <w:rFonts w:ascii="Tahoma" w:hAnsi="Tahoma" w:cs="Tahoma"/>
          <w:sz w:val="20"/>
          <w:szCs w:val="20"/>
          <w:lang w:val="sk-SK"/>
        </w:rPr>
        <w:t>69 226,88</w:t>
      </w:r>
      <w:r w:rsidR="00AB1E29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3D3C52">
        <w:rPr>
          <w:rFonts w:ascii="Tahoma" w:hAnsi="Tahoma" w:cs="Tahoma"/>
          <w:sz w:val="20"/>
          <w:szCs w:val="20"/>
          <w:lang w:val="sk-SK"/>
        </w:rPr>
        <w:t>€</w:t>
      </w:r>
    </w:p>
    <w:p w:rsidR="009F035E" w:rsidRDefault="00AB1E29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prírastok pohľadávok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 w:rsidR="009224D9">
        <w:rPr>
          <w:rFonts w:ascii="Tahoma" w:hAnsi="Tahoma" w:cs="Tahoma"/>
          <w:sz w:val="20"/>
          <w:szCs w:val="20"/>
          <w:lang w:val="sk-SK"/>
        </w:rPr>
        <w:t>5</w:t>
      </w:r>
      <w:r w:rsidR="003D3C52">
        <w:rPr>
          <w:rFonts w:ascii="Tahoma" w:hAnsi="Tahoma" w:cs="Tahoma"/>
          <w:sz w:val="20"/>
          <w:szCs w:val="20"/>
          <w:lang w:val="sk-SK"/>
        </w:rPr>
        <w:t>31 758,69</w:t>
      </w:r>
      <w:r w:rsidR="002C29D6">
        <w:rPr>
          <w:rFonts w:ascii="Tahoma" w:hAnsi="Tahoma" w:cs="Tahoma"/>
          <w:sz w:val="20"/>
          <w:szCs w:val="20"/>
          <w:lang w:val="sk-SK"/>
        </w:rPr>
        <w:t xml:space="preserve"> </w:t>
      </w:r>
      <w:r w:rsidR="003D3C52">
        <w:rPr>
          <w:rFonts w:ascii="Tahoma" w:hAnsi="Tahoma" w:cs="Tahoma"/>
          <w:sz w:val="20"/>
          <w:szCs w:val="20"/>
          <w:lang w:val="sk-SK"/>
        </w:rPr>
        <w:t>€</w:t>
      </w:r>
    </w:p>
    <w:p w:rsidR="009F035E" w:rsidRDefault="00225965" w:rsidP="00AB1E29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úby</w:t>
      </w:r>
      <w:r w:rsidR="00AB1E29">
        <w:rPr>
          <w:rFonts w:ascii="Tahoma" w:hAnsi="Tahoma" w:cs="Tahoma"/>
          <w:sz w:val="20"/>
          <w:szCs w:val="20"/>
          <w:lang w:val="sk-SK"/>
        </w:rPr>
        <w:t>tok pohľadávok</w:t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9224D9">
        <w:rPr>
          <w:rFonts w:ascii="Tahoma" w:hAnsi="Tahoma" w:cs="Tahoma"/>
          <w:sz w:val="20"/>
          <w:szCs w:val="20"/>
          <w:lang w:val="sk-SK"/>
        </w:rPr>
        <w:t>5</w:t>
      </w:r>
      <w:r w:rsidR="003D3C52">
        <w:rPr>
          <w:rFonts w:ascii="Tahoma" w:hAnsi="Tahoma" w:cs="Tahoma"/>
          <w:sz w:val="20"/>
          <w:szCs w:val="20"/>
          <w:lang w:val="sk-SK"/>
        </w:rPr>
        <w:t>09 997,84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</w:t>
      </w:r>
      <w:r w:rsidR="003D3C52">
        <w:rPr>
          <w:rFonts w:ascii="Tahoma" w:hAnsi="Tahoma" w:cs="Tahoma"/>
          <w:sz w:val="20"/>
          <w:szCs w:val="20"/>
          <w:lang w:val="sk-SK"/>
        </w:rPr>
        <w:t>€</w:t>
      </w:r>
      <w:r w:rsidR="00AB1E29">
        <w:rPr>
          <w:rFonts w:ascii="Tahoma" w:hAnsi="Tahoma" w:cs="Tahoma"/>
          <w:sz w:val="20"/>
          <w:szCs w:val="20"/>
          <w:lang w:val="sk-SK"/>
        </w:rPr>
        <w:tab/>
        <w:t xml:space="preserve">          </w:t>
      </w:r>
      <w:r>
        <w:rPr>
          <w:rFonts w:ascii="Tahoma" w:hAnsi="Tahoma" w:cs="Tahoma"/>
          <w:sz w:val="20"/>
          <w:szCs w:val="20"/>
          <w:lang w:val="sk-SK"/>
        </w:rPr>
        <w:t>b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 hodnota pohľadávok k 31. decembru bežného účtovného obdobia,</w:t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9224D9">
        <w:rPr>
          <w:rFonts w:ascii="Tahoma" w:hAnsi="Tahoma" w:cs="Tahoma"/>
          <w:sz w:val="20"/>
          <w:szCs w:val="20"/>
          <w:lang w:val="sk-SK"/>
        </w:rPr>
        <w:t xml:space="preserve">  </w:t>
      </w:r>
      <w:r w:rsidR="003D3C52">
        <w:rPr>
          <w:rFonts w:ascii="Tahoma" w:hAnsi="Tahoma" w:cs="Tahoma"/>
          <w:sz w:val="20"/>
          <w:szCs w:val="20"/>
          <w:lang w:val="sk-SK"/>
        </w:rPr>
        <w:t>90 987,73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</w:t>
      </w:r>
      <w:r w:rsidR="003D3C52">
        <w:rPr>
          <w:rFonts w:ascii="Tahoma" w:hAnsi="Tahoma" w:cs="Tahoma"/>
          <w:sz w:val="20"/>
          <w:szCs w:val="20"/>
          <w:lang w:val="sk-SK"/>
        </w:rPr>
        <w:t>€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         </w:t>
      </w:r>
      <w:r w:rsidR="002C29D6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</w:t>
      </w:r>
    </w:p>
    <w:p w:rsidR="009224D9" w:rsidRDefault="009224D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225965">
        <w:rPr>
          <w:rFonts w:ascii="Tahoma" w:hAnsi="Tahoma" w:cs="Tahoma"/>
          <w:sz w:val="20"/>
          <w:szCs w:val="20"/>
          <w:lang w:val="sk-SK"/>
        </w:rPr>
        <w:t>c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 opis dôvodov tvorby, zníženia a zrušenia opravných položiek k pohľadávkam,</w:t>
      </w:r>
    </w:p>
    <w:p w:rsidR="003D3C52" w:rsidRDefault="0022596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Technické služby mesta opravné položky k pohľadávkam v roku 201</w:t>
      </w:r>
      <w:r w:rsidR="003D3C52">
        <w:rPr>
          <w:rFonts w:ascii="Tahoma" w:hAnsi="Tahoma" w:cs="Tahoma"/>
          <w:sz w:val="20"/>
          <w:szCs w:val="20"/>
          <w:lang w:val="sk-SK"/>
        </w:rPr>
        <w:t>6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vytvorili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k pohľadávkam, ktoré boli po splatnosti dlhšie ako jeden rok. </w:t>
      </w:r>
    </w:p>
    <w:p w:rsidR="002C29D6" w:rsidRPr="00617B64" w:rsidRDefault="002A173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Opravné položky boli tvorené v roku 201</w:t>
      </w:r>
      <w:r w:rsidR="003D3C52">
        <w:rPr>
          <w:rFonts w:ascii="Tahoma" w:hAnsi="Tahoma" w:cs="Tahoma"/>
          <w:sz w:val="20"/>
          <w:szCs w:val="20"/>
          <w:lang w:val="sk-SK"/>
        </w:rPr>
        <w:t>6</w:t>
      </w:r>
      <w:r>
        <w:rPr>
          <w:rFonts w:ascii="Tahoma" w:hAnsi="Tahoma" w:cs="Tahoma"/>
          <w:sz w:val="20"/>
          <w:szCs w:val="20"/>
          <w:lang w:val="sk-SK"/>
        </w:rPr>
        <w:t xml:space="preserve"> vo výške </w:t>
      </w:r>
      <w:r w:rsidR="003D3C52">
        <w:rPr>
          <w:rFonts w:ascii="Tahoma" w:hAnsi="Tahoma" w:cs="Tahoma"/>
          <w:sz w:val="20"/>
          <w:szCs w:val="20"/>
          <w:lang w:val="sk-SK"/>
        </w:rPr>
        <w:t>2 260,16 €</w:t>
      </w:r>
      <w:r>
        <w:rPr>
          <w:rFonts w:ascii="Tahoma" w:hAnsi="Tahoma" w:cs="Tahoma"/>
          <w:sz w:val="20"/>
          <w:szCs w:val="20"/>
          <w:lang w:val="sk-SK"/>
        </w:rPr>
        <w:t xml:space="preserve"> eur.</w:t>
      </w:r>
    </w:p>
    <w:p w:rsidR="002C29D6" w:rsidRDefault="009224D9" w:rsidP="00225965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Technické služby odpísali pohľadávky v roku 201</w:t>
      </w:r>
      <w:r w:rsidR="003D3C52">
        <w:rPr>
          <w:rFonts w:ascii="Tahoma" w:hAnsi="Tahoma" w:cs="Tahoma"/>
          <w:sz w:val="20"/>
          <w:szCs w:val="20"/>
          <w:lang w:val="sk-SK"/>
        </w:rPr>
        <w:t>6</w:t>
      </w:r>
      <w:r>
        <w:rPr>
          <w:rFonts w:ascii="Tahoma" w:hAnsi="Tahoma" w:cs="Tahoma"/>
          <w:sz w:val="20"/>
          <w:szCs w:val="20"/>
          <w:lang w:val="sk-SK"/>
        </w:rPr>
        <w:t xml:space="preserve"> vo výške 6</w:t>
      </w:r>
      <w:r w:rsidR="003D3C52">
        <w:rPr>
          <w:rFonts w:ascii="Tahoma" w:hAnsi="Tahoma" w:cs="Tahoma"/>
          <w:sz w:val="20"/>
          <w:szCs w:val="20"/>
          <w:lang w:val="sk-SK"/>
        </w:rPr>
        <w:t> 422,44 €</w:t>
      </w:r>
      <w:r>
        <w:rPr>
          <w:rFonts w:ascii="Tahoma" w:hAnsi="Tahoma" w:cs="Tahoma"/>
          <w:sz w:val="20"/>
          <w:szCs w:val="20"/>
          <w:lang w:val="sk-SK"/>
        </w:rPr>
        <w:t>.</w:t>
      </w:r>
      <w:r w:rsidR="002C29D6">
        <w:rPr>
          <w:rFonts w:ascii="Tahoma" w:hAnsi="Tahoma" w:cs="Tahoma"/>
          <w:sz w:val="20"/>
          <w:szCs w:val="20"/>
          <w:lang w:val="sk-SK"/>
        </w:rPr>
        <w:t xml:space="preserve">       </w:t>
      </w:r>
    </w:p>
    <w:p w:rsidR="009224D9" w:rsidRPr="00617B64" w:rsidRDefault="009224D9" w:rsidP="00225965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c)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pohľadávky podľa doby splatnosti v tejto štruktúre: </w:t>
      </w: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1. hodnota pohľadávok v lehote splatnosti a po lehote splatnosti k 31. decembru 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bežného účtov.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obdobia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a) poh</w:t>
      </w:r>
      <w:r>
        <w:rPr>
          <w:rFonts w:ascii="Tahoma" w:hAnsi="Tahoma" w:cs="Tahoma"/>
          <w:sz w:val="20"/>
          <w:szCs w:val="20"/>
          <w:lang w:val="sk-SK"/>
        </w:rPr>
        <w:t>ľ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adávky v lehote splatnosti                </w:t>
      </w:r>
      <w:r w:rsidR="003D3C52">
        <w:rPr>
          <w:rFonts w:ascii="Tahoma" w:hAnsi="Tahoma" w:cs="Tahoma"/>
          <w:sz w:val="20"/>
          <w:szCs w:val="20"/>
          <w:lang w:val="sk-SK"/>
        </w:rPr>
        <w:t>43 934,28 €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b) pohľadávky po lehote splatnosti          </w:t>
      </w:r>
      <w:r w:rsidR="00225965">
        <w:rPr>
          <w:rFonts w:ascii="Tahoma" w:hAnsi="Tahoma" w:cs="Tahoma"/>
          <w:sz w:val="20"/>
          <w:szCs w:val="20"/>
          <w:lang w:val="sk-SK"/>
        </w:rPr>
        <w:t xml:space="preserve">    </w:t>
      </w:r>
      <w:r w:rsidR="003D3C52">
        <w:rPr>
          <w:rFonts w:ascii="Tahoma" w:hAnsi="Tahoma" w:cs="Tahoma"/>
          <w:sz w:val="20"/>
          <w:szCs w:val="20"/>
          <w:lang w:val="sk-SK"/>
        </w:rPr>
        <w:t>47 053,45 €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2. hodnota pohľadávok v lehote splatnosti a po lehote splatnosti k 31. decembru predchádzajúceho 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účtovného  obdobia,</w:t>
      </w: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D40B0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a) poh</w:t>
      </w:r>
      <w:r>
        <w:rPr>
          <w:rFonts w:ascii="Tahoma" w:hAnsi="Tahoma" w:cs="Tahoma"/>
          <w:sz w:val="20"/>
          <w:szCs w:val="20"/>
          <w:lang w:val="sk-SK"/>
        </w:rPr>
        <w:t>ľ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adávky v lehote splatnosti                </w:t>
      </w:r>
      <w:r w:rsidR="003D3C52">
        <w:rPr>
          <w:rFonts w:ascii="Tahoma" w:hAnsi="Tahoma" w:cs="Tahoma"/>
          <w:sz w:val="20"/>
          <w:szCs w:val="20"/>
          <w:lang w:val="sk-SK"/>
        </w:rPr>
        <w:t>33 805,34 €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D40B0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b) pohľadávky po lehote splatnosti          </w:t>
      </w:r>
      <w:r>
        <w:rPr>
          <w:rFonts w:ascii="Tahoma" w:hAnsi="Tahoma" w:cs="Tahoma"/>
          <w:sz w:val="20"/>
          <w:szCs w:val="20"/>
          <w:lang w:val="sk-SK"/>
        </w:rPr>
        <w:t xml:space="preserve">  </w:t>
      </w:r>
      <w:r w:rsidR="00225965">
        <w:rPr>
          <w:rFonts w:ascii="Tahoma" w:hAnsi="Tahoma" w:cs="Tahoma"/>
          <w:sz w:val="20"/>
          <w:szCs w:val="20"/>
          <w:lang w:val="sk-SK"/>
        </w:rPr>
        <w:t xml:space="preserve">  </w:t>
      </w:r>
      <w:r w:rsidR="009224D9">
        <w:rPr>
          <w:rFonts w:ascii="Tahoma" w:hAnsi="Tahoma" w:cs="Tahoma"/>
          <w:sz w:val="20"/>
          <w:szCs w:val="20"/>
          <w:lang w:val="sk-SK"/>
        </w:rPr>
        <w:t>3</w:t>
      </w:r>
      <w:r w:rsidR="003D3C52">
        <w:rPr>
          <w:rFonts w:ascii="Tahoma" w:hAnsi="Tahoma" w:cs="Tahoma"/>
          <w:sz w:val="20"/>
          <w:szCs w:val="20"/>
          <w:lang w:val="sk-SK"/>
        </w:rPr>
        <w:t>5 421,54 €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2C29D6" w:rsidRDefault="0022596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d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)</w:t>
      </w:r>
      <w:r w:rsidR="002C29D6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výška pohľadávok zabezpečených záložným právom alebo inou formou zabezpečenia s uvedením </w:t>
      </w:r>
    </w:p>
    <w:p w:rsidR="009F035E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formy zabezpečenia,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D40B0" w:rsidRDefault="00AF7CAC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225965">
        <w:rPr>
          <w:rFonts w:ascii="Tahoma" w:hAnsi="Tahoma" w:cs="Tahoma"/>
          <w:sz w:val="20"/>
          <w:szCs w:val="20"/>
          <w:lang w:val="sk-SK"/>
        </w:rPr>
        <w:t>Technické služby  mesta nemajú.</w:t>
      </w:r>
    </w:p>
    <w:p w:rsidR="00225965" w:rsidRPr="00617B64" w:rsidRDefault="0022596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f)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výška pohľadávok, na ktoré sa zriadilo záložné právo a výška  pohľadávok, pri ktorých má účtovná </w:t>
      </w:r>
      <w:r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jednotka obmedzené právo s nimi nakladať.</w:t>
      </w: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225965"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nem</w:t>
      </w:r>
      <w:r w:rsidR="00225965">
        <w:rPr>
          <w:rFonts w:ascii="Tahoma" w:hAnsi="Tahoma" w:cs="Tahoma"/>
          <w:sz w:val="20"/>
          <w:szCs w:val="20"/>
          <w:lang w:val="sk-SK"/>
        </w:rPr>
        <w:t>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</w:t>
      </w: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</w:p>
    <w:p w:rsidR="00144F25" w:rsidRDefault="00144F2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804ABF" w:rsidRDefault="002C29D6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804ABF">
        <w:rPr>
          <w:rFonts w:ascii="Tahoma" w:hAnsi="Tahoma" w:cs="Tahoma"/>
          <w:b/>
          <w:sz w:val="20"/>
          <w:szCs w:val="20"/>
          <w:lang w:val="sk-SK"/>
        </w:rPr>
        <w:t xml:space="preserve">(3) 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>Finančný majetok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a)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opis významných zložiek krátkodobého finančného majetku,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Pokladnica                                  </w:t>
      </w:r>
      <w:r>
        <w:rPr>
          <w:rFonts w:ascii="Tahoma" w:hAnsi="Tahoma" w:cs="Tahoma"/>
          <w:sz w:val="20"/>
          <w:szCs w:val="20"/>
          <w:lang w:val="sk-SK"/>
        </w:rPr>
        <w:t xml:space="preserve">  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3D3C52">
        <w:rPr>
          <w:rFonts w:ascii="Tahoma" w:hAnsi="Tahoma" w:cs="Tahoma"/>
          <w:sz w:val="20"/>
          <w:szCs w:val="20"/>
          <w:lang w:val="sk-SK"/>
        </w:rPr>
        <w:t>2 917,86 €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Bankové účty                              </w:t>
      </w:r>
      <w:r>
        <w:rPr>
          <w:rFonts w:ascii="Tahoma" w:hAnsi="Tahoma" w:cs="Tahoma"/>
          <w:sz w:val="20"/>
          <w:szCs w:val="20"/>
          <w:lang w:val="sk-SK"/>
        </w:rPr>
        <w:t xml:space="preserve">   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49</w:t>
      </w:r>
      <w:r w:rsidR="003D3C52">
        <w:rPr>
          <w:rFonts w:ascii="Tahoma" w:hAnsi="Tahoma" w:cs="Tahoma"/>
          <w:sz w:val="20"/>
          <w:szCs w:val="20"/>
          <w:lang w:val="sk-SK"/>
        </w:rPr>
        <w:t>8 694,06 €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b)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zriadenie záložného práva na krátkodobý finančný majetok a obmedzenie práva nakladať s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k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rátkodobým finančným majetkom.</w:t>
      </w:r>
    </w:p>
    <w:p w:rsidR="009F035E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6C1006">
        <w:rPr>
          <w:rFonts w:ascii="Tahoma" w:hAnsi="Tahoma" w:cs="Tahoma"/>
          <w:sz w:val="20"/>
          <w:szCs w:val="20"/>
          <w:lang w:val="sk-SK"/>
        </w:rPr>
        <w:t>Technické služby mesta nemajú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zriadené záložné prá</w:t>
      </w:r>
      <w:r>
        <w:rPr>
          <w:rFonts w:ascii="Tahoma" w:hAnsi="Tahoma" w:cs="Tahoma"/>
          <w:sz w:val="20"/>
          <w:szCs w:val="20"/>
          <w:lang w:val="sk-SK"/>
        </w:rPr>
        <w:t>v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 ani obm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edzené právo nakladať so </w:t>
      </w:r>
      <w:r w:rsidR="009224D9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9224D9" w:rsidRPr="00617B64" w:rsidRDefault="009224D9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svojim krátkodobým finančným majetkom.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</w:p>
    <w:p w:rsidR="00144F25" w:rsidRDefault="00144F2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804ABF" w:rsidRDefault="002C29D6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804ABF">
        <w:rPr>
          <w:rFonts w:ascii="Tahoma" w:hAnsi="Tahoma" w:cs="Tahoma"/>
          <w:b/>
          <w:sz w:val="20"/>
          <w:szCs w:val="20"/>
          <w:lang w:val="sk-SK"/>
        </w:rPr>
        <w:t xml:space="preserve">(4) 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>Poskytnuté návratné finančné výpomoci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6C1006">
        <w:rPr>
          <w:rFonts w:ascii="Tahoma" w:hAnsi="Tahoma" w:cs="Tahoma"/>
          <w:sz w:val="20"/>
          <w:szCs w:val="20"/>
          <w:lang w:val="sk-SK"/>
        </w:rPr>
        <w:t>Technické služby mesta neposkytli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žiadne návratné finančné výpomoci</w:t>
      </w:r>
    </w:p>
    <w:p w:rsidR="0030678B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804ABF" w:rsidRDefault="002C29D6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804ABF">
        <w:rPr>
          <w:rFonts w:ascii="Tahoma" w:hAnsi="Tahoma" w:cs="Tahoma"/>
          <w:b/>
          <w:sz w:val="20"/>
          <w:szCs w:val="20"/>
          <w:lang w:val="sk-SK"/>
        </w:rPr>
        <w:lastRenderedPageBreak/>
        <w:t xml:space="preserve">(5) 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>Časové rozlíšenie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ab/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6C1006"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eviduj</w:t>
      </w:r>
      <w:r w:rsidR="006C1006">
        <w:rPr>
          <w:rFonts w:ascii="Tahoma" w:hAnsi="Tahoma" w:cs="Tahoma"/>
          <w:sz w:val="20"/>
          <w:szCs w:val="20"/>
          <w:lang w:val="sk-SK"/>
        </w:rPr>
        <w:t>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náklady budúci období vo výške </w:t>
      </w:r>
      <w:r w:rsidR="003D3C52">
        <w:rPr>
          <w:rFonts w:ascii="Tahoma" w:hAnsi="Tahoma" w:cs="Tahoma"/>
          <w:sz w:val="20"/>
          <w:szCs w:val="20"/>
          <w:lang w:val="sk-SK"/>
        </w:rPr>
        <w:t>1 803,64 €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v tom: predplatné, poistné, telefónne poplatky a pod. na rok 201</w:t>
      </w:r>
      <w:r w:rsidR="003D3C52">
        <w:rPr>
          <w:rFonts w:ascii="Tahoma" w:hAnsi="Tahoma" w:cs="Tahoma"/>
          <w:sz w:val="20"/>
          <w:szCs w:val="20"/>
          <w:lang w:val="sk-SK"/>
        </w:rPr>
        <w:t>7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, zaplatené v roku 201</w:t>
      </w:r>
      <w:r w:rsidR="003D3C52">
        <w:rPr>
          <w:rFonts w:ascii="Tahoma" w:hAnsi="Tahoma" w:cs="Tahoma"/>
          <w:sz w:val="20"/>
          <w:szCs w:val="20"/>
          <w:lang w:val="sk-SK"/>
        </w:rPr>
        <w:t>6</w:t>
      </w:r>
    </w:p>
    <w:p w:rsidR="009F035E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a) </w:t>
      </w:r>
      <w:r w:rsidR="006C1006">
        <w:rPr>
          <w:rFonts w:ascii="Tahoma" w:hAnsi="Tahoma" w:cs="Tahoma"/>
          <w:sz w:val="20"/>
          <w:szCs w:val="20"/>
          <w:lang w:val="sk-SK"/>
        </w:rPr>
        <w:t>odborné publikácie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                </w:t>
      </w:r>
      <w:r w:rsidR="0030678B">
        <w:rPr>
          <w:rFonts w:ascii="Tahoma" w:hAnsi="Tahoma" w:cs="Tahoma"/>
          <w:sz w:val="20"/>
          <w:szCs w:val="20"/>
          <w:lang w:val="sk-SK"/>
        </w:rPr>
        <w:t xml:space="preserve">      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2406AD">
        <w:rPr>
          <w:rFonts w:ascii="Tahoma" w:hAnsi="Tahoma" w:cs="Tahoma"/>
          <w:sz w:val="20"/>
          <w:szCs w:val="20"/>
          <w:lang w:val="sk-SK"/>
        </w:rPr>
        <w:t xml:space="preserve">   67,05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</w:t>
      </w:r>
      <w:r w:rsidR="002406AD">
        <w:rPr>
          <w:rFonts w:ascii="Tahoma" w:hAnsi="Tahoma" w:cs="Tahoma"/>
          <w:sz w:val="20"/>
          <w:szCs w:val="20"/>
          <w:lang w:val="sk-SK"/>
        </w:rPr>
        <w:t>€</w:t>
      </w:r>
    </w:p>
    <w:p w:rsidR="009224D9" w:rsidRDefault="009224D9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>b) podpora software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 w:rsidR="002406AD">
        <w:rPr>
          <w:rFonts w:ascii="Tahoma" w:hAnsi="Tahoma" w:cs="Tahoma"/>
          <w:sz w:val="20"/>
          <w:szCs w:val="20"/>
          <w:lang w:val="sk-SK"/>
        </w:rPr>
        <w:t xml:space="preserve">  </w:t>
      </w:r>
      <w:r>
        <w:rPr>
          <w:rFonts w:ascii="Tahoma" w:hAnsi="Tahoma" w:cs="Tahoma"/>
          <w:sz w:val="20"/>
          <w:szCs w:val="20"/>
          <w:lang w:val="sk-SK"/>
        </w:rPr>
        <w:t xml:space="preserve">274,57 </w:t>
      </w:r>
      <w:r w:rsidR="002406AD">
        <w:rPr>
          <w:rFonts w:ascii="Tahoma" w:hAnsi="Tahoma" w:cs="Tahoma"/>
          <w:sz w:val="20"/>
          <w:szCs w:val="20"/>
          <w:lang w:val="sk-SK"/>
        </w:rPr>
        <w:t>€</w:t>
      </w:r>
    </w:p>
    <w:p w:rsidR="003D3C52" w:rsidRPr="00617B64" w:rsidRDefault="003D3C52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>c) poistné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 w:rsidR="002406AD">
        <w:rPr>
          <w:rFonts w:ascii="Tahoma" w:hAnsi="Tahoma" w:cs="Tahoma"/>
          <w:sz w:val="20"/>
          <w:szCs w:val="20"/>
          <w:lang w:val="sk-SK"/>
        </w:rPr>
        <w:t>1462,02 €</w:t>
      </w:r>
    </w:p>
    <w:p w:rsidR="0030678B" w:rsidRDefault="0030678B" w:rsidP="009F035E">
      <w:pPr>
        <w:rPr>
          <w:rFonts w:ascii="Tahoma" w:hAnsi="Tahoma" w:cs="Tahoma"/>
          <w:sz w:val="20"/>
          <w:szCs w:val="20"/>
          <w:lang w:val="sk-SK"/>
        </w:rPr>
      </w:pPr>
    </w:p>
    <w:p w:rsidR="00FF008D" w:rsidRDefault="00FF008D" w:rsidP="006C1006">
      <w:pPr>
        <w:rPr>
          <w:rFonts w:ascii="Tahoma" w:hAnsi="Tahoma" w:cs="Tahoma"/>
          <w:sz w:val="20"/>
          <w:szCs w:val="20"/>
          <w:lang w:val="sk-SK"/>
        </w:rPr>
      </w:pPr>
    </w:p>
    <w:p w:rsidR="0030678B" w:rsidRPr="00617B64" w:rsidRDefault="0030678B" w:rsidP="006C1006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9F035E" w:rsidRPr="002C29D6" w:rsidRDefault="009F035E" w:rsidP="002C29D6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2C29D6">
        <w:rPr>
          <w:rFonts w:ascii="Tahoma" w:hAnsi="Tahoma" w:cs="Tahoma"/>
          <w:b/>
          <w:sz w:val="20"/>
          <w:szCs w:val="20"/>
          <w:lang w:val="sk-SK"/>
        </w:rPr>
        <w:t>Čl. IV</w:t>
      </w:r>
    </w:p>
    <w:p w:rsidR="009F035E" w:rsidRPr="002C29D6" w:rsidRDefault="009F035E" w:rsidP="002C29D6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2C29D6">
        <w:rPr>
          <w:rFonts w:ascii="Tahoma" w:hAnsi="Tahoma" w:cs="Tahoma"/>
          <w:b/>
          <w:sz w:val="20"/>
          <w:szCs w:val="20"/>
          <w:lang w:val="sk-SK"/>
        </w:rPr>
        <w:t>Informácie o údajoch na strane pasív súvahy</w:t>
      </w:r>
    </w:p>
    <w:p w:rsidR="009F035E" w:rsidRPr="002C29D6" w:rsidRDefault="009F035E" w:rsidP="002C29D6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9F035E" w:rsidRPr="00804ABF" w:rsidRDefault="002C29D6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804ABF">
        <w:rPr>
          <w:rFonts w:ascii="Tahoma" w:hAnsi="Tahoma" w:cs="Tahoma"/>
          <w:b/>
          <w:sz w:val="20"/>
          <w:szCs w:val="20"/>
          <w:lang w:val="sk-SK"/>
        </w:rPr>
        <w:t xml:space="preserve">A ) 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>Vlastné imanie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ab/>
      </w: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Prehľad o pohybe vlastného imania v členení podľa jednotlivých položiek súvahy, pre ktoré má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účtovná jednotka obsahovú náplň, v tejto štruktúre: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6C1006">
        <w:rPr>
          <w:rFonts w:ascii="Tahoma" w:hAnsi="Tahoma" w:cs="Tahoma"/>
          <w:sz w:val="20"/>
          <w:szCs w:val="20"/>
          <w:lang w:val="sk-SK"/>
        </w:rPr>
        <w:t>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) </w:t>
      </w:r>
      <w:proofErr w:type="spellStart"/>
      <w:r>
        <w:rPr>
          <w:rFonts w:ascii="Tahoma" w:hAnsi="Tahoma" w:cs="Tahoma"/>
          <w:sz w:val="20"/>
          <w:szCs w:val="20"/>
          <w:lang w:val="sk-SK"/>
        </w:rPr>
        <w:t>n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evysporiadaný</w:t>
      </w:r>
      <w:proofErr w:type="spellEnd"/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výsl</w:t>
      </w:r>
      <w:r>
        <w:rPr>
          <w:rFonts w:ascii="Tahoma" w:hAnsi="Tahoma" w:cs="Tahoma"/>
          <w:sz w:val="20"/>
          <w:szCs w:val="20"/>
          <w:lang w:val="sk-SK"/>
        </w:rPr>
        <w:t xml:space="preserve">edok hosp. minulých rokov               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224D9">
        <w:rPr>
          <w:rFonts w:ascii="Tahoma" w:hAnsi="Tahoma" w:cs="Tahoma"/>
          <w:sz w:val="20"/>
          <w:szCs w:val="20"/>
          <w:lang w:val="sk-SK"/>
        </w:rPr>
        <w:t xml:space="preserve">- </w:t>
      </w:r>
      <w:r w:rsidR="002406AD">
        <w:rPr>
          <w:rFonts w:ascii="Tahoma" w:hAnsi="Tahoma" w:cs="Tahoma"/>
          <w:sz w:val="20"/>
          <w:szCs w:val="20"/>
          <w:lang w:val="sk-SK"/>
        </w:rPr>
        <w:t>234 513,67 €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6C1006">
        <w:rPr>
          <w:rFonts w:ascii="Tahoma" w:hAnsi="Tahoma" w:cs="Tahoma"/>
          <w:sz w:val="20"/>
          <w:szCs w:val="20"/>
          <w:lang w:val="sk-SK"/>
        </w:rPr>
        <w:t>b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) </w:t>
      </w:r>
      <w:r>
        <w:rPr>
          <w:rFonts w:ascii="Tahoma" w:hAnsi="Tahoma" w:cs="Tahoma"/>
          <w:sz w:val="20"/>
          <w:szCs w:val="20"/>
          <w:lang w:val="sk-SK"/>
        </w:rPr>
        <w:t>v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ýsledok hospodárenia bežného roka                       </w:t>
      </w:r>
      <w:r>
        <w:rPr>
          <w:rFonts w:ascii="Tahoma" w:hAnsi="Tahoma" w:cs="Tahoma"/>
          <w:sz w:val="20"/>
          <w:szCs w:val="20"/>
          <w:lang w:val="sk-SK"/>
        </w:rPr>
        <w:t xml:space="preserve">                       </w:t>
      </w:r>
      <w:r w:rsidR="009224D9">
        <w:rPr>
          <w:rFonts w:ascii="Tahoma" w:hAnsi="Tahoma" w:cs="Tahoma"/>
          <w:sz w:val="20"/>
          <w:szCs w:val="20"/>
          <w:lang w:val="sk-SK"/>
        </w:rPr>
        <w:t xml:space="preserve"> 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</w:t>
      </w:r>
      <w:r w:rsidR="002406AD">
        <w:rPr>
          <w:rFonts w:ascii="Tahoma" w:hAnsi="Tahoma" w:cs="Tahoma"/>
          <w:sz w:val="20"/>
          <w:szCs w:val="20"/>
          <w:lang w:val="sk-SK"/>
        </w:rPr>
        <w:t xml:space="preserve">    35 664,68 €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FF008D" w:rsidRDefault="00FF008D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F035E" w:rsidRPr="00804ABF" w:rsidRDefault="009F035E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804ABF">
        <w:rPr>
          <w:rFonts w:ascii="Tahoma" w:hAnsi="Tahoma" w:cs="Tahoma"/>
          <w:b/>
          <w:sz w:val="20"/>
          <w:szCs w:val="20"/>
          <w:lang w:val="sk-SK"/>
        </w:rPr>
        <w:t>B</w:t>
      </w:r>
      <w:r w:rsidR="002C29D6" w:rsidRPr="00804ABF">
        <w:rPr>
          <w:rFonts w:ascii="Tahoma" w:hAnsi="Tahoma" w:cs="Tahoma"/>
          <w:b/>
          <w:sz w:val="20"/>
          <w:szCs w:val="20"/>
          <w:lang w:val="sk-SK"/>
        </w:rPr>
        <w:t xml:space="preserve">) </w:t>
      </w:r>
      <w:r w:rsidRPr="00804ABF">
        <w:rPr>
          <w:rFonts w:ascii="Tahoma" w:hAnsi="Tahoma" w:cs="Tahoma"/>
          <w:b/>
          <w:sz w:val="20"/>
          <w:szCs w:val="20"/>
          <w:lang w:val="sk-SK"/>
        </w:rPr>
        <w:t>Záväzky</w:t>
      </w:r>
      <w:r w:rsidRPr="00804ABF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804ABF" w:rsidRDefault="002C29D6" w:rsidP="009F035E">
      <w:pPr>
        <w:rPr>
          <w:rFonts w:ascii="Tahoma" w:hAnsi="Tahoma" w:cs="Tahoma"/>
          <w:b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</w:t>
      </w:r>
      <w:r w:rsidRPr="00804ABF">
        <w:rPr>
          <w:rFonts w:ascii="Tahoma" w:hAnsi="Tahoma" w:cs="Tahoma"/>
          <w:b/>
          <w:sz w:val="20"/>
          <w:szCs w:val="20"/>
          <w:lang w:val="sk-SK"/>
        </w:rPr>
        <w:t xml:space="preserve">(1) 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>Rezervy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Vývoj rezerv v tejto štruktúre: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a) rezerva na dovolenku 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počiatočný stav                                        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1</w:t>
      </w:r>
      <w:r w:rsidR="002406AD">
        <w:rPr>
          <w:rFonts w:ascii="Tahoma" w:hAnsi="Tahoma" w:cs="Tahoma"/>
          <w:sz w:val="20"/>
          <w:szCs w:val="20"/>
          <w:lang w:val="sk-SK"/>
        </w:rPr>
        <w:t>4 351,79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2406AD">
        <w:rPr>
          <w:rFonts w:ascii="Tahoma" w:hAnsi="Tahoma" w:cs="Tahoma"/>
          <w:sz w:val="20"/>
          <w:szCs w:val="20"/>
          <w:lang w:val="sk-SK"/>
        </w:rPr>
        <w:t>€</w:t>
      </w:r>
    </w:p>
    <w:p w:rsidR="002C29D6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zvýšenie                                                   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1</w:t>
      </w:r>
      <w:r w:rsidR="002406AD">
        <w:rPr>
          <w:rFonts w:ascii="Tahoma" w:hAnsi="Tahoma" w:cs="Tahoma"/>
          <w:sz w:val="20"/>
          <w:szCs w:val="20"/>
          <w:lang w:val="sk-SK"/>
        </w:rPr>
        <w:t>2 198,60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2406AD">
        <w:rPr>
          <w:rFonts w:ascii="Tahoma" w:hAnsi="Tahoma" w:cs="Tahoma"/>
          <w:sz w:val="20"/>
          <w:szCs w:val="20"/>
          <w:lang w:val="sk-SK"/>
        </w:rPr>
        <w:t>€</w:t>
      </w:r>
      <w:r w:rsidR="002C29D6"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zníženie                                                     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1</w:t>
      </w:r>
      <w:r w:rsidR="002406AD">
        <w:rPr>
          <w:rFonts w:ascii="Tahoma" w:hAnsi="Tahoma" w:cs="Tahoma"/>
          <w:sz w:val="20"/>
          <w:szCs w:val="20"/>
          <w:lang w:val="sk-SK"/>
        </w:rPr>
        <w:t>4 351,79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2406AD">
        <w:rPr>
          <w:rFonts w:ascii="Tahoma" w:hAnsi="Tahoma" w:cs="Tahoma"/>
          <w:sz w:val="20"/>
          <w:szCs w:val="20"/>
          <w:lang w:val="sk-SK"/>
        </w:rPr>
        <w:t>€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>z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ostatok                                                  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1</w:t>
      </w:r>
      <w:r w:rsidR="002406AD">
        <w:rPr>
          <w:rFonts w:ascii="Tahoma" w:hAnsi="Tahoma" w:cs="Tahoma"/>
          <w:sz w:val="20"/>
          <w:szCs w:val="20"/>
          <w:lang w:val="sk-SK"/>
        </w:rPr>
        <w:t>2 198,60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2406AD">
        <w:rPr>
          <w:rFonts w:ascii="Tahoma" w:hAnsi="Tahoma" w:cs="Tahoma"/>
          <w:sz w:val="20"/>
          <w:szCs w:val="20"/>
          <w:lang w:val="sk-SK"/>
        </w:rPr>
        <w:t>€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b) rezerva na </w:t>
      </w:r>
      <w:r w:rsidR="006C1006">
        <w:rPr>
          <w:rFonts w:ascii="Tahoma" w:hAnsi="Tahoma" w:cs="Tahoma"/>
          <w:sz w:val="20"/>
          <w:szCs w:val="20"/>
          <w:lang w:val="sk-SK"/>
        </w:rPr>
        <w:t>uzatvorenie a rekultiváciu skládky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počiatočný stav                                   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224D9">
        <w:rPr>
          <w:rFonts w:ascii="Tahoma" w:hAnsi="Tahoma" w:cs="Tahoma"/>
          <w:sz w:val="20"/>
          <w:szCs w:val="20"/>
          <w:lang w:val="sk-SK"/>
        </w:rPr>
        <w:t>5</w:t>
      </w:r>
      <w:r w:rsidR="002406AD">
        <w:rPr>
          <w:rFonts w:ascii="Tahoma" w:hAnsi="Tahoma" w:cs="Tahoma"/>
          <w:sz w:val="20"/>
          <w:szCs w:val="20"/>
          <w:lang w:val="sk-SK"/>
        </w:rPr>
        <w:t>44 355,67 €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zvýšenie                                                    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 </w:t>
      </w:r>
      <w:r w:rsidR="002406AD">
        <w:rPr>
          <w:rFonts w:ascii="Tahoma" w:hAnsi="Tahoma" w:cs="Tahoma"/>
          <w:sz w:val="20"/>
          <w:szCs w:val="20"/>
          <w:lang w:val="sk-SK"/>
        </w:rPr>
        <w:t>22 555,23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2406AD">
        <w:rPr>
          <w:rFonts w:ascii="Tahoma" w:hAnsi="Tahoma" w:cs="Tahoma"/>
          <w:sz w:val="20"/>
          <w:szCs w:val="20"/>
          <w:lang w:val="sk-SK"/>
        </w:rPr>
        <w:t>€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zníženie                                                    </w:t>
      </w:r>
      <w:r w:rsidR="009224D9">
        <w:rPr>
          <w:rFonts w:ascii="Tahoma" w:hAnsi="Tahoma" w:cs="Tahoma"/>
          <w:sz w:val="20"/>
          <w:szCs w:val="20"/>
          <w:lang w:val="sk-SK"/>
        </w:rPr>
        <w:t xml:space="preserve">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2406AD">
        <w:rPr>
          <w:rFonts w:ascii="Tahoma" w:hAnsi="Tahoma" w:cs="Tahoma"/>
          <w:sz w:val="20"/>
          <w:szCs w:val="20"/>
          <w:lang w:val="sk-SK"/>
        </w:rPr>
        <w:t xml:space="preserve">        0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>z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ostatok                    </w:t>
      </w:r>
      <w:r w:rsidR="009224D9">
        <w:rPr>
          <w:rFonts w:ascii="Tahoma" w:hAnsi="Tahoma" w:cs="Tahoma"/>
          <w:sz w:val="20"/>
          <w:szCs w:val="20"/>
          <w:lang w:val="sk-SK"/>
        </w:rPr>
        <w:t xml:space="preserve">                               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5</w:t>
      </w:r>
      <w:r w:rsidR="002406AD">
        <w:rPr>
          <w:rFonts w:ascii="Tahoma" w:hAnsi="Tahoma" w:cs="Tahoma"/>
          <w:sz w:val="20"/>
          <w:szCs w:val="20"/>
          <w:lang w:val="sk-SK"/>
        </w:rPr>
        <w:t>66 910,90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2406AD">
        <w:rPr>
          <w:rFonts w:ascii="Tahoma" w:hAnsi="Tahoma" w:cs="Tahoma"/>
          <w:sz w:val="20"/>
          <w:szCs w:val="20"/>
          <w:lang w:val="sk-SK"/>
        </w:rPr>
        <w:t>€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804ABF" w:rsidRDefault="006C1006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804ABF">
        <w:rPr>
          <w:rFonts w:ascii="Tahoma" w:hAnsi="Tahoma" w:cs="Tahoma"/>
          <w:b/>
          <w:sz w:val="20"/>
          <w:szCs w:val="20"/>
          <w:lang w:val="sk-SK"/>
        </w:rPr>
        <w:t xml:space="preserve"> </w:t>
      </w:r>
      <w:r w:rsidR="002C29D6" w:rsidRPr="00804ABF">
        <w:rPr>
          <w:rFonts w:ascii="Tahoma" w:hAnsi="Tahoma" w:cs="Tahoma"/>
          <w:b/>
          <w:sz w:val="20"/>
          <w:szCs w:val="20"/>
          <w:lang w:val="sk-SK"/>
        </w:rPr>
        <w:t xml:space="preserve">(2) 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>Záväzky podľa doby splatnosti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ab/>
      </w:r>
      <w:r w:rsidR="00C46E84" w:rsidRPr="00804ABF">
        <w:rPr>
          <w:rFonts w:ascii="Tahoma" w:hAnsi="Tahoma" w:cs="Tahoma"/>
          <w:b/>
          <w:sz w:val="20"/>
          <w:szCs w:val="20"/>
          <w:lang w:val="sk-SK"/>
        </w:rPr>
        <w:t xml:space="preserve">             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a) Záväzky podľa doby splatnosti         </w:t>
      </w:r>
      <w:r w:rsidR="00C46E84">
        <w:rPr>
          <w:rFonts w:ascii="Tahoma" w:hAnsi="Tahoma" w:cs="Tahoma"/>
          <w:sz w:val="20"/>
          <w:szCs w:val="20"/>
          <w:lang w:val="sk-SK"/>
        </w:rPr>
        <w:t xml:space="preserve">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224D9">
        <w:rPr>
          <w:rFonts w:ascii="Tahoma" w:hAnsi="Tahoma" w:cs="Tahoma"/>
          <w:sz w:val="20"/>
          <w:szCs w:val="20"/>
          <w:lang w:val="sk-SK"/>
        </w:rPr>
        <w:t>2</w:t>
      </w:r>
      <w:r w:rsidR="002406AD">
        <w:rPr>
          <w:rFonts w:ascii="Tahoma" w:hAnsi="Tahoma" w:cs="Tahoma"/>
          <w:sz w:val="20"/>
          <w:szCs w:val="20"/>
          <w:lang w:val="sk-SK"/>
        </w:rPr>
        <w:t>0</w:t>
      </w:r>
      <w:r w:rsidR="009224D9">
        <w:rPr>
          <w:rFonts w:ascii="Tahoma" w:hAnsi="Tahoma" w:cs="Tahoma"/>
          <w:sz w:val="20"/>
          <w:szCs w:val="20"/>
          <w:lang w:val="sk-SK"/>
        </w:rPr>
        <w:t>4</w:t>
      </w:r>
      <w:r w:rsidR="002406AD">
        <w:rPr>
          <w:rFonts w:ascii="Tahoma" w:hAnsi="Tahoma" w:cs="Tahoma"/>
          <w:sz w:val="20"/>
          <w:szCs w:val="20"/>
          <w:lang w:val="sk-SK"/>
        </w:rPr>
        <w:t> 936,50 €</w:t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z toho:</w:t>
      </w:r>
    </w:p>
    <w:p w:rsidR="009F035E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 lehote splatnosti                             </w:t>
      </w: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    </w:t>
      </w:r>
      <w:r w:rsidR="009224D9">
        <w:rPr>
          <w:rFonts w:ascii="Tahoma" w:hAnsi="Tahoma" w:cs="Tahoma"/>
          <w:sz w:val="20"/>
          <w:szCs w:val="20"/>
          <w:lang w:val="sk-SK"/>
        </w:rPr>
        <w:t>1</w:t>
      </w:r>
      <w:r w:rsidR="002406AD">
        <w:rPr>
          <w:rFonts w:ascii="Tahoma" w:hAnsi="Tahoma" w:cs="Tahoma"/>
          <w:sz w:val="20"/>
          <w:szCs w:val="20"/>
          <w:lang w:val="sk-SK"/>
        </w:rPr>
        <w:t>08 328,38 €</w:t>
      </w:r>
    </w:p>
    <w:p w:rsidR="006C1006" w:rsidRPr="00617B64" w:rsidRDefault="006C100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po splatnosti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 xml:space="preserve">       </w:t>
      </w:r>
      <w:r w:rsidR="006F57AD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 xml:space="preserve"> </w:t>
      </w:r>
      <w:r w:rsidR="006F57AD">
        <w:rPr>
          <w:rFonts w:ascii="Tahoma" w:hAnsi="Tahoma" w:cs="Tahoma"/>
          <w:sz w:val="20"/>
          <w:szCs w:val="20"/>
          <w:lang w:val="sk-SK"/>
        </w:rPr>
        <w:t xml:space="preserve"> </w:t>
      </w:r>
      <w:r w:rsidR="002406AD">
        <w:rPr>
          <w:rFonts w:ascii="Tahoma" w:hAnsi="Tahoma" w:cs="Tahoma"/>
          <w:sz w:val="20"/>
          <w:szCs w:val="20"/>
          <w:lang w:val="sk-SK"/>
        </w:rPr>
        <w:t>96 608,12 €</w:t>
      </w:r>
      <w:r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Krátkodobé záväzky z pracovnoprávnych vzťahov, z dodávate</w:t>
      </w:r>
      <w:r>
        <w:rPr>
          <w:rFonts w:ascii="Tahoma" w:hAnsi="Tahoma" w:cs="Tahoma"/>
          <w:sz w:val="20"/>
          <w:szCs w:val="20"/>
          <w:lang w:val="sk-SK"/>
        </w:rPr>
        <w:t>ľ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ských vzťahov.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b) Dlhodobé záväzky v hodnote           </w:t>
      </w:r>
      <w:r>
        <w:rPr>
          <w:rFonts w:ascii="Tahoma" w:hAnsi="Tahoma" w:cs="Tahoma"/>
          <w:sz w:val="20"/>
          <w:szCs w:val="20"/>
          <w:lang w:val="sk-SK"/>
        </w:rPr>
        <w:t xml:space="preserve">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</w:t>
      </w:r>
      <w:r w:rsidR="002406AD"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2406AD">
        <w:rPr>
          <w:rFonts w:ascii="Tahoma" w:hAnsi="Tahoma" w:cs="Tahoma"/>
          <w:sz w:val="20"/>
          <w:szCs w:val="20"/>
          <w:lang w:val="sk-SK"/>
        </w:rPr>
        <w:t>814,67 €</w:t>
      </w:r>
    </w:p>
    <w:p w:rsidR="009224D9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6C1006"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eviduje dlhodobé záväzky a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to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záväzky zo sociálneho fondu vo výške</w:t>
      </w:r>
      <w:r w:rsidR="009224D9">
        <w:rPr>
          <w:rFonts w:ascii="Tahoma" w:hAnsi="Tahoma" w:cs="Tahoma"/>
          <w:sz w:val="20"/>
          <w:szCs w:val="20"/>
          <w:lang w:val="sk-SK"/>
        </w:rPr>
        <w:t xml:space="preserve">        </w:t>
      </w:r>
    </w:p>
    <w:p w:rsidR="009224D9" w:rsidRDefault="009224D9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2406AD">
        <w:rPr>
          <w:rFonts w:ascii="Tahoma" w:hAnsi="Tahoma" w:cs="Tahoma"/>
          <w:sz w:val="20"/>
          <w:szCs w:val="20"/>
          <w:lang w:val="sk-SK"/>
        </w:rPr>
        <w:t>814,67 €</w:t>
      </w:r>
      <w:r>
        <w:rPr>
          <w:rFonts w:ascii="Tahoma" w:hAnsi="Tahoma" w:cs="Tahoma"/>
          <w:sz w:val="20"/>
          <w:szCs w:val="20"/>
          <w:lang w:val="sk-SK"/>
        </w:rPr>
        <w:t>.</w:t>
      </w:r>
    </w:p>
    <w:p w:rsidR="009F035E" w:rsidRPr="00617B64" w:rsidRDefault="009224D9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  </w:t>
      </w:r>
      <w:r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804ABF" w:rsidRDefault="00C46E84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804ABF">
        <w:rPr>
          <w:rFonts w:ascii="Tahoma" w:hAnsi="Tahoma" w:cs="Tahoma"/>
          <w:b/>
          <w:sz w:val="20"/>
          <w:szCs w:val="20"/>
          <w:lang w:val="sk-SK"/>
        </w:rPr>
        <w:t xml:space="preserve">(3) 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>Bankové úvery a ostatné prijaté návratné finančné výpomoci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6C100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nem</w:t>
      </w:r>
      <w:r>
        <w:rPr>
          <w:rFonts w:ascii="Tahoma" w:hAnsi="Tahoma" w:cs="Tahoma"/>
          <w:sz w:val="20"/>
          <w:szCs w:val="20"/>
          <w:lang w:val="sk-SK"/>
        </w:rPr>
        <w:t>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bankové úvery</w:t>
      </w:r>
    </w:p>
    <w:p w:rsidR="00C46E84" w:rsidRDefault="006C100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nem</w:t>
      </w:r>
      <w:r>
        <w:rPr>
          <w:rFonts w:ascii="Tahoma" w:hAnsi="Tahoma" w:cs="Tahoma"/>
          <w:sz w:val="20"/>
          <w:szCs w:val="20"/>
          <w:lang w:val="sk-SK"/>
        </w:rPr>
        <w:t>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dlhodobé emitované dlhopisy a neeviduje žiadne prijaté návratné</w:t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finančné výpomoci.</w:t>
      </w:r>
    </w:p>
    <w:p w:rsidR="006C1006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A159C9" w:rsidRPr="00804ABF" w:rsidRDefault="00A159C9" w:rsidP="00A159C9">
      <w:pPr>
        <w:pStyle w:val="Odsekzoznamu"/>
        <w:numPr>
          <w:ilvl w:val="0"/>
          <w:numId w:val="16"/>
        </w:numPr>
        <w:rPr>
          <w:rFonts w:ascii="Tahoma" w:hAnsi="Tahoma" w:cs="Tahoma"/>
          <w:b/>
          <w:sz w:val="20"/>
          <w:szCs w:val="20"/>
          <w:lang w:val="sk-SK"/>
        </w:rPr>
      </w:pPr>
      <w:r w:rsidRPr="00804ABF">
        <w:rPr>
          <w:rFonts w:ascii="Tahoma" w:hAnsi="Tahoma" w:cs="Tahoma"/>
          <w:b/>
          <w:sz w:val="20"/>
          <w:szCs w:val="20"/>
          <w:lang w:val="sk-SK"/>
        </w:rPr>
        <w:t xml:space="preserve">Časové rozlíšenie </w:t>
      </w:r>
    </w:p>
    <w:p w:rsidR="003341F6" w:rsidRDefault="003341F6" w:rsidP="00A159C9">
      <w:pPr>
        <w:rPr>
          <w:rFonts w:ascii="Tahoma" w:hAnsi="Tahoma" w:cs="Tahoma"/>
          <w:sz w:val="20"/>
          <w:szCs w:val="20"/>
          <w:lang w:val="sk-SK"/>
        </w:rPr>
      </w:pPr>
    </w:p>
    <w:p w:rsidR="00A159C9" w:rsidRPr="00617B64" w:rsidRDefault="00A159C9" w:rsidP="00A159C9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Technické služby mesta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eviduj</w:t>
      </w:r>
      <w:r>
        <w:rPr>
          <w:rFonts w:ascii="Tahoma" w:hAnsi="Tahoma" w:cs="Tahoma"/>
          <w:sz w:val="20"/>
          <w:szCs w:val="20"/>
          <w:lang w:val="sk-SK"/>
        </w:rPr>
        <w:t>ú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3341F6">
        <w:rPr>
          <w:rFonts w:ascii="Tahoma" w:hAnsi="Tahoma" w:cs="Tahoma"/>
          <w:sz w:val="20"/>
          <w:szCs w:val="20"/>
          <w:lang w:val="sk-SK"/>
        </w:rPr>
        <w:t>výnosy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budúci období vo výške </w:t>
      </w:r>
      <w:r>
        <w:rPr>
          <w:rFonts w:ascii="Tahoma" w:hAnsi="Tahoma" w:cs="Tahoma"/>
          <w:sz w:val="20"/>
          <w:szCs w:val="20"/>
          <w:lang w:val="sk-SK"/>
        </w:rPr>
        <w:t>1</w:t>
      </w:r>
      <w:r w:rsidR="003341F6">
        <w:rPr>
          <w:rFonts w:ascii="Tahoma" w:hAnsi="Tahoma" w:cs="Tahoma"/>
          <w:sz w:val="20"/>
          <w:szCs w:val="20"/>
          <w:lang w:val="sk-SK"/>
        </w:rPr>
        <w:t>5 445,31</w:t>
      </w:r>
      <w:r>
        <w:rPr>
          <w:rFonts w:ascii="Tahoma" w:hAnsi="Tahoma" w:cs="Tahoma"/>
          <w:sz w:val="20"/>
          <w:szCs w:val="20"/>
          <w:lang w:val="sk-SK"/>
        </w:rPr>
        <w:t xml:space="preserve"> €</w:t>
      </w:r>
      <w:r w:rsidRPr="00617B64">
        <w:rPr>
          <w:rFonts w:ascii="Tahoma" w:hAnsi="Tahoma" w:cs="Tahoma"/>
          <w:sz w:val="20"/>
          <w:szCs w:val="20"/>
          <w:lang w:val="sk-SK"/>
        </w:rPr>
        <w:t>.</w:t>
      </w:r>
    </w:p>
    <w:p w:rsidR="00A159C9" w:rsidRPr="00617B64" w:rsidRDefault="00A159C9" w:rsidP="00A159C9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v tom: </w:t>
      </w:r>
      <w:r w:rsidR="003341F6">
        <w:rPr>
          <w:rFonts w:ascii="Tahoma" w:hAnsi="Tahoma" w:cs="Tahoma"/>
          <w:sz w:val="20"/>
          <w:szCs w:val="20"/>
          <w:lang w:val="sk-SK"/>
        </w:rPr>
        <w:t xml:space="preserve">15 445,31 € </w:t>
      </w:r>
      <w:r w:rsidRPr="00617B64">
        <w:rPr>
          <w:rFonts w:ascii="Tahoma" w:hAnsi="Tahoma" w:cs="Tahoma"/>
          <w:sz w:val="20"/>
          <w:szCs w:val="20"/>
          <w:lang w:val="sk-SK"/>
        </w:rPr>
        <w:t>p</w:t>
      </w:r>
      <w:r w:rsidR="003341F6">
        <w:rPr>
          <w:rFonts w:ascii="Tahoma" w:hAnsi="Tahoma" w:cs="Tahoma"/>
          <w:sz w:val="20"/>
          <w:szCs w:val="20"/>
          <w:lang w:val="sk-SK"/>
        </w:rPr>
        <w:t xml:space="preserve">oplatok za hrobové miesta </w:t>
      </w:r>
      <w:r w:rsidRPr="00617B64">
        <w:rPr>
          <w:rFonts w:ascii="Tahoma" w:hAnsi="Tahoma" w:cs="Tahoma"/>
          <w:sz w:val="20"/>
          <w:szCs w:val="20"/>
          <w:lang w:val="sk-SK"/>
        </w:rPr>
        <w:t>na rok 201</w:t>
      </w:r>
      <w:r>
        <w:rPr>
          <w:rFonts w:ascii="Tahoma" w:hAnsi="Tahoma" w:cs="Tahoma"/>
          <w:sz w:val="20"/>
          <w:szCs w:val="20"/>
          <w:lang w:val="sk-SK"/>
        </w:rPr>
        <w:t>7</w:t>
      </w:r>
      <w:r w:rsidR="003341F6">
        <w:rPr>
          <w:rFonts w:ascii="Tahoma" w:hAnsi="Tahoma" w:cs="Tahoma"/>
          <w:sz w:val="20"/>
          <w:szCs w:val="20"/>
          <w:lang w:val="sk-SK"/>
        </w:rPr>
        <w:t>-2026</w:t>
      </w:r>
      <w:r w:rsidRPr="00617B64">
        <w:rPr>
          <w:rFonts w:ascii="Tahoma" w:hAnsi="Tahoma" w:cs="Tahoma"/>
          <w:sz w:val="20"/>
          <w:szCs w:val="20"/>
          <w:lang w:val="sk-SK"/>
        </w:rPr>
        <w:t>, zaplatené v roku 201</w:t>
      </w:r>
      <w:r>
        <w:rPr>
          <w:rFonts w:ascii="Tahoma" w:hAnsi="Tahoma" w:cs="Tahoma"/>
          <w:sz w:val="20"/>
          <w:szCs w:val="20"/>
          <w:lang w:val="sk-SK"/>
        </w:rPr>
        <w:t>6</w:t>
      </w:r>
    </w:p>
    <w:p w:rsidR="00A159C9" w:rsidRPr="00617B64" w:rsidRDefault="00A159C9" w:rsidP="003341F6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</w:p>
    <w:p w:rsidR="001A33DA" w:rsidRDefault="00C46E84" w:rsidP="001A33DA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</w:t>
      </w:r>
    </w:p>
    <w:p w:rsidR="009F035E" w:rsidRPr="00C46E84" w:rsidRDefault="009F035E" w:rsidP="001A33DA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lastRenderedPageBreak/>
        <w:t>Čl. V</w:t>
      </w:r>
    </w:p>
    <w:p w:rsidR="009F035E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Informácie o výnosoch a</w:t>
      </w:r>
      <w:r w:rsidR="006C1193">
        <w:rPr>
          <w:rFonts w:ascii="Tahoma" w:hAnsi="Tahoma" w:cs="Tahoma"/>
          <w:b/>
          <w:sz w:val="20"/>
          <w:szCs w:val="20"/>
          <w:lang w:val="sk-SK"/>
        </w:rPr>
        <w:t> </w:t>
      </w:r>
      <w:r w:rsidRPr="00C46E84">
        <w:rPr>
          <w:rFonts w:ascii="Tahoma" w:hAnsi="Tahoma" w:cs="Tahoma"/>
          <w:b/>
          <w:sz w:val="20"/>
          <w:szCs w:val="20"/>
          <w:lang w:val="sk-SK"/>
        </w:rPr>
        <w:t>nákladoch</w:t>
      </w:r>
    </w:p>
    <w:p w:rsidR="006C1193" w:rsidRDefault="006C1193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6C1193" w:rsidRPr="00E63B6F" w:rsidRDefault="006C1193" w:rsidP="006C1193">
      <w:pPr>
        <w:pStyle w:val="Odsekzoznamu"/>
        <w:numPr>
          <w:ilvl w:val="0"/>
          <w:numId w:val="17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Výnosy</w:t>
      </w:r>
      <w:r w:rsidRPr="00E63B6F">
        <w:rPr>
          <w:rFonts w:ascii="Tahoma" w:hAnsi="Tahoma" w:cs="Tahoma"/>
          <w:sz w:val="18"/>
          <w:szCs w:val="18"/>
          <w:lang w:val="sk-SK"/>
        </w:rPr>
        <w:tab/>
      </w:r>
    </w:p>
    <w:p w:rsidR="006C1193" w:rsidRPr="00817D29" w:rsidRDefault="006C1193" w:rsidP="006C1193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77"/>
        <w:gridCol w:w="727"/>
        <w:gridCol w:w="1647"/>
        <w:gridCol w:w="2296"/>
      </w:tblGrid>
      <w:tr w:rsidR="006C1193" w:rsidRPr="00817D29" w:rsidTr="00BC1C99">
        <w:trPr>
          <w:trHeight w:val="725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Výnosy 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Bežné účtovné obdobie</w:t>
            </w:r>
            <w:r w:rsidR="003B49B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 v €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Bezprostredne predchádzajúce účtovné obdobie</w:t>
            </w:r>
            <w:r w:rsidR="003B49B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 v €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Tržby za vlastné výkony a tovar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065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441 833,40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350 633,96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Zmena stavu vnútroorganizačných zásob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069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Aktivácia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074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6C1193" w:rsidRPr="00817D29" w:rsidTr="00BC1C99">
        <w:trPr>
          <w:trHeight w:val="189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Daňové výnosy a colné výnosy, výnosy z poplatkov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079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Zúčtovanie. Opravnej položky z finančnej činnosti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096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Finančné výnosy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100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1 387,12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1,51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Mimoriadne výnosy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109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Výnosy z transferov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124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895 071,32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656 896</w:t>
            </w:r>
            <w:r w:rsidR="006C1193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,00</w:t>
            </w:r>
          </w:p>
        </w:tc>
      </w:tr>
      <w:tr w:rsidR="006C1193" w:rsidRPr="00817D29" w:rsidTr="00BC1C99">
        <w:trPr>
          <w:trHeight w:val="312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Ostatné výnosy, napríklad pokuty, penále, úroky z omeškania, </w:t>
            </w:r>
          </w:p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a výnosy z poplatkov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083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44 615,52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40 080,30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Zúčtovanie rezerv a opravných položiek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091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20 774,23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14 703,99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spolu výnosy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134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1</w:t>
            </w:r>
            <w:r w:rsidR="00A159C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 403 681,59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1 062 315,76</w:t>
            </w:r>
          </w:p>
        </w:tc>
      </w:tr>
      <w:tr w:rsidR="006C1193" w:rsidRPr="00817D29" w:rsidTr="00BC1C99">
        <w:trPr>
          <w:trHeight w:val="158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5100A9" w:rsidRPr="00817D29" w:rsidRDefault="005100A9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</w:tr>
      <w:tr w:rsidR="005100A9" w:rsidRPr="00817D29" w:rsidTr="00BC1C99">
        <w:trPr>
          <w:trHeight w:val="158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5100A9" w:rsidRPr="00817D29" w:rsidRDefault="005100A9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5100A9" w:rsidRPr="00817D29" w:rsidRDefault="005100A9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5100A9" w:rsidRPr="00817D29" w:rsidRDefault="005100A9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5100A9" w:rsidRPr="00817D29" w:rsidRDefault="005100A9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</w:tr>
      <w:tr w:rsidR="00357BA4" w:rsidRPr="00817D29" w:rsidTr="00BC1C99">
        <w:trPr>
          <w:trHeight w:val="158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5100A9" w:rsidRPr="00817D29" w:rsidRDefault="005100A9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357BA4" w:rsidRPr="00817D29" w:rsidRDefault="00357BA4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357BA4" w:rsidRPr="00817D29" w:rsidRDefault="00357BA4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357BA4" w:rsidRPr="00817D29" w:rsidRDefault="00357BA4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6C1193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Náklady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</w:tr>
      <w:tr w:rsidR="006C1193" w:rsidRPr="00817D29" w:rsidTr="00BC1C99">
        <w:trPr>
          <w:trHeight w:val="600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Náklady 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Bežné účtovné obdobie</w:t>
            </w:r>
            <w:r w:rsidR="003B49B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 v €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Bezprostredne predchádzajúce účtovné obdobie</w:t>
            </w:r>
            <w:r w:rsidR="003B49B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 v €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Spotrebované nákupy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001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346 385,82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310 130,40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Služby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006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117</w:t>
            </w:r>
            <w:r w:rsidR="00A159C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 427,73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117 264,64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Osobné náklady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011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745 311,17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599 603,20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Dane a poplatky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017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21 552,42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5026,05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ostatné náklady na prevádzkovú činnosť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021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33 490,66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29 793,75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Odpisy, rezervy a opravné položky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029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98 052,95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81 701,50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Finančné náklady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040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5 796,16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10 224,64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Mimoriadne náklady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049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Náklady na transfery a náklady z odvodu príjmov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054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9C9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453,50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Ostatné náklady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136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spolu náklady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64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1 368 016,91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A159C9" w:rsidP="00A159C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1 154 197,68</w:t>
            </w:r>
          </w:p>
        </w:tc>
      </w:tr>
    </w:tbl>
    <w:p w:rsidR="009F035E" w:rsidRDefault="009F035E" w:rsidP="00207F8D">
      <w:pPr>
        <w:rPr>
          <w:rFonts w:ascii="Tahoma" w:hAnsi="Tahoma" w:cs="Tahoma"/>
          <w:b/>
          <w:sz w:val="20"/>
          <w:szCs w:val="20"/>
          <w:lang w:val="sk-SK"/>
        </w:rPr>
      </w:pPr>
    </w:p>
    <w:p w:rsidR="007B3EDF" w:rsidRDefault="007B3EDF" w:rsidP="00207F8D">
      <w:pPr>
        <w:rPr>
          <w:rFonts w:ascii="Tahoma" w:hAnsi="Tahoma" w:cs="Tahoma"/>
          <w:b/>
          <w:sz w:val="20"/>
          <w:szCs w:val="20"/>
          <w:lang w:val="sk-SK"/>
        </w:rPr>
      </w:pPr>
    </w:p>
    <w:p w:rsidR="00207F8D" w:rsidRDefault="00207F8D" w:rsidP="00207F8D">
      <w:pPr>
        <w:pStyle w:val="Odsekzoznamu"/>
        <w:numPr>
          <w:ilvl w:val="0"/>
          <w:numId w:val="17"/>
        </w:numPr>
        <w:rPr>
          <w:rFonts w:ascii="Tahoma" w:hAnsi="Tahoma" w:cs="Tahoma"/>
          <w:b/>
          <w:sz w:val="20"/>
          <w:szCs w:val="20"/>
          <w:lang w:val="sk-SK"/>
        </w:rPr>
      </w:pPr>
      <w:r w:rsidRPr="00207F8D">
        <w:rPr>
          <w:rFonts w:ascii="Tahoma" w:hAnsi="Tahoma" w:cs="Tahoma"/>
          <w:b/>
          <w:sz w:val="20"/>
          <w:szCs w:val="20"/>
          <w:lang w:val="sk-SK"/>
        </w:rPr>
        <w:t>Náklady voči aud</w:t>
      </w:r>
      <w:r w:rsidR="003B49B3">
        <w:rPr>
          <w:rFonts w:ascii="Tahoma" w:hAnsi="Tahoma" w:cs="Tahoma"/>
          <w:b/>
          <w:sz w:val="20"/>
          <w:szCs w:val="20"/>
          <w:lang w:val="sk-SK"/>
        </w:rPr>
        <w:t>í</w:t>
      </w:r>
      <w:r w:rsidRPr="00207F8D">
        <w:rPr>
          <w:rFonts w:ascii="Tahoma" w:hAnsi="Tahoma" w:cs="Tahoma"/>
          <w:b/>
          <w:sz w:val="20"/>
          <w:szCs w:val="20"/>
          <w:lang w:val="sk-SK"/>
        </w:rPr>
        <w:t>torovi alebo aud</w:t>
      </w:r>
      <w:r w:rsidR="003B49B3">
        <w:rPr>
          <w:rFonts w:ascii="Tahoma" w:hAnsi="Tahoma" w:cs="Tahoma"/>
          <w:b/>
          <w:sz w:val="20"/>
          <w:szCs w:val="20"/>
          <w:lang w:val="sk-SK"/>
        </w:rPr>
        <w:t>í</w:t>
      </w:r>
      <w:r w:rsidRPr="00207F8D">
        <w:rPr>
          <w:rFonts w:ascii="Tahoma" w:hAnsi="Tahoma" w:cs="Tahoma"/>
          <w:b/>
          <w:sz w:val="20"/>
          <w:szCs w:val="20"/>
          <w:lang w:val="sk-SK"/>
        </w:rPr>
        <w:t>torskej spoločnosti</w:t>
      </w:r>
    </w:p>
    <w:p w:rsidR="00207F8D" w:rsidRDefault="00207F8D" w:rsidP="00207F8D">
      <w:pPr>
        <w:pStyle w:val="Odsekzoznamu"/>
        <w:ind w:left="360"/>
        <w:rPr>
          <w:rFonts w:ascii="Tahoma" w:hAnsi="Tahoma" w:cs="Tahoma"/>
          <w:b/>
          <w:sz w:val="20"/>
          <w:szCs w:val="20"/>
          <w:lang w:val="sk-SK"/>
        </w:rPr>
      </w:pPr>
    </w:p>
    <w:p w:rsidR="00207F8D" w:rsidRDefault="003B49B3" w:rsidP="00207F8D">
      <w:pPr>
        <w:pStyle w:val="Odsekzoznamu"/>
        <w:ind w:left="360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Technické služby mesta mali </w:t>
      </w:r>
      <w:r w:rsidR="00974972">
        <w:rPr>
          <w:rFonts w:ascii="Tahoma" w:hAnsi="Tahoma" w:cs="Tahoma"/>
          <w:sz w:val="20"/>
          <w:szCs w:val="20"/>
          <w:lang w:val="sk-SK"/>
        </w:rPr>
        <w:t xml:space="preserve">v roku 2016 </w:t>
      </w:r>
      <w:r>
        <w:rPr>
          <w:rFonts w:ascii="Tahoma" w:hAnsi="Tahoma" w:cs="Tahoma"/>
          <w:sz w:val="20"/>
          <w:szCs w:val="20"/>
          <w:lang w:val="sk-SK"/>
        </w:rPr>
        <w:t>náklady voči audítor</w:t>
      </w:r>
      <w:r w:rsidR="00974972">
        <w:rPr>
          <w:rFonts w:ascii="Tahoma" w:hAnsi="Tahoma" w:cs="Tahoma"/>
          <w:sz w:val="20"/>
          <w:szCs w:val="20"/>
          <w:lang w:val="sk-SK"/>
        </w:rPr>
        <w:t xml:space="preserve">skej spoločnosti za </w:t>
      </w:r>
      <w:r>
        <w:rPr>
          <w:rFonts w:ascii="Tahoma" w:hAnsi="Tahoma" w:cs="Tahoma"/>
          <w:sz w:val="20"/>
          <w:szCs w:val="20"/>
          <w:lang w:val="sk-SK"/>
        </w:rPr>
        <w:t>overenie účtovnej závierky za rok 201</w:t>
      </w:r>
      <w:r w:rsidR="00974972">
        <w:rPr>
          <w:rFonts w:ascii="Tahoma" w:hAnsi="Tahoma" w:cs="Tahoma"/>
          <w:sz w:val="20"/>
          <w:szCs w:val="20"/>
          <w:lang w:val="sk-SK"/>
        </w:rPr>
        <w:t>5</w:t>
      </w:r>
      <w:r>
        <w:rPr>
          <w:rFonts w:ascii="Tahoma" w:hAnsi="Tahoma" w:cs="Tahoma"/>
          <w:sz w:val="20"/>
          <w:szCs w:val="20"/>
          <w:lang w:val="sk-SK"/>
        </w:rPr>
        <w:t xml:space="preserve"> vo výške</w:t>
      </w:r>
      <w:r w:rsidR="00974972">
        <w:rPr>
          <w:rFonts w:ascii="Tahoma" w:hAnsi="Tahoma" w:cs="Tahoma"/>
          <w:sz w:val="20"/>
          <w:szCs w:val="20"/>
          <w:lang w:val="sk-SK"/>
        </w:rPr>
        <w:t xml:space="preserve"> 1 920 € a náklady za </w:t>
      </w:r>
      <w:proofErr w:type="spellStart"/>
      <w:r w:rsidR="00974972">
        <w:rPr>
          <w:rFonts w:ascii="Tahoma" w:hAnsi="Tahoma" w:cs="Tahoma"/>
          <w:sz w:val="20"/>
          <w:szCs w:val="20"/>
          <w:lang w:val="sk-SK"/>
        </w:rPr>
        <w:t>priedbežný</w:t>
      </w:r>
      <w:proofErr w:type="spellEnd"/>
      <w:r w:rsidR="00974972">
        <w:rPr>
          <w:rFonts w:ascii="Tahoma" w:hAnsi="Tahoma" w:cs="Tahoma"/>
          <w:sz w:val="20"/>
          <w:szCs w:val="20"/>
          <w:lang w:val="sk-SK"/>
        </w:rPr>
        <w:t xml:space="preserve"> audit (súčasť auditu) na rok 2016 vo výške 720 €.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4D2CF4" w:rsidRDefault="004D2CF4" w:rsidP="00207F8D">
      <w:pPr>
        <w:pStyle w:val="Odsekzoznamu"/>
        <w:ind w:left="360"/>
        <w:rPr>
          <w:rFonts w:ascii="Tahoma" w:hAnsi="Tahoma" w:cs="Tahoma"/>
          <w:sz w:val="20"/>
          <w:szCs w:val="20"/>
          <w:lang w:val="sk-SK"/>
        </w:rPr>
      </w:pPr>
    </w:p>
    <w:p w:rsidR="00974972" w:rsidRPr="003B49B3" w:rsidRDefault="00974972" w:rsidP="00207F8D">
      <w:pPr>
        <w:pStyle w:val="Odsekzoznamu"/>
        <w:ind w:left="360"/>
        <w:rPr>
          <w:rFonts w:ascii="Tahoma" w:hAnsi="Tahoma" w:cs="Tahoma"/>
          <w:sz w:val="20"/>
          <w:szCs w:val="20"/>
          <w:lang w:val="sk-SK"/>
        </w:rPr>
      </w:pPr>
    </w:p>
    <w:p w:rsidR="00207F8D" w:rsidRDefault="00207F8D" w:rsidP="00207F8D">
      <w:pPr>
        <w:pStyle w:val="Odsekzoznamu"/>
        <w:numPr>
          <w:ilvl w:val="0"/>
          <w:numId w:val="17"/>
        </w:numPr>
        <w:rPr>
          <w:rFonts w:ascii="Tahoma" w:hAnsi="Tahoma" w:cs="Tahoma"/>
          <w:b/>
          <w:sz w:val="20"/>
          <w:szCs w:val="20"/>
          <w:lang w:val="sk-SK"/>
        </w:rPr>
      </w:pPr>
      <w:r w:rsidRPr="00207F8D">
        <w:rPr>
          <w:rFonts w:ascii="Tahoma" w:hAnsi="Tahoma" w:cs="Tahoma"/>
          <w:b/>
          <w:sz w:val="20"/>
          <w:szCs w:val="20"/>
          <w:lang w:val="sk-SK"/>
        </w:rPr>
        <w:t>Tržby a výrobné náklady príspevkových organizácií</w:t>
      </w:r>
    </w:p>
    <w:p w:rsidR="00804ABF" w:rsidRDefault="00804ABF" w:rsidP="00804ABF">
      <w:pPr>
        <w:rPr>
          <w:rFonts w:ascii="Tahoma" w:hAnsi="Tahoma" w:cs="Tahoma"/>
          <w:b/>
          <w:sz w:val="20"/>
          <w:szCs w:val="20"/>
          <w:lang w:val="sk-SK"/>
        </w:rPr>
      </w:pPr>
    </w:p>
    <w:p w:rsidR="009D40B0" w:rsidRDefault="009D40B0" w:rsidP="009F035E">
      <w:pPr>
        <w:rPr>
          <w:rFonts w:ascii="Tahoma" w:hAnsi="Tahoma" w:cs="Tahoma"/>
          <w:sz w:val="20"/>
          <w:szCs w:val="20"/>
          <w:lang w:val="sk-SK"/>
        </w:rPr>
      </w:pPr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77"/>
        <w:gridCol w:w="727"/>
        <w:gridCol w:w="1647"/>
      </w:tblGrid>
      <w:tr w:rsidR="007B3EDF" w:rsidRPr="00817D29" w:rsidTr="00753EF4">
        <w:trPr>
          <w:trHeight w:val="600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B3EDF" w:rsidRPr="00817D29" w:rsidRDefault="007B3EDF" w:rsidP="00FF008D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Tržby</w:t>
            </w: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Bežné účtovné obdobie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 v €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FF008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Tržby za vlastný tovar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FF008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066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FF008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4D2CF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Tržby z predaja služieb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4D2C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067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4D2C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414 328,61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4D2CF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Tržby za tovar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4D2C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068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4D2C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7 485,69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4D2CF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Tržby spolu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4D2C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4D2C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421 814,30</w:t>
            </w:r>
          </w:p>
        </w:tc>
      </w:tr>
    </w:tbl>
    <w:p w:rsidR="00C46E84" w:rsidRDefault="00C46E84" w:rsidP="009F035E">
      <w:pPr>
        <w:rPr>
          <w:rFonts w:ascii="Tahoma" w:hAnsi="Tahoma" w:cs="Tahoma"/>
          <w:sz w:val="20"/>
          <w:szCs w:val="20"/>
          <w:lang w:val="sk-SK"/>
        </w:rPr>
      </w:pPr>
    </w:p>
    <w:p w:rsidR="00C46E84" w:rsidRDefault="00C46E84" w:rsidP="009F035E">
      <w:pPr>
        <w:rPr>
          <w:rFonts w:ascii="Tahoma" w:hAnsi="Tahoma" w:cs="Tahoma"/>
          <w:sz w:val="20"/>
          <w:szCs w:val="20"/>
          <w:lang w:val="sk-SK"/>
        </w:rPr>
      </w:pPr>
    </w:p>
    <w:p w:rsidR="001A33DA" w:rsidRDefault="001A33DA" w:rsidP="009F035E">
      <w:pPr>
        <w:rPr>
          <w:rFonts w:ascii="Tahoma" w:hAnsi="Tahoma" w:cs="Tahoma"/>
          <w:sz w:val="20"/>
          <w:szCs w:val="20"/>
          <w:lang w:val="sk-SK"/>
        </w:rPr>
      </w:pPr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77"/>
        <w:gridCol w:w="727"/>
        <w:gridCol w:w="1647"/>
      </w:tblGrid>
      <w:tr w:rsidR="007B3EDF" w:rsidRPr="00817D29" w:rsidTr="00753EF4">
        <w:trPr>
          <w:trHeight w:val="600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B3EDF" w:rsidRPr="00817D29" w:rsidRDefault="007B3EDF" w:rsidP="004D2CF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Výrobné náklady</w:t>
            </w: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Bežné účtovné obdobie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 v €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4D2CF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Spotreb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a materiálu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002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38 378,07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4D2CF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Spotreba energie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003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9 617,28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4D2CF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Spotreba ostatných neskladovateľných dodávok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004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B3ED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Opravy a udržiavanie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007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13 311,01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B3ED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Cestovné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008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198,52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B3ED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Ostatné služby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010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24 970,71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B3ED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Mzdové náklady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012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173 299,79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B3ED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Zákonné sociálne poistenie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013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48 791,59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B3ED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Ostatné sociálne poistenie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014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848,43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B3ED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Zákonné sociálne náklady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015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7 234,27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Default="007B3EDF" w:rsidP="007B3ED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Ostatné sociálne náklady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016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Default="007B3EDF" w:rsidP="007B3ED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Daň z motorových vozidiel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018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21 472,28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Default="007B3EDF" w:rsidP="007B3ED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Daň z nehnuteľností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019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Default="007B3EDF" w:rsidP="007B3ED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Ostatné dane a poplatky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020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Default="007B3EDF" w:rsidP="007B3ED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Odpisy DNHM a DHM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030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Default="007B3EDF" w:rsidP="007B3ED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1 527,03</w:t>
            </w:r>
          </w:p>
        </w:tc>
      </w:tr>
      <w:tr w:rsidR="007B3EDF" w:rsidRPr="00817D29" w:rsidTr="00753EF4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spolu náklady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EDF" w:rsidRPr="00817D29" w:rsidRDefault="007B3ED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339 648,98</w:t>
            </w:r>
          </w:p>
        </w:tc>
      </w:tr>
    </w:tbl>
    <w:p w:rsidR="00FF008D" w:rsidRDefault="00FF008D" w:rsidP="009F035E">
      <w:pPr>
        <w:rPr>
          <w:rFonts w:ascii="Tahoma" w:hAnsi="Tahoma" w:cs="Tahoma"/>
          <w:sz w:val="20"/>
          <w:szCs w:val="20"/>
          <w:lang w:val="sk-SK"/>
        </w:rPr>
      </w:pPr>
    </w:p>
    <w:p w:rsidR="00FF008D" w:rsidRDefault="00FF008D" w:rsidP="009F035E">
      <w:pPr>
        <w:rPr>
          <w:rFonts w:ascii="Tahoma" w:hAnsi="Tahoma" w:cs="Tahoma"/>
          <w:sz w:val="20"/>
          <w:szCs w:val="20"/>
          <w:lang w:val="sk-SK"/>
        </w:rPr>
      </w:pPr>
    </w:p>
    <w:p w:rsidR="00FF008D" w:rsidRDefault="00FF008D" w:rsidP="009F035E">
      <w:pPr>
        <w:rPr>
          <w:rFonts w:ascii="Tahoma" w:hAnsi="Tahoma" w:cs="Tahoma"/>
          <w:sz w:val="20"/>
          <w:szCs w:val="20"/>
          <w:lang w:val="sk-SK"/>
        </w:rPr>
      </w:pPr>
    </w:p>
    <w:p w:rsidR="001A33DA" w:rsidRPr="00617B64" w:rsidRDefault="001A33DA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Čl. VI</w:t>
      </w: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Informácie o údajoch na podsúvahových účtoch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804ABF" w:rsidRDefault="00804ABF" w:rsidP="00C46E84">
      <w:pPr>
        <w:pStyle w:val="Odsekzoznamu"/>
        <w:numPr>
          <w:ilvl w:val="0"/>
          <w:numId w:val="7"/>
        </w:numPr>
        <w:rPr>
          <w:rFonts w:ascii="Tahoma" w:hAnsi="Tahoma" w:cs="Tahoma"/>
          <w:b/>
          <w:sz w:val="20"/>
          <w:szCs w:val="20"/>
          <w:lang w:val="sk-SK"/>
        </w:rPr>
      </w:pPr>
      <w:r w:rsidRPr="00804ABF">
        <w:rPr>
          <w:rFonts w:ascii="Tahoma" w:hAnsi="Tahoma" w:cs="Tahoma"/>
          <w:b/>
          <w:sz w:val="20"/>
          <w:szCs w:val="20"/>
          <w:lang w:val="sk-SK"/>
        </w:rPr>
        <w:t>Majetok a záväzky zabezpečené derivátmi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617B64" w:rsidRDefault="00804ABF" w:rsidP="006C1006">
      <w:pPr>
        <w:ind w:left="720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Technické služby mesta nemajú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majetok zabezpečený derivátmi.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804ABF" w:rsidRDefault="00804ABF" w:rsidP="00C46E84">
      <w:pPr>
        <w:pStyle w:val="Odsekzoznamu"/>
        <w:numPr>
          <w:ilvl w:val="0"/>
          <w:numId w:val="7"/>
        </w:numPr>
        <w:rPr>
          <w:rFonts w:ascii="Tahoma" w:hAnsi="Tahoma" w:cs="Tahoma"/>
          <w:b/>
          <w:sz w:val="20"/>
          <w:szCs w:val="20"/>
          <w:lang w:val="sk-SK"/>
        </w:rPr>
      </w:pPr>
      <w:r w:rsidRPr="00804ABF">
        <w:rPr>
          <w:rFonts w:ascii="Tahoma" w:hAnsi="Tahoma" w:cs="Tahoma"/>
          <w:b/>
          <w:sz w:val="20"/>
          <w:szCs w:val="20"/>
          <w:lang w:val="sk-SK"/>
        </w:rPr>
        <w:t>Ďalšie informácie</w:t>
      </w:r>
      <w:r w:rsidR="009F035E" w:rsidRPr="00804ABF">
        <w:rPr>
          <w:rFonts w:ascii="Tahoma" w:hAnsi="Tahoma" w:cs="Tahoma"/>
          <w:b/>
          <w:sz w:val="20"/>
          <w:szCs w:val="20"/>
          <w:lang w:val="sk-SK"/>
        </w:rPr>
        <w:tab/>
      </w:r>
    </w:p>
    <w:p w:rsidR="007E1232" w:rsidRDefault="00804ABF" w:rsidP="006C1006">
      <w:pPr>
        <w:ind w:left="720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Technické služby mesta </w:t>
      </w:r>
      <w:r w:rsidR="007E1232">
        <w:rPr>
          <w:rFonts w:ascii="Tahoma" w:hAnsi="Tahoma" w:cs="Tahoma"/>
          <w:sz w:val="20"/>
          <w:szCs w:val="20"/>
          <w:lang w:val="sk-SK"/>
        </w:rPr>
        <w:t>ne</w:t>
      </w:r>
      <w:r w:rsidR="005E35F2">
        <w:rPr>
          <w:rFonts w:ascii="Tahoma" w:hAnsi="Tahoma" w:cs="Tahoma"/>
          <w:sz w:val="20"/>
          <w:szCs w:val="20"/>
          <w:lang w:val="sk-SK"/>
        </w:rPr>
        <w:t xml:space="preserve">evidujú na podsúvahových účtoch prenajatý majetok, </w:t>
      </w:r>
      <w:r w:rsidR="007E1232">
        <w:rPr>
          <w:rFonts w:ascii="Tahoma" w:hAnsi="Tahoma" w:cs="Tahoma"/>
          <w:sz w:val="20"/>
          <w:szCs w:val="20"/>
          <w:lang w:val="sk-SK"/>
        </w:rPr>
        <w:t>majetok prijatý do úschovy</w:t>
      </w:r>
      <w:r w:rsidR="00FF008D">
        <w:rPr>
          <w:rFonts w:ascii="Tahoma" w:hAnsi="Tahoma" w:cs="Tahoma"/>
          <w:sz w:val="20"/>
          <w:szCs w:val="20"/>
          <w:lang w:val="sk-SK"/>
        </w:rPr>
        <w:t xml:space="preserve"> a</w:t>
      </w:r>
      <w:r w:rsidR="005E35F2">
        <w:rPr>
          <w:rFonts w:ascii="Tahoma" w:hAnsi="Tahoma" w:cs="Tahoma"/>
          <w:sz w:val="20"/>
          <w:szCs w:val="20"/>
          <w:lang w:val="sk-SK"/>
        </w:rPr>
        <w:t xml:space="preserve"> odpísané pohľadávky </w:t>
      </w:r>
      <w:r w:rsidR="007E1232">
        <w:rPr>
          <w:rFonts w:ascii="Tahoma" w:hAnsi="Tahoma" w:cs="Tahoma"/>
          <w:sz w:val="20"/>
          <w:szCs w:val="20"/>
          <w:lang w:val="sk-SK"/>
        </w:rPr>
        <w:t>.</w:t>
      </w:r>
    </w:p>
    <w:p w:rsidR="00A94DD3" w:rsidRDefault="00A94DD3" w:rsidP="006C1006">
      <w:pPr>
        <w:ind w:left="720"/>
        <w:rPr>
          <w:rFonts w:ascii="Tahoma" w:hAnsi="Tahoma" w:cs="Tahoma"/>
          <w:sz w:val="20"/>
          <w:szCs w:val="20"/>
          <w:lang w:val="sk-SK"/>
        </w:rPr>
      </w:pPr>
    </w:p>
    <w:p w:rsidR="009F035E" w:rsidRPr="00357BA4" w:rsidRDefault="009F035E" w:rsidP="00357BA4">
      <w:pPr>
        <w:rPr>
          <w:rFonts w:ascii="Tahoma" w:hAnsi="Tahoma" w:cs="Tahoma"/>
          <w:sz w:val="20"/>
          <w:szCs w:val="20"/>
          <w:lang w:val="sk-SK"/>
        </w:rPr>
      </w:pPr>
    </w:p>
    <w:p w:rsidR="001A33DA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1A33DA" w:rsidRDefault="001A33DA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ČI. VII</w:t>
      </w: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Informácie o iných aktívach a iných pasívach</w:t>
      </w: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9F035E" w:rsidRPr="00804ABF" w:rsidRDefault="009F035E" w:rsidP="00C46E84">
      <w:pPr>
        <w:pStyle w:val="Odsekzoznamu"/>
        <w:numPr>
          <w:ilvl w:val="0"/>
          <w:numId w:val="8"/>
        </w:numPr>
        <w:rPr>
          <w:rFonts w:ascii="Tahoma" w:hAnsi="Tahoma" w:cs="Tahoma"/>
          <w:b/>
          <w:sz w:val="20"/>
          <w:szCs w:val="20"/>
          <w:lang w:val="sk-SK"/>
        </w:rPr>
      </w:pPr>
      <w:r w:rsidRPr="00804ABF">
        <w:rPr>
          <w:rFonts w:ascii="Tahoma" w:hAnsi="Tahoma" w:cs="Tahoma"/>
          <w:b/>
          <w:sz w:val="20"/>
          <w:szCs w:val="20"/>
          <w:lang w:val="sk-SK"/>
        </w:rPr>
        <w:t>Iné aktíva a iné pasíva</w:t>
      </w:r>
      <w:r w:rsidRPr="00804ABF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Iné aktíva a pasíva </w:t>
      </w:r>
      <w:r w:rsidR="006C1006"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nem</w:t>
      </w:r>
      <w:r w:rsidR="006C1006">
        <w:rPr>
          <w:rFonts w:ascii="Tahoma" w:hAnsi="Tahoma" w:cs="Tahoma"/>
          <w:sz w:val="20"/>
          <w:szCs w:val="20"/>
          <w:lang w:val="sk-SK"/>
        </w:rPr>
        <w:t>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</w:t>
      </w:r>
    </w:p>
    <w:p w:rsidR="00A06BF3" w:rsidRDefault="00A06BF3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804ABF" w:rsidRDefault="009F035E" w:rsidP="00C46E84">
      <w:pPr>
        <w:pStyle w:val="Odsekzoznamu"/>
        <w:numPr>
          <w:ilvl w:val="0"/>
          <w:numId w:val="8"/>
        </w:numPr>
        <w:rPr>
          <w:rFonts w:ascii="Tahoma" w:hAnsi="Tahoma" w:cs="Tahoma"/>
          <w:b/>
          <w:sz w:val="20"/>
          <w:szCs w:val="20"/>
          <w:lang w:val="sk-SK"/>
        </w:rPr>
      </w:pPr>
      <w:r w:rsidRPr="00804ABF">
        <w:rPr>
          <w:rFonts w:ascii="Tahoma" w:hAnsi="Tahoma" w:cs="Tahoma"/>
          <w:b/>
          <w:sz w:val="20"/>
          <w:szCs w:val="20"/>
          <w:lang w:val="sk-SK"/>
        </w:rPr>
        <w:t>Ostatné finančné povinnosti</w:t>
      </w:r>
      <w:r w:rsidRPr="00804ABF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Ostatné finančné povinnosti </w:t>
      </w:r>
      <w:r w:rsidR="006C1006">
        <w:rPr>
          <w:rFonts w:ascii="Tahoma" w:hAnsi="Tahoma" w:cs="Tahoma"/>
          <w:sz w:val="20"/>
          <w:szCs w:val="20"/>
          <w:lang w:val="sk-SK"/>
        </w:rPr>
        <w:t>Technické služby mesta nemajú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215395" w:rsidRDefault="0021539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A06BF3" w:rsidRDefault="00A06BF3" w:rsidP="009F035E">
      <w:pPr>
        <w:rPr>
          <w:rFonts w:ascii="Tahoma" w:hAnsi="Tahoma" w:cs="Tahoma"/>
          <w:sz w:val="20"/>
          <w:szCs w:val="20"/>
          <w:lang w:val="sk-SK"/>
        </w:rPr>
      </w:pPr>
    </w:p>
    <w:p w:rsidR="00144F25" w:rsidRDefault="00144F2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144F25" w:rsidRDefault="00144F2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144F25" w:rsidRDefault="00144F2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144F25" w:rsidRDefault="00144F2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144F25" w:rsidRDefault="00144F2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144F25" w:rsidRDefault="00144F2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215395" w:rsidRPr="00617B64" w:rsidRDefault="0021539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lastRenderedPageBreak/>
        <w:t xml:space="preserve">Čl. </w:t>
      </w:r>
      <w:r w:rsidR="00357BA4">
        <w:rPr>
          <w:rFonts w:ascii="Tahoma" w:hAnsi="Tahoma" w:cs="Tahoma"/>
          <w:b/>
          <w:sz w:val="20"/>
          <w:szCs w:val="20"/>
          <w:lang w:val="sk-SK"/>
        </w:rPr>
        <w:t>VIII</w:t>
      </w:r>
    </w:p>
    <w:p w:rsidR="009F035E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Informácie o spriaznených osobách a o ekonomických vzťahoch účtovnej jednotky a spriaznených osôb</w:t>
      </w:r>
    </w:p>
    <w:p w:rsidR="00C46E84" w:rsidRPr="00C46E84" w:rsidRDefault="00C46E84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C46E8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Informácie o spriaznených osobách a o ekonomických vzťahoch účtovnej jednotky a </w:t>
      </w:r>
      <w:r w:rsidR="00C46E84"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9F035E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spriaznených osôb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1A33DA" w:rsidRPr="00617B64" w:rsidRDefault="001A33DA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Spriaznenými osobami </w:t>
      </w:r>
      <w:r w:rsidR="006B2C85">
        <w:rPr>
          <w:rFonts w:ascii="Tahoma" w:hAnsi="Tahoma" w:cs="Tahoma"/>
          <w:sz w:val="20"/>
          <w:szCs w:val="20"/>
          <w:lang w:val="sk-SK"/>
        </w:rPr>
        <w:t>Technických služieb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1A33DA">
        <w:rPr>
          <w:rFonts w:ascii="Tahoma" w:hAnsi="Tahoma" w:cs="Tahoma"/>
          <w:sz w:val="20"/>
          <w:szCs w:val="20"/>
          <w:lang w:val="sk-SK"/>
        </w:rPr>
        <w:t>sú organizácie so sídlom v Zlatých Moravciach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:</w:t>
      </w:r>
    </w:p>
    <w:p w:rsidR="006B2C85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proofErr w:type="spellStart"/>
      <w:r>
        <w:rPr>
          <w:rFonts w:ascii="Tahoma" w:hAnsi="Tahoma" w:cs="Tahoma"/>
          <w:sz w:val="20"/>
          <w:szCs w:val="20"/>
          <w:lang w:val="sk-SK"/>
        </w:rPr>
        <w:t>Službyt</w:t>
      </w:r>
      <w:proofErr w:type="spellEnd"/>
      <w:r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6B2C85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Mestské stredisko kultúry a športu</w:t>
      </w:r>
    </w:p>
    <w:p w:rsidR="006B2C85" w:rsidRPr="00617B64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Mestská Nemocnica prof. MUDr. Rudolfa Korca, DrSc.</w:t>
      </w:r>
    </w:p>
    <w:p w:rsidR="009F035E" w:rsidRPr="00617B64" w:rsidRDefault="00AF7CAC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Základná škola </w:t>
      </w:r>
      <w:r w:rsidR="006B2C85">
        <w:rPr>
          <w:rFonts w:ascii="Tahoma" w:hAnsi="Tahoma" w:cs="Tahoma"/>
          <w:sz w:val="20"/>
          <w:szCs w:val="20"/>
          <w:lang w:val="sk-SK"/>
        </w:rPr>
        <w:t>Robotnícka</w:t>
      </w:r>
    </w:p>
    <w:p w:rsidR="009F035E" w:rsidRDefault="00AF7CAC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Základná </w:t>
      </w:r>
      <w:r w:rsidR="006B2C85">
        <w:rPr>
          <w:rFonts w:ascii="Tahoma" w:hAnsi="Tahoma" w:cs="Tahoma"/>
          <w:sz w:val="20"/>
          <w:szCs w:val="20"/>
          <w:lang w:val="sk-SK"/>
        </w:rPr>
        <w:t>škola Mojmírova</w:t>
      </w:r>
    </w:p>
    <w:p w:rsidR="006B2C85" w:rsidRPr="00617B64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Základná škola Pribinova</w:t>
      </w:r>
    </w:p>
    <w:p w:rsidR="009F035E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Materská škola </w:t>
      </w:r>
      <w:r>
        <w:rPr>
          <w:rFonts w:ascii="Tahoma" w:hAnsi="Tahoma" w:cs="Tahoma"/>
          <w:sz w:val="20"/>
          <w:szCs w:val="20"/>
          <w:lang w:val="sk-SK"/>
        </w:rPr>
        <w:t>Žitavské nábrežie</w:t>
      </w:r>
    </w:p>
    <w:p w:rsidR="006B2C85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Materská škola Kalinčiakova</w:t>
      </w:r>
    </w:p>
    <w:p w:rsidR="006B2C85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Materská škola Štúrova</w:t>
      </w:r>
    </w:p>
    <w:p w:rsidR="006B2C85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Materská škola Slnečná</w:t>
      </w:r>
    </w:p>
    <w:p w:rsidR="006B2C85" w:rsidRPr="00617B64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Materská škola </w:t>
      </w:r>
      <w:proofErr w:type="spellStart"/>
      <w:r>
        <w:rPr>
          <w:rFonts w:ascii="Tahoma" w:hAnsi="Tahoma" w:cs="Tahoma"/>
          <w:sz w:val="20"/>
          <w:szCs w:val="20"/>
          <w:lang w:val="sk-SK"/>
        </w:rPr>
        <w:t>Prílepy</w:t>
      </w:r>
      <w:proofErr w:type="spellEnd"/>
      <w:r>
        <w:rPr>
          <w:rFonts w:ascii="Tahoma" w:hAnsi="Tahoma" w:cs="Tahoma"/>
          <w:sz w:val="20"/>
          <w:szCs w:val="20"/>
          <w:lang w:val="sk-SK"/>
        </w:rPr>
        <w:tab/>
      </w:r>
    </w:p>
    <w:p w:rsidR="006F1B62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1A33DA" w:rsidRDefault="001A33DA" w:rsidP="00AF7CAC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A06BF3" w:rsidRDefault="00A06BF3" w:rsidP="00144F25">
      <w:pPr>
        <w:rPr>
          <w:rFonts w:ascii="Tahoma" w:hAnsi="Tahoma" w:cs="Tahoma"/>
          <w:b/>
          <w:sz w:val="20"/>
          <w:szCs w:val="20"/>
          <w:lang w:val="sk-SK"/>
        </w:rPr>
      </w:pPr>
    </w:p>
    <w:p w:rsidR="009F035E" w:rsidRPr="00AF7CAC" w:rsidRDefault="009F035E" w:rsidP="00AF7CAC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AF7CAC">
        <w:rPr>
          <w:rFonts w:ascii="Tahoma" w:hAnsi="Tahoma" w:cs="Tahoma"/>
          <w:b/>
          <w:sz w:val="20"/>
          <w:szCs w:val="20"/>
          <w:lang w:val="sk-SK"/>
        </w:rPr>
        <w:t>Čl. XI</w:t>
      </w:r>
    </w:p>
    <w:p w:rsidR="009F035E" w:rsidRPr="00AF7CAC" w:rsidRDefault="009F035E" w:rsidP="00AF7CAC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AF7CAC">
        <w:rPr>
          <w:rFonts w:ascii="Tahoma" w:hAnsi="Tahoma" w:cs="Tahoma"/>
          <w:b/>
          <w:sz w:val="20"/>
          <w:szCs w:val="20"/>
          <w:lang w:val="sk-SK"/>
        </w:rPr>
        <w:t>Informácie o rozpočte a hodnotenie plnenia rozpočtu</w:t>
      </w:r>
    </w:p>
    <w:p w:rsidR="00AF7CAC" w:rsidRDefault="00D62F5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</w:p>
    <w:p w:rsidR="006F1B62" w:rsidRPr="00715E20" w:rsidRDefault="006F1B62" w:rsidP="006F1B62">
      <w:pPr>
        <w:ind w:left="1068"/>
        <w:jc w:val="both"/>
        <w:rPr>
          <w:rFonts w:ascii="Tahoma" w:hAnsi="Tahoma" w:cs="Tahoma"/>
          <w:b/>
          <w:sz w:val="20"/>
          <w:szCs w:val="20"/>
        </w:rPr>
      </w:pPr>
    </w:p>
    <w:p w:rsidR="0091634B" w:rsidRPr="00D559D0" w:rsidRDefault="006F1B62" w:rsidP="0091634B">
      <w:pPr>
        <w:spacing w:line="276" w:lineRule="auto"/>
        <w:ind w:firstLine="432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715E20">
        <w:rPr>
          <w:rFonts w:ascii="Tahoma" w:hAnsi="Tahoma" w:cs="Tahoma"/>
          <w:sz w:val="20"/>
          <w:szCs w:val="20"/>
        </w:rPr>
        <w:t xml:space="preserve">    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Rozpočet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Technických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služieb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proofErr w:type="gram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mesta</w:t>
      </w:r>
      <w:proofErr w:type="spellEnd"/>
      <w:proofErr w:type="gram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Zlaté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Moravce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na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rok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2016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bol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schválený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na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12.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zasadnutí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Mestského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zastupiteľstva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v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Zlatých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Moravciach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,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dňa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17.12.2015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Uznesením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č. 240/2015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vo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výške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786 000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eur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,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na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16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zasadnutí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Mestského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zastupiteľstva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,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Uznesením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č. 340/2016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zo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dňa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30.5.2016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bol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rozpočet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navýšený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o 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sumu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4 500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eur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na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zakúpenie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vreciek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a 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košov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na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psie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exkrementy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a 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Uznesením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č. 347/2016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obstaranie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kapitálových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aktív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vo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výške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5 991,37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eur.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Uznesením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č. 499/2016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zo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dňa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27.10.2016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bol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rozpočet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proofErr w:type="gram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navýšený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 o</w:t>
      </w:r>
      <w:proofErr w:type="gram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 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sumu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4</w:t>
      </w:r>
      <w:r w:rsidR="001A33DA">
        <w:rPr>
          <w:rFonts w:ascii="Tahoma" w:eastAsia="Times New Roman" w:hAnsi="Tahoma" w:cs="Tahoma"/>
          <w:sz w:val="20"/>
          <w:szCs w:val="20"/>
          <w:lang w:eastAsia="sk-SK"/>
        </w:rPr>
        <w:t>6</w:t>
      </w:r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 </w:t>
      </w:r>
      <w:r w:rsidR="001A33DA">
        <w:rPr>
          <w:rFonts w:ascii="Tahoma" w:eastAsia="Times New Roman" w:hAnsi="Tahoma" w:cs="Tahoma"/>
          <w:sz w:val="20"/>
          <w:szCs w:val="20"/>
          <w:lang w:eastAsia="sk-SK"/>
        </w:rPr>
        <w:t>0</w:t>
      </w:r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00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eur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na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prevádzku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verejného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osvetlenia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,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verejnej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zelene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, </w:t>
      </w:r>
      <w:proofErr w:type="spellStart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de</w:t>
      </w:r>
      <w:r w:rsidR="000367FD">
        <w:rPr>
          <w:rFonts w:ascii="Tahoma" w:eastAsia="Times New Roman" w:hAnsi="Tahoma" w:cs="Tahoma"/>
          <w:sz w:val="20"/>
          <w:szCs w:val="20"/>
          <w:lang w:eastAsia="sk-SK"/>
        </w:rPr>
        <w:t>ts</w:t>
      </w:r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>kých</w:t>
      </w:r>
      <w:proofErr w:type="spellEnd"/>
      <w:r w:rsidR="0091634B" w:rsidRPr="0091634B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ihrísk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a 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čistenie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mesta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a </w:t>
      </w:r>
      <w:r w:rsidR="001A33DA">
        <w:rPr>
          <w:rFonts w:ascii="Tahoma" w:eastAsia="Times New Roman" w:hAnsi="Tahoma" w:cs="Tahoma"/>
          <w:sz w:val="20"/>
          <w:szCs w:val="20"/>
          <w:lang w:eastAsia="sk-SK"/>
        </w:rPr>
        <w:t xml:space="preserve">2 900 € </w:t>
      </w:r>
      <w:proofErr w:type="spellStart"/>
      <w:r w:rsidR="001A33DA">
        <w:rPr>
          <w:rFonts w:ascii="Tahoma" w:eastAsia="Times New Roman" w:hAnsi="Tahoma" w:cs="Tahoma"/>
          <w:sz w:val="20"/>
          <w:szCs w:val="20"/>
          <w:lang w:eastAsia="sk-SK"/>
        </w:rPr>
        <w:t>na</w:t>
      </w:r>
      <w:proofErr w:type="spellEnd"/>
      <w:r w:rsidR="001A33DA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opravu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strechy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Domu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smútku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v 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Zlatých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Moravciach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.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Uznesením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č. 548/2016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zo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proofErr w:type="gram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dňa</w:t>
      </w:r>
      <w:proofErr w:type="spellEnd"/>
      <w:proofErr w:type="gram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20.12.2016 bola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schválená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zmena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rozpočtu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zmenou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kódu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zdroja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financovania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výdavkov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v 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čiastke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5 800 €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na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prevádzku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zber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a 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odvoz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komunálneho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proofErr w:type="spellStart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odpadu</w:t>
      </w:r>
      <w:proofErr w:type="spellEnd"/>
      <w:r w:rsidR="0091634B" w:rsidRPr="00D559D0">
        <w:rPr>
          <w:rFonts w:ascii="Tahoma" w:eastAsia="Times New Roman" w:hAnsi="Tahoma" w:cs="Tahoma"/>
          <w:sz w:val="20"/>
          <w:szCs w:val="20"/>
          <w:lang w:eastAsia="sk-SK"/>
        </w:rPr>
        <w:t>.</w:t>
      </w:r>
    </w:p>
    <w:p w:rsidR="00D559D0" w:rsidRDefault="00D559D0" w:rsidP="00D559D0">
      <w:pPr>
        <w:jc w:val="both"/>
        <w:rPr>
          <w:rFonts w:ascii="Tahoma" w:hAnsi="Tahoma" w:cs="Tahoma"/>
          <w:sz w:val="20"/>
          <w:szCs w:val="20"/>
          <w:lang w:val="sk-SK"/>
        </w:rPr>
      </w:pPr>
    </w:p>
    <w:p w:rsidR="00A06BF3" w:rsidRDefault="00A06BF3" w:rsidP="00D559D0">
      <w:pPr>
        <w:jc w:val="both"/>
        <w:rPr>
          <w:rFonts w:ascii="Tahoma" w:hAnsi="Tahoma" w:cs="Tahoma"/>
          <w:sz w:val="20"/>
          <w:szCs w:val="20"/>
          <w:lang w:val="sk-SK"/>
        </w:rPr>
      </w:pPr>
    </w:p>
    <w:p w:rsidR="00A06BF3" w:rsidRDefault="00A06BF3" w:rsidP="00D559D0">
      <w:pPr>
        <w:jc w:val="both"/>
        <w:rPr>
          <w:rFonts w:ascii="Tahoma" w:hAnsi="Tahoma" w:cs="Tahoma"/>
          <w:sz w:val="20"/>
          <w:szCs w:val="20"/>
          <w:lang w:val="sk-SK"/>
        </w:rPr>
      </w:pPr>
    </w:p>
    <w:p w:rsidR="001A33DA" w:rsidRPr="00A06BF3" w:rsidRDefault="00A06BF3" w:rsidP="00D559D0">
      <w:pPr>
        <w:jc w:val="both"/>
        <w:rPr>
          <w:rFonts w:ascii="Tahoma" w:hAnsi="Tahoma" w:cs="Tahoma"/>
          <w:b/>
          <w:sz w:val="20"/>
          <w:szCs w:val="20"/>
          <w:lang w:val="sk-SK"/>
        </w:rPr>
      </w:pPr>
      <w:r w:rsidRPr="00A06BF3">
        <w:rPr>
          <w:rFonts w:ascii="Tahoma" w:hAnsi="Tahoma" w:cs="Tahoma"/>
          <w:b/>
          <w:sz w:val="20"/>
          <w:szCs w:val="20"/>
          <w:lang w:val="sk-SK"/>
        </w:rPr>
        <w:t xml:space="preserve">Príjmy bežného rozpočtu: </w:t>
      </w:r>
    </w:p>
    <w:p w:rsidR="00A06BF3" w:rsidRDefault="00A06BF3" w:rsidP="00D559D0">
      <w:pPr>
        <w:jc w:val="both"/>
        <w:rPr>
          <w:rFonts w:ascii="Tahoma" w:hAnsi="Tahoma" w:cs="Tahoma"/>
          <w:sz w:val="20"/>
          <w:szCs w:val="20"/>
          <w:lang w:val="sk-SK"/>
        </w:rPr>
      </w:pPr>
    </w:p>
    <w:tbl>
      <w:tblPr>
        <w:tblW w:w="10271" w:type="dxa"/>
        <w:tblInd w:w="-7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64"/>
        <w:gridCol w:w="1739"/>
        <w:gridCol w:w="1843"/>
        <w:gridCol w:w="1776"/>
        <w:gridCol w:w="1549"/>
      </w:tblGrid>
      <w:tr w:rsidR="008032E5" w:rsidRPr="00817D29" w:rsidTr="008032E5">
        <w:trPr>
          <w:trHeight w:val="600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032E5" w:rsidRPr="00817D29" w:rsidRDefault="008032E5" w:rsidP="008032E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Príjmy rozpočtu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32E5" w:rsidRPr="00817D29" w:rsidRDefault="008032E5" w:rsidP="008032E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Schválený rozpočet v €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32E5" w:rsidRDefault="008032E5" w:rsidP="008032E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Rozpočet </w:t>
            </w:r>
          </w:p>
          <w:p w:rsidR="008032E5" w:rsidRDefault="008032E5" w:rsidP="008032E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po zmenách v €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32E5" w:rsidRPr="00817D29" w:rsidRDefault="008032E5" w:rsidP="008032E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Skutočnosť za bežné účtovné obdobie v €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32E5" w:rsidRDefault="008032E5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Bezprostredne predchádzajúce </w:t>
            </w:r>
          </w:p>
          <w:p w:rsidR="008032E5" w:rsidRPr="00817D29" w:rsidRDefault="008032E5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účtovné obdobie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 v €</w:t>
            </w:r>
          </w:p>
        </w:tc>
      </w:tr>
      <w:tr w:rsidR="008032E5" w:rsidRPr="00817D29" w:rsidTr="008032E5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8032E5" w:rsidP="008032E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111 zo ŠR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8032E5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104,76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Default="008032E5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104,76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Default="008032E5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104,76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8032E5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</w:tr>
      <w:tr w:rsidR="008032E5" w:rsidRPr="00817D29" w:rsidTr="008032E5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A06BF3" w:rsidP="00A06BF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11H od ostatných subjektov VS</w:t>
            </w:r>
            <w:r w:rsidR="008032E5"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5 800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5 800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5 800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753EF4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</w:tr>
      <w:tr w:rsidR="008032E5" w:rsidRPr="00817D29" w:rsidTr="008032E5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A06BF3" w:rsidP="00A06BF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41 z rozpočtu obce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786 000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833 600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833 600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753EF4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610 000</w:t>
            </w:r>
          </w:p>
        </w:tc>
      </w:tr>
      <w:tr w:rsidR="008032E5" w:rsidRPr="00817D29" w:rsidTr="008032E5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A06BF3" w:rsidP="00A06BF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46 z prenajatých budov, priestorov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4 740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4 740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4 740,25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753EF4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5 688,30</w:t>
            </w:r>
          </w:p>
        </w:tc>
      </w:tr>
      <w:tr w:rsidR="008032E5" w:rsidRPr="00817D29" w:rsidTr="008032E5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A06BF3" w:rsidP="00A06BF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46 za predaj výrobkov, tovarov a služieb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34 000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34 000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44 731,67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753EF4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20 825,13</w:t>
            </w:r>
          </w:p>
        </w:tc>
      </w:tr>
      <w:tr w:rsidR="008032E5" w:rsidRPr="00817D29" w:rsidTr="008032E5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A06BF3" w:rsidP="00A06BF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46 z vkladov</w:t>
            </w:r>
            <w:r w:rsidR="008032E5"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0,54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753EF4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1,10</w:t>
            </w:r>
          </w:p>
        </w:tc>
      </w:tr>
      <w:tr w:rsidR="008032E5" w:rsidRPr="00817D29" w:rsidTr="008032E5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A06BF3" w:rsidP="002258D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</w:t>
            </w:r>
            <w:r w:rsidR="008032E5"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polu </w:t>
            </w:r>
            <w:r w:rsidR="002258D1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príjmy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A06BF3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830</w:t>
            </w:r>
            <w:r w:rsidR="002258D1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644,76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878 244,76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Default="00A06BF3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888 977,22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2E5" w:rsidRPr="00817D29" w:rsidRDefault="00753EF4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636 514,53</w:t>
            </w:r>
          </w:p>
        </w:tc>
      </w:tr>
      <w:tr w:rsidR="00A06BF3" w:rsidRPr="00817D29" w:rsidTr="008032E5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F3" w:rsidRDefault="00A06BF3" w:rsidP="00A06BF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42 zostatok prostriedkov z </w:t>
            </w: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predch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. rokov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F3" w:rsidRDefault="00A06BF3" w:rsidP="00A06BF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5 991,37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F3" w:rsidRDefault="00A06BF3" w:rsidP="00A06BF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5 991,37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F3" w:rsidRDefault="00A06BF3" w:rsidP="00A06BF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5 991,37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F3" w:rsidRPr="00753EF4" w:rsidRDefault="00753EF4" w:rsidP="00A06BF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color w:val="000000"/>
                <w:sz w:val="18"/>
                <w:szCs w:val="18"/>
                <w:lang w:val="sk-SK" w:bidi="ar-SA"/>
              </w:rPr>
            </w:pPr>
            <w:r w:rsidRPr="00753EF4">
              <w:rPr>
                <w:rFonts w:ascii="Tahoma" w:hAnsi="Tahoma" w:cs="Tahoma"/>
                <w:bCs/>
                <w:color w:val="000000"/>
                <w:sz w:val="18"/>
                <w:szCs w:val="18"/>
                <w:lang w:val="sk-SK" w:bidi="ar-SA"/>
              </w:rPr>
              <w:t>12 925,99</w:t>
            </w:r>
          </w:p>
        </w:tc>
      </w:tr>
      <w:tr w:rsidR="00A06BF3" w:rsidRPr="00817D29" w:rsidTr="008032E5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F3" w:rsidRPr="00817D29" w:rsidRDefault="00A06BF3" w:rsidP="00A06BF3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Podnikateľská činnosť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F3" w:rsidRPr="00817D29" w:rsidRDefault="00A06BF3" w:rsidP="00A06BF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F3" w:rsidRDefault="00A06BF3" w:rsidP="00A06BF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F3" w:rsidRPr="00A06BF3" w:rsidRDefault="00A06BF3" w:rsidP="00A06BF3">
            <w:pPr>
              <w:pStyle w:val="Odsekzoznamu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A06BF3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344,95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F3" w:rsidRPr="00753EF4" w:rsidRDefault="00753EF4" w:rsidP="00A06BF3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color w:val="000000"/>
                <w:sz w:val="18"/>
                <w:szCs w:val="18"/>
                <w:lang w:val="sk-SK" w:bidi="ar-SA"/>
              </w:rPr>
            </w:pPr>
            <w:r w:rsidRPr="00753EF4">
              <w:rPr>
                <w:rFonts w:ascii="Tahoma" w:hAnsi="Tahoma" w:cs="Tahoma"/>
                <w:bCs/>
                <w:color w:val="000000"/>
                <w:sz w:val="18"/>
                <w:szCs w:val="18"/>
                <w:lang w:val="sk-SK" w:bidi="ar-SA"/>
              </w:rPr>
              <w:t>556 701,18</w:t>
            </w:r>
          </w:p>
        </w:tc>
      </w:tr>
    </w:tbl>
    <w:p w:rsidR="00A06BF3" w:rsidRDefault="00A06BF3" w:rsidP="00A06BF3">
      <w:pPr>
        <w:jc w:val="both"/>
        <w:rPr>
          <w:rFonts w:ascii="Tahoma" w:hAnsi="Tahoma" w:cs="Tahoma"/>
          <w:sz w:val="20"/>
          <w:szCs w:val="20"/>
          <w:lang w:val="sk-SK"/>
        </w:rPr>
      </w:pPr>
    </w:p>
    <w:p w:rsidR="00A06BF3" w:rsidRDefault="00A06BF3" w:rsidP="00A06BF3">
      <w:pPr>
        <w:jc w:val="both"/>
        <w:rPr>
          <w:rFonts w:ascii="Tahoma" w:hAnsi="Tahoma" w:cs="Tahoma"/>
          <w:sz w:val="20"/>
          <w:szCs w:val="20"/>
          <w:lang w:val="sk-SK"/>
        </w:rPr>
      </w:pPr>
    </w:p>
    <w:p w:rsidR="00144F25" w:rsidRDefault="00144F25" w:rsidP="00A06BF3">
      <w:pPr>
        <w:jc w:val="both"/>
        <w:rPr>
          <w:rFonts w:ascii="Tahoma" w:hAnsi="Tahoma" w:cs="Tahoma"/>
          <w:sz w:val="20"/>
          <w:szCs w:val="20"/>
          <w:lang w:val="sk-SK"/>
        </w:rPr>
      </w:pPr>
    </w:p>
    <w:p w:rsidR="00144F25" w:rsidRDefault="00144F25" w:rsidP="00A06BF3">
      <w:pPr>
        <w:jc w:val="both"/>
        <w:rPr>
          <w:rFonts w:ascii="Tahoma" w:hAnsi="Tahoma" w:cs="Tahoma"/>
          <w:sz w:val="20"/>
          <w:szCs w:val="20"/>
          <w:lang w:val="sk-SK"/>
        </w:rPr>
      </w:pPr>
    </w:p>
    <w:p w:rsidR="00F36188" w:rsidRDefault="00A06BF3" w:rsidP="00A06BF3">
      <w:p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lastRenderedPageBreak/>
        <w:t>P</w:t>
      </w:r>
      <w:r w:rsidR="00595464" w:rsidRPr="00A06BF3">
        <w:rPr>
          <w:rFonts w:ascii="Tahoma" w:hAnsi="Tahoma" w:cs="Tahoma"/>
          <w:sz w:val="20"/>
          <w:szCs w:val="20"/>
          <w:lang w:val="sk-SK"/>
        </w:rPr>
        <w:t xml:space="preserve">ríjmy od zriaďovateľa boli vo výške </w:t>
      </w:r>
      <w:r w:rsidR="0091634B" w:rsidRPr="00A06BF3">
        <w:rPr>
          <w:rFonts w:ascii="Tahoma" w:hAnsi="Tahoma" w:cs="Tahoma"/>
          <w:sz w:val="20"/>
          <w:szCs w:val="20"/>
          <w:lang w:val="sk-SK"/>
        </w:rPr>
        <w:t>833 600 €</w:t>
      </w:r>
      <w:r w:rsidR="00F36188" w:rsidRPr="00A06BF3">
        <w:rPr>
          <w:rFonts w:ascii="Tahoma" w:hAnsi="Tahoma" w:cs="Tahoma"/>
          <w:sz w:val="20"/>
          <w:szCs w:val="20"/>
          <w:lang w:val="sk-SK"/>
        </w:rPr>
        <w:t xml:space="preserve"> na</w:t>
      </w:r>
      <w:r>
        <w:rPr>
          <w:rFonts w:ascii="Tahoma" w:hAnsi="Tahoma" w:cs="Tahoma"/>
          <w:sz w:val="20"/>
          <w:szCs w:val="20"/>
          <w:lang w:val="sk-SK"/>
        </w:rPr>
        <w:t xml:space="preserve"> rozdelené na jednotlivé činnosti nasledovne</w:t>
      </w:r>
      <w:r w:rsidR="00F36188" w:rsidRPr="00A06BF3">
        <w:rPr>
          <w:rFonts w:ascii="Tahoma" w:hAnsi="Tahoma" w:cs="Tahoma"/>
          <w:sz w:val="20"/>
          <w:szCs w:val="20"/>
          <w:lang w:val="sk-SK"/>
        </w:rPr>
        <w:t>:</w:t>
      </w:r>
    </w:p>
    <w:p w:rsidR="00A06BF3" w:rsidRPr="00A06BF3" w:rsidRDefault="00A06BF3" w:rsidP="00A06BF3">
      <w:pPr>
        <w:jc w:val="both"/>
        <w:rPr>
          <w:rFonts w:ascii="Tahoma" w:hAnsi="Tahoma" w:cs="Tahoma"/>
          <w:sz w:val="20"/>
          <w:szCs w:val="20"/>
          <w:lang w:val="sk-SK"/>
        </w:rPr>
      </w:pPr>
    </w:p>
    <w:p w:rsidR="00F36188" w:rsidRPr="00F36188" w:rsidRDefault="00F36188" w:rsidP="00F36188">
      <w:pPr>
        <w:pStyle w:val="Odsekzoznamu"/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  <w:lang w:val="sk-SK"/>
        </w:rPr>
      </w:pPr>
      <w:r w:rsidRPr="00F36188">
        <w:rPr>
          <w:rFonts w:ascii="Tahoma" w:hAnsi="Tahoma" w:cs="Tahoma"/>
          <w:sz w:val="20"/>
          <w:szCs w:val="20"/>
          <w:lang w:val="sk-SK"/>
        </w:rPr>
        <w:t>Verejné osvetlenie</w:t>
      </w:r>
      <w:r w:rsidRPr="00F36188">
        <w:rPr>
          <w:rFonts w:ascii="Tahoma" w:hAnsi="Tahoma" w:cs="Tahoma"/>
          <w:sz w:val="20"/>
          <w:szCs w:val="20"/>
          <w:lang w:val="sk-SK"/>
        </w:rPr>
        <w:tab/>
      </w:r>
      <w:r w:rsidRPr="00F36188">
        <w:rPr>
          <w:rFonts w:ascii="Tahoma" w:hAnsi="Tahoma" w:cs="Tahoma"/>
          <w:sz w:val="20"/>
          <w:szCs w:val="20"/>
          <w:lang w:val="sk-SK"/>
        </w:rPr>
        <w:tab/>
      </w:r>
      <w:r w:rsidRPr="00F36188">
        <w:rPr>
          <w:rFonts w:ascii="Tahoma" w:hAnsi="Tahoma" w:cs="Tahoma"/>
          <w:sz w:val="20"/>
          <w:szCs w:val="20"/>
          <w:lang w:val="sk-SK"/>
        </w:rPr>
        <w:tab/>
        <w:t>200 000 €</w:t>
      </w:r>
    </w:p>
    <w:p w:rsidR="00F36188" w:rsidRPr="00F36188" w:rsidRDefault="00F36188" w:rsidP="00F36188">
      <w:pPr>
        <w:pStyle w:val="Odsekzoznamu"/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  <w:lang w:val="sk-SK"/>
        </w:rPr>
      </w:pPr>
      <w:r w:rsidRPr="00F36188">
        <w:rPr>
          <w:rFonts w:ascii="Tahoma" w:hAnsi="Tahoma" w:cs="Tahoma"/>
          <w:sz w:val="20"/>
          <w:szCs w:val="20"/>
          <w:lang w:val="sk-SK"/>
        </w:rPr>
        <w:t>Zber, odvoz a skládkovanie odpadov</w:t>
      </w:r>
      <w:r w:rsidRPr="00F36188">
        <w:rPr>
          <w:rFonts w:ascii="Tahoma" w:hAnsi="Tahoma" w:cs="Tahoma"/>
          <w:sz w:val="20"/>
          <w:szCs w:val="20"/>
          <w:lang w:val="sk-SK"/>
        </w:rPr>
        <w:tab/>
        <w:t>283 700 €</w:t>
      </w:r>
    </w:p>
    <w:p w:rsidR="00F36188" w:rsidRPr="00F36188" w:rsidRDefault="00F36188" w:rsidP="00F36188">
      <w:pPr>
        <w:pStyle w:val="Odsekzoznamu"/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  <w:lang w:val="sk-SK"/>
        </w:rPr>
      </w:pPr>
      <w:r w:rsidRPr="00F36188">
        <w:rPr>
          <w:rFonts w:ascii="Tahoma" w:hAnsi="Tahoma" w:cs="Tahoma"/>
          <w:sz w:val="20"/>
          <w:szCs w:val="20"/>
          <w:lang w:val="sk-SK"/>
        </w:rPr>
        <w:t>Verejná zeleň</w:t>
      </w:r>
      <w:r w:rsidRPr="00F36188">
        <w:rPr>
          <w:rFonts w:ascii="Tahoma" w:hAnsi="Tahoma" w:cs="Tahoma"/>
          <w:sz w:val="20"/>
          <w:szCs w:val="20"/>
          <w:lang w:val="sk-SK"/>
        </w:rPr>
        <w:tab/>
      </w:r>
      <w:r w:rsidRPr="00F36188">
        <w:rPr>
          <w:rFonts w:ascii="Tahoma" w:hAnsi="Tahoma" w:cs="Tahoma"/>
          <w:sz w:val="20"/>
          <w:szCs w:val="20"/>
          <w:lang w:val="sk-SK"/>
        </w:rPr>
        <w:tab/>
      </w:r>
      <w:r w:rsidRPr="00F36188">
        <w:rPr>
          <w:rFonts w:ascii="Tahoma" w:hAnsi="Tahoma" w:cs="Tahoma"/>
          <w:sz w:val="20"/>
          <w:szCs w:val="20"/>
          <w:lang w:val="sk-SK"/>
        </w:rPr>
        <w:tab/>
      </w:r>
      <w:r w:rsidRPr="00F36188">
        <w:rPr>
          <w:rFonts w:ascii="Tahoma" w:hAnsi="Tahoma" w:cs="Tahoma"/>
          <w:sz w:val="20"/>
          <w:szCs w:val="20"/>
          <w:lang w:val="sk-SK"/>
        </w:rPr>
        <w:tab/>
        <w:t>205 600 €</w:t>
      </w:r>
    </w:p>
    <w:p w:rsidR="00F36188" w:rsidRPr="00F36188" w:rsidRDefault="00F36188" w:rsidP="00F36188">
      <w:pPr>
        <w:pStyle w:val="Odsekzoznamu"/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  <w:lang w:val="sk-SK"/>
        </w:rPr>
      </w:pPr>
      <w:r w:rsidRPr="00F36188">
        <w:rPr>
          <w:rFonts w:ascii="Tahoma" w:hAnsi="Tahoma" w:cs="Tahoma"/>
          <w:sz w:val="20"/>
          <w:szCs w:val="20"/>
          <w:lang w:val="sk-SK"/>
        </w:rPr>
        <w:t>Údržba a čistenie mesta</w:t>
      </w:r>
      <w:r w:rsidRPr="00F36188">
        <w:rPr>
          <w:rFonts w:ascii="Tahoma" w:hAnsi="Tahoma" w:cs="Tahoma"/>
          <w:sz w:val="20"/>
          <w:szCs w:val="20"/>
          <w:lang w:val="sk-SK"/>
        </w:rPr>
        <w:tab/>
      </w:r>
      <w:r w:rsidRPr="00F36188">
        <w:rPr>
          <w:rFonts w:ascii="Tahoma" w:hAnsi="Tahoma" w:cs="Tahoma"/>
          <w:sz w:val="20"/>
          <w:szCs w:val="20"/>
          <w:lang w:val="sk-SK"/>
        </w:rPr>
        <w:tab/>
        <w:t xml:space="preserve">  75 000 €</w:t>
      </w:r>
    </w:p>
    <w:p w:rsidR="00F36188" w:rsidRPr="00F36188" w:rsidRDefault="00F36188" w:rsidP="00F36188">
      <w:pPr>
        <w:pStyle w:val="Odsekzoznamu"/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  <w:lang w:val="sk-SK"/>
        </w:rPr>
      </w:pPr>
      <w:r w:rsidRPr="00F36188">
        <w:rPr>
          <w:rFonts w:ascii="Tahoma" w:hAnsi="Tahoma" w:cs="Tahoma"/>
          <w:sz w:val="20"/>
          <w:szCs w:val="20"/>
          <w:lang w:val="sk-SK"/>
        </w:rPr>
        <w:t>Cintorínske služby</w:t>
      </w:r>
      <w:r w:rsidRPr="00F36188">
        <w:rPr>
          <w:rFonts w:ascii="Tahoma" w:hAnsi="Tahoma" w:cs="Tahoma"/>
          <w:sz w:val="20"/>
          <w:szCs w:val="20"/>
          <w:lang w:val="sk-SK"/>
        </w:rPr>
        <w:tab/>
      </w:r>
      <w:r w:rsidRPr="00F36188">
        <w:rPr>
          <w:rFonts w:ascii="Tahoma" w:hAnsi="Tahoma" w:cs="Tahoma"/>
          <w:sz w:val="20"/>
          <w:szCs w:val="20"/>
          <w:lang w:val="sk-SK"/>
        </w:rPr>
        <w:tab/>
      </w:r>
      <w:r w:rsidRPr="00F36188">
        <w:rPr>
          <w:rFonts w:ascii="Tahoma" w:hAnsi="Tahoma" w:cs="Tahoma"/>
          <w:sz w:val="20"/>
          <w:szCs w:val="20"/>
          <w:lang w:val="sk-SK"/>
        </w:rPr>
        <w:tab/>
        <w:t xml:space="preserve">  54 300 €</w:t>
      </w:r>
    </w:p>
    <w:p w:rsidR="00F36188" w:rsidRPr="00F36188" w:rsidRDefault="00F36188" w:rsidP="00F36188">
      <w:pPr>
        <w:pStyle w:val="Odsekzoznamu"/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  <w:lang w:val="sk-SK"/>
        </w:rPr>
      </w:pPr>
      <w:r w:rsidRPr="00F36188">
        <w:rPr>
          <w:rFonts w:ascii="Tahoma" w:hAnsi="Tahoma" w:cs="Tahoma"/>
          <w:sz w:val="20"/>
          <w:szCs w:val="20"/>
          <w:lang w:val="sk-SK"/>
        </w:rPr>
        <w:t>Útulok</w:t>
      </w:r>
      <w:r w:rsidRPr="00F36188">
        <w:rPr>
          <w:rFonts w:ascii="Tahoma" w:hAnsi="Tahoma" w:cs="Tahoma"/>
          <w:sz w:val="20"/>
          <w:szCs w:val="20"/>
          <w:lang w:val="sk-SK"/>
        </w:rPr>
        <w:tab/>
      </w:r>
      <w:r w:rsidRPr="00F36188">
        <w:rPr>
          <w:rFonts w:ascii="Tahoma" w:hAnsi="Tahoma" w:cs="Tahoma"/>
          <w:sz w:val="20"/>
          <w:szCs w:val="20"/>
          <w:lang w:val="sk-SK"/>
        </w:rPr>
        <w:tab/>
      </w:r>
      <w:r w:rsidRPr="00F36188">
        <w:rPr>
          <w:rFonts w:ascii="Tahoma" w:hAnsi="Tahoma" w:cs="Tahoma"/>
          <w:sz w:val="20"/>
          <w:szCs w:val="20"/>
          <w:lang w:val="sk-SK"/>
        </w:rPr>
        <w:tab/>
      </w:r>
      <w:r w:rsidRPr="00F36188">
        <w:rPr>
          <w:rFonts w:ascii="Tahoma" w:hAnsi="Tahoma" w:cs="Tahoma"/>
          <w:sz w:val="20"/>
          <w:szCs w:val="20"/>
          <w:lang w:val="sk-SK"/>
        </w:rPr>
        <w:tab/>
      </w:r>
      <w:r w:rsidRPr="00F36188">
        <w:rPr>
          <w:rFonts w:ascii="Tahoma" w:hAnsi="Tahoma" w:cs="Tahoma"/>
          <w:sz w:val="20"/>
          <w:szCs w:val="20"/>
          <w:lang w:val="sk-SK"/>
        </w:rPr>
        <w:tab/>
        <w:t xml:space="preserve">  15 000 €</w:t>
      </w:r>
    </w:p>
    <w:p w:rsidR="00F36188" w:rsidRDefault="00F36188" w:rsidP="00F36188">
      <w:pPr>
        <w:rPr>
          <w:rFonts w:ascii="Tahoma" w:hAnsi="Tahoma" w:cs="Tahoma"/>
          <w:b/>
          <w:sz w:val="20"/>
          <w:szCs w:val="20"/>
          <w:lang w:val="sk-SK"/>
        </w:rPr>
      </w:pPr>
    </w:p>
    <w:p w:rsidR="00A06BF3" w:rsidRDefault="00A06BF3" w:rsidP="00F36188">
      <w:pPr>
        <w:rPr>
          <w:rFonts w:ascii="Tahoma" w:hAnsi="Tahoma" w:cs="Tahoma"/>
          <w:b/>
          <w:sz w:val="20"/>
          <w:szCs w:val="20"/>
          <w:lang w:val="sk-SK"/>
        </w:rPr>
      </w:pPr>
    </w:p>
    <w:p w:rsidR="00F36188" w:rsidRPr="00F36188" w:rsidRDefault="00F36188" w:rsidP="00F36188">
      <w:pPr>
        <w:rPr>
          <w:rFonts w:ascii="Tahoma" w:hAnsi="Tahoma" w:cs="Tahoma"/>
          <w:sz w:val="20"/>
          <w:szCs w:val="20"/>
          <w:lang w:val="sk-SK"/>
        </w:rPr>
      </w:pPr>
      <w:r w:rsidRPr="00F36188">
        <w:rPr>
          <w:rFonts w:ascii="Tahoma" w:hAnsi="Tahoma" w:cs="Tahoma"/>
          <w:b/>
          <w:sz w:val="20"/>
          <w:szCs w:val="20"/>
          <w:lang w:val="sk-SK"/>
        </w:rPr>
        <w:t>Príjmy kapitálového rozpočtu:</w:t>
      </w:r>
      <w:r>
        <w:rPr>
          <w:rFonts w:ascii="Tahoma" w:hAnsi="Tahoma" w:cs="Tahoma"/>
          <w:b/>
          <w:sz w:val="20"/>
          <w:szCs w:val="20"/>
          <w:lang w:val="sk-SK"/>
        </w:rPr>
        <w:t xml:space="preserve"> </w:t>
      </w:r>
      <w:r>
        <w:rPr>
          <w:rFonts w:ascii="Tahoma" w:hAnsi="Tahoma" w:cs="Tahoma"/>
          <w:sz w:val="20"/>
          <w:szCs w:val="20"/>
          <w:lang w:val="sk-SK"/>
        </w:rPr>
        <w:t>neboli</w:t>
      </w:r>
    </w:p>
    <w:p w:rsidR="00F36188" w:rsidRDefault="00F36188" w:rsidP="00F36188">
      <w:pPr>
        <w:rPr>
          <w:rFonts w:ascii="Tahoma" w:hAnsi="Tahoma" w:cs="Tahoma"/>
          <w:b/>
          <w:sz w:val="20"/>
          <w:szCs w:val="20"/>
          <w:lang w:val="sk-SK"/>
        </w:rPr>
      </w:pPr>
    </w:p>
    <w:p w:rsidR="00F36188" w:rsidRDefault="00F36188" w:rsidP="00F36188">
      <w:pPr>
        <w:rPr>
          <w:rFonts w:ascii="Tahoma" w:hAnsi="Tahoma" w:cs="Tahoma"/>
          <w:b/>
          <w:sz w:val="20"/>
          <w:szCs w:val="20"/>
          <w:lang w:val="sk-SK"/>
        </w:rPr>
      </w:pPr>
      <w:r>
        <w:rPr>
          <w:rFonts w:ascii="Tahoma" w:hAnsi="Tahoma" w:cs="Tahoma"/>
          <w:b/>
          <w:sz w:val="20"/>
          <w:szCs w:val="20"/>
          <w:lang w:val="sk-SK"/>
        </w:rPr>
        <w:t>Výdavky bežného rozpočtu:</w:t>
      </w:r>
    </w:p>
    <w:p w:rsidR="002258D1" w:rsidRDefault="002258D1" w:rsidP="00F36188">
      <w:pPr>
        <w:rPr>
          <w:rFonts w:ascii="Tahoma" w:hAnsi="Tahoma" w:cs="Tahoma"/>
          <w:b/>
          <w:sz w:val="20"/>
          <w:szCs w:val="20"/>
          <w:lang w:val="sk-SK"/>
        </w:rPr>
      </w:pPr>
    </w:p>
    <w:tbl>
      <w:tblPr>
        <w:tblW w:w="10271" w:type="dxa"/>
        <w:tblInd w:w="-7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64"/>
        <w:gridCol w:w="1739"/>
        <w:gridCol w:w="1843"/>
        <w:gridCol w:w="1776"/>
        <w:gridCol w:w="1549"/>
      </w:tblGrid>
      <w:tr w:rsidR="002258D1" w:rsidRPr="00817D29" w:rsidTr="00753EF4">
        <w:trPr>
          <w:trHeight w:val="600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258D1" w:rsidRPr="00817D29" w:rsidRDefault="002258D1" w:rsidP="002258D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Výdavky rozpočtu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58D1" w:rsidRPr="00817D29" w:rsidRDefault="002258D1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Schválený rozpočet v €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58D1" w:rsidRDefault="002258D1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Rozpočet </w:t>
            </w:r>
          </w:p>
          <w:p w:rsidR="002258D1" w:rsidRDefault="002258D1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po zmenách v €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58D1" w:rsidRPr="00817D29" w:rsidRDefault="002258D1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Skutočnosť za bežné účtovné obdobie v €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58D1" w:rsidRDefault="002258D1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Bezprostredne predchádzajúce </w:t>
            </w:r>
          </w:p>
          <w:p w:rsidR="002258D1" w:rsidRPr="00817D29" w:rsidRDefault="002258D1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účtovné obdobie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 v €</w:t>
            </w:r>
          </w:p>
        </w:tc>
      </w:tr>
      <w:tr w:rsidR="002258D1" w:rsidRPr="00817D29" w:rsidTr="00753EF4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753EF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111 zo ŠR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104,76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104,76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</w:tr>
      <w:tr w:rsidR="002258D1" w:rsidRPr="00817D29" w:rsidTr="00753EF4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753EF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11H od ostatných subjektov VS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5 800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5 800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753EF4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</w:tr>
      <w:tr w:rsidR="002258D1" w:rsidRPr="00817D29" w:rsidTr="00753EF4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753EF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41 z rozpočtu obce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786 000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833 600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833 600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753EF4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610 000 </w:t>
            </w:r>
          </w:p>
        </w:tc>
      </w:tr>
      <w:tr w:rsidR="002258D1" w:rsidRPr="00817D29" w:rsidTr="00753EF4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753EF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46 z prenajatých budov, priestorov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38 740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38 740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49 472,46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753EF4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39 440,52</w:t>
            </w:r>
          </w:p>
        </w:tc>
      </w:tr>
      <w:tr w:rsidR="002258D1" w:rsidRPr="00817D29" w:rsidTr="00753EF4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2258D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42 zostatok prostriedkov z </w:t>
            </w: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predch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. rokov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5 991,37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5 991,37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</w:tr>
      <w:tr w:rsidR="002258D1" w:rsidRPr="00817D29" w:rsidTr="00753EF4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2258D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</w:t>
            </w: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polu 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výdavky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824 740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884 236,13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894 968,59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753EF4" w:rsidP="001017E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6</w:t>
            </w:r>
            <w:r w:rsidR="001017E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49 440,52</w:t>
            </w:r>
          </w:p>
        </w:tc>
      </w:tr>
      <w:tr w:rsidR="002258D1" w:rsidRPr="00753EF4" w:rsidTr="00753EF4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753EF4" w:rsidRDefault="002258D1" w:rsidP="002258D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753EF4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Podnikateľská činnosť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753EF4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753EF4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753EF4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753EF4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753EF4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753EF4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 569 020,32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753EF4" w:rsidRDefault="00753EF4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color w:val="000000"/>
                <w:sz w:val="18"/>
                <w:szCs w:val="18"/>
                <w:lang w:val="sk-SK" w:bidi="ar-SA"/>
              </w:rPr>
            </w:pPr>
            <w:r w:rsidRPr="00753EF4">
              <w:rPr>
                <w:rFonts w:ascii="Tahoma" w:hAnsi="Tahoma" w:cs="Tahoma"/>
                <w:bCs/>
                <w:color w:val="000000"/>
                <w:sz w:val="18"/>
                <w:szCs w:val="18"/>
                <w:lang w:val="sk-SK" w:bidi="ar-SA"/>
              </w:rPr>
              <w:t>548 493,66</w:t>
            </w:r>
          </w:p>
        </w:tc>
      </w:tr>
    </w:tbl>
    <w:p w:rsidR="002258D1" w:rsidRPr="00753EF4" w:rsidRDefault="002258D1" w:rsidP="002258D1">
      <w:pPr>
        <w:jc w:val="both"/>
        <w:rPr>
          <w:rFonts w:ascii="Tahoma" w:hAnsi="Tahoma" w:cs="Tahoma"/>
          <w:sz w:val="20"/>
          <w:szCs w:val="20"/>
          <w:lang w:val="sk-SK"/>
        </w:rPr>
      </w:pPr>
    </w:p>
    <w:p w:rsidR="00F36188" w:rsidRDefault="00F36188" w:rsidP="00F36188">
      <w:pPr>
        <w:rPr>
          <w:rFonts w:ascii="Tahoma" w:hAnsi="Tahoma" w:cs="Tahoma"/>
          <w:b/>
          <w:sz w:val="20"/>
          <w:szCs w:val="20"/>
          <w:lang w:val="sk-SK"/>
        </w:rPr>
      </w:pPr>
    </w:p>
    <w:p w:rsidR="002258D1" w:rsidRDefault="002258D1" w:rsidP="00F36188">
      <w:pPr>
        <w:rPr>
          <w:rFonts w:ascii="Tahoma" w:hAnsi="Tahoma" w:cs="Tahoma"/>
          <w:b/>
          <w:sz w:val="20"/>
          <w:szCs w:val="20"/>
          <w:lang w:val="sk-SK"/>
        </w:rPr>
      </w:pPr>
    </w:p>
    <w:p w:rsidR="00F36188" w:rsidRPr="00F36188" w:rsidRDefault="00F36188" w:rsidP="00F36188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b/>
          <w:sz w:val="20"/>
          <w:szCs w:val="20"/>
          <w:lang w:val="sk-SK"/>
        </w:rPr>
        <w:t xml:space="preserve">Výdavky kapitálového rozpočtu: </w:t>
      </w:r>
      <w:r>
        <w:rPr>
          <w:rFonts w:ascii="Tahoma" w:hAnsi="Tahoma" w:cs="Tahoma"/>
          <w:sz w:val="20"/>
          <w:szCs w:val="20"/>
          <w:lang w:val="sk-SK"/>
        </w:rPr>
        <w:t>neboli</w:t>
      </w:r>
    </w:p>
    <w:p w:rsidR="00F36188" w:rsidRDefault="00F36188" w:rsidP="00F36188">
      <w:pPr>
        <w:rPr>
          <w:rFonts w:ascii="Tahoma" w:hAnsi="Tahoma" w:cs="Tahoma"/>
          <w:b/>
          <w:sz w:val="20"/>
          <w:szCs w:val="20"/>
          <w:lang w:val="sk-SK"/>
        </w:rPr>
      </w:pPr>
    </w:p>
    <w:p w:rsidR="00F84DBF" w:rsidRDefault="00F84DBF" w:rsidP="00F36188">
      <w:pPr>
        <w:rPr>
          <w:rFonts w:ascii="Tahoma" w:hAnsi="Tahoma" w:cs="Tahoma"/>
          <w:b/>
          <w:sz w:val="20"/>
          <w:szCs w:val="20"/>
          <w:lang w:val="sk-SK"/>
        </w:rPr>
      </w:pPr>
    </w:p>
    <w:p w:rsidR="00F84DBF" w:rsidRDefault="00F84DBF" w:rsidP="00F36188">
      <w:pPr>
        <w:rPr>
          <w:rFonts w:ascii="Tahoma" w:hAnsi="Tahoma" w:cs="Tahoma"/>
          <w:b/>
          <w:sz w:val="20"/>
          <w:szCs w:val="20"/>
          <w:lang w:val="sk-SK"/>
        </w:rPr>
      </w:pPr>
    </w:p>
    <w:p w:rsidR="00F36188" w:rsidRDefault="00F36188" w:rsidP="00F36188">
      <w:pPr>
        <w:rPr>
          <w:rFonts w:ascii="Tahoma" w:hAnsi="Tahoma" w:cs="Tahoma"/>
          <w:b/>
          <w:sz w:val="20"/>
          <w:szCs w:val="20"/>
          <w:lang w:val="sk-SK"/>
        </w:rPr>
      </w:pPr>
      <w:r>
        <w:rPr>
          <w:rFonts w:ascii="Tahoma" w:hAnsi="Tahoma" w:cs="Tahoma"/>
          <w:b/>
          <w:sz w:val="20"/>
          <w:szCs w:val="20"/>
          <w:lang w:val="sk-SK"/>
        </w:rPr>
        <w:t>Finančné operácie:</w:t>
      </w:r>
    </w:p>
    <w:p w:rsidR="00F36188" w:rsidRDefault="00F36188" w:rsidP="00D559D0">
      <w:pPr>
        <w:jc w:val="both"/>
        <w:rPr>
          <w:rFonts w:ascii="Tahoma" w:hAnsi="Tahoma" w:cs="Tahoma"/>
          <w:b/>
          <w:sz w:val="20"/>
          <w:szCs w:val="20"/>
          <w:lang w:val="sk-SK"/>
        </w:rPr>
      </w:pPr>
    </w:p>
    <w:tbl>
      <w:tblPr>
        <w:tblW w:w="10271" w:type="dxa"/>
        <w:tblInd w:w="-7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64"/>
        <w:gridCol w:w="1739"/>
        <w:gridCol w:w="1843"/>
        <w:gridCol w:w="1776"/>
        <w:gridCol w:w="1549"/>
      </w:tblGrid>
      <w:tr w:rsidR="002258D1" w:rsidRPr="00817D29" w:rsidTr="00753EF4">
        <w:trPr>
          <w:trHeight w:val="600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258D1" w:rsidRPr="00817D29" w:rsidRDefault="002258D1" w:rsidP="002258D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Finančné operácie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58D1" w:rsidRPr="00817D29" w:rsidRDefault="002258D1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Schválený rozpočet v €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58D1" w:rsidRDefault="002258D1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Rozpočet </w:t>
            </w:r>
          </w:p>
          <w:p w:rsidR="002258D1" w:rsidRDefault="002258D1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po zmenách v €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58D1" w:rsidRPr="00817D29" w:rsidRDefault="002258D1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Skutočnosť za bežné účtovné obdobie v €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58D1" w:rsidRDefault="002258D1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Bezprostredne predchádzajúce </w:t>
            </w:r>
          </w:p>
          <w:p w:rsidR="002258D1" w:rsidRPr="00817D29" w:rsidRDefault="002258D1" w:rsidP="00753E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účtovné obdobie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 v €</w:t>
            </w:r>
          </w:p>
        </w:tc>
      </w:tr>
      <w:tr w:rsidR="002258D1" w:rsidRPr="00817D29" w:rsidTr="00753EF4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2258D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Príjmové finančné operácie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5 991,76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5 991,37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2258D1" w:rsidP="002258D1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5 991,76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F84DBF" w:rsidP="00F84DB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12 925,99</w:t>
            </w:r>
          </w:p>
        </w:tc>
      </w:tr>
      <w:tr w:rsidR="002258D1" w:rsidRPr="00817D29" w:rsidTr="00753EF4">
        <w:trPr>
          <w:trHeight w:val="178"/>
        </w:trPr>
        <w:tc>
          <w:tcPr>
            <w:tcW w:w="3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2258D1" w:rsidP="002258D1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Výdavkové finančné operácie</w:t>
            </w: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F84DBF" w:rsidP="00F84DB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5 991,76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F84DBF" w:rsidP="00F84DB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5 991,76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Default="00F84DBF" w:rsidP="00F84DB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5 991,76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8D1" w:rsidRPr="00817D29" w:rsidRDefault="00F84DBF" w:rsidP="00753EF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12 925,99</w:t>
            </w:r>
          </w:p>
        </w:tc>
      </w:tr>
    </w:tbl>
    <w:p w:rsidR="002258D1" w:rsidRDefault="002258D1" w:rsidP="002258D1">
      <w:pPr>
        <w:jc w:val="both"/>
        <w:rPr>
          <w:rFonts w:ascii="Tahoma" w:hAnsi="Tahoma" w:cs="Tahoma"/>
          <w:sz w:val="20"/>
          <w:szCs w:val="20"/>
          <w:lang w:val="sk-SK"/>
        </w:rPr>
      </w:pPr>
    </w:p>
    <w:p w:rsidR="002258D1" w:rsidRDefault="002258D1" w:rsidP="00D559D0">
      <w:pPr>
        <w:jc w:val="both"/>
        <w:rPr>
          <w:rFonts w:ascii="Tahoma" w:hAnsi="Tahoma" w:cs="Tahoma"/>
          <w:b/>
          <w:sz w:val="20"/>
          <w:szCs w:val="20"/>
          <w:lang w:val="sk-SK"/>
        </w:rPr>
      </w:pPr>
    </w:p>
    <w:p w:rsidR="00F36188" w:rsidRDefault="00F36188" w:rsidP="00D559D0">
      <w:pPr>
        <w:jc w:val="both"/>
        <w:rPr>
          <w:rFonts w:ascii="Tahoma" w:hAnsi="Tahoma" w:cs="Tahoma"/>
          <w:b/>
          <w:sz w:val="20"/>
          <w:szCs w:val="20"/>
          <w:lang w:val="sk-SK"/>
        </w:rPr>
      </w:pPr>
      <w:r>
        <w:rPr>
          <w:rFonts w:ascii="Tahoma" w:hAnsi="Tahoma" w:cs="Tahoma"/>
          <w:b/>
          <w:sz w:val="20"/>
          <w:szCs w:val="20"/>
          <w:lang w:val="sk-SK"/>
        </w:rPr>
        <w:t xml:space="preserve">Výška dlhu: </w:t>
      </w:r>
    </w:p>
    <w:p w:rsidR="00753EF4" w:rsidRPr="00753EF4" w:rsidRDefault="00753EF4" w:rsidP="00D559D0">
      <w:pPr>
        <w:jc w:val="both"/>
        <w:rPr>
          <w:rFonts w:ascii="Tahoma" w:hAnsi="Tahoma" w:cs="Tahoma"/>
          <w:sz w:val="20"/>
          <w:szCs w:val="20"/>
          <w:lang w:val="sk-SK"/>
        </w:rPr>
      </w:pPr>
      <w:r w:rsidRPr="00753EF4">
        <w:rPr>
          <w:rFonts w:ascii="Tahoma" w:hAnsi="Tahoma" w:cs="Tahoma"/>
          <w:sz w:val="20"/>
          <w:szCs w:val="20"/>
          <w:lang w:val="sk-SK"/>
        </w:rPr>
        <w:t>Technické služby mesta nemajú dlh.</w:t>
      </w:r>
    </w:p>
    <w:p w:rsidR="00F36188" w:rsidRDefault="00F36188" w:rsidP="00D559D0">
      <w:pPr>
        <w:jc w:val="both"/>
        <w:rPr>
          <w:rFonts w:ascii="Tahoma" w:hAnsi="Tahoma" w:cs="Tahoma"/>
          <w:b/>
          <w:sz w:val="20"/>
          <w:szCs w:val="20"/>
          <w:lang w:val="sk-SK"/>
        </w:rPr>
      </w:pPr>
    </w:p>
    <w:p w:rsidR="00144F25" w:rsidRDefault="00144F25" w:rsidP="00D559D0">
      <w:pPr>
        <w:jc w:val="both"/>
        <w:rPr>
          <w:rFonts w:ascii="Tahoma" w:hAnsi="Tahoma" w:cs="Tahoma"/>
          <w:b/>
          <w:sz w:val="20"/>
          <w:szCs w:val="20"/>
          <w:lang w:val="sk-SK"/>
        </w:rPr>
      </w:pPr>
    </w:p>
    <w:p w:rsidR="00144F25" w:rsidRPr="00F36188" w:rsidRDefault="00144F25" w:rsidP="00D559D0">
      <w:pPr>
        <w:jc w:val="both"/>
        <w:rPr>
          <w:rFonts w:ascii="Tahoma" w:hAnsi="Tahoma" w:cs="Tahoma"/>
          <w:b/>
          <w:sz w:val="20"/>
          <w:szCs w:val="20"/>
          <w:lang w:val="sk-SK"/>
        </w:rPr>
      </w:pPr>
    </w:p>
    <w:p w:rsidR="00AF7CAC" w:rsidRPr="00617B64" w:rsidRDefault="00AF7CAC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AF7CAC" w:rsidRDefault="009F035E" w:rsidP="00AF7CAC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AF7CAC">
        <w:rPr>
          <w:rFonts w:ascii="Tahoma" w:hAnsi="Tahoma" w:cs="Tahoma"/>
          <w:b/>
          <w:sz w:val="20"/>
          <w:szCs w:val="20"/>
          <w:lang w:val="sk-SK"/>
        </w:rPr>
        <w:t>Čl. X</w:t>
      </w:r>
    </w:p>
    <w:p w:rsidR="009F035E" w:rsidRPr="00AF7CAC" w:rsidRDefault="009F035E" w:rsidP="00AF7CAC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AF7CAC">
        <w:rPr>
          <w:rFonts w:ascii="Tahoma" w:hAnsi="Tahoma" w:cs="Tahoma"/>
          <w:b/>
          <w:sz w:val="20"/>
          <w:szCs w:val="20"/>
          <w:lang w:val="sk-SK"/>
        </w:rPr>
        <w:t>Informácie o skutočnostiach, ktoré nastali po dni, ku ktorému sa zostavuje účtovná závierka do dňa zostavenia účtovnej závierky</w:t>
      </w:r>
    </w:p>
    <w:p w:rsidR="00AA5A6A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AA5A6A" w:rsidRDefault="00AA5A6A" w:rsidP="009F035E">
      <w:pPr>
        <w:rPr>
          <w:rFonts w:ascii="Tahoma" w:hAnsi="Tahoma" w:cs="Tahoma"/>
          <w:sz w:val="20"/>
          <w:szCs w:val="20"/>
          <w:lang w:val="sk-SK"/>
        </w:rPr>
      </w:pPr>
    </w:p>
    <w:p w:rsidR="00AA5A6A" w:rsidRDefault="009E20E6" w:rsidP="009F035E">
      <w:pPr>
        <w:rPr>
          <w:rFonts w:ascii="Tahoma" w:hAnsi="Tahoma" w:cs="Tahoma"/>
          <w:sz w:val="20"/>
          <w:szCs w:val="20"/>
          <w:lang w:val="sk-SK"/>
        </w:rPr>
      </w:pPr>
      <w:r w:rsidRPr="002064F7">
        <w:rPr>
          <w:rFonts w:ascii="Tahoma" w:hAnsi="Tahoma" w:cs="Tahoma"/>
          <w:sz w:val="20"/>
          <w:szCs w:val="20"/>
        </w:rPr>
        <w:t xml:space="preserve">           </w:t>
      </w:r>
      <w:r w:rsidRPr="002064F7">
        <w:rPr>
          <w:rFonts w:ascii="Tahoma" w:hAnsi="Tahoma" w:cs="Tahoma"/>
          <w:bCs/>
          <w:sz w:val="20"/>
          <w:szCs w:val="20"/>
        </w:rPr>
        <w:t xml:space="preserve">Po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dni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,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ku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ktorému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proofErr w:type="gramStart"/>
      <w:r w:rsidRPr="002064F7">
        <w:rPr>
          <w:rFonts w:ascii="Tahoma" w:hAnsi="Tahoma" w:cs="Tahoma"/>
          <w:bCs/>
          <w:sz w:val="20"/>
          <w:szCs w:val="20"/>
        </w:rPr>
        <w:t>sa</w:t>
      </w:r>
      <w:proofErr w:type="spellEnd"/>
      <w:proofErr w:type="gram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zostavuje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účtovná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závierka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nenastali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žiadne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skutočnosti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,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ktoré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by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ovplyvnili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údaje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účtovej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závierky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k 31.12.201</w:t>
      </w:r>
      <w:r w:rsidR="00357BA4">
        <w:rPr>
          <w:rFonts w:ascii="Tahoma" w:hAnsi="Tahoma" w:cs="Tahoma"/>
          <w:bCs/>
          <w:sz w:val="20"/>
          <w:szCs w:val="20"/>
        </w:rPr>
        <w:t>6</w:t>
      </w:r>
      <w:r w:rsidRPr="002064F7">
        <w:rPr>
          <w:rFonts w:ascii="Tahoma" w:hAnsi="Tahoma" w:cs="Tahoma"/>
          <w:bCs/>
          <w:sz w:val="20"/>
          <w:szCs w:val="20"/>
        </w:rPr>
        <w:t>.</w:t>
      </w:r>
    </w:p>
    <w:p w:rsidR="00AA5A6A" w:rsidRDefault="00AA5A6A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AA5A6A" w:rsidRPr="00AA5A6A" w:rsidRDefault="00AA5A6A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AA5A6A" w:rsidRDefault="00AA5A6A" w:rsidP="009F035E">
      <w:pPr>
        <w:rPr>
          <w:rFonts w:ascii="Tahoma" w:hAnsi="Tahoma" w:cs="Tahoma"/>
          <w:sz w:val="20"/>
          <w:szCs w:val="20"/>
          <w:lang w:val="sk-SK"/>
        </w:rPr>
      </w:pPr>
    </w:p>
    <w:p w:rsidR="00D67EDF" w:rsidRDefault="00D67EDF" w:rsidP="009F035E">
      <w:pPr>
        <w:rPr>
          <w:rFonts w:ascii="Tahoma" w:hAnsi="Tahoma" w:cs="Tahoma"/>
          <w:sz w:val="20"/>
          <w:szCs w:val="20"/>
          <w:lang w:val="sk-SK"/>
        </w:rPr>
      </w:pPr>
    </w:p>
    <w:p w:rsidR="00D67EDF" w:rsidRPr="00617B64" w:rsidRDefault="00D67EDF" w:rsidP="009F035E">
      <w:pPr>
        <w:rPr>
          <w:rFonts w:ascii="Tahoma" w:hAnsi="Tahoma" w:cs="Tahoma"/>
          <w:sz w:val="20"/>
          <w:szCs w:val="20"/>
          <w:lang w:val="sk-SK"/>
        </w:rPr>
      </w:pPr>
    </w:p>
    <w:sectPr w:rsidR="00D67EDF" w:rsidRPr="00617B64" w:rsidSect="004976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C82" w:rsidRDefault="00B90C82" w:rsidP="00533D54">
      <w:r>
        <w:separator/>
      </w:r>
    </w:p>
  </w:endnote>
  <w:endnote w:type="continuationSeparator" w:id="0">
    <w:p w:rsidR="00B90C82" w:rsidRDefault="00B90C82" w:rsidP="00533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72647"/>
      <w:docPartObj>
        <w:docPartGallery w:val="Page Numbers (Bottom of Page)"/>
        <w:docPartUnique/>
      </w:docPartObj>
    </w:sdtPr>
    <w:sdtEndPr/>
    <w:sdtContent>
      <w:p w:rsidR="00753EF4" w:rsidRDefault="00753EF4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125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53EF4" w:rsidRDefault="00753EF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C82" w:rsidRDefault="00B90C82" w:rsidP="00533D54">
      <w:r>
        <w:separator/>
      </w:r>
    </w:p>
  </w:footnote>
  <w:footnote w:type="continuationSeparator" w:id="0">
    <w:p w:rsidR="00B90C82" w:rsidRDefault="00B90C82" w:rsidP="00533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C4F9E"/>
    <w:multiLevelType w:val="hybridMultilevel"/>
    <w:tmpl w:val="5BECCD10"/>
    <w:lvl w:ilvl="0" w:tplc="A5461D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30470"/>
    <w:multiLevelType w:val="hybridMultilevel"/>
    <w:tmpl w:val="8C74B3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E218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47E5A86">
      <w:start w:val="1"/>
      <w:numFmt w:val="decimal"/>
      <w:lvlText w:val="(%3)"/>
      <w:lvlJc w:val="left"/>
      <w:pPr>
        <w:ind w:left="644" w:hanging="360"/>
      </w:pPr>
      <w:rPr>
        <w:rFonts w:hint="default"/>
      </w:rPr>
    </w:lvl>
    <w:lvl w:ilvl="3" w:tplc="0C38377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D36884"/>
    <w:multiLevelType w:val="hybridMultilevel"/>
    <w:tmpl w:val="D06EC4C8"/>
    <w:lvl w:ilvl="0" w:tplc="041B0011">
      <w:start w:val="1"/>
      <w:numFmt w:val="decimal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80AD4"/>
    <w:multiLevelType w:val="hybridMultilevel"/>
    <w:tmpl w:val="1D4AE300"/>
    <w:lvl w:ilvl="0" w:tplc="FD62437A">
      <w:start w:val="5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47E72"/>
    <w:multiLevelType w:val="hybridMultilevel"/>
    <w:tmpl w:val="91CA5A82"/>
    <w:lvl w:ilvl="0" w:tplc="1F94B4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FF3709"/>
    <w:multiLevelType w:val="hybridMultilevel"/>
    <w:tmpl w:val="E9C01CE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D4DC1"/>
    <w:multiLevelType w:val="hybridMultilevel"/>
    <w:tmpl w:val="326842C2"/>
    <w:lvl w:ilvl="0" w:tplc="5004FFA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32831ACE"/>
    <w:multiLevelType w:val="hybridMultilevel"/>
    <w:tmpl w:val="EBD28486"/>
    <w:lvl w:ilvl="0" w:tplc="88F82772">
      <w:start w:val="1"/>
      <w:numFmt w:val="decimal"/>
      <w:lvlText w:val="%1."/>
      <w:lvlJc w:val="left"/>
      <w:pPr>
        <w:ind w:left="1080" w:hanging="360"/>
      </w:pPr>
      <w:rPr>
        <w:rFonts w:ascii="Tahoma" w:eastAsiaTheme="minorEastAsia" w:hAnsi="Tahoma" w:cs="Tahoma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DC4E34"/>
    <w:multiLevelType w:val="hybridMultilevel"/>
    <w:tmpl w:val="FEEC70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22E95"/>
    <w:multiLevelType w:val="hybridMultilevel"/>
    <w:tmpl w:val="1D4AE300"/>
    <w:lvl w:ilvl="0" w:tplc="FD62437A">
      <w:start w:val="5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DE0B62"/>
    <w:multiLevelType w:val="hybridMultilevel"/>
    <w:tmpl w:val="4CB2DC60"/>
    <w:lvl w:ilvl="0" w:tplc="847E5A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39092F"/>
    <w:multiLevelType w:val="hybridMultilevel"/>
    <w:tmpl w:val="4894A38A"/>
    <w:lvl w:ilvl="0" w:tplc="FCA6068A">
      <w:start w:val="2"/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4AA46A0"/>
    <w:multiLevelType w:val="hybridMultilevel"/>
    <w:tmpl w:val="1D4AE300"/>
    <w:lvl w:ilvl="0" w:tplc="FD62437A">
      <w:start w:val="5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B301E"/>
    <w:multiLevelType w:val="hybridMultilevel"/>
    <w:tmpl w:val="B4161D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DF5EC8"/>
    <w:multiLevelType w:val="hybridMultilevel"/>
    <w:tmpl w:val="434ADD90"/>
    <w:lvl w:ilvl="0" w:tplc="B8EE2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0E5C26"/>
    <w:multiLevelType w:val="hybridMultilevel"/>
    <w:tmpl w:val="79982D36"/>
    <w:lvl w:ilvl="0" w:tplc="322C47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4A4560"/>
    <w:multiLevelType w:val="hybridMultilevel"/>
    <w:tmpl w:val="3190E396"/>
    <w:lvl w:ilvl="0" w:tplc="A3301A60">
      <w:start w:val="1"/>
      <w:numFmt w:val="decimal"/>
      <w:lvlText w:val="%1.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>
    <w:nsid w:val="6A06328A"/>
    <w:multiLevelType w:val="hybridMultilevel"/>
    <w:tmpl w:val="46C69E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7445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D5179A"/>
    <w:multiLevelType w:val="hybridMultilevel"/>
    <w:tmpl w:val="12ACCA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A0D81CC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DC13F5"/>
    <w:multiLevelType w:val="hybridMultilevel"/>
    <w:tmpl w:val="57FA6EF4"/>
    <w:lvl w:ilvl="0" w:tplc="F902756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32A1D3E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7FAF482">
      <w:start w:val="1"/>
      <w:numFmt w:val="decimal"/>
      <w:lvlText w:val="%3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6CEF51D6"/>
    <w:multiLevelType w:val="hybridMultilevel"/>
    <w:tmpl w:val="69C4FFEE"/>
    <w:lvl w:ilvl="0" w:tplc="7F0A17D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DC614BB"/>
    <w:multiLevelType w:val="hybridMultilevel"/>
    <w:tmpl w:val="876816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246C2"/>
    <w:multiLevelType w:val="hybridMultilevel"/>
    <w:tmpl w:val="FFEC844A"/>
    <w:lvl w:ilvl="0" w:tplc="847E5A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C0A61FC"/>
    <w:multiLevelType w:val="hybridMultilevel"/>
    <w:tmpl w:val="9440DD6E"/>
    <w:lvl w:ilvl="0" w:tplc="A746C8A2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F786CCD"/>
    <w:multiLevelType w:val="hybridMultilevel"/>
    <w:tmpl w:val="B81817F8"/>
    <w:lvl w:ilvl="0" w:tplc="3FE0DBC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24"/>
  </w:num>
  <w:num w:numId="9">
    <w:abstractNumId w:val="16"/>
  </w:num>
  <w:num w:numId="10">
    <w:abstractNumId w:val="23"/>
  </w:num>
  <w:num w:numId="11">
    <w:abstractNumId w:val="1"/>
  </w:num>
  <w:num w:numId="12">
    <w:abstractNumId w:val="19"/>
  </w:num>
  <w:num w:numId="13">
    <w:abstractNumId w:val="18"/>
  </w:num>
  <w:num w:numId="14">
    <w:abstractNumId w:val="17"/>
  </w:num>
  <w:num w:numId="15">
    <w:abstractNumId w:val="2"/>
  </w:num>
  <w:num w:numId="16">
    <w:abstractNumId w:val="22"/>
  </w:num>
  <w:num w:numId="17">
    <w:abstractNumId w:val="5"/>
  </w:num>
  <w:num w:numId="18">
    <w:abstractNumId w:val="8"/>
  </w:num>
  <w:num w:numId="19">
    <w:abstractNumId w:val="21"/>
  </w:num>
  <w:num w:numId="20">
    <w:abstractNumId w:val="13"/>
  </w:num>
  <w:num w:numId="21">
    <w:abstractNumId w:val="7"/>
  </w:num>
  <w:num w:numId="22">
    <w:abstractNumId w:val="11"/>
  </w:num>
  <w:num w:numId="23">
    <w:abstractNumId w:val="3"/>
  </w:num>
  <w:num w:numId="24">
    <w:abstractNumId w:val="9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5E"/>
    <w:rsid w:val="0000738A"/>
    <w:rsid w:val="000367FD"/>
    <w:rsid w:val="00056D7C"/>
    <w:rsid w:val="000A57FA"/>
    <w:rsid w:val="000A768F"/>
    <w:rsid w:val="000E7330"/>
    <w:rsid w:val="000F17EA"/>
    <w:rsid w:val="000F74CC"/>
    <w:rsid w:val="001017E9"/>
    <w:rsid w:val="001118E5"/>
    <w:rsid w:val="0011304B"/>
    <w:rsid w:val="00144F25"/>
    <w:rsid w:val="00146283"/>
    <w:rsid w:val="00161252"/>
    <w:rsid w:val="00173FED"/>
    <w:rsid w:val="00185A94"/>
    <w:rsid w:val="00185F42"/>
    <w:rsid w:val="00187E72"/>
    <w:rsid w:val="001A33DA"/>
    <w:rsid w:val="001A47AD"/>
    <w:rsid w:val="001E6E5A"/>
    <w:rsid w:val="002064F7"/>
    <w:rsid w:val="00207F8D"/>
    <w:rsid w:val="00210E34"/>
    <w:rsid w:val="00215395"/>
    <w:rsid w:val="00215D5E"/>
    <w:rsid w:val="002258D1"/>
    <w:rsid w:val="00225965"/>
    <w:rsid w:val="002406AD"/>
    <w:rsid w:val="00247B68"/>
    <w:rsid w:val="00280F7F"/>
    <w:rsid w:val="002A1735"/>
    <w:rsid w:val="002A5070"/>
    <w:rsid w:val="002C29D6"/>
    <w:rsid w:val="002D3D49"/>
    <w:rsid w:val="002D6702"/>
    <w:rsid w:val="0030678B"/>
    <w:rsid w:val="003341F6"/>
    <w:rsid w:val="00357BA4"/>
    <w:rsid w:val="00367F16"/>
    <w:rsid w:val="003B49B3"/>
    <w:rsid w:val="003D3C52"/>
    <w:rsid w:val="00411D8B"/>
    <w:rsid w:val="004319B8"/>
    <w:rsid w:val="004837CF"/>
    <w:rsid w:val="004976E5"/>
    <w:rsid w:val="004D0046"/>
    <w:rsid w:val="004D2CF4"/>
    <w:rsid w:val="005066C9"/>
    <w:rsid w:val="005100A9"/>
    <w:rsid w:val="00521EDF"/>
    <w:rsid w:val="00533D54"/>
    <w:rsid w:val="00587D2A"/>
    <w:rsid w:val="00595464"/>
    <w:rsid w:val="005B48EF"/>
    <w:rsid w:val="005E35F2"/>
    <w:rsid w:val="0060573F"/>
    <w:rsid w:val="00617B64"/>
    <w:rsid w:val="0067132E"/>
    <w:rsid w:val="0069080E"/>
    <w:rsid w:val="006A581B"/>
    <w:rsid w:val="006B2C85"/>
    <w:rsid w:val="006C1006"/>
    <w:rsid w:val="006C1193"/>
    <w:rsid w:val="006C72DE"/>
    <w:rsid w:val="006E503F"/>
    <w:rsid w:val="006F1B62"/>
    <w:rsid w:val="006F57AD"/>
    <w:rsid w:val="00753EF4"/>
    <w:rsid w:val="00770D78"/>
    <w:rsid w:val="007917CB"/>
    <w:rsid w:val="007936A6"/>
    <w:rsid w:val="007B3EDF"/>
    <w:rsid w:val="007E1232"/>
    <w:rsid w:val="007E1B81"/>
    <w:rsid w:val="008032E5"/>
    <w:rsid w:val="00804ABF"/>
    <w:rsid w:val="008E26CC"/>
    <w:rsid w:val="00902D70"/>
    <w:rsid w:val="0091634B"/>
    <w:rsid w:val="009224D9"/>
    <w:rsid w:val="00974972"/>
    <w:rsid w:val="009904A2"/>
    <w:rsid w:val="009A4DD0"/>
    <w:rsid w:val="009C750B"/>
    <w:rsid w:val="009D40B0"/>
    <w:rsid w:val="009E20E6"/>
    <w:rsid w:val="009E4B35"/>
    <w:rsid w:val="009F035E"/>
    <w:rsid w:val="009F755C"/>
    <w:rsid w:val="00A06BF3"/>
    <w:rsid w:val="00A159C9"/>
    <w:rsid w:val="00A15B19"/>
    <w:rsid w:val="00A84986"/>
    <w:rsid w:val="00A94DD3"/>
    <w:rsid w:val="00AA5A6A"/>
    <w:rsid w:val="00AB1E29"/>
    <w:rsid w:val="00AE2316"/>
    <w:rsid w:val="00AF7CAC"/>
    <w:rsid w:val="00B02B9D"/>
    <w:rsid w:val="00B75B17"/>
    <w:rsid w:val="00B90C82"/>
    <w:rsid w:val="00BB2121"/>
    <w:rsid w:val="00BB248C"/>
    <w:rsid w:val="00BB367E"/>
    <w:rsid w:val="00BB4AE0"/>
    <w:rsid w:val="00BC1C99"/>
    <w:rsid w:val="00BD542E"/>
    <w:rsid w:val="00BF0F1F"/>
    <w:rsid w:val="00BF63A2"/>
    <w:rsid w:val="00C42D7A"/>
    <w:rsid w:val="00C46E84"/>
    <w:rsid w:val="00C6330B"/>
    <w:rsid w:val="00C65059"/>
    <w:rsid w:val="00D25421"/>
    <w:rsid w:val="00D52BE8"/>
    <w:rsid w:val="00D559D0"/>
    <w:rsid w:val="00D62F5F"/>
    <w:rsid w:val="00D645EE"/>
    <w:rsid w:val="00D65914"/>
    <w:rsid w:val="00D67EDF"/>
    <w:rsid w:val="00DB6855"/>
    <w:rsid w:val="00DE6406"/>
    <w:rsid w:val="00E00279"/>
    <w:rsid w:val="00E13C1B"/>
    <w:rsid w:val="00E22072"/>
    <w:rsid w:val="00E408D9"/>
    <w:rsid w:val="00E57A92"/>
    <w:rsid w:val="00EB1022"/>
    <w:rsid w:val="00F332C7"/>
    <w:rsid w:val="00F36188"/>
    <w:rsid w:val="00F509EE"/>
    <w:rsid w:val="00F84DBF"/>
    <w:rsid w:val="00F9290E"/>
    <w:rsid w:val="00FB5237"/>
    <w:rsid w:val="00FC7513"/>
    <w:rsid w:val="00FF008D"/>
    <w:rsid w:val="00FF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5E43F-8676-47EE-90A4-C275B2DB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035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F035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F035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035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F03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F03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F035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F035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F035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F035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F0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9F035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F035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035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9F035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F035E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F035E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F035E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F035E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F035E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9F035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9F035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F035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Predvolenpsmoodseku"/>
    <w:link w:val="Podtitul"/>
    <w:uiPriority w:val="11"/>
    <w:rsid w:val="009F035E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Predvolenpsmoodseku"/>
    <w:uiPriority w:val="22"/>
    <w:qFormat/>
    <w:rsid w:val="009F035E"/>
    <w:rPr>
      <w:b/>
      <w:bCs/>
    </w:rPr>
  </w:style>
  <w:style w:type="character" w:styleId="Zvraznenie">
    <w:name w:val="Emphasis"/>
    <w:basedOn w:val="Predvolenpsmoodseku"/>
    <w:uiPriority w:val="20"/>
    <w:qFormat/>
    <w:rsid w:val="009F035E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9F035E"/>
    <w:rPr>
      <w:szCs w:val="32"/>
    </w:rPr>
  </w:style>
  <w:style w:type="paragraph" w:styleId="Odsekzoznamu">
    <w:name w:val="List Paragraph"/>
    <w:basedOn w:val="Normlny"/>
    <w:uiPriority w:val="34"/>
    <w:qFormat/>
    <w:rsid w:val="009F035E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9F035E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9F035E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F035E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F035E"/>
    <w:rPr>
      <w:b/>
      <w:i/>
      <w:sz w:val="24"/>
    </w:rPr>
  </w:style>
  <w:style w:type="character" w:styleId="Jemnzvraznenie">
    <w:name w:val="Subtle Emphasis"/>
    <w:uiPriority w:val="19"/>
    <w:qFormat/>
    <w:rsid w:val="009F035E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9F035E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9F035E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9F035E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9F035E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F035E"/>
    <w:pPr>
      <w:outlineLvl w:val="9"/>
    </w:pPr>
  </w:style>
  <w:style w:type="paragraph" w:styleId="Hlavika">
    <w:name w:val="header"/>
    <w:basedOn w:val="Normlny"/>
    <w:link w:val="HlavikaChar"/>
    <w:uiPriority w:val="99"/>
    <w:semiHidden/>
    <w:unhideWhenUsed/>
    <w:rsid w:val="00533D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3D5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533D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3D54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59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5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8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01414-DCD8-4806-A0BC-1C4C14205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4180</Words>
  <Characters>23826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Nová Baňa</Company>
  <LinksUpToDate>false</LinksUpToDate>
  <CharactersWithSpaces>27951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drgonova</dc:creator>
  <cp:lastModifiedBy>ekonom</cp:lastModifiedBy>
  <cp:revision>14</cp:revision>
  <cp:lastPrinted>2014-04-29T11:35:00Z</cp:lastPrinted>
  <dcterms:created xsi:type="dcterms:W3CDTF">2017-03-27T08:30:00Z</dcterms:created>
  <dcterms:modified xsi:type="dcterms:W3CDTF">2017-03-28T10:11:00Z</dcterms:modified>
</cp:coreProperties>
</file>