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</w:p>
    <w:p w:rsidR="009F035E" w:rsidRPr="00617B64" w:rsidRDefault="009F035E" w:rsidP="009F035E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  <w:r w:rsidRPr="00617B64">
        <w:rPr>
          <w:rFonts w:ascii="Tahoma" w:hAnsi="Tahoma" w:cs="Tahoma"/>
          <w:b/>
          <w:sz w:val="20"/>
          <w:szCs w:val="20"/>
          <w:lang w:val="sk-SK"/>
        </w:rPr>
        <w:t>Čl. I</w:t>
      </w:r>
    </w:p>
    <w:p w:rsidR="009F035E" w:rsidRPr="00617B64" w:rsidRDefault="009F035E" w:rsidP="009F035E">
      <w:pPr>
        <w:jc w:val="center"/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b/>
          <w:sz w:val="20"/>
          <w:szCs w:val="20"/>
          <w:lang w:val="sk-SK"/>
        </w:rPr>
        <w:t>Všeobecné údaje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617B64" w:rsidP="009F035E">
      <w:pPr>
        <w:rPr>
          <w:rFonts w:ascii="Tahoma" w:hAnsi="Tahoma" w:cs="Tahoma"/>
          <w:b/>
          <w:sz w:val="20"/>
          <w:szCs w:val="20"/>
          <w:lang w:val="sk-SK"/>
        </w:rPr>
      </w:pPr>
      <w:r w:rsidRPr="00617B64">
        <w:rPr>
          <w:rFonts w:ascii="Tahoma" w:hAnsi="Tahoma" w:cs="Tahoma"/>
          <w:b/>
          <w:sz w:val="20"/>
          <w:szCs w:val="20"/>
          <w:lang w:val="sk-SK"/>
        </w:rPr>
        <w:t xml:space="preserve">(1) </w:t>
      </w:r>
      <w:r w:rsidR="009F035E" w:rsidRPr="00617B64">
        <w:rPr>
          <w:rFonts w:ascii="Tahoma" w:hAnsi="Tahoma" w:cs="Tahoma"/>
          <w:b/>
          <w:sz w:val="20"/>
          <w:szCs w:val="20"/>
          <w:lang w:val="sk-SK"/>
        </w:rPr>
        <w:t>Identifikačné údaje účtovnej jednotky</w:t>
      </w:r>
      <w:r w:rsidR="009F035E" w:rsidRPr="00617B64">
        <w:rPr>
          <w:rFonts w:ascii="Tahoma" w:hAnsi="Tahoma" w:cs="Tahoma"/>
          <w:b/>
          <w:sz w:val="20"/>
          <w:szCs w:val="20"/>
          <w:lang w:val="sk-SK"/>
        </w:rPr>
        <w:tab/>
      </w:r>
    </w:p>
    <w:p w:rsidR="009F035E" w:rsidRPr="00617B64" w:rsidRDefault="00E13C1B" w:rsidP="00E13C1B">
      <w:pPr>
        <w:tabs>
          <w:tab w:val="left" w:pos="426"/>
          <w:tab w:val="right" w:pos="9072"/>
        </w:tabs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Názov účtovnej jednotky   :                      </w:t>
      </w:r>
      <w:r w:rsidR="000F74CC">
        <w:rPr>
          <w:rFonts w:ascii="Tahoma" w:hAnsi="Tahoma" w:cs="Tahoma"/>
          <w:sz w:val="20"/>
          <w:szCs w:val="20"/>
          <w:lang w:val="sk-SK"/>
        </w:rPr>
        <w:t xml:space="preserve">               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</w:t>
      </w: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="000F74CC">
        <w:rPr>
          <w:rFonts w:ascii="Tahoma" w:hAnsi="Tahoma" w:cs="Tahoma"/>
          <w:sz w:val="20"/>
          <w:szCs w:val="20"/>
          <w:lang w:val="sk-SK"/>
        </w:rPr>
        <w:t>Technické služby mesta Zlaté Moravce</w:t>
      </w:r>
    </w:p>
    <w:p w:rsidR="009F035E" w:rsidRPr="00617B64" w:rsidRDefault="00E13C1B" w:rsidP="00E13C1B">
      <w:pPr>
        <w:tabs>
          <w:tab w:val="left" w:pos="426"/>
          <w:tab w:val="right" w:pos="9072"/>
        </w:tabs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Sídlo účtovnej jednotky            </w:t>
      </w:r>
      <w:r w:rsidRPr="00617B64">
        <w:rPr>
          <w:rFonts w:ascii="Tahoma" w:hAnsi="Tahoma" w:cs="Tahoma"/>
          <w:sz w:val="20"/>
          <w:szCs w:val="20"/>
          <w:lang w:val="sk-SK"/>
        </w:rPr>
        <w:t xml:space="preserve">              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                </w:t>
      </w: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="000F74CC">
        <w:rPr>
          <w:rFonts w:ascii="Tahoma" w:hAnsi="Tahoma" w:cs="Tahoma"/>
          <w:sz w:val="20"/>
          <w:szCs w:val="20"/>
          <w:lang w:val="sk-SK"/>
        </w:rPr>
        <w:t>Zlaté Moravce, Bernolákova 59</w:t>
      </w:r>
    </w:p>
    <w:p w:rsidR="009F035E" w:rsidRPr="00617B64" w:rsidRDefault="00E13C1B" w:rsidP="00E13C1B">
      <w:pPr>
        <w:tabs>
          <w:tab w:val="left" w:pos="426"/>
          <w:tab w:val="right" w:pos="9072"/>
        </w:tabs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Dátum založenia/zriadenia:                                                      </w:t>
      </w: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>1.1.199</w:t>
      </w:r>
      <w:r w:rsidR="000F74CC">
        <w:rPr>
          <w:rFonts w:ascii="Tahoma" w:hAnsi="Tahoma" w:cs="Tahoma"/>
          <w:sz w:val="20"/>
          <w:szCs w:val="20"/>
          <w:lang w:val="sk-SK"/>
        </w:rPr>
        <w:t>6</w:t>
      </w:r>
    </w:p>
    <w:p w:rsidR="009F035E" w:rsidRPr="00617B64" w:rsidRDefault="00E13C1B" w:rsidP="00E13C1B">
      <w:pPr>
        <w:tabs>
          <w:tab w:val="left" w:pos="426"/>
          <w:tab w:val="right" w:pos="9072"/>
        </w:tabs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Spôsob založenia/ zriadenia                                                     </w:t>
      </w: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>Zákon 369/1990 Z.</w:t>
      </w:r>
      <w:r w:rsidR="00617B64"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z.</w:t>
      </w:r>
    </w:p>
    <w:p w:rsidR="009F035E" w:rsidRPr="00617B64" w:rsidRDefault="00E13C1B" w:rsidP="00E13C1B">
      <w:pPr>
        <w:tabs>
          <w:tab w:val="left" w:pos="426"/>
          <w:tab w:val="right" w:pos="9072"/>
        </w:tabs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IČO :                                                                                          </w:t>
      </w: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>00</w:t>
      </w:r>
      <w:r w:rsidR="000F74CC">
        <w:rPr>
          <w:rFonts w:ascii="Tahoma" w:hAnsi="Tahoma" w:cs="Tahoma"/>
          <w:sz w:val="20"/>
          <w:szCs w:val="20"/>
          <w:lang w:val="sk-SK"/>
        </w:rPr>
        <w:t>587168</w:t>
      </w:r>
    </w:p>
    <w:p w:rsidR="009F035E" w:rsidRPr="00617B64" w:rsidRDefault="00E13C1B" w:rsidP="00E13C1B">
      <w:pPr>
        <w:tabs>
          <w:tab w:val="left" w:pos="426"/>
          <w:tab w:val="right" w:pos="9072"/>
        </w:tabs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DIČ :                                                                                          </w:t>
      </w: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>202</w:t>
      </w:r>
      <w:r w:rsidR="000F74CC">
        <w:rPr>
          <w:rFonts w:ascii="Tahoma" w:hAnsi="Tahoma" w:cs="Tahoma"/>
          <w:sz w:val="20"/>
          <w:szCs w:val="20"/>
          <w:lang w:val="sk-SK"/>
        </w:rPr>
        <w:t>0411877</w:t>
      </w:r>
    </w:p>
    <w:p w:rsidR="009F035E" w:rsidRDefault="00E13C1B" w:rsidP="00E13C1B">
      <w:pPr>
        <w:tabs>
          <w:tab w:val="left" w:pos="426"/>
          <w:tab w:val="right" w:pos="9072"/>
        </w:tabs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Právny dôvod na zostavenie účtovnej závierky :                      </w:t>
      </w: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>riadna</w:t>
      </w:r>
    </w:p>
    <w:p w:rsidR="002D6702" w:rsidRPr="00617B64" w:rsidRDefault="002D6702" w:rsidP="00E13C1B">
      <w:pPr>
        <w:tabs>
          <w:tab w:val="left" w:pos="426"/>
          <w:tab w:val="right" w:pos="9072"/>
        </w:tabs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ab/>
        <w:t>Účtovná jednotka súčasťou konsolidovaného celku :</w:t>
      </w:r>
      <w:r>
        <w:rPr>
          <w:rFonts w:ascii="Tahoma" w:hAnsi="Tahoma" w:cs="Tahoma"/>
          <w:sz w:val="20"/>
          <w:szCs w:val="20"/>
          <w:lang w:val="sk-SK"/>
        </w:rPr>
        <w:tab/>
        <w:t>áno</w:t>
      </w:r>
    </w:p>
    <w:p w:rsidR="009F035E" w:rsidRDefault="00E13C1B" w:rsidP="00E13C1B">
      <w:pPr>
        <w:tabs>
          <w:tab w:val="left" w:pos="426"/>
          <w:tab w:val="right" w:pos="9072"/>
        </w:tabs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1A33DA" w:rsidRDefault="001A33DA" w:rsidP="00E13C1B">
      <w:pPr>
        <w:tabs>
          <w:tab w:val="left" w:pos="426"/>
          <w:tab w:val="right" w:pos="9072"/>
        </w:tabs>
        <w:rPr>
          <w:rFonts w:ascii="Tahoma" w:hAnsi="Tahoma" w:cs="Tahoma"/>
          <w:sz w:val="20"/>
          <w:szCs w:val="20"/>
          <w:lang w:val="sk-SK"/>
        </w:rPr>
      </w:pPr>
    </w:p>
    <w:p w:rsidR="001A33DA" w:rsidRPr="00617B64" w:rsidRDefault="001A33DA" w:rsidP="00E13C1B">
      <w:pPr>
        <w:tabs>
          <w:tab w:val="left" w:pos="426"/>
          <w:tab w:val="right" w:pos="9072"/>
        </w:tabs>
        <w:rPr>
          <w:rFonts w:ascii="Tahoma" w:hAnsi="Tahoma" w:cs="Tahoma"/>
          <w:sz w:val="20"/>
          <w:szCs w:val="20"/>
          <w:lang w:val="sk-SK"/>
        </w:rPr>
      </w:pPr>
    </w:p>
    <w:p w:rsidR="000F74CC" w:rsidRPr="000F74CC" w:rsidRDefault="000F74CC" w:rsidP="000F74CC">
      <w:pPr>
        <w:jc w:val="both"/>
        <w:rPr>
          <w:rFonts w:ascii="Tahoma" w:hAnsi="Tahoma" w:cs="Tahoma"/>
          <w:b/>
          <w:sz w:val="20"/>
          <w:szCs w:val="20"/>
        </w:rPr>
      </w:pPr>
      <w:r>
        <w:rPr>
          <w:rFonts w:ascii="Tahoma" w:hAnsi="Tahoma" w:cs="Tahoma"/>
          <w:b/>
          <w:sz w:val="20"/>
          <w:szCs w:val="20"/>
        </w:rPr>
        <w:t xml:space="preserve">(2) </w:t>
      </w:r>
      <w:proofErr w:type="spellStart"/>
      <w:r w:rsidRPr="000F74CC">
        <w:rPr>
          <w:rFonts w:ascii="Tahoma" w:hAnsi="Tahoma" w:cs="Tahoma"/>
          <w:b/>
          <w:sz w:val="20"/>
          <w:szCs w:val="20"/>
        </w:rPr>
        <w:t>Informácie</w:t>
      </w:r>
      <w:proofErr w:type="spellEnd"/>
      <w:r w:rsidRPr="000F74CC">
        <w:rPr>
          <w:rFonts w:ascii="Tahoma" w:hAnsi="Tahoma" w:cs="Tahoma"/>
          <w:b/>
          <w:sz w:val="20"/>
          <w:szCs w:val="20"/>
        </w:rPr>
        <w:t xml:space="preserve"> o </w:t>
      </w:r>
      <w:proofErr w:type="spellStart"/>
      <w:r w:rsidRPr="000F74CC">
        <w:rPr>
          <w:rFonts w:ascii="Tahoma" w:hAnsi="Tahoma" w:cs="Tahoma"/>
          <w:b/>
          <w:sz w:val="20"/>
          <w:szCs w:val="20"/>
        </w:rPr>
        <w:t>činnosti</w:t>
      </w:r>
      <w:proofErr w:type="spellEnd"/>
      <w:r w:rsidRPr="000F74CC">
        <w:rPr>
          <w:rFonts w:ascii="Tahoma" w:hAnsi="Tahoma" w:cs="Tahoma"/>
          <w:b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b/>
          <w:sz w:val="20"/>
          <w:szCs w:val="20"/>
        </w:rPr>
        <w:t>účtovnej</w:t>
      </w:r>
      <w:proofErr w:type="spellEnd"/>
      <w:r w:rsidRPr="000F74CC">
        <w:rPr>
          <w:rFonts w:ascii="Tahoma" w:hAnsi="Tahoma" w:cs="Tahoma"/>
          <w:b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b/>
          <w:sz w:val="20"/>
          <w:szCs w:val="20"/>
        </w:rPr>
        <w:t>jednotky</w:t>
      </w:r>
      <w:proofErr w:type="spellEnd"/>
    </w:p>
    <w:p w:rsidR="000F74CC" w:rsidRPr="000F74CC" w:rsidRDefault="000F74CC" w:rsidP="000F74CC">
      <w:pPr>
        <w:ind w:left="360"/>
        <w:jc w:val="both"/>
        <w:rPr>
          <w:rFonts w:ascii="Tahoma" w:hAnsi="Tahoma" w:cs="Tahoma"/>
          <w:b/>
          <w:sz w:val="20"/>
          <w:szCs w:val="20"/>
        </w:rPr>
      </w:pPr>
    </w:p>
    <w:p w:rsidR="000F74CC" w:rsidRPr="000F74CC" w:rsidRDefault="000F74CC" w:rsidP="000F74CC">
      <w:pPr>
        <w:ind w:left="708"/>
        <w:jc w:val="both"/>
        <w:rPr>
          <w:rFonts w:ascii="Tahoma" w:hAnsi="Tahoma" w:cs="Tahoma"/>
          <w:i/>
          <w:sz w:val="20"/>
          <w:szCs w:val="20"/>
        </w:rPr>
      </w:pPr>
      <w:proofErr w:type="spellStart"/>
      <w:r w:rsidRPr="000F74CC">
        <w:rPr>
          <w:rFonts w:ascii="Tahoma" w:hAnsi="Tahoma" w:cs="Tahoma"/>
          <w:i/>
          <w:sz w:val="20"/>
          <w:szCs w:val="20"/>
        </w:rPr>
        <w:t>Základný</w:t>
      </w:r>
      <w:proofErr w:type="spellEnd"/>
      <w:r w:rsidRPr="000F74CC">
        <w:rPr>
          <w:rFonts w:ascii="Tahoma" w:hAnsi="Tahoma" w:cs="Tahoma"/>
          <w:i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i/>
          <w:sz w:val="20"/>
          <w:szCs w:val="20"/>
        </w:rPr>
        <w:t>predmet</w:t>
      </w:r>
      <w:proofErr w:type="spellEnd"/>
      <w:r w:rsidRPr="000F74CC">
        <w:rPr>
          <w:rFonts w:ascii="Tahoma" w:hAnsi="Tahoma" w:cs="Tahoma"/>
          <w:i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i/>
          <w:sz w:val="20"/>
          <w:szCs w:val="20"/>
        </w:rPr>
        <w:t>činnosti</w:t>
      </w:r>
      <w:proofErr w:type="spellEnd"/>
      <w:r w:rsidRPr="000F74CC">
        <w:rPr>
          <w:rFonts w:ascii="Tahoma" w:hAnsi="Tahoma" w:cs="Tahoma"/>
          <w:i/>
          <w:sz w:val="20"/>
          <w:szCs w:val="20"/>
        </w:rPr>
        <w:t xml:space="preserve"> v </w:t>
      </w:r>
      <w:proofErr w:type="spellStart"/>
      <w:r w:rsidRPr="000F74CC">
        <w:rPr>
          <w:rFonts w:ascii="Tahoma" w:hAnsi="Tahoma" w:cs="Tahoma"/>
          <w:i/>
          <w:sz w:val="20"/>
          <w:szCs w:val="20"/>
        </w:rPr>
        <w:t>zmysle</w:t>
      </w:r>
      <w:proofErr w:type="spellEnd"/>
      <w:r w:rsidRPr="000F74CC">
        <w:rPr>
          <w:rFonts w:ascii="Tahoma" w:hAnsi="Tahoma" w:cs="Tahoma"/>
          <w:i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i/>
          <w:sz w:val="20"/>
          <w:szCs w:val="20"/>
        </w:rPr>
        <w:t>zriaďovacej</w:t>
      </w:r>
      <w:proofErr w:type="spellEnd"/>
      <w:r w:rsidRPr="000F74CC">
        <w:rPr>
          <w:rFonts w:ascii="Tahoma" w:hAnsi="Tahoma" w:cs="Tahoma"/>
          <w:i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i/>
          <w:sz w:val="20"/>
          <w:szCs w:val="20"/>
        </w:rPr>
        <w:t>listiny</w:t>
      </w:r>
      <w:proofErr w:type="spellEnd"/>
      <w:r w:rsidRPr="000F74CC">
        <w:rPr>
          <w:rFonts w:ascii="Tahoma" w:hAnsi="Tahoma" w:cs="Tahoma"/>
          <w:i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i/>
          <w:sz w:val="20"/>
          <w:szCs w:val="20"/>
        </w:rPr>
        <w:t>tvorí</w:t>
      </w:r>
      <w:proofErr w:type="spellEnd"/>
      <w:r w:rsidRPr="000F74CC">
        <w:rPr>
          <w:rFonts w:ascii="Tahoma" w:hAnsi="Tahoma" w:cs="Tahoma"/>
          <w:i/>
          <w:sz w:val="20"/>
          <w:szCs w:val="20"/>
        </w:rPr>
        <w:t>:</w:t>
      </w:r>
    </w:p>
    <w:p w:rsidR="000F74CC" w:rsidRPr="000F74CC" w:rsidRDefault="000F74CC" w:rsidP="000F74CC">
      <w:pPr>
        <w:ind w:left="708"/>
        <w:jc w:val="both"/>
        <w:rPr>
          <w:rFonts w:ascii="Tahoma" w:hAnsi="Tahoma" w:cs="Tahoma"/>
          <w:sz w:val="20"/>
          <w:szCs w:val="20"/>
        </w:rPr>
      </w:pPr>
    </w:p>
    <w:p w:rsidR="000F74CC" w:rsidRPr="000F74CC" w:rsidRDefault="000F74CC" w:rsidP="000F74CC">
      <w:pPr>
        <w:numPr>
          <w:ilvl w:val="1"/>
          <w:numId w:val="11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 w:rsidRPr="000F74CC">
        <w:rPr>
          <w:rFonts w:ascii="Tahoma" w:hAnsi="Tahoma" w:cs="Tahoma"/>
          <w:sz w:val="20"/>
          <w:szCs w:val="20"/>
        </w:rPr>
        <w:t>prevádzkovanie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oprava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a </w:t>
      </w:r>
      <w:proofErr w:type="spellStart"/>
      <w:r w:rsidRPr="000F74CC">
        <w:rPr>
          <w:rFonts w:ascii="Tahoma" w:hAnsi="Tahoma" w:cs="Tahoma"/>
          <w:sz w:val="20"/>
          <w:szCs w:val="20"/>
        </w:rPr>
        <w:t>údržba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verejného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osvetlenia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signalizačného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zariadenia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slávnostného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osvetlenia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zabezpečovanie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verejnej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výzdoby</w:t>
      </w:r>
      <w:proofErr w:type="spellEnd"/>
    </w:p>
    <w:p w:rsidR="002D6702" w:rsidRDefault="002D6702" w:rsidP="000F74CC">
      <w:pPr>
        <w:numPr>
          <w:ilvl w:val="1"/>
          <w:numId w:val="11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>
        <w:rPr>
          <w:rFonts w:ascii="Tahoma" w:hAnsi="Tahoma" w:cs="Tahoma"/>
          <w:sz w:val="20"/>
          <w:szCs w:val="20"/>
        </w:rPr>
        <w:t>prevádzkovanie</w:t>
      </w:r>
      <w:proofErr w:type="spellEnd"/>
      <w:r>
        <w:rPr>
          <w:rFonts w:ascii="Tahoma" w:hAnsi="Tahoma" w:cs="Tahoma"/>
          <w:sz w:val="20"/>
          <w:szCs w:val="20"/>
        </w:rPr>
        <w:t xml:space="preserve"> a </w:t>
      </w:r>
      <w:proofErr w:type="spellStart"/>
      <w:r>
        <w:rPr>
          <w:rFonts w:ascii="Tahoma" w:hAnsi="Tahoma" w:cs="Tahoma"/>
          <w:sz w:val="20"/>
          <w:szCs w:val="20"/>
        </w:rPr>
        <w:t>starostlivosť</w:t>
      </w:r>
      <w:proofErr w:type="spellEnd"/>
      <w:r>
        <w:rPr>
          <w:rFonts w:ascii="Tahoma" w:hAnsi="Tahoma" w:cs="Tahoma"/>
          <w:sz w:val="20"/>
          <w:szCs w:val="20"/>
        </w:rPr>
        <w:t xml:space="preserve"> o </w:t>
      </w:r>
      <w:proofErr w:type="spellStart"/>
      <w:r>
        <w:rPr>
          <w:rFonts w:ascii="Tahoma" w:hAnsi="Tahoma" w:cs="Tahoma"/>
          <w:sz w:val="20"/>
          <w:szCs w:val="20"/>
        </w:rPr>
        <w:t>údržbu</w:t>
      </w:r>
      <w:proofErr w:type="spellEnd"/>
      <w:r>
        <w:rPr>
          <w:rFonts w:ascii="Tahoma" w:hAnsi="Tahoma" w:cs="Tahoma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sz w:val="20"/>
          <w:szCs w:val="20"/>
        </w:rPr>
        <w:t>mestského</w:t>
      </w:r>
      <w:proofErr w:type="spellEnd"/>
      <w:r>
        <w:rPr>
          <w:rFonts w:ascii="Tahoma" w:hAnsi="Tahoma" w:cs="Tahoma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sz w:val="20"/>
          <w:szCs w:val="20"/>
        </w:rPr>
        <w:t>rozhlasu</w:t>
      </w:r>
      <w:proofErr w:type="spellEnd"/>
      <w:r>
        <w:rPr>
          <w:rFonts w:ascii="Tahoma" w:hAnsi="Tahoma" w:cs="Tahoma"/>
          <w:sz w:val="20"/>
          <w:szCs w:val="20"/>
        </w:rPr>
        <w:t xml:space="preserve"> (</w:t>
      </w:r>
      <w:proofErr w:type="spellStart"/>
      <w:r>
        <w:rPr>
          <w:rFonts w:ascii="Tahoma" w:hAnsi="Tahoma" w:cs="Tahoma"/>
          <w:sz w:val="20"/>
          <w:szCs w:val="20"/>
        </w:rPr>
        <w:t>Zlaté</w:t>
      </w:r>
      <w:proofErr w:type="spellEnd"/>
      <w:r>
        <w:rPr>
          <w:rFonts w:ascii="Tahoma" w:hAnsi="Tahoma" w:cs="Tahoma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sz w:val="20"/>
          <w:szCs w:val="20"/>
        </w:rPr>
        <w:t>Moravce</w:t>
      </w:r>
      <w:proofErr w:type="spellEnd"/>
      <w:r w:rsidR="00BB367E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="00BB367E">
        <w:rPr>
          <w:rFonts w:ascii="Tahoma" w:hAnsi="Tahoma" w:cs="Tahoma"/>
          <w:sz w:val="20"/>
          <w:szCs w:val="20"/>
        </w:rPr>
        <w:t>m.č</w:t>
      </w:r>
      <w:proofErr w:type="spellEnd"/>
      <w:r w:rsidR="00BB367E">
        <w:rPr>
          <w:rFonts w:ascii="Tahoma" w:hAnsi="Tahoma" w:cs="Tahoma"/>
          <w:sz w:val="20"/>
          <w:szCs w:val="20"/>
        </w:rPr>
        <w:t xml:space="preserve">. </w:t>
      </w:r>
      <w:proofErr w:type="spellStart"/>
      <w:r w:rsidR="00BB367E">
        <w:rPr>
          <w:rFonts w:ascii="Tahoma" w:hAnsi="Tahoma" w:cs="Tahoma"/>
          <w:sz w:val="20"/>
          <w:szCs w:val="20"/>
        </w:rPr>
        <w:t>Chyzerovce</w:t>
      </w:r>
      <w:proofErr w:type="spellEnd"/>
      <w:r w:rsidR="00BB367E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="00BB367E">
        <w:rPr>
          <w:rFonts w:ascii="Tahoma" w:hAnsi="Tahoma" w:cs="Tahoma"/>
          <w:sz w:val="20"/>
          <w:szCs w:val="20"/>
        </w:rPr>
        <w:t>m.č</w:t>
      </w:r>
      <w:proofErr w:type="spellEnd"/>
      <w:r w:rsidR="00BB367E">
        <w:rPr>
          <w:rFonts w:ascii="Tahoma" w:hAnsi="Tahoma" w:cs="Tahoma"/>
          <w:sz w:val="20"/>
          <w:szCs w:val="20"/>
        </w:rPr>
        <w:t xml:space="preserve">. </w:t>
      </w:r>
      <w:proofErr w:type="spellStart"/>
      <w:r w:rsidR="00BB367E">
        <w:rPr>
          <w:rFonts w:ascii="Tahoma" w:hAnsi="Tahoma" w:cs="Tahoma"/>
          <w:sz w:val="20"/>
          <w:szCs w:val="20"/>
        </w:rPr>
        <w:t>Prílepy</w:t>
      </w:r>
      <w:proofErr w:type="spellEnd"/>
      <w:r w:rsidR="00BB367E">
        <w:rPr>
          <w:rFonts w:ascii="Tahoma" w:hAnsi="Tahoma" w:cs="Tahoma"/>
          <w:sz w:val="20"/>
          <w:szCs w:val="20"/>
        </w:rPr>
        <w:t>)</w:t>
      </w:r>
    </w:p>
    <w:p w:rsidR="000F74CC" w:rsidRPr="000F74CC" w:rsidRDefault="000F74CC" w:rsidP="000F74CC">
      <w:pPr>
        <w:numPr>
          <w:ilvl w:val="1"/>
          <w:numId w:val="11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 w:rsidRPr="000F74CC">
        <w:rPr>
          <w:rFonts w:ascii="Tahoma" w:hAnsi="Tahoma" w:cs="Tahoma"/>
          <w:sz w:val="20"/>
          <w:szCs w:val="20"/>
        </w:rPr>
        <w:t>strojné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ručné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čistenie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a </w:t>
      </w:r>
      <w:proofErr w:type="spellStart"/>
      <w:r w:rsidRPr="000F74CC">
        <w:rPr>
          <w:rFonts w:ascii="Tahoma" w:hAnsi="Tahoma" w:cs="Tahoma"/>
          <w:sz w:val="20"/>
          <w:szCs w:val="20"/>
        </w:rPr>
        <w:t>zimná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údržba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miestnych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komunikácií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verejných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priestranstiev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parkovísk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chodníkov</w:t>
      </w:r>
      <w:proofErr w:type="spellEnd"/>
    </w:p>
    <w:p w:rsidR="000F74CC" w:rsidRPr="000F74CC" w:rsidRDefault="000F74CC" w:rsidP="000F74CC">
      <w:pPr>
        <w:numPr>
          <w:ilvl w:val="1"/>
          <w:numId w:val="11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 w:rsidRPr="000F74CC">
        <w:rPr>
          <w:rFonts w:ascii="Tahoma" w:hAnsi="Tahoma" w:cs="Tahoma"/>
          <w:sz w:val="20"/>
          <w:szCs w:val="20"/>
        </w:rPr>
        <w:t>zber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odvoz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skládkovanie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likvidácia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komunálneho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odpadu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pre </w:t>
      </w:r>
      <w:proofErr w:type="spellStart"/>
      <w:r w:rsidRPr="000F74CC">
        <w:rPr>
          <w:rFonts w:ascii="Tahoma" w:hAnsi="Tahoma" w:cs="Tahoma"/>
          <w:sz w:val="20"/>
          <w:szCs w:val="20"/>
        </w:rPr>
        <w:t>obyvateľov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Mesta </w:t>
      </w:r>
      <w:proofErr w:type="spellStart"/>
      <w:r w:rsidRPr="000F74CC">
        <w:rPr>
          <w:rFonts w:ascii="Tahoma" w:hAnsi="Tahoma" w:cs="Tahoma"/>
          <w:sz w:val="20"/>
          <w:szCs w:val="20"/>
        </w:rPr>
        <w:t>Zlaté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Moravce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a pre </w:t>
      </w:r>
      <w:proofErr w:type="spellStart"/>
      <w:r w:rsidRPr="000F74CC">
        <w:rPr>
          <w:rFonts w:ascii="Tahoma" w:hAnsi="Tahoma" w:cs="Tahoma"/>
          <w:sz w:val="20"/>
          <w:szCs w:val="20"/>
        </w:rPr>
        <w:t>právnické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subjekty</w:t>
      </w:r>
      <w:proofErr w:type="spellEnd"/>
    </w:p>
    <w:p w:rsidR="000F74CC" w:rsidRPr="000F74CC" w:rsidRDefault="000F74CC" w:rsidP="000F74CC">
      <w:pPr>
        <w:numPr>
          <w:ilvl w:val="1"/>
          <w:numId w:val="11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 w:rsidRPr="000F74CC">
        <w:rPr>
          <w:rFonts w:ascii="Tahoma" w:hAnsi="Tahoma" w:cs="Tahoma"/>
          <w:sz w:val="20"/>
          <w:szCs w:val="20"/>
        </w:rPr>
        <w:t>prevádzkovanie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skládky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komunálneho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odpadu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a </w:t>
      </w:r>
      <w:proofErr w:type="spellStart"/>
      <w:r w:rsidRPr="000F74CC">
        <w:rPr>
          <w:rFonts w:ascii="Tahoma" w:hAnsi="Tahoma" w:cs="Tahoma"/>
          <w:sz w:val="20"/>
          <w:szCs w:val="20"/>
        </w:rPr>
        <w:t>prevádzkovanie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kompostárrne</w:t>
      </w:r>
      <w:proofErr w:type="spellEnd"/>
    </w:p>
    <w:p w:rsidR="000F74CC" w:rsidRPr="000F74CC" w:rsidRDefault="000F74CC" w:rsidP="000F74CC">
      <w:pPr>
        <w:numPr>
          <w:ilvl w:val="1"/>
          <w:numId w:val="11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 w:rsidRPr="000F74CC">
        <w:rPr>
          <w:rFonts w:ascii="Tahoma" w:hAnsi="Tahoma" w:cs="Tahoma"/>
          <w:sz w:val="20"/>
          <w:szCs w:val="20"/>
        </w:rPr>
        <w:t>vykonávanie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stavebnej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údržby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a </w:t>
      </w:r>
      <w:proofErr w:type="spellStart"/>
      <w:r w:rsidRPr="000F74CC">
        <w:rPr>
          <w:rFonts w:ascii="Tahoma" w:hAnsi="Tahoma" w:cs="Tahoma"/>
          <w:sz w:val="20"/>
          <w:szCs w:val="20"/>
        </w:rPr>
        <w:t>prác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stavebnými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mechanizmami</w:t>
      </w:r>
      <w:proofErr w:type="spellEnd"/>
    </w:p>
    <w:p w:rsidR="000F74CC" w:rsidRPr="000F74CC" w:rsidRDefault="000F74CC" w:rsidP="000F74CC">
      <w:pPr>
        <w:numPr>
          <w:ilvl w:val="1"/>
          <w:numId w:val="11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 w:rsidRPr="000F74CC">
        <w:rPr>
          <w:rFonts w:ascii="Tahoma" w:hAnsi="Tahoma" w:cs="Tahoma"/>
          <w:sz w:val="20"/>
          <w:szCs w:val="20"/>
        </w:rPr>
        <w:t>vykonávanie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opravy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a </w:t>
      </w:r>
      <w:proofErr w:type="spellStart"/>
      <w:r w:rsidRPr="000F74CC">
        <w:rPr>
          <w:rFonts w:ascii="Tahoma" w:hAnsi="Tahoma" w:cs="Tahoma"/>
          <w:sz w:val="20"/>
          <w:szCs w:val="20"/>
        </w:rPr>
        <w:t>údržby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mechanizačných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prostriedkov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v </w:t>
      </w:r>
      <w:proofErr w:type="spellStart"/>
      <w:r w:rsidRPr="000F74CC">
        <w:rPr>
          <w:rFonts w:ascii="Tahoma" w:hAnsi="Tahoma" w:cs="Tahoma"/>
          <w:sz w:val="20"/>
          <w:szCs w:val="20"/>
        </w:rPr>
        <w:t>správe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Technických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služieb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mesta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Zlaté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Moravce</w:t>
      </w:r>
      <w:proofErr w:type="spellEnd"/>
    </w:p>
    <w:p w:rsidR="000F74CC" w:rsidRDefault="000F74CC" w:rsidP="000F74CC">
      <w:pPr>
        <w:numPr>
          <w:ilvl w:val="1"/>
          <w:numId w:val="11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 w:rsidRPr="000F74CC">
        <w:rPr>
          <w:rFonts w:ascii="Tahoma" w:hAnsi="Tahoma" w:cs="Tahoma"/>
          <w:sz w:val="20"/>
          <w:szCs w:val="20"/>
        </w:rPr>
        <w:t>vykonávanie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prepravy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pre </w:t>
      </w:r>
      <w:proofErr w:type="spellStart"/>
      <w:r w:rsidRPr="000F74CC">
        <w:rPr>
          <w:rFonts w:ascii="Tahoma" w:hAnsi="Tahoma" w:cs="Tahoma"/>
          <w:sz w:val="20"/>
          <w:szCs w:val="20"/>
        </w:rPr>
        <w:t>potreby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mesta</w:t>
      </w:r>
      <w:proofErr w:type="spellEnd"/>
    </w:p>
    <w:p w:rsidR="00BB367E" w:rsidRPr="000F74CC" w:rsidRDefault="00BB367E" w:rsidP="000F74CC">
      <w:pPr>
        <w:numPr>
          <w:ilvl w:val="1"/>
          <w:numId w:val="11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>
        <w:rPr>
          <w:rFonts w:ascii="Tahoma" w:hAnsi="Tahoma" w:cs="Tahoma"/>
          <w:sz w:val="20"/>
          <w:szCs w:val="20"/>
        </w:rPr>
        <w:t>dokončovacie</w:t>
      </w:r>
      <w:proofErr w:type="spellEnd"/>
      <w:r>
        <w:rPr>
          <w:rFonts w:ascii="Tahoma" w:hAnsi="Tahoma" w:cs="Tahoma"/>
          <w:sz w:val="20"/>
          <w:szCs w:val="20"/>
        </w:rPr>
        <w:t xml:space="preserve"> a </w:t>
      </w:r>
      <w:proofErr w:type="spellStart"/>
      <w:r>
        <w:rPr>
          <w:rFonts w:ascii="Tahoma" w:hAnsi="Tahoma" w:cs="Tahoma"/>
          <w:sz w:val="20"/>
          <w:szCs w:val="20"/>
        </w:rPr>
        <w:t>stavebné</w:t>
      </w:r>
      <w:proofErr w:type="spellEnd"/>
      <w:r>
        <w:rPr>
          <w:rFonts w:ascii="Tahoma" w:hAnsi="Tahoma" w:cs="Tahoma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sz w:val="20"/>
          <w:szCs w:val="20"/>
        </w:rPr>
        <w:t>práce</w:t>
      </w:r>
      <w:proofErr w:type="spellEnd"/>
      <w:r>
        <w:rPr>
          <w:rFonts w:ascii="Tahoma" w:hAnsi="Tahoma" w:cs="Tahoma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sz w:val="20"/>
          <w:szCs w:val="20"/>
        </w:rPr>
        <w:t>pri</w:t>
      </w:r>
      <w:proofErr w:type="spellEnd"/>
      <w:r>
        <w:rPr>
          <w:rFonts w:ascii="Tahoma" w:hAnsi="Tahoma" w:cs="Tahoma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sz w:val="20"/>
          <w:szCs w:val="20"/>
        </w:rPr>
        <w:t>realizácii</w:t>
      </w:r>
      <w:proofErr w:type="spellEnd"/>
      <w:r>
        <w:rPr>
          <w:rFonts w:ascii="Tahoma" w:hAnsi="Tahoma" w:cs="Tahoma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sz w:val="20"/>
          <w:szCs w:val="20"/>
        </w:rPr>
        <w:t>exteriérov</w:t>
      </w:r>
      <w:proofErr w:type="spellEnd"/>
      <w:r>
        <w:rPr>
          <w:rFonts w:ascii="Tahoma" w:hAnsi="Tahoma" w:cs="Tahoma"/>
          <w:sz w:val="20"/>
          <w:szCs w:val="20"/>
        </w:rPr>
        <w:t xml:space="preserve"> a </w:t>
      </w:r>
      <w:proofErr w:type="spellStart"/>
      <w:r>
        <w:rPr>
          <w:rFonts w:ascii="Tahoma" w:hAnsi="Tahoma" w:cs="Tahoma"/>
          <w:sz w:val="20"/>
          <w:szCs w:val="20"/>
        </w:rPr>
        <w:t>interiérov</w:t>
      </w:r>
      <w:proofErr w:type="spellEnd"/>
    </w:p>
    <w:p w:rsidR="000F74CC" w:rsidRPr="000F74CC" w:rsidRDefault="000F74CC" w:rsidP="000F74CC">
      <w:pPr>
        <w:numPr>
          <w:ilvl w:val="1"/>
          <w:numId w:val="11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 w:rsidRPr="000F74CC">
        <w:rPr>
          <w:rFonts w:ascii="Tahoma" w:hAnsi="Tahoma" w:cs="Tahoma"/>
          <w:sz w:val="20"/>
          <w:szCs w:val="20"/>
        </w:rPr>
        <w:t>oprava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údržba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miestnych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komunikácií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chodníkov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verejných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priestranstiev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mostov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čakární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MHD, </w:t>
      </w:r>
      <w:proofErr w:type="spellStart"/>
      <w:r w:rsidRPr="000F74CC">
        <w:rPr>
          <w:rFonts w:ascii="Tahoma" w:hAnsi="Tahoma" w:cs="Tahoma"/>
          <w:sz w:val="20"/>
          <w:szCs w:val="20"/>
        </w:rPr>
        <w:t>dopravné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značenie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MK v </w:t>
      </w:r>
      <w:proofErr w:type="spellStart"/>
      <w:r w:rsidRPr="000F74CC">
        <w:rPr>
          <w:rFonts w:ascii="Tahoma" w:hAnsi="Tahoma" w:cs="Tahoma"/>
          <w:sz w:val="20"/>
          <w:szCs w:val="20"/>
        </w:rPr>
        <w:t>správe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mesta</w:t>
      </w:r>
      <w:proofErr w:type="spellEnd"/>
    </w:p>
    <w:p w:rsidR="000F74CC" w:rsidRDefault="000F74CC" w:rsidP="000F74CC">
      <w:pPr>
        <w:numPr>
          <w:ilvl w:val="1"/>
          <w:numId w:val="11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 w:rsidRPr="000F74CC">
        <w:rPr>
          <w:rFonts w:ascii="Tahoma" w:hAnsi="Tahoma" w:cs="Tahoma"/>
          <w:sz w:val="20"/>
          <w:szCs w:val="20"/>
        </w:rPr>
        <w:t>prevádzkovanie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r w:rsidR="00BB367E">
        <w:rPr>
          <w:rFonts w:ascii="Tahoma" w:hAnsi="Tahoma" w:cs="Tahoma"/>
          <w:sz w:val="20"/>
          <w:szCs w:val="20"/>
        </w:rPr>
        <w:t xml:space="preserve">a </w:t>
      </w:r>
      <w:proofErr w:type="spellStart"/>
      <w:r w:rsidR="00BB367E">
        <w:rPr>
          <w:rFonts w:ascii="Tahoma" w:hAnsi="Tahoma" w:cs="Tahoma"/>
          <w:sz w:val="20"/>
          <w:szCs w:val="20"/>
        </w:rPr>
        <w:t>udržiavanie</w:t>
      </w:r>
      <w:proofErr w:type="spellEnd"/>
      <w:r w:rsidR="00BB367E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BB367E">
        <w:rPr>
          <w:rFonts w:ascii="Tahoma" w:hAnsi="Tahoma" w:cs="Tahoma"/>
          <w:sz w:val="20"/>
          <w:szCs w:val="20"/>
        </w:rPr>
        <w:t>mestských</w:t>
      </w:r>
      <w:proofErr w:type="spellEnd"/>
      <w:r w:rsidR="00BB367E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BB367E">
        <w:rPr>
          <w:rFonts w:ascii="Tahoma" w:hAnsi="Tahoma" w:cs="Tahoma"/>
          <w:sz w:val="20"/>
          <w:szCs w:val="20"/>
        </w:rPr>
        <w:t>trhovísk</w:t>
      </w:r>
      <w:proofErr w:type="spellEnd"/>
      <w:r w:rsidR="00BB367E">
        <w:rPr>
          <w:rFonts w:ascii="Tahoma" w:hAnsi="Tahoma" w:cs="Tahoma"/>
          <w:sz w:val="20"/>
          <w:szCs w:val="20"/>
        </w:rPr>
        <w:t xml:space="preserve"> a </w:t>
      </w:r>
      <w:proofErr w:type="spellStart"/>
      <w:r w:rsidR="00BB367E">
        <w:rPr>
          <w:rFonts w:ascii="Tahoma" w:hAnsi="Tahoma" w:cs="Tahoma"/>
          <w:sz w:val="20"/>
          <w:szCs w:val="20"/>
        </w:rPr>
        <w:t>verejného</w:t>
      </w:r>
      <w:proofErr w:type="spellEnd"/>
      <w:r w:rsidR="00BB367E">
        <w:rPr>
          <w:rFonts w:ascii="Tahoma" w:hAnsi="Tahoma" w:cs="Tahoma"/>
          <w:sz w:val="20"/>
          <w:szCs w:val="20"/>
        </w:rPr>
        <w:t xml:space="preserve"> WC</w:t>
      </w:r>
    </w:p>
    <w:p w:rsidR="00BB367E" w:rsidRPr="000F74CC" w:rsidRDefault="00BB367E" w:rsidP="00BB367E">
      <w:pPr>
        <w:numPr>
          <w:ilvl w:val="1"/>
          <w:numId w:val="11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 w:rsidRPr="000F74CC">
        <w:rPr>
          <w:rFonts w:ascii="Tahoma" w:hAnsi="Tahoma" w:cs="Tahoma"/>
          <w:sz w:val="20"/>
          <w:szCs w:val="20"/>
        </w:rPr>
        <w:t>výkon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správy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verejného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majetku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zabezpečenie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jeho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údržby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úpravy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a </w:t>
      </w:r>
      <w:proofErr w:type="spellStart"/>
      <w:r w:rsidRPr="000F74CC">
        <w:rPr>
          <w:rFonts w:ascii="Tahoma" w:hAnsi="Tahoma" w:cs="Tahoma"/>
          <w:sz w:val="20"/>
          <w:szCs w:val="20"/>
        </w:rPr>
        <w:t>vedenie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jeho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evidencie</w:t>
      </w:r>
      <w:proofErr w:type="spellEnd"/>
    </w:p>
    <w:p w:rsidR="00BB367E" w:rsidRPr="000F74CC" w:rsidRDefault="00BB367E" w:rsidP="00BB367E">
      <w:pPr>
        <w:numPr>
          <w:ilvl w:val="1"/>
          <w:numId w:val="11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 w:rsidRPr="000F74CC">
        <w:rPr>
          <w:rFonts w:ascii="Tahoma" w:hAnsi="Tahoma" w:cs="Tahoma"/>
          <w:sz w:val="20"/>
          <w:szCs w:val="20"/>
        </w:rPr>
        <w:t>prenájom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nebytových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priestorov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právnickým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a </w:t>
      </w:r>
      <w:proofErr w:type="spellStart"/>
      <w:r w:rsidRPr="000F74CC">
        <w:rPr>
          <w:rFonts w:ascii="Tahoma" w:hAnsi="Tahoma" w:cs="Tahoma"/>
          <w:sz w:val="20"/>
          <w:szCs w:val="20"/>
        </w:rPr>
        <w:t>fyzickým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osobám</w:t>
      </w:r>
      <w:proofErr w:type="spellEnd"/>
    </w:p>
    <w:p w:rsidR="00BB367E" w:rsidRDefault="00BB367E" w:rsidP="000F74CC">
      <w:pPr>
        <w:numPr>
          <w:ilvl w:val="1"/>
          <w:numId w:val="11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>
        <w:rPr>
          <w:rFonts w:ascii="Tahoma" w:hAnsi="Tahoma" w:cs="Tahoma"/>
          <w:sz w:val="20"/>
          <w:szCs w:val="20"/>
        </w:rPr>
        <w:t>starostlivosť</w:t>
      </w:r>
      <w:proofErr w:type="spellEnd"/>
      <w:r>
        <w:rPr>
          <w:rFonts w:ascii="Tahoma" w:hAnsi="Tahoma" w:cs="Tahoma"/>
          <w:sz w:val="20"/>
          <w:szCs w:val="20"/>
        </w:rPr>
        <w:t xml:space="preserve"> o </w:t>
      </w:r>
      <w:proofErr w:type="spellStart"/>
      <w:r>
        <w:rPr>
          <w:rFonts w:ascii="Tahoma" w:hAnsi="Tahoma" w:cs="Tahoma"/>
          <w:sz w:val="20"/>
          <w:szCs w:val="20"/>
        </w:rPr>
        <w:t>verejnú</w:t>
      </w:r>
      <w:proofErr w:type="spellEnd"/>
      <w:r>
        <w:rPr>
          <w:rFonts w:ascii="Tahoma" w:hAnsi="Tahoma" w:cs="Tahoma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sz w:val="20"/>
          <w:szCs w:val="20"/>
        </w:rPr>
        <w:t>zeleň</w:t>
      </w:r>
      <w:proofErr w:type="spellEnd"/>
      <w:r>
        <w:rPr>
          <w:rFonts w:ascii="Tahoma" w:hAnsi="Tahoma" w:cs="Tahoma"/>
          <w:sz w:val="20"/>
          <w:szCs w:val="20"/>
        </w:rPr>
        <w:t xml:space="preserve"> a </w:t>
      </w:r>
      <w:proofErr w:type="spellStart"/>
      <w:r>
        <w:rPr>
          <w:rFonts w:ascii="Tahoma" w:hAnsi="Tahoma" w:cs="Tahoma"/>
          <w:sz w:val="20"/>
          <w:szCs w:val="20"/>
        </w:rPr>
        <w:t>ze</w:t>
      </w:r>
      <w:r w:rsidR="00D25421">
        <w:rPr>
          <w:rFonts w:ascii="Tahoma" w:hAnsi="Tahoma" w:cs="Tahoma"/>
          <w:sz w:val="20"/>
          <w:szCs w:val="20"/>
        </w:rPr>
        <w:t>le</w:t>
      </w:r>
      <w:r>
        <w:rPr>
          <w:rFonts w:ascii="Tahoma" w:hAnsi="Tahoma" w:cs="Tahoma"/>
          <w:sz w:val="20"/>
          <w:szCs w:val="20"/>
        </w:rPr>
        <w:t>né</w:t>
      </w:r>
      <w:proofErr w:type="spellEnd"/>
      <w:r>
        <w:rPr>
          <w:rFonts w:ascii="Tahoma" w:hAnsi="Tahoma" w:cs="Tahoma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sz w:val="20"/>
          <w:szCs w:val="20"/>
        </w:rPr>
        <w:t>plochy</w:t>
      </w:r>
      <w:proofErr w:type="spellEnd"/>
      <w:r>
        <w:rPr>
          <w:rFonts w:ascii="Tahoma" w:hAnsi="Tahoma" w:cs="Tahoma"/>
          <w:sz w:val="20"/>
          <w:szCs w:val="20"/>
        </w:rPr>
        <w:t xml:space="preserve"> v </w:t>
      </w:r>
      <w:proofErr w:type="spellStart"/>
      <w:r>
        <w:rPr>
          <w:rFonts w:ascii="Tahoma" w:hAnsi="Tahoma" w:cs="Tahoma"/>
          <w:sz w:val="20"/>
          <w:szCs w:val="20"/>
        </w:rPr>
        <w:t>meste</w:t>
      </w:r>
      <w:proofErr w:type="spellEnd"/>
      <w:r>
        <w:rPr>
          <w:rFonts w:ascii="Tahoma" w:hAnsi="Tahoma" w:cs="Tahoma"/>
          <w:sz w:val="20"/>
          <w:szCs w:val="20"/>
        </w:rPr>
        <w:t xml:space="preserve"> (</w:t>
      </w:r>
      <w:proofErr w:type="spellStart"/>
      <w:r>
        <w:rPr>
          <w:rFonts w:ascii="Tahoma" w:hAnsi="Tahoma" w:cs="Tahoma"/>
          <w:sz w:val="20"/>
          <w:szCs w:val="20"/>
        </w:rPr>
        <w:t>výsadba</w:t>
      </w:r>
      <w:proofErr w:type="spellEnd"/>
      <w:r>
        <w:rPr>
          <w:rFonts w:ascii="Tahoma" w:hAnsi="Tahoma" w:cs="Tahoma"/>
          <w:sz w:val="20"/>
          <w:szCs w:val="20"/>
        </w:rPr>
        <w:t xml:space="preserve">, </w:t>
      </w:r>
      <w:proofErr w:type="spellStart"/>
      <w:r>
        <w:rPr>
          <w:rFonts w:ascii="Tahoma" w:hAnsi="Tahoma" w:cs="Tahoma"/>
          <w:sz w:val="20"/>
          <w:szCs w:val="20"/>
        </w:rPr>
        <w:t>údržba</w:t>
      </w:r>
      <w:proofErr w:type="spellEnd"/>
      <w:r>
        <w:rPr>
          <w:rFonts w:ascii="Tahoma" w:hAnsi="Tahoma" w:cs="Tahoma"/>
          <w:sz w:val="20"/>
          <w:szCs w:val="20"/>
        </w:rPr>
        <w:t xml:space="preserve">, </w:t>
      </w:r>
      <w:proofErr w:type="spellStart"/>
      <w:r>
        <w:rPr>
          <w:rFonts w:ascii="Tahoma" w:hAnsi="Tahoma" w:cs="Tahoma"/>
          <w:sz w:val="20"/>
          <w:szCs w:val="20"/>
        </w:rPr>
        <w:t>revitalizácia</w:t>
      </w:r>
      <w:proofErr w:type="spellEnd"/>
      <w:r>
        <w:rPr>
          <w:rFonts w:ascii="Tahoma" w:hAnsi="Tahoma" w:cs="Tahoma"/>
          <w:sz w:val="20"/>
          <w:szCs w:val="20"/>
        </w:rPr>
        <w:t>)</w:t>
      </w:r>
    </w:p>
    <w:p w:rsidR="00BB367E" w:rsidRDefault="00BB367E" w:rsidP="000F74CC">
      <w:pPr>
        <w:numPr>
          <w:ilvl w:val="1"/>
          <w:numId w:val="11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>
        <w:rPr>
          <w:rFonts w:ascii="Tahoma" w:hAnsi="Tahoma" w:cs="Tahoma"/>
          <w:sz w:val="20"/>
          <w:szCs w:val="20"/>
        </w:rPr>
        <w:t>prevádzkovanie</w:t>
      </w:r>
      <w:proofErr w:type="spellEnd"/>
      <w:r>
        <w:rPr>
          <w:rFonts w:ascii="Tahoma" w:hAnsi="Tahoma" w:cs="Tahoma"/>
          <w:sz w:val="20"/>
          <w:szCs w:val="20"/>
        </w:rPr>
        <w:t xml:space="preserve"> a </w:t>
      </w:r>
      <w:proofErr w:type="spellStart"/>
      <w:r>
        <w:rPr>
          <w:rFonts w:ascii="Tahoma" w:hAnsi="Tahoma" w:cs="Tahoma"/>
          <w:sz w:val="20"/>
          <w:szCs w:val="20"/>
        </w:rPr>
        <w:t>starostlivosť</w:t>
      </w:r>
      <w:proofErr w:type="spellEnd"/>
      <w:r>
        <w:rPr>
          <w:rFonts w:ascii="Tahoma" w:hAnsi="Tahoma" w:cs="Tahoma"/>
          <w:sz w:val="20"/>
          <w:szCs w:val="20"/>
        </w:rPr>
        <w:t xml:space="preserve"> o </w:t>
      </w:r>
      <w:proofErr w:type="spellStart"/>
      <w:r>
        <w:rPr>
          <w:rFonts w:ascii="Tahoma" w:hAnsi="Tahoma" w:cs="Tahoma"/>
          <w:sz w:val="20"/>
          <w:szCs w:val="20"/>
        </w:rPr>
        <w:t>údržbu</w:t>
      </w:r>
      <w:proofErr w:type="spellEnd"/>
      <w:r>
        <w:rPr>
          <w:rFonts w:ascii="Tahoma" w:hAnsi="Tahoma" w:cs="Tahoma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sz w:val="20"/>
          <w:szCs w:val="20"/>
        </w:rPr>
        <w:t>mestských</w:t>
      </w:r>
      <w:proofErr w:type="spellEnd"/>
      <w:r>
        <w:rPr>
          <w:rFonts w:ascii="Tahoma" w:hAnsi="Tahoma" w:cs="Tahoma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sz w:val="20"/>
          <w:szCs w:val="20"/>
        </w:rPr>
        <w:t>cintorínov</w:t>
      </w:r>
      <w:proofErr w:type="spellEnd"/>
    </w:p>
    <w:p w:rsidR="00BB367E" w:rsidRDefault="00BB367E" w:rsidP="000F74CC">
      <w:pPr>
        <w:numPr>
          <w:ilvl w:val="1"/>
          <w:numId w:val="11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>
        <w:rPr>
          <w:rFonts w:ascii="Tahoma" w:hAnsi="Tahoma" w:cs="Tahoma"/>
          <w:sz w:val="20"/>
          <w:szCs w:val="20"/>
        </w:rPr>
        <w:t>prevádzkovanie</w:t>
      </w:r>
      <w:proofErr w:type="spellEnd"/>
      <w:r>
        <w:rPr>
          <w:rFonts w:ascii="Tahoma" w:hAnsi="Tahoma" w:cs="Tahoma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sz w:val="20"/>
          <w:szCs w:val="20"/>
        </w:rPr>
        <w:t>pohrebiska</w:t>
      </w:r>
      <w:proofErr w:type="spellEnd"/>
      <w:r>
        <w:rPr>
          <w:rFonts w:ascii="Tahoma" w:hAnsi="Tahoma" w:cs="Tahoma"/>
          <w:sz w:val="20"/>
          <w:szCs w:val="20"/>
        </w:rPr>
        <w:t xml:space="preserve"> (</w:t>
      </w:r>
      <w:proofErr w:type="spellStart"/>
      <w:r>
        <w:rPr>
          <w:rFonts w:ascii="Tahoma" w:hAnsi="Tahoma" w:cs="Tahoma"/>
          <w:sz w:val="20"/>
          <w:szCs w:val="20"/>
        </w:rPr>
        <w:t>Zlaté</w:t>
      </w:r>
      <w:proofErr w:type="spellEnd"/>
      <w:r>
        <w:rPr>
          <w:rFonts w:ascii="Tahoma" w:hAnsi="Tahoma" w:cs="Tahoma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sz w:val="20"/>
          <w:szCs w:val="20"/>
        </w:rPr>
        <w:t>Moravce</w:t>
      </w:r>
      <w:proofErr w:type="spellEnd"/>
      <w:r>
        <w:rPr>
          <w:rFonts w:ascii="Tahoma" w:hAnsi="Tahoma" w:cs="Tahoma"/>
          <w:sz w:val="20"/>
          <w:szCs w:val="20"/>
        </w:rPr>
        <w:t xml:space="preserve">, </w:t>
      </w:r>
      <w:proofErr w:type="spellStart"/>
      <w:r>
        <w:rPr>
          <w:rFonts w:ascii="Tahoma" w:hAnsi="Tahoma" w:cs="Tahoma"/>
          <w:sz w:val="20"/>
          <w:szCs w:val="20"/>
        </w:rPr>
        <w:t>m.č</w:t>
      </w:r>
      <w:proofErr w:type="spellEnd"/>
      <w:r>
        <w:rPr>
          <w:rFonts w:ascii="Tahoma" w:hAnsi="Tahoma" w:cs="Tahoma"/>
          <w:sz w:val="20"/>
          <w:szCs w:val="20"/>
        </w:rPr>
        <w:t xml:space="preserve">. </w:t>
      </w:r>
      <w:proofErr w:type="spellStart"/>
      <w:r>
        <w:rPr>
          <w:rFonts w:ascii="Tahoma" w:hAnsi="Tahoma" w:cs="Tahoma"/>
          <w:sz w:val="20"/>
          <w:szCs w:val="20"/>
        </w:rPr>
        <w:t>Chyzerovce</w:t>
      </w:r>
      <w:proofErr w:type="spellEnd"/>
      <w:r>
        <w:rPr>
          <w:rFonts w:ascii="Tahoma" w:hAnsi="Tahoma" w:cs="Tahoma"/>
          <w:sz w:val="20"/>
          <w:szCs w:val="20"/>
        </w:rPr>
        <w:t xml:space="preserve">, </w:t>
      </w:r>
      <w:proofErr w:type="spellStart"/>
      <w:r>
        <w:rPr>
          <w:rFonts w:ascii="Tahoma" w:hAnsi="Tahoma" w:cs="Tahoma"/>
          <w:sz w:val="20"/>
          <w:szCs w:val="20"/>
        </w:rPr>
        <w:t>m.č</w:t>
      </w:r>
      <w:proofErr w:type="spellEnd"/>
      <w:r>
        <w:rPr>
          <w:rFonts w:ascii="Tahoma" w:hAnsi="Tahoma" w:cs="Tahoma"/>
          <w:sz w:val="20"/>
          <w:szCs w:val="20"/>
        </w:rPr>
        <w:t xml:space="preserve">. </w:t>
      </w:r>
      <w:proofErr w:type="spellStart"/>
      <w:r>
        <w:rPr>
          <w:rFonts w:ascii="Tahoma" w:hAnsi="Tahoma" w:cs="Tahoma"/>
          <w:sz w:val="20"/>
          <w:szCs w:val="20"/>
        </w:rPr>
        <w:t>Prílepy</w:t>
      </w:r>
      <w:proofErr w:type="spellEnd"/>
      <w:r>
        <w:rPr>
          <w:rFonts w:ascii="Tahoma" w:hAnsi="Tahoma" w:cs="Tahoma"/>
          <w:sz w:val="20"/>
          <w:szCs w:val="20"/>
        </w:rPr>
        <w:t>)</w:t>
      </w:r>
    </w:p>
    <w:p w:rsidR="00BB367E" w:rsidRDefault="00BB367E" w:rsidP="000F74CC">
      <w:pPr>
        <w:numPr>
          <w:ilvl w:val="1"/>
          <w:numId w:val="11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>
        <w:rPr>
          <w:rFonts w:ascii="Tahoma" w:hAnsi="Tahoma" w:cs="Tahoma"/>
          <w:sz w:val="20"/>
          <w:szCs w:val="20"/>
        </w:rPr>
        <w:t>starostlivosť</w:t>
      </w:r>
      <w:proofErr w:type="spellEnd"/>
      <w:r>
        <w:rPr>
          <w:rFonts w:ascii="Tahoma" w:hAnsi="Tahoma" w:cs="Tahoma"/>
          <w:sz w:val="20"/>
          <w:szCs w:val="20"/>
        </w:rPr>
        <w:t xml:space="preserve"> o </w:t>
      </w:r>
      <w:proofErr w:type="spellStart"/>
      <w:r>
        <w:rPr>
          <w:rFonts w:ascii="Tahoma" w:hAnsi="Tahoma" w:cs="Tahoma"/>
          <w:sz w:val="20"/>
          <w:szCs w:val="20"/>
        </w:rPr>
        <w:t>detské</w:t>
      </w:r>
      <w:proofErr w:type="spellEnd"/>
      <w:r>
        <w:rPr>
          <w:rFonts w:ascii="Tahoma" w:hAnsi="Tahoma" w:cs="Tahoma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sz w:val="20"/>
          <w:szCs w:val="20"/>
        </w:rPr>
        <w:t>ihriská</w:t>
      </w:r>
      <w:proofErr w:type="spellEnd"/>
      <w:r>
        <w:rPr>
          <w:rFonts w:ascii="Tahoma" w:hAnsi="Tahoma" w:cs="Tahoma"/>
          <w:sz w:val="20"/>
          <w:szCs w:val="20"/>
        </w:rPr>
        <w:t xml:space="preserve"> (</w:t>
      </w:r>
      <w:proofErr w:type="spellStart"/>
      <w:r>
        <w:rPr>
          <w:rFonts w:ascii="Tahoma" w:hAnsi="Tahoma" w:cs="Tahoma"/>
          <w:sz w:val="20"/>
          <w:szCs w:val="20"/>
        </w:rPr>
        <w:t>údržba</w:t>
      </w:r>
      <w:proofErr w:type="spellEnd"/>
      <w:r>
        <w:rPr>
          <w:rFonts w:ascii="Tahoma" w:hAnsi="Tahoma" w:cs="Tahoma"/>
          <w:sz w:val="20"/>
          <w:szCs w:val="20"/>
        </w:rPr>
        <w:t xml:space="preserve"> a </w:t>
      </w:r>
      <w:proofErr w:type="spellStart"/>
      <w:r>
        <w:rPr>
          <w:rFonts w:ascii="Tahoma" w:hAnsi="Tahoma" w:cs="Tahoma"/>
          <w:sz w:val="20"/>
          <w:szCs w:val="20"/>
        </w:rPr>
        <w:t>obnova</w:t>
      </w:r>
      <w:proofErr w:type="spellEnd"/>
      <w:r>
        <w:rPr>
          <w:rFonts w:ascii="Tahoma" w:hAnsi="Tahoma" w:cs="Tahoma"/>
          <w:sz w:val="20"/>
          <w:szCs w:val="20"/>
        </w:rPr>
        <w:t>)</w:t>
      </w:r>
    </w:p>
    <w:p w:rsidR="00BB367E" w:rsidRDefault="00BB367E" w:rsidP="000F74CC">
      <w:pPr>
        <w:numPr>
          <w:ilvl w:val="1"/>
          <w:numId w:val="11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>
        <w:rPr>
          <w:rFonts w:ascii="Tahoma" w:hAnsi="Tahoma" w:cs="Tahoma"/>
          <w:sz w:val="20"/>
          <w:szCs w:val="20"/>
        </w:rPr>
        <w:t>starostlivosť</w:t>
      </w:r>
      <w:proofErr w:type="spellEnd"/>
      <w:r>
        <w:rPr>
          <w:rFonts w:ascii="Tahoma" w:hAnsi="Tahoma" w:cs="Tahoma"/>
          <w:sz w:val="20"/>
          <w:szCs w:val="20"/>
        </w:rPr>
        <w:t xml:space="preserve"> o </w:t>
      </w:r>
      <w:proofErr w:type="spellStart"/>
      <w:r>
        <w:rPr>
          <w:rFonts w:ascii="Tahoma" w:hAnsi="Tahoma" w:cs="Tahoma"/>
          <w:sz w:val="20"/>
          <w:szCs w:val="20"/>
        </w:rPr>
        <w:t>pom</w:t>
      </w:r>
      <w:r w:rsidR="00D25421">
        <w:rPr>
          <w:rFonts w:ascii="Tahoma" w:hAnsi="Tahoma" w:cs="Tahoma"/>
          <w:sz w:val="20"/>
          <w:szCs w:val="20"/>
        </w:rPr>
        <w:t>n</w:t>
      </w:r>
      <w:r>
        <w:rPr>
          <w:rFonts w:ascii="Tahoma" w:hAnsi="Tahoma" w:cs="Tahoma"/>
          <w:sz w:val="20"/>
          <w:szCs w:val="20"/>
        </w:rPr>
        <w:t>íky</w:t>
      </w:r>
      <w:proofErr w:type="spellEnd"/>
      <w:r>
        <w:rPr>
          <w:rFonts w:ascii="Tahoma" w:hAnsi="Tahoma" w:cs="Tahoma"/>
          <w:sz w:val="20"/>
          <w:szCs w:val="20"/>
        </w:rPr>
        <w:t xml:space="preserve"> a </w:t>
      </w:r>
      <w:proofErr w:type="spellStart"/>
      <w:r>
        <w:rPr>
          <w:rFonts w:ascii="Tahoma" w:hAnsi="Tahoma" w:cs="Tahoma"/>
          <w:sz w:val="20"/>
          <w:szCs w:val="20"/>
        </w:rPr>
        <w:t>mestské</w:t>
      </w:r>
      <w:proofErr w:type="spellEnd"/>
      <w:r>
        <w:rPr>
          <w:rFonts w:ascii="Tahoma" w:hAnsi="Tahoma" w:cs="Tahoma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sz w:val="20"/>
          <w:szCs w:val="20"/>
        </w:rPr>
        <w:t>kultúrne</w:t>
      </w:r>
      <w:proofErr w:type="spellEnd"/>
      <w:r>
        <w:rPr>
          <w:rFonts w:ascii="Tahoma" w:hAnsi="Tahoma" w:cs="Tahoma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sz w:val="20"/>
          <w:szCs w:val="20"/>
        </w:rPr>
        <w:t>pamiatky</w:t>
      </w:r>
      <w:proofErr w:type="spellEnd"/>
    </w:p>
    <w:p w:rsidR="00BB367E" w:rsidRDefault="00BB367E" w:rsidP="000F74CC">
      <w:pPr>
        <w:numPr>
          <w:ilvl w:val="1"/>
          <w:numId w:val="11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>
        <w:rPr>
          <w:rFonts w:ascii="Tahoma" w:hAnsi="Tahoma" w:cs="Tahoma"/>
          <w:sz w:val="20"/>
          <w:szCs w:val="20"/>
        </w:rPr>
        <w:t>správa</w:t>
      </w:r>
      <w:proofErr w:type="spellEnd"/>
      <w:r>
        <w:rPr>
          <w:rFonts w:ascii="Tahoma" w:hAnsi="Tahoma" w:cs="Tahoma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sz w:val="20"/>
          <w:szCs w:val="20"/>
        </w:rPr>
        <w:t>zvereného</w:t>
      </w:r>
      <w:proofErr w:type="spellEnd"/>
      <w:r>
        <w:rPr>
          <w:rFonts w:ascii="Tahoma" w:hAnsi="Tahoma" w:cs="Tahoma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sz w:val="20"/>
          <w:szCs w:val="20"/>
        </w:rPr>
        <w:t>majetku</w:t>
      </w:r>
      <w:proofErr w:type="spellEnd"/>
      <w:r>
        <w:rPr>
          <w:rFonts w:ascii="Tahoma" w:hAnsi="Tahoma" w:cs="Tahoma"/>
          <w:sz w:val="20"/>
          <w:szCs w:val="20"/>
        </w:rPr>
        <w:t xml:space="preserve"> a </w:t>
      </w:r>
      <w:proofErr w:type="spellStart"/>
      <w:r>
        <w:rPr>
          <w:rFonts w:ascii="Tahoma" w:hAnsi="Tahoma" w:cs="Tahoma"/>
          <w:sz w:val="20"/>
          <w:szCs w:val="20"/>
        </w:rPr>
        <w:t>zabezpečenie</w:t>
      </w:r>
      <w:proofErr w:type="spellEnd"/>
      <w:r>
        <w:rPr>
          <w:rFonts w:ascii="Tahoma" w:hAnsi="Tahoma" w:cs="Tahoma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sz w:val="20"/>
          <w:szCs w:val="20"/>
        </w:rPr>
        <w:t>jeho</w:t>
      </w:r>
      <w:proofErr w:type="spellEnd"/>
      <w:r>
        <w:rPr>
          <w:rFonts w:ascii="Tahoma" w:hAnsi="Tahoma" w:cs="Tahoma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sz w:val="20"/>
          <w:szCs w:val="20"/>
        </w:rPr>
        <w:t>údržby</w:t>
      </w:r>
      <w:proofErr w:type="spellEnd"/>
    </w:p>
    <w:p w:rsidR="00BB367E" w:rsidRPr="000F74CC" w:rsidRDefault="00D25421" w:rsidP="000F74CC">
      <w:pPr>
        <w:numPr>
          <w:ilvl w:val="1"/>
          <w:numId w:val="11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>
        <w:rPr>
          <w:rFonts w:ascii="Tahoma" w:hAnsi="Tahoma" w:cs="Tahoma"/>
          <w:sz w:val="20"/>
          <w:szCs w:val="20"/>
        </w:rPr>
        <w:t>prevádzkovanie</w:t>
      </w:r>
      <w:proofErr w:type="spellEnd"/>
      <w:r>
        <w:rPr>
          <w:rFonts w:ascii="Tahoma" w:hAnsi="Tahoma" w:cs="Tahoma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sz w:val="20"/>
          <w:szCs w:val="20"/>
        </w:rPr>
        <w:t>útulku</w:t>
      </w:r>
      <w:proofErr w:type="spellEnd"/>
      <w:r>
        <w:rPr>
          <w:rFonts w:ascii="Tahoma" w:hAnsi="Tahoma" w:cs="Tahoma"/>
          <w:sz w:val="20"/>
          <w:szCs w:val="20"/>
        </w:rPr>
        <w:t xml:space="preserve"> pre </w:t>
      </w:r>
      <w:proofErr w:type="spellStart"/>
      <w:r>
        <w:rPr>
          <w:rFonts w:ascii="Tahoma" w:hAnsi="Tahoma" w:cs="Tahoma"/>
          <w:sz w:val="20"/>
          <w:szCs w:val="20"/>
        </w:rPr>
        <w:t>psov</w:t>
      </w:r>
      <w:proofErr w:type="spellEnd"/>
    </w:p>
    <w:p w:rsidR="000F74CC" w:rsidRPr="000F74CC" w:rsidRDefault="000F74CC" w:rsidP="000F74CC">
      <w:pPr>
        <w:jc w:val="both"/>
        <w:rPr>
          <w:rFonts w:ascii="Tahoma" w:hAnsi="Tahoma" w:cs="Tahoma"/>
          <w:sz w:val="20"/>
          <w:szCs w:val="20"/>
        </w:rPr>
      </w:pPr>
    </w:p>
    <w:p w:rsidR="000F74CC" w:rsidRPr="000F74CC" w:rsidRDefault="000F74CC" w:rsidP="000F74CC">
      <w:pPr>
        <w:jc w:val="both"/>
        <w:rPr>
          <w:rFonts w:ascii="Tahoma" w:hAnsi="Tahoma" w:cs="Tahoma"/>
          <w:sz w:val="20"/>
          <w:szCs w:val="20"/>
        </w:rPr>
      </w:pPr>
    </w:p>
    <w:p w:rsidR="000F74CC" w:rsidRPr="000F74CC" w:rsidRDefault="000F74CC" w:rsidP="000F74CC">
      <w:pPr>
        <w:jc w:val="both"/>
        <w:rPr>
          <w:rFonts w:ascii="Tahoma" w:hAnsi="Tahoma" w:cs="Tahoma"/>
          <w:sz w:val="20"/>
          <w:szCs w:val="20"/>
        </w:rPr>
      </w:pPr>
    </w:p>
    <w:p w:rsidR="000F74CC" w:rsidRPr="000F74CC" w:rsidRDefault="000F74CC" w:rsidP="000F74CC">
      <w:pPr>
        <w:ind w:left="708"/>
        <w:jc w:val="both"/>
        <w:rPr>
          <w:rFonts w:ascii="Tahoma" w:hAnsi="Tahoma" w:cs="Tahoma"/>
          <w:i/>
          <w:sz w:val="20"/>
          <w:szCs w:val="20"/>
        </w:rPr>
      </w:pPr>
      <w:proofErr w:type="spellStart"/>
      <w:r w:rsidRPr="000F74CC">
        <w:rPr>
          <w:rFonts w:ascii="Tahoma" w:hAnsi="Tahoma" w:cs="Tahoma"/>
          <w:i/>
          <w:sz w:val="20"/>
          <w:szCs w:val="20"/>
        </w:rPr>
        <w:t>Podnikateľská</w:t>
      </w:r>
      <w:proofErr w:type="spellEnd"/>
      <w:r w:rsidRPr="000F74CC">
        <w:rPr>
          <w:rFonts w:ascii="Tahoma" w:hAnsi="Tahoma" w:cs="Tahoma"/>
          <w:i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i/>
          <w:sz w:val="20"/>
          <w:szCs w:val="20"/>
        </w:rPr>
        <w:t>činnosť</w:t>
      </w:r>
      <w:proofErr w:type="spellEnd"/>
      <w:r w:rsidRPr="000F74CC">
        <w:rPr>
          <w:rFonts w:ascii="Tahoma" w:hAnsi="Tahoma" w:cs="Tahoma"/>
          <w:i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i/>
          <w:sz w:val="20"/>
          <w:szCs w:val="20"/>
        </w:rPr>
        <w:t>zahŕňa</w:t>
      </w:r>
      <w:proofErr w:type="spellEnd"/>
      <w:r w:rsidRPr="000F74CC">
        <w:rPr>
          <w:rFonts w:ascii="Tahoma" w:hAnsi="Tahoma" w:cs="Tahoma"/>
          <w:i/>
          <w:sz w:val="20"/>
          <w:szCs w:val="20"/>
        </w:rPr>
        <w:t>:</w:t>
      </w:r>
    </w:p>
    <w:p w:rsidR="000F74CC" w:rsidRPr="000F74CC" w:rsidRDefault="000F74CC" w:rsidP="000F74CC">
      <w:pPr>
        <w:ind w:left="708"/>
        <w:jc w:val="both"/>
        <w:rPr>
          <w:rFonts w:ascii="Tahoma" w:hAnsi="Tahoma" w:cs="Tahoma"/>
          <w:sz w:val="20"/>
          <w:szCs w:val="20"/>
        </w:rPr>
      </w:pPr>
    </w:p>
    <w:p w:rsidR="000F74CC" w:rsidRPr="000F74CC" w:rsidRDefault="000F74CC" w:rsidP="000F74CC">
      <w:pPr>
        <w:numPr>
          <w:ilvl w:val="0"/>
          <w:numId w:val="12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 w:rsidRPr="000F74CC">
        <w:rPr>
          <w:rFonts w:ascii="Tahoma" w:hAnsi="Tahoma" w:cs="Tahoma"/>
          <w:sz w:val="20"/>
          <w:szCs w:val="20"/>
        </w:rPr>
        <w:t>oprava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údržba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verejného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osvetlenia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signalizačného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zariadenia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slávnostného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osvetlenia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zabezpečovanie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verejnej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výzdoby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(pre </w:t>
      </w:r>
      <w:proofErr w:type="spellStart"/>
      <w:r w:rsidRPr="000F74CC">
        <w:rPr>
          <w:rFonts w:ascii="Tahoma" w:hAnsi="Tahoma" w:cs="Tahoma"/>
          <w:sz w:val="20"/>
          <w:szCs w:val="20"/>
        </w:rPr>
        <w:t>tretie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osoby</w:t>
      </w:r>
      <w:proofErr w:type="spellEnd"/>
      <w:r w:rsidRPr="000F74CC">
        <w:rPr>
          <w:rFonts w:ascii="Tahoma" w:hAnsi="Tahoma" w:cs="Tahoma"/>
          <w:sz w:val="20"/>
          <w:szCs w:val="20"/>
        </w:rPr>
        <w:t>)</w:t>
      </w:r>
    </w:p>
    <w:p w:rsidR="000F74CC" w:rsidRPr="000F74CC" w:rsidRDefault="000F74CC" w:rsidP="000F74CC">
      <w:pPr>
        <w:numPr>
          <w:ilvl w:val="0"/>
          <w:numId w:val="12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 w:rsidRPr="000F74CC">
        <w:rPr>
          <w:rFonts w:ascii="Tahoma" w:hAnsi="Tahoma" w:cs="Tahoma"/>
          <w:sz w:val="20"/>
          <w:szCs w:val="20"/>
        </w:rPr>
        <w:t>strojné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čistenie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a </w:t>
      </w:r>
      <w:proofErr w:type="spellStart"/>
      <w:r w:rsidRPr="000F74CC">
        <w:rPr>
          <w:rFonts w:ascii="Tahoma" w:hAnsi="Tahoma" w:cs="Tahoma"/>
          <w:sz w:val="20"/>
          <w:szCs w:val="20"/>
        </w:rPr>
        <w:t>zimná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údržba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miestnych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komunikácií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verejných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priestranstiev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parkovísk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chodníkov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(pre </w:t>
      </w:r>
      <w:proofErr w:type="spellStart"/>
      <w:r w:rsidRPr="000F74CC">
        <w:rPr>
          <w:rFonts w:ascii="Tahoma" w:hAnsi="Tahoma" w:cs="Tahoma"/>
          <w:sz w:val="20"/>
          <w:szCs w:val="20"/>
        </w:rPr>
        <w:t>tretie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osoby</w:t>
      </w:r>
      <w:proofErr w:type="spellEnd"/>
      <w:r w:rsidRPr="000F74CC">
        <w:rPr>
          <w:rFonts w:ascii="Tahoma" w:hAnsi="Tahoma" w:cs="Tahoma"/>
          <w:sz w:val="20"/>
          <w:szCs w:val="20"/>
        </w:rPr>
        <w:t>)</w:t>
      </w:r>
    </w:p>
    <w:p w:rsidR="000F74CC" w:rsidRPr="000F74CC" w:rsidRDefault="000F74CC" w:rsidP="000F74CC">
      <w:pPr>
        <w:numPr>
          <w:ilvl w:val="0"/>
          <w:numId w:val="12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 w:rsidRPr="000F74CC">
        <w:rPr>
          <w:rFonts w:ascii="Tahoma" w:hAnsi="Tahoma" w:cs="Tahoma"/>
          <w:sz w:val="20"/>
          <w:szCs w:val="20"/>
        </w:rPr>
        <w:t>zber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odvoz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likvidácia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skládkovanie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komunálneho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odpadu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a </w:t>
      </w:r>
      <w:proofErr w:type="spellStart"/>
      <w:r w:rsidRPr="000F74CC">
        <w:rPr>
          <w:rFonts w:ascii="Tahoma" w:hAnsi="Tahoma" w:cs="Tahoma"/>
          <w:sz w:val="20"/>
          <w:szCs w:val="20"/>
        </w:rPr>
        <w:t>drobného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stavebného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</w:p>
    <w:p w:rsidR="000F74CC" w:rsidRDefault="000F74CC" w:rsidP="002D6702">
      <w:pPr>
        <w:ind w:left="1068"/>
        <w:jc w:val="both"/>
        <w:rPr>
          <w:rFonts w:ascii="Tahoma" w:hAnsi="Tahoma" w:cs="Tahoma"/>
          <w:sz w:val="20"/>
          <w:szCs w:val="20"/>
        </w:rPr>
      </w:pPr>
      <w:proofErr w:type="spellStart"/>
      <w:proofErr w:type="gramStart"/>
      <w:r w:rsidRPr="000F74CC">
        <w:rPr>
          <w:rFonts w:ascii="Tahoma" w:hAnsi="Tahoma" w:cs="Tahoma"/>
          <w:sz w:val="20"/>
          <w:szCs w:val="20"/>
        </w:rPr>
        <w:t>odpadu</w:t>
      </w:r>
      <w:proofErr w:type="spellEnd"/>
      <w:proofErr w:type="gramEnd"/>
      <w:r w:rsidRPr="000F74CC">
        <w:rPr>
          <w:rFonts w:ascii="Tahoma" w:hAnsi="Tahoma" w:cs="Tahoma"/>
          <w:sz w:val="20"/>
          <w:szCs w:val="20"/>
        </w:rPr>
        <w:t xml:space="preserve"> a </w:t>
      </w:r>
      <w:proofErr w:type="spellStart"/>
      <w:r w:rsidRPr="000F74CC">
        <w:rPr>
          <w:rFonts w:ascii="Tahoma" w:hAnsi="Tahoma" w:cs="Tahoma"/>
          <w:sz w:val="20"/>
          <w:szCs w:val="20"/>
        </w:rPr>
        <w:t>stavebného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odpadu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(pre </w:t>
      </w:r>
      <w:proofErr w:type="spellStart"/>
      <w:r w:rsidRPr="000F74CC">
        <w:rPr>
          <w:rFonts w:ascii="Tahoma" w:hAnsi="Tahoma" w:cs="Tahoma"/>
          <w:sz w:val="20"/>
          <w:szCs w:val="20"/>
        </w:rPr>
        <w:t>tretie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osoby</w:t>
      </w:r>
      <w:proofErr w:type="spellEnd"/>
      <w:r w:rsidRPr="000F74CC">
        <w:rPr>
          <w:rFonts w:ascii="Tahoma" w:hAnsi="Tahoma" w:cs="Tahoma"/>
          <w:sz w:val="20"/>
          <w:szCs w:val="20"/>
        </w:rPr>
        <w:t>)</w:t>
      </w:r>
    </w:p>
    <w:p w:rsidR="002D6702" w:rsidRPr="000F74CC" w:rsidRDefault="002D6702" w:rsidP="000F74CC">
      <w:pPr>
        <w:numPr>
          <w:ilvl w:val="0"/>
          <w:numId w:val="12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 w:rsidRPr="000F74CC">
        <w:rPr>
          <w:rFonts w:ascii="Tahoma" w:hAnsi="Tahoma" w:cs="Tahoma"/>
          <w:sz w:val="20"/>
          <w:szCs w:val="20"/>
        </w:rPr>
        <w:lastRenderedPageBreak/>
        <w:t>prevádzkovanie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liehovaru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na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pestovateľské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pálenie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ovocia</w:t>
      </w:r>
      <w:proofErr w:type="spellEnd"/>
    </w:p>
    <w:p w:rsidR="002D6702" w:rsidRPr="000F74CC" w:rsidRDefault="002D6702" w:rsidP="002D6702">
      <w:pPr>
        <w:numPr>
          <w:ilvl w:val="0"/>
          <w:numId w:val="12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 w:rsidRPr="000F74CC">
        <w:rPr>
          <w:rFonts w:ascii="Tahoma" w:hAnsi="Tahoma" w:cs="Tahoma"/>
          <w:sz w:val="20"/>
          <w:szCs w:val="20"/>
        </w:rPr>
        <w:t>dopravná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činnosť</w:t>
      </w:r>
      <w:proofErr w:type="spellEnd"/>
    </w:p>
    <w:p w:rsidR="002D6702" w:rsidRPr="000F74CC" w:rsidRDefault="002D6702" w:rsidP="002D6702">
      <w:pPr>
        <w:numPr>
          <w:ilvl w:val="0"/>
          <w:numId w:val="12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 w:rsidRPr="000F74CC">
        <w:rPr>
          <w:rFonts w:ascii="Tahoma" w:hAnsi="Tahoma" w:cs="Tahoma"/>
          <w:sz w:val="20"/>
          <w:szCs w:val="20"/>
        </w:rPr>
        <w:t>poskytovanie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služieb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stavebnými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mechanizmami</w:t>
      </w:r>
      <w:proofErr w:type="spellEnd"/>
    </w:p>
    <w:p w:rsidR="002D6702" w:rsidRPr="000F74CC" w:rsidRDefault="002D6702" w:rsidP="002D6702">
      <w:pPr>
        <w:numPr>
          <w:ilvl w:val="0"/>
          <w:numId w:val="12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 w:rsidRPr="000F74CC">
        <w:rPr>
          <w:rFonts w:ascii="Tahoma" w:hAnsi="Tahoma" w:cs="Tahoma"/>
          <w:sz w:val="20"/>
          <w:szCs w:val="20"/>
        </w:rPr>
        <w:t>stavebná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činnosť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autoopravárenská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činnosť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F74CC">
        <w:rPr>
          <w:rFonts w:ascii="Tahoma" w:hAnsi="Tahoma" w:cs="Tahoma"/>
          <w:sz w:val="20"/>
          <w:szCs w:val="20"/>
        </w:rPr>
        <w:t>elekrozámočnícka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činnosť</w:t>
      </w:r>
      <w:proofErr w:type="spellEnd"/>
    </w:p>
    <w:p w:rsidR="002D6702" w:rsidRPr="000F74CC" w:rsidRDefault="002D6702" w:rsidP="002D6702">
      <w:pPr>
        <w:numPr>
          <w:ilvl w:val="0"/>
          <w:numId w:val="12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 w:rsidRPr="000F74CC">
        <w:rPr>
          <w:rFonts w:ascii="Tahoma" w:hAnsi="Tahoma" w:cs="Tahoma"/>
          <w:sz w:val="20"/>
          <w:szCs w:val="20"/>
        </w:rPr>
        <w:t>obchodná</w:t>
      </w:r>
      <w:proofErr w:type="spellEnd"/>
      <w:r w:rsidRPr="000F74CC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F74CC">
        <w:rPr>
          <w:rFonts w:ascii="Tahoma" w:hAnsi="Tahoma" w:cs="Tahoma"/>
          <w:sz w:val="20"/>
          <w:szCs w:val="20"/>
        </w:rPr>
        <w:t>činnosť</w:t>
      </w:r>
      <w:proofErr w:type="spellEnd"/>
    </w:p>
    <w:p w:rsidR="000F74CC" w:rsidRDefault="002D6702" w:rsidP="000F74CC">
      <w:pPr>
        <w:numPr>
          <w:ilvl w:val="0"/>
          <w:numId w:val="12"/>
        </w:numPr>
        <w:jc w:val="both"/>
        <w:rPr>
          <w:rFonts w:ascii="Tahoma" w:hAnsi="Tahoma" w:cs="Tahoma"/>
          <w:sz w:val="20"/>
          <w:szCs w:val="20"/>
        </w:rPr>
      </w:pPr>
      <w:proofErr w:type="spellStart"/>
      <w:r>
        <w:rPr>
          <w:rFonts w:ascii="Tahoma" w:hAnsi="Tahoma" w:cs="Tahoma"/>
          <w:sz w:val="20"/>
          <w:szCs w:val="20"/>
        </w:rPr>
        <w:t>dokončovacie</w:t>
      </w:r>
      <w:proofErr w:type="spellEnd"/>
      <w:r>
        <w:rPr>
          <w:rFonts w:ascii="Tahoma" w:hAnsi="Tahoma" w:cs="Tahoma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sz w:val="20"/>
          <w:szCs w:val="20"/>
        </w:rPr>
        <w:t>stavebné</w:t>
      </w:r>
      <w:proofErr w:type="spellEnd"/>
      <w:r>
        <w:rPr>
          <w:rFonts w:ascii="Tahoma" w:hAnsi="Tahoma" w:cs="Tahoma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sz w:val="20"/>
          <w:szCs w:val="20"/>
        </w:rPr>
        <w:t>práce</w:t>
      </w:r>
      <w:proofErr w:type="spellEnd"/>
      <w:r>
        <w:rPr>
          <w:rFonts w:ascii="Tahoma" w:hAnsi="Tahoma" w:cs="Tahoma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sz w:val="20"/>
          <w:szCs w:val="20"/>
        </w:rPr>
        <w:t>pri</w:t>
      </w:r>
      <w:proofErr w:type="spellEnd"/>
      <w:r>
        <w:rPr>
          <w:rFonts w:ascii="Tahoma" w:hAnsi="Tahoma" w:cs="Tahoma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sz w:val="20"/>
          <w:szCs w:val="20"/>
        </w:rPr>
        <w:t>realizácii</w:t>
      </w:r>
      <w:proofErr w:type="spellEnd"/>
      <w:r>
        <w:rPr>
          <w:rFonts w:ascii="Tahoma" w:hAnsi="Tahoma" w:cs="Tahoma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sz w:val="20"/>
          <w:szCs w:val="20"/>
        </w:rPr>
        <w:t>exteriérov</w:t>
      </w:r>
      <w:proofErr w:type="spellEnd"/>
      <w:r>
        <w:rPr>
          <w:rFonts w:ascii="Tahoma" w:hAnsi="Tahoma" w:cs="Tahoma"/>
          <w:sz w:val="20"/>
          <w:szCs w:val="20"/>
        </w:rPr>
        <w:t xml:space="preserve"> a </w:t>
      </w:r>
      <w:proofErr w:type="spellStart"/>
      <w:r>
        <w:rPr>
          <w:rFonts w:ascii="Tahoma" w:hAnsi="Tahoma" w:cs="Tahoma"/>
          <w:sz w:val="20"/>
          <w:szCs w:val="20"/>
        </w:rPr>
        <w:t>interiérov</w:t>
      </w:r>
      <w:proofErr w:type="spellEnd"/>
    </w:p>
    <w:p w:rsidR="001A33DA" w:rsidRDefault="001A33DA" w:rsidP="001A33DA">
      <w:pPr>
        <w:ind w:left="1068"/>
        <w:jc w:val="both"/>
        <w:rPr>
          <w:rFonts w:ascii="Tahoma" w:hAnsi="Tahoma" w:cs="Tahoma"/>
          <w:sz w:val="20"/>
          <w:szCs w:val="20"/>
        </w:rPr>
      </w:pPr>
    </w:p>
    <w:p w:rsidR="001A33DA" w:rsidRDefault="001A33DA" w:rsidP="001A33DA">
      <w:pPr>
        <w:ind w:left="1068"/>
        <w:jc w:val="both"/>
        <w:rPr>
          <w:rFonts w:ascii="Tahoma" w:hAnsi="Tahoma" w:cs="Tahoma"/>
          <w:sz w:val="20"/>
          <w:szCs w:val="20"/>
        </w:rPr>
      </w:pPr>
    </w:p>
    <w:p w:rsidR="001A33DA" w:rsidRPr="000F74CC" w:rsidRDefault="001A33DA" w:rsidP="001A33DA">
      <w:pPr>
        <w:ind w:left="1068"/>
        <w:jc w:val="both"/>
        <w:rPr>
          <w:rFonts w:ascii="Tahoma" w:hAnsi="Tahoma" w:cs="Tahoma"/>
          <w:sz w:val="20"/>
          <w:szCs w:val="20"/>
        </w:rPr>
      </w:pPr>
    </w:p>
    <w:p w:rsidR="009F035E" w:rsidRPr="00617B64" w:rsidRDefault="009F035E" w:rsidP="00E13C1B">
      <w:pPr>
        <w:tabs>
          <w:tab w:val="left" w:pos="426"/>
          <w:tab w:val="right" w:pos="9072"/>
        </w:tabs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0F74CC" w:rsidP="00E13C1B">
      <w:pPr>
        <w:tabs>
          <w:tab w:val="left" w:pos="426"/>
          <w:tab w:val="right" w:pos="9072"/>
        </w:tabs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b/>
          <w:sz w:val="20"/>
          <w:szCs w:val="20"/>
          <w:lang w:val="sk-SK"/>
        </w:rPr>
        <w:t>(3</w:t>
      </w:r>
      <w:r w:rsidR="009F035E" w:rsidRPr="00617B64">
        <w:rPr>
          <w:rFonts w:ascii="Tahoma" w:hAnsi="Tahoma" w:cs="Tahoma"/>
          <w:b/>
          <w:sz w:val="20"/>
          <w:szCs w:val="20"/>
          <w:lang w:val="sk-SK"/>
        </w:rPr>
        <w:t>)</w:t>
      </w:r>
      <w:r w:rsidR="009F035E" w:rsidRPr="00617B64">
        <w:rPr>
          <w:rFonts w:ascii="Tahoma" w:hAnsi="Tahoma" w:cs="Tahoma"/>
          <w:b/>
          <w:sz w:val="20"/>
          <w:szCs w:val="20"/>
          <w:lang w:val="sk-SK"/>
        </w:rPr>
        <w:tab/>
        <w:t>Informácie o vedúcich predstaviteľoch a o organizačnej štruktúre účtovnej jednotky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.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E13C1B" w:rsidP="00E13C1B">
      <w:pPr>
        <w:tabs>
          <w:tab w:val="left" w:pos="426"/>
          <w:tab w:val="right" w:pos="9072"/>
        </w:tabs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Štatutárny orgán  :                                                                    </w:t>
      </w: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="00D25421">
        <w:rPr>
          <w:rFonts w:ascii="Tahoma" w:hAnsi="Tahoma" w:cs="Tahoma"/>
          <w:sz w:val="20"/>
          <w:szCs w:val="20"/>
          <w:lang w:val="sk-SK"/>
        </w:rPr>
        <w:t xml:space="preserve">Mgr. </w:t>
      </w:r>
      <w:r w:rsidR="00146283">
        <w:rPr>
          <w:rFonts w:ascii="Tahoma" w:hAnsi="Tahoma" w:cs="Tahoma"/>
          <w:sz w:val="20"/>
          <w:szCs w:val="20"/>
          <w:lang w:val="sk-SK"/>
        </w:rPr>
        <w:t xml:space="preserve">Barbora </w:t>
      </w:r>
      <w:proofErr w:type="spellStart"/>
      <w:r w:rsidR="00146283">
        <w:rPr>
          <w:rFonts w:ascii="Tahoma" w:hAnsi="Tahoma" w:cs="Tahoma"/>
          <w:sz w:val="20"/>
          <w:szCs w:val="20"/>
          <w:lang w:val="sk-SK"/>
        </w:rPr>
        <w:t>Segíňová</w:t>
      </w:r>
      <w:proofErr w:type="spellEnd"/>
    </w:p>
    <w:p w:rsidR="009F035E" w:rsidRPr="00617B64" w:rsidRDefault="00E13C1B" w:rsidP="00E13C1B">
      <w:pPr>
        <w:tabs>
          <w:tab w:val="left" w:pos="426"/>
          <w:tab w:val="right" w:pos="9072"/>
        </w:tabs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Zástupca štatutárneho orgánu      :                                          </w:t>
      </w: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="00146283">
        <w:rPr>
          <w:rFonts w:ascii="Tahoma" w:hAnsi="Tahoma" w:cs="Tahoma"/>
          <w:sz w:val="20"/>
          <w:szCs w:val="20"/>
          <w:lang w:val="sk-SK"/>
        </w:rPr>
        <w:t>Branislav Varga</w:t>
      </w:r>
    </w:p>
    <w:p w:rsidR="009F035E" w:rsidRPr="00617B64" w:rsidRDefault="009F035E" w:rsidP="00E13C1B">
      <w:pPr>
        <w:tabs>
          <w:tab w:val="left" w:pos="426"/>
          <w:tab w:val="right" w:pos="9072"/>
        </w:tabs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  <w:t xml:space="preserve">Priemerný počet zamestnancov                                             </w:t>
      </w:r>
      <w:r w:rsidR="00E13C1B" w:rsidRPr="00617B64">
        <w:rPr>
          <w:rFonts w:ascii="Tahoma" w:hAnsi="Tahoma" w:cs="Tahoma"/>
          <w:sz w:val="20"/>
          <w:szCs w:val="20"/>
          <w:lang w:val="sk-SK"/>
        </w:rPr>
        <w:tab/>
      </w:r>
      <w:r w:rsidR="002D6702">
        <w:rPr>
          <w:rFonts w:ascii="Tahoma" w:hAnsi="Tahoma" w:cs="Tahoma"/>
          <w:sz w:val="20"/>
          <w:szCs w:val="20"/>
          <w:lang w:val="sk-SK"/>
        </w:rPr>
        <w:t>66,04</w:t>
      </w:r>
    </w:p>
    <w:p w:rsidR="009F035E" w:rsidRPr="00617B64" w:rsidRDefault="009F035E" w:rsidP="00E13C1B">
      <w:pPr>
        <w:tabs>
          <w:tab w:val="left" w:pos="426"/>
          <w:tab w:val="right" w:pos="9072"/>
        </w:tabs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  <w:t xml:space="preserve">z toho počet riadiacich zamestnancov                                     </w:t>
      </w:r>
      <w:r w:rsidR="00E13C1B" w:rsidRPr="00617B64">
        <w:rPr>
          <w:rFonts w:ascii="Tahoma" w:hAnsi="Tahoma" w:cs="Tahoma"/>
          <w:sz w:val="20"/>
          <w:szCs w:val="20"/>
          <w:lang w:val="sk-SK"/>
        </w:rPr>
        <w:tab/>
      </w:r>
      <w:r w:rsidR="000F74CC">
        <w:rPr>
          <w:rFonts w:ascii="Tahoma" w:hAnsi="Tahoma" w:cs="Tahoma"/>
          <w:sz w:val="20"/>
          <w:szCs w:val="20"/>
          <w:lang w:val="sk-SK"/>
        </w:rPr>
        <w:t>4</w:t>
      </w:r>
    </w:p>
    <w:p w:rsidR="009F035E" w:rsidRDefault="009F035E" w:rsidP="000F74CC">
      <w:pPr>
        <w:tabs>
          <w:tab w:val="left" w:pos="426"/>
          <w:tab w:val="right" w:pos="9072"/>
        </w:tabs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  <w:t xml:space="preserve">Organizačné členenie účtovnej jednotky :                               </w:t>
      </w:r>
      <w:r w:rsidR="00E13C1B" w:rsidRPr="00617B64">
        <w:rPr>
          <w:rFonts w:ascii="Tahoma" w:hAnsi="Tahoma" w:cs="Tahoma"/>
          <w:sz w:val="20"/>
          <w:szCs w:val="20"/>
          <w:lang w:val="sk-SK"/>
        </w:rPr>
        <w:tab/>
      </w:r>
      <w:r w:rsidR="000F74CC">
        <w:rPr>
          <w:rFonts w:ascii="Tahoma" w:hAnsi="Tahoma" w:cs="Tahoma"/>
          <w:sz w:val="20"/>
          <w:szCs w:val="20"/>
          <w:lang w:val="sk-SK"/>
        </w:rPr>
        <w:t>viď. organizačná schém</w:t>
      </w:r>
    </w:p>
    <w:p w:rsidR="001A33DA" w:rsidRDefault="001A33DA" w:rsidP="000F74CC">
      <w:pPr>
        <w:tabs>
          <w:tab w:val="left" w:pos="426"/>
          <w:tab w:val="right" w:pos="9072"/>
        </w:tabs>
        <w:rPr>
          <w:rFonts w:ascii="Tahoma" w:hAnsi="Tahoma" w:cs="Tahoma"/>
          <w:sz w:val="20"/>
          <w:szCs w:val="20"/>
          <w:lang w:val="sk-SK"/>
        </w:rPr>
      </w:pPr>
    </w:p>
    <w:p w:rsidR="001A33DA" w:rsidRDefault="001A33DA" w:rsidP="000F74CC">
      <w:pPr>
        <w:tabs>
          <w:tab w:val="left" w:pos="426"/>
          <w:tab w:val="right" w:pos="9072"/>
        </w:tabs>
        <w:rPr>
          <w:rFonts w:ascii="Tahoma" w:hAnsi="Tahoma" w:cs="Tahoma"/>
          <w:sz w:val="20"/>
          <w:szCs w:val="20"/>
          <w:lang w:val="sk-SK"/>
        </w:rPr>
      </w:pPr>
    </w:p>
    <w:p w:rsidR="00D25421" w:rsidRDefault="00D25421" w:rsidP="000F74CC">
      <w:pPr>
        <w:tabs>
          <w:tab w:val="left" w:pos="426"/>
          <w:tab w:val="right" w:pos="9072"/>
        </w:tabs>
        <w:rPr>
          <w:rFonts w:ascii="Tahoma" w:hAnsi="Tahoma" w:cs="Tahoma"/>
          <w:sz w:val="20"/>
          <w:szCs w:val="20"/>
          <w:lang w:val="sk-SK"/>
        </w:rPr>
      </w:pPr>
    </w:p>
    <w:p w:rsidR="00D25421" w:rsidRDefault="00D25421" w:rsidP="000F74CC">
      <w:pPr>
        <w:tabs>
          <w:tab w:val="left" w:pos="426"/>
          <w:tab w:val="right" w:pos="9072"/>
        </w:tabs>
        <w:rPr>
          <w:rFonts w:ascii="Tahoma" w:hAnsi="Tahoma" w:cs="Tahoma"/>
          <w:sz w:val="20"/>
          <w:szCs w:val="20"/>
          <w:lang w:val="sk-SK"/>
        </w:rPr>
      </w:pPr>
    </w:p>
    <w:p w:rsidR="00D25421" w:rsidRDefault="00D25421" w:rsidP="000F74CC">
      <w:pPr>
        <w:tabs>
          <w:tab w:val="left" w:pos="426"/>
          <w:tab w:val="right" w:pos="9072"/>
        </w:tabs>
        <w:rPr>
          <w:rFonts w:ascii="Tahoma" w:hAnsi="Tahoma" w:cs="Tahoma"/>
          <w:sz w:val="20"/>
          <w:szCs w:val="20"/>
          <w:lang w:val="sk-SK"/>
        </w:rPr>
      </w:pPr>
    </w:p>
    <w:p w:rsidR="00D25421" w:rsidRDefault="00D25421" w:rsidP="000F74CC">
      <w:pPr>
        <w:tabs>
          <w:tab w:val="left" w:pos="426"/>
          <w:tab w:val="right" w:pos="9072"/>
        </w:tabs>
        <w:rPr>
          <w:rFonts w:ascii="Tahoma" w:hAnsi="Tahoma" w:cs="Tahoma"/>
          <w:sz w:val="20"/>
          <w:szCs w:val="20"/>
          <w:lang w:val="sk-SK"/>
        </w:rPr>
      </w:pPr>
    </w:p>
    <w:p w:rsidR="00D25421" w:rsidRPr="00617B64" w:rsidRDefault="00D25421" w:rsidP="000F74CC">
      <w:pPr>
        <w:tabs>
          <w:tab w:val="left" w:pos="426"/>
          <w:tab w:val="right" w:pos="9072"/>
        </w:tabs>
        <w:rPr>
          <w:rFonts w:ascii="Tahoma" w:hAnsi="Tahoma" w:cs="Tahoma"/>
          <w:sz w:val="20"/>
          <w:szCs w:val="20"/>
          <w:lang w:val="sk-SK"/>
        </w:rPr>
      </w:pPr>
    </w:p>
    <w:p w:rsidR="009F035E" w:rsidRDefault="00C42D7A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noProof/>
          <w:sz w:val="20"/>
          <w:szCs w:val="20"/>
          <w:lang w:val="sk-SK" w:eastAsia="sk-SK" w:bidi="ar-SA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2767330</wp:posOffset>
                </wp:positionH>
                <wp:positionV relativeFrom="paragraph">
                  <wp:posOffset>5080</wp:posOffset>
                </wp:positionV>
                <wp:extent cx="0" cy="209550"/>
                <wp:effectExtent l="9525" t="9525" r="9525" b="9525"/>
                <wp:wrapNone/>
                <wp:docPr id="24" name="AutoShape 6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1BD1EE5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628" o:spid="_x0000_s1026" type="#_x0000_t32" style="position:absolute;margin-left:217.9pt;margin-top:.4pt;width:0;height:16.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"/>
            </w:pict>
          </mc:Fallback>
        </mc:AlternateContent>
      </w:r>
      <w:r>
        <w:rPr>
          <w:rFonts w:ascii="Tahoma" w:hAnsi="Tahoma" w:cs="Tahoma"/>
          <w:noProof/>
          <w:sz w:val="20"/>
          <w:szCs w:val="20"/>
          <w:lang w:val="sk-SK" w:eastAsia="sk-SK" w:bidi="ar-SA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386080</wp:posOffset>
                </wp:positionH>
                <wp:positionV relativeFrom="paragraph">
                  <wp:posOffset>-233045</wp:posOffset>
                </wp:positionV>
                <wp:extent cx="0" cy="1295400"/>
                <wp:effectExtent l="57150" t="9525" r="57150" b="19050"/>
                <wp:wrapNone/>
                <wp:docPr id="23" name="AutoShape 6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54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D4E7EE" id="AutoShape 622" o:spid="_x0000_s1026" type="#_x0000_t32" style="position:absolute;margin-left:30.4pt;margin-top:-18.35pt;width:0;height:102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">
                <v:stroke endarrow="block"/>
              </v:shape>
            </w:pict>
          </mc:Fallback>
        </mc:AlternateContent>
      </w:r>
      <w:r>
        <w:rPr>
          <w:rFonts w:ascii="Tahoma" w:hAnsi="Tahoma" w:cs="Tahoma"/>
          <w:noProof/>
          <w:sz w:val="20"/>
          <w:szCs w:val="20"/>
          <w:lang w:val="sk-SK" w:eastAsia="sk-SK" w:bidi="ar-SA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386080</wp:posOffset>
                </wp:positionH>
                <wp:positionV relativeFrom="paragraph">
                  <wp:posOffset>-233045</wp:posOffset>
                </wp:positionV>
                <wp:extent cx="1809750" cy="0"/>
                <wp:effectExtent l="9525" t="9525" r="9525" b="9525"/>
                <wp:wrapNone/>
                <wp:docPr id="22" name="AutoShape 6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8097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5D577F" id="AutoShape 621" o:spid="_x0000_s1026" type="#_x0000_t32" style="position:absolute;margin-left:30.4pt;margin-top:-18.35pt;width:142.5pt;height:0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"/>
            </w:pict>
          </mc:Fallback>
        </mc:AlternateContent>
      </w:r>
      <w:r>
        <w:rPr>
          <w:rFonts w:ascii="Tahoma" w:hAnsi="Tahoma" w:cs="Tahoma"/>
          <w:noProof/>
          <w:sz w:val="20"/>
          <w:szCs w:val="20"/>
          <w:lang w:val="sk-SK" w:eastAsia="sk-SK" w:bidi="ar-SA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2195830</wp:posOffset>
                </wp:positionH>
                <wp:positionV relativeFrom="paragraph">
                  <wp:posOffset>-394970</wp:posOffset>
                </wp:positionV>
                <wp:extent cx="1114425" cy="400050"/>
                <wp:effectExtent l="9525" t="9525" r="9525" b="9525"/>
                <wp:wrapNone/>
                <wp:docPr id="21" name="Rectangle 6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14425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53EF4" w:rsidRPr="00BC1C99" w:rsidRDefault="00753EF4">
                            <w:pPr>
                              <w:rPr>
                                <w:lang w:val="sk-SK"/>
                              </w:rPr>
                            </w:pPr>
                            <w:r>
                              <w:rPr>
                                <w:lang w:val="sk-SK"/>
                              </w:rPr>
                              <w:t>Riaditeľ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10" o:spid="_x0000_s1026" style="position:absolute;margin-left:172.9pt;margin-top:-31.1pt;width:87.75pt;height:31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">
                <v:textbox>
                  <w:txbxContent>
                    <w:p w:rsidR="00753EF4" w:rsidRPr="00BC1C99" w:rsidRDefault="00753EF4">
                      <w:pPr>
                        <w:rPr>
                          <w:lang w:val="sk-SK"/>
                        </w:rPr>
                      </w:pPr>
                      <w:r>
                        <w:rPr>
                          <w:lang w:val="sk-SK"/>
                        </w:rPr>
                        <w:t>Riaditeľ</w:t>
                      </w:r>
                    </w:p>
                  </w:txbxContent>
                </v:textbox>
              </v:rect>
            </w:pict>
          </mc:Fallback>
        </mc:AlternateContent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BC1C99" w:rsidRDefault="00C42D7A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noProof/>
          <w:sz w:val="20"/>
          <w:szCs w:val="20"/>
          <w:lang w:val="sk-SK" w:eastAsia="sk-SK" w:bidi="ar-SA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3805555</wp:posOffset>
                </wp:positionH>
                <wp:positionV relativeFrom="paragraph">
                  <wp:posOffset>61595</wp:posOffset>
                </wp:positionV>
                <wp:extent cx="0" cy="76200"/>
                <wp:effectExtent l="57150" t="9525" r="57150" b="19050"/>
                <wp:wrapNone/>
                <wp:docPr id="20" name="AutoShape 6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62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8458C4" id="AutoShape 631" o:spid="_x0000_s1026" type="#_x0000_t32" style="position:absolute;margin-left:299.65pt;margin-top:4.85pt;width:0;height:6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">
                <v:stroke endarrow="block"/>
              </v:shape>
            </w:pict>
          </mc:Fallback>
        </mc:AlternateContent>
      </w:r>
      <w:r>
        <w:rPr>
          <w:rFonts w:ascii="Tahoma" w:hAnsi="Tahoma" w:cs="Tahoma"/>
          <w:noProof/>
          <w:sz w:val="20"/>
          <w:szCs w:val="20"/>
          <w:lang w:val="sk-SK" w:eastAsia="sk-SK" w:bidi="ar-SA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1995805</wp:posOffset>
                </wp:positionH>
                <wp:positionV relativeFrom="paragraph">
                  <wp:posOffset>61595</wp:posOffset>
                </wp:positionV>
                <wp:extent cx="0" cy="76200"/>
                <wp:effectExtent l="57150" t="9525" r="57150" b="19050"/>
                <wp:wrapNone/>
                <wp:docPr id="19" name="AutoShape 6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62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893823" id="AutoShape 630" o:spid="_x0000_s1026" type="#_x0000_t32" style="position:absolute;margin-left:157.15pt;margin-top:4.85pt;width:0;height:6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">
                <v:stroke endarrow="block"/>
              </v:shape>
            </w:pict>
          </mc:Fallback>
        </mc:AlternateContent>
      </w:r>
      <w:r>
        <w:rPr>
          <w:rFonts w:ascii="Tahoma" w:hAnsi="Tahoma" w:cs="Tahoma"/>
          <w:noProof/>
          <w:sz w:val="20"/>
          <w:szCs w:val="20"/>
          <w:lang w:val="sk-SK" w:eastAsia="sk-SK" w:bidi="ar-SA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1995805</wp:posOffset>
                </wp:positionH>
                <wp:positionV relativeFrom="paragraph">
                  <wp:posOffset>61595</wp:posOffset>
                </wp:positionV>
                <wp:extent cx="1809750" cy="0"/>
                <wp:effectExtent l="9525" t="9525" r="9525" b="9525"/>
                <wp:wrapNone/>
                <wp:docPr id="18" name="AutoShape 6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097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A089F6" id="AutoShape 629" o:spid="_x0000_s1026" type="#_x0000_t32" style="position:absolute;margin-left:157.15pt;margin-top:4.85pt;width:142.5pt;height:0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"/>
            </w:pict>
          </mc:Fallback>
        </mc:AlternateContent>
      </w:r>
      <w:r>
        <w:rPr>
          <w:rFonts w:ascii="Tahoma" w:hAnsi="Tahoma" w:cs="Tahoma"/>
          <w:noProof/>
          <w:sz w:val="20"/>
          <w:szCs w:val="20"/>
          <w:lang w:val="sk-SK" w:eastAsia="sk-SK" w:bidi="ar-S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3491230</wp:posOffset>
                </wp:positionH>
                <wp:positionV relativeFrom="paragraph">
                  <wp:posOffset>137795</wp:posOffset>
                </wp:positionV>
                <wp:extent cx="990600" cy="400050"/>
                <wp:effectExtent l="9525" t="9525" r="9525" b="9525"/>
                <wp:wrapNone/>
                <wp:docPr id="17" name="Rectangle 6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90600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53EF4" w:rsidRPr="00BC1C99" w:rsidRDefault="00753EF4">
                            <w:pPr>
                              <w:rPr>
                                <w:lang w:val="sk-SK"/>
                              </w:rPr>
                            </w:pPr>
                            <w:r>
                              <w:rPr>
                                <w:lang w:val="sk-SK"/>
                              </w:rPr>
                              <w:t>Ekonóm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12" o:spid="_x0000_s1027" style="position:absolute;margin-left:274.9pt;margin-top:10.85pt;width:78pt;height:31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">
                <v:textbox>
                  <w:txbxContent>
                    <w:p w:rsidR="00753EF4" w:rsidRPr="00BC1C99" w:rsidRDefault="00753EF4">
                      <w:pPr>
                        <w:rPr>
                          <w:lang w:val="sk-SK"/>
                        </w:rPr>
                      </w:pPr>
                      <w:r>
                        <w:rPr>
                          <w:lang w:val="sk-SK"/>
                        </w:rPr>
                        <w:t>Ekonóm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Tahoma" w:hAnsi="Tahoma" w:cs="Tahoma"/>
          <w:noProof/>
          <w:sz w:val="20"/>
          <w:szCs w:val="20"/>
          <w:lang w:val="sk-SK" w:eastAsia="sk-SK" w:bidi="ar-S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1348105</wp:posOffset>
                </wp:positionH>
                <wp:positionV relativeFrom="paragraph">
                  <wp:posOffset>137795</wp:posOffset>
                </wp:positionV>
                <wp:extent cx="1047750" cy="485775"/>
                <wp:effectExtent l="9525" t="9525" r="9525" b="9525"/>
                <wp:wrapNone/>
                <wp:docPr id="16" name="Rectangle 6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0" cy="4857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53EF4" w:rsidRPr="00BC1C99" w:rsidRDefault="00753EF4">
                            <w:pPr>
                              <w:rPr>
                                <w:lang w:val="sk-SK"/>
                              </w:rPr>
                            </w:pPr>
                            <w:r>
                              <w:rPr>
                                <w:lang w:val="sk-SK"/>
                              </w:rPr>
                              <w:t>Asistentka riaditeľa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11" o:spid="_x0000_s1028" style="position:absolute;margin-left:106.15pt;margin-top:10.85pt;width:82.5pt;height:38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">
                <v:textbox>
                  <w:txbxContent>
                    <w:p w:rsidR="00753EF4" w:rsidRPr="00BC1C99" w:rsidRDefault="00753EF4">
                      <w:pPr>
                        <w:rPr>
                          <w:lang w:val="sk-SK"/>
                        </w:rPr>
                      </w:pPr>
                      <w:r>
                        <w:rPr>
                          <w:lang w:val="sk-SK"/>
                        </w:rPr>
                        <w:t>Asistentka riaditeľa</w:t>
                      </w:r>
                    </w:p>
                  </w:txbxContent>
                </v:textbox>
              </v:rect>
            </w:pict>
          </mc:Fallback>
        </mc:AlternateContent>
      </w:r>
    </w:p>
    <w:p w:rsidR="00BC1C99" w:rsidRDefault="00BC1C99" w:rsidP="009F035E">
      <w:pPr>
        <w:rPr>
          <w:rFonts w:ascii="Tahoma" w:hAnsi="Tahoma" w:cs="Tahoma"/>
          <w:sz w:val="20"/>
          <w:szCs w:val="20"/>
          <w:lang w:val="sk-SK"/>
        </w:rPr>
      </w:pPr>
    </w:p>
    <w:p w:rsidR="00BC1C99" w:rsidRDefault="00BC1C99" w:rsidP="009F035E">
      <w:pPr>
        <w:rPr>
          <w:rFonts w:ascii="Tahoma" w:hAnsi="Tahoma" w:cs="Tahoma"/>
          <w:sz w:val="20"/>
          <w:szCs w:val="20"/>
          <w:lang w:val="sk-SK"/>
        </w:rPr>
      </w:pPr>
    </w:p>
    <w:p w:rsidR="00BC1C99" w:rsidRDefault="00C42D7A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noProof/>
          <w:sz w:val="20"/>
          <w:szCs w:val="20"/>
          <w:lang w:val="sk-SK" w:eastAsia="sk-SK" w:bidi="ar-SA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4091305</wp:posOffset>
                </wp:positionH>
                <wp:positionV relativeFrom="paragraph">
                  <wp:posOffset>77470</wp:posOffset>
                </wp:positionV>
                <wp:extent cx="0" cy="142875"/>
                <wp:effectExtent l="57150" t="9525" r="57150" b="19050"/>
                <wp:wrapNone/>
                <wp:docPr id="15" name="AutoShape 6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1DB08F" id="AutoShape 633" o:spid="_x0000_s1026" type="#_x0000_t32" style="position:absolute;margin-left:322.15pt;margin-top:6.1pt;width:0;height:11.2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">
                <v:stroke endarrow="block"/>
              </v:shape>
            </w:pict>
          </mc:Fallback>
        </mc:AlternateContent>
      </w:r>
    </w:p>
    <w:p w:rsidR="00BC1C99" w:rsidRDefault="00C42D7A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noProof/>
          <w:sz w:val="20"/>
          <w:szCs w:val="20"/>
          <w:lang w:val="sk-SK" w:eastAsia="sk-SK" w:bidi="ar-SA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5510530</wp:posOffset>
                </wp:positionH>
                <wp:positionV relativeFrom="paragraph">
                  <wp:posOffset>67310</wp:posOffset>
                </wp:positionV>
                <wp:extent cx="0" cy="85725"/>
                <wp:effectExtent l="57150" t="9525" r="57150" b="19050"/>
                <wp:wrapNone/>
                <wp:docPr id="14" name="AutoShape 6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57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5484D1" id="AutoShape 636" o:spid="_x0000_s1026" type="#_x0000_t32" style="position:absolute;margin-left:433.9pt;margin-top:5.3pt;width:0;height:6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">
                <v:stroke endarrow="block"/>
              </v:shape>
            </w:pict>
          </mc:Fallback>
        </mc:AlternateContent>
      </w:r>
      <w:r>
        <w:rPr>
          <w:rFonts w:ascii="Tahoma" w:hAnsi="Tahoma" w:cs="Tahoma"/>
          <w:noProof/>
          <w:sz w:val="20"/>
          <w:szCs w:val="20"/>
          <w:lang w:val="sk-SK" w:eastAsia="sk-SK" w:bidi="ar-SA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4577080</wp:posOffset>
                </wp:positionH>
                <wp:positionV relativeFrom="paragraph">
                  <wp:posOffset>67310</wp:posOffset>
                </wp:positionV>
                <wp:extent cx="0" cy="76200"/>
                <wp:effectExtent l="57150" t="9525" r="57150" b="19050"/>
                <wp:wrapNone/>
                <wp:docPr id="13" name="AutoShape 6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62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7D2144" id="AutoShape 635" o:spid="_x0000_s1026" type="#_x0000_t32" style="position:absolute;margin-left:360.4pt;margin-top:5.3pt;width:0;height:6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">
                <v:stroke endarrow="block"/>
              </v:shape>
            </w:pict>
          </mc:Fallback>
        </mc:AlternateContent>
      </w:r>
      <w:r>
        <w:rPr>
          <w:rFonts w:ascii="Tahoma" w:hAnsi="Tahoma" w:cs="Tahoma"/>
          <w:noProof/>
          <w:sz w:val="20"/>
          <w:szCs w:val="20"/>
          <w:lang w:val="sk-SK" w:eastAsia="sk-SK" w:bidi="ar-SA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3195955</wp:posOffset>
                </wp:positionH>
                <wp:positionV relativeFrom="paragraph">
                  <wp:posOffset>57785</wp:posOffset>
                </wp:positionV>
                <wp:extent cx="0" cy="85725"/>
                <wp:effectExtent l="57150" t="9525" r="57150" b="19050"/>
                <wp:wrapNone/>
                <wp:docPr id="12" name="AutoShape 6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57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A21B60" id="AutoShape 634" o:spid="_x0000_s1026" type="#_x0000_t32" style="position:absolute;margin-left:251.65pt;margin-top:4.55pt;width:0;height:6.7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">
                <v:stroke endarrow="block"/>
              </v:shape>
            </w:pict>
          </mc:Fallback>
        </mc:AlternateContent>
      </w:r>
      <w:r>
        <w:rPr>
          <w:rFonts w:ascii="Tahoma" w:hAnsi="Tahoma" w:cs="Tahoma"/>
          <w:noProof/>
          <w:sz w:val="20"/>
          <w:szCs w:val="20"/>
          <w:lang w:val="sk-SK" w:eastAsia="sk-SK" w:bidi="ar-SA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3195955</wp:posOffset>
                </wp:positionH>
                <wp:positionV relativeFrom="paragraph">
                  <wp:posOffset>57785</wp:posOffset>
                </wp:positionV>
                <wp:extent cx="2314575" cy="0"/>
                <wp:effectExtent l="9525" t="9525" r="9525" b="9525"/>
                <wp:wrapNone/>
                <wp:docPr id="11" name="AutoShape 6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145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774F57" id="AutoShape 632" o:spid="_x0000_s1026" type="#_x0000_t32" style="position:absolute;margin-left:251.65pt;margin-top:4.55pt;width:182.25pt;height:0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"/>
            </w:pict>
          </mc:Fallback>
        </mc:AlternateContent>
      </w:r>
      <w:r>
        <w:rPr>
          <w:rFonts w:ascii="Tahoma" w:hAnsi="Tahoma" w:cs="Tahoma"/>
          <w:noProof/>
          <w:sz w:val="20"/>
          <w:szCs w:val="20"/>
          <w:lang w:val="sk-SK" w:eastAsia="sk-SK" w:bidi="ar-SA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4091305</wp:posOffset>
                </wp:positionH>
                <wp:positionV relativeFrom="paragraph">
                  <wp:posOffset>143510</wp:posOffset>
                </wp:positionV>
                <wp:extent cx="1095375" cy="542925"/>
                <wp:effectExtent l="9525" t="9525" r="9525" b="9525"/>
                <wp:wrapNone/>
                <wp:docPr id="10" name="Rectangle 6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95375" cy="542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53EF4" w:rsidRPr="00BC1C99" w:rsidRDefault="00753EF4">
                            <w:pPr>
                              <w:rPr>
                                <w:lang w:val="sk-SK"/>
                              </w:rPr>
                            </w:pPr>
                            <w:r>
                              <w:rPr>
                                <w:lang w:val="sk-SK"/>
                              </w:rPr>
                              <w:t>Pokladník, fakturant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17" o:spid="_x0000_s1029" style="position:absolute;margin-left:322.15pt;margin-top:11.3pt;width:86.25pt;height:42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">
                <v:textbox>
                  <w:txbxContent>
                    <w:p w:rsidR="00753EF4" w:rsidRPr="00BC1C99" w:rsidRDefault="00753EF4">
                      <w:pPr>
                        <w:rPr>
                          <w:lang w:val="sk-SK"/>
                        </w:rPr>
                      </w:pPr>
                      <w:r>
                        <w:rPr>
                          <w:lang w:val="sk-SK"/>
                        </w:rPr>
                        <w:t>Pokladník, fakturant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Tahoma" w:hAnsi="Tahoma" w:cs="Tahoma"/>
          <w:noProof/>
          <w:sz w:val="20"/>
          <w:szCs w:val="20"/>
          <w:lang w:val="sk-SK" w:eastAsia="sk-SK" w:bidi="ar-SA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2767330</wp:posOffset>
                </wp:positionH>
                <wp:positionV relativeFrom="paragraph">
                  <wp:posOffset>143510</wp:posOffset>
                </wp:positionV>
                <wp:extent cx="1085850" cy="542925"/>
                <wp:effectExtent l="9525" t="9525" r="9525" b="9525"/>
                <wp:wrapNone/>
                <wp:docPr id="9" name="Rectangle 6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85850" cy="542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53EF4" w:rsidRPr="00BC1C99" w:rsidRDefault="00753EF4">
                            <w:pPr>
                              <w:rPr>
                                <w:lang w:val="sk-SK"/>
                              </w:rPr>
                            </w:pPr>
                            <w:r>
                              <w:rPr>
                                <w:lang w:val="sk-SK"/>
                              </w:rPr>
                              <w:t>Mzdy a personalistika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16" o:spid="_x0000_s1030" style="position:absolute;margin-left:217.9pt;margin-top:11.3pt;width:85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">
                <v:textbox>
                  <w:txbxContent>
                    <w:p w:rsidR="00753EF4" w:rsidRPr="00BC1C99" w:rsidRDefault="00753EF4">
                      <w:pPr>
                        <w:rPr>
                          <w:lang w:val="sk-SK"/>
                        </w:rPr>
                      </w:pPr>
                      <w:r>
                        <w:rPr>
                          <w:lang w:val="sk-SK"/>
                        </w:rPr>
                        <w:t>Mzdy a personalistika</w:t>
                      </w:r>
                    </w:p>
                  </w:txbxContent>
                </v:textbox>
              </v:rect>
            </w:pict>
          </mc:Fallback>
        </mc:AlternateContent>
      </w:r>
    </w:p>
    <w:p w:rsidR="00BC1C99" w:rsidRDefault="00C42D7A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noProof/>
          <w:sz w:val="20"/>
          <w:szCs w:val="20"/>
          <w:lang w:val="sk-SK" w:eastAsia="sk-SK" w:bidi="ar-SA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2062480</wp:posOffset>
                </wp:positionH>
                <wp:positionV relativeFrom="paragraph">
                  <wp:posOffset>142875</wp:posOffset>
                </wp:positionV>
                <wp:extent cx="0" cy="485775"/>
                <wp:effectExtent l="57150" t="9525" r="57150" b="19050"/>
                <wp:wrapNone/>
                <wp:docPr id="8" name="AutoShape 6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857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9419E5" id="AutoShape 627" o:spid="_x0000_s1026" type="#_x0000_t32" style="position:absolute;margin-left:162.4pt;margin-top:11.25pt;width:0;height:38.2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">
                <v:stroke endarrow="block"/>
              </v:shape>
            </w:pict>
          </mc:Fallback>
        </mc:AlternateContent>
      </w:r>
      <w:r>
        <w:rPr>
          <w:rFonts w:ascii="Tahoma" w:hAnsi="Tahoma" w:cs="Tahoma"/>
          <w:noProof/>
          <w:sz w:val="20"/>
          <w:szCs w:val="20"/>
          <w:lang w:val="sk-SK" w:eastAsia="sk-SK" w:bidi="ar-SA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1100455</wp:posOffset>
                </wp:positionH>
                <wp:positionV relativeFrom="paragraph">
                  <wp:posOffset>142875</wp:posOffset>
                </wp:positionV>
                <wp:extent cx="0" cy="485775"/>
                <wp:effectExtent l="57150" t="9525" r="57150" b="19050"/>
                <wp:wrapNone/>
                <wp:docPr id="7" name="AutoShape 6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857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C040B0" id="AutoShape 626" o:spid="_x0000_s1026" type="#_x0000_t32" style="position:absolute;margin-left:86.65pt;margin-top:11.25pt;width:0;height:38.2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">
                <v:stroke endarrow="block"/>
              </v:shape>
            </w:pict>
          </mc:Fallback>
        </mc:AlternateContent>
      </w:r>
      <w:r>
        <w:rPr>
          <w:rFonts w:ascii="Tahoma" w:hAnsi="Tahoma" w:cs="Tahoma"/>
          <w:noProof/>
          <w:sz w:val="20"/>
          <w:szCs w:val="20"/>
          <w:lang w:val="sk-SK" w:eastAsia="sk-SK" w:bidi="ar-SA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-175895</wp:posOffset>
                </wp:positionH>
                <wp:positionV relativeFrom="paragraph">
                  <wp:posOffset>142875</wp:posOffset>
                </wp:positionV>
                <wp:extent cx="0" cy="485775"/>
                <wp:effectExtent l="57150" t="9525" r="57150" b="19050"/>
                <wp:wrapNone/>
                <wp:docPr id="6" name="AutoShape 6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857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93079F" id="AutoShape 625" o:spid="_x0000_s1026" type="#_x0000_t32" style="position:absolute;margin-left:-13.85pt;margin-top:11.25pt;width:0;height:38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">
                <v:stroke endarrow="block"/>
              </v:shape>
            </w:pict>
          </mc:Fallback>
        </mc:AlternateContent>
      </w:r>
      <w:r>
        <w:rPr>
          <w:rFonts w:ascii="Tahoma" w:hAnsi="Tahoma" w:cs="Tahoma"/>
          <w:noProof/>
          <w:sz w:val="20"/>
          <w:szCs w:val="20"/>
          <w:lang w:val="sk-SK" w:eastAsia="sk-SK" w:bidi="ar-SA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-175895</wp:posOffset>
                </wp:positionH>
                <wp:positionV relativeFrom="paragraph">
                  <wp:posOffset>142875</wp:posOffset>
                </wp:positionV>
                <wp:extent cx="2238375" cy="0"/>
                <wp:effectExtent l="9525" t="9525" r="9525" b="9525"/>
                <wp:wrapNone/>
                <wp:docPr id="5" name="AutoShape 6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383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522855" id="AutoShape 624" o:spid="_x0000_s1026" type="#_x0000_t32" style="position:absolute;margin-left:-13.85pt;margin-top:11.25pt;width:176.25pt;height:0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"/>
            </w:pict>
          </mc:Fallback>
        </mc:AlternateContent>
      </w:r>
      <w:r>
        <w:rPr>
          <w:rFonts w:ascii="Tahoma" w:hAnsi="Tahoma" w:cs="Tahoma"/>
          <w:noProof/>
          <w:sz w:val="20"/>
          <w:szCs w:val="20"/>
          <w:lang w:val="sk-SK" w:eastAsia="sk-SK" w:bidi="ar-SA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5329555</wp:posOffset>
                </wp:positionH>
                <wp:positionV relativeFrom="paragraph">
                  <wp:posOffset>0</wp:posOffset>
                </wp:positionV>
                <wp:extent cx="1066800" cy="533400"/>
                <wp:effectExtent l="9525" t="9525" r="9525" b="9525"/>
                <wp:wrapNone/>
                <wp:docPr id="4" name="Rectangle 6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66800" cy="533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53EF4" w:rsidRPr="00BC1C99" w:rsidRDefault="00753EF4">
                            <w:pPr>
                              <w:rPr>
                                <w:lang w:val="sk-SK"/>
                              </w:rPr>
                            </w:pPr>
                            <w:r>
                              <w:rPr>
                                <w:lang w:val="sk-SK"/>
                              </w:rPr>
                              <w:t>Skladník Informátor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18" o:spid="_x0000_s1031" style="position:absolute;margin-left:419.65pt;margin-top:0;width:84pt;height:42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">
                <v:textbox>
                  <w:txbxContent>
                    <w:p w:rsidR="00753EF4" w:rsidRPr="00BC1C99" w:rsidRDefault="00753EF4">
                      <w:pPr>
                        <w:rPr>
                          <w:lang w:val="sk-SK"/>
                        </w:rPr>
                      </w:pPr>
                      <w:r>
                        <w:rPr>
                          <w:lang w:val="sk-SK"/>
                        </w:rPr>
                        <w:t>Skladník Informátor</w:t>
                      </w:r>
                    </w:p>
                  </w:txbxContent>
                </v:textbox>
              </v:rect>
            </w:pict>
          </mc:Fallback>
        </mc:AlternateContent>
      </w:r>
    </w:p>
    <w:p w:rsidR="00BC1C99" w:rsidRDefault="00BC1C99" w:rsidP="009F035E">
      <w:pPr>
        <w:rPr>
          <w:rFonts w:ascii="Tahoma" w:hAnsi="Tahoma" w:cs="Tahoma"/>
          <w:sz w:val="20"/>
          <w:szCs w:val="20"/>
          <w:lang w:val="sk-SK"/>
        </w:rPr>
      </w:pPr>
    </w:p>
    <w:p w:rsidR="00BC1C99" w:rsidRPr="00617B64" w:rsidRDefault="00BC1C99" w:rsidP="009F035E">
      <w:pPr>
        <w:rPr>
          <w:rFonts w:ascii="Tahoma" w:hAnsi="Tahoma" w:cs="Tahoma"/>
          <w:sz w:val="20"/>
          <w:szCs w:val="20"/>
          <w:lang w:val="sk-SK"/>
        </w:rPr>
      </w:pPr>
    </w:p>
    <w:p w:rsidR="00BC1C99" w:rsidRDefault="00BC1C99" w:rsidP="00E13C1B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</w:p>
    <w:p w:rsidR="00BC1C99" w:rsidRDefault="00C42D7A" w:rsidP="00E13C1B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  <w:r>
        <w:rPr>
          <w:rFonts w:ascii="Tahoma" w:hAnsi="Tahoma" w:cs="Tahoma"/>
          <w:noProof/>
          <w:sz w:val="20"/>
          <w:szCs w:val="20"/>
          <w:lang w:val="sk-SK" w:eastAsia="sk-SK" w:bidi="ar-S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1900555</wp:posOffset>
                </wp:positionH>
                <wp:positionV relativeFrom="paragraph">
                  <wp:posOffset>15240</wp:posOffset>
                </wp:positionV>
                <wp:extent cx="1047750" cy="438150"/>
                <wp:effectExtent l="9525" t="9525" r="9525" b="9525"/>
                <wp:wrapNone/>
                <wp:docPr id="3" name="Rectangle 6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0" cy="438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53EF4" w:rsidRPr="00BC1C99" w:rsidRDefault="00753EF4">
                            <w:pPr>
                              <w:rPr>
                                <w:lang w:val="sk-SK"/>
                              </w:rPr>
                            </w:pPr>
                            <w:r>
                              <w:rPr>
                                <w:lang w:val="sk-SK"/>
                              </w:rPr>
                              <w:t>Vedúci 03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15" o:spid="_x0000_s1032" style="position:absolute;left:0;text-align:left;margin-left:149.65pt;margin-top:1.2pt;width:82.5pt;height:34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">
                <v:textbox>
                  <w:txbxContent>
                    <w:p w:rsidR="00753EF4" w:rsidRPr="00BC1C99" w:rsidRDefault="00753EF4">
                      <w:pPr>
                        <w:rPr>
                          <w:lang w:val="sk-SK"/>
                        </w:rPr>
                      </w:pPr>
                      <w:r>
                        <w:rPr>
                          <w:lang w:val="sk-SK"/>
                        </w:rPr>
                        <w:t>Vedúci 03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Tahoma" w:hAnsi="Tahoma" w:cs="Tahoma"/>
          <w:noProof/>
          <w:sz w:val="20"/>
          <w:szCs w:val="20"/>
          <w:lang w:val="sk-SK" w:eastAsia="sk-SK" w:bidi="ar-S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690880</wp:posOffset>
                </wp:positionH>
                <wp:positionV relativeFrom="paragraph">
                  <wp:posOffset>15240</wp:posOffset>
                </wp:positionV>
                <wp:extent cx="962025" cy="447675"/>
                <wp:effectExtent l="9525" t="9525" r="9525" b="9525"/>
                <wp:wrapNone/>
                <wp:docPr id="2" name="Rectangle 6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62025" cy="447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53EF4" w:rsidRPr="00BC1C99" w:rsidRDefault="00753EF4">
                            <w:pPr>
                              <w:rPr>
                                <w:lang w:val="sk-SK"/>
                              </w:rPr>
                            </w:pPr>
                            <w:r>
                              <w:rPr>
                                <w:lang w:val="sk-SK"/>
                              </w:rPr>
                              <w:t>Vedúci 02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14" o:spid="_x0000_s1033" style="position:absolute;left:0;text-align:left;margin-left:54.4pt;margin-top:1.2pt;width:75.75pt;height:35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">
                <v:textbox>
                  <w:txbxContent>
                    <w:p w:rsidR="00753EF4" w:rsidRPr="00BC1C99" w:rsidRDefault="00753EF4">
                      <w:pPr>
                        <w:rPr>
                          <w:lang w:val="sk-SK"/>
                        </w:rPr>
                      </w:pPr>
                      <w:r>
                        <w:rPr>
                          <w:lang w:val="sk-SK"/>
                        </w:rPr>
                        <w:t>Vedúci 02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Tahoma" w:hAnsi="Tahoma" w:cs="Tahoma"/>
          <w:noProof/>
          <w:sz w:val="20"/>
          <w:szCs w:val="20"/>
          <w:lang w:val="sk-SK" w:eastAsia="sk-SK" w:bidi="ar-S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-585470</wp:posOffset>
                </wp:positionH>
                <wp:positionV relativeFrom="paragraph">
                  <wp:posOffset>15240</wp:posOffset>
                </wp:positionV>
                <wp:extent cx="1038225" cy="457200"/>
                <wp:effectExtent l="9525" t="9525" r="9525" b="9525"/>
                <wp:wrapNone/>
                <wp:docPr id="1" name="Rectangle 6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38225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53EF4" w:rsidRPr="00BC1C99" w:rsidRDefault="00753EF4">
                            <w:pPr>
                              <w:rPr>
                                <w:lang w:val="sk-SK"/>
                              </w:rPr>
                            </w:pPr>
                            <w:r>
                              <w:rPr>
                                <w:lang w:val="sk-SK"/>
                              </w:rPr>
                              <w:t>Vedúci 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13" o:spid="_x0000_s1034" style="position:absolute;left:0;text-align:left;margin-left:-46.1pt;margin-top:1.2pt;width:81.75pt;height:3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">
                <v:textbox>
                  <w:txbxContent>
                    <w:p w:rsidR="00753EF4" w:rsidRPr="00BC1C99" w:rsidRDefault="00753EF4">
                      <w:pPr>
                        <w:rPr>
                          <w:lang w:val="sk-SK"/>
                        </w:rPr>
                      </w:pPr>
                      <w:r>
                        <w:rPr>
                          <w:lang w:val="sk-SK"/>
                        </w:rPr>
                        <w:t>Vedúci 01</w:t>
                      </w:r>
                    </w:p>
                  </w:txbxContent>
                </v:textbox>
              </v:rect>
            </w:pict>
          </mc:Fallback>
        </mc:AlternateContent>
      </w:r>
    </w:p>
    <w:p w:rsidR="00BC1C99" w:rsidRDefault="00BC1C99" w:rsidP="00E13C1B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</w:p>
    <w:p w:rsidR="00BC1C99" w:rsidRDefault="00BC1C99" w:rsidP="00E13C1B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</w:p>
    <w:p w:rsidR="00BC1C99" w:rsidRDefault="00BC1C99" w:rsidP="00E13C1B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</w:p>
    <w:p w:rsidR="00BC1C99" w:rsidRDefault="00BC1C99" w:rsidP="00E13C1B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</w:p>
    <w:p w:rsidR="00BC1C99" w:rsidRDefault="00BC1C99" w:rsidP="00E13C1B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</w:p>
    <w:p w:rsidR="009F035E" w:rsidRPr="00617B64" w:rsidRDefault="009F035E" w:rsidP="00E13C1B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  <w:r w:rsidRPr="00617B64">
        <w:rPr>
          <w:rFonts w:ascii="Tahoma" w:hAnsi="Tahoma" w:cs="Tahoma"/>
          <w:b/>
          <w:sz w:val="20"/>
          <w:szCs w:val="20"/>
          <w:lang w:val="sk-SK"/>
        </w:rPr>
        <w:t>Čl. II</w:t>
      </w:r>
    </w:p>
    <w:p w:rsidR="009F035E" w:rsidRPr="00617B64" w:rsidRDefault="009F035E" w:rsidP="009F035E">
      <w:pPr>
        <w:rPr>
          <w:rFonts w:ascii="Tahoma" w:hAnsi="Tahoma" w:cs="Tahoma"/>
          <w:b/>
          <w:sz w:val="20"/>
          <w:szCs w:val="20"/>
          <w:lang w:val="sk-SK"/>
        </w:rPr>
      </w:pPr>
      <w:r w:rsidRPr="00617B64">
        <w:rPr>
          <w:rFonts w:ascii="Tahoma" w:hAnsi="Tahoma" w:cs="Tahoma"/>
          <w:b/>
          <w:sz w:val="20"/>
          <w:szCs w:val="20"/>
          <w:lang w:val="sk-SK"/>
        </w:rPr>
        <w:tab/>
      </w:r>
      <w:r w:rsidRPr="00617B64">
        <w:rPr>
          <w:rFonts w:ascii="Tahoma" w:hAnsi="Tahoma" w:cs="Tahoma"/>
          <w:b/>
          <w:sz w:val="20"/>
          <w:szCs w:val="20"/>
          <w:lang w:val="sk-SK"/>
        </w:rPr>
        <w:tab/>
        <w:t xml:space="preserve">   Informácie o účtovných zásadách a účtovných metódach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E13C1B" w:rsidRPr="00617B64" w:rsidRDefault="00E13C1B" w:rsidP="00E13C1B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(1)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Účtovná závierka je vyhotovená za predpokladu, že účtovná jednotka bude </w:t>
      </w:r>
      <w:r w:rsidRPr="00617B64">
        <w:rPr>
          <w:rFonts w:ascii="Tahoma" w:hAnsi="Tahoma" w:cs="Tahoma"/>
          <w:sz w:val="20"/>
          <w:szCs w:val="20"/>
          <w:lang w:val="sk-SK"/>
        </w:rPr>
        <w:t xml:space="preserve">              </w:t>
      </w:r>
    </w:p>
    <w:p w:rsidR="009F035E" w:rsidRPr="00617B64" w:rsidRDefault="00E13C1B" w:rsidP="00E13C1B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nepretržite pokračovať vo svojej činnosti.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E13C1B" w:rsidRPr="00617B64" w:rsidRDefault="00E13C1B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(2)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Účtovná jednotka v  priebehu účtovného obdobia nezmenila svoje účtovné metódy a </w:t>
      </w:r>
    </w:p>
    <w:p w:rsidR="009F035E" w:rsidRPr="00617B64" w:rsidRDefault="00E13C1B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zásady oproti predchádzajúcemu obdobiu.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E13C1B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(3)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Spôsob ocenenia jednotlivých položiek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E13C1B">
      <w:pPr>
        <w:pStyle w:val="Odsekzoznamu"/>
        <w:numPr>
          <w:ilvl w:val="0"/>
          <w:numId w:val="2"/>
        </w:num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dlhodobý nehmotný majetok nakupovaný,                                                                             </w:t>
      </w:r>
    </w:p>
    <w:p w:rsidR="009F035E" w:rsidRPr="00617B64" w:rsidRDefault="00E13C1B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  <w:t xml:space="preserve">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dlhodobý nehmotný majetok nakupovaný </w:t>
      </w:r>
      <w:r w:rsidR="000F74CC">
        <w:rPr>
          <w:rFonts w:ascii="Tahoma" w:hAnsi="Tahoma" w:cs="Tahoma"/>
          <w:sz w:val="20"/>
          <w:szCs w:val="20"/>
          <w:lang w:val="sk-SK"/>
        </w:rPr>
        <w:t>sa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oceňuje obstarávacou cenou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E13C1B">
      <w:pPr>
        <w:pStyle w:val="Odsekzoznamu"/>
        <w:numPr>
          <w:ilvl w:val="0"/>
          <w:numId w:val="2"/>
        </w:num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dlhodobý nehmotný majetok vytvorený vlastnou činnosťou,                                                       </w:t>
      </w:r>
    </w:p>
    <w:p w:rsidR="009F035E" w:rsidRPr="00617B64" w:rsidRDefault="00E13C1B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  <w:t xml:space="preserve">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dlhodobý nehmotný majetok vytvorený vlastnou činnosťou </w:t>
      </w:r>
      <w:r w:rsidR="000F74CC">
        <w:rPr>
          <w:rFonts w:ascii="Tahoma" w:hAnsi="Tahoma" w:cs="Tahoma"/>
          <w:sz w:val="20"/>
          <w:szCs w:val="20"/>
          <w:lang w:val="sk-SK"/>
        </w:rPr>
        <w:t>neúčtujeme</w:t>
      </w:r>
    </w:p>
    <w:p w:rsidR="009F035E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144F25" w:rsidRPr="00617B64" w:rsidRDefault="00144F25" w:rsidP="009F035E">
      <w:pPr>
        <w:rPr>
          <w:rFonts w:ascii="Tahoma" w:hAnsi="Tahoma" w:cs="Tahoma"/>
          <w:sz w:val="20"/>
          <w:szCs w:val="20"/>
          <w:lang w:val="sk-SK"/>
        </w:rPr>
      </w:pPr>
    </w:p>
    <w:p w:rsidR="009F035E" w:rsidRPr="00617B64" w:rsidRDefault="009F035E" w:rsidP="00E13C1B">
      <w:pPr>
        <w:pStyle w:val="Odsekzoznamu"/>
        <w:numPr>
          <w:ilvl w:val="0"/>
          <w:numId w:val="2"/>
        </w:num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lastRenderedPageBreak/>
        <w:t xml:space="preserve">dlhodobý hmotný majetok nakupovaný,                                                                         </w:t>
      </w:r>
    </w:p>
    <w:p w:rsidR="009F035E" w:rsidRPr="00617B64" w:rsidRDefault="00E13C1B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  <w:t xml:space="preserve">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dlhodobý hmotný majetok nakupovaný </w:t>
      </w:r>
      <w:r w:rsidR="000F74CC">
        <w:rPr>
          <w:rFonts w:ascii="Tahoma" w:hAnsi="Tahoma" w:cs="Tahoma"/>
          <w:sz w:val="20"/>
          <w:szCs w:val="20"/>
          <w:lang w:val="sk-SK"/>
        </w:rPr>
        <w:t>sa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oceňuje obstarávacou cenou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E13C1B">
      <w:pPr>
        <w:pStyle w:val="Odsekzoznamu"/>
        <w:numPr>
          <w:ilvl w:val="0"/>
          <w:numId w:val="2"/>
        </w:num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dlhodobý hmotný majetok vytvorený vlastnou činnosťou,                                                          </w:t>
      </w:r>
    </w:p>
    <w:p w:rsidR="009F035E" w:rsidRPr="00617B64" w:rsidRDefault="00E13C1B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  <w:t xml:space="preserve">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dlhodobý hmotný majetok vytvorený vlastnou činnosťou </w:t>
      </w:r>
      <w:r w:rsidR="000F74CC">
        <w:rPr>
          <w:rFonts w:ascii="Tahoma" w:hAnsi="Tahoma" w:cs="Tahoma"/>
          <w:sz w:val="20"/>
          <w:szCs w:val="20"/>
          <w:lang w:val="sk-SK"/>
        </w:rPr>
        <w:t>neúčtujeme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9F035E">
      <w:pPr>
        <w:pStyle w:val="Odsekzoznamu"/>
        <w:numPr>
          <w:ilvl w:val="0"/>
          <w:numId w:val="2"/>
        </w:num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>dlhodobý nehmotný majetok a dlhodobý hmotný majetok získaný darovaním alebo delimitáciou,</w:t>
      </w:r>
      <w:r w:rsidR="00617B64">
        <w:rPr>
          <w:rFonts w:ascii="Tahoma" w:hAnsi="Tahoma" w:cs="Tahoma"/>
          <w:sz w:val="20"/>
          <w:szCs w:val="20"/>
          <w:lang w:val="sk-SK"/>
        </w:rPr>
        <w:t xml:space="preserve"> </w:t>
      </w:r>
      <w:r w:rsidRPr="00617B64">
        <w:rPr>
          <w:rFonts w:ascii="Tahoma" w:hAnsi="Tahoma" w:cs="Tahoma"/>
          <w:sz w:val="20"/>
          <w:szCs w:val="20"/>
          <w:lang w:val="sk-SK"/>
        </w:rPr>
        <w:t xml:space="preserve">dlhodobý nehmotný majetok získaný darom, alebo delimitáciou  </w:t>
      </w:r>
      <w:r w:rsidR="000F74CC">
        <w:rPr>
          <w:rFonts w:ascii="Tahoma" w:hAnsi="Tahoma" w:cs="Tahoma"/>
          <w:sz w:val="20"/>
          <w:szCs w:val="20"/>
          <w:lang w:val="sk-SK"/>
        </w:rPr>
        <w:t>účtujeme zostatkovou cenou darovaného majetku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E13C1B">
      <w:pPr>
        <w:pStyle w:val="Odsekzoznamu"/>
        <w:numPr>
          <w:ilvl w:val="0"/>
          <w:numId w:val="2"/>
        </w:num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dlhodobý finančný majetok,                                                                                                        </w:t>
      </w:r>
    </w:p>
    <w:p w:rsidR="009F035E" w:rsidRPr="00617B64" w:rsidRDefault="00E13C1B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  <w:t xml:space="preserve">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dlhodobý finančný majetok </w:t>
      </w:r>
      <w:r w:rsidR="000F74CC">
        <w:rPr>
          <w:rFonts w:ascii="Tahoma" w:hAnsi="Tahoma" w:cs="Tahoma"/>
          <w:sz w:val="20"/>
          <w:szCs w:val="20"/>
          <w:lang w:val="sk-SK"/>
        </w:rPr>
        <w:t xml:space="preserve">sa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oceňuje obstarávacou cenou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E13C1B">
      <w:pPr>
        <w:pStyle w:val="Odsekzoznamu"/>
        <w:numPr>
          <w:ilvl w:val="0"/>
          <w:numId w:val="2"/>
        </w:num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zásoby nakupované,                                                                                                                   </w:t>
      </w:r>
    </w:p>
    <w:p w:rsidR="009F035E" w:rsidRPr="00617B64" w:rsidRDefault="00E13C1B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  <w:t xml:space="preserve">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nakupované zásoby sa oceňujú obstarávacou cenou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E13C1B">
      <w:pPr>
        <w:pStyle w:val="Odsekzoznamu"/>
        <w:numPr>
          <w:ilvl w:val="0"/>
          <w:numId w:val="2"/>
        </w:num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zásoby vytvorené vlastnou činnosťou,                                                                                       </w:t>
      </w:r>
    </w:p>
    <w:p w:rsidR="009F035E" w:rsidRPr="00617B64" w:rsidRDefault="00E13C1B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  <w:t xml:space="preserve">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zásoby vytvorené vlastnou činnosťou </w:t>
      </w:r>
      <w:r w:rsidR="000F74CC">
        <w:rPr>
          <w:rFonts w:ascii="Tahoma" w:hAnsi="Tahoma" w:cs="Tahoma"/>
          <w:sz w:val="20"/>
          <w:szCs w:val="20"/>
          <w:lang w:val="sk-SK"/>
        </w:rPr>
        <w:t>neúčtujeme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E13C1B">
      <w:pPr>
        <w:pStyle w:val="Odsekzoznamu"/>
        <w:numPr>
          <w:ilvl w:val="0"/>
          <w:numId w:val="2"/>
        </w:num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zásoby získané darovaním alebo delimitáciou,                                        </w:t>
      </w:r>
    </w:p>
    <w:p w:rsidR="009F035E" w:rsidRPr="00617B64" w:rsidRDefault="00E13C1B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  <w:t xml:space="preserve">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zásoby získané darovaním alebo delimitáciou </w:t>
      </w:r>
      <w:r w:rsidR="000F74CC">
        <w:rPr>
          <w:rFonts w:ascii="Tahoma" w:hAnsi="Tahoma" w:cs="Tahoma"/>
          <w:sz w:val="20"/>
          <w:szCs w:val="20"/>
          <w:lang w:val="sk-SK"/>
        </w:rPr>
        <w:t>neúčtujeme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                                      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E13C1B">
      <w:pPr>
        <w:pStyle w:val="Odsekzoznamu"/>
        <w:numPr>
          <w:ilvl w:val="0"/>
          <w:numId w:val="2"/>
        </w:num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pohľadávky                                                                                                                      </w:t>
      </w:r>
    </w:p>
    <w:p w:rsidR="009F035E" w:rsidRPr="00617B64" w:rsidRDefault="00E13C1B" w:rsidP="000F74CC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  <w:t xml:space="preserve">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pohľadávky pri ich vzniku sa oceňujú meno</w:t>
      </w:r>
      <w:r w:rsidRPr="00617B64">
        <w:rPr>
          <w:rFonts w:ascii="Tahoma" w:hAnsi="Tahoma" w:cs="Tahoma"/>
          <w:sz w:val="20"/>
          <w:szCs w:val="20"/>
          <w:lang w:val="sk-SK"/>
        </w:rPr>
        <w:t xml:space="preserve">vitou hodnotou. 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E13C1B">
      <w:pPr>
        <w:pStyle w:val="Odsekzoznamu"/>
        <w:numPr>
          <w:ilvl w:val="0"/>
          <w:numId w:val="2"/>
        </w:num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krátkodobý finančný majetok                                                                                                      </w:t>
      </w:r>
    </w:p>
    <w:p w:rsidR="00E13C1B" w:rsidRDefault="00E13C1B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  <w:t xml:space="preserve">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krátkodobý finančný majetok  sa oceňuje menovitou hodnotou                                                                                                 </w:t>
      </w:r>
    </w:p>
    <w:p w:rsidR="00617B64" w:rsidRPr="00617B64" w:rsidRDefault="00617B64" w:rsidP="009F035E">
      <w:pPr>
        <w:rPr>
          <w:rFonts w:ascii="Tahoma" w:hAnsi="Tahoma" w:cs="Tahoma"/>
          <w:sz w:val="20"/>
          <w:szCs w:val="20"/>
          <w:lang w:val="sk-SK"/>
        </w:rPr>
      </w:pPr>
    </w:p>
    <w:p w:rsidR="009F035E" w:rsidRPr="00617B64" w:rsidRDefault="009F035E" w:rsidP="00E13C1B">
      <w:pPr>
        <w:pStyle w:val="Odsekzoznamu"/>
        <w:numPr>
          <w:ilvl w:val="0"/>
          <w:numId w:val="2"/>
        </w:num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časové rozlíšenie na strane aktív,                                                                                             </w:t>
      </w:r>
    </w:p>
    <w:p w:rsidR="00E13C1B" w:rsidRPr="00617B64" w:rsidRDefault="00E13C1B" w:rsidP="00411D8B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  <w:t xml:space="preserve">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Od roku 2008 sa pri účtovaní nákladov a výnosov uplatňuje zásada časového </w:t>
      </w:r>
      <w:r w:rsidRPr="00617B64">
        <w:rPr>
          <w:rFonts w:ascii="Tahoma" w:hAnsi="Tahoma" w:cs="Tahoma"/>
          <w:sz w:val="20"/>
          <w:szCs w:val="20"/>
          <w:lang w:val="sk-SK"/>
        </w:rPr>
        <w:t xml:space="preserve">  </w:t>
      </w:r>
    </w:p>
    <w:p w:rsidR="00E13C1B" w:rsidRPr="00617B64" w:rsidRDefault="00E13C1B" w:rsidP="00411D8B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            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rozlíšenia. Náklady budúcich období a príjmy budúcich období sa vykazujú vo </w:t>
      </w:r>
    </w:p>
    <w:p w:rsidR="00E13C1B" w:rsidRPr="00617B64" w:rsidRDefault="00E13C1B" w:rsidP="00411D8B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           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výške, ktorá je potrebná na dodržanie zásady vecnej a časovej súvislosti s </w:t>
      </w:r>
    </w:p>
    <w:p w:rsidR="00E13C1B" w:rsidRPr="00617B64" w:rsidRDefault="00E13C1B" w:rsidP="00411D8B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           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účtovným obdobím</w:t>
      </w:r>
      <w:r w:rsidRPr="00617B64"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období sa vykazujú vo výške, ktorá je potrebná na dodržanie </w:t>
      </w:r>
      <w:r w:rsidRPr="00617B64">
        <w:rPr>
          <w:rFonts w:ascii="Tahoma" w:hAnsi="Tahoma" w:cs="Tahoma"/>
          <w:sz w:val="20"/>
          <w:szCs w:val="20"/>
          <w:lang w:val="sk-SK"/>
        </w:rPr>
        <w:t xml:space="preserve">  </w:t>
      </w:r>
    </w:p>
    <w:p w:rsidR="009F035E" w:rsidRPr="00617B64" w:rsidRDefault="00E13C1B" w:rsidP="00411D8B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           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zásady vecnej a časovej súvislosti s účtovným obdobím.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E13C1B">
      <w:pPr>
        <w:pStyle w:val="Odsekzoznamu"/>
        <w:numPr>
          <w:ilvl w:val="0"/>
          <w:numId w:val="2"/>
        </w:num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záväzky, vrátane rezerv, dlhopisov, pôžičiek a úverov,                                                            </w:t>
      </w:r>
    </w:p>
    <w:p w:rsidR="00E13C1B" w:rsidRPr="00617B64" w:rsidRDefault="00E13C1B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  <w:t xml:space="preserve">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Záväzky sa pri ich vzniku oceňujú menovitou hodnotou. Rezervy sa tvoria na </w:t>
      </w:r>
    </w:p>
    <w:p w:rsidR="000F74CC" w:rsidRDefault="00E13C1B" w:rsidP="000F74CC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                  </w:t>
      </w:r>
      <w:r w:rsidR="00146283">
        <w:rPr>
          <w:rFonts w:ascii="Tahoma" w:hAnsi="Tahoma" w:cs="Tahoma"/>
          <w:sz w:val="20"/>
          <w:szCs w:val="20"/>
          <w:lang w:val="sk-SK"/>
        </w:rPr>
        <w:t>základe krytia známych rizík. O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ceňujú sa</w:t>
      </w:r>
      <w:r w:rsidRPr="00617B64"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v očakávanej výške záväzku. </w:t>
      </w:r>
    </w:p>
    <w:p w:rsidR="000F74CC" w:rsidRDefault="000F74CC" w:rsidP="000F74CC">
      <w:pPr>
        <w:rPr>
          <w:rFonts w:ascii="Tahoma" w:hAnsi="Tahoma" w:cs="Tahoma"/>
          <w:sz w:val="20"/>
          <w:szCs w:val="20"/>
          <w:lang w:val="sk-SK"/>
        </w:rPr>
      </w:pPr>
    </w:p>
    <w:p w:rsidR="001A33DA" w:rsidRDefault="001A33DA" w:rsidP="000F74CC">
      <w:pPr>
        <w:rPr>
          <w:rFonts w:ascii="Tahoma" w:hAnsi="Tahoma" w:cs="Tahoma"/>
          <w:sz w:val="20"/>
          <w:szCs w:val="20"/>
          <w:lang w:val="sk-SK"/>
        </w:rPr>
      </w:pPr>
    </w:p>
    <w:p w:rsidR="009F035E" w:rsidRPr="0000738A" w:rsidRDefault="009F035E" w:rsidP="0000738A">
      <w:pPr>
        <w:pStyle w:val="Odsekzoznamu"/>
        <w:numPr>
          <w:ilvl w:val="0"/>
          <w:numId w:val="2"/>
        </w:numPr>
        <w:rPr>
          <w:rFonts w:ascii="Tahoma" w:hAnsi="Tahoma" w:cs="Tahoma"/>
          <w:sz w:val="20"/>
          <w:szCs w:val="20"/>
          <w:lang w:val="sk-SK"/>
        </w:rPr>
      </w:pPr>
      <w:r w:rsidRPr="0000738A">
        <w:rPr>
          <w:rFonts w:ascii="Tahoma" w:hAnsi="Tahoma" w:cs="Tahoma"/>
          <w:sz w:val="20"/>
          <w:szCs w:val="20"/>
          <w:lang w:val="sk-SK"/>
        </w:rPr>
        <w:t xml:space="preserve">časové rozlíšenie na strane pasív  ,                                                                                           </w:t>
      </w:r>
    </w:p>
    <w:p w:rsidR="00D52BE8" w:rsidRPr="00617B64" w:rsidRDefault="00D52BE8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  <w:t xml:space="preserve">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Od roku 2008 sa pri účtovaní nákladov a výnosov uplatňuje zásada časového </w:t>
      </w:r>
    </w:p>
    <w:p w:rsidR="00D52BE8" w:rsidRPr="00617B64" w:rsidRDefault="00D52BE8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   </w:t>
      </w:r>
      <w:r w:rsidR="00617B64">
        <w:rPr>
          <w:rFonts w:ascii="Tahoma" w:hAnsi="Tahoma" w:cs="Tahoma"/>
          <w:sz w:val="20"/>
          <w:szCs w:val="20"/>
          <w:lang w:val="sk-SK"/>
        </w:rPr>
        <w:t xml:space="preserve">               </w:t>
      </w:r>
      <w:r w:rsidRPr="00617B64"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rozlíšenia. Náklady budúcich období a príjmy budúcich období sa vykazujú vo </w:t>
      </w:r>
    </w:p>
    <w:p w:rsidR="00D52BE8" w:rsidRPr="00617B64" w:rsidRDefault="00617B64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          </w:t>
      </w:r>
      <w:r w:rsidR="00D52BE8" w:rsidRPr="00617B64">
        <w:rPr>
          <w:rFonts w:ascii="Tahoma" w:hAnsi="Tahoma" w:cs="Tahoma"/>
          <w:sz w:val="20"/>
          <w:szCs w:val="20"/>
          <w:lang w:val="sk-SK"/>
        </w:rPr>
        <w:t xml:space="preserve">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výške, ktorá je potrebná na dodržanie zásady vecnej a časovej súvislosti s </w:t>
      </w:r>
    </w:p>
    <w:p w:rsidR="009F035E" w:rsidRPr="00617B64" w:rsidRDefault="00617B64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         </w:t>
      </w:r>
      <w:r w:rsidR="00D52BE8" w:rsidRPr="00617B64">
        <w:rPr>
          <w:rFonts w:ascii="Tahoma" w:hAnsi="Tahoma" w:cs="Tahoma"/>
          <w:sz w:val="20"/>
          <w:szCs w:val="20"/>
          <w:lang w:val="sk-SK"/>
        </w:rPr>
        <w:t xml:space="preserve">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účtovným obdobím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D52BE8" w:rsidRPr="00617B64" w:rsidRDefault="009F035E" w:rsidP="00D52BE8">
      <w:pPr>
        <w:pStyle w:val="Odsekzoznamu"/>
        <w:numPr>
          <w:ilvl w:val="0"/>
          <w:numId w:val="2"/>
        </w:num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>deriváty</w:t>
      </w:r>
    </w:p>
    <w:p w:rsidR="009F035E" w:rsidRPr="00617B64" w:rsidRDefault="00D52BE8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            </w:t>
      </w:r>
      <w:r w:rsidR="00617B64">
        <w:rPr>
          <w:rFonts w:ascii="Tahoma" w:hAnsi="Tahoma" w:cs="Tahoma"/>
          <w:sz w:val="20"/>
          <w:szCs w:val="20"/>
          <w:lang w:val="sk-SK"/>
        </w:rPr>
        <w:t xml:space="preserve">     </w:t>
      </w:r>
      <w:r w:rsidR="0000738A">
        <w:rPr>
          <w:rFonts w:ascii="Tahoma" w:hAnsi="Tahoma" w:cs="Tahoma"/>
          <w:sz w:val="20"/>
          <w:szCs w:val="20"/>
          <w:lang w:val="sk-SK"/>
        </w:rPr>
        <w:t>neúčtujeme</w:t>
      </w:r>
    </w:p>
    <w:p w:rsidR="00617B64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D52BE8">
      <w:pPr>
        <w:pStyle w:val="Odsekzoznamu"/>
        <w:numPr>
          <w:ilvl w:val="0"/>
          <w:numId w:val="2"/>
        </w:num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majetok a záväzky zabezpečené derivátmi                                                                                  </w:t>
      </w:r>
    </w:p>
    <w:p w:rsidR="009F035E" w:rsidRPr="00617B64" w:rsidRDefault="00D52BE8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  <w:t xml:space="preserve">       </w:t>
      </w:r>
      <w:r w:rsidR="0000738A">
        <w:rPr>
          <w:rFonts w:ascii="Tahoma" w:hAnsi="Tahoma" w:cs="Tahoma"/>
          <w:sz w:val="20"/>
          <w:szCs w:val="20"/>
          <w:lang w:val="sk-SK"/>
        </w:rPr>
        <w:t>neúčtujeme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D52BE8">
      <w:pPr>
        <w:pStyle w:val="Odsekzoznamu"/>
        <w:numPr>
          <w:ilvl w:val="0"/>
          <w:numId w:val="2"/>
        </w:num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>majetok obstaraný z transferov</w:t>
      </w:r>
    </w:p>
    <w:p w:rsidR="009F035E" w:rsidRDefault="0000738A" w:rsidP="0000738A">
      <w:pPr>
        <w:ind w:left="1065"/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oceňujú sa menovitou hodnotou </w:t>
      </w:r>
    </w:p>
    <w:p w:rsidR="0000738A" w:rsidRPr="00617B64" w:rsidRDefault="0000738A" w:rsidP="0000738A">
      <w:pPr>
        <w:ind w:left="1065"/>
        <w:rPr>
          <w:rFonts w:ascii="Tahoma" w:hAnsi="Tahoma" w:cs="Tahoma"/>
          <w:sz w:val="20"/>
          <w:szCs w:val="20"/>
          <w:lang w:val="sk-SK"/>
        </w:rPr>
      </w:pPr>
    </w:p>
    <w:p w:rsidR="009F035E" w:rsidRPr="00617B64" w:rsidRDefault="009F035E" w:rsidP="00D52BE8">
      <w:pPr>
        <w:pStyle w:val="Odsekzoznamu"/>
        <w:numPr>
          <w:ilvl w:val="0"/>
          <w:numId w:val="2"/>
        </w:num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finančný a operatívny lízing.                                                                                                        </w:t>
      </w:r>
    </w:p>
    <w:p w:rsidR="009F035E" w:rsidRDefault="001A33DA" w:rsidP="001A33DA">
      <w:pPr>
        <w:ind w:left="1065"/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N</w:t>
      </w:r>
      <w:r w:rsidR="0000738A">
        <w:rPr>
          <w:rFonts w:ascii="Tahoma" w:hAnsi="Tahoma" w:cs="Tahoma"/>
          <w:sz w:val="20"/>
          <w:szCs w:val="20"/>
          <w:lang w:val="sk-SK"/>
        </w:rPr>
        <w:t>eúčtujeme</w:t>
      </w:r>
    </w:p>
    <w:p w:rsidR="001A33DA" w:rsidRPr="00617B64" w:rsidRDefault="001A33DA" w:rsidP="009F035E">
      <w:pPr>
        <w:rPr>
          <w:rFonts w:ascii="Tahoma" w:hAnsi="Tahoma" w:cs="Tahoma"/>
          <w:sz w:val="20"/>
          <w:szCs w:val="20"/>
          <w:lang w:val="sk-SK"/>
        </w:rPr>
      </w:pP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lastRenderedPageBreak/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D52BE8" w:rsidRPr="00617B64" w:rsidRDefault="00D52BE8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(4)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Pri obstarávacej cene  majetku a pri ocenení vlastnými nákladmi položiek uvedených </w:t>
      </w:r>
      <w:r w:rsidRPr="00617B64">
        <w:rPr>
          <w:rFonts w:ascii="Tahoma" w:hAnsi="Tahoma" w:cs="Tahoma"/>
          <w:sz w:val="20"/>
          <w:szCs w:val="20"/>
          <w:lang w:val="sk-SK"/>
        </w:rPr>
        <w:t xml:space="preserve">  </w:t>
      </w:r>
    </w:p>
    <w:p w:rsidR="009F035E" w:rsidRPr="00617B64" w:rsidRDefault="00D52BE8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v odseku  3 sa uvádza cena obstarania a náklady súvisiace s obstaraním.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D52BE8" w:rsidRPr="00617B64" w:rsidRDefault="00D52BE8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Obstarávacia cena zahŕňa cenu, za ktorú sa majetok obstaral a náklady súvisiace s jeho </w:t>
      </w:r>
      <w:r w:rsidRPr="00617B64">
        <w:rPr>
          <w:rFonts w:ascii="Tahoma" w:hAnsi="Tahoma" w:cs="Tahoma"/>
          <w:sz w:val="20"/>
          <w:szCs w:val="20"/>
          <w:lang w:val="sk-SK"/>
        </w:rPr>
        <w:t xml:space="preserve">  </w:t>
      </w:r>
    </w:p>
    <w:p w:rsidR="009F035E" w:rsidRPr="00617B64" w:rsidRDefault="00D52BE8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obstaraním a to dopravné, montáž, provízia, poistné.</w:t>
      </w:r>
    </w:p>
    <w:p w:rsidR="009F035E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1A33DA" w:rsidRPr="00617B64" w:rsidRDefault="001A33DA" w:rsidP="009F035E">
      <w:pPr>
        <w:rPr>
          <w:rFonts w:ascii="Tahoma" w:hAnsi="Tahoma" w:cs="Tahoma"/>
          <w:sz w:val="20"/>
          <w:szCs w:val="20"/>
          <w:lang w:val="sk-SK"/>
        </w:rPr>
      </w:pPr>
    </w:p>
    <w:p w:rsidR="00D52BE8" w:rsidRPr="00617B64" w:rsidRDefault="00D52BE8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(5)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Spôsob zostavenia odpisového plánu pre dlhodobý majetok, doba odpisovania, sadzby </w:t>
      </w:r>
    </w:p>
    <w:p w:rsidR="009F035E" w:rsidRPr="00617B64" w:rsidRDefault="00D52BE8" w:rsidP="0000738A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odpisov a odpisové metódy pri stanovení účtovných odpisov.</w:t>
      </w:r>
      <w:r w:rsidR="0000738A">
        <w:rPr>
          <w:rFonts w:ascii="Tahoma" w:hAnsi="Tahoma" w:cs="Tahoma"/>
          <w:sz w:val="20"/>
          <w:szCs w:val="20"/>
          <w:lang w:val="sk-SK"/>
        </w:rPr>
        <w:t xml:space="preserve"> </w:t>
      </w:r>
    </w:p>
    <w:p w:rsidR="0000738A" w:rsidRPr="0000738A" w:rsidRDefault="0000738A" w:rsidP="0000738A">
      <w:pPr>
        <w:ind w:left="708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i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i/>
          <w:sz w:val="20"/>
          <w:szCs w:val="20"/>
        </w:rPr>
        <w:t>Dlhodobým</w:t>
      </w:r>
      <w:proofErr w:type="spellEnd"/>
      <w:r w:rsidRPr="0000738A">
        <w:rPr>
          <w:rFonts w:ascii="Tahoma" w:hAnsi="Tahoma" w:cs="Tahoma"/>
          <w:i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i/>
          <w:sz w:val="20"/>
          <w:szCs w:val="20"/>
        </w:rPr>
        <w:t>nehmotným</w:t>
      </w:r>
      <w:proofErr w:type="spellEnd"/>
      <w:r w:rsidRPr="0000738A">
        <w:rPr>
          <w:rFonts w:ascii="Tahoma" w:hAnsi="Tahoma" w:cs="Tahoma"/>
          <w:i/>
          <w:sz w:val="20"/>
          <w:szCs w:val="20"/>
        </w:rPr>
        <w:t xml:space="preserve"> a </w:t>
      </w:r>
      <w:proofErr w:type="spellStart"/>
      <w:r w:rsidRPr="0000738A">
        <w:rPr>
          <w:rFonts w:ascii="Tahoma" w:hAnsi="Tahoma" w:cs="Tahoma"/>
          <w:i/>
          <w:sz w:val="20"/>
          <w:szCs w:val="20"/>
        </w:rPr>
        <w:t>hmotným</w:t>
      </w:r>
      <w:proofErr w:type="spellEnd"/>
      <w:r w:rsidRPr="0000738A">
        <w:rPr>
          <w:rFonts w:ascii="Tahoma" w:hAnsi="Tahoma" w:cs="Tahoma"/>
          <w:i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i/>
          <w:sz w:val="20"/>
          <w:szCs w:val="20"/>
        </w:rPr>
        <w:t>majetkom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sa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stáva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proofErr w:type="gramStart"/>
      <w:r w:rsidRPr="0000738A">
        <w:rPr>
          <w:rFonts w:ascii="Tahoma" w:hAnsi="Tahoma" w:cs="Tahoma"/>
          <w:sz w:val="20"/>
          <w:szCs w:val="20"/>
        </w:rPr>
        <w:t>majetok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 </w:t>
      </w:r>
      <w:proofErr w:type="spellStart"/>
      <w:r w:rsidRPr="0000738A">
        <w:rPr>
          <w:rFonts w:ascii="Tahoma" w:hAnsi="Tahoma" w:cs="Tahoma"/>
          <w:sz w:val="20"/>
          <w:szCs w:val="20"/>
        </w:rPr>
        <w:t>uvedený</w:t>
      </w:r>
      <w:proofErr w:type="spellEnd"/>
      <w:proofErr w:type="gramEnd"/>
      <w:r w:rsidRPr="0000738A">
        <w:rPr>
          <w:rFonts w:ascii="Tahoma" w:hAnsi="Tahoma" w:cs="Tahoma"/>
          <w:sz w:val="20"/>
          <w:szCs w:val="20"/>
        </w:rPr>
        <w:t xml:space="preserve"> do </w:t>
      </w:r>
      <w:proofErr w:type="spellStart"/>
      <w:r w:rsidRPr="0000738A">
        <w:rPr>
          <w:rFonts w:ascii="Tahoma" w:hAnsi="Tahoma" w:cs="Tahoma"/>
          <w:sz w:val="20"/>
          <w:szCs w:val="20"/>
        </w:rPr>
        <w:t>užívania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 a v </w:t>
      </w:r>
      <w:proofErr w:type="spellStart"/>
      <w:r w:rsidRPr="0000738A">
        <w:rPr>
          <w:rFonts w:ascii="Tahoma" w:hAnsi="Tahoma" w:cs="Tahoma"/>
          <w:sz w:val="20"/>
          <w:szCs w:val="20"/>
        </w:rPr>
        <w:t>účtovníctve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sa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zaúčtuje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na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základe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protokolu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o </w:t>
      </w:r>
      <w:proofErr w:type="spellStart"/>
      <w:r w:rsidRPr="0000738A">
        <w:rPr>
          <w:rFonts w:ascii="Tahoma" w:hAnsi="Tahoma" w:cs="Tahoma"/>
          <w:sz w:val="20"/>
          <w:szCs w:val="20"/>
        </w:rPr>
        <w:t>zaradení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dlhodobého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majetku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do </w:t>
      </w:r>
      <w:proofErr w:type="spellStart"/>
      <w:r w:rsidRPr="0000738A">
        <w:rPr>
          <w:rFonts w:ascii="Tahoma" w:hAnsi="Tahoma" w:cs="Tahoma"/>
          <w:sz w:val="20"/>
          <w:szCs w:val="20"/>
        </w:rPr>
        <w:t>užívania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. </w:t>
      </w:r>
      <w:proofErr w:type="spellStart"/>
      <w:r w:rsidRPr="0000738A">
        <w:rPr>
          <w:rFonts w:ascii="Tahoma" w:hAnsi="Tahoma" w:cs="Tahoma"/>
          <w:sz w:val="20"/>
          <w:szCs w:val="20"/>
        </w:rPr>
        <w:t>Dlhodobý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majetok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proofErr w:type="gramStart"/>
      <w:r w:rsidRPr="0000738A">
        <w:rPr>
          <w:rFonts w:ascii="Tahoma" w:hAnsi="Tahoma" w:cs="Tahoma"/>
          <w:sz w:val="20"/>
          <w:szCs w:val="20"/>
        </w:rPr>
        <w:t>sa</w:t>
      </w:r>
      <w:proofErr w:type="spellEnd"/>
      <w:proofErr w:type="gram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sleduje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na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Inventárnych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kartách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dlhodobého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hmotného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a </w:t>
      </w:r>
      <w:proofErr w:type="spellStart"/>
      <w:r w:rsidRPr="0000738A">
        <w:rPr>
          <w:rFonts w:ascii="Tahoma" w:hAnsi="Tahoma" w:cs="Tahoma"/>
          <w:sz w:val="20"/>
          <w:szCs w:val="20"/>
        </w:rPr>
        <w:t>nehmotného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majetku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0738A">
        <w:rPr>
          <w:rFonts w:ascii="Tahoma" w:hAnsi="Tahoma" w:cs="Tahoma"/>
          <w:sz w:val="20"/>
          <w:szCs w:val="20"/>
        </w:rPr>
        <w:t>kde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sú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zachytené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údaje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každého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majetku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jednotlivo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od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jeho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zaradenia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až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po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vyradenie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. </w:t>
      </w:r>
    </w:p>
    <w:p w:rsidR="0000738A" w:rsidRPr="0000738A" w:rsidRDefault="0000738A" w:rsidP="0000738A">
      <w:pPr>
        <w:ind w:left="708"/>
        <w:rPr>
          <w:rFonts w:ascii="Tahoma" w:hAnsi="Tahoma" w:cs="Tahoma"/>
          <w:sz w:val="20"/>
          <w:szCs w:val="20"/>
        </w:rPr>
      </w:pPr>
      <w:proofErr w:type="spellStart"/>
      <w:r w:rsidRPr="0000738A">
        <w:rPr>
          <w:rFonts w:ascii="Tahoma" w:hAnsi="Tahoma" w:cs="Tahoma"/>
          <w:i/>
          <w:sz w:val="20"/>
          <w:szCs w:val="20"/>
        </w:rPr>
        <w:t>Týmito</w:t>
      </w:r>
      <w:proofErr w:type="spellEnd"/>
      <w:r w:rsidRPr="0000738A">
        <w:rPr>
          <w:rFonts w:ascii="Tahoma" w:hAnsi="Tahoma" w:cs="Tahoma"/>
          <w:i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i/>
          <w:sz w:val="20"/>
          <w:szCs w:val="20"/>
        </w:rPr>
        <w:t>údajmi</w:t>
      </w:r>
      <w:proofErr w:type="spellEnd"/>
      <w:r w:rsidRPr="0000738A">
        <w:rPr>
          <w:rFonts w:ascii="Tahoma" w:hAnsi="Tahoma" w:cs="Tahoma"/>
          <w:i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i/>
          <w:sz w:val="20"/>
          <w:szCs w:val="20"/>
        </w:rPr>
        <w:t>sú</w:t>
      </w:r>
      <w:proofErr w:type="spellEnd"/>
      <w:r w:rsidRPr="0000738A">
        <w:rPr>
          <w:rFonts w:ascii="Tahoma" w:hAnsi="Tahoma" w:cs="Tahoma"/>
          <w:i/>
          <w:sz w:val="20"/>
          <w:szCs w:val="20"/>
        </w:rPr>
        <w:t>:</w:t>
      </w:r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označenie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dlhodobého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majetku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0738A">
        <w:rPr>
          <w:rFonts w:ascii="Tahoma" w:hAnsi="Tahoma" w:cs="Tahoma"/>
          <w:sz w:val="20"/>
          <w:szCs w:val="20"/>
        </w:rPr>
        <w:t>názov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, resp. </w:t>
      </w:r>
      <w:proofErr w:type="spellStart"/>
      <w:r w:rsidRPr="0000738A">
        <w:rPr>
          <w:rFonts w:ascii="Tahoma" w:hAnsi="Tahoma" w:cs="Tahoma"/>
          <w:sz w:val="20"/>
          <w:szCs w:val="20"/>
        </w:rPr>
        <w:t>opis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majetku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0738A">
        <w:rPr>
          <w:rFonts w:ascii="Tahoma" w:hAnsi="Tahoma" w:cs="Tahoma"/>
          <w:sz w:val="20"/>
          <w:szCs w:val="20"/>
        </w:rPr>
        <w:t>číselné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označenie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0738A">
        <w:rPr>
          <w:rFonts w:ascii="Tahoma" w:hAnsi="Tahoma" w:cs="Tahoma"/>
          <w:sz w:val="20"/>
          <w:szCs w:val="20"/>
        </w:rPr>
        <w:t>ocenenie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0738A">
        <w:rPr>
          <w:rFonts w:ascii="Tahoma" w:hAnsi="Tahoma" w:cs="Tahoma"/>
          <w:sz w:val="20"/>
          <w:szCs w:val="20"/>
        </w:rPr>
        <w:t>spôsob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a </w:t>
      </w:r>
      <w:proofErr w:type="spellStart"/>
      <w:r w:rsidRPr="0000738A">
        <w:rPr>
          <w:rFonts w:ascii="Tahoma" w:hAnsi="Tahoma" w:cs="Tahoma"/>
          <w:sz w:val="20"/>
          <w:szCs w:val="20"/>
        </w:rPr>
        <w:t>dátum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obstarania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a </w:t>
      </w:r>
      <w:proofErr w:type="spellStart"/>
      <w:r w:rsidRPr="0000738A">
        <w:rPr>
          <w:rFonts w:ascii="Tahoma" w:hAnsi="Tahoma" w:cs="Tahoma"/>
          <w:sz w:val="20"/>
          <w:szCs w:val="20"/>
        </w:rPr>
        <w:t>zaradenia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do </w:t>
      </w:r>
      <w:proofErr w:type="spellStart"/>
      <w:r w:rsidRPr="0000738A">
        <w:rPr>
          <w:rFonts w:ascii="Tahoma" w:hAnsi="Tahoma" w:cs="Tahoma"/>
          <w:sz w:val="20"/>
          <w:szCs w:val="20"/>
        </w:rPr>
        <w:t>majetku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spôsob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odpisovania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0738A">
        <w:rPr>
          <w:rFonts w:ascii="Tahoma" w:hAnsi="Tahoma" w:cs="Tahoma"/>
          <w:sz w:val="20"/>
          <w:szCs w:val="20"/>
        </w:rPr>
        <w:t>ročné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odpisové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sadzby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0738A">
        <w:rPr>
          <w:rFonts w:ascii="Tahoma" w:hAnsi="Tahoma" w:cs="Tahoma"/>
          <w:sz w:val="20"/>
          <w:szCs w:val="20"/>
        </w:rPr>
        <w:t>vyčíslené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sumy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odpisov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0738A">
        <w:rPr>
          <w:rFonts w:ascii="Tahoma" w:hAnsi="Tahoma" w:cs="Tahoma"/>
          <w:sz w:val="20"/>
          <w:szCs w:val="20"/>
        </w:rPr>
        <w:t>dátum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a </w:t>
      </w:r>
      <w:proofErr w:type="spellStart"/>
      <w:r w:rsidRPr="0000738A">
        <w:rPr>
          <w:rFonts w:ascii="Tahoma" w:hAnsi="Tahoma" w:cs="Tahoma"/>
          <w:sz w:val="20"/>
          <w:szCs w:val="20"/>
        </w:rPr>
        <w:t>spôsob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vyradenia</w:t>
      </w:r>
      <w:proofErr w:type="spellEnd"/>
      <w:r w:rsidRPr="0000738A">
        <w:rPr>
          <w:rFonts w:ascii="Tahoma" w:hAnsi="Tahoma" w:cs="Tahoma"/>
          <w:sz w:val="20"/>
          <w:szCs w:val="20"/>
        </w:rPr>
        <w:t>.</w:t>
      </w:r>
    </w:p>
    <w:p w:rsidR="0000738A" w:rsidRPr="0000738A" w:rsidRDefault="0000738A" w:rsidP="0000738A">
      <w:pPr>
        <w:rPr>
          <w:rFonts w:ascii="Tahoma" w:hAnsi="Tahoma" w:cs="Tahoma"/>
          <w:i/>
          <w:sz w:val="20"/>
          <w:szCs w:val="20"/>
        </w:rPr>
      </w:pPr>
    </w:p>
    <w:p w:rsidR="0000738A" w:rsidRPr="0000738A" w:rsidRDefault="0000738A" w:rsidP="0000738A">
      <w:pPr>
        <w:ind w:left="708"/>
        <w:rPr>
          <w:rFonts w:ascii="Tahoma" w:hAnsi="Tahoma" w:cs="Tahoma"/>
          <w:sz w:val="20"/>
          <w:szCs w:val="20"/>
        </w:rPr>
      </w:pPr>
      <w:proofErr w:type="spellStart"/>
      <w:r w:rsidRPr="0000738A">
        <w:rPr>
          <w:rFonts w:ascii="Tahoma" w:hAnsi="Tahoma" w:cs="Tahoma"/>
          <w:i/>
          <w:sz w:val="20"/>
          <w:szCs w:val="20"/>
        </w:rPr>
        <w:t>Nehmotný</w:t>
      </w:r>
      <w:proofErr w:type="spellEnd"/>
      <w:r w:rsidRPr="0000738A">
        <w:rPr>
          <w:rFonts w:ascii="Tahoma" w:hAnsi="Tahoma" w:cs="Tahoma"/>
          <w:i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i/>
          <w:sz w:val="20"/>
          <w:szCs w:val="20"/>
        </w:rPr>
        <w:t>majetok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je </w:t>
      </w:r>
      <w:proofErr w:type="spellStart"/>
      <w:r w:rsidRPr="0000738A">
        <w:rPr>
          <w:rFonts w:ascii="Tahoma" w:hAnsi="Tahoma" w:cs="Tahoma"/>
          <w:sz w:val="20"/>
          <w:szCs w:val="20"/>
        </w:rPr>
        <w:t>majetok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ocenený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proofErr w:type="gramStart"/>
      <w:r w:rsidRPr="0000738A">
        <w:rPr>
          <w:rFonts w:ascii="Tahoma" w:hAnsi="Tahoma" w:cs="Tahoma"/>
          <w:sz w:val="20"/>
          <w:szCs w:val="20"/>
        </w:rPr>
        <w:t>nad</w:t>
      </w:r>
      <w:proofErr w:type="spellEnd"/>
      <w:proofErr w:type="gramEnd"/>
      <w:r w:rsidRPr="0000738A">
        <w:rPr>
          <w:rFonts w:ascii="Tahoma" w:hAnsi="Tahoma" w:cs="Tahoma"/>
          <w:sz w:val="20"/>
          <w:szCs w:val="20"/>
        </w:rPr>
        <w:t xml:space="preserve"> 2.400 € a </w:t>
      </w:r>
      <w:proofErr w:type="spellStart"/>
      <w:r w:rsidRPr="0000738A">
        <w:rPr>
          <w:rFonts w:ascii="Tahoma" w:hAnsi="Tahoma" w:cs="Tahoma"/>
          <w:sz w:val="20"/>
          <w:szCs w:val="20"/>
        </w:rPr>
        <w:t>doba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použiteľnosti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je </w:t>
      </w:r>
      <w:proofErr w:type="spellStart"/>
      <w:r w:rsidRPr="0000738A">
        <w:rPr>
          <w:rFonts w:ascii="Tahoma" w:hAnsi="Tahoma" w:cs="Tahoma"/>
          <w:sz w:val="20"/>
          <w:szCs w:val="20"/>
        </w:rPr>
        <w:t>dlhšia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ako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1 </w:t>
      </w:r>
      <w:proofErr w:type="spellStart"/>
      <w:r w:rsidRPr="0000738A">
        <w:rPr>
          <w:rFonts w:ascii="Tahoma" w:hAnsi="Tahoma" w:cs="Tahoma"/>
          <w:sz w:val="20"/>
          <w:szCs w:val="20"/>
        </w:rPr>
        <w:t>rok</w:t>
      </w:r>
      <w:proofErr w:type="spellEnd"/>
      <w:r w:rsidRPr="0000738A">
        <w:rPr>
          <w:rFonts w:ascii="Tahoma" w:hAnsi="Tahoma" w:cs="Tahoma"/>
          <w:sz w:val="20"/>
          <w:szCs w:val="20"/>
        </w:rPr>
        <w:t>.</w:t>
      </w:r>
    </w:p>
    <w:p w:rsidR="0000738A" w:rsidRPr="0000738A" w:rsidRDefault="0000738A" w:rsidP="0000738A">
      <w:pPr>
        <w:ind w:left="708"/>
        <w:rPr>
          <w:rFonts w:ascii="Tahoma" w:hAnsi="Tahoma" w:cs="Tahoma"/>
          <w:sz w:val="20"/>
          <w:szCs w:val="20"/>
        </w:rPr>
      </w:pPr>
      <w:proofErr w:type="spellStart"/>
      <w:r w:rsidRPr="0000738A">
        <w:rPr>
          <w:rFonts w:ascii="Tahoma" w:hAnsi="Tahoma" w:cs="Tahoma"/>
          <w:i/>
          <w:sz w:val="20"/>
          <w:szCs w:val="20"/>
        </w:rPr>
        <w:t>Hmotný</w:t>
      </w:r>
      <w:proofErr w:type="spellEnd"/>
      <w:r w:rsidRPr="0000738A">
        <w:rPr>
          <w:rFonts w:ascii="Tahoma" w:hAnsi="Tahoma" w:cs="Tahoma"/>
          <w:i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i/>
          <w:sz w:val="20"/>
          <w:szCs w:val="20"/>
        </w:rPr>
        <w:t>majetok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je </w:t>
      </w:r>
      <w:proofErr w:type="spellStart"/>
      <w:r w:rsidRPr="0000738A">
        <w:rPr>
          <w:rFonts w:ascii="Tahoma" w:hAnsi="Tahoma" w:cs="Tahoma"/>
          <w:sz w:val="20"/>
          <w:szCs w:val="20"/>
        </w:rPr>
        <w:t>majetok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ocenený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proofErr w:type="gramStart"/>
      <w:r w:rsidRPr="0000738A">
        <w:rPr>
          <w:rFonts w:ascii="Tahoma" w:hAnsi="Tahoma" w:cs="Tahoma"/>
          <w:sz w:val="20"/>
          <w:szCs w:val="20"/>
        </w:rPr>
        <w:t>nad</w:t>
      </w:r>
      <w:proofErr w:type="spellEnd"/>
      <w:proofErr w:type="gramEnd"/>
      <w:r w:rsidRPr="0000738A">
        <w:rPr>
          <w:rFonts w:ascii="Tahoma" w:hAnsi="Tahoma" w:cs="Tahoma"/>
          <w:sz w:val="20"/>
          <w:szCs w:val="20"/>
        </w:rPr>
        <w:t xml:space="preserve"> 1.700 €</w:t>
      </w:r>
      <w:r w:rsidRPr="0000738A">
        <w:rPr>
          <w:rFonts w:ascii="Tahoma" w:hAnsi="Tahoma" w:cs="Tahoma"/>
          <w:i/>
          <w:sz w:val="20"/>
          <w:szCs w:val="20"/>
        </w:rPr>
        <w:t xml:space="preserve"> </w:t>
      </w:r>
      <w:r w:rsidRPr="0000738A">
        <w:rPr>
          <w:rFonts w:ascii="Tahoma" w:hAnsi="Tahoma" w:cs="Tahoma"/>
          <w:sz w:val="20"/>
          <w:szCs w:val="20"/>
        </w:rPr>
        <w:t>a</w:t>
      </w:r>
      <w:r w:rsidRPr="0000738A">
        <w:rPr>
          <w:rFonts w:ascii="Tahoma" w:hAnsi="Tahoma" w:cs="Tahoma"/>
          <w:i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doba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použiteľnosti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je </w:t>
      </w:r>
      <w:proofErr w:type="spellStart"/>
      <w:r w:rsidRPr="0000738A">
        <w:rPr>
          <w:rFonts w:ascii="Tahoma" w:hAnsi="Tahoma" w:cs="Tahoma"/>
          <w:sz w:val="20"/>
          <w:szCs w:val="20"/>
        </w:rPr>
        <w:t>dlhšia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ako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1 </w:t>
      </w:r>
      <w:proofErr w:type="spellStart"/>
      <w:r w:rsidRPr="0000738A">
        <w:rPr>
          <w:rFonts w:ascii="Tahoma" w:hAnsi="Tahoma" w:cs="Tahoma"/>
          <w:sz w:val="20"/>
          <w:szCs w:val="20"/>
        </w:rPr>
        <w:t>rok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. </w:t>
      </w:r>
    </w:p>
    <w:p w:rsidR="0000738A" w:rsidRDefault="0000738A" w:rsidP="0000738A">
      <w:pPr>
        <w:rPr>
          <w:rFonts w:ascii="Tahoma" w:hAnsi="Tahoma" w:cs="Tahoma"/>
          <w:sz w:val="20"/>
          <w:szCs w:val="20"/>
          <w:lang w:val="sk-SK"/>
        </w:rPr>
      </w:pPr>
    </w:p>
    <w:p w:rsidR="00D645EE" w:rsidRDefault="00D645EE" w:rsidP="0000738A">
      <w:pPr>
        <w:rPr>
          <w:rFonts w:ascii="Tahoma" w:hAnsi="Tahoma" w:cs="Tahoma"/>
          <w:sz w:val="20"/>
          <w:szCs w:val="20"/>
          <w:lang w:val="sk-SK"/>
        </w:rPr>
      </w:pPr>
    </w:p>
    <w:p w:rsidR="00D645EE" w:rsidRPr="00617B64" w:rsidRDefault="00D645EE" w:rsidP="0000738A">
      <w:pPr>
        <w:rPr>
          <w:rFonts w:ascii="Tahoma" w:hAnsi="Tahoma" w:cs="Tahoma"/>
          <w:sz w:val="20"/>
          <w:szCs w:val="20"/>
          <w:lang w:val="sk-SK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6"/>
        <w:gridCol w:w="3018"/>
        <w:gridCol w:w="3010"/>
      </w:tblGrid>
      <w:tr w:rsidR="0000738A" w:rsidRPr="00594453" w:rsidTr="00D65914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0738A" w:rsidRPr="0000738A" w:rsidRDefault="0000738A" w:rsidP="00D65914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proofErr w:type="spellStart"/>
            <w:r w:rsidRPr="0000738A">
              <w:rPr>
                <w:rFonts w:ascii="Tahoma" w:hAnsi="Tahoma" w:cs="Tahoma"/>
                <w:sz w:val="20"/>
                <w:szCs w:val="20"/>
              </w:rPr>
              <w:t>Odpisová</w:t>
            </w:r>
            <w:proofErr w:type="spellEnd"/>
            <w:r w:rsidRPr="0000738A">
              <w:rPr>
                <w:rFonts w:ascii="Tahoma" w:hAnsi="Tahoma" w:cs="Tahoma"/>
                <w:sz w:val="20"/>
                <w:szCs w:val="20"/>
              </w:rPr>
              <w:t xml:space="preserve"> </w:t>
            </w:r>
            <w:proofErr w:type="spellStart"/>
            <w:r w:rsidRPr="0000738A">
              <w:rPr>
                <w:rFonts w:ascii="Tahoma" w:hAnsi="Tahoma" w:cs="Tahoma"/>
                <w:sz w:val="20"/>
                <w:szCs w:val="20"/>
              </w:rPr>
              <w:t>skupina</w:t>
            </w:r>
            <w:proofErr w:type="spellEnd"/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0738A" w:rsidRPr="0000738A" w:rsidRDefault="0000738A" w:rsidP="00D65914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proofErr w:type="spellStart"/>
            <w:r w:rsidRPr="0000738A">
              <w:rPr>
                <w:rFonts w:ascii="Tahoma" w:hAnsi="Tahoma" w:cs="Tahoma"/>
                <w:sz w:val="20"/>
                <w:szCs w:val="20"/>
              </w:rPr>
              <w:t>Doba</w:t>
            </w:r>
            <w:proofErr w:type="spellEnd"/>
            <w:r w:rsidRPr="0000738A">
              <w:rPr>
                <w:rFonts w:ascii="Tahoma" w:hAnsi="Tahoma" w:cs="Tahoma"/>
                <w:sz w:val="20"/>
                <w:szCs w:val="20"/>
              </w:rPr>
              <w:t xml:space="preserve"> </w:t>
            </w:r>
            <w:proofErr w:type="spellStart"/>
            <w:r w:rsidRPr="0000738A">
              <w:rPr>
                <w:rFonts w:ascii="Tahoma" w:hAnsi="Tahoma" w:cs="Tahoma"/>
                <w:sz w:val="20"/>
                <w:szCs w:val="20"/>
              </w:rPr>
              <w:t>odpisovania</w:t>
            </w:r>
            <w:proofErr w:type="spellEnd"/>
            <w:r w:rsidRPr="0000738A">
              <w:rPr>
                <w:rFonts w:ascii="Tahoma" w:hAnsi="Tahoma" w:cs="Tahoma"/>
                <w:sz w:val="20"/>
                <w:szCs w:val="20"/>
              </w:rPr>
              <w:t xml:space="preserve"> v </w:t>
            </w:r>
            <w:proofErr w:type="spellStart"/>
            <w:r w:rsidRPr="0000738A">
              <w:rPr>
                <w:rFonts w:ascii="Tahoma" w:hAnsi="Tahoma" w:cs="Tahoma"/>
                <w:sz w:val="20"/>
                <w:szCs w:val="20"/>
              </w:rPr>
              <w:t>rokoch</w:t>
            </w:r>
            <w:proofErr w:type="spellEnd"/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0738A" w:rsidRPr="0000738A" w:rsidRDefault="0000738A" w:rsidP="00D65914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proofErr w:type="spellStart"/>
            <w:r w:rsidRPr="0000738A">
              <w:rPr>
                <w:rFonts w:ascii="Tahoma" w:hAnsi="Tahoma" w:cs="Tahoma"/>
                <w:sz w:val="20"/>
                <w:szCs w:val="20"/>
              </w:rPr>
              <w:t>Ročná</w:t>
            </w:r>
            <w:proofErr w:type="spellEnd"/>
            <w:r w:rsidRPr="0000738A">
              <w:rPr>
                <w:rFonts w:ascii="Tahoma" w:hAnsi="Tahoma" w:cs="Tahoma"/>
                <w:sz w:val="20"/>
                <w:szCs w:val="20"/>
              </w:rPr>
              <w:t xml:space="preserve"> </w:t>
            </w:r>
            <w:proofErr w:type="spellStart"/>
            <w:r w:rsidRPr="0000738A">
              <w:rPr>
                <w:rFonts w:ascii="Tahoma" w:hAnsi="Tahoma" w:cs="Tahoma"/>
                <w:sz w:val="20"/>
                <w:szCs w:val="20"/>
              </w:rPr>
              <w:t>odpisová</w:t>
            </w:r>
            <w:proofErr w:type="spellEnd"/>
            <w:r w:rsidRPr="0000738A">
              <w:rPr>
                <w:rFonts w:ascii="Tahoma" w:hAnsi="Tahoma" w:cs="Tahoma"/>
                <w:sz w:val="20"/>
                <w:szCs w:val="20"/>
              </w:rPr>
              <w:t xml:space="preserve"> </w:t>
            </w:r>
            <w:proofErr w:type="spellStart"/>
            <w:r w:rsidRPr="0000738A">
              <w:rPr>
                <w:rFonts w:ascii="Tahoma" w:hAnsi="Tahoma" w:cs="Tahoma"/>
                <w:sz w:val="20"/>
                <w:szCs w:val="20"/>
              </w:rPr>
              <w:t>sadzba</w:t>
            </w:r>
            <w:proofErr w:type="spellEnd"/>
          </w:p>
        </w:tc>
      </w:tr>
      <w:tr w:rsidR="0000738A" w:rsidRPr="00594453" w:rsidTr="00D65914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0738A" w:rsidRPr="0000738A" w:rsidRDefault="0000738A" w:rsidP="00D65914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00738A">
              <w:rPr>
                <w:rFonts w:ascii="Tahoma" w:hAnsi="Tahoma" w:cs="Tahoma"/>
                <w:sz w:val="20"/>
                <w:szCs w:val="20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0738A" w:rsidRPr="0000738A" w:rsidRDefault="0000738A" w:rsidP="00D65914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00738A">
              <w:rPr>
                <w:rFonts w:ascii="Tahoma" w:hAnsi="Tahoma" w:cs="Tahoma"/>
                <w:sz w:val="20"/>
                <w:szCs w:val="20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0738A" w:rsidRPr="0000738A" w:rsidRDefault="0000738A" w:rsidP="00161252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00738A">
              <w:rPr>
                <w:rFonts w:ascii="Tahoma" w:hAnsi="Tahoma" w:cs="Tahoma"/>
                <w:sz w:val="20"/>
                <w:szCs w:val="20"/>
              </w:rPr>
              <w:t>1/4</w:t>
            </w:r>
          </w:p>
        </w:tc>
      </w:tr>
      <w:tr w:rsidR="0000738A" w:rsidRPr="00594453" w:rsidTr="00D65914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0738A" w:rsidRPr="0000738A" w:rsidRDefault="0000738A" w:rsidP="00D65914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00738A">
              <w:rPr>
                <w:rFonts w:ascii="Tahoma" w:hAnsi="Tahoma" w:cs="Tahoma"/>
                <w:sz w:val="20"/>
                <w:szCs w:val="20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0738A" w:rsidRPr="0000738A" w:rsidRDefault="0000738A" w:rsidP="00D65914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00738A">
              <w:rPr>
                <w:rFonts w:ascii="Tahoma" w:hAnsi="Tahoma" w:cs="Tahoma"/>
                <w:sz w:val="20"/>
                <w:szCs w:val="20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0738A" w:rsidRPr="0000738A" w:rsidRDefault="0000738A" w:rsidP="00161252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00738A">
              <w:rPr>
                <w:rFonts w:ascii="Tahoma" w:hAnsi="Tahoma" w:cs="Tahoma"/>
                <w:sz w:val="20"/>
                <w:szCs w:val="20"/>
              </w:rPr>
              <w:t>1/</w:t>
            </w:r>
            <w:r w:rsidR="00146283">
              <w:rPr>
                <w:rFonts w:ascii="Tahoma" w:hAnsi="Tahoma" w:cs="Tahoma"/>
                <w:sz w:val="20"/>
                <w:szCs w:val="20"/>
              </w:rPr>
              <w:t>6</w:t>
            </w:r>
          </w:p>
        </w:tc>
      </w:tr>
      <w:tr w:rsidR="0000738A" w:rsidRPr="00594453" w:rsidTr="00D65914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0738A" w:rsidRPr="0000738A" w:rsidRDefault="0000738A" w:rsidP="00161252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00738A">
              <w:rPr>
                <w:rFonts w:ascii="Tahoma" w:hAnsi="Tahoma" w:cs="Tahoma"/>
                <w:sz w:val="20"/>
                <w:szCs w:val="20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0738A" w:rsidRPr="0000738A" w:rsidRDefault="00146283" w:rsidP="00D65914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0738A" w:rsidRPr="0000738A" w:rsidRDefault="0000738A" w:rsidP="00D65914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00738A">
              <w:rPr>
                <w:rFonts w:ascii="Tahoma" w:hAnsi="Tahoma" w:cs="Tahoma"/>
                <w:sz w:val="20"/>
                <w:szCs w:val="20"/>
              </w:rPr>
              <w:t>1/</w:t>
            </w:r>
            <w:r w:rsidR="00146283">
              <w:rPr>
                <w:rFonts w:ascii="Tahoma" w:hAnsi="Tahoma" w:cs="Tahoma"/>
                <w:sz w:val="20"/>
                <w:szCs w:val="20"/>
              </w:rPr>
              <w:t>8</w:t>
            </w:r>
          </w:p>
        </w:tc>
      </w:tr>
      <w:tr w:rsidR="0000738A" w:rsidRPr="00594453" w:rsidTr="00D65914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0738A" w:rsidRPr="0000738A" w:rsidRDefault="0000738A" w:rsidP="00D65914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00738A">
              <w:rPr>
                <w:rFonts w:ascii="Tahoma" w:hAnsi="Tahoma" w:cs="Tahoma"/>
                <w:sz w:val="20"/>
                <w:szCs w:val="20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0738A" w:rsidRPr="0000738A" w:rsidRDefault="00146283" w:rsidP="00146283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1</w:t>
            </w:r>
            <w:r w:rsidR="0000738A" w:rsidRPr="0000738A">
              <w:rPr>
                <w:rFonts w:ascii="Tahoma" w:hAnsi="Tahoma" w:cs="Tahoma"/>
                <w:sz w:val="20"/>
                <w:szCs w:val="20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0738A" w:rsidRPr="0000738A" w:rsidRDefault="00146283" w:rsidP="00D65914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="0000738A" w:rsidRPr="0000738A">
              <w:rPr>
                <w:rFonts w:ascii="Tahoma" w:hAnsi="Tahoma" w:cs="Tahoma"/>
                <w:sz w:val="20"/>
                <w:szCs w:val="20"/>
              </w:rPr>
              <w:t>1/</w:t>
            </w:r>
            <w:r>
              <w:rPr>
                <w:rFonts w:ascii="Tahoma" w:hAnsi="Tahoma" w:cs="Tahoma"/>
                <w:sz w:val="20"/>
                <w:szCs w:val="20"/>
              </w:rPr>
              <w:t>12</w:t>
            </w:r>
          </w:p>
        </w:tc>
      </w:tr>
      <w:tr w:rsidR="00146283" w:rsidRPr="00594453" w:rsidTr="00D65914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6283" w:rsidRPr="0000738A" w:rsidRDefault="00146283" w:rsidP="00D65914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6283" w:rsidRPr="0000738A" w:rsidRDefault="00146283" w:rsidP="00D65914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6283" w:rsidRPr="0000738A" w:rsidRDefault="00146283" w:rsidP="00D65914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 xml:space="preserve"> 1/20</w:t>
            </w:r>
          </w:p>
        </w:tc>
      </w:tr>
      <w:tr w:rsidR="00146283" w:rsidRPr="00594453" w:rsidTr="00D65914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6283" w:rsidRPr="0000738A" w:rsidRDefault="00146283" w:rsidP="00D65914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6283" w:rsidRPr="0000738A" w:rsidRDefault="00146283" w:rsidP="00D65914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6283" w:rsidRPr="0000738A" w:rsidRDefault="00146283" w:rsidP="00D65914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 xml:space="preserve"> 1/40</w:t>
            </w:r>
          </w:p>
        </w:tc>
      </w:tr>
    </w:tbl>
    <w:p w:rsidR="00D52BE8" w:rsidRPr="00617B64" w:rsidRDefault="00D52BE8" w:rsidP="009F035E">
      <w:pPr>
        <w:rPr>
          <w:rFonts w:ascii="Tahoma" w:hAnsi="Tahoma" w:cs="Tahoma"/>
          <w:sz w:val="20"/>
          <w:szCs w:val="20"/>
          <w:lang w:val="sk-SK"/>
        </w:rPr>
      </w:pPr>
    </w:p>
    <w:p w:rsidR="0000738A" w:rsidRPr="0000738A" w:rsidRDefault="009F035E" w:rsidP="0000738A">
      <w:pPr>
        <w:ind w:left="360"/>
        <w:rPr>
          <w:rFonts w:ascii="Tahoma" w:hAnsi="Tahoma" w:cs="Tahoma"/>
          <w:sz w:val="20"/>
          <w:szCs w:val="20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proofErr w:type="spellStart"/>
      <w:r w:rsidR="0000738A" w:rsidRPr="0000738A">
        <w:rPr>
          <w:rFonts w:ascii="Tahoma" w:hAnsi="Tahoma" w:cs="Tahoma"/>
          <w:sz w:val="20"/>
          <w:szCs w:val="20"/>
        </w:rPr>
        <w:t>Drobný</w:t>
      </w:r>
      <w:proofErr w:type="spellEnd"/>
      <w:r w:rsidR="0000738A"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00738A" w:rsidRPr="0000738A">
        <w:rPr>
          <w:rFonts w:ascii="Tahoma" w:hAnsi="Tahoma" w:cs="Tahoma"/>
          <w:sz w:val="20"/>
          <w:szCs w:val="20"/>
        </w:rPr>
        <w:t>nehmotný</w:t>
      </w:r>
      <w:proofErr w:type="spellEnd"/>
      <w:r w:rsidR="0000738A"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00738A" w:rsidRPr="0000738A">
        <w:rPr>
          <w:rFonts w:ascii="Tahoma" w:hAnsi="Tahoma" w:cs="Tahoma"/>
          <w:sz w:val="20"/>
          <w:szCs w:val="20"/>
        </w:rPr>
        <w:t>majetok</w:t>
      </w:r>
      <w:proofErr w:type="spellEnd"/>
      <w:r w:rsidR="0000738A" w:rsidRPr="0000738A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="0000738A" w:rsidRPr="0000738A">
        <w:rPr>
          <w:rFonts w:ascii="Tahoma" w:hAnsi="Tahoma" w:cs="Tahoma"/>
          <w:sz w:val="20"/>
          <w:szCs w:val="20"/>
        </w:rPr>
        <w:t>ktorého</w:t>
      </w:r>
      <w:proofErr w:type="spellEnd"/>
      <w:r w:rsidR="0000738A"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00738A" w:rsidRPr="0000738A">
        <w:rPr>
          <w:rFonts w:ascii="Tahoma" w:hAnsi="Tahoma" w:cs="Tahoma"/>
          <w:sz w:val="20"/>
          <w:szCs w:val="20"/>
        </w:rPr>
        <w:t>vstupná</w:t>
      </w:r>
      <w:proofErr w:type="spellEnd"/>
      <w:r w:rsidR="0000738A"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00738A" w:rsidRPr="0000738A">
        <w:rPr>
          <w:rFonts w:ascii="Tahoma" w:hAnsi="Tahoma" w:cs="Tahoma"/>
          <w:sz w:val="20"/>
          <w:szCs w:val="20"/>
        </w:rPr>
        <w:t>cena</w:t>
      </w:r>
      <w:proofErr w:type="spellEnd"/>
      <w:r w:rsidR="0000738A"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00738A" w:rsidRPr="0000738A">
        <w:rPr>
          <w:rFonts w:ascii="Tahoma" w:hAnsi="Tahoma" w:cs="Tahoma"/>
          <w:sz w:val="20"/>
          <w:szCs w:val="20"/>
        </w:rPr>
        <w:t>sa</w:t>
      </w:r>
      <w:proofErr w:type="spellEnd"/>
      <w:r w:rsidR="0000738A"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00738A" w:rsidRPr="0000738A">
        <w:rPr>
          <w:rFonts w:ascii="Tahoma" w:hAnsi="Tahoma" w:cs="Tahoma"/>
          <w:sz w:val="20"/>
          <w:szCs w:val="20"/>
        </w:rPr>
        <w:t>rovná</w:t>
      </w:r>
      <w:proofErr w:type="spellEnd"/>
      <w:r w:rsidR="0000738A"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00738A" w:rsidRPr="0000738A">
        <w:rPr>
          <w:rFonts w:ascii="Tahoma" w:hAnsi="Tahoma" w:cs="Tahoma"/>
          <w:sz w:val="20"/>
          <w:szCs w:val="20"/>
        </w:rPr>
        <w:t>alebo</w:t>
      </w:r>
      <w:proofErr w:type="spellEnd"/>
      <w:r w:rsidR="0000738A" w:rsidRPr="0000738A">
        <w:rPr>
          <w:rFonts w:ascii="Tahoma" w:hAnsi="Tahoma" w:cs="Tahoma"/>
          <w:sz w:val="20"/>
          <w:szCs w:val="20"/>
        </w:rPr>
        <w:t xml:space="preserve"> je </w:t>
      </w:r>
      <w:proofErr w:type="spellStart"/>
      <w:proofErr w:type="gramStart"/>
      <w:r w:rsidR="0000738A" w:rsidRPr="0000738A">
        <w:rPr>
          <w:rFonts w:ascii="Tahoma" w:hAnsi="Tahoma" w:cs="Tahoma"/>
          <w:sz w:val="20"/>
          <w:szCs w:val="20"/>
        </w:rPr>
        <w:t>nižšia</w:t>
      </w:r>
      <w:proofErr w:type="spellEnd"/>
      <w:r w:rsidR="0000738A" w:rsidRPr="0000738A">
        <w:rPr>
          <w:rFonts w:ascii="Tahoma" w:hAnsi="Tahoma" w:cs="Tahoma"/>
          <w:sz w:val="20"/>
          <w:szCs w:val="20"/>
        </w:rPr>
        <w:t xml:space="preserve">  </w:t>
      </w:r>
      <w:proofErr w:type="spellStart"/>
      <w:r w:rsidR="0000738A" w:rsidRPr="0000738A">
        <w:rPr>
          <w:rFonts w:ascii="Tahoma" w:hAnsi="Tahoma" w:cs="Tahoma"/>
          <w:sz w:val="20"/>
          <w:szCs w:val="20"/>
        </w:rPr>
        <w:t>ako</w:t>
      </w:r>
      <w:proofErr w:type="spellEnd"/>
      <w:proofErr w:type="gramEnd"/>
      <w:r w:rsidR="0000738A" w:rsidRPr="0000738A">
        <w:rPr>
          <w:rFonts w:ascii="Tahoma" w:hAnsi="Tahoma" w:cs="Tahoma"/>
          <w:sz w:val="20"/>
          <w:szCs w:val="20"/>
        </w:rPr>
        <w:t xml:space="preserve"> 2.400 </w:t>
      </w:r>
      <w:proofErr w:type="spellStart"/>
      <w:r w:rsidR="0000738A" w:rsidRPr="0000738A">
        <w:rPr>
          <w:rFonts w:ascii="Tahoma" w:hAnsi="Tahoma" w:cs="Tahoma"/>
          <w:sz w:val="20"/>
          <w:szCs w:val="20"/>
        </w:rPr>
        <w:t>eur.</w:t>
      </w:r>
      <w:proofErr w:type="spellEnd"/>
    </w:p>
    <w:p w:rsidR="0000738A" w:rsidRPr="0000738A" w:rsidRDefault="0000738A" w:rsidP="0000738A">
      <w:pPr>
        <w:ind w:left="360"/>
        <w:rPr>
          <w:rFonts w:ascii="Tahoma" w:hAnsi="Tahoma" w:cs="Tahoma"/>
          <w:sz w:val="20"/>
          <w:szCs w:val="20"/>
        </w:rPr>
      </w:pPr>
    </w:p>
    <w:p w:rsidR="0000738A" w:rsidRPr="0000738A" w:rsidRDefault="0000738A" w:rsidP="0000738A">
      <w:pPr>
        <w:ind w:left="360"/>
        <w:rPr>
          <w:rFonts w:ascii="Tahoma" w:hAnsi="Tahoma" w:cs="Tahoma"/>
          <w:sz w:val="20"/>
          <w:szCs w:val="20"/>
        </w:rPr>
      </w:pPr>
      <w:proofErr w:type="spellStart"/>
      <w:r w:rsidRPr="0000738A">
        <w:rPr>
          <w:rFonts w:ascii="Tahoma" w:hAnsi="Tahoma" w:cs="Tahoma"/>
          <w:sz w:val="20"/>
          <w:szCs w:val="20"/>
        </w:rPr>
        <w:t>Drobný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 </w:t>
      </w:r>
      <w:proofErr w:type="spellStart"/>
      <w:r w:rsidRPr="0000738A">
        <w:rPr>
          <w:rFonts w:ascii="Tahoma" w:hAnsi="Tahoma" w:cs="Tahoma"/>
          <w:sz w:val="20"/>
          <w:szCs w:val="20"/>
        </w:rPr>
        <w:t>hmotný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 </w:t>
      </w:r>
      <w:proofErr w:type="spellStart"/>
      <w:r w:rsidRPr="0000738A">
        <w:rPr>
          <w:rFonts w:ascii="Tahoma" w:hAnsi="Tahoma" w:cs="Tahoma"/>
          <w:sz w:val="20"/>
          <w:szCs w:val="20"/>
        </w:rPr>
        <w:t>majetok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00738A">
        <w:rPr>
          <w:rFonts w:ascii="Tahoma" w:hAnsi="Tahoma" w:cs="Tahoma"/>
          <w:sz w:val="20"/>
          <w:szCs w:val="20"/>
        </w:rPr>
        <w:t>ktorého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 </w:t>
      </w:r>
      <w:proofErr w:type="spellStart"/>
      <w:r w:rsidRPr="0000738A">
        <w:rPr>
          <w:rFonts w:ascii="Tahoma" w:hAnsi="Tahoma" w:cs="Tahoma"/>
          <w:sz w:val="20"/>
          <w:szCs w:val="20"/>
        </w:rPr>
        <w:t>vstupná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 </w:t>
      </w:r>
      <w:proofErr w:type="spellStart"/>
      <w:r w:rsidRPr="0000738A">
        <w:rPr>
          <w:rFonts w:ascii="Tahoma" w:hAnsi="Tahoma" w:cs="Tahoma"/>
          <w:sz w:val="20"/>
          <w:szCs w:val="20"/>
        </w:rPr>
        <w:t>cena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 </w:t>
      </w:r>
      <w:proofErr w:type="spellStart"/>
      <w:r w:rsidRPr="0000738A">
        <w:rPr>
          <w:rFonts w:ascii="Tahoma" w:hAnsi="Tahoma" w:cs="Tahoma"/>
          <w:sz w:val="20"/>
          <w:szCs w:val="20"/>
        </w:rPr>
        <w:t>sa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 </w:t>
      </w:r>
      <w:proofErr w:type="spellStart"/>
      <w:r w:rsidRPr="0000738A">
        <w:rPr>
          <w:rFonts w:ascii="Tahoma" w:hAnsi="Tahoma" w:cs="Tahoma"/>
          <w:sz w:val="20"/>
          <w:szCs w:val="20"/>
        </w:rPr>
        <w:t>rovná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 </w:t>
      </w:r>
      <w:proofErr w:type="spellStart"/>
      <w:r w:rsidRPr="0000738A">
        <w:rPr>
          <w:rFonts w:ascii="Tahoma" w:hAnsi="Tahoma" w:cs="Tahoma"/>
          <w:sz w:val="20"/>
          <w:szCs w:val="20"/>
        </w:rPr>
        <w:t>alebo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 je  </w:t>
      </w:r>
      <w:proofErr w:type="spellStart"/>
      <w:r w:rsidRPr="0000738A">
        <w:rPr>
          <w:rFonts w:ascii="Tahoma" w:hAnsi="Tahoma" w:cs="Tahoma"/>
          <w:sz w:val="20"/>
          <w:szCs w:val="20"/>
        </w:rPr>
        <w:t>nižšia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00738A">
        <w:rPr>
          <w:rFonts w:ascii="Tahoma" w:hAnsi="Tahoma" w:cs="Tahoma"/>
          <w:sz w:val="20"/>
          <w:szCs w:val="20"/>
        </w:rPr>
        <w:t>ako</w:t>
      </w:r>
      <w:proofErr w:type="spellEnd"/>
      <w:r w:rsidRPr="0000738A">
        <w:rPr>
          <w:rFonts w:ascii="Tahoma" w:hAnsi="Tahoma" w:cs="Tahoma"/>
          <w:sz w:val="20"/>
          <w:szCs w:val="20"/>
        </w:rPr>
        <w:t xml:space="preserve"> 1.700 </w:t>
      </w:r>
      <w:proofErr w:type="spellStart"/>
      <w:r w:rsidRPr="0000738A">
        <w:rPr>
          <w:rFonts w:ascii="Tahoma" w:hAnsi="Tahoma" w:cs="Tahoma"/>
          <w:sz w:val="20"/>
          <w:szCs w:val="20"/>
        </w:rPr>
        <w:t>eur.</w:t>
      </w:r>
      <w:proofErr w:type="spellEnd"/>
    </w:p>
    <w:p w:rsidR="009F035E" w:rsidRPr="005100A9" w:rsidRDefault="005100A9" w:rsidP="009F035E">
      <w:pPr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FF008D" w:rsidRDefault="00D52BE8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 xml:space="preserve">     </w:t>
      </w:r>
    </w:p>
    <w:p w:rsidR="001A33DA" w:rsidRDefault="001A33DA" w:rsidP="009F035E">
      <w:pPr>
        <w:rPr>
          <w:rFonts w:ascii="Tahoma" w:hAnsi="Tahoma" w:cs="Tahoma"/>
          <w:sz w:val="20"/>
          <w:szCs w:val="20"/>
          <w:lang w:val="sk-SK"/>
        </w:rPr>
      </w:pPr>
    </w:p>
    <w:p w:rsidR="00144F25" w:rsidRDefault="00144F25" w:rsidP="00D52BE8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</w:p>
    <w:p w:rsidR="009F035E" w:rsidRPr="00617B64" w:rsidRDefault="009F035E" w:rsidP="00D52BE8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  <w:r w:rsidRPr="00617B64">
        <w:rPr>
          <w:rFonts w:ascii="Tahoma" w:hAnsi="Tahoma" w:cs="Tahoma"/>
          <w:b/>
          <w:sz w:val="20"/>
          <w:szCs w:val="20"/>
          <w:lang w:val="sk-SK"/>
        </w:rPr>
        <w:t>Čl. III</w:t>
      </w:r>
    </w:p>
    <w:p w:rsidR="009F035E" w:rsidRPr="00617B64" w:rsidRDefault="009F035E" w:rsidP="00D52BE8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  <w:r w:rsidRPr="00617B64">
        <w:rPr>
          <w:rFonts w:ascii="Tahoma" w:hAnsi="Tahoma" w:cs="Tahoma"/>
          <w:b/>
          <w:sz w:val="20"/>
          <w:szCs w:val="20"/>
          <w:lang w:val="sk-SK"/>
        </w:rPr>
        <w:t>Informácie o údajoch na strane aktív súvahy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  <w:bookmarkStart w:id="0" w:name="_GoBack"/>
      <w:bookmarkEnd w:id="0"/>
    </w:p>
    <w:p w:rsidR="009F035E" w:rsidRDefault="009F035E" w:rsidP="009F035E">
      <w:pPr>
        <w:rPr>
          <w:rFonts w:ascii="Tahoma" w:hAnsi="Tahoma" w:cs="Tahoma"/>
          <w:b/>
          <w:sz w:val="20"/>
          <w:szCs w:val="20"/>
          <w:lang w:val="sk-SK"/>
        </w:rPr>
      </w:pPr>
      <w:r w:rsidRPr="00617B64">
        <w:rPr>
          <w:rFonts w:ascii="Tahoma" w:hAnsi="Tahoma" w:cs="Tahoma"/>
          <w:b/>
          <w:sz w:val="20"/>
          <w:szCs w:val="20"/>
          <w:lang w:val="sk-SK"/>
        </w:rPr>
        <w:t>A</w:t>
      </w:r>
      <w:r w:rsidRPr="00617B64">
        <w:rPr>
          <w:rFonts w:ascii="Tahoma" w:hAnsi="Tahoma" w:cs="Tahoma"/>
          <w:b/>
          <w:sz w:val="20"/>
          <w:szCs w:val="20"/>
          <w:lang w:val="sk-SK"/>
        </w:rPr>
        <w:tab/>
        <w:t>Neobežný majetok</w:t>
      </w:r>
      <w:r w:rsidRPr="00617B64">
        <w:rPr>
          <w:rFonts w:ascii="Tahoma" w:hAnsi="Tahoma" w:cs="Tahoma"/>
          <w:b/>
          <w:sz w:val="20"/>
          <w:szCs w:val="20"/>
          <w:lang w:val="sk-SK"/>
        </w:rPr>
        <w:tab/>
      </w:r>
    </w:p>
    <w:p w:rsidR="00144F25" w:rsidRPr="00617B64" w:rsidRDefault="00144F25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4319B8" w:rsidRPr="00207F8D" w:rsidRDefault="004319B8" w:rsidP="004319B8">
      <w:pPr>
        <w:pStyle w:val="Odsekzoznamu"/>
        <w:numPr>
          <w:ilvl w:val="2"/>
          <w:numId w:val="11"/>
        </w:numPr>
        <w:rPr>
          <w:rFonts w:ascii="Tahoma" w:hAnsi="Tahoma" w:cs="Tahoma"/>
          <w:b/>
          <w:sz w:val="20"/>
          <w:szCs w:val="20"/>
          <w:lang w:val="sk-SK"/>
        </w:rPr>
      </w:pPr>
      <w:r w:rsidRPr="00207F8D">
        <w:rPr>
          <w:rFonts w:ascii="Tahoma" w:hAnsi="Tahoma" w:cs="Tahoma"/>
          <w:b/>
          <w:sz w:val="20"/>
          <w:szCs w:val="20"/>
          <w:lang w:val="sk-SK"/>
        </w:rPr>
        <w:t>Dlhodobý nehmotný majetok a dlhodobý hmotný majetok</w:t>
      </w:r>
    </w:p>
    <w:p w:rsidR="00DB6855" w:rsidRPr="00207F8D" w:rsidRDefault="00DB6855" w:rsidP="00DB6855">
      <w:pPr>
        <w:ind w:left="284"/>
        <w:rPr>
          <w:rFonts w:ascii="Tahoma" w:hAnsi="Tahoma" w:cs="Tahoma"/>
          <w:b/>
          <w:sz w:val="20"/>
          <w:szCs w:val="20"/>
          <w:lang w:val="sk-SK"/>
        </w:rPr>
      </w:pPr>
    </w:p>
    <w:p w:rsidR="004319B8" w:rsidRPr="00DE6406" w:rsidRDefault="00BD542E" w:rsidP="00BD542E">
      <w:pPr>
        <w:ind w:firstLine="360"/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(</w:t>
      </w:r>
      <w:r w:rsidR="00DE6406">
        <w:rPr>
          <w:rFonts w:ascii="Tahoma" w:hAnsi="Tahoma" w:cs="Tahoma"/>
          <w:sz w:val="20"/>
          <w:szCs w:val="20"/>
          <w:lang w:val="sk-SK"/>
        </w:rPr>
        <w:t>1)</w:t>
      </w:r>
      <w:r w:rsidR="004319B8" w:rsidRPr="00DE6406">
        <w:rPr>
          <w:rFonts w:ascii="Tahoma" w:hAnsi="Tahoma" w:cs="Tahoma"/>
          <w:sz w:val="20"/>
          <w:szCs w:val="20"/>
          <w:lang w:val="sk-SK"/>
        </w:rPr>
        <w:t xml:space="preserve">Dlhodobý </w:t>
      </w:r>
      <w:r w:rsidR="00DB6855">
        <w:rPr>
          <w:rFonts w:ascii="Tahoma" w:hAnsi="Tahoma" w:cs="Tahoma"/>
          <w:sz w:val="20"/>
          <w:szCs w:val="20"/>
          <w:lang w:val="sk-SK"/>
        </w:rPr>
        <w:t>neh</w:t>
      </w:r>
      <w:r>
        <w:rPr>
          <w:rFonts w:ascii="Tahoma" w:hAnsi="Tahoma" w:cs="Tahoma"/>
          <w:sz w:val="20"/>
          <w:szCs w:val="20"/>
          <w:lang w:val="sk-SK"/>
        </w:rPr>
        <w:t>m</w:t>
      </w:r>
      <w:r w:rsidR="00DB6855">
        <w:rPr>
          <w:rFonts w:ascii="Tahoma" w:hAnsi="Tahoma" w:cs="Tahoma"/>
          <w:sz w:val="20"/>
          <w:szCs w:val="20"/>
          <w:lang w:val="sk-SK"/>
        </w:rPr>
        <w:t>otný</w:t>
      </w:r>
      <w:r w:rsidR="004319B8" w:rsidRPr="00DE6406">
        <w:rPr>
          <w:rFonts w:ascii="Tahoma" w:hAnsi="Tahoma" w:cs="Tahoma"/>
          <w:sz w:val="20"/>
          <w:szCs w:val="20"/>
          <w:lang w:val="sk-SK"/>
        </w:rPr>
        <w:t xml:space="preserve"> majetok </w:t>
      </w:r>
      <w:r w:rsidR="009F035E" w:rsidRPr="00DE6406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4319B8" w:rsidRDefault="009F035E" w:rsidP="004319B8">
      <w:pPr>
        <w:pStyle w:val="Odsekzoznamu"/>
        <w:ind w:left="644"/>
        <w:rPr>
          <w:rFonts w:ascii="Tahoma" w:hAnsi="Tahoma" w:cs="Tahoma"/>
          <w:sz w:val="20"/>
          <w:szCs w:val="20"/>
          <w:lang w:val="sk-SK"/>
        </w:rPr>
      </w:pPr>
      <w:r w:rsidRPr="004319B8">
        <w:rPr>
          <w:rFonts w:ascii="Tahoma" w:hAnsi="Tahoma" w:cs="Tahoma"/>
          <w:sz w:val="20"/>
          <w:szCs w:val="20"/>
          <w:lang w:val="sk-SK"/>
        </w:rPr>
        <w:tab/>
      </w:r>
    </w:p>
    <w:p w:rsidR="00B02B9D" w:rsidRDefault="00B02B9D" w:rsidP="00AB1E29">
      <w:pPr>
        <w:pStyle w:val="Odsekzoznamu"/>
        <w:numPr>
          <w:ilvl w:val="0"/>
          <w:numId w:val="13"/>
        </w:num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Softvér</w:t>
      </w:r>
    </w:p>
    <w:p w:rsidR="00B02B9D" w:rsidRDefault="00B02B9D" w:rsidP="00B02B9D">
      <w:pPr>
        <w:pStyle w:val="Odsekzoznamu"/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Prírastky spolu:  17 213,73</w:t>
      </w:r>
      <w:r w:rsidR="00056D7C">
        <w:rPr>
          <w:rFonts w:ascii="Tahoma" w:hAnsi="Tahoma" w:cs="Tahoma"/>
          <w:sz w:val="20"/>
          <w:szCs w:val="20"/>
          <w:lang w:val="sk-SK"/>
        </w:rPr>
        <w:t xml:space="preserve"> €</w:t>
      </w:r>
    </w:p>
    <w:p w:rsidR="00DB6855" w:rsidRPr="00DB6855" w:rsidRDefault="00DB6855" w:rsidP="00DB6855">
      <w:pPr>
        <w:rPr>
          <w:rFonts w:ascii="Tahoma" w:hAnsi="Tahoma" w:cs="Tahoma"/>
          <w:sz w:val="20"/>
          <w:szCs w:val="20"/>
          <w:lang w:val="sk-SK"/>
        </w:rPr>
      </w:pPr>
      <w:r w:rsidRPr="00DB6855">
        <w:rPr>
          <w:rFonts w:ascii="Tahoma" w:hAnsi="Tahoma" w:cs="Tahoma"/>
          <w:sz w:val="20"/>
          <w:szCs w:val="20"/>
          <w:lang w:val="sk-SK"/>
        </w:rPr>
        <w:t xml:space="preserve">V tom: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1814"/>
      </w:tblGrid>
      <w:tr w:rsidR="000367FD" w:rsidRPr="000E4A92" w:rsidTr="00DB6855">
        <w:tc>
          <w:tcPr>
            <w:tcW w:w="3823" w:type="dxa"/>
          </w:tcPr>
          <w:p w:rsidR="000367FD" w:rsidRPr="00DB6855" w:rsidRDefault="000367FD" w:rsidP="00210E34">
            <w:pPr>
              <w:rPr>
                <w:rFonts w:ascii="Tahoma" w:hAnsi="Tahoma" w:cs="Tahoma"/>
                <w:sz w:val="20"/>
              </w:rPr>
            </w:pPr>
            <w:proofErr w:type="spellStart"/>
            <w:r w:rsidRPr="00DB6855">
              <w:rPr>
                <w:rFonts w:ascii="Tahoma" w:hAnsi="Tahoma" w:cs="Tahoma"/>
                <w:sz w:val="20"/>
              </w:rPr>
              <w:t>Softvér</w:t>
            </w:r>
            <w:proofErr w:type="spellEnd"/>
            <w:r w:rsidRPr="00DB6855">
              <w:rPr>
                <w:rFonts w:ascii="Tahoma" w:hAnsi="Tahoma" w:cs="Tahoma"/>
                <w:sz w:val="20"/>
              </w:rPr>
              <w:t xml:space="preserve"> </w:t>
            </w:r>
            <w:proofErr w:type="spellStart"/>
            <w:r w:rsidRPr="00DB6855">
              <w:rPr>
                <w:rFonts w:ascii="Tahoma" w:hAnsi="Tahoma" w:cs="Tahoma"/>
                <w:sz w:val="20"/>
              </w:rPr>
              <w:t>WinCITY</w:t>
            </w:r>
            <w:proofErr w:type="spellEnd"/>
            <w:r w:rsidRPr="00DB6855">
              <w:rPr>
                <w:rFonts w:ascii="Tahoma" w:hAnsi="Tahoma" w:cs="Tahoma"/>
                <w:sz w:val="20"/>
              </w:rPr>
              <w:t xml:space="preserve"> </w:t>
            </w:r>
            <w:proofErr w:type="spellStart"/>
            <w:r w:rsidRPr="00DB6855">
              <w:rPr>
                <w:rFonts w:ascii="Tahoma" w:hAnsi="Tahoma" w:cs="Tahoma"/>
                <w:sz w:val="20"/>
              </w:rPr>
              <w:t>cintorín</w:t>
            </w:r>
            <w:proofErr w:type="spellEnd"/>
          </w:p>
        </w:tc>
        <w:tc>
          <w:tcPr>
            <w:tcW w:w="1814" w:type="dxa"/>
          </w:tcPr>
          <w:p w:rsidR="000367FD" w:rsidRPr="00DB6855" w:rsidRDefault="000367FD" w:rsidP="00210E34">
            <w:pPr>
              <w:jc w:val="right"/>
              <w:rPr>
                <w:rFonts w:ascii="Tahoma" w:hAnsi="Tahoma" w:cs="Tahoma"/>
                <w:sz w:val="20"/>
              </w:rPr>
            </w:pPr>
            <w:r w:rsidRPr="00DB6855">
              <w:rPr>
                <w:rFonts w:ascii="Tahoma" w:hAnsi="Tahoma" w:cs="Tahoma"/>
                <w:sz w:val="20"/>
              </w:rPr>
              <w:t>16 468,86</w:t>
            </w:r>
          </w:p>
        </w:tc>
      </w:tr>
      <w:tr w:rsidR="000367FD" w:rsidRPr="000E4A92" w:rsidTr="00DB6855">
        <w:tc>
          <w:tcPr>
            <w:tcW w:w="3823" w:type="dxa"/>
          </w:tcPr>
          <w:p w:rsidR="000367FD" w:rsidRPr="00DB6855" w:rsidRDefault="000367FD" w:rsidP="00210E34">
            <w:pPr>
              <w:rPr>
                <w:rFonts w:ascii="Tahoma" w:hAnsi="Tahoma" w:cs="Tahoma"/>
                <w:sz w:val="20"/>
              </w:rPr>
            </w:pPr>
            <w:proofErr w:type="spellStart"/>
            <w:r w:rsidRPr="00DB6855">
              <w:rPr>
                <w:rFonts w:ascii="Tahoma" w:hAnsi="Tahoma" w:cs="Tahoma"/>
                <w:sz w:val="20"/>
              </w:rPr>
              <w:t>Účtovníctvo</w:t>
            </w:r>
            <w:proofErr w:type="spellEnd"/>
          </w:p>
        </w:tc>
        <w:tc>
          <w:tcPr>
            <w:tcW w:w="1814" w:type="dxa"/>
          </w:tcPr>
          <w:p w:rsidR="000367FD" w:rsidRPr="00DB6855" w:rsidRDefault="000367FD" w:rsidP="00210E34">
            <w:pPr>
              <w:jc w:val="right"/>
              <w:rPr>
                <w:rFonts w:ascii="Tahoma" w:hAnsi="Tahoma" w:cs="Tahoma"/>
                <w:sz w:val="20"/>
              </w:rPr>
            </w:pPr>
            <w:r w:rsidRPr="00DB6855">
              <w:rPr>
                <w:rFonts w:ascii="Tahoma" w:hAnsi="Tahoma" w:cs="Tahoma"/>
                <w:sz w:val="20"/>
              </w:rPr>
              <w:t>744,87</w:t>
            </w:r>
          </w:p>
        </w:tc>
      </w:tr>
    </w:tbl>
    <w:p w:rsidR="00B02B9D" w:rsidRDefault="00B02B9D" w:rsidP="00BD542E">
      <w:pPr>
        <w:rPr>
          <w:rFonts w:ascii="Tahoma" w:hAnsi="Tahoma" w:cs="Tahoma"/>
          <w:sz w:val="20"/>
          <w:szCs w:val="20"/>
          <w:lang w:val="sk-SK"/>
        </w:rPr>
      </w:pPr>
    </w:p>
    <w:p w:rsidR="00BD542E" w:rsidRDefault="00BD542E" w:rsidP="00BD542E">
      <w:pPr>
        <w:rPr>
          <w:rFonts w:ascii="Tahoma" w:hAnsi="Tahoma" w:cs="Tahoma"/>
          <w:sz w:val="20"/>
          <w:szCs w:val="20"/>
          <w:lang w:val="sk-SK"/>
        </w:rPr>
      </w:pPr>
    </w:p>
    <w:p w:rsidR="00144F25" w:rsidRDefault="00144F25" w:rsidP="00BD542E">
      <w:pPr>
        <w:rPr>
          <w:rFonts w:ascii="Tahoma" w:hAnsi="Tahoma" w:cs="Tahoma"/>
          <w:sz w:val="20"/>
          <w:szCs w:val="20"/>
          <w:lang w:val="sk-SK"/>
        </w:rPr>
      </w:pPr>
    </w:p>
    <w:p w:rsidR="00144F25" w:rsidRDefault="00144F25" w:rsidP="00BD542E">
      <w:pPr>
        <w:rPr>
          <w:rFonts w:ascii="Tahoma" w:hAnsi="Tahoma" w:cs="Tahoma"/>
          <w:sz w:val="20"/>
          <w:szCs w:val="20"/>
          <w:lang w:val="sk-SK"/>
        </w:rPr>
      </w:pPr>
    </w:p>
    <w:p w:rsidR="00BD542E" w:rsidRDefault="00BD542E" w:rsidP="00BD542E">
      <w:pPr>
        <w:pStyle w:val="Odsekzoznamu"/>
        <w:numPr>
          <w:ilvl w:val="2"/>
          <w:numId w:val="11"/>
        </w:num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lastRenderedPageBreak/>
        <w:t>Dlhodobý hmotný majetok</w:t>
      </w:r>
    </w:p>
    <w:p w:rsidR="00BD542E" w:rsidRDefault="00BD542E" w:rsidP="00BD542E">
      <w:pPr>
        <w:ind w:left="284"/>
        <w:rPr>
          <w:rFonts w:ascii="Tahoma" w:hAnsi="Tahoma" w:cs="Tahoma"/>
          <w:sz w:val="20"/>
          <w:szCs w:val="20"/>
          <w:lang w:val="sk-SK"/>
        </w:rPr>
      </w:pPr>
    </w:p>
    <w:p w:rsidR="00411D8B" w:rsidRPr="00BD542E" w:rsidRDefault="00A84986" w:rsidP="00BD542E">
      <w:pPr>
        <w:pStyle w:val="Odsekzoznamu"/>
        <w:numPr>
          <w:ilvl w:val="0"/>
          <w:numId w:val="19"/>
        </w:numPr>
        <w:rPr>
          <w:rFonts w:ascii="Tahoma" w:hAnsi="Tahoma" w:cs="Tahoma"/>
          <w:sz w:val="20"/>
          <w:szCs w:val="20"/>
          <w:lang w:val="sk-SK"/>
        </w:rPr>
      </w:pPr>
      <w:r w:rsidRPr="00BD542E">
        <w:rPr>
          <w:rFonts w:ascii="Tahoma" w:hAnsi="Tahoma" w:cs="Tahoma"/>
          <w:sz w:val="20"/>
          <w:szCs w:val="20"/>
          <w:lang w:val="sk-SK"/>
        </w:rPr>
        <w:t>Budovy</w:t>
      </w:r>
      <w:r w:rsidR="00AB1E29" w:rsidRPr="00BD542E">
        <w:rPr>
          <w:rFonts w:ascii="Tahoma" w:hAnsi="Tahoma" w:cs="Tahoma"/>
          <w:sz w:val="20"/>
          <w:szCs w:val="20"/>
          <w:lang w:val="sk-SK"/>
        </w:rPr>
        <w:t xml:space="preserve"> </w:t>
      </w:r>
    </w:p>
    <w:p w:rsidR="009F035E" w:rsidRPr="00AB1E29" w:rsidRDefault="00411D8B" w:rsidP="00411D8B">
      <w:pPr>
        <w:pStyle w:val="Odsekzoznamu"/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Prírastky</w:t>
      </w:r>
      <w:r w:rsidR="009F035E" w:rsidRPr="00AB1E29">
        <w:rPr>
          <w:rFonts w:ascii="Tahoma" w:hAnsi="Tahoma" w:cs="Tahoma"/>
          <w:sz w:val="20"/>
          <w:szCs w:val="20"/>
          <w:lang w:val="sk-SK"/>
        </w:rPr>
        <w:t xml:space="preserve"> spolu :</w:t>
      </w:r>
      <w:r>
        <w:rPr>
          <w:rFonts w:ascii="Tahoma" w:hAnsi="Tahoma" w:cs="Tahoma"/>
          <w:sz w:val="20"/>
          <w:szCs w:val="20"/>
          <w:lang w:val="sk-SK"/>
        </w:rPr>
        <w:t xml:space="preserve"> </w:t>
      </w:r>
      <w:r w:rsidR="00B02B9D">
        <w:rPr>
          <w:rFonts w:ascii="Tahoma" w:hAnsi="Tahoma" w:cs="Tahoma"/>
          <w:sz w:val="20"/>
          <w:szCs w:val="20"/>
          <w:lang w:val="sk-SK"/>
        </w:rPr>
        <w:t>20</w:t>
      </w:r>
      <w:r w:rsidR="000F17EA">
        <w:rPr>
          <w:rFonts w:ascii="Tahoma" w:hAnsi="Tahoma" w:cs="Tahoma"/>
          <w:sz w:val="20"/>
          <w:szCs w:val="20"/>
          <w:lang w:val="sk-SK"/>
        </w:rPr>
        <w:t>0 931,66</w:t>
      </w:r>
      <w:r w:rsidR="009F035E" w:rsidRPr="00AB1E29">
        <w:rPr>
          <w:rFonts w:ascii="Tahoma" w:hAnsi="Tahoma" w:cs="Tahoma"/>
          <w:sz w:val="20"/>
          <w:szCs w:val="20"/>
          <w:lang w:val="sk-SK"/>
        </w:rPr>
        <w:t xml:space="preserve"> </w:t>
      </w:r>
      <w:r w:rsidR="00056D7C">
        <w:rPr>
          <w:rFonts w:ascii="Tahoma" w:hAnsi="Tahoma" w:cs="Tahoma"/>
          <w:sz w:val="20"/>
          <w:szCs w:val="20"/>
          <w:lang w:val="sk-SK"/>
        </w:rPr>
        <w:t>€</w:t>
      </w:r>
    </w:p>
    <w:p w:rsidR="000F17EA" w:rsidRDefault="00B02B9D" w:rsidP="00B02B9D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V tom: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94"/>
        <w:gridCol w:w="1843"/>
      </w:tblGrid>
      <w:tr w:rsidR="00DB6855" w:rsidRPr="000E4A92" w:rsidTr="00210E34">
        <w:tc>
          <w:tcPr>
            <w:tcW w:w="3794" w:type="dxa"/>
          </w:tcPr>
          <w:p w:rsidR="00DB6855" w:rsidRPr="000E4A92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Oplotenie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LIPI PARK</w:t>
            </w:r>
          </w:p>
        </w:tc>
        <w:tc>
          <w:tcPr>
            <w:tcW w:w="1843" w:type="dxa"/>
          </w:tcPr>
          <w:p w:rsidR="00DB6855" w:rsidRPr="000E4A92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7 634,60</w:t>
            </w:r>
          </w:p>
        </w:tc>
      </w:tr>
      <w:tr w:rsidR="00DB6855" w:rsidTr="00210E34">
        <w:tc>
          <w:tcPr>
            <w:tcW w:w="3794" w:type="dxa"/>
          </w:tcPr>
          <w:p w:rsidR="00DB6855" w:rsidRPr="000E4A92" w:rsidRDefault="00DB6855" w:rsidP="00210E34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Dom </w:t>
            </w:r>
            <w:proofErr w:type="spellStart"/>
            <w:r>
              <w:rPr>
                <w:rFonts w:ascii="Times New Roman" w:hAnsi="Times New Roman"/>
                <w:sz w:val="20"/>
              </w:rPr>
              <w:t>smútku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Prílepy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14 960,70</w:t>
            </w:r>
          </w:p>
        </w:tc>
      </w:tr>
      <w:tr w:rsidR="00DB6855" w:rsidTr="00210E34">
        <w:tc>
          <w:tcPr>
            <w:tcW w:w="3794" w:type="dxa"/>
          </w:tcPr>
          <w:p w:rsidR="00DB6855" w:rsidRPr="000E4A92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Stará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márnica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Zlaté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Moravce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434,51</w:t>
            </w:r>
          </w:p>
        </w:tc>
      </w:tr>
      <w:tr w:rsidR="00DB6855" w:rsidTr="00210E34">
        <w:tc>
          <w:tcPr>
            <w:tcW w:w="3794" w:type="dxa"/>
          </w:tcPr>
          <w:p w:rsidR="00DB6855" w:rsidRPr="000E4A92" w:rsidRDefault="00DB6855" w:rsidP="00210E34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Dom </w:t>
            </w:r>
            <w:proofErr w:type="spellStart"/>
            <w:r>
              <w:rPr>
                <w:rFonts w:ascii="Times New Roman" w:hAnsi="Times New Roman"/>
                <w:sz w:val="20"/>
              </w:rPr>
              <w:t>smútku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Zlaté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Moravce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8 936,93</w:t>
            </w:r>
          </w:p>
        </w:tc>
      </w:tr>
      <w:tr w:rsidR="00DB6855" w:rsidTr="00210E34">
        <w:tc>
          <w:tcPr>
            <w:tcW w:w="3794" w:type="dxa"/>
          </w:tcPr>
          <w:p w:rsidR="00DB6855" w:rsidRPr="000E4A92" w:rsidRDefault="00DB6855" w:rsidP="00210E34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Dom </w:t>
            </w:r>
            <w:proofErr w:type="spellStart"/>
            <w:r>
              <w:rPr>
                <w:rFonts w:ascii="Times New Roman" w:hAnsi="Times New Roman"/>
                <w:sz w:val="20"/>
              </w:rPr>
              <w:t>smútku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Chyzerovce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17 185,51</w:t>
            </w:r>
          </w:p>
        </w:tc>
      </w:tr>
      <w:tr w:rsidR="00DB6855" w:rsidTr="00210E34">
        <w:tc>
          <w:tcPr>
            <w:tcW w:w="3794" w:type="dxa"/>
          </w:tcPr>
          <w:p w:rsidR="00DB6855" w:rsidRPr="000E4A92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Ohrada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cintorín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Zlaté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Moravce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5 876,65</w:t>
            </w:r>
          </w:p>
        </w:tc>
      </w:tr>
      <w:tr w:rsidR="00DB6855" w:rsidTr="00210E34">
        <w:tc>
          <w:tcPr>
            <w:tcW w:w="3794" w:type="dxa"/>
          </w:tcPr>
          <w:p w:rsidR="00DB6855" w:rsidRPr="000E4A92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Okná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, </w:t>
            </w:r>
            <w:proofErr w:type="spellStart"/>
            <w:r>
              <w:rPr>
                <w:rFonts w:ascii="Times New Roman" w:hAnsi="Times New Roman"/>
                <w:sz w:val="20"/>
              </w:rPr>
              <w:t>dvere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– </w:t>
            </w:r>
            <w:proofErr w:type="spellStart"/>
            <w:r>
              <w:rPr>
                <w:rFonts w:ascii="Times New Roman" w:hAnsi="Times New Roman"/>
                <w:sz w:val="20"/>
              </w:rPr>
              <w:t>zvonica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2 582,62</w:t>
            </w:r>
          </w:p>
        </w:tc>
      </w:tr>
      <w:tr w:rsidR="00DB6855" w:rsidTr="00210E34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Dlažba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cin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sz w:val="20"/>
              </w:rPr>
              <w:t>Zlaté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Moravce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331,21</w:t>
            </w:r>
          </w:p>
        </w:tc>
      </w:tr>
      <w:tr w:rsidR="00DB6855" w:rsidTr="00210E34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Chodníky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Chyzerovce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259,18</w:t>
            </w:r>
          </w:p>
        </w:tc>
      </w:tr>
      <w:tr w:rsidR="00DB6855" w:rsidTr="00210E34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Prístrešok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Dom </w:t>
            </w:r>
            <w:proofErr w:type="spellStart"/>
            <w:r>
              <w:rPr>
                <w:rFonts w:ascii="Times New Roman" w:hAnsi="Times New Roman"/>
                <w:sz w:val="20"/>
              </w:rPr>
              <w:t>smútku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Zlaté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Moravce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10 230,37</w:t>
            </w:r>
          </w:p>
        </w:tc>
      </w:tr>
      <w:tr w:rsidR="00DB6855" w:rsidRPr="000E4A92" w:rsidTr="00210E34">
        <w:tc>
          <w:tcPr>
            <w:tcW w:w="3794" w:type="dxa"/>
          </w:tcPr>
          <w:p w:rsidR="00DB6855" w:rsidRPr="000E4A92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Budova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Pohrebníctva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Zlaté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Moravce</w:t>
            </w:r>
            <w:proofErr w:type="spellEnd"/>
          </w:p>
        </w:tc>
        <w:tc>
          <w:tcPr>
            <w:tcW w:w="1843" w:type="dxa"/>
          </w:tcPr>
          <w:p w:rsidR="00DB6855" w:rsidRPr="000E4A92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39 832,70</w:t>
            </w:r>
          </w:p>
        </w:tc>
      </w:tr>
      <w:tr w:rsidR="00DB6855" w:rsidTr="00210E34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Mauzóleum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Migazzi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8 668,59</w:t>
            </w:r>
          </w:p>
        </w:tc>
      </w:tr>
      <w:tr w:rsidR="00DB6855" w:rsidTr="00210E34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Garáže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, </w:t>
            </w:r>
            <w:proofErr w:type="spellStart"/>
            <w:r>
              <w:rPr>
                <w:rFonts w:ascii="Times New Roman" w:hAnsi="Times New Roman"/>
                <w:sz w:val="20"/>
              </w:rPr>
              <w:t>sklady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9 701,52</w:t>
            </w:r>
          </w:p>
        </w:tc>
      </w:tr>
      <w:tr w:rsidR="00DB6855" w:rsidTr="00210E34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Skleník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6 935,37</w:t>
            </w:r>
          </w:p>
        </w:tc>
      </w:tr>
      <w:tr w:rsidR="00DB6855" w:rsidTr="00210E34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Skleník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– </w:t>
            </w:r>
            <w:proofErr w:type="spellStart"/>
            <w:r>
              <w:rPr>
                <w:rFonts w:ascii="Times New Roman" w:hAnsi="Times New Roman"/>
                <w:sz w:val="20"/>
              </w:rPr>
              <w:t>železná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konštrukcia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26 009,99</w:t>
            </w:r>
          </w:p>
        </w:tc>
      </w:tr>
      <w:tr w:rsidR="00DB6855" w:rsidTr="00210E34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Chladiaci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box</w:t>
            </w:r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3 129,85</w:t>
            </w:r>
          </w:p>
        </w:tc>
      </w:tr>
      <w:tr w:rsidR="00DB6855" w:rsidTr="00210E34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VOS </w:t>
            </w:r>
            <w:proofErr w:type="spellStart"/>
            <w:r>
              <w:rPr>
                <w:rFonts w:ascii="Times New Roman" w:hAnsi="Times New Roman"/>
                <w:sz w:val="20"/>
              </w:rPr>
              <w:t>Mlynský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potok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43 316,76</w:t>
            </w:r>
          </w:p>
        </w:tc>
      </w:tr>
      <w:tr w:rsidR="00DB6855" w:rsidTr="00210E34">
        <w:tc>
          <w:tcPr>
            <w:tcW w:w="3794" w:type="dxa"/>
          </w:tcPr>
          <w:p w:rsidR="00DB6855" w:rsidRDefault="009904A2" w:rsidP="009904A2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Mylné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preúčtovanie</w:t>
            </w:r>
            <w:proofErr w:type="spellEnd"/>
            <w:r w:rsidR="00A15B19">
              <w:rPr>
                <w:rFonts w:ascii="Times New Roman" w:hAnsi="Times New Roman"/>
                <w:sz w:val="20"/>
              </w:rPr>
              <w:t xml:space="preserve"> (</w:t>
            </w:r>
            <w:proofErr w:type="spellStart"/>
            <w:r w:rsidR="00A15B19">
              <w:rPr>
                <w:rFonts w:ascii="Times New Roman" w:hAnsi="Times New Roman"/>
                <w:sz w:val="20"/>
              </w:rPr>
              <w:t>oprávky</w:t>
            </w:r>
            <w:proofErr w:type="spellEnd"/>
            <w:r w:rsidR="00A15B19">
              <w:rPr>
                <w:rFonts w:ascii="Times New Roman" w:hAnsi="Times New Roman"/>
                <w:sz w:val="20"/>
              </w:rPr>
              <w:t>)</w:t>
            </w:r>
          </w:p>
        </w:tc>
        <w:tc>
          <w:tcPr>
            <w:tcW w:w="1843" w:type="dxa"/>
          </w:tcPr>
          <w:p w:rsidR="00DB6855" w:rsidRDefault="009904A2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-5095,40</w:t>
            </w:r>
          </w:p>
        </w:tc>
      </w:tr>
    </w:tbl>
    <w:p w:rsidR="000F17EA" w:rsidRDefault="000F17EA" w:rsidP="000F17EA">
      <w:pPr>
        <w:rPr>
          <w:rFonts w:ascii="Tahoma" w:hAnsi="Tahoma" w:cs="Tahoma"/>
          <w:sz w:val="20"/>
          <w:szCs w:val="20"/>
          <w:lang w:val="sk-SK"/>
        </w:rPr>
      </w:pPr>
    </w:p>
    <w:p w:rsidR="00B02B9D" w:rsidRDefault="00B02B9D" w:rsidP="00B02B9D">
      <w:pPr>
        <w:rPr>
          <w:rFonts w:ascii="Tahoma" w:hAnsi="Tahoma" w:cs="Tahoma"/>
          <w:sz w:val="20"/>
          <w:szCs w:val="20"/>
          <w:lang w:val="sk-SK"/>
        </w:rPr>
      </w:pPr>
    </w:p>
    <w:p w:rsidR="009F035E" w:rsidRDefault="009F035E" w:rsidP="00BD542E">
      <w:pPr>
        <w:pStyle w:val="Odsekzoznamu"/>
        <w:numPr>
          <w:ilvl w:val="0"/>
          <w:numId w:val="11"/>
        </w:numPr>
        <w:rPr>
          <w:rFonts w:ascii="Tahoma" w:hAnsi="Tahoma" w:cs="Tahoma"/>
          <w:sz w:val="20"/>
          <w:szCs w:val="20"/>
          <w:lang w:val="sk-SK"/>
        </w:rPr>
      </w:pPr>
      <w:r w:rsidRPr="000A57FA">
        <w:rPr>
          <w:rFonts w:ascii="Tahoma" w:hAnsi="Tahoma" w:cs="Tahoma"/>
          <w:sz w:val="20"/>
          <w:szCs w:val="20"/>
          <w:lang w:val="sk-SK"/>
        </w:rPr>
        <w:t>Samostatné hnuteľné veci</w:t>
      </w:r>
      <w:r w:rsidR="00AB1E29">
        <w:rPr>
          <w:rFonts w:ascii="Tahoma" w:hAnsi="Tahoma" w:cs="Tahoma"/>
          <w:sz w:val="20"/>
          <w:szCs w:val="20"/>
          <w:lang w:val="sk-SK"/>
        </w:rPr>
        <w:t xml:space="preserve"> </w:t>
      </w:r>
    </w:p>
    <w:p w:rsidR="00F9290E" w:rsidRDefault="00F9290E" w:rsidP="00F9290E">
      <w:pPr>
        <w:pStyle w:val="Odsekzoznamu"/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Prírastky spolu : </w:t>
      </w:r>
      <w:r w:rsidR="000F17EA">
        <w:rPr>
          <w:rFonts w:ascii="Tahoma" w:hAnsi="Tahoma" w:cs="Tahoma"/>
          <w:sz w:val="20"/>
          <w:szCs w:val="20"/>
          <w:lang w:val="sk-SK"/>
        </w:rPr>
        <w:t>155 114,52</w:t>
      </w:r>
      <w:r>
        <w:rPr>
          <w:rFonts w:ascii="Tahoma" w:hAnsi="Tahoma" w:cs="Tahoma"/>
          <w:sz w:val="20"/>
          <w:szCs w:val="20"/>
          <w:lang w:val="sk-SK"/>
        </w:rPr>
        <w:t xml:space="preserve"> </w:t>
      </w:r>
      <w:r w:rsidR="00056D7C">
        <w:rPr>
          <w:rFonts w:ascii="Tahoma" w:hAnsi="Tahoma" w:cs="Tahoma"/>
          <w:sz w:val="20"/>
          <w:szCs w:val="20"/>
          <w:lang w:val="sk-SK"/>
        </w:rPr>
        <w:t>€</w:t>
      </w:r>
    </w:p>
    <w:p w:rsidR="00056D7C" w:rsidRDefault="00F9290E" w:rsidP="00DB6855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V</w:t>
      </w:r>
      <w:r w:rsidR="00DB6855">
        <w:rPr>
          <w:rFonts w:ascii="Tahoma" w:hAnsi="Tahoma" w:cs="Tahoma"/>
          <w:sz w:val="20"/>
          <w:szCs w:val="20"/>
          <w:lang w:val="sk-SK"/>
        </w:rPr>
        <w:t> </w:t>
      </w:r>
      <w:r>
        <w:rPr>
          <w:rFonts w:ascii="Tahoma" w:hAnsi="Tahoma" w:cs="Tahoma"/>
          <w:sz w:val="20"/>
          <w:szCs w:val="20"/>
          <w:lang w:val="sk-SK"/>
        </w:rPr>
        <w:t>tom</w:t>
      </w:r>
      <w:r w:rsidR="00DB6855">
        <w:rPr>
          <w:rFonts w:ascii="Tahoma" w:hAnsi="Tahoma" w:cs="Tahoma"/>
          <w:sz w:val="20"/>
          <w:szCs w:val="20"/>
          <w:lang w:val="sk-SK"/>
        </w:rPr>
        <w:t>:</w:t>
      </w:r>
      <w:r>
        <w:rPr>
          <w:rFonts w:ascii="Tahoma" w:hAnsi="Tahoma" w:cs="Tahoma"/>
          <w:sz w:val="20"/>
          <w:szCs w:val="20"/>
          <w:lang w:val="sk-SK"/>
        </w:rPr>
        <w:t xml:space="preserve"> </w:t>
      </w:r>
      <w:r w:rsidR="00B02B9D">
        <w:rPr>
          <w:rFonts w:ascii="Tahoma" w:hAnsi="Tahoma" w:cs="Tahoma"/>
          <w:sz w:val="20"/>
          <w:szCs w:val="20"/>
          <w:lang w:val="sk-SK"/>
        </w:rPr>
        <w:tab/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94"/>
        <w:gridCol w:w="1843"/>
      </w:tblGrid>
      <w:tr w:rsidR="00DB6855" w:rsidRPr="000E4A92" w:rsidTr="00210E34">
        <w:tc>
          <w:tcPr>
            <w:tcW w:w="3794" w:type="dxa"/>
          </w:tcPr>
          <w:p w:rsidR="00DB6855" w:rsidRPr="000E4A92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Žací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stroj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AJ24HP</w:t>
            </w:r>
          </w:p>
        </w:tc>
        <w:tc>
          <w:tcPr>
            <w:tcW w:w="1843" w:type="dxa"/>
          </w:tcPr>
          <w:p w:rsidR="00DB6855" w:rsidRPr="000E4A92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3 598,80</w:t>
            </w:r>
          </w:p>
        </w:tc>
      </w:tr>
      <w:tr w:rsidR="00DB6855" w:rsidTr="00210E34">
        <w:tc>
          <w:tcPr>
            <w:tcW w:w="3794" w:type="dxa"/>
          </w:tcPr>
          <w:p w:rsidR="00DB6855" w:rsidRPr="000E4A92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Kosačka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Starjet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AJ 102/22H</w:t>
            </w:r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2 402,00</w:t>
            </w:r>
          </w:p>
        </w:tc>
      </w:tr>
      <w:tr w:rsidR="00DB6855" w:rsidTr="00210E34">
        <w:tc>
          <w:tcPr>
            <w:tcW w:w="3794" w:type="dxa"/>
          </w:tcPr>
          <w:p w:rsidR="00DB6855" w:rsidRPr="000E4A92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Kosa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BOR</w:t>
            </w:r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1 179,61</w:t>
            </w:r>
          </w:p>
        </w:tc>
      </w:tr>
      <w:tr w:rsidR="00DB6855" w:rsidTr="00210E34">
        <w:tc>
          <w:tcPr>
            <w:tcW w:w="3794" w:type="dxa"/>
          </w:tcPr>
          <w:p w:rsidR="00DB6855" w:rsidRPr="000E4A92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Kosačka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BOR</w:t>
            </w:r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828,52</w:t>
            </w:r>
          </w:p>
        </w:tc>
      </w:tr>
      <w:tr w:rsidR="00DB6855" w:rsidTr="00210E34">
        <w:tc>
          <w:tcPr>
            <w:tcW w:w="3794" w:type="dxa"/>
          </w:tcPr>
          <w:p w:rsidR="00DB6855" w:rsidRPr="000E4A92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Mraziaci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pult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Zl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sz w:val="20"/>
              </w:rPr>
              <w:t>Moravce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1 042,29</w:t>
            </w:r>
          </w:p>
        </w:tc>
      </w:tr>
      <w:tr w:rsidR="00DB6855" w:rsidRPr="00712C11" w:rsidTr="00210E34">
        <w:tc>
          <w:tcPr>
            <w:tcW w:w="3794" w:type="dxa"/>
          </w:tcPr>
          <w:p w:rsidR="00DB6855" w:rsidRPr="00712C11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 w:rsidRPr="00712C11">
              <w:rPr>
                <w:rFonts w:ascii="Times New Roman" w:hAnsi="Times New Roman"/>
                <w:sz w:val="20"/>
              </w:rPr>
              <w:t>Mraziaci</w:t>
            </w:r>
            <w:proofErr w:type="spellEnd"/>
            <w:r w:rsidRPr="00712C11"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 w:rsidRPr="00712C11">
              <w:rPr>
                <w:rFonts w:ascii="Times New Roman" w:hAnsi="Times New Roman"/>
                <w:sz w:val="20"/>
              </w:rPr>
              <w:t>pult</w:t>
            </w:r>
            <w:proofErr w:type="spellEnd"/>
            <w:r w:rsidRPr="00712C11"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 w:rsidRPr="00712C11">
              <w:rPr>
                <w:rFonts w:ascii="Times New Roman" w:hAnsi="Times New Roman"/>
                <w:sz w:val="20"/>
              </w:rPr>
              <w:t>Prílepy</w:t>
            </w:r>
            <w:proofErr w:type="spellEnd"/>
          </w:p>
        </w:tc>
        <w:tc>
          <w:tcPr>
            <w:tcW w:w="1843" w:type="dxa"/>
          </w:tcPr>
          <w:p w:rsidR="00DB6855" w:rsidRPr="00712C11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 w:rsidRPr="00712C11">
              <w:rPr>
                <w:rFonts w:ascii="Times New Roman" w:hAnsi="Times New Roman"/>
                <w:sz w:val="20"/>
              </w:rPr>
              <w:t>1 072,16</w:t>
            </w:r>
          </w:p>
        </w:tc>
      </w:tr>
      <w:tr w:rsidR="00DB6855" w:rsidTr="00210E34">
        <w:tc>
          <w:tcPr>
            <w:tcW w:w="3794" w:type="dxa"/>
          </w:tcPr>
          <w:p w:rsidR="00DB6855" w:rsidRPr="000E4A92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Mrazciaci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pult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Prílepy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1 072,16</w:t>
            </w:r>
          </w:p>
        </w:tc>
      </w:tr>
      <w:tr w:rsidR="00DB6855" w:rsidTr="00210E34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Mraziaci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pult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Chyzerovce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1 072,16</w:t>
            </w:r>
          </w:p>
        </w:tc>
      </w:tr>
      <w:tr w:rsidR="00DB6855" w:rsidTr="00210E34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Súprava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svietidiel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Zlaté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Moravce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1 455,89</w:t>
            </w:r>
          </w:p>
        </w:tc>
      </w:tr>
      <w:tr w:rsidR="00DB6855" w:rsidTr="00210E34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Chladiaci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katafalk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Zlaté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Moravce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1 889,07</w:t>
            </w:r>
          </w:p>
        </w:tc>
      </w:tr>
      <w:tr w:rsidR="00DB6855" w:rsidRPr="000E4A92" w:rsidTr="00210E34">
        <w:tc>
          <w:tcPr>
            <w:tcW w:w="3794" w:type="dxa"/>
          </w:tcPr>
          <w:p w:rsidR="00DB6855" w:rsidRPr="000E4A92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Chladiaci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katafalk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Zlaté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Moravce</w:t>
            </w:r>
            <w:proofErr w:type="spellEnd"/>
          </w:p>
        </w:tc>
        <w:tc>
          <w:tcPr>
            <w:tcW w:w="1843" w:type="dxa"/>
          </w:tcPr>
          <w:p w:rsidR="00DB6855" w:rsidRPr="000E4A92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2 045,61</w:t>
            </w:r>
          </w:p>
        </w:tc>
      </w:tr>
      <w:tr w:rsidR="00DB6855" w:rsidTr="00210E34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Ozvučenie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Chyzerovce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724,76</w:t>
            </w:r>
          </w:p>
        </w:tc>
      </w:tr>
      <w:tr w:rsidR="00DB6855" w:rsidTr="00210E34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Bunka </w:t>
            </w:r>
            <w:proofErr w:type="spellStart"/>
            <w:r>
              <w:rPr>
                <w:rFonts w:ascii="Times New Roman" w:hAnsi="Times New Roman"/>
                <w:sz w:val="20"/>
              </w:rPr>
              <w:t>drevená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2 286,40</w:t>
            </w:r>
          </w:p>
        </w:tc>
      </w:tr>
      <w:tr w:rsidR="00DB6855" w:rsidTr="00210E34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Chladiaca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vitrína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2 652,19</w:t>
            </w:r>
          </w:p>
        </w:tc>
      </w:tr>
      <w:tr w:rsidR="00DB6855" w:rsidTr="00210E34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Katafalk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3 269,60</w:t>
            </w:r>
          </w:p>
        </w:tc>
      </w:tr>
      <w:tr w:rsidR="00DB6855" w:rsidTr="00210E34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Ozvučenie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Zl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sz w:val="20"/>
              </w:rPr>
              <w:t>Moravce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4 526,42</w:t>
            </w:r>
          </w:p>
        </w:tc>
      </w:tr>
      <w:tr w:rsidR="00DB6855" w:rsidTr="00210E34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Mikrofón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s </w:t>
            </w:r>
            <w:proofErr w:type="spellStart"/>
            <w:r>
              <w:rPr>
                <w:rFonts w:ascii="Times New Roman" w:hAnsi="Times New Roman"/>
                <w:sz w:val="20"/>
              </w:rPr>
              <w:t>reprod</w:t>
            </w:r>
            <w:proofErr w:type="spellEnd"/>
            <w:r>
              <w:rPr>
                <w:rFonts w:ascii="Times New Roman" w:hAnsi="Times New Roman"/>
                <w:sz w:val="20"/>
              </w:rPr>
              <w:t>.</w:t>
            </w:r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1 865,38</w:t>
            </w:r>
          </w:p>
        </w:tc>
      </w:tr>
      <w:tr w:rsidR="00DB6855" w:rsidTr="00210E34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Detská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hojdačka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veľká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3 800,70</w:t>
            </w:r>
          </w:p>
        </w:tc>
      </w:tr>
      <w:tr w:rsidR="00DB6855" w:rsidTr="00DB6855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Detská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hojdačka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veľká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3 784,11</w:t>
            </w:r>
          </w:p>
        </w:tc>
      </w:tr>
      <w:tr w:rsidR="00DB6855" w:rsidTr="00DB6855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Detská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hojdačka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veľká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3 784,11</w:t>
            </w:r>
          </w:p>
        </w:tc>
      </w:tr>
      <w:tr w:rsidR="00DB6855" w:rsidTr="00DB6855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Kosa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bub. OTAVA PERLA</w:t>
            </w:r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780,75</w:t>
            </w:r>
          </w:p>
        </w:tc>
      </w:tr>
      <w:tr w:rsidR="00DB6855" w:rsidTr="00DB6855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Detské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ihrisko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pri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kláštore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1 187,35</w:t>
            </w:r>
          </w:p>
        </w:tc>
      </w:tr>
      <w:tr w:rsidR="00DB6855" w:rsidTr="00DB6855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Osvetlenie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cintorína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Zl</w:t>
            </w:r>
            <w:proofErr w:type="spellEnd"/>
            <w:r>
              <w:rPr>
                <w:rFonts w:ascii="Times New Roman" w:hAnsi="Times New Roman"/>
                <w:sz w:val="20"/>
              </w:rPr>
              <w:t>. Mor.</w:t>
            </w:r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1 114,00</w:t>
            </w:r>
          </w:p>
        </w:tc>
      </w:tr>
      <w:tr w:rsidR="00DB6855" w:rsidTr="00DB6855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Signal. </w:t>
            </w:r>
            <w:proofErr w:type="spellStart"/>
            <w:proofErr w:type="gramStart"/>
            <w:r>
              <w:rPr>
                <w:rFonts w:ascii="Times New Roman" w:hAnsi="Times New Roman"/>
                <w:sz w:val="20"/>
              </w:rPr>
              <w:t>zar</w:t>
            </w:r>
            <w:proofErr w:type="spellEnd"/>
            <w:proofErr w:type="gramEnd"/>
            <w:r>
              <w:rPr>
                <w:rFonts w:ascii="Times New Roman" w:hAnsi="Times New Roman"/>
                <w:sz w:val="20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sz w:val="20"/>
              </w:rPr>
              <w:t>cintorína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Zl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sz w:val="20"/>
              </w:rPr>
              <w:t>Moravce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1 097,39</w:t>
            </w:r>
          </w:p>
        </w:tc>
      </w:tr>
      <w:tr w:rsidR="00DB6855" w:rsidTr="00DB6855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Detské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ihrisko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Tekovská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1 033,33</w:t>
            </w:r>
          </w:p>
        </w:tc>
      </w:tr>
      <w:tr w:rsidR="00DB6855" w:rsidTr="00DB6855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Basketbal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sz w:val="20"/>
              </w:rPr>
              <w:t>ihrisko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1 656,38</w:t>
            </w:r>
          </w:p>
        </w:tc>
      </w:tr>
      <w:tr w:rsidR="00DB6855" w:rsidTr="00DB6855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Detské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ihrisko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MINIMARS</w:t>
            </w:r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3 651,33</w:t>
            </w:r>
          </w:p>
        </w:tc>
      </w:tr>
      <w:tr w:rsidR="00DB6855" w:rsidTr="00DB6855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Detské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ihrisko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Hviezdoslavova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ul</w:t>
            </w:r>
            <w:proofErr w:type="spellEnd"/>
            <w:r>
              <w:rPr>
                <w:rFonts w:ascii="Times New Roman" w:hAnsi="Times New Roman"/>
                <w:sz w:val="20"/>
              </w:rPr>
              <w:t>.</w:t>
            </w:r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3 122,05</w:t>
            </w:r>
          </w:p>
        </w:tc>
      </w:tr>
      <w:tr w:rsidR="00DB6855" w:rsidTr="00DB6855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Kosa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bubnová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OTAVA</w:t>
            </w:r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1 014,07</w:t>
            </w:r>
          </w:p>
        </w:tc>
      </w:tr>
      <w:tr w:rsidR="00DB6855" w:rsidTr="00DB6855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Detské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ihrisko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ALADIN XA 202</w:t>
            </w:r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6 703,28</w:t>
            </w:r>
          </w:p>
        </w:tc>
      </w:tr>
      <w:tr w:rsidR="00DB6855" w:rsidTr="00DB6855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lastRenderedPageBreak/>
              <w:t>Detské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ihrisko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ALADIN XA 202</w:t>
            </w:r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6 691,55</w:t>
            </w:r>
          </w:p>
        </w:tc>
      </w:tr>
      <w:tr w:rsidR="00DB6855" w:rsidTr="00DB6855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Píla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krovinorez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995,49</w:t>
            </w:r>
          </w:p>
        </w:tc>
      </w:tr>
      <w:tr w:rsidR="00DB6855" w:rsidTr="00DB6855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Preliezačka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so </w:t>
            </w:r>
            <w:proofErr w:type="spellStart"/>
            <w:r>
              <w:rPr>
                <w:rFonts w:ascii="Times New Roman" w:hAnsi="Times New Roman"/>
                <w:sz w:val="20"/>
              </w:rPr>
              <w:t>šmykľavkou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826,53</w:t>
            </w:r>
          </w:p>
        </w:tc>
      </w:tr>
      <w:tr w:rsidR="00DB6855" w:rsidTr="00DB6855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Preliezačka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so </w:t>
            </w:r>
            <w:proofErr w:type="spellStart"/>
            <w:r>
              <w:rPr>
                <w:rFonts w:ascii="Times New Roman" w:hAnsi="Times New Roman"/>
                <w:sz w:val="20"/>
              </w:rPr>
              <w:t>šmykľavkou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826,53</w:t>
            </w:r>
          </w:p>
        </w:tc>
      </w:tr>
      <w:tr w:rsidR="00DB6855" w:rsidTr="00DB6855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Voliéra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pre </w:t>
            </w:r>
            <w:proofErr w:type="spellStart"/>
            <w:r>
              <w:rPr>
                <w:rFonts w:ascii="Times New Roman" w:hAnsi="Times New Roman"/>
                <w:sz w:val="20"/>
              </w:rPr>
              <w:t>psa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20 913,89</w:t>
            </w:r>
          </w:p>
        </w:tc>
      </w:tr>
      <w:tr w:rsidR="00DB6855" w:rsidTr="00DB6855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Registračná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pokladňa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381,07</w:t>
            </w:r>
          </w:p>
        </w:tc>
      </w:tr>
      <w:tr w:rsidR="00DB6855" w:rsidTr="00DB6855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Vencovač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863,94</w:t>
            </w:r>
          </w:p>
        </w:tc>
      </w:tr>
      <w:tr w:rsidR="00DB6855" w:rsidTr="00DB6855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Sušiareň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1 218,22</w:t>
            </w:r>
          </w:p>
        </w:tc>
      </w:tr>
      <w:tr w:rsidR="00DB6855" w:rsidTr="00DB6855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Kotol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1 743,68</w:t>
            </w:r>
          </w:p>
        </w:tc>
      </w:tr>
      <w:tr w:rsidR="00DB6855" w:rsidTr="00DB6855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Bunka </w:t>
            </w:r>
            <w:proofErr w:type="spellStart"/>
            <w:r>
              <w:rPr>
                <w:rFonts w:ascii="Times New Roman" w:hAnsi="Times New Roman"/>
                <w:sz w:val="20"/>
              </w:rPr>
              <w:t>Modet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1 769,24</w:t>
            </w:r>
          </w:p>
        </w:tc>
      </w:tr>
      <w:tr w:rsidR="00DB6855" w:rsidTr="00DB6855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Bunka 2 </w:t>
            </w:r>
            <w:proofErr w:type="spellStart"/>
            <w:r>
              <w:rPr>
                <w:rFonts w:ascii="Times New Roman" w:hAnsi="Times New Roman"/>
                <w:sz w:val="20"/>
              </w:rPr>
              <w:t>ks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1 827,52</w:t>
            </w:r>
          </w:p>
        </w:tc>
      </w:tr>
      <w:tr w:rsidR="00DB6855" w:rsidTr="00DB6855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Bunka 4 </w:t>
            </w:r>
            <w:proofErr w:type="spellStart"/>
            <w:r>
              <w:rPr>
                <w:rFonts w:ascii="Times New Roman" w:hAnsi="Times New Roman"/>
                <w:sz w:val="20"/>
              </w:rPr>
              <w:t>ks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2 820,42</w:t>
            </w:r>
          </w:p>
        </w:tc>
      </w:tr>
      <w:tr w:rsidR="00DB6855" w:rsidTr="00DB6855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Kotol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č. 2</w:t>
            </w:r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13 788,49</w:t>
            </w:r>
          </w:p>
        </w:tc>
      </w:tr>
      <w:tr w:rsidR="00DB6855" w:rsidTr="00DB6855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Kotol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14 218,71</w:t>
            </w:r>
          </w:p>
        </w:tc>
      </w:tr>
      <w:tr w:rsidR="00DB6855" w:rsidTr="00DB6855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PC HYUNDAI + </w:t>
            </w:r>
            <w:proofErr w:type="spellStart"/>
            <w:r>
              <w:rPr>
                <w:rFonts w:ascii="Times New Roman" w:hAnsi="Times New Roman"/>
                <w:sz w:val="20"/>
              </w:rPr>
              <w:t>tlačiareň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HPPL 1015</w:t>
            </w:r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908,68</w:t>
            </w:r>
          </w:p>
        </w:tc>
      </w:tr>
      <w:tr w:rsidR="00DB6855" w:rsidTr="00DB6855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PC HYUNDAI + </w:t>
            </w:r>
            <w:proofErr w:type="spellStart"/>
            <w:r>
              <w:rPr>
                <w:rFonts w:ascii="Times New Roman" w:hAnsi="Times New Roman"/>
                <w:sz w:val="20"/>
              </w:rPr>
              <w:t>tlačiareň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HP 1010</w:t>
            </w:r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1 020,67</w:t>
            </w:r>
          </w:p>
        </w:tc>
      </w:tr>
      <w:tr w:rsidR="00DB6855" w:rsidTr="00DB6855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PC LIBRA4400 + </w:t>
            </w:r>
            <w:proofErr w:type="spellStart"/>
            <w:r>
              <w:rPr>
                <w:rFonts w:ascii="Times New Roman" w:hAnsi="Times New Roman"/>
                <w:sz w:val="20"/>
              </w:rPr>
              <w:t>tlačiareň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Kyoceo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1 243,81</w:t>
            </w:r>
          </w:p>
        </w:tc>
      </w:tr>
      <w:tr w:rsidR="00DB6855" w:rsidTr="00DB6855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Kopírka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MINOLTA s </w:t>
            </w:r>
            <w:proofErr w:type="spellStart"/>
            <w:r>
              <w:rPr>
                <w:rFonts w:ascii="Times New Roman" w:hAnsi="Times New Roman"/>
                <w:sz w:val="20"/>
              </w:rPr>
              <w:t>prísl</w:t>
            </w:r>
            <w:proofErr w:type="spellEnd"/>
            <w:r>
              <w:rPr>
                <w:rFonts w:ascii="Times New Roman" w:hAnsi="Times New Roman"/>
                <w:sz w:val="20"/>
              </w:rPr>
              <w:t>.</w:t>
            </w:r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1 347,50</w:t>
            </w:r>
          </w:p>
        </w:tc>
      </w:tr>
      <w:tr w:rsidR="00DB6855" w:rsidTr="00DB6855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Fax VF S1</w:t>
            </w:r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388,37</w:t>
            </w:r>
          </w:p>
        </w:tc>
      </w:tr>
      <w:tr w:rsidR="00DB6855" w:rsidTr="00DB6855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Registračná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pokladňa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315,08</w:t>
            </w:r>
          </w:p>
        </w:tc>
      </w:tr>
      <w:tr w:rsidR="00DB6855" w:rsidTr="00DB6855">
        <w:tc>
          <w:tcPr>
            <w:tcW w:w="3794" w:type="dxa"/>
          </w:tcPr>
          <w:p w:rsidR="00DB6855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Špeciálny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el. </w:t>
            </w:r>
            <w:proofErr w:type="spellStart"/>
            <w:r>
              <w:rPr>
                <w:rFonts w:ascii="Times New Roman" w:hAnsi="Times New Roman"/>
                <w:sz w:val="20"/>
              </w:rPr>
              <w:t>prístroj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6 277,20</w:t>
            </w:r>
          </w:p>
        </w:tc>
      </w:tr>
      <w:tr w:rsidR="00A15B19" w:rsidTr="00DB6855">
        <w:tc>
          <w:tcPr>
            <w:tcW w:w="3794" w:type="dxa"/>
          </w:tcPr>
          <w:p w:rsidR="00A15B19" w:rsidRDefault="00A15B19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Traktor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kosiaci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Starjet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UJ 102-24 P2</w:t>
            </w:r>
          </w:p>
        </w:tc>
        <w:tc>
          <w:tcPr>
            <w:tcW w:w="1843" w:type="dxa"/>
          </w:tcPr>
          <w:p w:rsidR="00A15B19" w:rsidRDefault="00A15B19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3 000</w:t>
            </w:r>
          </w:p>
        </w:tc>
      </w:tr>
      <w:tr w:rsidR="00A15B19" w:rsidTr="00DB6855">
        <w:tc>
          <w:tcPr>
            <w:tcW w:w="3794" w:type="dxa"/>
          </w:tcPr>
          <w:p w:rsidR="00A15B19" w:rsidRDefault="00A15B19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Traktor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kosiaci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Starjet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UJ 102-24 P2 s </w:t>
            </w:r>
            <w:proofErr w:type="spellStart"/>
            <w:r>
              <w:rPr>
                <w:rFonts w:ascii="Times New Roman" w:hAnsi="Times New Roman"/>
                <w:sz w:val="20"/>
              </w:rPr>
              <w:t>prísl</w:t>
            </w:r>
            <w:proofErr w:type="spellEnd"/>
            <w:r>
              <w:rPr>
                <w:rFonts w:ascii="Times New Roman" w:hAnsi="Times New Roman"/>
                <w:sz w:val="20"/>
              </w:rPr>
              <w:t>.</w:t>
            </w:r>
          </w:p>
        </w:tc>
        <w:tc>
          <w:tcPr>
            <w:tcW w:w="1843" w:type="dxa"/>
          </w:tcPr>
          <w:p w:rsidR="00A15B19" w:rsidRDefault="00A15B19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4 998</w:t>
            </w:r>
          </w:p>
        </w:tc>
      </w:tr>
      <w:tr w:rsidR="00A15B19" w:rsidTr="00DB6855">
        <w:tc>
          <w:tcPr>
            <w:tcW w:w="3794" w:type="dxa"/>
          </w:tcPr>
          <w:p w:rsidR="00A15B19" w:rsidRDefault="00A15B19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Mylné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účtovanie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(</w:t>
            </w:r>
            <w:proofErr w:type="spellStart"/>
            <w:r>
              <w:rPr>
                <w:rFonts w:ascii="Times New Roman" w:hAnsi="Times New Roman"/>
                <w:sz w:val="20"/>
              </w:rPr>
              <w:t>oprávky</w:t>
            </w:r>
            <w:proofErr w:type="spellEnd"/>
            <w:r>
              <w:rPr>
                <w:rFonts w:ascii="Times New Roman" w:hAnsi="Times New Roman"/>
                <w:sz w:val="20"/>
              </w:rPr>
              <w:t>)</w:t>
            </w:r>
          </w:p>
        </w:tc>
        <w:tc>
          <w:tcPr>
            <w:tcW w:w="1843" w:type="dxa"/>
          </w:tcPr>
          <w:p w:rsidR="00A15B19" w:rsidRDefault="00A15B19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-1 018,06</w:t>
            </w:r>
          </w:p>
        </w:tc>
      </w:tr>
    </w:tbl>
    <w:p w:rsidR="000F17EA" w:rsidRPr="00DB6855" w:rsidRDefault="000F17EA" w:rsidP="00DB6855">
      <w:pPr>
        <w:rPr>
          <w:rFonts w:ascii="Tahoma" w:hAnsi="Tahoma" w:cs="Tahoma"/>
          <w:sz w:val="20"/>
          <w:szCs w:val="20"/>
          <w:lang w:val="sk-SK"/>
        </w:rPr>
      </w:pPr>
    </w:p>
    <w:p w:rsidR="00056D7C" w:rsidRDefault="00056D7C" w:rsidP="00F9290E">
      <w:pPr>
        <w:pStyle w:val="Odsekzoznamu"/>
        <w:rPr>
          <w:rFonts w:ascii="Tahoma" w:hAnsi="Tahoma" w:cs="Tahoma"/>
          <w:sz w:val="20"/>
          <w:szCs w:val="20"/>
          <w:lang w:val="sk-SK"/>
        </w:rPr>
      </w:pPr>
    </w:p>
    <w:p w:rsidR="000A57FA" w:rsidRPr="000F17EA" w:rsidRDefault="000A57FA" w:rsidP="00BD542E">
      <w:pPr>
        <w:pStyle w:val="Odsekzoznamu"/>
        <w:numPr>
          <w:ilvl w:val="0"/>
          <w:numId w:val="11"/>
        </w:numPr>
        <w:rPr>
          <w:rFonts w:ascii="Tahoma" w:hAnsi="Tahoma" w:cs="Tahoma"/>
          <w:sz w:val="20"/>
          <w:szCs w:val="20"/>
          <w:lang w:val="sk-SK"/>
        </w:rPr>
      </w:pPr>
      <w:r w:rsidRPr="000F17EA">
        <w:rPr>
          <w:rFonts w:ascii="Tahoma" w:hAnsi="Tahoma" w:cs="Tahoma"/>
          <w:sz w:val="20"/>
          <w:szCs w:val="20"/>
          <w:lang w:val="sk-SK"/>
        </w:rPr>
        <w:t xml:space="preserve">Dopravné prostriedky </w:t>
      </w:r>
    </w:p>
    <w:p w:rsidR="009F755C" w:rsidRDefault="00F9290E" w:rsidP="00AB1E29">
      <w:pPr>
        <w:ind w:left="360"/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</w:t>
      </w:r>
      <w:r w:rsidR="009F755C">
        <w:rPr>
          <w:rFonts w:ascii="Tahoma" w:hAnsi="Tahoma" w:cs="Tahoma"/>
          <w:sz w:val="20"/>
          <w:szCs w:val="20"/>
          <w:lang w:val="sk-SK"/>
        </w:rPr>
        <w:t>Prírastky spolu</w:t>
      </w:r>
      <w:r w:rsidR="00AB1E29">
        <w:rPr>
          <w:rFonts w:ascii="Tahoma" w:hAnsi="Tahoma" w:cs="Tahoma"/>
          <w:sz w:val="20"/>
          <w:szCs w:val="20"/>
          <w:lang w:val="sk-SK"/>
        </w:rPr>
        <w:t xml:space="preserve"> :</w:t>
      </w:r>
      <w:r w:rsidR="009F755C">
        <w:rPr>
          <w:rFonts w:ascii="Tahoma" w:hAnsi="Tahoma" w:cs="Tahoma"/>
          <w:sz w:val="20"/>
          <w:szCs w:val="20"/>
          <w:lang w:val="sk-SK"/>
        </w:rPr>
        <w:t xml:space="preserve"> </w:t>
      </w:r>
      <w:r w:rsidR="00210E34">
        <w:rPr>
          <w:rFonts w:ascii="Tahoma" w:hAnsi="Tahoma" w:cs="Tahoma"/>
          <w:sz w:val="20"/>
          <w:szCs w:val="20"/>
          <w:lang w:val="sk-SK"/>
        </w:rPr>
        <w:t>61 615,91</w:t>
      </w:r>
      <w:r w:rsidR="00AB1E29">
        <w:rPr>
          <w:rFonts w:ascii="Tahoma" w:hAnsi="Tahoma" w:cs="Tahoma"/>
          <w:sz w:val="20"/>
          <w:szCs w:val="20"/>
          <w:lang w:val="sk-SK"/>
        </w:rPr>
        <w:t xml:space="preserve"> </w:t>
      </w:r>
      <w:r w:rsidR="00056D7C">
        <w:rPr>
          <w:rFonts w:ascii="Tahoma" w:hAnsi="Tahoma" w:cs="Tahoma"/>
          <w:sz w:val="20"/>
          <w:szCs w:val="20"/>
          <w:lang w:val="sk-SK"/>
        </w:rPr>
        <w:t>€</w:t>
      </w:r>
    </w:p>
    <w:p w:rsidR="00DB6855" w:rsidRDefault="00DB6855" w:rsidP="00DB6855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V tom:</w:t>
      </w:r>
      <w:r w:rsidR="00F9290E">
        <w:rPr>
          <w:rFonts w:ascii="Tahoma" w:hAnsi="Tahoma" w:cs="Tahoma"/>
          <w:sz w:val="20"/>
          <w:szCs w:val="20"/>
          <w:lang w:val="sk-SK"/>
        </w:rPr>
        <w:t xml:space="preserve">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94"/>
        <w:gridCol w:w="1843"/>
      </w:tblGrid>
      <w:tr w:rsidR="00DB6855" w:rsidRPr="000E4A92" w:rsidTr="00210E34">
        <w:tc>
          <w:tcPr>
            <w:tcW w:w="3794" w:type="dxa"/>
          </w:tcPr>
          <w:p w:rsidR="00DB6855" w:rsidRPr="000E4A92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Multikára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cisterna</w:t>
            </w:r>
          </w:p>
        </w:tc>
        <w:tc>
          <w:tcPr>
            <w:tcW w:w="1843" w:type="dxa"/>
          </w:tcPr>
          <w:p w:rsidR="00DB6855" w:rsidRPr="000E4A92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1 035,65</w:t>
            </w:r>
          </w:p>
        </w:tc>
      </w:tr>
      <w:tr w:rsidR="00DB6855" w:rsidTr="00210E34">
        <w:tc>
          <w:tcPr>
            <w:tcW w:w="3794" w:type="dxa"/>
          </w:tcPr>
          <w:p w:rsidR="00DB6855" w:rsidRPr="000E4A92" w:rsidRDefault="00DB6855" w:rsidP="00210E34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VARI </w:t>
            </w:r>
            <w:proofErr w:type="spellStart"/>
            <w:r>
              <w:rPr>
                <w:rFonts w:ascii="Times New Roman" w:hAnsi="Times New Roman"/>
                <w:sz w:val="20"/>
              </w:rPr>
              <w:t>kosačka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806,81</w:t>
            </w:r>
          </w:p>
        </w:tc>
      </w:tr>
      <w:tr w:rsidR="00DB6855" w:rsidTr="00210E34">
        <w:tc>
          <w:tcPr>
            <w:tcW w:w="3794" w:type="dxa"/>
          </w:tcPr>
          <w:p w:rsidR="00DB6855" w:rsidRPr="000E4A92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Žací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stroj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MT8</w:t>
            </w:r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2 350,36</w:t>
            </w:r>
          </w:p>
        </w:tc>
      </w:tr>
      <w:tr w:rsidR="00DB6855" w:rsidTr="00210E34">
        <w:tc>
          <w:tcPr>
            <w:tcW w:w="3794" w:type="dxa"/>
          </w:tcPr>
          <w:p w:rsidR="00DB6855" w:rsidRPr="000E4A92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Krovinorez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STIHL FS 400</w:t>
            </w:r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765,62</w:t>
            </w:r>
          </w:p>
        </w:tc>
      </w:tr>
      <w:tr w:rsidR="00DB6855" w:rsidTr="00210E34">
        <w:tc>
          <w:tcPr>
            <w:tcW w:w="3794" w:type="dxa"/>
          </w:tcPr>
          <w:p w:rsidR="00DB6855" w:rsidRPr="000E4A92" w:rsidRDefault="00DB6855" w:rsidP="00210E34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Mot. </w:t>
            </w:r>
            <w:proofErr w:type="spellStart"/>
            <w:proofErr w:type="gramStart"/>
            <w:r>
              <w:rPr>
                <w:rFonts w:ascii="Times New Roman" w:hAnsi="Times New Roman"/>
                <w:sz w:val="20"/>
              </w:rPr>
              <w:t>voz</w:t>
            </w:r>
            <w:proofErr w:type="spellEnd"/>
            <w:proofErr w:type="gramEnd"/>
            <w:r>
              <w:rPr>
                <w:rFonts w:ascii="Times New Roman" w:hAnsi="Times New Roman"/>
                <w:sz w:val="20"/>
              </w:rPr>
              <w:t>. VW TRANSPOR. ZM691AS</w:t>
            </w:r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10 809,87</w:t>
            </w:r>
          </w:p>
        </w:tc>
      </w:tr>
      <w:tr w:rsidR="00DB6855" w:rsidTr="00210E34">
        <w:tc>
          <w:tcPr>
            <w:tcW w:w="3794" w:type="dxa"/>
          </w:tcPr>
          <w:p w:rsidR="00DB6855" w:rsidRPr="000E4A92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Multikára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4 136,36</w:t>
            </w:r>
          </w:p>
        </w:tc>
      </w:tr>
      <w:tr w:rsidR="00DB6855" w:rsidTr="00210E34">
        <w:tc>
          <w:tcPr>
            <w:tcW w:w="3794" w:type="dxa"/>
          </w:tcPr>
          <w:p w:rsidR="00DB6855" w:rsidRPr="000E4A92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Škoda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1203 COM – ZM349AE</w:t>
            </w:r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1 394,05</w:t>
            </w:r>
          </w:p>
        </w:tc>
      </w:tr>
      <w:tr w:rsidR="00DB6855" w:rsidTr="00210E34">
        <w:tc>
          <w:tcPr>
            <w:tcW w:w="3794" w:type="dxa"/>
          </w:tcPr>
          <w:p w:rsidR="00DB6855" w:rsidRDefault="00210E34" w:rsidP="00210E34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Transporter 4 </w:t>
            </w:r>
            <w:proofErr w:type="spellStart"/>
            <w:r>
              <w:rPr>
                <w:rFonts w:ascii="Times New Roman" w:hAnsi="Times New Roman"/>
                <w:sz w:val="20"/>
              </w:rPr>
              <w:t>combi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SPEC</w:t>
            </w:r>
          </w:p>
        </w:tc>
        <w:tc>
          <w:tcPr>
            <w:tcW w:w="1843" w:type="dxa"/>
          </w:tcPr>
          <w:p w:rsidR="00DB6855" w:rsidRDefault="00210E34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33 242,32</w:t>
            </w:r>
          </w:p>
        </w:tc>
      </w:tr>
      <w:tr w:rsidR="00210E34" w:rsidTr="00210E34">
        <w:tc>
          <w:tcPr>
            <w:tcW w:w="3794" w:type="dxa"/>
          </w:tcPr>
          <w:p w:rsidR="00210E34" w:rsidRDefault="00210E34" w:rsidP="00210E34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Renault Premium Lander</w:t>
            </w:r>
          </w:p>
        </w:tc>
        <w:tc>
          <w:tcPr>
            <w:tcW w:w="1843" w:type="dxa"/>
          </w:tcPr>
          <w:p w:rsidR="00210E34" w:rsidRDefault="00210E34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3 245,02</w:t>
            </w:r>
          </w:p>
        </w:tc>
      </w:tr>
      <w:tr w:rsidR="00210E34" w:rsidTr="00210E34">
        <w:tc>
          <w:tcPr>
            <w:tcW w:w="3794" w:type="dxa"/>
          </w:tcPr>
          <w:p w:rsidR="009904A2" w:rsidRDefault="009904A2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Žací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stroj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STARJET</w:t>
            </w:r>
          </w:p>
        </w:tc>
        <w:tc>
          <w:tcPr>
            <w:tcW w:w="1843" w:type="dxa"/>
          </w:tcPr>
          <w:p w:rsidR="00210E34" w:rsidRDefault="009904A2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3 829,85</w:t>
            </w:r>
          </w:p>
        </w:tc>
      </w:tr>
    </w:tbl>
    <w:p w:rsidR="009F755C" w:rsidRDefault="00056D7C" w:rsidP="00056D7C">
      <w:pPr>
        <w:ind w:left="360"/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ab/>
      </w:r>
    </w:p>
    <w:p w:rsidR="00B02B9D" w:rsidRDefault="00B02B9D" w:rsidP="00F9290E">
      <w:pPr>
        <w:ind w:left="360"/>
        <w:rPr>
          <w:rFonts w:ascii="Tahoma" w:hAnsi="Tahoma" w:cs="Tahoma"/>
          <w:sz w:val="20"/>
          <w:szCs w:val="20"/>
          <w:lang w:val="sk-SK"/>
        </w:rPr>
      </w:pPr>
    </w:p>
    <w:p w:rsidR="00056D7C" w:rsidRDefault="00056D7C" w:rsidP="00BD542E">
      <w:pPr>
        <w:pStyle w:val="Odsekzoznamu"/>
        <w:numPr>
          <w:ilvl w:val="0"/>
          <w:numId w:val="11"/>
        </w:num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Drobný dlhodobý hmotný majetok</w:t>
      </w:r>
    </w:p>
    <w:p w:rsidR="00056D7C" w:rsidRDefault="00056D7C" w:rsidP="00056D7C">
      <w:pPr>
        <w:pStyle w:val="Odsekzoznamu"/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Prírastky spolu: 8 557,39 €</w:t>
      </w:r>
    </w:p>
    <w:p w:rsidR="00056D7C" w:rsidRPr="00DB6855" w:rsidRDefault="00DB6855" w:rsidP="00DB6855">
      <w:pPr>
        <w:rPr>
          <w:rFonts w:ascii="Tahoma" w:hAnsi="Tahoma" w:cs="Tahoma"/>
          <w:sz w:val="20"/>
          <w:szCs w:val="20"/>
          <w:lang w:val="sk-SK"/>
        </w:rPr>
      </w:pPr>
      <w:r w:rsidRPr="00DB6855">
        <w:rPr>
          <w:rFonts w:ascii="Tahoma" w:hAnsi="Tahoma" w:cs="Tahoma"/>
          <w:sz w:val="20"/>
          <w:szCs w:val="20"/>
          <w:lang w:val="sk-SK"/>
        </w:rPr>
        <w:t>V tom: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94"/>
        <w:gridCol w:w="1843"/>
      </w:tblGrid>
      <w:tr w:rsidR="00DB6855" w:rsidRPr="000E4A92" w:rsidTr="00210E34">
        <w:tc>
          <w:tcPr>
            <w:tcW w:w="3794" w:type="dxa"/>
          </w:tcPr>
          <w:p w:rsidR="00DB6855" w:rsidRPr="000E4A92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Tabuľa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LIPI PARK</w:t>
            </w:r>
          </w:p>
        </w:tc>
        <w:tc>
          <w:tcPr>
            <w:tcW w:w="1843" w:type="dxa"/>
          </w:tcPr>
          <w:p w:rsidR="00DB6855" w:rsidRPr="000E4A92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1 427,34</w:t>
            </w:r>
          </w:p>
        </w:tc>
      </w:tr>
      <w:tr w:rsidR="00DB6855" w:rsidTr="00210E34">
        <w:tc>
          <w:tcPr>
            <w:tcW w:w="3794" w:type="dxa"/>
          </w:tcPr>
          <w:p w:rsidR="00DB6855" w:rsidRPr="000E4A92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Smerové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tabule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Z.M.</w:t>
            </w:r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1 892,05</w:t>
            </w:r>
          </w:p>
        </w:tc>
      </w:tr>
      <w:tr w:rsidR="00DB6855" w:rsidTr="00210E34">
        <w:tc>
          <w:tcPr>
            <w:tcW w:w="3794" w:type="dxa"/>
          </w:tcPr>
          <w:p w:rsidR="00DB6855" w:rsidRPr="000E4A92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Informačná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tabuľa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MIGAZI</w:t>
            </w:r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1 623,18</w:t>
            </w:r>
          </w:p>
        </w:tc>
      </w:tr>
      <w:tr w:rsidR="00DB6855" w:rsidTr="00210E34">
        <w:tc>
          <w:tcPr>
            <w:tcW w:w="3794" w:type="dxa"/>
          </w:tcPr>
          <w:p w:rsidR="00DB6855" w:rsidRPr="000E4A92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Kovový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kríž</w:t>
            </w:r>
            <w:proofErr w:type="spellEnd"/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331,94</w:t>
            </w:r>
          </w:p>
        </w:tc>
      </w:tr>
      <w:tr w:rsidR="00DB6855" w:rsidTr="00210E34">
        <w:tc>
          <w:tcPr>
            <w:tcW w:w="3794" w:type="dxa"/>
          </w:tcPr>
          <w:p w:rsidR="00DB6855" w:rsidRPr="000E4A92" w:rsidRDefault="00DB6855" w:rsidP="00210E34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GOLGOTA</w:t>
            </w:r>
          </w:p>
        </w:tc>
        <w:tc>
          <w:tcPr>
            <w:tcW w:w="1843" w:type="dxa"/>
          </w:tcPr>
          <w:p w:rsidR="00DB6855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1 636,46</w:t>
            </w:r>
          </w:p>
        </w:tc>
      </w:tr>
    </w:tbl>
    <w:p w:rsidR="00056D7C" w:rsidRDefault="00056D7C" w:rsidP="00056D7C">
      <w:pPr>
        <w:pStyle w:val="Odsekzoznamu"/>
        <w:rPr>
          <w:rFonts w:ascii="Tahoma" w:hAnsi="Tahoma" w:cs="Tahoma"/>
          <w:sz w:val="20"/>
          <w:szCs w:val="20"/>
          <w:lang w:val="sk-SK"/>
        </w:rPr>
      </w:pPr>
    </w:p>
    <w:p w:rsidR="00DB6855" w:rsidRDefault="00DB6855" w:rsidP="00056D7C">
      <w:pPr>
        <w:pStyle w:val="Odsekzoznamu"/>
        <w:rPr>
          <w:rFonts w:ascii="Tahoma" w:hAnsi="Tahoma" w:cs="Tahoma"/>
          <w:sz w:val="20"/>
          <w:szCs w:val="20"/>
          <w:lang w:val="sk-SK"/>
        </w:rPr>
      </w:pPr>
    </w:p>
    <w:p w:rsidR="00B02B9D" w:rsidRDefault="00B02B9D" w:rsidP="00BD542E">
      <w:pPr>
        <w:pStyle w:val="Odsekzoznamu"/>
        <w:numPr>
          <w:ilvl w:val="0"/>
          <w:numId w:val="11"/>
        </w:num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Umelecké diela:</w:t>
      </w:r>
    </w:p>
    <w:p w:rsidR="00B02B9D" w:rsidRDefault="00B02B9D" w:rsidP="00B02B9D">
      <w:pPr>
        <w:pStyle w:val="Odsekzoznamu"/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Prírastky spolu: </w:t>
      </w:r>
      <w:r w:rsidR="000F17EA">
        <w:rPr>
          <w:rFonts w:ascii="Tahoma" w:hAnsi="Tahoma" w:cs="Tahoma"/>
          <w:sz w:val="20"/>
          <w:szCs w:val="20"/>
          <w:lang w:val="sk-SK"/>
        </w:rPr>
        <w:t xml:space="preserve"> 6 270,80 €</w:t>
      </w:r>
    </w:p>
    <w:p w:rsidR="000F17EA" w:rsidRPr="00DB6855" w:rsidRDefault="000F17EA" w:rsidP="00DB6855">
      <w:pPr>
        <w:rPr>
          <w:rFonts w:ascii="Tahoma" w:hAnsi="Tahoma" w:cs="Tahoma"/>
          <w:sz w:val="20"/>
          <w:szCs w:val="20"/>
          <w:lang w:val="sk-SK"/>
        </w:rPr>
      </w:pPr>
      <w:r w:rsidRPr="00DB6855">
        <w:rPr>
          <w:rFonts w:ascii="Tahoma" w:hAnsi="Tahoma" w:cs="Tahoma"/>
          <w:sz w:val="20"/>
          <w:szCs w:val="20"/>
          <w:lang w:val="sk-SK"/>
        </w:rPr>
        <w:t>V tom: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94"/>
        <w:gridCol w:w="1843"/>
      </w:tblGrid>
      <w:tr w:rsidR="00DB6855" w:rsidRPr="000E4A92" w:rsidTr="00210E34">
        <w:tc>
          <w:tcPr>
            <w:tcW w:w="3794" w:type="dxa"/>
          </w:tcPr>
          <w:p w:rsidR="00DB6855" w:rsidRPr="000E4A92" w:rsidRDefault="00DB6855" w:rsidP="00210E34">
            <w:pPr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Božské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srdce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Ježišovo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(</w:t>
            </w:r>
            <w:proofErr w:type="spellStart"/>
            <w:r>
              <w:rPr>
                <w:rFonts w:ascii="Times New Roman" w:hAnsi="Times New Roman"/>
                <w:sz w:val="20"/>
              </w:rPr>
              <w:t>socha</w:t>
            </w:r>
            <w:proofErr w:type="spellEnd"/>
            <w:r>
              <w:rPr>
                <w:rFonts w:ascii="Times New Roman" w:hAnsi="Times New Roman"/>
                <w:sz w:val="20"/>
              </w:rPr>
              <w:t>)</w:t>
            </w:r>
          </w:p>
        </w:tc>
        <w:tc>
          <w:tcPr>
            <w:tcW w:w="1843" w:type="dxa"/>
          </w:tcPr>
          <w:p w:rsidR="00DB6855" w:rsidRPr="000E4A92" w:rsidRDefault="00DB6855" w:rsidP="00210E34">
            <w:pPr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6 270 ,80</w:t>
            </w:r>
          </w:p>
        </w:tc>
      </w:tr>
    </w:tbl>
    <w:p w:rsidR="000A57FA" w:rsidRDefault="000A57FA" w:rsidP="000A57FA">
      <w:pPr>
        <w:pStyle w:val="Odsekzoznamu"/>
        <w:rPr>
          <w:rFonts w:ascii="Tahoma" w:hAnsi="Tahoma" w:cs="Tahoma"/>
          <w:sz w:val="20"/>
          <w:szCs w:val="20"/>
          <w:lang w:val="sk-SK"/>
        </w:rPr>
      </w:pPr>
    </w:p>
    <w:p w:rsidR="00144F25" w:rsidRPr="000A57FA" w:rsidRDefault="00144F25" w:rsidP="000A57FA">
      <w:pPr>
        <w:pStyle w:val="Odsekzoznamu"/>
        <w:rPr>
          <w:rFonts w:ascii="Tahoma" w:hAnsi="Tahoma" w:cs="Tahoma"/>
          <w:sz w:val="20"/>
          <w:szCs w:val="20"/>
          <w:lang w:val="sk-SK"/>
        </w:rPr>
      </w:pPr>
    </w:p>
    <w:p w:rsidR="009F035E" w:rsidRPr="00617B64" w:rsidRDefault="001E6E5A" w:rsidP="007E1B81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</w:t>
      </w:r>
      <w:r w:rsidR="00C65059">
        <w:rPr>
          <w:rFonts w:ascii="Tahoma" w:hAnsi="Tahoma" w:cs="Tahoma"/>
          <w:sz w:val="20"/>
          <w:szCs w:val="20"/>
          <w:lang w:val="sk-SK"/>
        </w:rPr>
        <w:t xml:space="preserve"> </w:t>
      </w:r>
    </w:p>
    <w:p w:rsidR="009F035E" w:rsidRPr="002A5070" w:rsidRDefault="009F755C" w:rsidP="009F035E">
      <w:pPr>
        <w:rPr>
          <w:rFonts w:ascii="Tahoma" w:hAnsi="Tahoma" w:cs="Tahoma"/>
          <w:sz w:val="20"/>
          <w:szCs w:val="20"/>
          <w:lang w:val="sk-SK"/>
        </w:rPr>
      </w:pPr>
      <w:r w:rsidRPr="002A5070">
        <w:rPr>
          <w:rFonts w:ascii="Tahoma" w:hAnsi="Tahoma" w:cs="Tahoma"/>
          <w:sz w:val="20"/>
          <w:szCs w:val="20"/>
          <w:lang w:val="sk-SK"/>
        </w:rPr>
        <w:lastRenderedPageBreak/>
        <w:t>2</w:t>
      </w:r>
      <w:r w:rsidR="00A84986" w:rsidRPr="002A5070">
        <w:rPr>
          <w:rFonts w:ascii="Tahoma" w:hAnsi="Tahoma" w:cs="Tahoma"/>
          <w:sz w:val="20"/>
          <w:szCs w:val="20"/>
          <w:lang w:val="sk-SK"/>
        </w:rPr>
        <w:t>)</w:t>
      </w:r>
      <w:r w:rsidR="001E6E5A" w:rsidRPr="002A5070">
        <w:rPr>
          <w:rFonts w:ascii="Tahoma" w:hAnsi="Tahoma" w:cs="Tahoma"/>
          <w:sz w:val="20"/>
          <w:szCs w:val="20"/>
          <w:lang w:val="sk-SK"/>
        </w:rPr>
        <w:t xml:space="preserve"> S</w:t>
      </w:r>
      <w:r w:rsidR="009F035E" w:rsidRPr="002A5070">
        <w:rPr>
          <w:rFonts w:ascii="Tahoma" w:hAnsi="Tahoma" w:cs="Tahoma"/>
          <w:sz w:val="20"/>
          <w:szCs w:val="20"/>
          <w:lang w:val="sk-SK"/>
        </w:rPr>
        <w:t>pôsob a výška poistenia dlhodobého nehmotného majetku a dlhodobého hmotného majetku</w:t>
      </w:r>
    </w:p>
    <w:p w:rsidR="00056D7C" w:rsidRDefault="00056D7C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Komunálna poisťovňa </w:t>
      </w:r>
      <w:proofErr w:type="spellStart"/>
      <w:r>
        <w:rPr>
          <w:rFonts w:ascii="Tahoma" w:hAnsi="Tahoma" w:cs="Tahoma"/>
          <w:sz w:val="20"/>
          <w:szCs w:val="20"/>
          <w:lang w:val="sk-SK"/>
        </w:rPr>
        <w:t>a.s</w:t>
      </w:r>
      <w:proofErr w:type="spellEnd"/>
      <w:r>
        <w:rPr>
          <w:rFonts w:ascii="Tahoma" w:hAnsi="Tahoma" w:cs="Tahoma"/>
          <w:sz w:val="20"/>
          <w:szCs w:val="20"/>
          <w:lang w:val="sk-SK"/>
        </w:rPr>
        <w:t>.</w:t>
      </w:r>
    </w:p>
    <w:p w:rsidR="00056D7C" w:rsidRDefault="00056D7C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</w:t>
      </w:r>
      <w:r>
        <w:rPr>
          <w:rFonts w:ascii="Tahoma" w:hAnsi="Tahoma" w:cs="Tahoma"/>
          <w:sz w:val="20"/>
          <w:szCs w:val="20"/>
          <w:lang w:val="sk-SK"/>
        </w:rPr>
        <w:tab/>
        <w:t>zmluva č. 4419008209 vo výške 636 € cintoríny</w:t>
      </w:r>
    </w:p>
    <w:p w:rsidR="00056D7C" w:rsidRDefault="002A5070" w:rsidP="009F035E">
      <w:pPr>
        <w:rPr>
          <w:rFonts w:ascii="Tahoma" w:hAnsi="Tahoma" w:cs="Tahoma"/>
          <w:sz w:val="20"/>
          <w:szCs w:val="20"/>
          <w:lang w:val="sk-SK"/>
        </w:rPr>
      </w:pPr>
      <w:r w:rsidRPr="002A5070">
        <w:rPr>
          <w:rFonts w:ascii="Tahoma" w:hAnsi="Tahoma" w:cs="Tahoma"/>
          <w:sz w:val="20"/>
          <w:szCs w:val="20"/>
          <w:lang w:val="sk-SK"/>
        </w:rPr>
        <w:t xml:space="preserve">   </w:t>
      </w:r>
      <w:r w:rsidR="00056D7C">
        <w:rPr>
          <w:rFonts w:ascii="Tahoma" w:hAnsi="Tahoma" w:cs="Tahoma"/>
          <w:sz w:val="20"/>
          <w:szCs w:val="20"/>
          <w:lang w:val="sk-SK"/>
        </w:rPr>
        <w:tab/>
        <w:t>zmluva č. 4419006949 vo výške 390,20 € skládka KO</w:t>
      </w:r>
    </w:p>
    <w:p w:rsidR="00AB1E29" w:rsidRDefault="00056D7C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ab/>
        <w:t>zmluva č. 3229000440 vo výške 238,08 € zákonné poistenie vozidiel</w:t>
      </w:r>
    </w:p>
    <w:p w:rsidR="00056D7C" w:rsidRDefault="00056D7C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ab/>
        <w:t>zmluva č. 3229000439 vo výške 4 101,24 € zákonné poistenie voz</w:t>
      </w:r>
      <w:r w:rsidR="00BB4AE0">
        <w:rPr>
          <w:rFonts w:ascii="Tahoma" w:hAnsi="Tahoma" w:cs="Tahoma"/>
          <w:sz w:val="20"/>
          <w:szCs w:val="20"/>
          <w:lang w:val="sk-SK"/>
        </w:rPr>
        <w:t>i</w:t>
      </w:r>
      <w:r>
        <w:rPr>
          <w:rFonts w:ascii="Tahoma" w:hAnsi="Tahoma" w:cs="Tahoma"/>
          <w:sz w:val="20"/>
          <w:szCs w:val="20"/>
          <w:lang w:val="sk-SK"/>
        </w:rPr>
        <w:t>diel</w:t>
      </w:r>
    </w:p>
    <w:p w:rsidR="00056D7C" w:rsidRDefault="00056D7C" w:rsidP="009F035E">
      <w:pPr>
        <w:rPr>
          <w:rFonts w:ascii="Tahoma" w:hAnsi="Tahoma" w:cs="Tahoma"/>
          <w:sz w:val="20"/>
          <w:szCs w:val="20"/>
          <w:lang w:val="sk-SK"/>
        </w:rPr>
      </w:pPr>
    </w:p>
    <w:p w:rsidR="001E6E5A" w:rsidRDefault="00DE640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3</w:t>
      </w:r>
      <w:r w:rsidR="00A84986">
        <w:rPr>
          <w:rFonts w:ascii="Tahoma" w:hAnsi="Tahoma" w:cs="Tahoma"/>
          <w:sz w:val="20"/>
          <w:szCs w:val="20"/>
          <w:lang w:val="sk-SK"/>
        </w:rPr>
        <w:t>)</w:t>
      </w:r>
      <w:r w:rsidR="001E6E5A"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zriadenie záložného práva na dlhodobý nehmotný majetok a dlhodobý hmotný majetok alebo </w:t>
      </w:r>
    </w:p>
    <w:p w:rsidR="009F035E" w:rsidRPr="00617B64" w:rsidRDefault="001E6E5A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obmedzenie práv</w:t>
      </w:r>
      <w:r>
        <w:rPr>
          <w:rFonts w:ascii="Tahoma" w:hAnsi="Tahoma" w:cs="Tahoma"/>
          <w:sz w:val="20"/>
          <w:szCs w:val="20"/>
          <w:lang w:val="sk-SK"/>
        </w:rPr>
        <w:t>a nakladať s dlhodobým majetkom</w:t>
      </w:r>
    </w:p>
    <w:p w:rsidR="009F035E" w:rsidRPr="00617B64" w:rsidRDefault="00F9290E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Technické služby nemajú zriadené záložné právo a nemajú obmedzené právo nakladať s majetkom.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1E6E5A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</w:t>
      </w:r>
      <w:r w:rsidR="00DE6406">
        <w:rPr>
          <w:rFonts w:ascii="Tahoma" w:hAnsi="Tahoma" w:cs="Tahoma"/>
          <w:sz w:val="20"/>
          <w:szCs w:val="20"/>
          <w:lang w:val="sk-SK"/>
        </w:rPr>
        <w:t>4</w:t>
      </w:r>
      <w:r>
        <w:rPr>
          <w:rFonts w:ascii="Tahoma" w:hAnsi="Tahoma" w:cs="Tahoma"/>
          <w:sz w:val="20"/>
          <w:szCs w:val="20"/>
          <w:lang w:val="sk-SK"/>
        </w:rPr>
        <w:t xml:space="preserve">)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opis a hodnota dlhodobého majetku vo vlastníctve účtovnej jednotky,</w:t>
      </w:r>
    </w:p>
    <w:p w:rsidR="009F035E" w:rsidRPr="00617B64" w:rsidRDefault="001E6E5A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</w:t>
      </w:r>
      <w:r w:rsidR="00DE6406">
        <w:rPr>
          <w:rFonts w:ascii="Tahoma" w:hAnsi="Tahoma" w:cs="Tahoma"/>
          <w:sz w:val="20"/>
          <w:szCs w:val="20"/>
          <w:lang w:val="sk-SK"/>
        </w:rPr>
        <w:t>Technické služby mesta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eviduj</w:t>
      </w:r>
      <w:r w:rsidR="00DE6406">
        <w:rPr>
          <w:rFonts w:ascii="Tahoma" w:hAnsi="Tahoma" w:cs="Tahoma"/>
          <w:sz w:val="20"/>
          <w:szCs w:val="20"/>
          <w:lang w:val="sk-SK"/>
        </w:rPr>
        <w:t>ú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nasledovný dlhodobý majetok :</w:t>
      </w:r>
    </w:p>
    <w:p w:rsidR="00BB4AE0" w:rsidRDefault="00BB4AE0" w:rsidP="009F755C">
      <w:pPr>
        <w:pStyle w:val="Odsekzoznamu"/>
        <w:numPr>
          <w:ilvl w:val="0"/>
          <w:numId w:val="15"/>
        </w:num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Softvér</w:t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  <w:t xml:space="preserve">  17 213,73 €</w:t>
      </w:r>
      <w:r>
        <w:rPr>
          <w:rFonts w:ascii="Tahoma" w:hAnsi="Tahoma" w:cs="Tahoma"/>
          <w:sz w:val="20"/>
          <w:szCs w:val="20"/>
          <w:lang w:val="sk-SK"/>
        </w:rPr>
        <w:tab/>
      </w:r>
      <w:r w:rsidR="009F035E" w:rsidRPr="009F755C">
        <w:rPr>
          <w:rFonts w:ascii="Tahoma" w:hAnsi="Tahoma" w:cs="Tahoma"/>
          <w:sz w:val="20"/>
          <w:szCs w:val="20"/>
          <w:lang w:val="sk-SK"/>
        </w:rPr>
        <w:t xml:space="preserve"> </w:t>
      </w:r>
    </w:p>
    <w:p w:rsidR="009F035E" w:rsidRPr="009F755C" w:rsidRDefault="009F035E" w:rsidP="009F755C">
      <w:pPr>
        <w:pStyle w:val="Odsekzoznamu"/>
        <w:numPr>
          <w:ilvl w:val="0"/>
          <w:numId w:val="15"/>
        </w:numPr>
        <w:rPr>
          <w:rFonts w:ascii="Tahoma" w:hAnsi="Tahoma" w:cs="Tahoma"/>
          <w:sz w:val="20"/>
          <w:szCs w:val="20"/>
          <w:lang w:val="sk-SK"/>
        </w:rPr>
      </w:pPr>
      <w:r w:rsidRPr="009F755C">
        <w:rPr>
          <w:rFonts w:ascii="Tahoma" w:hAnsi="Tahoma" w:cs="Tahoma"/>
          <w:sz w:val="20"/>
          <w:szCs w:val="20"/>
          <w:lang w:val="sk-SK"/>
        </w:rPr>
        <w:t xml:space="preserve">Stavby v nadobúdacej hodnote                                        </w:t>
      </w:r>
      <w:r w:rsidR="001E6E5A" w:rsidRPr="009F755C">
        <w:rPr>
          <w:rFonts w:ascii="Tahoma" w:hAnsi="Tahoma" w:cs="Tahoma"/>
          <w:sz w:val="20"/>
          <w:szCs w:val="20"/>
          <w:lang w:val="sk-SK"/>
        </w:rPr>
        <w:t xml:space="preserve">              </w:t>
      </w:r>
      <w:r w:rsidRPr="009F755C">
        <w:rPr>
          <w:rFonts w:ascii="Tahoma" w:hAnsi="Tahoma" w:cs="Tahoma"/>
          <w:sz w:val="20"/>
          <w:szCs w:val="20"/>
          <w:lang w:val="sk-SK"/>
        </w:rPr>
        <w:t xml:space="preserve">  </w:t>
      </w:r>
      <w:r w:rsidR="00BB4AE0">
        <w:rPr>
          <w:rFonts w:ascii="Tahoma" w:hAnsi="Tahoma" w:cs="Tahoma"/>
          <w:sz w:val="20"/>
          <w:szCs w:val="20"/>
          <w:lang w:val="sk-SK"/>
        </w:rPr>
        <w:tab/>
        <w:t>257 714,69 €</w:t>
      </w:r>
    </w:p>
    <w:p w:rsidR="009F035E" w:rsidRPr="009F755C" w:rsidRDefault="009F035E" w:rsidP="009F755C">
      <w:pPr>
        <w:pStyle w:val="Odsekzoznamu"/>
        <w:numPr>
          <w:ilvl w:val="0"/>
          <w:numId w:val="15"/>
        </w:numPr>
        <w:rPr>
          <w:rFonts w:ascii="Tahoma" w:hAnsi="Tahoma" w:cs="Tahoma"/>
          <w:sz w:val="20"/>
          <w:szCs w:val="20"/>
          <w:lang w:val="sk-SK"/>
        </w:rPr>
      </w:pPr>
      <w:r w:rsidRPr="009F755C">
        <w:rPr>
          <w:rFonts w:ascii="Tahoma" w:hAnsi="Tahoma" w:cs="Tahoma"/>
          <w:sz w:val="20"/>
          <w:szCs w:val="20"/>
          <w:lang w:val="sk-SK"/>
        </w:rPr>
        <w:t xml:space="preserve">Samostatné hnuteľné veci v nadobúdacej hodnote            </w:t>
      </w:r>
      <w:r w:rsidR="009F755C">
        <w:rPr>
          <w:rFonts w:ascii="Tahoma" w:hAnsi="Tahoma" w:cs="Tahoma"/>
          <w:sz w:val="20"/>
          <w:szCs w:val="20"/>
          <w:lang w:val="sk-SK"/>
        </w:rPr>
        <w:t xml:space="preserve">               </w:t>
      </w:r>
      <w:r w:rsidR="00BB4AE0">
        <w:rPr>
          <w:rFonts w:ascii="Tahoma" w:hAnsi="Tahoma" w:cs="Tahoma"/>
          <w:sz w:val="20"/>
          <w:szCs w:val="20"/>
          <w:lang w:val="sk-SK"/>
        </w:rPr>
        <w:tab/>
        <w:t>367 757,34 €</w:t>
      </w:r>
    </w:p>
    <w:p w:rsidR="001E6E5A" w:rsidRDefault="009F035E" w:rsidP="009F755C">
      <w:pPr>
        <w:pStyle w:val="Odsekzoznamu"/>
        <w:numPr>
          <w:ilvl w:val="0"/>
          <w:numId w:val="15"/>
        </w:numPr>
        <w:rPr>
          <w:rFonts w:ascii="Tahoma" w:hAnsi="Tahoma" w:cs="Tahoma"/>
          <w:sz w:val="20"/>
          <w:szCs w:val="20"/>
          <w:lang w:val="sk-SK"/>
        </w:rPr>
      </w:pPr>
      <w:r w:rsidRPr="009F755C">
        <w:rPr>
          <w:rFonts w:ascii="Tahoma" w:hAnsi="Tahoma" w:cs="Tahoma"/>
          <w:sz w:val="20"/>
          <w:szCs w:val="20"/>
          <w:lang w:val="sk-SK"/>
        </w:rPr>
        <w:t xml:space="preserve">Dopravné prostriedky v nadobúdacej hodnote                  </w:t>
      </w:r>
      <w:r w:rsidR="009F755C">
        <w:rPr>
          <w:rFonts w:ascii="Tahoma" w:hAnsi="Tahoma" w:cs="Tahoma"/>
          <w:sz w:val="20"/>
          <w:szCs w:val="20"/>
          <w:lang w:val="sk-SK"/>
        </w:rPr>
        <w:t xml:space="preserve">              </w:t>
      </w:r>
      <w:r w:rsidR="00F9290E">
        <w:rPr>
          <w:rFonts w:ascii="Tahoma" w:hAnsi="Tahoma" w:cs="Tahoma"/>
          <w:sz w:val="20"/>
          <w:szCs w:val="20"/>
          <w:lang w:val="sk-SK"/>
        </w:rPr>
        <w:t xml:space="preserve"> </w:t>
      </w:r>
      <w:r w:rsidR="00AB1E29">
        <w:rPr>
          <w:rFonts w:ascii="Tahoma" w:hAnsi="Tahoma" w:cs="Tahoma"/>
          <w:sz w:val="20"/>
          <w:szCs w:val="20"/>
          <w:lang w:val="sk-SK"/>
        </w:rPr>
        <w:t xml:space="preserve"> </w:t>
      </w:r>
      <w:r w:rsidR="00BB4AE0">
        <w:rPr>
          <w:rFonts w:ascii="Tahoma" w:hAnsi="Tahoma" w:cs="Tahoma"/>
          <w:sz w:val="20"/>
          <w:szCs w:val="20"/>
          <w:lang w:val="sk-SK"/>
        </w:rPr>
        <w:tab/>
        <w:t>690 995,53 €</w:t>
      </w:r>
      <w:r w:rsidR="001E6E5A" w:rsidRPr="009F755C">
        <w:rPr>
          <w:rFonts w:ascii="Tahoma" w:hAnsi="Tahoma" w:cs="Tahoma"/>
          <w:sz w:val="20"/>
          <w:szCs w:val="20"/>
          <w:lang w:val="sk-SK"/>
        </w:rPr>
        <w:t xml:space="preserve"> </w:t>
      </w:r>
    </w:p>
    <w:p w:rsidR="00BB4AE0" w:rsidRDefault="00BB4AE0" w:rsidP="009F755C">
      <w:pPr>
        <w:pStyle w:val="Odsekzoznamu"/>
        <w:numPr>
          <w:ilvl w:val="0"/>
          <w:numId w:val="15"/>
        </w:num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Umelecké diela</w:t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  <w:t xml:space="preserve">   6 270,80 €</w:t>
      </w:r>
    </w:p>
    <w:p w:rsidR="00BD542E" w:rsidRDefault="00BD542E" w:rsidP="009F755C">
      <w:pPr>
        <w:pStyle w:val="Odsekzoznamu"/>
        <w:numPr>
          <w:ilvl w:val="0"/>
          <w:numId w:val="15"/>
        </w:num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Drobný hmotný v nadobúdacej hodnote </w:t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  <w:t xml:space="preserve">   8 557,39 €</w:t>
      </w:r>
    </w:p>
    <w:p w:rsidR="00BD542E" w:rsidRDefault="00BD542E" w:rsidP="00BD542E">
      <w:pPr>
        <w:ind w:left="284"/>
        <w:rPr>
          <w:rFonts w:ascii="Tahoma" w:hAnsi="Tahoma" w:cs="Tahoma"/>
          <w:sz w:val="20"/>
          <w:szCs w:val="20"/>
          <w:lang w:val="sk-SK"/>
        </w:rPr>
      </w:pPr>
    </w:p>
    <w:p w:rsidR="00BD542E" w:rsidRDefault="00BD542E" w:rsidP="00BD542E">
      <w:pPr>
        <w:ind w:left="284"/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Technické služby mesta prevzali k 1.1.2016 dodatkom č. 8 k Zriaďovacej listine od Mesta Zlaté Moravce dlhodobý </w:t>
      </w:r>
      <w:r w:rsidR="00144F25">
        <w:rPr>
          <w:rFonts w:ascii="Tahoma" w:hAnsi="Tahoma" w:cs="Tahoma"/>
          <w:sz w:val="20"/>
          <w:szCs w:val="20"/>
          <w:lang w:val="sk-SK"/>
        </w:rPr>
        <w:t xml:space="preserve">nehmotný a hmotný </w:t>
      </w:r>
      <w:r>
        <w:rPr>
          <w:rFonts w:ascii="Tahoma" w:hAnsi="Tahoma" w:cs="Tahoma"/>
          <w:sz w:val="20"/>
          <w:szCs w:val="20"/>
          <w:lang w:val="sk-SK"/>
        </w:rPr>
        <w:t xml:space="preserve">majetok Záhradníckych služieb. Súpis majetku nebol v priebehu roka 2016 </w:t>
      </w:r>
      <w:r w:rsidR="00144F25">
        <w:rPr>
          <w:rFonts w:ascii="Tahoma" w:hAnsi="Tahoma" w:cs="Tahoma"/>
          <w:sz w:val="20"/>
          <w:szCs w:val="20"/>
          <w:lang w:val="sk-SK"/>
        </w:rPr>
        <w:t xml:space="preserve">z technických a personálnych dôvodov </w:t>
      </w:r>
      <w:r>
        <w:rPr>
          <w:rFonts w:ascii="Tahoma" w:hAnsi="Tahoma" w:cs="Tahoma"/>
          <w:sz w:val="20"/>
          <w:szCs w:val="20"/>
          <w:lang w:val="sk-SK"/>
        </w:rPr>
        <w:t>prerozdelený podľa vstupnej hodnoty</w:t>
      </w:r>
      <w:r w:rsidR="003B49B3">
        <w:rPr>
          <w:rFonts w:ascii="Tahoma" w:hAnsi="Tahoma" w:cs="Tahoma"/>
          <w:sz w:val="20"/>
          <w:szCs w:val="20"/>
          <w:lang w:val="sk-SK"/>
        </w:rPr>
        <w:t xml:space="preserve"> do DHM a DDHM, oprava majetku bude vykonaná v nasledujúcom roku</w:t>
      </w:r>
      <w:r w:rsidR="005100A9">
        <w:rPr>
          <w:rFonts w:ascii="Tahoma" w:hAnsi="Tahoma" w:cs="Tahoma"/>
          <w:sz w:val="20"/>
          <w:szCs w:val="20"/>
          <w:lang w:val="sk-SK"/>
        </w:rPr>
        <w:t>.</w:t>
      </w:r>
      <w:r>
        <w:rPr>
          <w:rFonts w:ascii="Tahoma" w:hAnsi="Tahoma" w:cs="Tahoma"/>
          <w:sz w:val="20"/>
          <w:szCs w:val="20"/>
          <w:lang w:val="sk-SK"/>
        </w:rPr>
        <w:t xml:space="preserve"> </w:t>
      </w:r>
    </w:p>
    <w:p w:rsidR="00BD542E" w:rsidRPr="00BD542E" w:rsidRDefault="00BD542E" w:rsidP="00BD542E">
      <w:pPr>
        <w:ind w:left="284"/>
        <w:rPr>
          <w:rFonts w:ascii="Tahoma" w:hAnsi="Tahoma" w:cs="Tahoma"/>
          <w:sz w:val="20"/>
          <w:szCs w:val="20"/>
          <w:lang w:val="sk-SK"/>
        </w:rPr>
      </w:pPr>
    </w:p>
    <w:p w:rsidR="009F035E" w:rsidRPr="00617B64" w:rsidRDefault="009F035E" w:rsidP="009F755C">
      <w:pPr>
        <w:tabs>
          <w:tab w:val="left" w:pos="708"/>
          <w:tab w:val="left" w:pos="1416"/>
          <w:tab w:val="left" w:pos="5599"/>
        </w:tabs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="009F755C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C65059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</w:t>
      </w:r>
      <w:r w:rsidR="00DE6406">
        <w:rPr>
          <w:rFonts w:ascii="Tahoma" w:hAnsi="Tahoma" w:cs="Tahoma"/>
          <w:sz w:val="20"/>
          <w:szCs w:val="20"/>
          <w:lang w:val="sk-SK"/>
        </w:rPr>
        <w:t>5</w:t>
      </w:r>
      <w:r>
        <w:rPr>
          <w:rFonts w:ascii="Tahoma" w:hAnsi="Tahoma" w:cs="Tahoma"/>
          <w:sz w:val="20"/>
          <w:szCs w:val="20"/>
          <w:lang w:val="sk-SK"/>
        </w:rPr>
        <w:t xml:space="preserve">)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opis a hodnota majetku, ku ktorému účtovná jednotka nemá vlastnícke právo</w:t>
      </w:r>
      <w:r w:rsidR="00F9290E">
        <w:rPr>
          <w:rFonts w:ascii="Tahoma" w:hAnsi="Tahoma" w:cs="Tahoma"/>
          <w:sz w:val="20"/>
          <w:szCs w:val="20"/>
          <w:lang w:val="sk-SK"/>
        </w:rPr>
        <w:t>.</w:t>
      </w:r>
    </w:p>
    <w:p w:rsidR="009F035E" w:rsidRPr="00617B64" w:rsidRDefault="00BB4AE0" w:rsidP="00BB4AE0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</w:t>
      </w:r>
      <w:r w:rsidR="00225965">
        <w:rPr>
          <w:rFonts w:ascii="Tahoma" w:hAnsi="Tahoma" w:cs="Tahoma"/>
          <w:sz w:val="20"/>
          <w:szCs w:val="20"/>
          <w:lang w:val="sk-SK"/>
        </w:rPr>
        <w:t>Technické služby mesta užíva</w:t>
      </w:r>
      <w:r>
        <w:rPr>
          <w:rFonts w:ascii="Tahoma" w:hAnsi="Tahoma" w:cs="Tahoma"/>
          <w:sz w:val="20"/>
          <w:szCs w:val="20"/>
          <w:lang w:val="sk-SK"/>
        </w:rPr>
        <w:t>jú</w:t>
      </w:r>
      <w:r w:rsidR="00225965">
        <w:rPr>
          <w:rFonts w:ascii="Tahoma" w:hAnsi="Tahoma" w:cs="Tahoma"/>
          <w:sz w:val="20"/>
          <w:szCs w:val="20"/>
          <w:lang w:val="sk-SK"/>
        </w:rPr>
        <w:t xml:space="preserve"> majetok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, ku ktorému nem</w:t>
      </w:r>
      <w:r>
        <w:rPr>
          <w:rFonts w:ascii="Tahoma" w:hAnsi="Tahoma" w:cs="Tahoma"/>
          <w:sz w:val="20"/>
          <w:szCs w:val="20"/>
          <w:lang w:val="sk-SK"/>
        </w:rPr>
        <w:t>ajú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vlastnícke právo</w:t>
      </w:r>
      <w:r>
        <w:rPr>
          <w:rFonts w:ascii="Tahoma" w:hAnsi="Tahoma" w:cs="Tahoma"/>
          <w:sz w:val="20"/>
          <w:szCs w:val="20"/>
          <w:lang w:val="sk-SK"/>
        </w:rPr>
        <w:t xml:space="preserve"> </w:t>
      </w:r>
      <w:r w:rsidR="00225965">
        <w:rPr>
          <w:rFonts w:ascii="Tahoma" w:hAnsi="Tahoma" w:cs="Tahoma"/>
          <w:sz w:val="20"/>
          <w:szCs w:val="20"/>
          <w:lang w:val="sk-SK"/>
        </w:rPr>
        <w:t xml:space="preserve">- budova na </w:t>
      </w:r>
      <w:r>
        <w:rPr>
          <w:rFonts w:ascii="Tahoma" w:hAnsi="Tahoma" w:cs="Tahoma"/>
          <w:sz w:val="20"/>
          <w:szCs w:val="20"/>
          <w:lang w:val="sk-SK"/>
        </w:rPr>
        <w:t xml:space="preserve">ul.     </w:t>
      </w:r>
      <w:r w:rsidR="00225965">
        <w:rPr>
          <w:rFonts w:ascii="Tahoma" w:hAnsi="Tahoma" w:cs="Tahoma"/>
          <w:sz w:val="20"/>
          <w:szCs w:val="20"/>
          <w:lang w:val="sk-SK"/>
        </w:rPr>
        <w:t>Bernolák</w:t>
      </w:r>
      <w:r>
        <w:rPr>
          <w:rFonts w:ascii="Tahoma" w:hAnsi="Tahoma" w:cs="Tahoma"/>
          <w:sz w:val="20"/>
          <w:szCs w:val="20"/>
          <w:lang w:val="sk-SK"/>
        </w:rPr>
        <w:t xml:space="preserve">ova č. </w:t>
      </w:r>
      <w:r w:rsidR="00225965">
        <w:rPr>
          <w:rFonts w:ascii="Tahoma" w:hAnsi="Tahoma" w:cs="Tahoma"/>
          <w:sz w:val="20"/>
          <w:szCs w:val="20"/>
          <w:lang w:val="sk-SK"/>
        </w:rPr>
        <w:t xml:space="preserve"> 59, a túto budovu užíva na základe nájomnej zmluvy s mestom Zlaté Moravce.</w:t>
      </w:r>
    </w:p>
    <w:p w:rsidR="00C65059" w:rsidRDefault="00C65059" w:rsidP="009F035E">
      <w:pPr>
        <w:rPr>
          <w:rFonts w:ascii="Tahoma" w:hAnsi="Tahoma" w:cs="Tahoma"/>
          <w:sz w:val="20"/>
          <w:szCs w:val="20"/>
          <w:lang w:val="sk-SK"/>
        </w:rPr>
      </w:pP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C65059" w:rsidRDefault="00DE640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6</w:t>
      </w:r>
      <w:r w:rsidR="00C65059">
        <w:rPr>
          <w:rFonts w:ascii="Tahoma" w:hAnsi="Tahoma" w:cs="Tahoma"/>
          <w:sz w:val="20"/>
          <w:szCs w:val="20"/>
          <w:lang w:val="sk-SK"/>
        </w:rPr>
        <w:t xml:space="preserve">)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opis dôvodov zvýšenia, zníženia a zrušenia opravných položiek k dlhodobému nehmotnému </w:t>
      </w:r>
      <w:r w:rsidR="00C65059">
        <w:rPr>
          <w:rFonts w:ascii="Tahoma" w:hAnsi="Tahoma" w:cs="Tahoma"/>
          <w:sz w:val="20"/>
          <w:szCs w:val="20"/>
          <w:lang w:val="sk-SK"/>
        </w:rPr>
        <w:t xml:space="preserve">      </w:t>
      </w:r>
    </w:p>
    <w:p w:rsidR="009F035E" w:rsidRPr="00617B64" w:rsidRDefault="00F9290E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</w:t>
      </w:r>
      <w:r w:rsidR="00C65059"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majetku a dlhodobému hmotnému majetku.</w:t>
      </w:r>
    </w:p>
    <w:p w:rsidR="009F035E" w:rsidRDefault="00F9290E" w:rsidP="00F9290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Technické služby mesta netvorili, neznižovali a ani nerušili opravné položky k dlhodobému      </w:t>
      </w:r>
    </w:p>
    <w:p w:rsidR="00F9290E" w:rsidRPr="00617B64" w:rsidRDefault="00F9290E" w:rsidP="00F9290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hmotnému ani nehmotnému majetku.</w:t>
      </w:r>
    </w:p>
    <w:p w:rsidR="001A33DA" w:rsidRDefault="001A33DA" w:rsidP="009F035E">
      <w:pPr>
        <w:rPr>
          <w:rFonts w:ascii="Tahoma" w:hAnsi="Tahoma" w:cs="Tahoma"/>
          <w:sz w:val="20"/>
          <w:szCs w:val="20"/>
          <w:lang w:val="sk-SK"/>
        </w:rPr>
      </w:pP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207F8D" w:rsidRDefault="000A768F" w:rsidP="009F035E">
      <w:pPr>
        <w:rPr>
          <w:rFonts w:ascii="Tahoma" w:hAnsi="Tahoma" w:cs="Tahoma"/>
          <w:b/>
          <w:sz w:val="20"/>
          <w:szCs w:val="20"/>
          <w:lang w:val="sk-SK"/>
        </w:rPr>
      </w:pPr>
      <w:r w:rsidRPr="00207F8D">
        <w:rPr>
          <w:rFonts w:ascii="Tahoma" w:hAnsi="Tahoma" w:cs="Tahoma"/>
          <w:b/>
          <w:sz w:val="20"/>
          <w:szCs w:val="20"/>
          <w:lang w:val="sk-SK"/>
        </w:rPr>
        <w:t>(</w:t>
      </w:r>
      <w:r w:rsidR="00DE6406" w:rsidRPr="00207F8D">
        <w:rPr>
          <w:rFonts w:ascii="Tahoma" w:hAnsi="Tahoma" w:cs="Tahoma"/>
          <w:b/>
          <w:sz w:val="20"/>
          <w:szCs w:val="20"/>
          <w:lang w:val="sk-SK"/>
        </w:rPr>
        <w:t>2</w:t>
      </w:r>
      <w:r w:rsidRPr="00207F8D">
        <w:rPr>
          <w:rFonts w:ascii="Tahoma" w:hAnsi="Tahoma" w:cs="Tahoma"/>
          <w:b/>
          <w:sz w:val="20"/>
          <w:szCs w:val="20"/>
          <w:lang w:val="sk-SK"/>
        </w:rPr>
        <w:t xml:space="preserve">) </w:t>
      </w:r>
      <w:r w:rsidR="009F035E" w:rsidRPr="00207F8D">
        <w:rPr>
          <w:rFonts w:ascii="Tahoma" w:hAnsi="Tahoma" w:cs="Tahoma"/>
          <w:b/>
          <w:sz w:val="20"/>
          <w:szCs w:val="20"/>
          <w:lang w:val="sk-SK"/>
        </w:rPr>
        <w:t>Dlhodobý fina</w:t>
      </w:r>
      <w:r w:rsidR="00C65059" w:rsidRPr="00207F8D">
        <w:rPr>
          <w:rFonts w:ascii="Tahoma" w:hAnsi="Tahoma" w:cs="Tahoma"/>
          <w:b/>
          <w:sz w:val="20"/>
          <w:szCs w:val="20"/>
          <w:lang w:val="sk-SK"/>
        </w:rPr>
        <w:t>n</w:t>
      </w:r>
      <w:r w:rsidR="009F035E" w:rsidRPr="00207F8D">
        <w:rPr>
          <w:rFonts w:ascii="Tahoma" w:hAnsi="Tahoma" w:cs="Tahoma"/>
          <w:b/>
          <w:sz w:val="20"/>
          <w:szCs w:val="20"/>
          <w:lang w:val="sk-SK"/>
        </w:rPr>
        <w:t>čný majetok</w:t>
      </w:r>
      <w:r w:rsidR="009F035E" w:rsidRPr="00207F8D">
        <w:rPr>
          <w:rFonts w:ascii="Tahoma" w:hAnsi="Tahoma" w:cs="Tahoma"/>
          <w:b/>
          <w:sz w:val="20"/>
          <w:szCs w:val="20"/>
          <w:lang w:val="sk-SK"/>
        </w:rPr>
        <w:tab/>
      </w:r>
      <w:r w:rsidR="009F035E" w:rsidRPr="00207F8D">
        <w:rPr>
          <w:rFonts w:ascii="Tahoma" w:hAnsi="Tahoma" w:cs="Tahoma"/>
          <w:b/>
          <w:sz w:val="20"/>
          <w:szCs w:val="20"/>
          <w:lang w:val="sk-SK"/>
        </w:rPr>
        <w:tab/>
      </w:r>
    </w:p>
    <w:p w:rsidR="009F035E" w:rsidRPr="00207F8D" w:rsidRDefault="009F035E" w:rsidP="009F035E">
      <w:pPr>
        <w:rPr>
          <w:rFonts w:ascii="Tahoma" w:hAnsi="Tahoma" w:cs="Tahoma"/>
          <w:b/>
          <w:sz w:val="20"/>
          <w:szCs w:val="20"/>
          <w:lang w:val="sk-SK"/>
        </w:rPr>
      </w:pPr>
      <w:r w:rsidRPr="00207F8D">
        <w:rPr>
          <w:rFonts w:ascii="Tahoma" w:hAnsi="Tahoma" w:cs="Tahoma"/>
          <w:b/>
          <w:sz w:val="20"/>
          <w:szCs w:val="20"/>
          <w:lang w:val="sk-SK"/>
        </w:rPr>
        <w:tab/>
      </w:r>
    </w:p>
    <w:p w:rsidR="000A768F" w:rsidRDefault="000A768F" w:rsidP="000A768F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a) </w:t>
      </w:r>
      <w:r w:rsidR="009F035E" w:rsidRPr="000A768F">
        <w:rPr>
          <w:rFonts w:ascii="Tahoma" w:hAnsi="Tahoma" w:cs="Tahoma"/>
          <w:sz w:val="20"/>
          <w:szCs w:val="20"/>
          <w:lang w:val="sk-SK"/>
        </w:rPr>
        <w:t xml:space="preserve">prehľad o pohybe dlhodobého finančného majetku, pohybe obstarávacích cien, pohybe oprávok,  </w:t>
      </w:r>
      <w:r>
        <w:rPr>
          <w:rFonts w:ascii="Tahoma" w:hAnsi="Tahoma" w:cs="Tahoma"/>
          <w:sz w:val="20"/>
          <w:szCs w:val="20"/>
          <w:lang w:val="sk-SK"/>
        </w:rPr>
        <w:t xml:space="preserve">  </w:t>
      </w:r>
    </w:p>
    <w:p w:rsidR="000A768F" w:rsidRDefault="000A768F" w:rsidP="000A768F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 </w:t>
      </w:r>
      <w:r w:rsidR="009F035E" w:rsidRPr="000A768F">
        <w:rPr>
          <w:rFonts w:ascii="Tahoma" w:hAnsi="Tahoma" w:cs="Tahoma"/>
          <w:sz w:val="20"/>
          <w:szCs w:val="20"/>
          <w:lang w:val="sk-SK"/>
        </w:rPr>
        <w:t xml:space="preserve">pohybe opravných položiek a pohybe zostatkových cien, podľa jednotlivých zložiek tohto </w:t>
      </w:r>
      <w:r>
        <w:rPr>
          <w:rFonts w:ascii="Tahoma" w:hAnsi="Tahoma" w:cs="Tahoma"/>
          <w:sz w:val="20"/>
          <w:szCs w:val="20"/>
          <w:lang w:val="sk-SK"/>
        </w:rPr>
        <w:t xml:space="preserve">  </w:t>
      </w:r>
    </w:p>
    <w:p w:rsidR="009F035E" w:rsidRDefault="000A768F" w:rsidP="000A768F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 </w:t>
      </w:r>
      <w:r w:rsidR="009F035E" w:rsidRPr="000A768F">
        <w:rPr>
          <w:rFonts w:ascii="Tahoma" w:hAnsi="Tahoma" w:cs="Tahoma"/>
          <w:sz w:val="20"/>
          <w:szCs w:val="20"/>
          <w:lang w:val="sk-SK"/>
        </w:rPr>
        <w:t xml:space="preserve">majetku </w:t>
      </w:r>
      <w:r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0A768F">
        <w:rPr>
          <w:rFonts w:ascii="Tahoma" w:hAnsi="Tahoma" w:cs="Tahoma"/>
          <w:sz w:val="20"/>
          <w:szCs w:val="20"/>
          <w:lang w:val="sk-SK"/>
        </w:rPr>
        <w:t xml:space="preserve">v členení podľa jednotlivých položiek súvahy </w:t>
      </w:r>
    </w:p>
    <w:p w:rsidR="000A768F" w:rsidRPr="000A768F" w:rsidRDefault="00F9290E" w:rsidP="000A768F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 Technické služby mesta nemali v roku 201</w:t>
      </w:r>
      <w:r w:rsidR="00BB4AE0">
        <w:rPr>
          <w:rFonts w:ascii="Tahoma" w:hAnsi="Tahoma" w:cs="Tahoma"/>
          <w:sz w:val="20"/>
          <w:szCs w:val="20"/>
          <w:lang w:val="sk-SK"/>
        </w:rPr>
        <w:t>6</w:t>
      </w:r>
      <w:r>
        <w:rPr>
          <w:rFonts w:ascii="Tahoma" w:hAnsi="Tahoma" w:cs="Tahoma"/>
          <w:sz w:val="20"/>
          <w:szCs w:val="20"/>
          <w:lang w:val="sk-SK"/>
        </w:rPr>
        <w:t xml:space="preserve"> žiadny dlhodobý finančný majetok.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0A768F" w:rsidRDefault="000A768F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b)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opis dôvodov zvýšenia, zníženia a zrušenia opravných položiek k dlhodobému finančnému </w:t>
      </w:r>
      <w:r>
        <w:rPr>
          <w:rFonts w:ascii="Tahoma" w:hAnsi="Tahoma" w:cs="Tahoma"/>
          <w:sz w:val="20"/>
          <w:szCs w:val="20"/>
          <w:lang w:val="sk-SK"/>
        </w:rPr>
        <w:t xml:space="preserve"> </w:t>
      </w:r>
    </w:p>
    <w:p w:rsidR="00DE6406" w:rsidRDefault="000A768F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</w:t>
      </w:r>
      <w:r w:rsidR="00F9290E"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majetku.</w:t>
      </w:r>
    </w:p>
    <w:p w:rsidR="00DE6406" w:rsidRDefault="00F9290E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 Technické služby netvorili opravné položky k dlhodobému finančnému  majetku.</w:t>
      </w:r>
    </w:p>
    <w:p w:rsidR="00F9290E" w:rsidRDefault="00F9290E" w:rsidP="009F035E">
      <w:pPr>
        <w:rPr>
          <w:rFonts w:ascii="Tahoma" w:hAnsi="Tahoma" w:cs="Tahoma"/>
          <w:sz w:val="20"/>
          <w:szCs w:val="20"/>
          <w:lang w:val="sk-SK"/>
        </w:rPr>
      </w:pPr>
    </w:p>
    <w:p w:rsidR="00DE6406" w:rsidRPr="00207F8D" w:rsidRDefault="00DE6406" w:rsidP="00DE6406">
      <w:pPr>
        <w:pStyle w:val="Odsekzoznamu"/>
        <w:numPr>
          <w:ilvl w:val="0"/>
          <w:numId w:val="16"/>
        </w:numPr>
        <w:rPr>
          <w:rFonts w:ascii="Tahoma" w:hAnsi="Tahoma" w:cs="Tahoma"/>
          <w:b/>
          <w:sz w:val="20"/>
          <w:szCs w:val="20"/>
          <w:lang w:val="sk-SK"/>
        </w:rPr>
      </w:pPr>
      <w:r w:rsidRPr="00207F8D">
        <w:rPr>
          <w:rFonts w:ascii="Tahoma" w:hAnsi="Tahoma" w:cs="Tahoma"/>
          <w:b/>
          <w:sz w:val="20"/>
          <w:szCs w:val="20"/>
          <w:lang w:val="sk-SK"/>
        </w:rPr>
        <w:t>Majetkové podiely účtovnej jednotky v iných spoločnostiach</w:t>
      </w:r>
    </w:p>
    <w:p w:rsidR="009F035E" w:rsidRPr="00617B64" w:rsidRDefault="00F9290E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</w:t>
      </w:r>
      <w:r w:rsidR="00DE6406">
        <w:rPr>
          <w:rFonts w:ascii="Tahoma" w:hAnsi="Tahoma" w:cs="Tahoma"/>
          <w:sz w:val="20"/>
          <w:szCs w:val="20"/>
          <w:lang w:val="sk-SK"/>
        </w:rPr>
        <w:t>Neevidujeme.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144F25" w:rsidRDefault="00144F25" w:rsidP="009F035E">
      <w:pPr>
        <w:rPr>
          <w:rFonts w:ascii="Tahoma" w:hAnsi="Tahoma" w:cs="Tahoma"/>
          <w:sz w:val="20"/>
          <w:szCs w:val="20"/>
          <w:lang w:val="sk-SK"/>
        </w:rPr>
      </w:pP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0A768F" w:rsidP="009F035E">
      <w:pPr>
        <w:rPr>
          <w:rFonts w:ascii="Tahoma" w:hAnsi="Tahoma" w:cs="Tahoma"/>
          <w:sz w:val="20"/>
          <w:szCs w:val="20"/>
          <w:lang w:val="sk-SK"/>
        </w:rPr>
      </w:pPr>
      <w:r w:rsidRPr="00207F8D">
        <w:rPr>
          <w:rFonts w:ascii="Tahoma" w:hAnsi="Tahoma" w:cs="Tahoma"/>
          <w:b/>
          <w:sz w:val="20"/>
          <w:szCs w:val="20"/>
          <w:lang w:val="sk-SK"/>
        </w:rPr>
        <w:t xml:space="preserve"> (</w:t>
      </w:r>
      <w:r w:rsidR="00DE6406" w:rsidRPr="00207F8D">
        <w:rPr>
          <w:rFonts w:ascii="Tahoma" w:hAnsi="Tahoma" w:cs="Tahoma"/>
          <w:b/>
          <w:sz w:val="20"/>
          <w:szCs w:val="20"/>
          <w:lang w:val="sk-SK"/>
        </w:rPr>
        <w:t>4</w:t>
      </w:r>
      <w:r w:rsidRPr="00207F8D">
        <w:rPr>
          <w:rFonts w:ascii="Tahoma" w:hAnsi="Tahoma" w:cs="Tahoma"/>
          <w:b/>
          <w:sz w:val="20"/>
          <w:szCs w:val="20"/>
          <w:lang w:val="sk-SK"/>
        </w:rPr>
        <w:t xml:space="preserve">) </w:t>
      </w:r>
      <w:r w:rsidR="009F035E" w:rsidRPr="00207F8D">
        <w:rPr>
          <w:rFonts w:ascii="Tahoma" w:hAnsi="Tahoma" w:cs="Tahoma"/>
          <w:b/>
          <w:sz w:val="20"/>
          <w:szCs w:val="20"/>
          <w:lang w:val="sk-SK"/>
        </w:rPr>
        <w:t>Dlhové cenné papiere a realizovateľné cenné papiere, dlhodobé pôžičky a ostatný dlhodobý finančný majetok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0A768F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</w:t>
      </w:r>
      <w:r w:rsidR="009F755C">
        <w:rPr>
          <w:rFonts w:ascii="Tahoma" w:hAnsi="Tahoma" w:cs="Tahoma"/>
          <w:sz w:val="20"/>
          <w:szCs w:val="20"/>
          <w:lang w:val="sk-SK"/>
        </w:rPr>
        <w:t>N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eeviduje</w:t>
      </w:r>
      <w:r w:rsidR="009F755C">
        <w:rPr>
          <w:rFonts w:ascii="Tahoma" w:hAnsi="Tahoma" w:cs="Tahoma"/>
          <w:sz w:val="20"/>
          <w:szCs w:val="20"/>
          <w:lang w:val="sk-SK"/>
        </w:rPr>
        <w:t>me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.</w:t>
      </w:r>
    </w:p>
    <w:p w:rsidR="00144F25" w:rsidRDefault="00144F25" w:rsidP="009F035E">
      <w:pPr>
        <w:rPr>
          <w:rFonts w:ascii="Tahoma" w:hAnsi="Tahoma" w:cs="Tahoma"/>
          <w:sz w:val="20"/>
          <w:szCs w:val="20"/>
          <w:lang w:val="sk-SK"/>
        </w:rPr>
      </w:pP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0A768F" w:rsidRDefault="000A768F" w:rsidP="009F035E">
      <w:pPr>
        <w:rPr>
          <w:rFonts w:ascii="Tahoma" w:hAnsi="Tahoma" w:cs="Tahoma"/>
          <w:b/>
          <w:sz w:val="20"/>
          <w:szCs w:val="20"/>
          <w:lang w:val="sk-SK"/>
        </w:rPr>
      </w:pPr>
      <w:r>
        <w:rPr>
          <w:rFonts w:ascii="Tahoma" w:hAnsi="Tahoma" w:cs="Tahoma"/>
          <w:b/>
          <w:sz w:val="20"/>
          <w:szCs w:val="20"/>
          <w:lang w:val="sk-SK"/>
        </w:rPr>
        <w:lastRenderedPageBreak/>
        <w:t xml:space="preserve">B .  </w:t>
      </w:r>
      <w:r w:rsidR="009F035E" w:rsidRPr="000A768F">
        <w:rPr>
          <w:rFonts w:ascii="Tahoma" w:hAnsi="Tahoma" w:cs="Tahoma"/>
          <w:b/>
          <w:sz w:val="20"/>
          <w:szCs w:val="20"/>
          <w:lang w:val="sk-SK"/>
        </w:rPr>
        <w:t>Obežný majetok</w:t>
      </w:r>
      <w:r w:rsidR="009F035E" w:rsidRPr="000A768F">
        <w:rPr>
          <w:rFonts w:ascii="Tahoma" w:hAnsi="Tahoma" w:cs="Tahoma"/>
          <w:b/>
          <w:sz w:val="20"/>
          <w:szCs w:val="20"/>
          <w:lang w:val="sk-SK"/>
        </w:rPr>
        <w:tab/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207F8D" w:rsidRDefault="000A768F" w:rsidP="009F035E">
      <w:pPr>
        <w:rPr>
          <w:rFonts w:ascii="Tahoma" w:hAnsi="Tahoma" w:cs="Tahoma"/>
          <w:b/>
          <w:sz w:val="20"/>
          <w:szCs w:val="20"/>
          <w:lang w:val="sk-SK"/>
        </w:rPr>
      </w:pPr>
      <w:r w:rsidRPr="00207F8D">
        <w:rPr>
          <w:rFonts w:ascii="Tahoma" w:hAnsi="Tahoma" w:cs="Tahoma"/>
          <w:b/>
          <w:sz w:val="20"/>
          <w:szCs w:val="20"/>
          <w:lang w:val="sk-SK"/>
        </w:rPr>
        <w:t xml:space="preserve">(1) </w:t>
      </w:r>
      <w:r w:rsidR="009F035E" w:rsidRPr="00207F8D">
        <w:rPr>
          <w:rFonts w:ascii="Tahoma" w:hAnsi="Tahoma" w:cs="Tahoma"/>
          <w:b/>
          <w:sz w:val="20"/>
          <w:szCs w:val="20"/>
          <w:lang w:val="sk-SK"/>
        </w:rPr>
        <w:t>Zásoby</w:t>
      </w:r>
      <w:r w:rsidR="009F035E" w:rsidRPr="00207F8D">
        <w:rPr>
          <w:rFonts w:ascii="Tahoma" w:hAnsi="Tahoma" w:cs="Tahoma"/>
          <w:b/>
          <w:sz w:val="20"/>
          <w:szCs w:val="20"/>
          <w:lang w:val="sk-SK"/>
        </w:rPr>
        <w:tab/>
      </w:r>
    </w:p>
    <w:p w:rsidR="009F035E" w:rsidRPr="00617B64" w:rsidRDefault="000A768F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a)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vývoj opravnej položky k zásobám v tejto štruktúre: </w:t>
      </w:r>
    </w:p>
    <w:p w:rsidR="009F035E" w:rsidRPr="00617B64" w:rsidRDefault="000A768F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  </w:t>
      </w:r>
      <w:r w:rsidR="009F755C">
        <w:rPr>
          <w:rFonts w:ascii="Tahoma" w:hAnsi="Tahoma" w:cs="Tahoma"/>
          <w:sz w:val="20"/>
          <w:szCs w:val="20"/>
          <w:lang w:val="sk-SK"/>
        </w:rPr>
        <w:t>Technické služby mesta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opravné položky k zásobám nevytváralo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0A768F" w:rsidRDefault="000A768F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b)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výška zásob, na ktoré je zriadené záložné právo a výška zásob, pri ktorých má účtovná jednotka </w:t>
      </w:r>
    </w:p>
    <w:p w:rsidR="009F035E" w:rsidRPr="00617B64" w:rsidRDefault="000A768F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obmedzené právo s nimi nakladať, </w:t>
      </w:r>
    </w:p>
    <w:p w:rsidR="009F035E" w:rsidRDefault="00F9290E" w:rsidP="00F9290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 </w:t>
      </w:r>
      <w:r w:rsidR="009F755C">
        <w:rPr>
          <w:rFonts w:ascii="Tahoma" w:hAnsi="Tahoma" w:cs="Tahoma"/>
          <w:sz w:val="20"/>
          <w:szCs w:val="20"/>
          <w:lang w:val="sk-SK"/>
        </w:rPr>
        <w:t>Technické služby mesta nemajú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zásoby, na ktoré je zriadené záložné právo a nemá </w:t>
      </w:r>
      <w:r w:rsidR="009F755C"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o</w:t>
      </w:r>
      <w:r w:rsidR="009F755C">
        <w:rPr>
          <w:rFonts w:ascii="Tahoma" w:hAnsi="Tahoma" w:cs="Tahoma"/>
          <w:sz w:val="20"/>
          <w:szCs w:val="20"/>
          <w:lang w:val="sk-SK"/>
        </w:rPr>
        <w:t xml:space="preserve">bmedzené </w:t>
      </w:r>
      <w:r>
        <w:rPr>
          <w:rFonts w:ascii="Tahoma" w:hAnsi="Tahoma" w:cs="Tahoma"/>
          <w:sz w:val="20"/>
          <w:szCs w:val="20"/>
          <w:lang w:val="sk-SK"/>
        </w:rPr>
        <w:t xml:space="preserve">  </w:t>
      </w:r>
    </w:p>
    <w:p w:rsidR="00F9290E" w:rsidRPr="00617B64" w:rsidRDefault="00F9290E" w:rsidP="00F9290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 právo nakladať so zásobami. </w:t>
      </w:r>
    </w:p>
    <w:p w:rsidR="001A33DA" w:rsidRDefault="001A33DA" w:rsidP="009F035E">
      <w:pPr>
        <w:rPr>
          <w:rFonts w:ascii="Tahoma" w:hAnsi="Tahoma" w:cs="Tahoma"/>
          <w:sz w:val="20"/>
          <w:szCs w:val="20"/>
          <w:lang w:val="sk-SK"/>
        </w:rPr>
      </w:pP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804ABF" w:rsidRDefault="000A768F" w:rsidP="009F035E">
      <w:pPr>
        <w:rPr>
          <w:rFonts w:ascii="Tahoma" w:hAnsi="Tahoma" w:cs="Tahoma"/>
          <w:b/>
          <w:sz w:val="20"/>
          <w:szCs w:val="20"/>
          <w:lang w:val="sk-SK"/>
        </w:rPr>
      </w:pPr>
      <w:r w:rsidRPr="00804ABF">
        <w:rPr>
          <w:rFonts w:ascii="Tahoma" w:hAnsi="Tahoma" w:cs="Tahoma"/>
          <w:b/>
          <w:sz w:val="20"/>
          <w:szCs w:val="20"/>
          <w:lang w:val="sk-SK"/>
        </w:rPr>
        <w:t xml:space="preserve">(2) </w:t>
      </w:r>
      <w:r w:rsidR="009F035E" w:rsidRPr="00804ABF">
        <w:rPr>
          <w:rFonts w:ascii="Tahoma" w:hAnsi="Tahoma" w:cs="Tahoma"/>
          <w:b/>
          <w:sz w:val="20"/>
          <w:szCs w:val="20"/>
          <w:lang w:val="sk-SK"/>
        </w:rPr>
        <w:t>Pohľadávky</w:t>
      </w:r>
      <w:r w:rsidR="009F035E" w:rsidRPr="00804ABF">
        <w:rPr>
          <w:rFonts w:ascii="Tahoma" w:hAnsi="Tahoma" w:cs="Tahoma"/>
          <w:b/>
          <w:sz w:val="20"/>
          <w:szCs w:val="20"/>
          <w:lang w:val="sk-SK"/>
        </w:rPr>
        <w:tab/>
      </w:r>
    </w:p>
    <w:p w:rsidR="003D3C52" w:rsidRDefault="000A768F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a. hodnota pohľadávok k 31. decembru </w:t>
      </w:r>
      <w:proofErr w:type="spellStart"/>
      <w:r w:rsidR="009F035E" w:rsidRPr="00617B64">
        <w:rPr>
          <w:rFonts w:ascii="Tahoma" w:hAnsi="Tahoma" w:cs="Tahoma"/>
          <w:sz w:val="20"/>
          <w:szCs w:val="20"/>
          <w:lang w:val="sk-SK"/>
        </w:rPr>
        <w:t>predch</w:t>
      </w:r>
      <w:proofErr w:type="spellEnd"/>
      <w:r w:rsidR="009F035E" w:rsidRPr="00617B64">
        <w:rPr>
          <w:rFonts w:ascii="Tahoma" w:hAnsi="Tahoma" w:cs="Tahoma"/>
          <w:sz w:val="20"/>
          <w:szCs w:val="20"/>
          <w:lang w:val="sk-SK"/>
        </w:rPr>
        <w:t>. účtovného</w:t>
      </w:r>
      <w:r w:rsidR="00AB1E29">
        <w:rPr>
          <w:rFonts w:ascii="Tahoma" w:hAnsi="Tahoma" w:cs="Tahoma"/>
          <w:sz w:val="20"/>
          <w:szCs w:val="20"/>
          <w:lang w:val="sk-SK"/>
        </w:rPr>
        <w:t xml:space="preserve"> obdobia,</w:t>
      </w:r>
      <w:r w:rsidR="00AB1E29">
        <w:rPr>
          <w:rFonts w:ascii="Tahoma" w:hAnsi="Tahoma" w:cs="Tahoma"/>
          <w:sz w:val="20"/>
          <w:szCs w:val="20"/>
          <w:lang w:val="sk-SK"/>
        </w:rPr>
        <w:tab/>
      </w:r>
      <w:r w:rsidR="00AB1E29">
        <w:rPr>
          <w:rFonts w:ascii="Tahoma" w:hAnsi="Tahoma" w:cs="Tahoma"/>
          <w:sz w:val="20"/>
          <w:szCs w:val="20"/>
          <w:lang w:val="sk-SK"/>
        </w:rPr>
        <w:tab/>
      </w:r>
      <w:r w:rsidR="009224D9">
        <w:rPr>
          <w:rFonts w:ascii="Tahoma" w:hAnsi="Tahoma" w:cs="Tahoma"/>
          <w:sz w:val="20"/>
          <w:szCs w:val="20"/>
          <w:lang w:val="sk-SK"/>
        </w:rPr>
        <w:t xml:space="preserve"> </w:t>
      </w:r>
      <w:r w:rsidR="003D3C52">
        <w:rPr>
          <w:rFonts w:ascii="Tahoma" w:hAnsi="Tahoma" w:cs="Tahoma"/>
          <w:sz w:val="20"/>
          <w:szCs w:val="20"/>
          <w:lang w:val="sk-SK"/>
        </w:rPr>
        <w:t>69 226,88</w:t>
      </w:r>
      <w:r w:rsidR="00AB1E29" w:rsidRPr="00617B64">
        <w:rPr>
          <w:rFonts w:ascii="Tahoma" w:hAnsi="Tahoma" w:cs="Tahoma"/>
          <w:sz w:val="20"/>
          <w:szCs w:val="20"/>
          <w:lang w:val="sk-SK"/>
        </w:rPr>
        <w:t xml:space="preserve"> </w:t>
      </w:r>
      <w:r w:rsidR="003D3C52">
        <w:rPr>
          <w:rFonts w:ascii="Tahoma" w:hAnsi="Tahoma" w:cs="Tahoma"/>
          <w:sz w:val="20"/>
          <w:szCs w:val="20"/>
          <w:lang w:val="sk-SK"/>
        </w:rPr>
        <w:t>€</w:t>
      </w:r>
    </w:p>
    <w:p w:rsidR="009F035E" w:rsidRDefault="00AB1E29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prírastok pohľadávok</w:t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  <w:r w:rsidR="009224D9">
        <w:rPr>
          <w:rFonts w:ascii="Tahoma" w:hAnsi="Tahoma" w:cs="Tahoma"/>
          <w:sz w:val="20"/>
          <w:szCs w:val="20"/>
          <w:lang w:val="sk-SK"/>
        </w:rPr>
        <w:t>5</w:t>
      </w:r>
      <w:r w:rsidR="003D3C52">
        <w:rPr>
          <w:rFonts w:ascii="Tahoma" w:hAnsi="Tahoma" w:cs="Tahoma"/>
          <w:sz w:val="20"/>
          <w:szCs w:val="20"/>
          <w:lang w:val="sk-SK"/>
        </w:rPr>
        <w:t>31 758,69</w:t>
      </w:r>
      <w:r w:rsidR="002C29D6">
        <w:rPr>
          <w:rFonts w:ascii="Tahoma" w:hAnsi="Tahoma" w:cs="Tahoma"/>
          <w:sz w:val="20"/>
          <w:szCs w:val="20"/>
          <w:lang w:val="sk-SK"/>
        </w:rPr>
        <w:t xml:space="preserve"> </w:t>
      </w:r>
      <w:r w:rsidR="003D3C52">
        <w:rPr>
          <w:rFonts w:ascii="Tahoma" w:hAnsi="Tahoma" w:cs="Tahoma"/>
          <w:sz w:val="20"/>
          <w:szCs w:val="20"/>
          <w:lang w:val="sk-SK"/>
        </w:rPr>
        <w:t>€</w:t>
      </w:r>
    </w:p>
    <w:p w:rsidR="009F035E" w:rsidRDefault="00225965" w:rsidP="00AB1E29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úby</w:t>
      </w:r>
      <w:r w:rsidR="00AB1E29">
        <w:rPr>
          <w:rFonts w:ascii="Tahoma" w:hAnsi="Tahoma" w:cs="Tahoma"/>
          <w:sz w:val="20"/>
          <w:szCs w:val="20"/>
          <w:lang w:val="sk-SK"/>
        </w:rPr>
        <w:t>tok pohľadávok</w:t>
      </w:r>
      <w:r w:rsidR="00AB1E29">
        <w:rPr>
          <w:rFonts w:ascii="Tahoma" w:hAnsi="Tahoma" w:cs="Tahoma"/>
          <w:sz w:val="20"/>
          <w:szCs w:val="20"/>
          <w:lang w:val="sk-SK"/>
        </w:rPr>
        <w:tab/>
      </w:r>
      <w:r w:rsidR="00AB1E29">
        <w:rPr>
          <w:rFonts w:ascii="Tahoma" w:hAnsi="Tahoma" w:cs="Tahoma"/>
          <w:sz w:val="20"/>
          <w:szCs w:val="20"/>
          <w:lang w:val="sk-SK"/>
        </w:rPr>
        <w:tab/>
      </w:r>
      <w:r w:rsidR="00AB1E29">
        <w:rPr>
          <w:rFonts w:ascii="Tahoma" w:hAnsi="Tahoma" w:cs="Tahoma"/>
          <w:sz w:val="20"/>
          <w:szCs w:val="20"/>
          <w:lang w:val="sk-SK"/>
        </w:rPr>
        <w:tab/>
      </w:r>
      <w:r w:rsidR="00AB1E29">
        <w:rPr>
          <w:rFonts w:ascii="Tahoma" w:hAnsi="Tahoma" w:cs="Tahoma"/>
          <w:sz w:val="20"/>
          <w:szCs w:val="20"/>
          <w:lang w:val="sk-SK"/>
        </w:rPr>
        <w:tab/>
      </w:r>
      <w:r w:rsidR="00AB1E29">
        <w:rPr>
          <w:rFonts w:ascii="Tahoma" w:hAnsi="Tahoma" w:cs="Tahoma"/>
          <w:sz w:val="20"/>
          <w:szCs w:val="20"/>
          <w:lang w:val="sk-SK"/>
        </w:rPr>
        <w:tab/>
      </w:r>
      <w:r w:rsidR="00AB1E29">
        <w:rPr>
          <w:rFonts w:ascii="Tahoma" w:hAnsi="Tahoma" w:cs="Tahoma"/>
          <w:sz w:val="20"/>
          <w:szCs w:val="20"/>
          <w:lang w:val="sk-SK"/>
        </w:rPr>
        <w:tab/>
      </w:r>
      <w:r w:rsidR="00AB1E29">
        <w:rPr>
          <w:rFonts w:ascii="Tahoma" w:hAnsi="Tahoma" w:cs="Tahoma"/>
          <w:sz w:val="20"/>
          <w:szCs w:val="20"/>
          <w:lang w:val="sk-SK"/>
        </w:rPr>
        <w:tab/>
      </w:r>
      <w:r w:rsidR="00AB1E29">
        <w:rPr>
          <w:rFonts w:ascii="Tahoma" w:hAnsi="Tahoma" w:cs="Tahoma"/>
          <w:sz w:val="20"/>
          <w:szCs w:val="20"/>
          <w:lang w:val="sk-SK"/>
        </w:rPr>
        <w:tab/>
      </w:r>
      <w:r w:rsidR="009224D9">
        <w:rPr>
          <w:rFonts w:ascii="Tahoma" w:hAnsi="Tahoma" w:cs="Tahoma"/>
          <w:sz w:val="20"/>
          <w:szCs w:val="20"/>
          <w:lang w:val="sk-SK"/>
        </w:rPr>
        <w:t>5</w:t>
      </w:r>
      <w:r w:rsidR="003D3C52">
        <w:rPr>
          <w:rFonts w:ascii="Tahoma" w:hAnsi="Tahoma" w:cs="Tahoma"/>
          <w:sz w:val="20"/>
          <w:szCs w:val="20"/>
          <w:lang w:val="sk-SK"/>
        </w:rPr>
        <w:t>09 997,84</w:t>
      </w:r>
      <w:r w:rsidR="00AB1E29">
        <w:rPr>
          <w:rFonts w:ascii="Tahoma" w:hAnsi="Tahoma" w:cs="Tahoma"/>
          <w:sz w:val="20"/>
          <w:szCs w:val="20"/>
          <w:lang w:val="sk-SK"/>
        </w:rPr>
        <w:t xml:space="preserve"> </w:t>
      </w:r>
      <w:r w:rsidR="003D3C52">
        <w:rPr>
          <w:rFonts w:ascii="Tahoma" w:hAnsi="Tahoma" w:cs="Tahoma"/>
          <w:sz w:val="20"/>
          <w:szCs w:val="20"/>
          <w:lang w:val="sk-SK"/>
        </w:rPr>
        <w:t>€</w:t>
      </w:r>
      <w:r w:rsidR="00AB1E29">
        <w:rPr>
          <w:rFonts w:ascii="Tahoma" w:hAnsi="Tahoma" w:cs="Tahoma"/>
          <w:sz w:val="20"/>
          <w:szCs w:val="20"/>
          <w:lang w:val="sk-SK"/>
        </w:rPr>
        <w:tab/>
        <w:t xml:space="preserve">          </w:t>
      </w:r>
      <w:r>
        <w:rPr>
          <w:rFonts w:ascii="Tahoma" w:hAnsi="Tahoma" w:cs="Tahoma"/>
          <w:sz w:val="20"/>
          <w:szCs w:val="20"/>
          <w:lang w:val="sk-SK"/>
        </w:rPr>
        <w:t>b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. hodnota pohľadávok k 31. decembru bežného účtovného obdobia,</w:t>
      </w:r>
      <w:r w:rsidR="00AB1E29">
        <w:rPr>
          <w:rFonts w:ascii="Tahoma" w:hAnsi="Tahoma" w:cs="Tahoma"/>
          <w:sz w:val="20"/>
          <w:szCs w:val="20"/>
          <w:lang w:val="sk-SK"/>
        </w:rPr>
        <w:tab/>
      </w:r>
      <w:r w:rsidR="00AB1E29">
        <w:rPr>
          <w:rFonts w:ascii="Tahoma" w:hAnsi="Tahoma" w:cs="Tahoma"/>
          <w:sz w:val="20"/>
          <w:szCs w:val="20"/>
          <w:lang w:val="sk-SK"/>
        </w:rPr>
        <w:tab/>
      </w:r>
      <w:r w:rsidR="009224D9">
        <w:rPr>
          <w:rFonts w:ascii="Tahoma" w:hAnsi="Tahoma" w:cs="Tahoma"/>
          <w:sz w:val="20"/>
          <w:szCs w:val="20"/>
          <w:lang w:val="sk-SK"/>
        </w:rPr>
        <w:t xml:space="preserve">  </w:t>
      </w:r>
      <w:r w:rsidR="003D3C52">
        <w:rPr>
          <w:rFonts w:ascii="Tahoma" w:hAnsi="Tahoma" w:cs="Tahoma"/>
          <w:sz w:val="20"/>
          <w:szCs w:val="20"/>
          <w:lang w:val="sk-SK"/>
        </w:rPr>
        <w:t>90 987,73</w:t>
      </w:r>
      <w:r w:rsidR="00AB1E29">
        <w:rPr>
          <w:rFonts w:ascii="Tahoma" w:hAnsi="Tahoma" w:cs="Tahoma"/>
          <w:sz w:val="20"/>
          <w:szCs w:val="20"/>
          <w:lang w:val="sk-SK"/>
        </w:rPr>
        <w:t xml:space="preserve"> </w:t>
      </w:r>
      <w:r w:rsidR="003D3C52">
        <w:rPr>
          <w:rFonts w:ascii="Tahoma" w:hAnsi="Tahoma" w:cs="Tahoma"/>
          <w:sz w:val="20"/>
          <w:szCs w:val="20"/>
          <w:lang w:val="sk-SK"/>
        </w:rPr>
        <w:t>€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             </w:t>
      </w:r>
      <w:r w:rsidR="002C29D6"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    </w:t>
      </w:r>
    </w:p>
    <w:p w:rsidR="009224D9" w:rsidRDefault="009224D9" w:rsidP="009F035E">
      <w:pPr>
        <w:rPr>
          <w:rFonts w:ascii="Tahoma" w:hAnsi="Tahoma" w:cs="Tahoma"/>
          <w:sz w:val="20"/>
          <w:szCs w:val="20"/>
          <w:lang w:val="sk-SK"/>
        </w:rPr>
      </w:pPr>
    </w:p>
    <w:p w:rsidR="009F035E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</w:t>
      </w:r>
      <w:r w:rsidR="00225965">
        <w:rPr>
          <w:rFonts w:ascii="Tahoma" w:hAnsi="Tahoma" w:cs="Tahoma"/>
          <w:sz w:val="20"/>
          <w:szCs w:val="20"/>
          <w:lang w:val="sk-SK"/>
        </w:rPr>
        <w:t>c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. opis dôvodov tvorby, zníženia a zrušenia opravných položiek k pohľadávkam,</w:t>
      </w:r>
    </w:p>
    <w:p w:rsidR="003D3C52" w:rsidRDefault="00225965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Technické služby mesta opravné položky k pohľadávkam v roku 201</w:t>
      </w:r>
      <w:r w:rsidR="003D3C52">
        <w:rPr>
          <w:rFonts w:ascii="Tahoma" w:hAnsi="Tahoma" w:cs="Tahoma"/>
          <w:sz w:val="20"/>
          <w:szCs w:val="20"/>
          <w:lang w:val="sk-SK"/>
        </w:rPr>
        <w:t>6</w:t>
      </w:r>
      <w:r w:rsidR="00AB1E29">
        <w:rPr>
          <w:rFonts w:ascii="Tahoma" w:hAnsi="Tahoma" w:cs="Tahoma"/>
          <w:sz w:val="20"/>
          <w:szCs w:val="20"/>
          <w:lang w:val="sk-SK"/>
        </w:rPr>
        <w:t xml:space="preserve"> vytvorili</w:t>
      </w:r>
      <w:r w:rsidR="002A1735">
        <w:rPr>
          <w:rFonts w:ascii="Tahoma" w:hAnsi="Tahoma" w:cs="Tahoma"/>
          <w:sz w:val="20"/>
          <w:szCs w:val="20"/>
          <w:lang w:val="sk-SK"/>
        </w:rPr>
        <w:t xml:space="preserve"> k pohľadávkam, ktoré boli po splatnosti dlhšie ako jeden rok. </w:t>
      </w:r>
    </w:p>
    <w:p w:rsidR="002C29D6" w:rsidRPr="00617B64" w:rsidRDefault="002A1735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Opravné položky boli tvorené v roku 201</w:t>
      </w:r>
      <w:r w:rsidR="003D3C52">
        <w:rPr>
          <w:rFonts w:ascii="Tahoma" w:hAnsi="Tahoma" w:cs="Tahoma"/>
          <w:sz w:val="20"/>
          <w:szCs w:val="20"/>
          <w:lang w:val="sk-SK"/>
        </w:rPr>
        <w:t>6</w:t>
      </w:r>
      <w:r>
        <w:rPr>
          <w:rFonts w:ascii="Tahoma" w:hAnsi="Tahoma" w:cs="Tahoma"/>
          <w:sz w:val="20"/>
          <w:szCs w:val="20"/>
          <w:lang w:val="sk-SK"/>
        </w:rPr>
        <w:t xml:space="preserve"> vo výške </w:t>
      </w:r>
      <w:r w:rsidR="003D3C52">
        <w:rPr>
          <w:rFonts w:ascii="Tahoma" w:hAnsi="Tahoma" w:cs="Tahoma"/>
          <w:sz w:val="20"/>
          <w:szCs w:val="20"/>
          <w:lang w:val="sk-SK"/>
        </w:rPr>
        <w:t>2 260,16 €</w:t>
      </w:r>
      <w:r>
        <w:rPr>
          <w:rFonts w:ascii="Tahoma" w:hAnsi="Tahoma" w:cs="Tahoma"/>
          <w:sz w:val="20"/>
          <w:szCs w:val="20"/>
          <w:lang w:val="sk-SK"/>
        </w:rPr>
        <w:t xml:space="preserve"> eur.</w:t>
      </w:r>
    </w:p>
    <w:p w:rsidR="002C29D6" w:rsidRDefault="009224D9" w:rsidP="00225965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Technické služby odpísali pohľadávky v roku 201</w:t>
      </w:r>
      <w:r w:rsidR="003D3C52">
        <w:rPr>
          <w:rFonts w:ascii="Tahoma" w:hAnsi="Tahoma" w:cs="Tahoma"/>
          <w:sz w:val="20"/>
          <w:szCs w:val="20"/>
          <w:lang w:val="sk-SK"/>
        </w:rPr>
        <w:t>6</w:t>
      </w:r>
      <w:r>
        <w:rPr>
          <w:rFonts w:ascii="Tahoma" w:hAnsi="Tahoma" w:cs="Tahoma"/>
          <w:sz w:val="20"/>
          <w:szCs w:val="20"/>
          <w:lang w:val="sk-SK"/>
        </w:rPr>
        <w:t xml:space="preserve"> vo výške 6</w:t>
      </w:r>
      <w:r w:rsidR="003D3C52">
        <w:rPr>
          <w:rFonts w:ascii="Tahoma" w:hAnsi="Tahoma" w:cs="Tahoma"/>
          <w:sz w:val="20"/>
          <w:szCs w:val="20"/>
          <w:lang w:val="sk-SK"/>
        </w:rPr>
        <w:t> 422,44 €</w:t>
      </w:r>
      <w:r>
        <w:rPr>
          <w:rFonts w:ascii="Tahoma" w:hAnsi="Tahoma" w:cs="Tahoma"/>
          <w:sz w:val="20"/>
          <w:szCs w:val="20"/>
          <w:lang w:val="sk-SK"/>
        </w:rPr>
        <w:t>.</w:t>
      </w:r>
      <w:r w:rsidR="002C29D6">
        <w:rPr>
          <w:rFonts w:ascii="Tahoma" w:hAnsi="Tahoma" w:cs="Tahoma"/>
          <w:sz w:val="20"/>
          <w:szCs w:val="20"/>
          <w:lang w:val="sk-SK"/>
        </w:rPr>
        <w:t xml:space="preserve">       </w:t>
      </w:r>
    </w:p>
    <w:p w:rsidR="009224D9" w:rsidRPr="00617B64" w:rsidRDefault="009224D9" w:rsidP="00225965">
      <w:pPr>
        <w:rPr>
          <w:rFonts w:ascii="Tahoma" w:hAnsi="Tahoma" w:cs="Tahoma"/>
          <w:sz w:val="20"/>
          <w:szCs w:val="20"/>
          <w:lang w:val="sk-SK"/>
        </w:rPr>
      </w:pP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c)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pohľadávky podľa doby splatnosti v tejto štruktúre: </w:t>
      </w:r>
    </w:p>
    <w:p w:rsidR="002C29D6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1. hodnota pohľadávok v lehote splatnosti a po lehote splatnosti k 31. decembru </w:t>
      </w:r>
      <w:r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bežného účtov.</w:t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 obdobia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</w:t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a) poh</w:t>
      </w:r>
      <w:r>
        <w:rPr>
          <w:rFonts w:ascii="Tahoma" w:hAnsi="Tahoma" w:cs="Tahoma"/>
          <w:sz w:val="20"/>
          <w:szCs w:val="20"/>
          <w:lang w:val="sk-SK"/>
        </w:rPr>
        <w:t>ľ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adávky v lehote splatnosti                </w:t>
      </w:r>
      <w:r w:rsidR="003D3C52">
        <w:rPr>
          <w:rFonts w:ascii="Tahoma" w:hAnsi="Tahoma" w:cs="Tahoma"/>
          <w:sz w:val="20"/>
          <w:szCs w:val="20"/>
          <w:lang w:val="sk-SK"/>
        </w:rPr>
        <w:t>43 934,28 €</w:t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b) pohľadávky po lehote splatnosti          </w:t>
      </w:r>
      <w:r w:rsidR="00225965">
        <w:rPr>
          <w:rFonts w:ascii="Tahoma" w:hAnsi="Tahoma" w:cs="Tahoma"/>
          <w:sz w:val="20"/>
          <w:szCs w:val="20"/>
          <w:lang w:val="sk-SK"/>
        </w:rPr>
        <w:t xml:space="preserve">    </w:t>
      </w:r>
      <w:r w:rsidR="003D3C52">
        <w:rPr>
          <w:rFonts w:ascii="Tahoma" w:hAnsi="Tahoma" w:cs="Tahoma"/>
          <w:sz w:val="20"/>
          <w:szCs w:val="20"/>
          <w:lang w:val="sk-SK"/>
        </w:rPr>
        <w:t>47 053,45 €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2C29D6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2. hodnota pohľadávok v lehote splatnosti a po lehote splatnosti k 31. decembru predchádzajúceho  </w:t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účtovného  obdobia,</w:t>
      </w:r>
    </w:p>
    <w:p w:rsidR="002C29D6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</w:t>
      </w:r>
      <w:r w:rsidR="009D40B0"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a) poh</w:t>
      </w:r>
      <w:r>
        <w:rPr>
          <w:rFonts w:ascii="Tahoma" w:hAnsi="Tahoma" w:cs="Tahoma"/>
          <w:sz w:val="20"/>
          <w:szCs w:val="20"/>
          <w:lang w:val="sk-SK"/>
        </w:rPr>
        <w:t>ľ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adávky v lehote splatnosti                </w:t>
      </w:r>
      <w:r w:rsidR="003D3C52">
        <w:rPr>
          <w:rFonts w:ascii="Tahoma" w:hAnsi="Tahoma" w:cs="Tahoma"/>
          <w:sz w:val="20"/>
          <w:szCs w:val="20"/>
          <w:lang w:val="sk-SK"/>
        </w:rPr>
        <w:t>33 805,34 €</w:t>
      </w:r>
      <w:r>
        <w:rPr>
          <w:rFonts w:ascii="Tahoma" w:hAnsi="Tahoma" w:cs="Tahoma"/>
          <w:sz w:val="20"/>
          <w:szCs w:val="20"/>
          <w:lang w:val="sk-SK"/>
        </w:rPr>
        <w:t xml:space="preserve"> </w:t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</w:t>
      </w:r>
      <w:r w:rsidR="009D40B0"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b) pohľadávky po lehote splatnosti          </w:t>
      </w:r>
      <w:r>
        <w:rPr>
          <w:rFonts w:ascii="Tahoma" w:hAnsi="Tahoma" w:cs="Tahoma"/>
          <w:sz w:val="20"/>
          <w:szCs w:val="20"/>
          <w:lang w:val="sk-SK"/>
        </w:rPr>
        <w:t xml:space="preserve">  </w:t>
      </w:r>
      <w:r w:rsidR="00225965">
        <w:rPr>
          <w:rFonts w:ascii="Tahoma" w:hAnsi="Tahoma" w:cs="Tahoma"/>
          <w:sz w:val="20"/>
          <w:szCs w:val="20"/>
          <w:lang w:val="sk-SK"/>
        </w:rPr>
        <w:t xml:space="preserve">  </w:t>
      </w:r>
      <w:r w:rsidR="009224D9">
        <w:rPr>
          <w:rFonts w:ascii="Tahoma" w:hAnsi="Tahoma" w:cs="Tahoma"/>
          <w:sz w:val="20"/>
          <w:szCs w:val="20"/>
          <w:lang w:val="sk-SK"/>
        </w:rPr>
        <w:t>3</w:t>
      </w:r>
      <w:r w:rsidR="003D3C52">
        <w:rPr>
          <w:rFonts w:ascii="Tahoma" w:hAnsi="Tahoma" w:cs="Tahoma"/>
          <w:sz w:val="20"/>
          <w:szCs w:val="20"/>
          <w:lang w:val="sk-SK"/>
        </w:rPr>
        <w:t>5 421,54 €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2C29D6" w:rsidRDefault="00225965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d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)</w:t>
      </w:r>
      <w:r w:rsidR="002C29D6"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výška pohľadávok zabezpečených záložným právom alebo inou formou zabezpečenia s uvedením </w:t>
      </w:r>
    </w:p>
    <w:p w:rsidR="009F035E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formy zabezpečenia,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D40B0" w:rsidRDefault="00AF7CAC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</w:t>
      </w:r>
      <w:r w:rsidR="00225965">
        <w:rPr>
          <w:rFonts w:ascii="Tahoma" w:hAnsi="Tahoma" w:cs="Tahoma"/>
          <w:sz w:val="20"/>
          <w:szCs w:val="20"/>
          <w:lang w:val="sk-SK"/>
        </w:rPr>
        <w:t>Technické služby  mesta nemajú.</w:t>
      </w:r>
    </w:p>
    <w:p w:rsidR="00225965" w:rsidRPr="00617B64" w:rsidRDefault="00225965" w:rsidP="009F035E">
      <w:pPr>
        <w:rPr>
          <w:rFonts w:ascii="Tahoma" w:hAnsi="Tahoma" w:cs="Tahoma"/>
          <w:sz w:val="20"/>
          <w:szCs w:val="20"/>
          <w:lang w:val="sk-SK"/>
        </w:rPr>
      </w:pPr>
    </w:p>
    <w:p w:rsidR="002C29D6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f)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výška pohľadávok, na ktoré sa zriadilo záložné právo a výška  pohľadávok, pri ktorých má účtovná </w:t>
      </w:r>
      <w:r>
        <w:rPr>
          <w:rFonts w:ascii="Tahoma" w:hAnsi="Tahoma" w:cs="Tahoma"/>
          <w:sz w:val="20"/>
          <w:szCs w:val="20"/>
          <w:lang w:val="sk-SK"/>
        </w:rPr>
        <w:t xml:space="preserve">  </w:t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jednotka obmedzené právo s nimi nakladať.</w:t>
      </w:r>
    </w:p>
    <w:p w:rsidR="002C29D6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</w:t>
      </w:r>
      <w:r w:rsidR="00225965">
        <w:rPr>
          <w:rFonts w:ascii="Tahoma" w:hAnsi="Tahoma" w:cs="Tahoma"/>
          <w:sz w:val="20"/>
          <w:szCs w:val="20"/>
          <w:lang w:val="sk-SK"/>
        </w:rPr>
        <w:t>Technické služby mesta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nem</w:t>
      </w:r>
      <w:r w:rsidR="00225965">
        <w:rPr>
          <w:rFonts w:ascii="Tahoma" w:hAnsi="Tahoma" w:cs="Tahoma"/>
          <w:sz w:val="20"/>
          <w:szCs w:val="20"/>
          <w:lang w:val="sk-SK"/>
        </w:rPr>
        <w:t>ajú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.</w:t>
      </w:r>
    </w:p>
    <w:p w:rsidR="002C29D6" w:rsidRDefault="002C29D6" w:rsidP="009F035E">
      <w:pPr>
        <w:rPr>
          <w:rFonts w:ascii="Tahoma" w:hAnsi="Tahoma" w:cs="Tahoma"/>
          <w:sz w:val="20"/>
          <w:szCs w:val="20"/>
          <w:lang w:val="sk-SK"/>
        </w:rPr>
      </w:pPr>
    </w:p>
    <w:p w:rsidR="00144F25" w:rsidRDefault="00144F25" w:rsidP="009F035E">
      <w:pPr>
        <w:rPr>
          <w:rFonts w:ascii="Tahoma" w:hAnsi="Tahoma" w:cs="Tahoma"/>
          <w:sz w:val="20"/>
          <w:szCs w:val="20"/>
          <w:lang w:val="sk-SK"/>
        </w:rPr>
      </w:pPr>
    </w:p>
    <w:p w:rsidR="009F035E" w:rsidRPr="00804ABF" w:rsidRDefault="002C29D6" w:rsidP="009F035E">
      <w:pPr>
        <w:rPr>
          <w:rFonts w:ascii="Tahoma" w:hAnsi="Tahoma" w:cs="Tahoma"/>
          <w:b/>
          <w:sz w:val="20"/>
          <w:szCs w:val="20"/>
          <w:lang w:val="sk-SK"/>
        </w:rPr>
      </w:pPr>
      <w:r w:rsidRPr="00804ABF">
        <w:rPr>
          <w:rFonts w:ascii="Tahoma" w:hAnsi="Tahoma" w:cs="Tahoma"/>
          <w:b/>
          <w:sz w:val="20"/>
          <w:szCs w:val="20"/>
          <w:lang w:val="sk-SK"/>
        </w:rPr>
        <w:t xml:space="preserve">(3) </w:t>
      </w:r>
      <w:r w:rsidR="009F035E" w:rsidRPr="00804ABF">
        <w:rPr>
          <w:rFonts w:ascii="Tahoma" w:hAnsi="Tahoma" w:cs="Tahoma"/>
          <w:b/>
          <w:sz w:val="20"/>
          <w:szCs w:val="20"/>
          <w:lang w:val="sk-SK"/>
        </w:rPr>
        <w:t>Finančný majetok</w:t>
      </w:r>
      <w:r w:rsidR="009F035E" w:rsidRPr="00804ABF">
        <w:rPr>
          <w:rFonts w:ascii="Tahoma" w:hAnsi="Tahoma" w:cs="Tahoma"/>
          <w:b/>
          <w:sz w:val="20"/>
          <w:szCs w:val="20"/>
          <w:lang w:val="sk-SK"/>
        </w:rPr>
        <w:tab/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a)</w:t>
      </w:r>
      <w:r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opis významných zložiek krátkodobého finančného majetku,</w:t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Pokladnica                                  </w:t>
      </w:r>
      <w:r>
        <w:rPr>
          <w:rFonts w:ascii="Tahoma" w:hAnsi="Tahoma" w:cs="Tahoma"/>
          <w:sz w:val="20"/>
          <w:szCs w:val="20"/>
          <w:lang w:val="sk-SK"/>
        </w:rPr>
        <w:t xml:space="preserve">  </w:t>
      </w:r>
      <w:r w:rsidR="006C1006">
        <w:rPr>
          <w:rFonts w:ascii="Tahoma" w:hAnsi="Tahoma" w:cs="Tahoma"/>
          <w:sz w:val="20"/>
          <w:szCs w:val="20"/>
          <w:lang w:val="sk-SK"/>
        </w:rPr>
        <w:t xml:space="preserve">       </w:t>
      </w:r>
      <w:r w:rsidR="003D3C52">
        <w:rPr>
          <w:rFonts w:ascii="Tahoma" w:hAnsi="Tahoma" w:cs="Tahoma"/>
          <w:sz w:val="20"/>
          <w:szCs w:val="20"/>
          <w:lang w:val="sk-SK"/>
        </w:rPr>
        <w:t>2 917,86 €</w:t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Bankové účty                              </w:t>
      </w:r>
      <w:r>
        <w:rPr>
          <w:rFonts w:ascii="Tahoma" w:hAnsi="Tahoma" w:cs="Tahoma"/>
          <w:sz w:val="20"/>
          <w:szCs w:val="20"/>
          <w:lang w:val="sk-SK"/>
        </w:rPr>
        <w:t xml:space="preserve">   </w:t>
      </w:r>
      <w:r w:rsidR="002A1735">
        <w:rPr>
          <w:rFonts w:ascii="Tahoma" w:hAnsi="Tahoma" w:cs="Tahoma"/>
          <w:sz w:val="20"/>
          <w:szCs w:val="20"/>
          <w:lang w:val="sk-SK"/>
        </w:rPr>
        <w:t xml:space="preserve"> </w:t>
      </w:r>
      <w:r>
        <w:rPr>
          <w:rFonts w:ascii="Tahoma" w:hAnsi="Tahoma" w:cs="Tahoma"/>
          <w:sz w:val="20"/>
          <w:szCs w:val="20"/>
          <w:lang w:val="sk-SK"/>
        </w:rPr>
        <w:t xml:space="preserve"> </w:t>
      </w:r>
      <w:r w:rsidR="006C1006">
        <w:rPr>
          <w:rFonts w:ascii="Tahoma" w:hAnsi="Tahoma" w:cs="Tahoma"/>
          <w:sz w:val="20"/>
          <w:szCs w:val="20"/>
          <w:lang w:val="sk-SK"/>
        </w:rPr>
        <w:t xml:space="preserve"> </w:t>
      </w:r>
      <w:r w:rsidR="009224D9">
        <w:rPr>
          <w:rFonts w:ascii="Tahoma" w:hAnsi="Tahoma" w:cs="Tahoma"/>
          <w:sz w:val="20"/>
          <w:szCs w:val="20"/>
          <w:lang w:val="sk-SK"/>
        </w:rPr>
        <w:t>49</w:t>
      </w:r>
      <w:r w:rsidR="003D3C52">
        <w:rPr>
          <w:rFonts w:ascii="Tahoma" w:hAnsi="Tahoma" w:cs="Tahoma"/>
          <w:sz w:val="20"/>
          <w:szCs w:val="20"/>
          <w:lang w:val="sk-SK"/>
        </w:rPr>
        <w:t>8 694,06 €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2C29D6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b)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zriadenie záložného práva na krátkodobý finančný majetok a obmedzenie práva nakladať s </w:t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 k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rátkodobým finančným majetkom.</w:t>
      </w:r>
    </w:p>
    <w:p w:rsidR="009F035E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 </w:t>
      </w:r>
      <w:r w:rsidR="006C1006">
        <w:rPr>
          <w:rFonts w:ascii="Tahoma" w:hAnsi="Tahoma" w:cs="Tahoma"/>
          <w:sz w:val="20"/>
          <w:szCs w:val="20"/>
          <w:lang w:val="sk-SK"/>
        </w:rPr>
        <w:t>Technické služby mesta nemajú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zriadené záložné prá</w:t>
      </w:r>
      <w:r>
        <w:rPr>
          <w:rFonts w:ascii="Tahoma" w:hAnsi="Tahoma" w:cs="Tahoma"/>
          <w:sz w:val="20"/>
          <w:szCs w:val="20"/>
          <w:lang w:val="sk-SK"/>
        </w:rPr>
        <w:t>v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o ani obm</w:t>
      </w:r>
      <w:r w:rsidR="006C1006">
        <w:rPr>
          <w:rFonts w:ascii="Tahoma" w:hAnsi="Tahoma" w:cs="Tahoma"/>
          <w:sz w:val="20"/>
          <w:szCs w:val="20"/>
          <w:lang w:val="sk-SK"/>
        </w:rPr>
        <w:t xml:space="preserve">edzené právo nakladať so </w:t>
      </w:r>
      <w:r w:rsidR="009224D9">
        <w:rPr>
          <w:rFonts w:ascii="Tahoma" w:hAnsi="Tahoma" w:cs="Tahoma"/>
          <w:sz w:val="20"/>
          <w:szCs w:val="20"/>
          <w:lang w:val="sk-SK"/>
        </w:rPr>
        <w:t xml:space="preserve"> </w:t>
      </w:r>
    </w:p>
    <w:p w:rsidR="009224D9" w:rsidRPr="00617B64" w:rsidRDefault="009224D9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 svojim krátkodobým finančným majetkom.</w:t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</w:p>
    <w:p w:rsidR="00144F25" w:rsidRDefault="00144F25" w:rsidP="009F035E">
      <w:pPr>
        <w:rPr>
          <w:rFonts w:ascii="Tahoma" w:hAnsi="Tahoma" w:cs="Tahoma"/>
          <w:sz w:val="20"/>
          <w:szCs w:val="20"/>
          <w:lang w:val="sk-SK"/>
        </w:rPr>
      </w:pP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804ABF" w:rsidRDefault="002C29D6" w:rsidP="009F035E">
      <w:pPr>
        <w:rPr>
          <w:rFonts w:ascii="Tahoma" w:hAnsi="Tahoma" w:cs="Tahoma"/>
          <w:b/>
          <w:sz w:val="20"/>
          <w:szCs w:val="20"/>
          <w:lang w:val="sk-SK"/>
        </w:rPr>
      </w:pPr>
      <w:r w:rsidRPr="00804ABF">
        <w:rPr>
          <w:rFonts w:ascii="Tahoma" w:hAnsi="Tahoma" w:cs="Tahoma"/>
          <w:b/>
          <w:sz w:val="20"/>
          <w:szCs w:val="20"/>
          <w:lang w:val="sk-SK"/>
        </w:rPr>
        <w:t xml:space="preserve">(4) </w:t>
      </w:r>
      <w:r w:rsidR="009F035E" w:rsidRPr="00804ABF">
        <w:rPr>
          <w:rFonts w:ascii="Tahoma" w:hAnsi="Tahoma" w:cs="Tahoma"/>
          <w:b/>
          <w:sz w:val="20"/>
          <w:szCs w:val="20"/>
          <w:lang w:val="sk-SK"/>
        </w:rPr>
        <w:t>Poskytnuté návratné finančné výpomoci</w:t>
      </w:r>
      <w:r w:rsidR="009F035E" w:rsidRPr="00804ABF">
        <w:rPr>
          <w:rFonts w:ascii="Tahoma" w:hAnsi="Tahoma" w:cs="Tahoma"/>
          <w:b/>
          <w:sz w:val="20"/>
          <w:szCs w:val="20"/>
          <w:lang w:val="sk-SK"/>
        </w:rPr>
        <w:tab/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</w:t>
      </w:r>
      <w:r w:rsidR="006C1006">
        <w:rPr>
          <w:rFonts w:ascii="Tahoma" w:hAnsi="Tahoma" w:cs="Tahoma"/>
          <w:sz w:val="20"/>
          <w:szCs w:val="20"/>
          <w:lang w:val="sk-SK"/>
        </w:rPr>
        <w:t>Technické služby mesta neposkytli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žiadne návratné finančné výpomoci</w:t>
      </w:r>
    </w:p>
    <w:p w:rsidR="0030678B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804ABF" w:rsidRDefault="002C29D6" w:rsidP="009F035E">
      <w:pPr>
        <w:rPr>
          <w:rFonts w:ascii="Tahoma" w:hAnsi="Tahoma" w:cs="Tahoma"/>
          <w:b/>
          <w:sz w:val="20"/>
          <w:szCs w:val="20"/>
          <w:lang w:val="sk-SK"/>
        </w:rPr>
      </w:pPr>
      <w:r w:rsidRPr="00804ABF">
        <w:rPr>
          <w:rFonts w:ascii="Tahoma" w:hAnsi="Tahoma" w:cs="Tahoma"/>
          <w:b/>
          <w:sz w:val="20"/>
          <w:szCs w:val="20"/>
          <w:lang w:val="sk-SK"/>
        </w:rPr>
        <w:lastRenderedPageBreak/>
        <w:t xml:space="preserve">(5) </w:t>
      </w:r>
      <w:r w:rsidR="009F035E" w:rsidRPr="00804ABF">
        <w:rPr>
          <w:rFonts w:ascii="Tahoma" w:hAnsi="Tahoma" w:cs="Tahoma"/>
          <w:b/>
          <w:sz w:val="20"/>
          <w:szCs w:val="20"/>
          <w:lang w:val="sk-SK"/>
        </w:rPr>
        <w:t>Časové rozlíšenie</w:t>
      </w:r>
      <w:r w:rsidR="009F035E" w:rsidRPr="00804ABF">
        <w:rPr>
          <w:rFonts w:ascii="Tahoma" w:hAnsi="Tahoma" w:cs="Tahoma"/>
          <w:b/>
          <w:sz w:val="20"/>
          <w:szCs w:val="20"/>
          <w:lang w:val="sk-SK"/>
        </w:rPr>
        <w:tab/>
      </w:r>
      <w:r w:rsidR="009F035E" w:rsidRPr="00804ABF">
        <w:rPr>
          <w:rFonts w:ascii="Tahoma" w:hAnsi="Tahoma" w:cs="Tahoma"/>
          <w:b/>
          <w:sz w:val="20"/>
          <w:szCs w:val="20"/>
          <w:lang w:val="sk-SK"/>
        </w:rPr>
        <w:tab/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</w:t>
      </w:r>
      <w:r w:rsidR="006C1006">
        <w:rPr>
          <w:rFonts w:ascii="Tahoma" w:hAnsi="Tahoma" w:cs="Tahoma"/>
          <w:sz w:val="20"/>
          <w:szCs w:val="20"/>
          <w:lang w:val="sk-SK"/>
        </w:rPr>
        <w:t>Technické služby mesta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eviduj</w:t>
      </w:r>
      <w:r w:rsidR="006C1006">
        <w:rPr>
          <w:rFonts w:ascii="Tahoma" w:hAnsi="Tahoma" w:cs="Tahoma"/>
          <w:sz w:val="20"/>
          <w:szCs w:val="20"/>
          <w:lang w:val="sk-SK"/>
        </w:rPr>
        <w:t>ú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náklady budúci období vo výške </w:t>
      </w:r>
      <w:r w:rsidR="003D3C52">
        <w:rPr>
          <w:rFonts w:ascii="Tahoma" w:hAnsi="Tahoma" w:cs="Tahoma"/>
          <w:sz w:val="20"/>
          <w:szCs w:val="20"/>
          <w:lang w:val="sk-SK"/>
        </w:rPr>
        <w:t>1 803,64 €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.</w:t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v tom: predplatné, poistné, telefónne poplatky a pod. na rok 201</w:t>
      </w:r>
      <w:r w:rsidR="003D3C52">
        <w:rPr>
          <w:rFonts w:ascii="Tahoma" w:hAnsi="Tahoma" w:cs="Tahoma"/>
          <w:sz w:val="20"/>
          <w:szCs w:val="20"/>
          <w:lang w:val="sk-SK"/>
        </w:rPr>
        <w:t>7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, zaplatené v roku 201</w:t>
      </w:r>
      <w:r w:rsidR="003D3C52">
        <w:rPr>
          <w:rFonts w:ascii="Tahoma" w:hAnsi="Tahoma" w:cs="Tahoma"/>
          <w:sz w:val="20"/>
          <w:szCs w:val="20"/>
          <w:lang w:val="sk-SK"/>
        </w:rPr>
        <w:t>6</w:t>
      </w:r>
    </w:p>
    <w:p w:rsidR="009F035E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  <w:t xml:space="preserve">a) </w:t>
      </w:r>
      <w:r w:rsidR="006C1006">
        <w:rPr>
          <w:rFonts w:ascii="Tahoma" w:hAnsi="Tahoma" w:cs="Tahoma"/>
          <w:sz w:val="20"/>
          <w:szCs w:val="20"/>
          <w:lang w:val="sk-SK"/>
        </w:rPr>
        <w:t>odborné publikácie</w:t>
      </w:r>
      <w:r w:rsidRPr="00617B64">
        <w:rPr>
          <w:rFonts w:ascii="Tahoma" w:hAnsi="Tahoma" w:cs="Tahoma"/>
          <w:sz w:val="20"/>
          <w:szCs w:val="20"/>
          <w:lang w:val="sk-SK"/>
        </w:rPr>
        <w:t xml:space="preserve">                              </w:t>
      </w:r>
      <w:r w:rsidR="0030678B">
        <w:rPr>
          <w:rFonts w:ascii="Tahoma" w:hAnsi="Tahoma" w:cs="Tahoma"/>
          <w:sz w:val="20"/>
          <w:szCs w:val="20"/>
          <w:lang w:val="sk-SK"/>
        </w:rPr>
        <w:t xml:space="preserve">       </w:t>
      </w:r>
      <w:r w:rsidRPr="00617B64">
        <w:rPr>
          <w:rFonts w:ascii="Tahoma" w:hAnsi="Tahoma" w:cs="Tahoma"/>
          <w:sz w:val="20"/>
          <w:szCs w:val="20"/>
          <w:lang w:val="sk-SK"/>
        </w:rPr>
        <w:t xml:space="preserve"> </w:t>
      </w:r>
      <w:r w:rsidR="002406AD">
        <w:rPr>
          <w:rFonts w:ascii="Tahoma" w:hAnsi="Tahoma" w:cs="Tahoma"/>
          <w:sz w:val="20"/>
          <w:szCs w:val="20"/>
          <w:lang w:val="sk-SK"/>
        </w:rPr>
        <w:t xml:space="preserve">   67,05</w:t>
      </w:r>
      <w:r w:rsidR="006C1006">
        <w:rPr>
          <w:rFonts w:ascii="Tahoma" w:hAnsi="Tahoma" w:cs="Tahoma"/>
          <w:sz w:val="20"/>
          <w:szCs w:val="20"/>
          <w:lang w:val="sk-SK"/>
        </w:rPr>
        <w:t xml:space="preserve"> </w:t>
      </w:r>
      <w:r w:rsidR="002406AD">
        <w:rPr>
          <w:rFonts w:ascii="Tahoma" w:hAnsi="Tahoma" w:cs="Tahoma"/>
          <w:sz w:val="20"/>
          <w:szCs w:val="20"/>
          <w:lang w:val="sk-SK"/>
        </w:rPr>
        <w:t>€</w:t>
      </w:r>
    </w:p>
    <w:p w:rsidR="009224D9" w:rsidRDefault="009224D9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  <w:t>b) podpora software</w:t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  <w:r w:rsidR="002406AD">
        <w:rPr>
          <w:rFonts w:ascii="Tahoma" w:hAnsi="Tahoma" w:cs="Tahoma"/>
          <w:sz w:val="20"/>
          <w:szCs w:val="20"/>
          <w:lang w:val="sk-SK"/>
        </w:rPr>
        <w:t xml:space="preserve">  </w:t>
      </w:r>
      <w:r>
        <w:rPr>
          <w:rFonts w:ascii="Tahoma" w:hAnsi="Tahoma" w:cs="Tahoma"/>
          <w:sz w:val="20"/>
          <w:szCs w:val="20"/>
          <w:lang w:val="sk-SK"/>
        </w:rPr>
        <w:t xml:space="preserve">274,57 </w:t>
      </w:r>
      <w:r w:rsidR="002406AD">
        <w:rPr>
          <w:rFonts w:ascii="Tahoma" w:hAnsi="Tahoma" w:cs="Tahoma"/>
          <w:sz w:val="20"/>
          <w:szCs w:val="20"/>
          <w:lang w:val="sk-SK"/>
        </w:rPr>
        <w:t>€</w:t>
      </w:r>
    </w:p>
    <w:p w:rsidR="003D3C52" w:rsidRPr="00617B64" w:rsidRDefault="003D3C52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  <w:t>c) poistné</w:t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  <w:r w:rsidR="002406AD">
        <w:rPr>
          <w:rFonts w:ascii="Tahoma" w:hAnsi="Tahoma" w:cs="Tahoma"/>
          <w:sz w:val="20"/>
          <w:szCs w:val="20"/>
          <w:lang w:val="sk-SK"/>
        </w:rPr>
        <w:t>1462,02 €</w:t>
      </w:r>
    </w:p>
    <w:p w:rsidR="0030678B" w:rsidRDefault="0030678B" w:rsidP="009F035E">
      <w:pPr>
        <w:rPr>
          <w:rFonts w:ascii="Tahoma" w:hAnsi="Tahoma" w:cs="Tahoma"/>
          <w:sz w:val="20"/>
          <w:szCs w:val="20"/>
          <w:lang w:val="sk-SK"/>
        </w:rPr>
      </w:pPr>
    </w:p>
    <w:p w:rsidR="00FF008D" w:rsidRDefault="00FF008D" w:rsidP="006C1006">
      <w:pPr>
        <w:rPr>
          <w:rFonts w:ascii="Tahoma" w:hAnsi="Tahoma" w:cs="Tahoma"/>
          <w:sz w:val="20"/>
          <w:szCs w:val="20"/>
          <w:lang w:val="sk-SK"/>
        </w:rPr>
      </w:pPr>
    </w:p>
    <w:p w:rsidR="0030678B" w:rsidRPr="00617B64" w:rsidRDefault="0030678B" w:rsidP="006C1006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</w:t>
      </w:r>
    </w:p>
    <w:p w:rsidR="009F035E" w:rsidRPr="002C29D6" w:rsidRDefault="009F035E" w:rsidP="002C29D6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  <w:r w:rsidRPr="002C29D6">
        <w:rPr>
          <w:rFonts w:ascii="Tahoma" w:hAnsi="Tahoma" w:cs="Tahoma"/>
          <w:b/>
          <w:sz w:val="20"/>
          <w:szCs w:val="20"/>
          <w:lang w:val="sk-SK"/>
        </w:rPr>
        <w:t>Čl. IV</w:t>
      </w:r>
    </w:p>
    <w:p w:rsidR="009F035E" w:rsidRPr="002C29D6" w:rsidRDefault="009F035E" w:rsidP="002C29D6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  <w:r w:rsidRPr="002C29D6">
        <w:rPr>
          <w:rFonts w:ascii="Tahoma" w:hAnsi="Tahoma" w:cs="Tahoma"/>
          <w:b/>
          <w:sz w:val="20"/>
          <w:szCs w:val="20"/>
          <w:lang w:val="sk-SK"/>
        </w:rPr>
        <w:t>Informácie o údajoch na strane pasív súvahy</w:t>
      </w:r>
    </w:p>
    <w:p w:rsidR="009F035E" w:rsidRPr="002C29D6" w:rsidRDefault="009F035E" w:rsidP="002C29D6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</w:p>
    <w:p w:rsidR="009F035E" w:rsidRPr="00804ABF" w:rsidRDefault="002C29D6" w:rsidP="009F035E">
      <w:pPr>
        <w:rPr>
          <w:rFonts w:ascii="Tahoma" w:hAnsi="Tahoma" w:cs="Tahoma"/>
          <w:b/>
          <w:sz w:val="20"/>
          <w:szCs w:val="20"/>
          <w:lang w:val="sk-SK"/>
        </w:rPr>
      </w:pPr>
      <w:r w:rsidRPr="00804ABF">
        <w:rPr>
          <w:rFonts w:ascii="Tahoma" w:hAnsi="Tahoma" w:cs="Tahoma"/>
          <w:b/>
          <w:sz w:val="20"/>
          <w:szCs w:val="20"/>
          <w:lang w:val="sk-SK"/>
        </w:rPr>
        <w:t xml:space="preserve">A ) </w:t>
      </w:r>
      <w:r w:rsidR="009F035E" w:rsidRPr="00804ABF">
        <w:rPr>
          <w:rFonts w:ascii="Tahoma" w:hAnsi="Tahoma" w:cs="Tahoma"/>
          <w:b/>
          <w:sz w:val="20"/>
          <w:szCs w:val="20"/>
          <w:lang w:val="sk-SK"/>
        </w:rPr>
        <w:t>Vlastné imanie</w:t>
      </w:r>
      <w:r w:rsidR="009F035E" w:rsidRPr="00804ABF">
        <w:rPr>
          <w:rFonts w:ascii="Tahoma" w:hAnsi="Tahoma" w:cs="Tahoma"/>
          <w:b/>
          <w:sz w:val="20"/>
          <w:szCs w:val="20"/>
          <w:lang w:val="sk-SK"/>
        </w:rPr>
        <w:tab/>
      </w:r>
    </w:p>
    <w:p w:rsidR="002C29D6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Prehľad o pohybe vlastného imania v členení podľa jednotlivých položiek súvahy, pre ktoré má </w:t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účtovná jednotka obsahovú náplň, v tejto štruktúre: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</w:t>
      </w:r>
      <w:r w:rsidR="006C1006">
        <w:rPr>
          <w:rFonts w:ascii="Tahoma" w:hAnsi="Tahoma" w:cs="Tahoma"/>
          <w:sz w:val="20"/>
          <w:szCs w:val="20"/>
          <w:lang w:val="sk-SK"/>
        </w:rPr>
        <w:t>a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) </w:t>
      </w:r>
      <w:proofErr w:type="spellStart"/>
      <w:r>
        <w:rPr>
          <w:rFonts w:ascii="Tahoma" w:hAnsi="Tahoma" w:cs="Tahoma"/>
          <w:sz w:val="20"/>
          <w:szCs w:val="20"/>
          <w:lang w:val="sk-SK"/>
        </w:rPr>
        <w:t>n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evysporiadaný</w:t>
      </w:r>
      <w:proofErr w:type="spellEnd"/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výsl</w:t>
      </w:r>
      <w:r>
        <w:rPr>
          <w:rFonts w:ascii="Tahoma" w:hAnsi="Tahoma" w:cs="Tahoma"/>
          <w:sz w:val="20"/>
          <w:szCs w:val="20"/>
          <w:lang w:val="sk-SK"/>
        </w:rPr>
        <w:t xml:space="preserve">edok hosp. minulých rokov                     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     </w:t>
      </w:r>
      <w:r w:rsidR="009224D9">
        <w:rPr>
          <w:rFonts w:ascii="Tahoma" w:hAnsi="Tahoma" w:cs="Tahoma"/>
          <w:sz w:val="20"/>
          <w:szCs w:val="20"/>
          <w:lang w:val="sk-SK"/>
        </w:rPr>
        <w:t xml:space="preserve">- </w:t>
      </w:r>
      <w:r w:rsidR="002406AD">
        <w:rPr>
          <w:rFonts w:ascii="Tahoma" w:hAnsi="Tahoma" w:cs="Tahoma"/>
          <w:sz w:val="20"/>
          <w:szCs w:val="20"/>
          <w:lang w:val="sk-SK"/>
        </w:rPr>
        <w:t>234 513,67 €</w:t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</w:t>
      </w:r>
      <w:r w:rsidR="006C1006">
        <w:rPr>
          <w:rFonts w:ascii="Tahoma" w:hAnsi="Tahoma" w:cs="Tahoma"/>
          <w:sz w:val="20"/>
          <w:szCs w:val="20"/>
          <w:lang w:val="sk-SK"/>
        </w:rPr>
        <w:t>b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) </w:t>
      </w:r>
      <w:r>
        <w:rPr>
          <w:rFonts w:ascii="Tahoma" w:hAnsi="Tahoma" w:cs="Tahoma"/>
          <w:sz w:val="20"/>
          <w:szCs w:val="20"/>
          <w:lang w:val="sk-SK"/>
        </w:rPr>
        <w:t>v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ýsledok hospodárenia bežného roka                       </w:t>
      </w:r>
      <w:r>
        <w:rPr>
          <w:rFonts w:ascii="Tahoma" w:hAnsi="Tahoma" w:cs="Tahoma"/>
          <w:sz w:val="20"/>
          <w:szCs w:val="20"/>
          <w:lang w:val="sk-SK"/>
        </w:rPr>
        <w:t xml:space="preserve">                       </w:t>
      </w:r>
      <w:r w:rsidR="009224D9">
        <w:rPr>
          <w:rFonts w:ascii="Tahoma" w:hAnsi="Tahoma" w:cs="Tahoma"/>
          <w:sz w:val="20"/>
          <w:szCs w:val="20"/>
          <w:lang w:val="sk-SK"/>
        </w:rPr>
        <w:t xml:space="preserve"> </w:t>
      </w:r>
      <w:r w:rsidR="002A1735">
        <w:rPr>
          <w:rFonts w:ascii="Tahoma" w:hAnsi="Tahoma" w:cs="Tahoma"/>
          <w:sz w:val="20"/>
          <w:szCs w:val="20"/>
          <w:lang w:val="sk-SK"/>
        </w:rPr>
        <w:t xml:space="preserve"> </w:t>
      </w:r>
      <w:r w:rsidR="002406AD">
        <w:rPr>
          <w:rFonts w:ascii="Tahoma" w:hAnsi="Tahoma" w:cs="Tahoma"/>
          <w:sz w:val="20"/>
          <w:szCs w:val="20"/>
          <w:lang w:val="sk-SK"/>
        </w:rPr>
        <w:t xml:space="preserve">    35 664,68 €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FF008D" w:rsidRDefault="00FF008D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F035E" w:rsidRPr="00804ABF" w:rsidRDefault="009F035E" w:rsidP="009F035E">
      <w:pPr>
        <w:rPr>
          <w:rFonts w:ascii="Tahoma" w:hAnsi="Tahoma" w:cs="Tahoma"/>
          <w:b/>
          <w:sz w:val="20"/>
          <w:szCs w:val="20"/>
          <w:lang w:val="sk-SK"/>
        </w:rPr>
      </w:pPr>
      <w:r w:rsidRPr="00804ABF">
        <w:rPr>
          <w:rFonts w:ascii="Tahoma" w:hAnsi="Tahoma" w:cs="Tahoma"/>
          <w:b/>
          <w:sz w:val="20"/>
          <w:szCs w:val="20"/>
          <w:lang w:val="sk-SK"/>
        </w:rPr>
        <w:t>B</w:t>
      </w:r>
      <w:r w:rsidR="002C29D6" w:rsidRPr="00804ABF">
        <w:rPr>
          <w:rFonts w:ascii="Tahoma" w:hAnsi="Tahoma" w:cs="Tahoma"/>
          <w:b/>
          <w:sz w:val="20"/>
          <w:szCs w:val="20"/>
          <w:lang w:val="sk-SK"/>
        </w:rPr>
        <w:t xml:space="preserve">) </w:t>
      </w:r>
      <w:r w:rsidRPr="00804ABF">
        <w:rPr>
          <w:rFonts w:ascii="Tahoma" w:hAnsi="Tahoma" w:cs="Tahoma"/>
          <w:b/>
          <w:sz w:val="20"/>
          <w:szCs w:val="20"/>
          <w:lang w:val="sk-SK"/>
        </w:rPr>
        <w:t>Záväzky</w:t>
      </w:r>
      <w:r w:rsidRPr="00804ABF">
        <w:rPr>
          <w:rFonts w:ascii="Tahoma" w:hAnsi="Tahoma" w:cs="Tahoma"/>
          <w:b/>
          <w:sz w:val="20"/>
          <w:szCs w:val="20"/>
          <w:lang w:val="sk-SK"/>
        </w:rPr>
        <w:tab/>
      </w:r>
    </w:p>
    <w:p w:rsidR="009F035E" w:rsidRPr="00804ABF" w:rsidRDefault="002C29D6" w:rsidP="009F035E">
      <w:pPr>
        <w:rPr>
          <w:rFonts w:ascii="Tahoma" w:hAnsi="Tahoma" w:cs="Tahoma"/>
          <w:b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</w:t>
      </w:r>
      <w:r w:rsidRPr="00804ABF">
        <w:rPr>
          <w:rFonts w:ascii="Tahoma" w:hAnsi="Tahoma" w:cs="Tahoma"/>
          <w:b/>
          <w:sz w:val="20"/>
          <w:szCs w:val="20"/>
          <w:lang w:val="sk-SK"/>
        </w:rPr>
        <w:t xml:space="preserve">(1) </w:t>
      </w:r>
      <w:r w:rsidR="009F035E" w:rsidRPr="00804ABF">
        <w:rPr>
          <w:rFonts w:ascii="Tahoma" w:hAnsi="Tahoma" w:cs="Tahoma"/>
          <w:b/>
          <w:sz w:val="20"/>
          <w:szCs w:val="20"/>
          <w:lang w:val="sk-SK"/>
        </w:rPr>
        <w:t>Rezervy</w:t>
      </w:r>
      <w:r w:rsidR="009F035E" w:rsidRPr="00804ABF">
        <w:rPr>
          <w:rFonts w:ascii="Tahoma" w:hAnsi="Tahoma" w:cs="Tahoma"/>
          <w:b/>
          <w:sz w:val="20"/>
          <w:szCs w:val="20"/>
          <w:lang w:val="sk-SK"/>
        </w:rPr>
        <w:tab/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Vývoj rezerv v tejto štruktúre: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a) rezerva na dovolenku  </w:t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počiatočný stav                                        </w:t>
      </w:r>
      <w:r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</w:t>
      </w:r>
      <w:r w:rsidR="006C1006">
        <w:rPr>
          <w:rFonts w:ascii="Tahoma" w:hAnsi="Tahoma" w:cs="Tahoma"/>
          <w:sz w:val="20"/>
          <w:szCs w:val="20"/>
          <w:lang w:val="sk-SK"/>
        </w:rPr>
        <w:t xml:space="preserve"> </w:t>
      </w:r>
      <w:r w:rsidR="009224D9">
        <w:rPr>
          <w:rFonts w:ascii="Tahoma" w:hAnsi="Tahoma" w:cs="Tahoma"/>
          <w:sz w:val="20"/>
          <w:szCs w:val="20"/>
          <w:lang w:val="sk-SK"/>
        </w:rPr>
        <w:t>1</w:t>
      </w:r>
      <w:r w:rsidR="002406AD">
        <w:rPr>
          <w:rFonts w:ascii="Tahoma" w:hAnsi="Tahoma" w:cs="Tahoma"/>
          <w:sz w:val="20"/>
          <w:szCs w:val="20"/>
          <w:lang w:val="sk-SK"/>
        </w:rPr>
        <w:t>4 351,79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</w:t>
      </w:r>
      <w:r w:rsidR="002406AD">
        <w:rPr>
          <w:rFonts w:ascii="Tahoma" w:hAnsi="Tahoma" w:cs="Tahoma"/>
          <w:sz w:val="20"/>
          <w:szCs w:val="20"/>
          <w:lang w:val="sk-SK"/>
        </w:rPr>
        <w:t>€</w:t>
      </w:r>
    </w:p>
    <w:p w:rsidR="002C29D6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  <w:t xml:space="preserve">zvýšenie                                                   </w:t>
      </w:r>
      <w:r w:rsidR="002A1735">
        <w:rPr>
          <w:rFonts w:ascii="Tahoma" w:hAnsi="Tahoma" w:cs="Tahoma"/>
          <w:sz w:val="20"/>
          <w:szCs w:val="20"/>
          <w:lang w:val="sk-SK"/>
        </w:rPr>
        <w:t xml:space="preserve"> </w:t>
      </w:r>
      <w:r w:rsidRPr="00617B64">
        <w:rPr>
          <w:rFonts w:ascii="Tahoma" w:hAnsi="Tahoma" w:cs="Tahoma"/>
          <w:sz w:val="20"/>
          <w:szCs w:val="20"/>
          <w:lang w:val="sk-SK"/>
        </w:rPr>
        <w:t xml:space="preserve"> </w:t>
      </w:r>
      <w:r w:rsidR="009224D9">
        <w:rPr>
          <w:rFonts w:ascii="Tahoma" w:hAnsi="Tahoma" w:cs="Tahoma"/>
          <w:sz w:val="20"/>
          <w:szCs w:val="20"/>
          <w:lang w:val="sk-SK"/>
        </w:rPr>
        <w:t>1</w:t>
      </w:r>
      <w:r w:rsidR="002406AD">
        <w:rPr>
          <w:rFonts w:ascii="Tahoma" w:hAnsi="Tahoma" w:cs="Tahoma"/>
          <w:sz w:val="20"/>
          <w:szCs w:val="20"/>
          <w:lang w:val="sk-SK"/>
        </w:rPr>
        <w:t>2 198,60</w:t>
      </w:r>
      <w:r w:rsidRPr="00617B64">
        <w:rPr>
          <w:rFonts w:ascii="Tahoma" w:hAnsi="Tahoma" w:cs="Tahoma"/>
          <w:sz w:val="20"/>
          <w:szCs w:val="20"/>
          <w:lang w:val="sk-SK"/>
        </w:rPr>
        <w:t xml:space="preserve"> </w:t>
      </w:r>
      <w:r w:rsidR="002406AD">
        <w:rPr>
          <w:rFonts w:ascii="Tahoma" w:hAnsi="Tahoma" w:cs="Tahoma"/>
          <w:sz w:val="20"/>
          <w:szCs w:val="20"/>
          <w:lang w:val="sk-SK"/>
        </w:rPr>
        <w:t>€</w:t>
      </w:r>
      <w:r w:rsidR="002C29D6">
        <w:rPr>
          <w:rFonts w:ascii="Tahoma" w:hAnsi="Tahoma" w:cs="Tahoma"/>
          <w:sz w:val="20"/>
          <w:szCs w:val="20"/>
          <w:lang w:val="sk-SK"/>
        </w:rPr>
        <w:t xml:space="preserve">  </w:t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zníženie                                                     </w:t>
      </w:r>
      <w:r w:rsidR="002A1735">
        <w:rPr>
          <w:rFonts w:ascii="Tahoma" w:hAnsi="Tahoma" w:cs="Tahoma"/>
          <w:sz w:val="20"/>
          <w:szCs w:val="20"/>
          <w:lang w:val="sk-SK"/>
        </w:rPr>
        <w:t xml:space="preserve"> </w:t>
      </w:r>
      <w:r w:rsidR="009224D9">
        <w:rPr>
          <w:rFonts w:ascii="Tahoma" w:hAnsi="Tahoma" w:cs="Tahoma"/>
          <w:sz w:val="20"/>
          <w:szCs w:val="20"/>
          <w:lang w:val="sk-SK"/>
        </w:rPr>
        <w:t>1</w:t>
      </w:r>
      <w:r w:rsidR="002406AD">
        <w:rPr>
          <w:rFonts w:ascii="Tahoma" w:hAnsi="Tahoma" w:cs="Tahoma"/>
          <w:sz w:val="20"/>
          <w:szCs w:val="20"/>
          <w:lang w:val="sk-SK"/>
        </w:rPr>
        <w:t>4 351,79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</w:t>
      </w:r>
      <w:r w:rsidR="002406AD">
        <w:rPr>
          <w:rFonts w:ascii="Tahoma" w:hAnsi="Tahoma" w:cs="Tahoma"/>
          <w:sz w:val="20"/>
          <w:szCs w:val="20"/>
          <w:lang w:val="sk-SK"/>
        </w:rPr>
        <w:t>€</w:t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ab/>
        <w:t>z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ostatok                                                  </w:t>
      </w:r>
      <w:r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</w:t>
      </w:r>
      <w:r w:rsidR="002A1735">
        <w:rPr>
          <w:rFonts w:ascii="Tahoma" w:hAnsi="Tahoma" w:cs="Tahoma"/>
          <w:sz w:val="20"/>
          <w:szCs w:val="20"/>
          <w:lang w:val="sk-SK"/>
        </w:rPr>
        <w:t xml:space="preserve"> </w:t>
      </w:r>
      <w:r w:rsidR="009224D9">
        <w:rPr>
          <w:rFonts w:ascii="Tahoma" w:hAnsi="Tahoma" w:cs="Tahoma"/>
          <w:sz w:val="20"/>
          <w:szCs w:val="20"/>
          <w:lang w:val="sk-SK"/>
        </w:rPr>
        <w:t>1</w:t>
      </w:r>
      <w:r w:rsidR="002406AD">
        <w:rPr>
          <w:rFonts w:ascii="Tahoma" w:hAnsi="Tahoma" w:cs="Tahoma"/>
          <w:sz w:val="20"/>
          <w:szCs w:val="20"/>
          <w:lang w:val="sk-SK"/>
        </w:rPr>
        <w:t>2 198,60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</w:t>
      </w:r>
      <w:r w:rsidR="002406AD">
        <w:rPr>
          <w:rFonts w:ascii="Tahoma" w:hAnsi="Tahoma" w:cs="Tahoma"/>
          <w:sz w:val="20"/>
          <w:szCs w:val="20"/>
          <w:lang w:val="sk-SK"/>
        </w:rPr>
        <w:t>€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b) rezerva na </w:t>
      </w:r>
      <w:r w:rsidR="006C1006">
        <w:rPr>
          <w:rFonts w:ascii="Tahoma" w:hAnsi="Tahoma" w:cs="Tahoma"/>
          <w:sz w:val="20"/>
          <w:szCs w:val="20"/>
          <w:lang w:val="sk-SK"/>
        </w:rPr>
        <w:t>uzatvorenie a rekultiváciu skládky</w:t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počiatočný stav                                   </w:t>
      </w:r>
      <w:r>
        <w:rPr>
          <w:rFonts w:ascii="Tahoma" w:hAnsi="Tahoma" w:cs="Tahoma"/>
          <w:sz w:val="20"/>
          <w:szCs w:val="20"/>
          <w:lang w:val="sk-SK"/>
        </w:rPr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     </w:t>
      </w:r>
      <w:r w:rsidR="009224D9">
        <w:rPr>
          <w:rFonts w:ascii="Tahoma" w:hAnsi="Tahoma" w:cs="Tahoma"/>
          <w:sz w:val="20"/>
          <w:szCs w:val="20"/>
          <w:lang w:val="sk-SK"/>
        </w:rPr>
        <w:t>5</w:t>
      </w:r>
      <w:r w:rsidR="002406AD">
        <w:rPr>
          <w:rFonts w:ascii="Tahoma" w:hAnsi="Tahoma" w:cs="Tahoma"/>
          <w:sz w:val="20"/>
          <w:szCs w:val="20"/>
          <w:lang w:val="sk-SK"/>
        </w:rPr>
        <w:t>44 355,67 €</w:t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zvýšenie                                                    </w:t>
      </w:r>
      <w:r w:rsidR="006C1006">
        <w:rPr>
          <w:rFonts w:ascii="Tahoma" w:hAnsi="Tahoma" w:cs="Tahoma"/>
          <w:sz w:val="20"/>
          <w:szCs w:val="20"/>
          <w:lang w:val="sk-SK"/>
        </w:rPr>
        <w:t xml:space="preserve">  </w:t>
      </w:r>
      <w:r w:rsidR="002406AD">
        <w:rPr>
          <w:rFonts w:ascii="Tahoma" w:hAnsi="Tahoma" w:cs="Tahoma"/>
          <w:sz w:val="20"/>
          <w:szCs w:val="20"/>
          <w:lang w:val="sk-SK"/>
        </w:rPr>
        <w:t>22 555,23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</w:t>
      </w:r>
      <w:r w:rsidR="002406AD">
        <w:rPr>
          <w:rFonts w:ascii="Tahoma" w:hAnsi="Tahoma" w:cs="Tahoma"/>
          <w:sz w:val="20"/>
          <w:szCs w:val="20"/>
          <w:lang w:val="sk-SK"/>
        </w:rPr>
        <w:t>€</w:t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zníženie                                                    </w:t>
      </w:r>
      <w:r w:rsidR="009224D9">
        <w:rPr>
          <w:rFonts w:ascii="Tahoma" w:hAnsi="Tahoma" w:cs="Tahoma"/>
          <w:sz w:val="20"/>
          <w:szCs w:val="20"/>
          <w:lang w:val="sk-SK"/>
        </w:rPr>
        <w:t xml:space="preserve">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</w:t>
      </w:r>
      <w:r w:rsidR="002406AD">
        <w:rPr>
          <w:rFonts w:ascii="Tahoma" w:hAnsi="Tahoma" w:cs="Tahoma"/>
          <w:sz w:val="20"/>
          <w:szCs w:val="20"/>
          <w:lang w:val="sk-SK"/>
        </w:rPr>
        <w:t xml:space="preserve">        0</w:t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ab/>
        <w:t>z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ostatok                    </w:t>
      </w:r>
      <w:r w:rsidR="009224D9">
        <w:rPr>
          <w:rFonts w:ascii="Tahoma" w:hAnsi="Tahoma" w:cs="Tahoma"/>
          <w:sz w:val="20"/>
          <w:szCs w:val="20"/>
          <w:lang w:val="sk-SK"/>
        </w:rPr>
        <w:t xml:space="preserve">                               </w:t>
      </w:r>
      <w:r w:rsidR="006C1006">
        <w:rPr>
          <w:rFonts w:ascii="Tahoma" w:hAnsi="Tahoma" w:cs="Tahoma"/>
          <w:sz w:val="20"/>
          <w:szCs w:val="20"/>
          <w:lang w:val="sk-SK"/>
        </w:rPr>
        <w:t xml:space="preserve"> </w:t>
      </w:r>
      <w:r w:rsidR="009224D9">
        <w:rPr>
          <w:rFonts w:ascii="Tahoma" w:hAnsi="Tahoma" w:cs="Tahoma"/>
          <w:sz w:val="20"/>
          <w:szCs w:val="20"/>
          <w:lang w:val="sk-SK"/>
        </w:rPr>
        <w:t>5</w:t>
      </w:r>
      <w:r w:rsidR="002406AD">
        <w:rPr>
          <w:rFonts w:ascii="Tahoma" w:hAnsi="Tahoma" w:cs="Tahoma"/>
          <w:sz w:val="20"/>
          <w:szCs w:val="20"/>
          <w:lang w:val="sk-SK"/>
        </w:rPr>
        <w:t>66 910,90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</w:t>
      </w:r>
      <w:r w:rsidR="002406AD">
        <w:rPr>
          <w:rFonts w:ascii="Tahoma" w:hAnsi="Tahoma" w:cs="Tahoma"/>
          <w:sz w:val="20"/>
          <w:szCs w:val="20"/>
          <w:lang w:val="sk-SK"/>
        </w:rPr>
        <w:t>€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804ABF" w:rsidRDefault="006C1006" w:rsidP="009F035E">
      <w:pPr>
        <w:rPr>
          <w:rFonts w:ascii="Tahoma" w:hAnsi="Tahoma" w:cs="Tahoma"/>
          <w:b/>
          <w:sz w:val="20"/>
          <w:szCs w:val="20"/>
          <w:lang w:val="sk-SK"/>
        </w:rPr>
      </w:pPr>
      <w:r w:rsidRPr="00804ABF">
        <w:rPr>
          <w:rFonts w:ascii="Tahoma" w:hAnsi="Tahoma" w:cs="Tahoma"/>
          <w:b/>
          <w:sz w:val="20"/>
          <w:szCs w:val="20"/>
          <w:lang w:val="sk-SK"/>
        </w:rPr>
        <w:t xml:space="preserve"> </w:t>
      </w:r>
      <w:r w:rsidR="002C29D6" w:rsidRPr="00804ABF">
        <w:rPr>
          <w:rFonts w:ascii="Tahoma" w:hAnsi="Tahoma" w:cs="Tahoma"/>
          <w:b/>
          <w:sz w:val="20"/>
          <w:szCs w:val="20"/>
          <w:lang w:val="sk-SK"/>
        </w:rPr>
        <w:t xml:space="preserve">(2) </w:t>
      </w:r>
      <w:r w:rsidR="009F035E" w:rsidRPr="00804ABF">
        <w:rPr>
          <w:rFonts w:ascii="Tahoma" w:hAnsi="Tahoma" w:cs="Tahoma"/>
          <w:b/>
          <w:sz w:val="20"/>
          <w:szCs w:val="20"/>
          <w:lang w:val="sk-SK"/>
        </w:rPr>
        <w:t>Záväzky podľa doby splatnosti</w:t>
      </w:r>
      <w:r w:rsidR="009F035E" w:rsidRPr="00804ABF">
        <w:rPr>
          <w:rFonts w:ascii="Tahoma" w:hAnsi="Tahoma" w:cs="Tahoma"/>
          <w:b/>
          <w:sz w:val="20"/>
          <w:szCs w:val="20"/>
          <w:lang w:val="sk-SK"/>
        </w:rPr>
        <w:tab/>
      </w:r>
      <w:r w:rsidR="00C46E84" w:rsidRPr="00804ABF">
        <w:rPr>
          <w:rFonts w:ascii="Tahoma" w:hAnsi="Tahoma" w:cs="Tahoma"/>
          <w:b/>
          <w:sz w:val="20"/>
          <w:szCs w:val="20"/>
          <w:lang w:val="sk-SK"/>
        </w:rPr>
        <w:t xml:space="preserve">              </w:t>
      </w:r>
    </w:p>
    <w:p w:rsidR="009F035E" w:rsidRPr="00617B64" w:rsidRDefault="002C29D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a) Záväzky podľa doby splatnosti         </w:t>
      </w:r>
      <w:r w:rsidR="00C46E84">
        <w:rPr>
          <w:rFonts w:ascii="Tahoma" w:hAnsi="Tahoma" w:cs="Tahoma"/>
          <w:sz w:val="20"/>
          <w:szCs w:val="20"/>
          <w:lang w:val="sk-SK"/>
        </w:rPr>
        <w:t xml:space="preserve">      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   </w:t>
      </w:r>
      <w:r w:rsidR="009224D9">
        <w:rPr>
          <w:rFonts w:ascii="Tahoma" w:hAnsi="Tahoma" w:cs="Tahoma"/>
          <w:sz w:val="20"/>
          <w:szCs w:val="20"/>
          <w:lang w:val="sk-SK"/>
        </w:rPr>
        <w:t>2</w:t>
      </w:r>
      <w:r w:rsidR="002406AD">
        <w:rPr>
          <w:rFonts w:ascii="Tahoma" w:hAnsi="Tahoma" w:cs="Tahoma"/>
          <w:sz w:val="20"/>
          <w:szCs w:val="20"/>
          <w:lang w:val="sk-SK"/>
        </w:rPr>
        <w:t>0</w:t>
      </w:r>
      <w:r w:rsidR="009224D9">
        <w:rPr>
          <w:rFonts w:ascii="Tahoma" w:hAnsi="Tahoma" w:cs="Tahoma"/>
          <w:sz w:val="20"/>
          <w:szCs w:val="20"/>
          <w:lang w:val="sk-SK"/>
        </w:rPr>
        <w:t>4</w:t>
      </w:r>
      <w:r w:rsidR="002406AD">
        <w:rPr>
          <w:rFonts w:ascii="Tahoma" w:hAnsi="Tahoma" w:cs="Tahoma"/>
          <w:sz w:val="20"/>
          <w:szCs w:val="20"/>
          <w:lang w:val="sk-SK"/>
        </w:rPr>
        <w:t> 936,50 €</w:t>
      </w:r>
    </w:p>
    <w:p w:rsidR="009F035E" w:rsidRPr="00617B64" w:rsidRDefault="00C46E84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z toho:</w:t>
      </w:r>
    </w:p>
    <w:p w:rsidR="009F035E" w:rsidRDefault="00C46E84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v lehote splatnosti                             </w:t>
      </w:r>
      <w:r>
        <w:rPr>
          <w:rFonts w:ascii="Tahoma" w:hAnsi="Tahoma" w:cs="Tahoma"/>
          <w:sz w:val="20"/>
          <w:szCs w:val="20"/>
          <w:lang w:val="sk-SK"/>
        </w:rPr>
        <w:t xml:space="preserve">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        </w:t>
      </w:r>
      <w:r w:rsidR="009224D9">
        <w:rPr>
          <w:rFonts w:ascii="Tahoma" w:hAnsi="Tahoma" w:cs="Tahoma"/>
          <w:sz w:val="20"/>
          <w:szCs w:val="20"/>
          <w:lang w:val="sk-SK"/>
        </w:rPr>
        <w:t>1</w:t>
      </w:r>
      <w:r w:rsidR="002406AD">
        <w:rPr>
          <w:rFonts w:ascii="Tahoma" w:hAnsi="Tahoma" w:cs="Tahoma"/>
          <w:sz w:val="20"/>
          <w:szCs w:val="20"/>
          <w:lang w:val="sk-SK"/>
        </w:rPr>
        <w:t>08 328,38 €</w:t>
      </w:r>
    </w:p>
    <w:p w:rsidR="006C1006" w:rsidRPr="00617B64" w:rsidRDefault="006C100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po splatnosti</w:t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</w:r>
      <w:r>
        <w:rPr>
          <w:rFonts w:ascii="Tahoma" w:hAnsi="Tahoma" w:cs="Tahoma"/>
          <w:sz w:val="20"/>
          <w:szCs w:val="20"/>
          <w:lang w:val="sk-SK"/>
        </w:rPr>
        <w:tab/>
        <w:t xml:space="preserve">       </w:t>
      </w:r>
      <w:r w:rsidR="006F57AD">
        <w:rPr>
          <w:rFonts w:ascii="Tahoma" w:hAnsi="Tahoma" w:cs="Tahoma"/>
          <w:sz w:val="20"/>
          <w:szCs w:val="20"/>
          <w:lang w:val="sk-SK"/>
        </w:rPr>
        <w:t xml:space="preserve"> </w:t>
      </w:r>
      <w:r w:rsidR="009224D9">
        <w:rPr>
          <w:rFonts w:ascii="Tahoma" w:hAnsi="Tahoma" w:cs="Tahoma"/>
          <w:sz w:val="20"/>
          <w:szCs w:val="20"/>
          <w:lang w:val="sk-SK"/>
        </w:rPr>
        <w:t xml:space="preserve"> </w:t>
      </w:r>
      <w:r w:rsidR="006F57AD">
        <w:rPr>
          <w:rFonts w:ascii="Tahoma" w:hAnsi="Tahoma" w:cs="Tahoma"/>
          <w:sz w:val="20"/>
          <w:szCs w:val="20"/>
          <w:lang w:val="sk-SK"/>
        </w:rPr>
        <w:t xml:space="preserve"> </w:t>
      </w:r>
      <w:r w:rsidR="002406AD">
        <w:rPr>
          <w:rFonts w:ascii="Tahoma" w:hAnsi="Tahoma" w:cs="Tahoma"/>
          <w:sz w:val="20"/>
          <w:szCs w:val="20"/>
          <w:lang w:val="sk-SK"/>
        </w:rPr>
        <w:t>96 608,12 €</w:t>
      </w:r>
      <w:r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C46E84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Krátkodobé záväzky z pracovnoprávnych vzťahov, z dodávate</w:t>
      </w:r>
      <w:r>
        <w:rPr>
          <w:rFonts w:ascii="Tahoma" w:hAnsi="Tahoma" w:cs="Tahoma"/>
          <w:sz w:val="20"/>
          <w:szCs w:val="20"/>
          <w:lang w:val="sk-SK"/>
        </w:rPr>
        <w:t>ľ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ských vzťahov.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C46E84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b) Dlhodobé záväzky v hodnote           </w:t>
      </w:r>
      <w:r>
        <w:rPr>
          <w:rFonts w:ascii="Tahoma" w:hAnsi="Tahoma" w:cs="Tahoma"/>
          <w:sz w:val="20"/>
          <w:szCs w:val="20"/>
          <w:lang w:val="sk-SK"/>
        </w:rPr>
        <w:t xml:space="preserve">      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 </w:t>
      </w:r>
      <w:r w:rsidR="002406AD">
        <w:rPr>
          <w:rFonts w:ascii="Tahoma" w:hAnsi="Tahoma" w:cs="Tahoma"/>
          <w:sz w:val="20"/>
          <w:szCs w:val="20"/>
          <w:lang w:val="sk-SK"/>
        </w:rPr>
        <w:t xml:space="preserve">  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</w:t>
      </w:r>
      <w:r w:rsidR="002406AD">
        <w:rPr>
          <w:rFonts w:ascii="Tahoma" w:hAnsi="Tahoma" w:cs="Tahoma"/>
          <w:sz w:val="20"/>
          <w:szCs w:val="20"/>
          <w:lang w:val="sk-SK"/>
        </w:rPr>
        <w:t>814,67 €</w:t>
      </w:r>
    </w:p>
    <w:p w:rsidR="009224D9" w:rsidRDefault="00C46E84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</w:t>
      </w:r>
      <w:r w:rsidR="006C1006">
        <w:rPr>
          <w:rFonts w:ascii="Tahoma" w:hAnsi="Tahoma" w:cs="Tahoma"/>
          <w:sz w:val="20"/>
          <w:szCs w:val="20"/>
          <w:lang w:val="sk-SK"/>
        </w:rPr>
        <w:t>Technické služby mesta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eviduje dlhodobé záväzky a</w:t>
      </w:r>
      <w:r w:rsidR="006C1006">
        <w:rPr>
          <w:rFonts w:ascii="Tahoma" w:hAnsi="Tahoma" w:cs="Tahoma"/>
          <w:sz w:val="20"/>
          <w:szCs w:val="20"/>
          <w:lang w:val="sk-SK"/>
        </w:rPr>
        <w:t xml:space="preserve"> to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záväzky zo sociálneho fondu vo výške</w:t>
      </w:r>
      <w:r w:rsidR="009224D9">
        <w:rPr>
          <w:rFonts w:ascii="Tahoma" w:hAnsi="Tahoma" w:cs="Tahoma"/>
          <w:sz w:val="20"/>
          <w:szCs w:val="20"/>
          <w:lang w:val="sk-SK"/>
        </w:rPr>
        <w:t xml:space="preserve">        </w:t>
      </w:r>
    </w:p>
    <w:p w:rsidR="009224D9" w:rsidRDefault="009224D9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 </w:t>
      </w:r>
      <w:r w:rsidR="002406AD">
        <w:rPr>
          <w:rFonts w:ascii="Tahoma" w:hAnsi="Tahoma" w:cs="Tahoma"/>
          <w:sz w:val="20"/>
          <w:szCs w:val="20"/>
          <w:lang w:val="sk-SK"/>
        </w:rPr>
        <w:t>814,67 €</w:t>
      </w:r>
      <w:r>
        <w:rPr>
          <w:rFonts w:ascii="Tahoma" w:hAnsi="Tahoma" w:cs="Tahoma"/>
          <w:sz w:val="20"/>
          <w:szCs w:val="20"/>
          <w:lang w:val="sk-SK"/>
        </w:rPr>
        <w:t>.</w:t>
      </w:r>
    </w:p>
    <w:p w:rsidR="009F035E" w:rsidRPr="00617B64" w:rsidRDefault="009224D9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    </w:t>
      </w:r>
      <w:r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804ABF" w:rsidRDefault="00C46E84" w:rsidP="009F035E">
      <w:pPr>
        <w:rPr>
          <w:rFonts w:ascii="Tahoma" w:hAnsi="Tahoma" w:cs="Tahoma"/>
          <w:b/>
          <w:sz w:val="20"/>
          <w:szCs w:val="20"/>
          <w:lang w:val="sk-SK"/>
        </w:rPr>
      </w:pPr>
      <w:r w:rsidRPr="00804ABF">
        <w:rPr>
          <w:rFonts w:ascii="Tahoma" w:hAnsi="Tahoma" w:cs="Tahoma"/>
          <w:b/>
          <w:sz w:val="20"/>
          <w:szCs w:val="20"/>
          <w:lang w:val="sk-SK"/>
        </w:rPr>
        <w:t xml:space="preserve">(3) </w:t>
      </w:r>
      <w:r w:rsidR="009F035E" w:rsidRPr="00804ABF">
        <w:rPr>
          <w:rFonts w:ascii="Tahoma" w:hAnsi="Tahoma" w:cs="Tahoma"/>
          <w:b/>
          <w:sz w:val="20"/>
          <w:szCs w:val="20"/>
          <w:lang w:val="sk-SK"/>
        </w:rPr>
        <w:t>Bankové úvery a ostatné prijaté návratné finančné výpomoci</w:t>
      </w:r>
      <w:r w:rsidR="009F035E" w:rsidRPr="00804ABF">
        <w:rPr>
          <w:rFonts w:ascii="Tahoma" w:hAnsi="Tahoma" w:cs="Tahoma"/>
          <w:b/>
          <w:sz w:val="20"/>
          <w:szCs w:val="20"/>
          <w:lang w:val="sk-SK"/>
        </w:rPr>
        <w:tab/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6C100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Technické služby mesta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nem</w:t>
      </w:r>
      <w:r>
        <w:rPr>
          <w:rFonts w:ascii="Tahoma" w:hAnsi="Tahoma" w:cs="Tahoma"/>
          <w:sz w:val="20"/>
          <w:szCs w:val="20"/>
          <w:lang w:val="sk-SK"/>
        </w:rPr>
        <w:t>ajú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bankové úvery</w:t>
      </w:r>
    </w:p>
    <w:p w:rsidR="00C46E84" w:rsidRDefault="006C1006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Technické služby mesta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nem</w:t>
      </w:r>
      <w:r>
        <w:rPr>
          <w:rFonts w:ascii="Tahoma" w:hAnsi="Tahoma" w:cs="Tahoma"/>
          <w:sz w:val="20"/>
          <w:szCs w:val="20"/>
          <w:lang w:val="sk-SK"/>
        </w:rPr>
        <w:t>ajú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dlhodobé emitované dlhopisy a neeviduje žiadne prijaté návratné</w:t>
      </w:r>
    </w:p>
    <w:p w:rsidR="009F035E" w:rsidRPr="00617B64" w:rsidRDefault="00C46E84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finančné výpomoci.</w:t>
      </w:r>
    </w:p>
    <w:p w:rsidR="006C1006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A159C9" w:rsidRPr="00804ABF" w:rsidRDefault="00A159C9" w:rsidP="00A159C9">
      <w:pPr>
        <w:pStyle w:val="Odsekzoznamu"/>
        <w:numPr>
          <w:ilvl w:val="0"/>
          <w:numId w:val="16"/>
        </w:numPr>
        <w:rPr>
          <w:rFonts w:ascii="Tahoma" w:hAnsi="Tahoma" w:cs="Tahoma"/>
          <w:b/>
          <w:sz w:val="20"/>
          <w:szCs w:val="20"/>
          <w:lang w:val="sk-SK"/>
        </w:rPr>
      </w:pPr>
      <w:r w:rsidRPr="00804ABF">
        <w:rPr>
          <w:rFonts w:ascii="Tahoma" w:hAnsi="Tahoma" w:cs="Tahoma"/>
          <w:b/>
          <w:sz w:val="20"/>
          <w:szCs w:val="20"/>
          <w:lang w:val="sk-SK"/>
        </w:rPr>
        <w:t xml:space="preserve">Časové rozlíšenie </w:t>
      </w:r>
    </w:p>
    <w:p w:rsidR="003341F6" w:rsidRDefault="003341F6" w:rsidP="00A159C9">
      <w:pPr>
        <w:rPr>
          <w:rFonts w:ascii="Tahoma" w:hAnsi="Tahoma" w:cs="Tahoma"/>
          <w:sz w:val="20"/>
          <w:szCs w:val="20"/>
          <w:lang w:val="sk-SK"/>
        </w:rPr>
      </w:pPr>
    </w:p>
    <w:p w:rsidR="00A159C9" w:rsidRPr="00617B64" w:rsidRDefault="00A159C9" w:rsidP="00A159C9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Technické služby mesta</w:t>
      </w:r>
      <w:r w:rsidRPr="00617B64">
        <w:rPr>
          <w:rFonts w:ascii="Tahoma" w:hAnsi="Tahoma" w:cs="Tahoma"/>
          <w:sz w:val="20"/>
          <w:szCs w:val="20"/>
          <w:lang w:val="sk-SK"/>
        </w:rPr>
        <w:t xml:space="preserve"> eviduj</w:t>
      </w:r>
      <w:r>
        <w:rPr>
          <w:rFonts w:ascii="Tahoma" w:hAnsi="Tahoma" w:cs="Tahoma"/>
          <w:sz w:val="20"/>
          <w:szCs w:val="20"/>
          <w:lang w:val="sk-SK"/>
        </w:rPr>
        <w:t>ú</w:t>
      </w:r>
      <w:r w:rsidRPr="00617B64">
        <w:rPr>
          <w:rFonts w:ascii="Tahoma" w:hAnsi="Tahoma" w:cs="Tahoma"/>
          <w:sz w:val="20"/>
          <w:szCs w:val="20"/>
          <w:lang w:val="sk-SK"/>
        </w:rPr>
        <w:t xml:space="preserve"> </w:t>
      </w:r>
      <w:r w:rsidR="003341F6">
        <w:rPr>
          <w:rFonts w:ascii="Tahoma" w:hAnsi="Tahoma" w:cs="Tahoma"/>
          <w:sz w:val="20"/>
          <w:szCs w:val="20"/>
          <w:lang w:val="sk-SK"/>
        </w:rPr>
        <w:t>výnosy</w:t>
      </w:r>
      <w:r w:rsidRPr="00617B64">
        <w:rPr>
          <w:rFonts w:ascii="Tahoma" w:hAnsi="Tahoma" w:cs="Tahoma"/>
          <w:sz w:val="20"/>
          <w:szCs w:val="20"/>
          <w:lang w:val="sk-SK"/>
        </w:rPr>
        <w:t xml:space="preserve"> budúci období vo výške </w:t>
      </w:r>
      <w:r>
        <w:rPr>
          <w:rFonts w:ascii="Tahoma" w:hAnsi="Tahoma" w:cs="Tahoma"/>
          <w:sz w:val="20"/>
          <w:szCs w:val="20"/>
          <w:lang w:val="sk-SK"/>
        </w:rPr>
        <w:t>1</w:t>
      </w:r>
      <w:r w:rsidR="003341F6">
        <w:rPr>
          <w:rFonts w:ascii="Tahoma" w:hAnsi="Tahoma" w:cs="Tahoma"/>
          <w:sz w:val="20"/>
          <w:szCs w:val="20"/>
          <w:lang w:val="sk-SK"/>
        </w:rPr>
        <w:t>5 445,31</w:t>
      </w:r>
      <w:r>
        <w:rPr>
          <w:rFonts w:ascii="Tahoma" w:hAnsi="Tahoma" w:cs="Tahoma"/>
          <w:sz w:val="20"/>
          <w:szCs w:val="20"/>
          <w:lang w:val="sk-SK"/>
        </w:rPr>
        <w:t xml:space="preserve"> €</w:t>
      </w:r>
      <w:r w:rsidRPr="00617B64">
        <w:rPr>
          <w:rFonts w:ascii="Tahoma" w:hAnsi="Tahoma" w:cs="Tahoma"/>
          <w:sz w:val="20"/>
          <w:szCs w:val="20"/>
          <w:lang w:val="sk-SK"/>
        </w:rPr>
        <w:t>.</w:t>
      </w:r>
    </w:p>
    <w:p w:rsidR="00A159C9" w:rsidRPr="00617B64" w:rsidRDefault="00A159C9" w:rsidP="00A159C9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</w:t>
      </w:r>
      <w:r w:rsidRPr="00617B64">
        <w:rPr>
          <w:rFonts w:ascii="Tahoma" w:hAnsi="Tahoma" w:cs="Tahoma"/>
          <w:sz w:val="20"/>
          <w:szCs w:val="20"/>
          <w:lang w:val="sk-SK"/>
        </w:rPr>
        <w:t xml:space="preserve">v tom: </w:t>
      </w:r>
      <w:r w:rsidR="003341F6">
        <w:rPr>
          <w:rFonts w:ascii="Tahoma" w:hAnsi="Tahoma" w:cs="Tahoma"/>
          <w:sz w:val="20"/>
          <w:szCs w:val="20"/>
          <w:lang w:val="sk-SK"/>
        </w:rPr>
        <w:t xml:space="preserve">15 445,31 € </w:t>
      </w:r>
      <w:r w:rsidRPr="00617B64">
        <w:rPr>
          <w:rFonts w:ascii="Tahoma" w:hAnsi="Tahoma" w:cs="Tahoma"/>
          <w:sz w:val="20"/>
          <w:szCs w:val="20"/>
          <w:lang w:val="sk-SK"/>
        </w:rPr>
        <w:t>p</w:t>
      </w:r>
      <w:r w:rsidR="003341F6">
        <w:rPr>
          <w:rFonts w:ascii="Tahoma" w:hAnsi="Tahoma" w:cs="Tahoma"/>
          <w:sz w:val="20"/>
          <w:szCs w:val="20"/>
          <w:lang w:val="sk-SK"/>
        </w:rPr>
        <w:t xml:space="preserve">oplatok za hrobové miesta </w:t>
      </w:r>
      <w:r w:rsidRPr="00617B64">
        <w:rPr>
          <w:rFonts w:ascii="Tahoma" w:hAnsi="Tahoma" w:cs="Tahoma"/>
          <w:sz w:val="20"/>
          <w:szCs w:val="20"/>
          <w:lang w:val="sk-SK"/>
        </w:rPr>
        <w:t>na rok 201</w:t>
      </w:r>
      <w:r>
        <w:rPr>
          <w:rFonts w:ascii="Tahoma" w:hAnsi="Tahoma" w:cs="Tahoma"/>
          <w:sz w:val="20"/>
          <w:szCs w:val="20"/>
          <w:lang w:val="sk-SK"/>
        </w:rPr>
        <w:t>7</w:t>
      </w:r>
      <w:r w:rsidR="003341F6">
        <w:rPr>
          <w:rFonts w:ascii="Tahoma" w:hAnsi="Tahoma" w:cs="Tahoma"/>
          <w:sz w:val="20"/>
          <w:szCs w:val="20"/>
          <w:lang w:val="sk-SK"/>
        </w:rPr>
        <w:t>-2026</w:t>
      </w:r>
      <w:r w:rsidRPr="00617B64">
        <w:rPr>
          <w:rFonts w:ascii="Tahoma" w:hAnsi="Tahoma" w:cs="Tahoma"/>
          <w:sz w:val="20"/>
          <w:szCs w:val="20"/>
          <w:lang w:val="sk-SK"/>
        </w:rPr>
        <w:t>, zaplatené v roku 201</w:t>
      </w:r>
      <w:r>
        <w:rPr>
          <w:rFonts w:ascii="Tahoma" w:hAnsi="Tahoma" w:cs="Tahoma"/>
          <w:sz w:val="20"/>
          <w:szCs w:val="20"/>
          <w:lang w:val="sk-SK"/>
        </w:rPr>
        <w:t>6</w:t>
      </w:r>
    </w:p>
    <w:p w:rsidR="00A159C9" w:rsidRPr="00617B64" w:rsidRDefault="00A159C9" w:rsidP="003341F6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</w:p>
    <w:p w:rsidR="001A33DA" w:rsidRDefault="00C46E84" w:rsidP="001A33DA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</w:t>
      </w:r>
    </w:p>
    <w:p w:rsidR="009F035E" w:rsidRPr="00C46E84" w:rsidRDefault="009F035E" w:rsidP="001A33DA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  <w:r w:rsidRPr="00C46E84">
        <w:rPr>
          <w:rFonts w:ascii="Tahoma" w:hAnsi="Tahoma" w:cs="Tahoma"/>
          <w:b/>
          <w:sz w:val="20"/>
          <w:szCs w:val="20"/>
          <w:lang w:val="sk-SK"/>
        </w:rPr>
        <w:lastRenderedPageBreak/>
        <w:t>Čl. V</w:t>
      </w:r>
    </w:p>
    <w:p w:rsidR="009F035E" w:rsidRDefault="009F035E" w:rsidP="00C46E84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  <w:r w:rsidRPr="00C46E84">
        <w:rPr>
          <w:rFonts w:ascii="Tahoma" w:hAnsi="Tahoma" w:cs="Tahoma"/>
          <w:b/>
          <w:sz w:val="20"/>
          <w:szCs w:val="20"/>
          <w:lang w:val="sk-SK"/>
        </w:rPr>
        <w:t>Informácie o výnosoch a</w:t>
      </w:r>
      <w:r w:rsidR="006C1193">
        <w:rPr>
          <w:rFonts w:ascii="Tahoma" w:hAnsi="Tahoma" w:cs="Tahoma"/>
          <w:b/>
          <w:sz w:val="20"/>
          <w:szCs w:val="20"/>
          <w:lang w:val="sk-SK"/>
        </w:rPr>
        <w:t> </w:t>
      </w:r>
      <w:r w:rsidRPr="00C46E84">
        <w:rPr>
          <w:rFonts w:ascii="Tahoma" w:hAnsi="Tahoma" w:cs="Tahoma"/>
          <w:b/>
          <w:sz w:val="20"/>
          <w:szCs w:val="20"/>
          <w:lang w:val="sk-SK"/>
        </w:rPr>
        <w:t>nákladoch</w:t>
      </w:r>
    </w:p>
    <w:p w:rsidR="006C1193" w:rsidRDefault="006C1193" w:rsidP="00C46E84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</w:p>
    <w:p w:rsidR="006C1193" w:rsidRPr="00E63B6F" w:rsidRDefault="006C1193" w:rsidP="006C1193">
      <w:pPr>
        <w:pStyle w:val="Odsekzoznamu"/>
        <w:numPr>
          <w:ilvl w:val="0"/>
          <w:numId w:val="17"/>
        </w:numPr>
        <w:rPr>
          <w:rFonts w:ascii="Tahoma" w:hAnsi="Tahoma" w:cs="Tahoma"/>
          <w:b/>
          <w:sz w:val="18"/>
          <w:szCs w:val="18"/>
          <w:lang w:val="sk-SK"/>
        </w:rPr>
      </w:pPr>
      <w:r w:rsidRPr="00817D29">
        <w:rPr>
          <w:rFonts w:ascii="Tahoma" w:hAnsi="Tahoma" w:cs="Tahoma"/>
          <w:b/>
          <w:sz w:val="18"/>
          <w:szCs w:val="18"/>
          <w:lang w:val="sk-SK"/>
        </w:rPr>
        <w:t>Výnosy</w:t>
      </w:r>
      <w:r w:rsidRPr="00E63B6F">
        <w:rPr>
          <w:rFonts w:ascii="Tahoma" w:hAnsi="Tahoma" w:cs="Tahoma"/>
          <w:sz w:val="18"/>
          <w:szCs w:val="18"/>
          <w:lang w:val="sk-SK"/>
        </w:rPr>
        <w:tab/>
      </w:r>
    </w:p>
    <w:p w:rsidR="006C1193" w:rsidRPr="00817D29" w:rsidRDefault="006C1193" w:rsidP="006C1193">
      <w:pPr>
        <w:rPr>
          <w:rFonts w:ascii="Tahoma" w:hAnsi="Tahoma" w:cs="Tahoma"/>
          <w:sz w:val="18"/>
          <w:szCs w:val="18"/>
          <w:lang w:val="sk-SK"/>
        </w:rPr>
      </w:pPr>
      <w:r w:rsidRPr="00817D29">
        <w:rPr>
          <w:rFonts w:ascii="Tahoma" w:hAnsi="Tahoma" w:cs="Tahoma"/>
          <w:sz w:val="18"/>
          <w:szCs w:val="18"/>
          <w:lang w:val="sk-SK"/>
        </w:rPr>
        <w:tab/>
      </w:r>
    </w:p>
    <w:tbl>
      <w:tblPr>
        <w:tblW w:w="0" w:type="auto"/>
        <w:tblInd w:w="314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977"/>
        <w:gridCol w:w="727"/>
        <w:gridCol w:w="1647"/>
        <w:gridCol w:w="2296"/>
      </w:tblGrid>
      <w:tr w:rsidR="006C1193" w:rsidRPr="00817D29" w:rsidTr="00BC1C99">
        <w:trPr>
          <w:trHeight w:val="725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 xml:space="preserve">Výnosy </w:t>
            </w:r>
          </w:p>
        </w:tc>
        <w:tc>
          <w:tcPr>
            <w:tcW w:w="727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Bežné účtovné obdobie</w:t>
            </w:r>
            <w:r w:rsidR="003B49B3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 xml:space="preserve"> v €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Bezprostredne predchádzajúce účtovné obdobie</w:t>
            </w:r>
            <w:r w:rsidR="003B49B3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 xml:space="preserve"> v €</w:t>
            </w:r>
          </w:p>
        </w:tc>
      </w:tr>
      <w:tr w:rsidR="006C1193" w:rsidRPr="00817D29" w:rsidTr="00BC1C99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Tržby za vlastné výkony a tovar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065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6C1193" w:rsidRPr="00817D29" w:rsidRDefault="00A159C9" w:rsidP="00A159C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441 833,40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A159C9" w:rsidP="00A159C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350 633,96</w:t>
            </w:r>
          </w:p>
        </w:tc>
      </w:tr>
      <w:tr w:rsidR="006C1193" w:rsidRPr="00817D29" w:rsidTr="00BC1C99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Zmena stavu vnútroorganizačných zásob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069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0,00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0,00</w:t>
            </w:r>
          </w:p>
        </w:tc>
      </w:tr>
      <w:tr w:rsidR="006C1193" w:rsidRPr="00817D29" w:rsidTr="00BC1C99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Aktivácia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074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0,00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0,00</w:t>
            </w:r>
          </w:p>
        </w:tc>
      </w:tr>
      <w:tr w:rsidR="006C1193" w:rsidRPr="00817D29" w:rsidTr="00BC1C99">
        <w:trPr>
          <w:trHeight w:val="189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Daňové výnosy a colné výnosy, výnosy z poplatkov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079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0,00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0,00</w:t>
            </w:r>
          </w:p>
        </w:tc>
      </w:tr>
      <w:tr w:rsidR="006C1193" w:rsidRPr="00817D29" w:rsidTr="00BC1C99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Zúčtovanie. Opravnej položky z finančnej činnosti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096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</w:t>
            </w:r>
          </w:p>
        </w:tc>
      </w:tr>
      <w:tr w:rsidR="006C1193" w:rsidRPr="00817D29" w:rsidTr="00BC1C99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Finančné výnosy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100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6C1193" w:rsidRPr="00817D29" w:rsidRDefault="00A159C9" w:rsidP="00A159C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1 387,12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A159C9" w:rsidP="00A159C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1,51</w:t>
            </w:r>
          </w:p>
        </w:tc>
      </w:tr>
      <w:tr w:rsidR="006C1193" w:rsidRPr="00817D29" w:rsidTr="00BC1C99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Mimoriadne výnosy 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109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</w:t>
            </w:r>
          </w:p>
        </w:tc>
      </w:tr>
      <w:tr w:rsidR="006C1193" w:rsidRPr="00817D29" w:rsidTr="00BC1C99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Výnosy z transferov 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124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6C1193" w:rsidRPr="00817D29" w:rsidRDefault="00A159C9" w:rsidP="00A159C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895 071,32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A159C9" w:rsidP="00A159C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656 896</w:t>
            </w:r>
            <w:r w:rsidR="006C1193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,00</w:t>
            </w:r>
          </w:p>
        </w:tc>
      </w:tr>
      <w:tr w:rsidR="006C1193" w:rsidRPr="00817D29" w:rsidTr="00BC1C99">
        <w:trPr>
          <w:trHeight w:val="312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Ostatné výnosy, napríklad pokuty, penále, úroky z omeškania, </w:t>
            </w:r>
          </w:p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a výnosy z poplatkov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083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6C1193" w:rsidRPr="00817D29" w:rsidRDefault="00A159C9" w:rsidP="00A159C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44 615,52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A159C9" w:rsidP="00A159C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40 080,30</w:t>
            </w:r>
          </w:p>
        </w:tc>
      </w:tr>
      <w:tr w:rsidR="006C1193" w:rsidRPr="00817D29" w:rsidTr="00BC1C99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Zúčtovanie rezerv a opravných položiek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091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6C1193" w:rsidRPr="00817D29" w:rsidRDefault="00A159C9" w:rsidP="00A159C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20 774,23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A159C9" w:rsidP="00A159C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14 703,99</w:t>
            </w:r>
          </w:p>
        </w:tc>
      </w:tr>
      <w:tr w:rsidR="006C1193" w:rsidRPr="00817D29" w:rsidTr="00BC1C99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spolu výnosy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134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A159C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1</w:t>
            </w:r>
            <w:r w:rsidR="00A159C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 403 681,59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A159C9" w:rsidP="00A159C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1 062 315,76</w:t>
            </w:r>
          </w:p>
        </w:tc>
      </w:tr>
      <w:tr w:rsidR="006C1193" w:rsidRPr="00817D29" w:rsidTr="00BC1C99">
        <w:trPr>
          <w:trHeight w:val="158"/>
        </w:trPr>
        <w:tc>
          <w:tcPr>
            <w:tcW w:w="3977" w:type="dxa"/>
            <w:tcBorders>
              <w:top w:val="nil"/>
              <w:left w:val="nil"/>
              <w:bottom w:val="nil"/>
              <w:right w:val="nil"/>
            </w:tcBorders>
          </w:tcPr>
          <w:p w:rsidR="005100A9" w:rsidRPr="00817D29" w:rsidRDefault="005100A9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</w:p>
        </w:tc>
      </w:tr>
      <w:tr w:rsidR="005100A9" w:rsidRPr="00817D29" w:rsidTr="00BC1C99">
        <w:trPr>
          <w:trHeight w:val="158"/>
        </w:trPr>
        <w:tc>
          <w:tcPr>
            <w:tcW w:w="3977" w:type="dxa"/>
            <w:tcBorders>
              <w:top w:val="nil"/>
              <w:left w:val="nil"/>
              <w:bottom w:val="nil"/>
              <w:right w:val="nil"/>
            </w:tcBorders>
          </w:tcPr>
          <w:p w:rsidR="005100A9" w:rsidRPr="00817D29" w:rsidRDefault="005100A9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</w:tcPr>
          <w:p w:rsidR="005100A9" w:rsidRPr="00817D29" w:rsidRDefault="005100A9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</w:tcPr>
          <w:p w:rsidR="005100A9" w:rsidRPr="00817D29" w:rsidRDefault="005100A9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</w:tcPr>
          <w:p w:rsidR="005100A9" w:rsidRPr="00817D29" w:rsidRDefault="005100A9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</w:p>
        </w:tc>
      </w:tr>
      <w:tr w:rsidR="00357BA4" w:rsidRPr="00817D29" w:rsidTr="00BC1C99">
        <w:trPr>
          <w:trHeight w:val="158"/>
        </w:trPr>
        <w:tc>
          <w:tcPr>
            <w:tcW w:w="3977" w:type="dxa"/>
            <w:tcBorders>
              <w:top w:val="nil"/>
              <w:left w:val="nil"/>
              <w:bottom w:val="nil"/>
              <w:right w:val="nil"/>
            </w:tcBorders>
          </w:tcPr>
          <w:p w:rsidR="005100A9" w:rsidRPr="00817D29" w:rsidRDefault="005100A9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</w:tcPr>
          <w:p w:rsidR="00357BA4" w:rsidRPr="00817D29" w:rsidRDefault="00357BA4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</w:tcPr>
          <w:p w:rsidR="00357BA4" w:rsidRPr="00817D29" w:rsidRDefault="00357BA4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</w:tcPr>
          <w:p w:rsidR="00357BA4" w:rsidRPr="00817D29" w:rsidRDefault="00357BA4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</w:p>
        </w:tc>
      </w:tr>
      <w:tr w:rsidR="006C1193" w:rsidRPr="00817D29" w:rsidTr="00BC1C99">
        <w:trPr>
          <w:trHeight w:val="178"/>
        </w:trPr>
        <w:tc>
          <w:tcPr>
            <w:tcW w:w="3977" w:type="dxa"/>
            <w:tcBorders>
              <w:top w:val="nil"/>
              <w:left w:val="nil"/>
              <w:bottom w:val="nil"/>
              <w:right w:val="nil"/>
            </w:tcBorders>
          </w:tcPr>
          <w:p w:rsidR="006C1193" w:rsidRPr="00817D29" w:rsidRDefault="006C1193" w:rsidP="006C1193">
            <w:pPr>
              <w:pStyle w:val="Odsekzoznamu"/>
              <w:numPr>
                <w:ilvl w:val="0"/>
                <w:numId w:val="17"/>
              </w:num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Náklady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</w:p>
        </w:tc>
      </w:tr>
      <w:tr w:rsidR="006C1193" w:rsidRPr="00817D29" w:rsidTr="00BC1C99">
        <w:trPr>
          <w:trHeight w:val="600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 xml:space="preserve">Náklady </w:t>
            </w:r>
          </w:p>
        </w:tc>
        <w:tc>
          <w:tcPr>
            <w:tcW w:w="727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Bežné účtovné obdobie</w:t>
            </w:r>
            <w:r w:rsidR="003B49B3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 xml:space="preserve"> v €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Bezprostredne predchádzajúce účtovné obdobie</w:t>
            </w:r>
            <w:r w:rsidR="003B49B3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 xml:space="preserve"> v €</w:t>
            </w:r>
          </w:p>
        </w:tc>
      </w:tr>
      <w:tr w:rsidR="006C1193" w:rsidRPr="00817D29" w:rsidTr="00BC1C99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Spotrebované nákupy 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001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A159C9" w:rsidP="00A159C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346 385,82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A159C9" w:rsidP="00A159C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310 130,40</w:t>
            </w:r>
          </w:p>
        </w:tc>
      </w:tr>
      <w:tr w:rsidR="006C1193" w:rsidRPr="00817D29" w:rsidTr="00BC1C99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Služby 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006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A159C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117</w:t>
            </w:r>
            <w:r w:rsidR="00A159C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 427,73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A159C9" w:rsidP="00A159C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117 264,64</w:t>
            </w:r>
          </w:p>
        </w:tc>
      </w:tr>
      <w:tr w:rsidR="006C1193" w:rsidRPr="00817D29" w:rsidTr="00BC1C99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Osobné náklady 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011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A159C9" w:rsidP="00A159C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745 311,17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A159C9" w:rsidP="00A159C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599 603,20</w:t>
            </w:r>
          </w:p>
        </w:tc>
      </w:tr>
      <w:tr w:rsidR="006C1193" w:rsidRPr="00817D29" w:rsidTr="00BC1C99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Dane a poplatky 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017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A159C9" w:rsidP="00A159C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21 552,42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A159C9" w:rsidP="00A159C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5026,05</w:t>
            </w:r>
          </w:p>
        </w:tc>
      </w:tr>
      <w:tr w:rsidR="006C1193" w:rsidRPr="00817D29" w:rsidTr="00BC1C99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ostatné náklady na prevádzkovú činnosť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021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A159C9" w:rsidP="00A159C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33 490,66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A159C9" w:rsidP="00A159C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29 793,75</w:t>
            </w:r>
          </w:p>
        </w:tc>
      </w:tr>
      <w:tr w:rsidR="006C1193" w:rsidRPr="00817D29" w:rsidTr="00BC1C99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Odpisy, rezervy a opravné položky 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029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A159C9" w:rsidP="00A159C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98 052,95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A159C9" w:rsidP="00A159C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81 701,50</w:t>
            </w:r>
          </w:p>
        </w:tc>
      </w:tr>
      <w:tr w:rsidR="006C1193" w:rsidRPr="00817D29" w:rsidTr="00BC1C99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Finančné náklady 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040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A159C9" w:rsidP="00A159C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5 796,16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A159C9" w:rsidP="00A159C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10 224,64</w:t>
            </w:r>
          </w:p>
        </w:tc>
      </w:tr>
      <w:tr w:rsidR="006C1193" w:rsidRPr="00817D29" w:rsidTr="00BC1C99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Mimoriadne náklady 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049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0,00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0,00</w:t>
            </w:r>
          </w:p>
        </w:tc>
      </w:tr>
      <w:tr w:rsidR="006C1193" w:rsidRPr="00817D29" w:rsidTr="00BC1C99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Náklady na transfery a náklady z odvodu príjmov 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054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59C9" w:rsidRPr="00817D29" w:rsidRDefault="00A159C9" w:rsidP="00A159C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0,00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A159C9" w:rsidP="00A159C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453,50</w:t>
            </w:r>
          </w:p>
        </w:tc>
      </w:tr>
      <w:tr w:rsidR="006C1193" w:rsidRPr="00817D29" w:rsidTr="00BC1C99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Ostatné náklady 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136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0,00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0,00</w:t>
            </w:r>
          </w:p>
        </w:tc>
      </w:tr>
      <w:tr w:rsidR="006C1193" w:rsidRPr="00817D29" w:rsidTr="00BC1C99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6C1193" w:rsidP="00BC1C99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spolu náklady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A159C9" w:rsidP="00A159C9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64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A159C9" w:rsidP="00A159C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1 368 016,91</w:t>
            </w:r>
          </w:p>
        </w:tc>
        <w:tc>
          <w:tcPr>
            <w:tcW w:w="2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193" w:rsidRPr="00817D29" w:rsidRDefault="00A159C9" w:rsidP="00A159C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1 154 197,68</w:t>
            </w:r>
          </w:p>
        </w:tc>
      </w:tr>
    </w:tbl>
    <w:p w:rsidR="009F035E" w:rsidRDefault="009F035E" w:rsidP="00207F8D">
      <w:pPr>
        <w:rPr>
          <w:rFonts w:ascii="Tahoma" w:hAnsi="Tahoma" w:cs="Tahoma"/>
          <w:b/>
          <w:sz w:val="20"/>
          <w:szCs w:val="20"/>
          <w:lang w:val="sk-SK"/>
        </w:rPr>
      </w:pPr>
    </w:p>
    <w:p w:rsidR="007B3EDF" w:rsidRDefault="007B3EDF" w:rsidP="00207F8D">
      <w:pPr>
        <w:rPr>
          <w:rFonts w:ascii="Tahoma" w:hAnsi="Tahoma" w:cs="Tahoma"/>
          <w:b/>
          <w:sz w:val="20"/>
          <w:szCs w:val="20"/>
          <w:lang w:val="sk-SK"/>
        </w:rPr>
      </w:pPr>
    </w:p>
    <w:p w:rsidR="00207F8D" w:rsidRDefault="00207F8D" w:rsidP="00207F8D">
      <w:pPr>
        <w:pStyle w:val="Odsekzoznamu"/>
        <w:numPr>
          <w:ilvl w:val="0"/>
          <w:numId w:val="17"/>
        </w:numPr>
        <w:rPr>
          <w:rFonts w:ascii="Tahoma" w:hAnsi="Tahoma" w:cs="Tahoma"/>
          <w:b/>
          <w:sz w:val="20"/>
          <w:szCs w:val="20"/>
          <w:lang w:val="sk-SK"/>
        </w:rPr>
      </w:pPr>
      <w:r w:rsidRPr="00207F8D">
        <w:rPr>
          <w:rFonts w:ascii="Tahoma" w:hAnsi="Tahoma" w:cs="Tahoma"/>
          <w:b/>
          <w:sz w:val="20"/>
          <w:szCs w:val="20"/>
          <w:lang w:val="sk-SK"/>
        </w:rPr>
        <w:t>Náklady voči aud</w:t>
      </w:r>
      <w:r w:rsidR="003B49B3">
        <w:rPr>
          <w:rFonts w:ascii="Tahoma" w:hAnsi="Tahoma" w:cs="Tahoma"/>
          <w:b/>
          <w:sz w:val="20"/>
          <w:szCs w:val="20"/>
          <w:lang w:val="sk-SK"/>
        </w:rPr>
        <w:t>í</w:t>
      </w:r>
      <w:r w:rsidRPr="00207F8D">
        <w:rPr>
          <w:rFonts w:ascii="Tahoma" w:hAnsi="Tahoma" w:cs="Tahoma"/>
          <w:b/>
          <w:sz w:val="20"/>
          <w:szCs w:val="20"/>
          <w:lang w:val="sk-SK"/>
        </w:rPr>
        <w:t>torovi alebo aud</w:t>
      </w:r>
      <w:r w:rsidR="003B49B3">
        <w:rPr>
          <w:rFonts w:ascii="Tahoma" w:hAnsi="Tahoma" w:cs="Tahoma"/>
          <w:b/>
          <w:sz w:val="20"/>
          <w:szCs w:val="20"/>
          <w:lang w:val="sk-SK"/>
        </w:rPr>
        <w:t>í</w:t>
      </w:r>
      <w:r w:rsidRPr="00207F8D">
        <w:rPr>
          <w:rFonts w:ascii="Tahoma" w:hAnsi="Tahoma" w:cs="Tahoma"/>
          <w:b/>
          <w:sz w:val="20"/>
          <w:szCs w:val="20"/>
          <w:lang w:val="sk-SK"/>
        </w:rPr>
        <w:t>torskej spoločnosti</w:t>
      </w:r>
    </w:p>
    <w:p w:rsidR="00207F8D" w:rsidRDefault="00207F8D" w:rsidP="00207F8D">
      <w:pPr>
        <w:pStyle w:val="Odsekzoznamu"/>
        <w:ind w:left="360"/>
        <w:rPr>
          <w:rFonts w:ascii="Tahoma" w:hAnsi="Tahoma" w:cs="Tahoma"/>
          <w:b/>
          <w:sz w:val="20"/>
          <w:szCs w:val="20"/>
          <w:lang w:val="sk-SK"/>
        </w:rPr>
      </w:pPr>
    </w:p>
    <w:p w:rsidR="00207F8D" w:rsidRDefault="003B49B3" w:rsidP="00207F8D">
      <w:pPr>
        <w:pStyle w:val="Odsekzoznamu"/>
        <w:ind w:left="360"/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Technické služby mesta mali </w:t>
      </w:r>
      <w:r w:rsidR="00974972">
        <w:rPr>
          <w:rFonts w:ascii="Tahoma" w:hAnsi="Tahoma" w:cs="Tahoma"/>
          <w:sz w:val="20"/>
          <w:szCs w:val="20"/>
          <w:lang w:val="sk-SK"/>
        </w:rPr>
        <w:t xml:space="preserve">v roku 2016 </w:t>
      </w:r>
      <w:r>
        <w:rPr>
          <w:rFonts w:ascii="Tahoma" w:hAnsi="Tahoma" w:cs="Tahoma"/>
          <w:sz w:val="20"/>
          <w:szCs w:val="20"/>
          <w:lang w:val="sk-SK"/>
        </w:rPr>
        <w:t>náklady voči audítor</w:t>
      </w:r>
      <w:r w:rsidR="00974972">
        <w:rPr>
          <w:rFonts w:ascii="Tahoma" w:hAnsi="Tahoma" w:cs="Tahoma"/>
          <w:sz w:val="20"/>
          <w:szCs w:val="20"/>
          <w:lang w:val="sk-SK"/>
        </w:rPr>
        <w:t xml:space="preserve">skej spoločnosti za </w:t>
      </w:r>
      <w:r>
        <w:rPr>
          <w:rFonts w:ascii="Tahoma" w:hAnsi="Tahoma" w:cs="Tahoma"/>
          <w:sz w:val="20"/>
          <w:szCs w:val="20"/>
          <w:lang w:val="sk-SK"/>
        </w:rPr>
        <w:t>overenie účtovnej závierky za rok 201</w:t>
      </w:r>
      <w:r w:rsidR="00974972">
        <w:rPr>
          <w:rFonts w:ascii="Tahoma" w:hAnsi="Tahoma" w:cs="Tahoma"/>
          <w:sz w:val="20"/>
          <w:szCs w:val="20"/>
          <w:lang w:val="sk-SK"/>
        </w:rPr>
        <w:t>5</w:t>
      </w:r>
      <w:r>
        <w:rPr>
          <w:rFonts w:ascii="Tahoma" w:hAnsi="Tahoma" w:cs="Tahoma"/>
          <w:sz w:val="20"/>
          <w:szCs w:val="20"/>
          <w:lang w:val="sk-SK"/>
        </w:rPr>
        <w:t xml:space="preserve"> vo výške</w:t>
      </w:r>
      <w:r w:rsidR="00974972">
        <w:rPr>
          <w:rFonts w:ascii="Tahoma" w:hAnsi="Tahoma" w:cs="Tahoma"/>
          <w:sz w:val="20"/>
          <w:szCs w:val="20"/>
          <w:lang w:val="sk-SK"/>
        </w:rPr>
        <w:t xml:space="preserve"> 1 920 € a náklady za </w:t>
      </w:r>
      <w:proofErr w:type="spellStart"/>
      <w:r w:rsidR="00974972">
        <w:rPr>
          <w:rFonts w:ascii="Tahoma" w:hAnsi="Tahoma" w:cs="Tahoma"/>
          <w:sz w:val="20"/>
          <w:szCs w:val="20"/>
          <w:lang w:val="sk-SK"/>
        </w:rPr>
        <w:t>priedbežný</w:t>
      </w:r>
      <w:proofErr w:type="spellEnd"/>
      <w:r w:rsidR="00974972">
        <w:rPr>
          <w:rFonts w:ascii="Tahoma" w:hAnsi="Tahoma" w:cs="Tahoma"/>
          <w:sz w:val="20"/>
          <w:szCs w:val="20"/>
          <w:lang w:val="sk-SK"/>
        </w:rPr>
        <w:t xml:space="preserve"> audit (súčasť auditu) na rok 2016 vo výške 720 €.</w:t>
      </w:r>
      <w:r>
        <w:rPr>
          <w:rFonts w:ascii="Tahoma" w:hAnsi="Tahoma" w:cs="Tahoma"/>
          <w:sz w:val="20"/>
          <w:szCs w:val="20"/>
          <w:lang w:val="sk-SK"/>
        </w:rPr>
        <w:t xml:space="preserve"> </w:t>
      </w:r>
    </w:p>
    <w:p w:rsidR="004D2CF4" w:rsidRDefault="004D2CF4" w:rsidP="00207F8D">
      <w:pPr>
        <w:pStyle w:val="Odsekzoznamu"/>
        <w:ind w:left="360"/>
        <w:rPr>
          <w:rFonts w:ascii="Tahoma" w:hAnsi="Tahoma" w:cs="Tahoma"/>
          <w:sz w:val="20"/>
          <w:szCs w:val="20"/>
          <w:lang w:val="sk-SK"/>
        </w:rPr>
      </w:pPr>
    </w:p>
    <w:p w:rsidR="00974972" w:rsidRPr="003B49B3" w:rsidRDefault="00974972" w:rsidP="00207F8D">
      <w:pPr>
        <w:pStyle w:val="Odsekzoznamu"/>
        <w:ind w:left="360"/>
        <w:rPr>
          <w:rFonts w:ascii="Tahoma" w:hAnsi="Tahoma" w:cs="Tahoma"/>
          <w:sz w:val="20"/>
          <w:szCs w:val="20"/>
          <w:lang w:val="sk-SK"/>
        </w:rPr>
      </w:pPr>
    </w:p>
    <w:p w:rsidR="00207F8D" w:rsidRDefault="00207F8D" w:rsidP="00207F8D">
      <w:pPr>
        <w:pStyle w:val="Odsekzoznamu"/>
        <w:numPr>
          <w:ilvl w:val="0"/>
          <w:numId w:val="17"/>
        </w:numPr>
        <w:rPr>
          <w:rFonts w:ascii="Tahoma" w:hAnsi="Tahoma" w:cs="Tahoma"/>
          <w:b/>
          <w:sz w:val="20"/>
          <w:szCs w:val="20"/>
          <w:lang w:val="sk-SK"/>
        </w:rPr>
      </w:pPr>
      <w:r w:rsidRPr="00207F8D">
        <w:rPr>
          <w:rFonts w:ascii="Tahoma" w:hAnsi="Tahoma" w:cs="Tahoma"/>
          <w:b/>
          <w:sz w:val="20"/>
          <w:szCs w:val="20"/>
          <w:lang w:val="sk-SK"/>
        </w:rPr>
        <w:t>Tržby a výrobné náklady príspevkových organizácií</w:t>
      </w:r>
    </w:p>
    <w:p w:rsidR="00804ABF" w:rsidRDefault="00804ABF" w:rsidP="00804ABF">
      <w:pPr>
        <w:rPr>
          <w:rFonts w:ascii="Tahoma" w:hAnsi="Tahoma" w:cs="Tahoma"/>
          <w:b/>
          <w:sz w:val="20"/>
          <w:szCs w:val="20"/>
          <w:lang w:val="sk-SK"/>
        </w:rPr>
      </w:pPr>
    </w:p>
    <w:p w:rsidR="009D40B0" w:rsidRDefault="009D40B0" w:rsidP="009F035E">
      <w:pPr>
        <w:rPr>
          <w:rFonts w:ascii="Tahoma" w:hAnsi="Tahoma" w:cs="Tahoma"/>
          <w:sz w:val="20"/>
          <w:szCs w:val="20"/>
          <w:lang w:val="sk-SK"/>
        </w:rPr>
      </w:pPr>
    </w:p>
    <w:tbl>
      <w:tblPr>
        <w:tblW w:w="0" w:type="auto"/>
        <w:tblInd w:w="314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977"/>
        <w:gridCol w:w="727"/>
        <w:gridCol w:w="1647"/>
      </w:tblGrid>
      <w:tr w:rsidR="007B3EDF" w:rsidRPr="00817D29" w:rsidTr="00753EF4">
        <w:trPr>
          <w:trHeight w:val="600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7B3EDF" w:rsidRPr="00817D29" w:rsidRDefault="007B3EDF" w:rsidP="00FF008D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Tržby</w:t>
            </w: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 xml:space="preserve"> </w:t>
            </w:r>
          </w:p>
        </w:tc>
        <w:tc>
          <w:tcPr>
            <w:tcW w:w="727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7B3EDF" w:rsidRPr="00817D29" w:rsidRDefault="007B3EDF" w:rsidP="00753EF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B3EDF" w:rsidRPr="00817D29" w:rsidRDefault="007B3EDF" w:rsidP="00753EF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Bežné účtovné obdobie</w:t>
            </w: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 xml:space="preserve"> v €</w:t>
            </w:r>
          </w:p>
        </w:tc>
      </w:tr>
      <w:tr w:rsidR="007B3EDF" w:rsidRPr="00817D29" w:rsidTr="00753EF4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FF008D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Tržby za vlastný tovar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FF008D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066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FF008D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0,00</w:t>
            </w:r>
          </w:p>
        </w:tc>
      </w:tr>
      <w:tr w:rsidR="007B3EDF" w:rsidRPr="00817D29" w:rsidTr="00753EF4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4D2CF4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Tržby z predaja služieb</w:t>
            </w: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 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4D2CF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067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4D2C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414 328,61</w:t>
            </w:r>
          </w:p>
        </w:tc>
      </w:tr>
      <w:tr w:rsidR="007B3EDF" w:rsidRPr="00817D29" w:rsidTr="00753EF4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4D2CF4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Tržby za tovar</w:t>
            </w: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 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4D2CF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068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4D2C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7 485,69</w:t>
            </w:r>
          </w:p>
        </w:tc>
      </w:tr>
      <w:tr w:rsidR="007B3EDF" w:rsidRPr="00817D29" w:rsidTr="00753EF4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4D2CF4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Tržby spolu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4D2CF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4D2C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421 814,30</w:t>
            </w:r>
          </w:p>
        </w:tc>
      </w:tr>
    </w:tbl>
    <w:p w:rsidR="00C46E84" w:rsidRDefault="00C46E84" w:rsidP="009F035E">
      <w:pPr>
        <w:rPr>
          <w:rFonts w:ascii="Tahoma" w:hAnsi="Tahoma" w:cs="Tahoma"/>
          <w:sz w:val="20"/>
          <w:szCs w:val="20"/>
          <w:lang w:val="sk-SK"/>
        </w:rPr>
      </w:pPr>
    </w:p>
    <w:p w:rsidR="00C46E84" w:rsidRDefault="00C46E84" w:rsidP="009F035E">
      <w:pPr>
        <w:rPr>
          <w:rFonts w:ascii="Tahoma" w:hAnsi="Tahoma" w:cs="Tahoma"/>
          <w:sz w:val="20"/>
          <w:szCs w:val="20"/>
          <w:lang w:val="sk-SK"/>
        </w:rPr>
      </w:pPr>
    </w:p>
    <w:p w:rsidR="001A33DA" w:rsidRDefault="001A33DA" w:rsidP="009F035E">
      <w:pPr>
        <w:rPr>
          <w:rFonts w:ascii="Tahoma" w:hAnsi="Tahoma" w:cs="Tahoma"/>
          <w:sz w:val="20"/>
          <w:szCs w:val="20"/>
          <w:lang w:val="sk-SK"/>
        </w:rPr>
      </w:pPr>
    </w:p>
    <w:tbl>
      <w:tblPr>
        <w:tblW w:w="0" w:type="auto"/>
        <w:tblInd w:w="314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977"/>
        <w:gridCol w:w="727"/>
        <w:gridCol w:w="1647"/>
      </w:tblGrid>
      <w:tr w:rsidR="007B3EDF" w:rsidRPr="00817D29" w:rsidTr="00753EF4">
        <w:trPr>
          <w:trHeight w:val="600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7B3EDF" w:rsidRPr="00817D29" w:rsidRDefault="007B3EDF" w:rsidP="004D2CF4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Výrobné náklady</w:t>
            </w: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 xml:space="preserve"> </w:t>
            </w:r>
          </w:p>
        </w:tc>
        <w:tc>
          <w:tcPr>
            <w:tcW w:w="727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7B3EDF" w:rsidRPr="00817D29" w:rsidRDefault="007B3EDF" w:rsidP="00753EF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B3EDF" w:rsidRPr="00817D29" w:rsidRDefault="007B3EDF" w:rsidP="00753EF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Bežné účtovné obdobie</w:t>
            </w: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 xml:space="preserve"> v €</w:t>
            </w:r>
          </w:p>
        </w:tc>
      </w:tr>
      <w:tr w:rsidR="007B3EDF" w:rsidRPr="00817D29" w:rsidTr="00753EF4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4D2CF4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Spotreb</w:t>
            </w: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a materiálu</w:t>
            </w: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 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753EF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002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38 378,07</w:t>
            </w:r>
          </w:p>
        </w:tc>
      </w:tr>
      <w:tr w:rsidR="007B3EDF" w:rsidRPr="00817D29" w:rsidTr="00753EF4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4D2CF4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Spotreba energie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753EF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003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9 617,28</w:t>
            </w:r>
          </w:p>
        </w:tc>
      </w:tr>
      <w:tr w:rsidR="007B3EDF" w:rsidRPr="00817D29" w:rsidTr="00753EF4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4D2CF4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Spotreba ostatných neskladovateľných dodávok</w:t>
            </w: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 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753EF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004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0,00</w:t>
            </w:r>
          </w:p>
        </w:tc>
      </w:tr>
      <w:tr w:rsidR="007B3EDF" w:rsidRPr="00817D29" w:rsidTr="00753EF4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7B3EDF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Opravy a udržiavanie</w:t>
            </w: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 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753EF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007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13 311,01</w:t>
            </w:r>
          </w:p>
        </w:tc>
      </w:tr>
      <w:tr w:rsidR="007B3EDF" w:rsidRPr="00817D29" w:rsidTr="00753EF4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7B3EDF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Cestovné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753EF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008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198,52</w:t>
            </w:r>
          </w:p>
        </w:tc>
      </w:tr>
      <w:tr w:rsidR="007B3EDF" w:rsidRPr="00817D29" w:rsidTr="00753EF4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7B3EDF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Ostatné služby</w:t>
            </w: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 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753EF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010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24 970,71</w:t>
            </w:r>
          </w:p>
        </w:tc>
      </w:tr>
      <w:tr w:rsidR="007B3EDF" w:rsidRPr="00817D29" w:rsidTr="00753EF4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7B3EDF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Mzdové náklady</w:t>
            </w: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 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753EF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012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173 299,79</w:t>
            </w:r>
          </w:p>
        </w:tc>
      </w:tr>
      <w:tr w:rsidR="007B3EDF" w:rsidRPr="00817D29" w:rsidTr="00753EF4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7B3EDF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Zákonné sociálne poistenie</w:t>
            </w: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 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753EF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013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48 791,59</w:t>
            </w:r>
          </w:p>
        </w:tc>
      </w:tr>
      <w:tr w:rsidR="007B3EDF" w:rsidRPr="00817D29" w:rsidTr="00753EF4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7B3EDF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Ostatné sociálne poistenie</w:t>
            </w: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 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753EF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014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848,43</w:t>
            </w:r>
          </w:p>
        </w:tc>
      </w:tr>
      <w:tr w:rsidR="007B3EDF" w:rsidRPr="00817D29" w:rsidTr="00753EF4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7B3EDF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Zákonné sociálne náklady</w:t>
            </w: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 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753EF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015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7 234,27</w:t>
            </w:r>
          </w:p>
        </w:tc>
      </w:tr>
      <w:tr w:rsidR="007B3EDF" w:rsidRPr="00817D29" w:rsidTr="00753EF4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Default="007B3EDF" w:rsidP="007B3EDF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Ostatné sociálne náklady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753EF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016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Default="007B3EDF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0,00</w:t>
            </w:r>
          </w:p>
        </w:tc>
      </w:tr>
      <w:tr w:rsidR="007B3EDF" w:rsidRPr="00817D29" w:rsidTr="00753EF4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Default="007B3EDF" w:rsidP="007B3EDF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Daň z motorových vozidiel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753EF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018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Default="007B3EDF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21 472,28</w:t>
            </w:r>
          </w:p>
        </w:tc>
      </w:tr>
      <w:tr w:rsidR="007B3EDF" w:rsidRPr="00817D29" w:rsidTr="00753EF4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Default="007B3EDF" w:rsidP="007B3EDF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Daň z nehnuteľností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753EF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019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Default="007B3EDF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0,00</w:t>
            </w:r>
          </w:p>
        </w:tc>
      </w:tr>
      <w:tr w:rsidR="007B3EDF" w:rsidRPr="00817D29" w:rsidTr="00753EF4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Default="007B3EDF" w:rsidP="007B3EDF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Ostatné dane a poplatky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753EF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020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Default="007B3EDF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0,00</w:t>
            </w:r>
          </w:p>
        </w:tc>
      </w:tr>
      <w:tr w:rsidR="007B3EDF" w:rsidRPr="00817D29" w:rsidTr="00753EF4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Default="007B3EDF" w:rsidP="007B3EDF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Odpisy DNHM a DHM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753EF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030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Default="007B3EDF" w:rsidP="007B3EDF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1 527,03</w:t>
            </w:r>
          </w:p>
        </w:tc>
      </w:tr>
      <w:tr w:rsidR="007B3EDF" w:rsidRPr="00817D29" w:rsidTr="00753EF4">
        <w:trPr>
          <w:trHeight w:val="178"/>
        </w:trPr>
        <w:tc>
          <w:tcPr>
            <w:tcW w:w="3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753EF4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spolu náklady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753EF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EDF" w:rsidRPr="00817D29" w:rsidRDefault="007B3EDF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339 648,98</w:t>
            </w:r>
          </w:p>
        </w:tc>
      </w:tr>
    </w:tbl>
    <w:p w:rsidR="00FF008D" w:rsidRDefault="00FF008D" w:rsidP="009F035E">
      <w:pPr>
        <w:rPr>
          <w:rFonts w:ascii="Tahoma" w:hAnsi="Tahoma" w:cs="Tahoma"/>
          <w:sz w:val="20"/>
          <w:szCs w:val="20"/>
          <w:lang w:val="sk-SK"/>
        </w:rPr>
      </w:pPr>
    </w:p>
    <w:p w:rsidR="00FF008D" w:rsidRDefault="00FF008D" w:rsidP="009F035E">
      <w:pPr>
        <w:rPr>
          <w:rFonts w:ascii="Tahoma" w:hAnsi="Tahoma" w:cs="Tahoma"/>
          <w:sz w:val="20"/>
          <w:szCs w:val="20"/>
          <w:lang w:val="sk-SK"/>
        </w:rPr>
      </w:pPr>
    </w:p>
    <w:p w:rsidR="00FF008D" w:rsidRDefault="00FF008D" w:rsidP="009F035E">
      <w:pPr>
        <w:rPr>
          <w:rFonts w:ascii="Tahoma" w:hAnsi="Tahoma" w:cs="Tahoma"/>
          <w:sz w:val="20"/>
          <w:szCs w:val="20"/>
          <w:lang w:val="sk-SK"/>
        </w:rPr>
      </w:pPr>
    </w:p>
    <w:p w:rsidR="001A33DA" w:rsidRPr="00617B64" w:rsidRDefault="001A33DA" w:rsidP="009F035E">
      <w:pPr>
        <w:rPr>
          <w:rFonts w:ascii="Tahoma" w:hAnsi="Tahoma" w:cs="Tahoma"/>
          <w:sz w:val="20"/>
          <w:szCs w:val="20"/>
          <w:lang w:val="sk-SK"/>
        </w:rPr>
      </w:pPr>
    </w:p>
    <w:p w:rsidR="009F035E" w:rsidRPr="00C46E84" w:rsidRDefault="009F035E" w:rsidP="00C46E84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  <w:r w:rsidRPr="00C46E84">
        <w:rPr>
          <w:rFonts w:ascii="Tahoma" w:hAnsi="Tahoma" w:cs="Tahoma"/>
          <w:b/>
          <w:sz w:val="20"/>
          <w:szCs w:val="20"/>
          <w:lang w:val="sk-SK"/>
        </w:rPr>
        <w:t>Čl. VI</w:t>
      </w:r>
    </w:p>
    <w:p w:rsidR="009F035E" w:rsidRPr="00C46E84" w:rsidRDefault="009F035E" w:rsidP="00C46E84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  <w:r w:rsidRPr="00C46E84">
        <w:rPr>
          <w:rFonts w:ascii="Tahoma" w:hAnsi="Tahoma" w:cs="Tahoma"/>
          <w:b/>
          <w:sz w:val="20"/>
          <w:szCs w:val="20"/>
          <w:lang w:val="sk-SK"/>
        </w:rPr>
        <w:t>Informácie o údajoch na podsúvahových účtoch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804ABF" w:rsidRDefault="00804ABF" w:rsidP="00C46E84">
      <w:pPr>
        <w:pStyle w:val="Odsekzoznamu"/>
        <w:numPr>
          <w:ilvl w:val="0"/>
          <w:numId w:val="7"/>
        </w:numPr>
        <w:rPr>
          <w:rFonts w:ascii="Tahoma" w:hAnsi="Tahoma" w:cs="Tahoma"/>
          <w:b/>
          <w:sz w:val="20"/>
          <w:szCs w:val="20"/>
          <w:lang w:val="sk-SK"/>
        </w:rPr>
      </w:pPr>
      <w:r w:rsidRPr="00804ABF">
        <w:rPr>
          <w:rFonts w:ascii="Tahoma" w:hAnsi="Tahoma" w:cs="Tahoma"/>
          <w:b/>
          <w:sz w:val="20"/>
          <w:szCs w:val="20"/>
          <w:lang w:val="sk-SK"/>
        </w:rPr>
        <w:t>Majetok a záväzky zabezpečené derivátmi</w:t>
      </w:r>
      <w:r w:rsidR="009F035E" w:rsidRPr="00804ABF">
        <w:rPr>
          <w:rFonts w:ascii="Tahoma" w:hAnsi="Tahoma" w:cs="Tahoma"/>
          <w:b/>
          <w:sz w:val="20"/>
          <w:szCs w:val="20"/>
          <w:lang w:val="sk-SK"/>
        </w:rPr>
        <w:tab/>
      </w:r>
    </w:p>
    <w:p w:rsidR="009F035E" w:rsidRPr="00617B64" w:rsidRDefault="00804ABF" w:rsidP="006C1006">
      <w:pPr>
        <w:ind w:left="720"/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Technické služby mesta nemajú</w:t>
      </w:r>
      <w:r w:rsidRPr="00617B64">
        <w:rPr>
          <w:rFonts w:ascii="Tahoma" w:hAnsi="Tahoma" w:cs="Tahoma"/>
          <w:sz w:val="20"/>
          <w:szCs w:val="20"/>
          <w:lang w:val="sk-SK"/>
        </w:rPr>
        <w:t xml:space="preserve"> majetok zabezpečený derivátmi.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804ABF" w:rsidRDefault="00804ABF" w:rsidP="00C46E84">
      <w:pPr>
        <w:pStyle w:val="Odsekzoznamu"/>
        <w:numPr>
          <w:ilvl w:val="0"/>
          <w:numId w:val="7"/>
        </w:numPr>
        <w:rPr>
          <w:rFonts w:ascii="Tahoma" w:hAnsi="Tahoma" w:cs="Tahoma"/>
          <w:b/>
          <w:sz w:val="20"/>
          <w:szCs w:val="20"/>
          <w:lang w:val="sk-SK"/>
        </w:rPr>
      </w:pPr>
      <w:r w:rsidRPr="00804ABF">
        <w:rPr>
          <w:rFonts w:ascii="Tahoma" w:hAnsi="Tahoma" w:cs="Tahoma"/>
          <w:b/>
          <w:sz w:val="20"/>
          <w:szCs w:val="20"/>
          <w:lang w:val="sk-SK"/>
        </w:rPr>
        <w:t>Ďalšie informácie</w:t>
      </w:r>
      <w:r w:rsidR="009F035E" w:rsidRPr="00804ABF">
        <w:rPr>
          <w:rFonts w:ascii="Tahoma" w:hAnsi="Tahoma" w:cs="Tahoma"/>
          <w:b/>
          <w:sz w:val="20"/>
          <w:szCs w:val="20"/>
          <w:lang w:val="sk-SK"/>
        </w:rPr>
        <w:tab/>
      </w:r>
    </w:p>
    <w:p w:rsidR="007E1232" w:rsidRDefault="00804ABF" w:rsidP="006C1006">
      <w:pPr>
        <w:ind w:left="720"/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Technické služby mesta </w:t>
      </w:r>
      <w:r w:rsidR="007E1232">
        <w:rPr>
          <w:rFonts w:ascii="Tahoma" w:hAnsi="Tahoma" w:cs="Tahoma"/>
          <w:sz w:val="20"/>
          <w:szCs w:val="20"/>
          <w:lang w:val="sk-SK"/>
        </w:rPr>
        <w:t>ne</w:t>
      </w:r>
      <w:r w:rsidR="005E35F2">
        <w:rPr>
          <w:rFonts w:ascii="Tahoma" w:hAnsi="Tahoma" w:cs="Tahoma"/>
          <w:sz w:val="20"/>
          <w:szCs w:val="20"/>
          <w:lang w:val="sk-SK"/>
        </w:rPr>
        <w:t xml:space="preserve">evidujú na podsúvahových účtoch prenajatý majetok, </w:t>
      </w:r>
      <w:r w:rsidR="007E1232">
        <w:rPr>
          <w:rFonts w:ascii="Tahoma" w:hAnsi="Tahoma" w:cs="Tahoma"/>
          <w:sz w:val="20"/>
          <w:szCs w:val="20"/>
          <w:lang w:val="sk-SK"/>
        </w:rPr>
        <w:t>majetok prijatý do úschovy</w:t>
      </w:r>
      <w:r w:rsidR="00FF008D">
        <w:rPr>
          <w:rFonts w:ascii="Tahoma" w:hAnsi="Tahoma" w:cs="Tahoma"/>
          <w:sz w:val="20"/>
          <w:szCs w:val="20"/>
          <w:lang w:val="sk-SK"/>
        </w:rPr>
        <w:t xml:space="preserve"> a</w:t>
      </w:r>
      <w:r w:rsidR="005E35F2">
        <w:rPr>
          <w:rFonts w:ascii="Tahoma" w:hAnsi="Tahoma" w:cs="Tahoma"/>
          <w:sz w:val="20"/>
          <w:szCs w:val="20"/>
          <w:lang w:val="sk-SK"/>
        </w:rPr>
        <w:t xml:space="preserve"> odpísané pohľadávky </w:t>
      </w:r>
      <w:r w:rsidR="007E1232">
        <w:rPr>
          <w:rFonts w:ascii="Tahoma" w:hAnsi="Tahoma" w:cs="Tahoma"/>
          <w:sz w:val="20"/>
          <w:szCs w:val="20"/>
          <w:lang w:val="sk-SK"/>
        </w:rPr>
        <w:t>.</w:t>
      </w:r>
    </w:p>
    <w:p w:rsidR="00A94DD3" w:rsidRDefault="00A94DD3" w:rsidP="006C1006">
      <w:pPr>
        <w:ind w:left="720"/>
        <w:rPr>
          <w:rFonts w:ascii="Tahoma" w:hAnsi="Tahoma" w:cs="Tahoma"/>
          <w:sz w:val="20"/>
          <w:szCs w:val="20"/>
          <w:lang w:val="sk-SK"/>
        </w:rPr>
      </w:pPr>
    </w:p>
    <w:p w:rsidR="009F035E" w:rsidRPr="00357BA4" w:rsidRDefault="009F035E" w:rsidP="00357BA4">
      <w:pPr>
        <w:rPr>
          <w:rFonts w:ascii="Tahoma" w:hAnsi="Tahoma" w:cs="Tahoma"/>
          <w:sz w:val="20"/>
          <w:szCs w:val="20"/>
          <w:lang w:val="sk-SK"/>
        </w:rPr>
      </w:pPr>
    </w:p>
    <w:p w:rsidR="001A33DA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1A33DA" w:rsidRDefault="001A33DA" w:rsidP="009F035E">
      <w:pPr>
        <w:rPr>
          <w:rFonts w:ascii="Tahoma" w:hAnsi="Tahoma" w:cs="Tahoma"/>
          <w:sz w:val="20"/>
          <w:szCs w:val="20"/>
          <w:lang w:val="sk-SK"/>
        </w:rPr>
      </w:pP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C46E84" w:rsidRDefault="009F035E" w:rsidP="00C46E84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  <w:r w:rsidRPr="00C46E84">
        <w:rPr>
          <w:rFonts w:ascii="Tahoma" w:hAnsi="Tahoma" w:cs="Tahoma"/>
          <w:b/>
          <w:sz w:val="20"/>
          <w:szCs w:val="20"/>
          <w:lang w:val="sk-SK"/>
        </w:rPr>
        <w:t>ČI. VII</w:t>
      </w:r>
    </w:p>
    <w:p w:rsidR="009F035E" w:rsidRPr="00C46E84" w:rsidRDefault="009F035E" w:rsidP="00C46E84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  <w:r w:rsidRPr="00C46E84">
        <w:rPr>
          <w:rFonts w:ascii="Tahoma" w:hAnsi="Tahoma" w:cs="Tahoma"/>
          <w:b/>
          <w:sz w:val="20"/>
          <w:szCs w:val="20"/>
          <w:lang w:val="sk-SK"/>
        </w:rPr>
        <w:t>Informácie o iných aktívach a iných pasívach</w:t>
      </w:r>
    </w:p>
    <w:p w:rsidR="009F035E" w:rsidRPr="00C46E84" w:rsidRDefault="009F035E" w:rsidP="00C46E84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</w:p>
    <w:p w:rsidR="009F035E" w:rsidRPr="00804ABF" w:rsidRDefault="009F035E" w:rsidP="00C46E84">
      <w:pPr>
        <w:pStyle w:val="Odsekzoznamu"/>
        <w:numPr>
          <w:ilvl w:val="0"/>
          <w:numId w:val="8"/>
        </w:numPr>
        <w:rPr>
          <w:rFonts w:ascii="Tahoma" w:hAnsi="Tahoma" w:cs="Tahoma"/>
          <w:b/>
          <w:sz w:val="20"/>
          <w:szCs w:val="20"/>
          <w:lang w:val="sk-SK"/>
        </w:rPr>
      </w:pPr>
      <w:r w:rsidRPr="00804ABF">
        <w:rPr>
          <w:rFonts w:ascii="Tahoma" w:hAnsi="Tahoma" w:cs="Tahoma"/>
          <w:b/>
          <w:sz w:val="20"/>
          <w:szCs w:val="20"/>
          <w:lang w:val="sk-SK"/>
        </w:rPr>
        <w:t>Iné aktíva a iné pasíva</w:t>
      </w:r>
      <w:r w:rsidRPr="00804ABF">
        <w:rPr>
          <w:rFonts w:ascii="Tahoma" w:hAnsi="Tahoma" w:cs="Tahoma"/>
          <w:b/>
          <w:sz w:val="20"/>
          <w:szCs w:val="20"/>
          <w:lang w:val="sk-SK"/>
        </w:rPr>
        <w:tab/>
      </w:r>
    </w:p>
    <w:p w:rsidR="009F035E" w:rsidRPr="00617B64" w:rsidRDefault="00C46E84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ab/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Iné aktíva a pasíva </w:t>
      </w:r>
      <w:r w:rsidR="006C1006">
        <w:rPr>
          <w:rFonts w:ascii="Tahoma" w:hAnsi="Tahoma" w:cs="Tahoma"/>
          <w:sz w:val="20"/>
          <w:szCs w:val="20"/>
          <w:lang w:val="sk-SK"/>
        </w:rPr>
        <w:t>Technické služby mesta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nem</w:t>
      </w:r>
      <w:r w:rsidR="006C1006">
        <w:rPr>
          <w:rFonts w:ascii="Tahoma" w:hAnsi="Tahoma" w:cs="Tahoma"/>
          <w:sz w:val="20"/>
          <w:szCs w:val="20"/>
          <w:lang w:val="sk-SK"/>
        </w:rPr>
        <w:t>ajú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.</w:t>
      </w:r>
    </w:p>
    <w:p w:rsidR="00A06BF3" w:rsidRDefault="00A06BF3" w:rsidP="009F035E">
      <w:pPr>
        <w:rPr>
          <w:rFonts w:ascii="Tahoma" w:hAnsi="Tahoma" w:cs="Tahoma"/>
          <w:sz w:val="20"/>
          <w:szCs w:val="20"/>
          <w:lang w:val="sk-SK"/>
        </w:rPr>
      </w:pP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9F035E" w:rsidRPr="00804ABF" w:rsidRDefault="009F035E" w:rsidP="00C46E84">
      <w:pPr>
        <w:pStyle w:val="Odsekzoznamu"/>
        <w:numPr>
          <w:ilvl w:val="0"/>
          <w:numId w:val="8"/>
        </w:numPr>
        <w:rPr>
          <w:rFonts w:ascii="Tahoma" w:hAnsi="Tahoma" w:cs="Tahoma"/>
          <w:b/>
          <w:sz w:val="20"/>
          <w:szCs w:val="20"/>
          <w:lang w:val="sk-SK"/>
        </w:rPr>
      </w:pPr>
      <w:r w:rsidRPr="00804ABF">
        <w:rPr>
          <w:rFonts w:ascii="Tahoma" w:hAnsi="Tahoma" w:cs="Tahoma"/>
          <w:b/>
          <w:sz w:val="20"/>
          <w:szCs w:val="20"/>
          <w:lang w:val="sk-SK"/>
        </w:rPr>
        <w:t>Ostatné finančné povinnosti</w:t>
      </w:r>
      <w:r w:rsidRPr="00804ABF">
        <w:rPr>
          <w:rFonts w:ascii="Tahoma" w:hAnsi="Tahoma" w:cs="Tahoma"/>
          <w:b/>
          <w:sz w:val="20"/>
          <w:szCs w:val="20"/>
          <w:lang w:val="sk-SK"/>
        </w:rPr>
        <w:tab/>
      </w:r>
    </w:p>
    <w:p w:rsidR="009F035E" w:rsidRPr="00617B64" w:rsidRDefault="00C46E84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ab/>
        <w:t xml:space="preserve">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Ostatné finančné povinnosti </w:t>
      </w:r>
      <w:r w:rsidR="006C1006">
        <w:rPr>
          <w:rFonts w:ascii="Tahoma" w:hAnsi="Tahoma" w:cs="Tahoma"/>
          <w:sz w:val="20"/>
          <w:szCs w:val="20"/>
          <w:lang w:val="sk-SK"/>
        </w:rPr>
        <w:t>Technické služby mesta nemajú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.</w:t>
      </w:r>
    </w:p>
    <w:p w:rsidR="009F035E" w:rsidRPr="00617B6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215395" w:rsidRDefault="00215395" w:rsidP="009F035E">
      <w:pPr>
        <w:rPr>
          <w:rFonts w:ascii="Tahoma" w:hAnsi="Tahoma" w:cs="Tahoma"/>
          <w:sz w:val="20"/>
          <w:szCs w:val="20"/>
          <w:lang w:val="sk-SK"/>
        </w:rPr>
      </w:pPr>
    </w:p>
    <w:p w:rsidR="00A06BF3" w:rsidRDefault="00A06BF3" w:rsidP="009F035E">
      <w:pPr>
        <w:rPr>
          <w:rFonts w:ascii="Tahoma" w:hAnsi="Tahoma" w:cs="Tahoma"/>
          <w:sz w:val="20"/>
          <w:szCs w:val="20"/>
          <w:lang w:val="sk-SK"/>
        </w:rPr>
      </w:pPr>
    </w:p>
    <w:p w:rsidR="00144F25" w:rsidRDefault="00144F25" w:rsidP="009F035E">
      <w:pPr>
        <w:rPr>
          <w:rFonts w:ascii="Tahoma" w:hAnsi="Tahoma" w:cs="Tahoma"/>
          <w:sz w:val="20"/>
          <w:szCs w:val="20"/>
          <w:lang w:val="sk-SK"/>
        </w:rPr>
      </w:pPr>
    </w:p>
    <w:p w:rsidR="00144F25" w:rsidRDefault="00144F25" w:rsidP="009F035E">
      <w:pPr>
        <w:rPr>
          <w:rFonts w:ascii="Tahoma" w:hAnsi="Tahoma" w:cs="Tahoma"/>
          <w:sz w:val="20"/>
          <w:szCs w:val="20"/>
          <w:lang w:val="sk-SK"/>
        </w:rPr>
      </w:pPr>
    </w:p>
    <w:p w:rsidR="00144F25" w:rsidRDefault="00144F25" w:rsidP="009F035E">
      <w:pPr>
        <w:rPr>
          <w:rFonts w:ascii="Tahoma" w:hAnsi="Tahoma" w:cs="Tahoma"/>
          <w:sz w:val="20"/>
          <w:szCs w:val="20"/>
          <w:lang w:val="sk-SK"/>
        </w:rPr>
      </w:pPr>
    </w:p>
    <w:p w:rsidR="00144F25" w:rsidRDefault="00144F25" w:rsidP="009F035E">
      <w:pPr>
        <w:rPr>
          <w:rFonts w:ascii="Tahoma" w:hAnsi="Tahoma" w:cs="Tahoma"/>
          <w:sz w:val="20"/>
          <w:szCs w:val="20"/>
          <w:lang w:val="sk-SK"/>
        </w:rPr>
      </w:pPr>
    </w:p>
    <w:p w:rsidR="00144F25" w:rsidRDefault="00144F25" w:rsidP="009F035E">
      <w:pPr>
        <w:rPr>
          <w:rFonts w:ascii="Tahoma" w:hAnsi="Tahoma" w:cs="Tahoma"/>
          <w:sz w:val="20"/>
          <w:szCs w:val="20"/>
          <w:lang w:val="sk-SK"/>
        </w:rPr>
      </w:pPr>
    </w:p>
    <w:p w:rsidR="00144F25" w:rsidRDefault="00144F25" w:rsidP="009F035E">
      <w:pPr>
        <w:rPr>
          <w:rFonts w:ascii="Tahoma" w:hAnsi="Tahoma" w:cs="Tahoma"/>
          <w:sz w:val="20"/>
          <w:szCs w:val="20"/>
          <w:lang w:val="sk-SK"/>
        </w:rPr>
      </w:pPr>
    </w:p>
    <w:p w:rsidR="00215395" w:rsidRPr="00617B64" w:rsidRDefault="00215395" w:rsidP="009F035E">
      <w:pPr>
        <w:rPr>
          <w:rFonts w:ascii="Tahoma" w:hAnsi="Tahoma" w:cs="Tahoma"/>
          <w:sz w:val="20"/>
          <w:szCs w:val="20"/>
          <w:lang w:val="sk-SK"/>
        </w:rPr>
      </w:pPr>
    </w:p>
    <w:p w:rsidR="009F035E" w:rsidRPr="00C46E84" w:rsidRDefault="009F035E" w:rsidP="00C46E84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  <w:r w:rsidRPr="00C46E84">
        <w:rPr>
          <w:rFonts w:ascii="Tahoma" w:hAnsi="Tahoma" w:cs="Tahoma"/>
          <w:b/>
          <w:sz w:val="20"/>
          <w:szCs w:val="20"/>
          <w:lang w:val="sk-SK"/>
        </w:rPr>
        <w:lastRenderedPageBreak/>
        <w:t xml:space="preserve">Čl. </w:t>
      </w:r>
      <w:r w:rsidR="00357BA4">
        <w:rPr>
          <w:rFonts w:ascii="Tahoma" w:hAnsi="Tahoma" w:cs="Tahoma"/>
          <w:b/>
          <w:sz w:val="20"/>
          <w:szCs w:val="20"/>
          <w:lang w:val="sk-SK"/>
        </w:rPr>
        <w:t>VIII</w:t>
      </w:r>
    </w:p>
    <w:p w:rsidR="009F035E" w:rsidRDefault="009F035E" w:rsidP="00C46E84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  <w:r w:rsidRPr="00C46E84">
        <w:rPr>
          <w:rFonts w:ascii="Tahoma" w:hAnsi="Tahoma" w:cs="Tahoma"/>
          <w:b/>
          <w:sz w:val="20"/>
          <w:szCs w:val="20"/>
          <w:lang w:val="sk-SK"/>
        </w:rPr>
        <w:t>Informácie o spriaznených osobách a o ekonomických vzťahoch účtovnej jednotky a spriaznených osôb</w:t>
      </w:r>
    </w:p>
    <w:p w:rsidR="00C46E84" w:rsidRPr="00C46E84" w:rsidRDefault="00C46E84" w:rsidP="00C46E84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</w:p>
    <w:p w:rsidR="00C46E84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  <w:t xml:space="preserve">Informácie o spriaznených osobách a o ekonomických vzťahoch účtovnej jednotky a </w:t>
      </w:r>
      <w:r w:rsidR="00C46E84">
        <w:rPr>
          <w:rFonts w:ascii="Tahoma" w:hAnsi="Tahoma" w:cs="Tahoma"/>
          <w:sz w:val="20"/>
          <w:szCs w:val="20"/>
          <w:lang w:val="sk-SK"/>
        </w:rPr>
        <w:t xml:space="preserve">  </w:t>
      </w:r>
    </w:p>
    <w:p w:rsidR="009F035E" w:rsidRDefault="00C46E84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spriaznených osôb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1A33DA" w:rsidRPr="00617B64" w:rsidRDefault="001A33DA" w:rsidP="009F035E">
      <w:pPr>
        <w:rPr>
          <w:rFonts w:ascii="Tahoma" w:hAnsi="Tahoma" w:cs="Tahoma"/>
          <w:sz w:val="20"/>
          <w:szCs w:val="20"/>
          <w:lang w:val="sk-SK"/>
        </w:rPr>
      </w:pPr>
    </w:p>
    <w:p w:rsidR="009F035E" w:rsidRDefault="00C46E84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Spriaznenými osobami </w:t>
      </w:r>
      <w:r w:rsidR="006B2C85">
        <w:rPr>
          <w:rFonts w:ascii="Tahoma" w:hAnsi="Tahoma" w:cs="Tahoma"/>
          <w:sz w:val="20"/>
          <w:szCs w:val="20"/>
          <w:lang w:val="sk-SK"/>
        </w:rPr>
        <w:t>Technických služieb mesta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 </w:t>
      </w:r>
      <w:r w:rsidR="001A33DA">
        <w:rPr>
          <w:rFonts w:ascii="Tahoma" w:hAnsi="Tahoma" w:cs="Tahoma"/>
          <w:sz w:val="20"/>
          <w:szCs w:val="20"/>
          <w:lang w:val="sk-SK"/>
        </w:rPr>
        <w:t>sú organizácie so sídlom v Zlatých Moravciach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>:</w:t>
      </w:r>
    </w:p>
    <w:p w:rsidR="006B2C85" w:rsidRDefault="006B2C85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</w:t>
      </w:r>
      <w:proofErr w:type="spellStart"/>
      <w:r>
        <w:rPr>
          <w:rFonts w:ascii="Tahoma" w:hAnsi="Tahoma" w:cs="Tahoma"/>
          <w:sz w:val="20"/>
          <w:szCs w:val="20"/>
          <w:lang w:val="sk-SK"/>
        </w:rPr>
        <w:t>Službyt</w:t>
      </w:r>
      <w:proofErr w:type="spellEnd"/>
      <w:r>
        <w:rPr>
          <w:rFonts w:ascii="Tahoma" w:hAnsi="Tahoma" w:cs="Tahoma"/>
          <w:sz w:val="20"/>
          <w:szCs w:val="20"/>
          <w:lang w:val="sk-SK"/>
        </w:rPr>
        <w:t xml:space="preserve"> </w:t>
      </w:r>
    </w:p>
    <w:p w:rsidR="006B2C85" w:rsidRDefault="006B2C85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Mestské stredisko kultúry a športu</w:t>
      </w:r>
    </w:p>
    <w:p w:rsidR="006B2C85" w:rsidRPr="00617B64" w:rsidRDefault="006B2C85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Mestská Nemocnica prof. MUDr. Rudolfa Korca, DrSc.</w:t>
      </w:r>
    </w:p>
    <w:p w:rsidR="009F035E" w:rsidRPr="00617B64" w:rsidRDefault="00AF7CAC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Základná škola </w:t>
      </w:r>
      <w:r w:rsidR="006B2C85">
        <w:rPr>
          <w:rFonts w:ascii="Tahoma" w:hAnsi="Tahoma" w:cs="Tahoma"/>
          <w:sz w:val="20"/>
          <w:szCs w:val="20"/>
          <w:lang w:val="sk-SK"/>
        </w:rPr>
        <w:t>Robotnícka</w:t>
      </w:r>
    </w:p>
    <w:p w:rsidR="009F035E" w:rsidRDefault="00AF7CAC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Základná </w:t>
      </w:r>
      <w:r w:rsidR="006B2C85">
        <w:rPr>
          <w:rFonts w:ascii="Tahoma" w:hAnsi="Tahoma" w:cs="Tahoma"/>
          <w:sz w:val="20"/>
          <w:szCs w:val="20"/>
          <w:lang w:val="sk-SK"/>
        </w:rPr>
        <w:t>škola Mojmírova</w:t>
      </w:r>
    </w:p>
    <w:p w:rsidR="006B2C85" w:rsidRPr="00617B64" w:rsidRDefault="006B2C85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Základná škola Pribinova</w:t>
      </w:r>
    </w:p>
    <w:p w:rsidR="009F035E" w:rsidRDefault="006B2C85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</w:t>
      </w:r>
      <w:r w:rsidR="009F035E" w:rsidRPr="00617B64">
        <w:rPr>
          <w:rFonts w:ascii="Tahoma" w:hAnsi="Tahoma" w:cs="Tahoma"/>
          <w:sz w:val="20"/>
          <w:szCs w:val="20"/>
          <w:lang w:val="sk-SK"/>
        </w:rPr>
        <w:t xml:space="preserve">Materská škola </w:t>
      </w:r>
      <w:r>
        <w:rPr>
          <w:rFonts w:ascii="Tahoma" w:hAnsi="Tahoma" w:cs="Tahoma"/>
          <w:sz w:val="20"/>
          <w:szCs w:val="20"/>
          <w:lang w:val="sk-SK"/>
        </w:rPr>
        <w:t>Žitavské nábrežie</w:t>
      </w:r>
    </w:p>
    <w:p w:rsidR="006B2C85" w:rsidRDefault="006B2C85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Materská škola Kalinčiakova</w:t>
      </w:r>
    </w:p>
    <w:p w:rsidR="006B2C85" w:rsidRDefault="006B2C85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Materská škola Štúrova</w:t>
      </w:r>
    </w:p>
    <w:p w:rsidR="006B2C85" w:rsidRDefault="006B2C85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Materská škola Slnečná</w:t>
      </w:r>
    </w:p>
    <w:p w:rsidR="006B2C85" w:rsidRPr="00617B64" w:rsidRDefault="006B2C85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      Materská škola </w:t>
      </w:r>
      <w:proofErr w:type="spellStart"/>
      <w:r>
        <w:rPr>
          <w:rFonts w:ascii="Tahoma" w:hAnsi="Tahoma" w:cs="Tahoma"/>
          <w:sz w:val="20"/>
          <w:szCs w:val="20"/>
          <w:lang w:val="sk-SK"/>
        </w:rPr>
        <w:t>Prílepy</w:t>
      </w:r>
      <w:proofErr w:type="spellEnd"/>
      <w:r>
        <w:rPr>
          <w:rFonts w:ascii="Tahoma" w:hAnsi="Tahoma" w:cs="Tahoma"/>
          <w:sz w:val="20"/>
          <w:szCs w:val="20"/>
          <w:lang w:val="sk-SK"/>
        </w:rPr>
        <w:tab/>
      </w:r>
    </w:p>
    <w:p w:rsidR="006F1B62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1A33DA" w:rsidRDefault="001A33DA" w:rsidP="00AF7CAC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</w:p>
    <w:p w:rsidR="00A06BF3" w:rsidRDefault="00A06BF3" w:rsidP="00144F25">
      <w:pPr>
        <w:rPr>
          <w:rFonts w:ascii="Tahoma" w:hAnsi="Tahoma" w:cs="Tahoma"/>
          <w:b/>
          <w:sz w:val="20"/>
          <w:szCs w:val="20"/>
          <w:lang w:val="sk-SK"/>
        </w:rPr>
      </w:pPr>
    </w:p>
    <w:p w:rsidR="009F035E" w:rsidRPr="00AF7CAC" w:rsidRDefault="009F035E" w:rsidP="00AF7CAC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  <w:r w:rsidRPr="00AF7CAC">
        <w:rPr>
          <w:rFonts w:ascii="Tahoma" w:hAnsi="Tahoma" w:cs="Tahoma"/>
          <w:b/>
          <w:sz w:val="20"/>
          <w:szCs w:val="20"/>
          <w:lang w:val="sk-SK"/>
        </w:rPr>
        <w:t>Čl. XI</w:t>
      </w:r>
    </w:p>
    <w:p w:rsidR="009F035E" w:rsidRPr="00AF7CAC" w:rsidRDefault="009F035E" w:rsidP="00AF7CAC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  <w:r w:rsidRPr="00AF7CAC">
        <w:rPr>
          <w:rFonts w:ascii="Tahoma" w:hAnsi="Tahoma" w:cs="Tahoma"/>
          <w:b/>
          <w:sz w:val="20"/>
          <w:szCs w:val="20"/>
          <w:lang w:val="sk-SK"/>
        </w:rPr>
        <w:t>Informácie o rozpočte a hodnotenie plnenia rozpočtu</w:t>
      </w:r>
    </w:p>
    <w:p w:rsidR="00AF7CAC" w:rsidRDefault="00D62F5F" w:rsidP="009F035E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ab/>
      </w:r>
    </w:p>
    <w:p w:rsidR="006F1B62" w:rsidRPr="00715E20" w:rsidRDefault="006F1B62" w:rsidP="006F1B62">
      <w:pPr>
        <w:ind w:left="1068"/>
        <w:jc w:val="both"/>
        <w:rPr>
          <w:rFonts w:ascii="Tahoma" w:hAnsi="Tahoma" w:cs="Tahoma"/>
          <w:b/>
          <w:sz w:val="20"/>
          <w:szCs w:val="20"/>
        </w:rPr>
      </w:pPr>
    </w:p>
    <w:p w:rsidR="0091634B" w:rsidRPr="00D559D0" w:rsidRDefault="006F1B62" w:rsidP="0091634B">
      <w:pPr>
        <w:spacing w:line="276" w:lineRule="auto"/>
        <w:ind w:firstLine="432"/>
        <w:jc w:val="both"/>
        <w:rPr>
          <w:rFonts w:ascii="Tahoma" w:eastAsia="Times New Roman" w:hAnsi="Tahoma" w:cs="Tahoma"/>
          <w:sz w:val="20"/>
          <w:szCs w:val="20"/>
          <w:lang w:eastAsia="sk-SK"/>
        </w:rPr>
      </w:pPr>
      <w:r w:rsidRPr="00715E20">
        <w:rPr>
          <w:rFonts w:ascii="Tahoma" w:hAnsi="Tahoma" w:cs="Tahoma"/>
          <w:sz w:val="20"/>
          <w:szCs w:val="20"/>
        </w:rPr>
        <w:t xml:space="preserve">    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Rozpočet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Technických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služieb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proofErr w:type="gram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mesta</w:t>
      </w:r>
      <w:proofErr w:type="spellEnd"/>
      <w:proofErr w:type="gram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Zlaté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Moravce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na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rok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2016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bol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schválený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na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12.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zasadnutí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Mestského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zastupiteľstva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v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Zlatých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Moravciach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,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dňa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17.12.2015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Uznesením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č. 240/2015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vo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výške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786 000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eur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,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na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16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zasadnutí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Mestského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zastupiteľstva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,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Uznesením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č. 340/2016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zo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dňa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30.5.2016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bol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rozpočet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navýšený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o 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sumu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4 500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eur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na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zakúpenie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vreciek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a 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košov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na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psie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exkrementy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a 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Uznesením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č. 347/2016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obstaranie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kapitálových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aktív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vo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výške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5 991,37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eur.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Uznesením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č. 499/2016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zo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dňa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27.10.2016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bol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rozpočet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proofErr w:type="gram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navýšený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 o</w:t>
      </w:r>
      <w:proofErr w:type="gram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 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sumu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4</w:t>
      </w:r>
      <w:r w:rsidR="001A33DA">
        <w:rPr>
          <w:rFonts w:ascii="Tahoma" w:eastAsia="Times New Roman" w:hAnsi="Tahoma" w:cs="Tahoma"/>
          <w:sz w:val="20"/>
          <w:szCs w:val="20"/>
          <w:lang w:eastAsia="sk-SK"/>
        </w:rPr>
        <w:t>6</w:t>
      </w:r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 </w:t>
      </w:r>
      <w:r w:rsidR="001A33DA">
        <w:rPr>
          <w:rFonts w:ascii="Tahoma" w:eastAsia="Times New Roman" w:hAnsi="Tahoma" w:cs="Tahoma"/>
          <w:sz w:val="20"/>
          <w:szCs w:val="20"/>
          <w:lang w:eastAsia="sk-SK"/>
        </w:rPr>
        <w:t>0</w:t>
      </w:r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00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eur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na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prevádzku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verejného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osvetlenia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,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verejnej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zelene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, </w:t>
      </w:r>
      <w:proofErr w:type="spellStart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de</w:t>
      </w:r>
      <w:r w:rsidR="000367FD">
        <w:rPr>
          <w:rFonts w:ascii="Tahoma" w:eastAsia="Times New Roman" w:hAnsi="Tahoma" w:cs="Tahoma"/>
          <w:sz w:val="20"/>
          <w:szCs w:val="20"/>
          <w:lang w:eastAsia="sk-SK"/>
        </w:rPr>
        <w:t>ts</w:t>
      </w:r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>kých</w:t>
      </w:r>
      <w:proofErr w:type="spellEnd"/>
      <w:r w:rsidR="0091634B" w:rsidRPr="0091634B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>ihrísk</w:t>
      </w:r>
      <w:proofErr w:type="spellEnd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 xml:space="preserve"> a </w:t>
      </w:r>
      <w:proofErr w:type="spellStart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>čistenie</w:t>
      </w:r>
      <w:proofErr w:type="spellEnd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>mesta</w:t>
      </w:r>
      <w:proofErr w:type="spellEnd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 xml:space="preserve"> a </w:t>
      </w:r>
      <w:r w:rsidR="001A33DA">
        <w:rPr>
          <w:rFonts w:ascii="Tahoma" w:eastAsia="Times New Roman" w:hAnsi="Tahoma" w:cs="Tahoma"/>
          <w:sz w:val="20"/>
          <w:szCs w:val="20"/>
          <w:lang w:eastAsia="sk-SK"/>
        </w:rPr>
        <w:t xml:space="preserve">2 900 € </w:t>
      </w:r>
      <w:proofErr w:type="spellStart"/>
      <w:r w:rsidR="001A33DA">
        <w:rPr>
          <w:rFonts w:ascii="Tahoma" w:eastAsia="Times New Roman" w:hAnsi="Tahoma" w:cs="Tahoma"/>
          <w:sz w:val="20"/>
          <w:szCs w:val="20"/>
          <w:lang w:eastAsia="sk-SK"/>
        </w:rPr>
        <w:t>na</w:t>
      </w:r>
      <w:proofErr w:type="spellEnd"/>
      <w:r w:rsidR="001A33DA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>opravu</w:t>
      </w:r>
      <w:proofErr w:type="spellEnd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>strechy</w:t>
      </w:r>
      <w:proofErr w:type="spellEnd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>Domu</w:t>
      </w:r>
      <w:proofErr w:type="spellEnd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>smútku</w:t>
      </w:r>
      <w:proofErr w:type="spellEnd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 xml:space="preserve"> v </w:t>
      </w:r>
      <w:proofErr w:type="spellStart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>Zlatých</w:t>
      </w:r>
      <w:proofErr w:type="spellEnd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>Moravciach</w:t>
      </w:r>
      <w:proofErr w:type="spellEnd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 xml:space="preserve">. </w:t>
      </w:r>
      <w:proofErr w:type="spellStart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>Uznesením</w:t>
      </w:r>
      <w:proofErr w:type="spellEnd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 xml:space="preserve"> č. 548/2016 </w:t>
      </w:r>
      <w:proofErr w:type="spellStart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>zo</w:t>
      </w:r>
      <w:proofErr w:type="spellEnd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proofErr w:type="gramStart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>dňa</w:t>
      </w:r>
      <w:proofErr w:type="spellEnd"/>
      <w:proofErr w:type="gramEnd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 xml:space="preserve"> 20.12.2016 bola </w:t>
      </w:r>
      <w:proofErr w:type="spellStart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>schválená</w:t>
      </w:r>
      <w:proofErr w:type="spellEnd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>zmena</w:t>
      </w:r>
      <w:proofErr w:type="spellEnd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>rozpočtu</w:t>
      </w:r>
      <w:proofErr w:type="spellEnd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>zmenou</w:t>
      </w:r>
      <w:proofErr w:type="spellEnd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>kódu</w:t>
      </w:r>
      <w:proofErr w:type="spellEnd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>zdroja</w:t>
      </w:r>
      <w:proofErr w:type="spellEnd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>financovania</w:t>
      </w:r>
      <w:proofErr w:type="spellEnd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>výdavkov</w:t>
      </w:r>
      <w:proofErr w:type="spellEnd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 xml:space="preserve"> v </w:t>
      </w:r>
      <w:proofErr w:type="spellStart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>čiastke</w:t>
      </w:r>
      <w:proofErr w:type="spellEnd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 xml:space="preserve"> 5 800 € </w:t>
      </w:r>
      <w:proofErr w:type="spellStart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>na</w:t>
      </w:r>
      <w:proofErr w:type="spellEnd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>prevádzku</w:t>
      </w:r>
      <w:proofErr w:type="spellEnd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>zber</w:t>
      </w:r>
      <w:proofErr w:type="spellEnd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 xml:space="preserve"> a </w:t>
      </w:r>
      <w:proofErr w:type="spellStart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>odvoz</w:t>
      </w:r>
      <w:proofErr w:type="spellEnd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>komunálneho</w:t>
      </w:r>
      <w:proofErr w:type="spellEnd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 xml:space="preserve"> </w:t>
      </w:r>
      <w:proofErr w:type="spellStart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>odpadu</w:t>
      </w:r>
      <w:proofErr w:type="spellEnd"/>
      <w:r w:rsidR="0091634B" w:rsidRPr="00D559D0">
        <w:rPr>
          <w:rFonts w:ascii="Tahoma" w:eastAsia="Times New Roman" w:hAnsi="Tahoma" w:cs="Tahoma"/>
          <w:sz w:val="20"/>
          <w:szCs w:val="20"/>
          <w:lang w:eastAsia="sk-SK"/>
        </w:rPr>
        <w:t>.</w:t>
      </w:r>
    </w:p>
    <w:p w:rsidR="00D559D0" w:rsidRDefault="00D559D0" w:rsidP="00D559D0">
      <w:pPr>
        <w:jc w:val="both"/>
        <w:rPr>
          <w:rFonts w:ascii="Tahoma" w:hAnsi="Tahoma" w:cs="Tahoma"/>
          <w:sz w:val="20"/>
          <w:szCs w:val="20"/>
          <w:lang w:val="sk-SK"/>
        </w:rPr>
      </w:pPr>
    </w:p>
    <w:p w:rsidR="00A06BF3" w:rsidRDefault="00A06BF3" w:rsidP="00D559D0">
      <w:pPr>
        <w:jc w:val="both"/>
        <w:rPr>
          <w:rFonts w:ascii="Tahoma" w:hAnsi="Tahoma" w:cs="Tahoma"/>
          <w:sz w:val="20"/>
          <w:szCs w:val="20"/>
          <w:lang w:val="sk-SK"/>
        </w:rPr>
      </w:pPr>
    </w:p>
    <w:p w:rsidR="00A06BF3" w:rsidRDefault="00A06BF3" w:rsidP="00D559D0">
      <w:pPr>
        <w:jc w:val="both"/>
        <w:rPr>
          <w:rFonts w:ascii="Tahoma" w:hAnsi="Tahoma" w:cs="Tahoma"/>
          <w:sz w:val="20"/>
          <w:szCs w:val="20"/>
          <w:lang w:val="sk-SK"/>
        </w:rPr>
      </w:pPr>
    </w:p>
    <w:p w:rsidR="001A33DA" w:rsidRPr="00A06BF3" w:rsidRDefault="00A06BF3" w:rsidP="00D559D0">
      <w:pPr>
        <w:jc w:val="both"/>
        <w:rPr>
          <w:rFonts w:ascii="Tahoma" w:hAnsi="Tahoma" w:cs="Tahoma"/>
          <w:b/>
          <w:sz w:val="20"/>
          <w:szCs w:val="20"/>
          <w:lang w:val="sk-SK"/>
        </w:rPr>
      </w:pPr>
      <w:r w:rsidRPr="00A06BF3">
        <w:rPr>
          <w:rFonts w:ascii="Tahoma" w:hAnsi="Tahoma" w:cs="Tahoma"/>
          <w:b/>
          <w:sz w:val="20"/>
          <w:szCs w:val="20"/>
          <w:lang w:val="sk-SK"/>
        </w:rPr>
        <w:t xml:space="preserve">Príjmy bežného rozpočtu: </w:t>
      </w:r>
    </w:p>
    <w:p w:rsidR="00A06BF3" w:rsidRDefault="00A06BF3" w:rsidP="00D559D0">
      <w:pPr>
        <w:jc w:val="both"/>
        <w:rPr>
          <w:rFonts w:ascii="Tahoma" w:hAnsi="Tahoma" w:cs="Tahoma"/>
          <w:sz w:val="20"/>
          <w:szCs w:val="20"/>
          <w:lang w:val="sk-SK"/>
        </w:rPr>
      </w:pPr>
    </w:p>
    <w:tbl>
      <w:tblPr>
        <w:tblW w:w="10271" w:type="dxa"/>
        <w:tblInd w:w="-7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364"/>
        <w:gridCol w:w="1739"/>
        <w:gridCol w:w="1843"/>
        <w:gridCol w:w="1776"/>
        <w:gridCol w:w="1549"/>
      </w:tblGrid>
      <w:tr w:rsidR="008032E5" w:rsidRPr="00817D29" w:rsidTr="008032E5">
        <w:trPr>
          <w:trHeight w:val="600"/>
        </w:trPr>
        <w:tc>
          <w:tcPr>
            <w:tcW w:w="3364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8032E5" w:rsidRPr="00817D29" w:rsidRDefault="008032E5" w:rsidP="008032E5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Príjmy rozpočtu</w:t>
            </w:r>
          </w:p>
        </w:tc>
        <w:tc>
          <w:tcPr>
            <w:tcW w:w="173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032E5" w:rsidRPr="00817D29" w:rsidRDefault="008032E5" w:rsidP="008032E5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Schválený rozpočet v €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032E5" w:rsidRDefault="008032E5" w:rsidP="008032E5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 xml:space="preserve">Rozpočet </w:t>
            </w:r>
          </w:p>
          <w:p w:rsidR="008032E5" w:rsidRDefault="008032E5" w:rsidP="008032E5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po zmenách v €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032E5" w:rsidRPr="00817D29" w:rsidRDefault="008032E5" w:rsidP="008032E5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Skutočnosť za bežné účtovné obdobie v €</w:t>
            </w:r>
          </w:p>
        </w:tc>
        <w:tc>
          <w:tcPr>
            <w:tcW w:w="154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032E5" w:rsidRDefault="008032E5" w:rsidP="00753EF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 xml:space="preserve">Bezprostredne predchádzajúce </w:t>
            </w:r>
          </w:p>
          <w:p w:rsidR="008032E5" w:rsidRPr="00817D29" w:rsidRDefault="008032E5" w:rsidP="00753EF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účtovné obdobie</w:t>
            </w: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 xml:space="preserve"> v €</w:t>
            </w:r>
          </w:p>
        </w:tc>
      </w:tr>
      <w:tr w:rsidR="008032E5" w:rsidRPr="00817D29" w:rsidTr="008032E5">
        <w:trPr>
          <w:trHeight w:val="178"/>
        </w:trPr>
        <w:tc>
          <w:tcPr>
            <w:tcW w:w="3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32E5" w:rsidRPr="00817D29" w:rsidRDefault="008032E5" w:rsidP="008032E5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111 zo ŠR</w:t>
            </w: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 </w:t>
            </w:r>
          </w:p>
        </w:tc>
        <w:tc>
          <w:tcPr>
            <w:tcW w:w="1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32E5" w:rsidRPr="00817D29" w:rsidRDefault="008032E5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104,76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32E5" w:rsidRDefault="008032E5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104,76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32E5" w:rsidRDefault="008032E5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104,76</w:t>
            </w:r>
          </w:p>
        </w:tc>
        <w:tc>
          <w:tcPr>
            <w:tcW w:w="15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32E5" w:rsidRPr="00817D29" w:rsidRDefault="008032E5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</w:t>
            </w:r>
          </w:p>
        </w:tc>
      </w:tr>
      <w:tr w:rsidR="008032E5" w:rsidRPr="00817D29" w:rsidTr="008032E5">
        <w:trPr>
          <w:trHeight w:val="178"/>
        </w:trPr>
        <w:tc>
          <w:tcPr>
            <w:tcW w:w="3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32E5" w:rsidRPr="00817D29" w:rsidRDefault="00A06BF3" w:rsidP="00A06BF3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11H od ostatných subjektov VS</w:t>
            </w:r>
            <w:r w:rsidR="008032E5"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 </w:t>
            </w:r>
          </w:p>
        </w:tc>
        <w:tc>
          <w:tcPr>
            <w:tcW w:w="1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32E5" w:rsidRPr="00817D29" w:rsidRDefault="00A06BF3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5 800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32E5" w:rsidRDefault="00A06BF3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5 800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32E5" w:rsidRDefault="00A06BF3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5 800</w:t>
            </w:r>
          </w:p>
        </w:tc>
        <w:tc>
          <w:tcPr>
            <w:tcW w:w="15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32E5" w:rsidRPr="00817D29" w:rsidRDefault="00753EF4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</w:t>
            </w:r>
          </w:p>
        </w:tc>
      </w:tr>
      <w:tr w:rsidR="008032E5" w:rsidRPr="00817D29" w:rsidTr="008032E5">
        <w:trPr>
          <w:trHeight w:val="178"/>
        </w:trPr>
        <w:tc>
          <w:tcPr>
            <w:tcW w:w="3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32E5" w:rsidRPr="00817D29" w:rsidRDefault="00A06BF3" w:rsidP="00A06BF3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41 z rozpočtu obce</w:t>
            </w:r>
          </w:p>
        </w:tc>
        <w:tc>
          <w:tcPr>
            <w:tcW w:w="1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32E5" w:rsidRPr="00817D29" w:rsidRDefault="00A06BF3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786 000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32E5" w:rsidRDefault="00A06BF3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833 600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32E5" w:rsidRDefault="00A06BF3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833 600</w:t>
            </w:r>
          </w:p>
        </w:tc>
        <w:tc>
          <w:tcPr>
            <w:tcW w:w="15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32E5" w:rsidRPr="00817D29" w:rsidRDefault="00753EF4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610 000</w:t>
            </w:r>
          </w:p>
        </w:tc>
      </w:tr>
      <w:tr w:rsidR="008032E5" w:rsidRPr="00817D29" w:rsidTr="008032E5">
        <w:trPr>
          <w:trHeight w:val="178"/>
        </w:trPr>
        <w:tc>
          <w:tcPr>
            <w:tcW w:w="3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32E5" w:rsidRPr="00817D29" w:rsidRDefault="00A06BF3" w:rsidP="00A06BF3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46 z prenajatých budov, priestorov</w:t>
            </w:r>
          </w:p>
        </w:tc>
        <w:tc>
          <w:tcPr>
            <w:tcW w:w="1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32E5" w:rsidRPr="00817D29" w:rsidRDefault="00A06BF3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4 740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32E5" w:rsidRDefault="00A06BF3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4 740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32E5" w:rsidRDefault="00A06BF3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4 740,25</w:t>
            </w:r>
          </w:p>
        </w:tc>
        <w:tc>
          <w:tcPr>
            <w:tcW w:w="15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32E5" w:rsidRPr="00817D29" w:rsidRDefault="00753EF4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5 688,30</w:t>
            </w:r>
          </w:p>
        </w:tc>
      </w:tr>
      <w:tr w:rsidR="008032E5" w:rsidRPr="00817D29" w:rsidTr="008032E5">
        <w:trPr>
          <w:trHeight w:val="178"/>
        </w:trPr>
        <w:tc>
          <w:tcPr>
            <w:tcW w:w="3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32E5" w:rsidRPr="00817D29" w:rsidRDefault="00A06BF3" w:rsidP="00A06BF3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46 za predaj výrobkov, tovarov a služieb</w:t>
            </w:r>
          </w:p>
        </w:tc>
        <w:tc>
          <w:tcPr>
            <w:tcW w:w="1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32E5" w:rsidRPr="00817D29" w:rsidRDefault="00A06BF3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34 000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32E5" w:rsidRDefault="00A06BF3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34 000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32E5" w:rsidRDefault="00A06BF3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44 731,67</w:t>
            </w:r>
          </w:p>
        </w:tc>
        <w:tc>
          <w:tcPr>
            <w:tcW w:w="15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32E5" w:rsidRPr="00817D29" w:rsidRDefault="00753EF4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20 825,13</w:t>
            </w:r>
          </w:p>
        </w:tc>
      </w:tr>
      <w:tr w:rsidR="008032E5" w:rsidRPr="00817D29" w:rsidTr="008032E5">
        <w:trPr>
          <w:trHeight w:val="178"/>
        </w:trPr>
        <w:tc>
          <w:tcPr>
            <w:tcW w:w="3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32E5" w:rsidRPr="00817D29" w:rsidRDefault="00A06BF3" w:rsidP="00A06BF3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46 z vkladov</w:t>
            </w:r>
            <w:r w:rsidR="008032E5"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 </w:t>
            </w:r>
          </w:p>
        </w:tc>
        <w:tc>
          <w:tcPr>
            <w:tcW w:w="1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32E5" w:rsidRPr="00817D29" w:rsidRDefault="00A06BF3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32E5" w:rsidRDefault="00A06BF3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32E5" w:rsidRDefault="00A06BF3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0,54</w:t>
            </w:r>
          </w:p>
        </w:tc>
        <w:tc>
          <w:tcPr>
            <w:tcW w:w="15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32E5" w:rsidRPr="00817D29" w:rsidRDefault="00753EF4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1,10</w:t>
            </w:r>
          </w:p>
        </w:tc>
      </w:tr>
      <w:tr w:rsidR="008032E5" w:rsidRPr="00817D29" w:rsidTr="008032E5">
        <w:trPr>
          <w:trHeight w:val="178"/>
        </w:trPr>
        <w:tc>
          <w:tcPr>
            <w:tcW w:w="3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32E5" w:rsidRPr="00817D29" w:rsidRDefault="00A06BF3" w:rsidP="002258D1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S</w:t>
            </w:r>
            <w:r w:rsidR="008032E5"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 xml:space="preserve">polu </w:t>
            </w:r>
            <w:r w:rsidR="002258D1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príjmy</w:t>
            </w:r>
          </w:p>
        </w:tc>
        <w:tc>
          <w:tcPr>
            <w:tcW w:w="1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32E5" w:rsidRPr="00817D29" w:rsidRDefault="00A06BF3" w:rsidP="002258D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830</w:t>
            </w:r>
            <w:r w:rsidR="002258D1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 xml:space="preserve"> </w:t>
            </w: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644,76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32E5" w:rsidRDefault="00A06BF3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878 244,76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32E5" w:rsidRDefault="00A06BF3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888 977,22</w:t>
            </w:r>
          </w:p>
        </w:tc>
        <w:tc>
          <w:tcPr>
            <w:tcW w:w="15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32E5" w:rsidRPr="00817D29" w:rsidRDefault="00753EF4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636 514,53</w:t>
            </w:r>
          </w:p>
        </w:tc>
      </w:tr>
      <w:tr w:rsidR="00A06BF3" w:rsidRPr="00817D29" w:rsidTr="008032E5">
        <w:trPr>
          <w:trHeight w:val="178"/>
        </w:trPr>
        <w:tc>
          <w:tcPr>
            <w:tcW w:w="3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BF3" w:rsidRDefault="00A06BF3" w:rsidP="00A06BF3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42 zostatok prostriedkov z </w:t>
            </w:r>
            <w:proofErr w:type="spellStart"/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predch</w:t>
            </w:r>
            <w:proofErr w:type="spellEnd"/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. rokov</w:t>
            </w:r>
          </w:p>
        </w:tc>
        <w:tc>
          <w:tcPr>
            <w:tcW w:w="1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BF3" w:rsidRDefault="00A06BF3" w:rsidP="00A06BF3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5 991,37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BF3" w:rsidRDefault="00A06BF3" w:rsidP="00A06BF3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5 991,37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BF3" w:rsidRDefault="00A06BF3" w:rsidP="00A06BF3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5 991,37</w:t>
            </w:r>
          </w:p>
        </w:tc>
        <w:tc>
          <w:tcPr>
            <w:tcW w:w="15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BF3" w:rsidRPr="00753EF4" w:rsidRDefault="00753EF4" w:rsidP="00A06BF3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Cs/>
                <w:color w:val="000000"/>
                <w:sz w:val="18"/>
                <w:szCs w:val="18"/>
                <w:lang w:val="sk-SK" w:bidi="ar-SA"/>
              </w:rPr>
            </w:pPr>
            <w:r w:rsidRPr="00753EF4">
              <w:rPr>
                <w:rFonts w:ascii="Tahoma" w:hAnsi="Tahoma" w:cs="Tahoma"/>
                <w:bCs/>
                <w:color w:val="000000"/>
                <w:sz w:val="18"/>
                <w:szCs w:val="18"/>
                <w:lang w:val="sk-SK" w:bidi="ar-SA"/>
              </w:rPr>
              <w:t>12 925,99</w:t>
            </w:r>
          </w:p>
        </w:tc>
      </w:tr>
      <w:tr w:rsidR="00A06BF3" w:rsidRPr="00817D29" w:rsidTr="008032E5">
        <w:trPr>
          <w:trHeight w:val="178"/>
        </w:trPr>
        <w:tc>
          <w:tcPr>
            <w:tcW w:w="3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BF3" w:rsidRPr="00817D29" w:rsidRDefault="00A06BF3" w:rsidP="00A06BF3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Podnikateľská činnosť</w:t>
            </w:r>
          </w:p>
        </w:tc>
        <w:tc>
          <w:tcPr>
            <w:tcW w:w="1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BF3" w:rsidRPr="00817D29" w:rsidRDefault="00A06BF3" w:rsidP="00A06BF3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BF3" w:rsidRDefault="00A06BF3" w:rsidP="00A06BF3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BF3" w:rsidRPr="00A06BF3" w:rsidRDefault="00A06BF3" w:rsidP="00A06BF3">
            <w:pPr>
              <w:pStyle w:val="Odsekzoznamu"/>
              <w:numPr>
                <w:ilvl w:val="0"/>
                <w:numId w:val="23"/>
              </w:num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A06BF3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344,95</w:t>
            </w:r>
          </w:p>
        </w:tc>
        <w:tc>
          <w:tcPr>
            <w:tcW w:w="15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BF3" w:rsidRPr="00753EF4" w:rsidRDefault="00753EF4" w:rsidP="00A06BF3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Cs/>
                <w:color w:val="000000"/>
                <w:sz w:val="18"/>
                <w:szCs w:val="18"/>
                <w:lang w:val="sk-SK" w:bidi="ar-SA"/>
              </w:rPr>
            </w:pPr>
            <w:r w:rsidRPr="00753EF4">
              <w:rPr>
                <w:rFonts w:ascii="Tahoma" w:hAnsi="Tahoma" w:cs="Tahoma"/>
                <w:bCs/>
                <w:color w:val="000000"/>
                <w:sz w:val="18"/>
                <w:szCs w:val="18"/>
                <w:lang w:val="sk-SK" w:bidi="ar-SA"/>
              </w:rPr>
              <w:t>556 701,18</w:t>
            </w:r>
          </w:p>
        </w:tc>
      </w:tr>
    </w:tbl>
    <w:p w:rsidR="00A06BF3" w:rsidRDefault="00A06BF3" w:rsidP="00A06BF3">
      <w:pPr>
        <w:jc w:val="both"/>
        <w:rPr>
          <w:rFonts w:ascii="Tahoma" w:hAnsi="Tahoma" w:cs="Tahoma"/>
          <w:sz w:val="20"/>
          <w:szCs w:val="20"/>
          <w:lang w:val="sk-SK"/>
        </w:rPr>
      </w:pPr>
    </w:p>
    <w:p w:rsidR="00A06BF3" w:rsidRDefault="00A06BF3" w:rsidP="00A06BF3">
      <w:pPr>
        <w:jc w:val="both"/>
        <w:rPr>
          <w:rFonts w:ascii="Tahoma" w:hAnsi="Tahoma" w:cs="Tahoma"/>
          <w:sz w:val="20"/>
          <w:szCs w:val="20"/>
          <w:lang w:val="sk-SK"/>
        </w:rPr>
      </w:pPr>
    </w:p>
    <w:p w:rsidR="00144F25" w:rsidRDefault="00144F25" w:rsidP="00A06BF3">
      <w:pPr>
        <w:jc w:val="both"/>
        <w:rPr>
          <w:rFonts w:ascii="Tahoma" w:hAnsi="Tahoma" w:cs="Tahoma"/>
          <w:sz w:val="20"/>
          <w:szCs w:val="20"/>
          <w:lang w:val="sk-SK"/>
        </w:rPr>
      </w:pPr>
    </w:p>
    <w:p w:rsidR="00144F25" w:rsidRDefault="00144F25" w:rsidP="00A06BF3">
      <w:pPr>
        <w:jc w:val="both"/>
        <w:rPr>
          <w:rFonts w:ascii="Tahoma" w:hAnsi="Tahoma" w:cs="Tahoma"/>
          <w:sz w:val="20"/>
          <w:szCs w:val="20"/>
          <w:lang w:val="sk-SK"/>
        </w:rPr>
      </w:pPr>
    </w:p>
    <w:p w:rsidR="00F36188" w:rsidRDefault="00A06BF3" w:rsidP="00A06BF3">
      <w:pPr>
        <w:jc w:val="both"/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lastRenderedPageBreak/>
        <w:t>P</w:t>
      </w:r>
      <w:r w:rsidR="00595464" w:rsidRPr="00A06BF3">
        <w:rPr>
          <w:rFonts w:ascii="Tahoma" w:hAnsi="Tahoma" w:cs="Tahoma"/>
          <w:sz w:val="20"/>
          <w:szCs w:val="20"/>
          <w:lang w:val="sk-SK"/>
        </w:rPr>
        <w:t xml:space="preserve">ríjmy od zriaďovateľa boli vo výške </w:t>
      </w:r>
      <w:r w:rsidR="0091634B" w:rsidRPr="00A06BF3">
        <w:rPr>
          <w:rFonts w:ascii="Tahoma" w:hAnsi="Tahoma" w:cs="Tahoma"/>
          <w:sz w:val="20"/>
          <w:szCs w:val="20"/>
          <w:lang w:val="sk-SK"/>
        </w:rPr>
        <w:t>833 600 €</w:t>
      </w:r>
      <w:r w:rsidR="00F36188" w:rsidRPr="00A06BF3">
        <w:rPr>
          <w:rFonts w:ascii="Tahoma" w:hAnsi="Tahoma" w:cs="Tahoma"/>
          <w:sz w:val="20"/>
          <w:szCs w:val="20"/>
          <w:lang w:val="sk-SK"/>
        </w:rPr>
        <w:t xml:space="preserve"> na</w:t>
      </w:r>
      <w:r>
        <w:rPr>
          <w:rFonts w:ascii="Tahoma" w:hAnsi="Tahoma" w:cs="Tahoma"/>
          <w:sz w:val="20"/>
          <w:szCs w:val="20"/>
          <w:lang w:val="sk-SK"/>
        </w:rPr>
        <w:t xml:space="preserve"> rozdelené na jednotlivé činnosti nasledovne</w:t>
      </w:r>
      <w:r w:rsidR="00F36188" w:rsidRPr="00A06BF3">
        <w:rPr>
          <w:rFonts w:ascii="Tahoma" w:hAnsi="Tahoma" w:cs="Tahoma"/>
          <w:sz w:val="20"/>
          <w:szCs w:val="20"/>
          <w:lang w:val="sk-SK"/>
        </w:rPr>
        <w:t>:</w:t>
      </w:r>
    </w:p>
    <w:p w:rsidR="00A06BF3" w:rsidRPr="00A06BF3" w:rsidRDefault="00A06BF3" w:rsidP="00A06BF3">
      <w:pPr>
        <w:jc w:val="both"/>
        <w:rPr>
          <w:rFonts w:ascii="Tahoma" w:hAnsi="Tahoma" w:cs="Tahoma"/>
          <w:sz w:val="20"/>
          <w:szCs w:val="20"/>
          <w:lang w:val="sk-SK"/>
        </w:rPr>
      </w:pPr>
    </w:p>
    <w:p w:rsidR="00F36188" w:rsidRPr="00F36188" w:rsidRDefault="00F36188" w:rsidP="00F36188">
      <w:pPr>
        <w:pStyle w:val="Odsekzoznamu"/>
        <w:numPr>
          <w:ilvl w:val="0"/>
          <w:numId w:val="22"/>
        </w:numPr>
        <w:jc w:val="both"/>
        <w:rPr>
          <w:rFonts w:ascii="Tahoma" w:hAnsi="Tahoma" w:cs="Tahoma"/>
          <w:sz w:val="20"/>
          <w:szCs w:val="20"/>
          <w:lang w:val="sk-SK"/>
        </w:rPr>
      </w:pPr>
      <w:r w:rsidRPr="00F36188">
        <w:rPr>
          <w:rFonts w:ascii="Tahoma" w:hAnsi="Tahoma" w:cs="Tahoma"/>
          <w:sz w:val="20"/>
          <w:szCs w:val="20"/>
          <w:lang w:val="sk-SK"/>
        </w:rPr>
        <w:t>Verejné osvetlenie</w:t>
      </w:r>
      <w:r w:rsidRPr="00F36188">
        <w:rPr>
          <w:rFonts w:ascii="Tahoma" w:hAnsi="Tahoma" w:cs="Tahoma"/>
          <w:sz w:val="20"/>
          <w:szCs w:val="20"/>
          <w:lang w:val="sk-SK"/>
        </w:rPr>
        <w:tab/>
      </w:r>
      <w:r w:rsidRPr="00F36188">
        <w:rPr>
          <w:rFonts w:ascii="Tahoma" w:hAnsi="Tahoma" w:cs="Tahoma"/>
          <w:sz w:val="20"/>
          <w:szCs w:val="20"/>
          <w:lang w:val="sk-SK"/>
        </w:rPr>
        <w:tab/>
      </w:r>
      <w:r w:rsidRPr="00F36188">
        <w:rPr>
          <w:rFonts w:ascii="Tahoma" w:hAnsi="Tahoma" w:cs="Tahoma"/>
          <w:sz w:val="20"/>
          <w:szCs w:val="20"/>
          <w:lang w:val="sk-SK"/>
        </w:rPr>
        <w:tab/>
        <w:t>200 000 €</w:t>
      </w:r>
    </w:p>
    <w:p w:rsidR="00F36188" w:rsidRPr="00F36188" w:rsidRDefault="00F36188" w:rsidP="00F36188">
      <w:pPr>
        <w:pStyle w:val="Odsekzoznamu"/>
        <w:numPr>
          <w:ilvl w:val="0"/>
          <w:numId w:val="22"/>
        </w:numPr>
        <w:jc w:val="both"/>
        <w:rPr>
          <w:rFonts w:ascii="Tahoma" w:hAnsi="Tahoma" w:cs="Tahoma"/>
          <w:sz w:val="20"/>
          <w:szCs w:val="20"/>
          <w:lang w:val="sk-SK"/>
        </w:rPr>
      </w:pPr>
      <w:r w:rsidRPr="00F36188">
        <w:rPr>
          <w:rFonts w:ascii="Tahoma" w:hAnsi="Tahoma" w:cs="Tahoma"/>
          <w:sz w:val="20"/>
          <w:szCs w:val="20"/>
          <w:lang w:val="sk-SK"/>
        </w:rPr>
        <w:t>Zber, odvoz a skládkovanie odpadov</w:t>
      </w:r>
      <w:r w:rsidRPr="00F36188">
        <w:rPr>
          <w:rFonts w:ascii="Tahoma" w:hAnsi="Tahoma" w:cs="Tahoma"/>
          <w:sz w:val="20"/>
          <w:szCs w:val="20"/>
          <w:lang w:val="sk-SK"/>
        </w:rPr>
        <w:tab/>
        <w:t>283 700 €</w:t>
      </w:r>
    </w:p>
    <w:p w:rsidR="00F36188" w:rsidRPr="00F36188" w:rsidRDefault="00F36188" w:rsidP="00F36188">
      <w:pPr>
        <w:pStyle w:val="Odsekzoznamu"/>
        <w:numPr>
          <w:ilvl w:val="0"/>
          <w:numId w:val="22"/>
        </w:numPr>
        <w:jc w:val="both"/>
        <w:rPr>
          <w:rFonts w:ascii="Tahoma" w:hAnsi="Tahoma" w:cs="Tahoma"/>
          <w:sz w:val="20"/>
          <w:szCs w:val="20"/>
          <w:lang w:val="sk-SK"/>
        </w:rPr>
      </w:pPr>
      <w:r w:rsidRPr="00F36188">
        <w:rPr>
          <w:rFonts w:ascii="Tahoma" w:hAnsi="Tahoma" w:cs="Tahoma"/>
          <w:sz w:val="20"/>
          <w:szCs w:val="20"/>
          <w:lang w:val="sk-SK"/>
        </w:rPr>
        <w:t>Verejná zeleň</w:t>
      </w:r>
      <w:r w:rsidRPr="00F36188">
        <w:rPr>
          <w:rFonts w:ascii="Tahoma" w:hAnsi="Tahoma" w:cs="Tahoma"/>
          <w:sz w:val="20"/>
          <w:szCs w:val="20"/>
          <w:lang w:val="sk-SK"/>
        </w:rPr>
        <w:tab/>
      </w:r>
      <w:r w:rsidRPr="00F36188">
        <w:rPr>
          <w:rFonts w:ascii="Tahoma" w:hAnsi="Tahoma" w:cs="Tahoma"/>
          <w:sz w:val="20"/>
          <w:szCs w:val="20"/>
          <w:lang w:val="sk-SK"/>
        </w:rPr>
        <w:tab/>
      </w:r>
      <w:r w:rsidRPr="00F36188">
        <w:rPr>
          <w:rFonts w:ascii="Tahoma" w:hAnsi="Tahoma" w:cs="Tahoma"/>
          <w:sz w:val="20"/>
          <w:szCs w:val="20"/>
          <w:lang w:val="sk-SK"/>
        </w:rPr>
        <w:tab/>
      </w:r>
      <w:r w:rsidRPr="00F36188">
        <w:rPr>
          <w:rFonts w:ascii="Tahoma" w:hAnsi="Tahoma" w:cs="Tahoma"/>
          <w:sz w:val="20"/>
          <w:szCs w:val="20"/>
          <w:lang w:val="sk-SK"/>
        </w:rPr>
        <w:tab/>
        <w:t>205 600 €</w:t>
      </w:r>
    </w:p>
    <w:p w:rsidR="00F36188" w:rsidRPr="00F36188" w:rsidRDefault="00F36188" w:rsidP="00F36188">
      <w:pPr>
        <w:pStyle w:val="Odsekzoznamu"/>
        <w:numPr>
          <w:ilvl w:val="0"/>
          <w:numId w:val="22"/>
        </w:numPr>
        <w:jc w:val="both"/>
        <w:rPr>
          <w:rFonts w:ascii="Tahoma" w:hAnsi="Tahoma" w:cs="Tahoma"/>
          <w:sz w:val="20"/>
          <w:szCs w:val="20"/>
          <w:lang w:val="sk-SK"/>
        </w:rPr>
      </w:pPr>
      <w:r w:rsidRPr="00F36188">
        <w:rPr>
          <w:rFonts w:ascii="Tahoma" w:hAnsi="Tahoma" w:cs="Tahoma"/>
          <w:sz w:val="20"/>
          <w:szCs w:val="20"/>
          <w:lang w:val="sk-SK"/>
        </w:rPr>
        <w:t>Údržba a čistenie mesta</w:t>
      </w:r>
      <w:r w:rsidRPr="00F36188">
        <w:rPr>
          <w:rFonts w:ascii="Tahoma" w:hAnsi="Tahoma" w:cs="Tahoma"/>
          <w:sz w:val="20"/>
          <w:szCs w:val="20"/>
          <w:lang w:val="sk-SK"/>
        </w:rPr>
        <w:tab/>
      </w:r>
      <w:r w:rsidRPr="00F36188">
        <w:rPr>
          <w:rFonts w:ascii="Tahoma" w:hAnsi="Tahoma" w:cs="Tahoma"/>
          <w:sz w:val="20"/>
          <w:szCs w:val="20"/>
          <w:lang w:val="sk-SK"/>
        </w:rPr>
        <w:tab/>
        <w:t xml:space="preserve">  75 000 €</w:t>
      </w:r>
    </w:p>
    <w:p w:rsidR="00F36188" w:rsidRPr="00F36188" w:rsidRDefault="00F36188" w:rsidP="00F36188">
      <w:pPr>
        <w:pStyle w:val="Odsekzoznamu"/>
        <w:numPr>
          <w:ilvl w:val="0"/>
          <w:numId w:val="22"/>
        </w:numPr>
        <w:jc w:val="both"/>
        <w:rPr>
          <w:rFonts w:ascii="Tahoma" w:hAnsi="Tahoma" w:cs="Tahoma"/>
          <w:sz w:val="20"/>
          <w:szCs w:val="20"/>
          <w:lang w:val="sk-SK"/>
        </w:rPr>
      </w:pPr>
      <w:r w:rsidRPr="00F36188">
        <w:rPr>
          <w:rFonts w:ascii="Tahoma" w:hAnsi="Tahoma" w:cs="Tahoma"/>
          <w:sz w:val="20"/>
          <w:szCs w:val="20"/>
          <w:lang w:val="sk-SK"/>
        </w:rPr>
        <w:t>Cintorínske služby</w:t>
      </w:r>
      <w:r w:rsidRPr="00F36188">
        <w:rPr>
          <w:rFonts w:ascii="Tahoma" w:hAnsi="Tahoma" w:cs="Tahoma"/>
          <w:sz w:val="20"/>
          <w:szCs w:val="20"/>
          <w:lang w:val="sk-SK"/>
        </w:rPr>
        <w:tab/>
      </w:r>
      <w:r w:rsidRPr="00F36188">
        <w:rPr>
          <w:rFonts w:ascii="Tahoma" w:hAnsi="Tahoma" w:cs="Tahoma"/>
          <w:sz w:val="20"/>
          <w:szCs w:val="20"/>
          <w:lang w:val="sk-SK"/>
        </w:rPr>
        <w:tab/>
      </w:r>
      <w:r w:rsidRPr="00F36188">
        <w:rPr>
          <w:rFonts w:ascii="Tahoma" w:hAnsi="Tahoma" w:cs="Tahoma"/>
          <w:sz w:val="20"/>
          <w:szCs w:val="20"/>
          <w:lang w:val="sk-SK"/>
        </w:rPr>
        <w:tab/>
        <w:t xml:space="preserve">  54 300 €</w:t>
      </w:r>
    </w:p>
    <w:p w:rsidR="00F36188" w:rsidRPr="00F36188" w:rsidRDefault="00F36188" w:rsidP="00F36188">
      <w:pPr>
        <w:pStyle w:val="Odsekzoznamu"/>
        <w:numPr>
          <w:ilvl w:val="0"/>
          <w:numId w:val="22"/>
        </w:numPr>
        <w:jc w:val="both"/>
        <w:rPr>
          <w:rFonts w:ascii="Tahoma" w:hAnsi="Tahoma" w:cs="Tahoma"/>
          <w:sz w:val="20"/>
          <w:szCs w:val="20"/>
          <w:lang w:val="sk-SK"/>
        </w:rPr>
      </w:pPr>
      <w:r w:rsidRPr="00F36188">
        <w:rPr>
          <w:rFonts w:ascii="Tahoma" w:hAnsi="Tahoma" w:cs="Tahoma"/>
          <w:sz w:val="20"/>
          <w:szCs w:val="20"/>
          <w:lang w:val="sk-SK"/>
        </w:rPr>
        <w:t>Útulok</w:t>
      </w:r>
      <w:r w:rsidRPr="00F36188">
        <w:rPr>
          <w:rFonts w:ascii="Tahoma" w:hAnsi="Tahoma" w:cs="Tahoma"/>
          <w:sz w:val="20"/>
          <w:szCs w:val="20"/>
          <w:lang w:val="sk-SK"/>
        </w:rPr>
        <w:tab/>
      </w:r>
      <w:r w:rsidRPr="00F36188">
        <w:rPr>
          <w:rFonts w:ascii="Tahoma" w:hAnsi="Tahoma" w:cs="Tahoma"/>
          <w:sz w:val="20"/>
          <w:szCs w:val="20"/>
          <w:lang w:val="sk-SK"/>
        </w:rPr>
        <w:tab/>
      </w:r>
      <w:r w:rsidRPr="00F36188">
        <w:rPr>
          <w:rFonts w:ascii="Tahoma" w:hAnsi="Tahoma" w:cs="Tahoma"/>
          <w:sz w:val="20"/>
          <w:szCs w:val="20"/>
          <w:lang w:val="sk-SK"/>
        </w:rPr>
        <w:tab/>
      </w:r>
      <w:r w:rsidRPr="00F36188">
        <w:rPr>
          <w:rFonts w:ascii="Tahoma" w:hAnsi="Tahoma" w:cs="Tahoma"/>
          <w:sz w:val="20"/>
          <w:szCs w:val="20"/>
          <w:lang w:val="sk-SK"/>
        </w:rPr>
        <w:tab/>
      </w:r>
      <w:r w:rsidRPr="00F36188">
        <w:rPr>
          <w:rFonts w:ascii="Tahoma" w:hAnsi="Tahoma" w:cs="Tahoma"/>
          <w:sz w:val="20"/>
          <w:szCs w:val="20"/>
          <w:lang w:val="sk-SK"/>
        </w:rPr>
        <w:tab/>
        <w:t xml:space="preserve">  15 000 €</w:t>
      </w:r>
    </w:p>
    <w:p w:rsidR="00F36188" w:rsidRDefault="00F36188" w:rsidP="00F36188">
      <w:pPr>
        <w:rPr>
          <w:rFonts w:ascii="Tahoma" w:hAnsi="Tahoma" w:cs="Tahoma"/>
          <w:b/>
          <w:sz w:val="20"/>
          <w:szCs w:val="20"/>
          <w:lang w:val="sk-SK"/>
        </w:rPr>
      </w:pPr>
    </w:p>
    <w:p w:rsidR="00A06BF3" w:rsidRDefault="00A06BF3" w:rsidP="00F36188">
      <w:pPr>
        <w:rPr>
          <w:rFonts w:ascii="Tahoma" w:hAnsi="Tahoma" w:cs="Tahoma"/>
          <w:b/>
          <w:sz w:val="20"/>
          <w:szCs w:val="20"/>
          <w:lang w:val="sk-SK"/>
        </w:rPr>
      </w:pPr>
    </w:p>
    <w:p w:rsidR="00F36188" w:rsidRPr="00F36188" w:rsidRDefault="00F36188" w:rsidP="00F36188">
      <w:pPr>
        <w:rPr>
          <w:rFonts w:ascii="Tahoma" w:hAnsi="Tahoma" w:cs="Tahoma"/>
          <w:sz w:val="20"/>
          <w:szCs w:val="20"/>
          <w:lang w:val="sk-SK"/>
        </w:rPr>
      </w:pPr>
      <w:r w:rsidRPr="00F36188">
        <w:rPr>
          <w:rFonts w:ascii="Tahoma" w:hAnsi="Tahoma" w:cs="Tahoma"/>
          <w:b/>
          <w:sz w:val="20"/>
          <w:szCs w:val="20"/>
          <w:lang w:val="sk-SK"/>
        </w:rPr>
        <w:t>Príjmy kapitálového rozpočtu:</w:t>
      </w:r>
      <w:r>
        <w:rPr>
          <w:rFonts w:ascii="Tahoma" w:hAnsi="Tahoma" w:cs="Tahoma"/>
          <w:b/>
          <w:sz w:val="20"/>
          <w:szCs w:val="20"/>
          <w:lang w:val="sk-SK"/>
        </w:rPr>
        <w:t xml:space="preserve"> </w:t>
      </w:r>
      <w:r>
        <w:rPr>
          <w:rFonts w:ascii="Tahoma" w:hAnsi="Tahoma" w:cs="Tahoma"/>
          <w:sz w:val="20"/>
          <w:szCs w:val="20"/>
          <w:lang w:val="sk-SK"/>
        </w:rPr>
        <w:t>neboli</w:t>
      </w:r>
    </w:p>
    <w:p w:rsidR="00F36188" w:rsidRDefault="00F36188" w:rsidP="00F36188">
      <w:pPr>
        <w:rPr>
          <w:rFonts w:ascii="Tahoma" w:hAnsi="Tahoma" w:cs="Tahoma"/>
          <w:b/>
          <w:sz w:val="20"/>
          <w:szCs w:val="20"/>
          <w:lang w:val="sk-SK"/>
        </w:rPr>
      </w:pPr>
    </w:p>
    <w:p w:rsidR="00F36188" w:rsidRDefault="00F36188" w:rsidP="00F36188">
      <w:pPr>
        <w:rPr>
          <w:rFonts w:ascii="Tahoma" w:hAnsi="Tahoma" w:cs="Tahoma"/>
          <w:b/>
          <w:sz w:val="20"/>
          <w:szCs w:val="20"/>
          <w:lang w:val="sk-SK"/>
        </w:rPr>
      </w:pPr>
      <w:r>
        <w:rPr>
          <w:rFonts w:ascii="Tahoma" w:hAnsi="Tahoma" w:cs="Tahoma"/>
          <w:b/>
          <w:sz w:val="20"/>
          <w:szCs w:val="20"/>
          <w:lang w:val="sk-SK"/>
        </w:rPr>
        <w:t>Výdavky bežného rozpočtu:</w:t>
      </w:r>
    </w:p>
    <w:p w:rsidR="002258D1" w:rsidRDefault="002258D1" w:rsidP="00F36188">
      <w:pPr>
        <w:rPr>
          <w:rFonts w:ascii="Tahoma" w:hAnsi="Tahoma" w:cs="Tahoma"/>
          <w:b/>
          <w:sz w:val="20"/>
          <w:szCs w:val="20"/>
          <w:lang w:val="sk-SK"/>
        </w:rPr>
      </w:pPr>
    </w:p>
    <w:tbl>
      <w:tblPr>
        <w:tblW w:w="10271" w:type="dxa"/>
        <w:tblInd w:w="-7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364"/>
        <w:gridCol w:w="1739"/>
        <w:gridCol w:w="1843"/>
        <w:gridCol w:w="1776"/>
        <w:gridCol w:w="1549"/>
      </w:tblGrid>
      <w:tr w:rsidR="002258D1" w:rsidRPr="00817D29" w:rsidTr="00753EF4">
        <w:trPr>
          <w:trHeight w:val="600"/>
        </w:trPr>
        <w:tc>
          <w:tcPr>
            <w:tcW w:w="3364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2258D1" w:rsidRPr="00817D29" w:rsidRDefault="002258D1" w:rsidP="002258D1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Výdavky rozpočtu</w:t>
            </w:r>
          </w:p>
        </w:tc>
        <w:tc>
          <w:tcPr>
            <w:tcW w:w="173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258D1" w:rsidRPr="00817D29" w:rsidRDefault="002258D1" w:rsidP="00753EF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Schválený rozpočet v €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258D1" w:rsidRDefault="002258D1" w:rsidP="00753EF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 xml:space="preserve">Rozpočet </w:t>
            </w:r>
          </w:p>
          <w:p w:rsidR="002258D1" w:rsidRDefault="002258D1" w:rsidP="00753EF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po zmenách v €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258D1" w:rsidRPr="00817D29" w:rsidRDefault="002258D1" w:rsidP="00753EF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Skutočnosť za bežné účtovné obdobie v €</w:t>
            </w:r>
          </w:p>
        </w:tc>
        <w:tc>
          <w:tcPr>
            <w:tcW w:w="154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258D1" w:rsidRDefault="002258D1" w:rsidP="00753EF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 xml:space="preserve">Bezprostredne predchádzajúce </w:t>
            </w:r>
          </w:p>
          <w:p w:rsidR="002258D1" w:rsidRPr="00817D29" w:rsidRDefault="002258D1" w:rsidP="00753EF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účtovné obdobie</w:t>
            </w: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 xml:space="preserve"> v €</w:t>
            </w:r>
          </w:p>
        </w:tc>
      </w:tr>
      <w:tr w:rsidR="002258D1" w:rsidRPr="00817D29" w:rsidTr="00753EF4">
        <w:trPr>
          <w:trHeight w:val="178"/>
        </w:trPr>
        <w:tc>
          <w:tcPr>
            <w:tcW w:w="3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Pr="00817D29" w:rsidRDefault="002258D1" w:rsidP="00753EF4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111 zo ŠR</w:t>
            </w: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 </w:t>
            </w:r>
          </w:p>
        </w:tc>
        <w:tc>
          <w:tcPr>
            <w:tcW w:w="1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Pr="00817D29" w:rsidRDefault="002258D1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Default="002258D1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104,76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Default="002258D1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104,76</w:t>
            </w:r>
          </w:p>
        </w:tc>
        <w:tc>
          <w:tcPr>
            <w:tcW w:w="15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Pr="00817D29" w:rsidRDefault="002258D1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</w:t>
            </w:r>
          </w:p>
        </w:tc>
      </w:tr>
      <w:tr w:rsidR="002258D1" w:rsidRPr="00817D29" w:rsidTr="00753EF4">
        <w:trPr>
          <w:trHeight w:val="178"/>
        </w:trPr>
        <w:tc>
          <w:tcPr>
            <w:tcW w:w="3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Pr="00817D29" w:rsidRDefault="002258D1" w:rsidP="00753EF4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11H od ostatných subjektov VS</w:t>
            </w: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 </w:t>
            </w:r>
          </w:p>
        </w:tc>
        <w:tc>
          <w:tcPr>
            <w:tcW w:w="1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Pr="00817D29" w:rsidRDefault="002258D1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Default="002258D1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5 800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Default="002258D1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5 800</w:t>
            </w:r>
          </w:p>
        </w:tc>
        <w:tc>
          <w:tcPr>
            <w:tcW w:w="15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Pr="00817D29" w:rsidRDefault="00753EF4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</w:t>
            </w:r>
          </w:p>
        </w:tc>
      </w:tr>
      <w:tr w:rsidR="002258D1" w:rsidRPr="00817D29" w:rsidTr="00753EF4">
        <w:trPr>
          <w:trHeight w:val="178"/>
        </w:trPr>
        <w:tc>
          <w:tcPr>
            <w:tcW w:w="3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Pr="00817D29" w:rsidRDefault="002258D1" w:rsidP="00753EF4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41 z rozpočtu obce</w:t>
            </w:r>
          </w:p>
        </w:tc>
        <w:tc>
          <w:tcPr>
            <w:tcW w:w="1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Pr="00817D29" w:rsidRDefault="002258D1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786 000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Default="002258D1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833 600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Default="002258D1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833 600</w:t>
            </w:r>
          </w:p>
        </w:tc>
        <w:tc>
          <w:tcPr>
            <w:tcW w:w="15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Pr="00817D29" w:rsidRDefault="00753EF4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610 000 </w:t>
            </w:r>
          </w:p>
        </w:tc>
      </w:tr>
      <w:tr w:rsidR="002258D1" w:rsidRPr="00817D29" w:rsidTr="00753EF4">
        <w:trPr>
          <w:trHeight w:val="178"/>
        </w:trPr>
        <w:tc>
          <w:tcPr>
            <w:tcW w:w="3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Pr="00817D29" w:rsidRDefault="002258D1" w:rsidP="00753EF4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46 z prenajatých budov, priestorov</w:t>
            </w:r>
          </w:p>
        </w:tc>
        <w:tc>
          <w:tcPr>
            <w:tcW w:w="1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Pr="00817D29" w:rsidRDefault="002258D1" w:rsidP="002258D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38 740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Default="002258D1" w:rsidP="002258D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38 740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Default="002258D1" w:rsidP="002258D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49 472,46</w:t>
            </w:r>
          </w:p>
        </w:tc>
        <w:tc>
          <w:tcPr>
            <w:tcW w:w="15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Pr="00817D29" w:rsidRDefault="00753EF4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39 440,52</w:t>
            </w:r>
          </w:p>
        </w:tc>
      </w:tr>
      <w:tr w:rsidR="002258D1" w:rsidRPr="00817D29" w:rsidTr="00753EF4">
        <w:trPr>
          <w:trHeight w:val="178"/>
        </w:trPr>
        <w:tc>
          <w:tcPr>
            <w:tcW w:w="3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Default="002258D1" w:rsidP="002258D1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42 zostatok prostriedkov z </w:t>
            </w:r>
            <w:proofErr w:type="spellStart"/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predch</w:t>
            </w:r>
            <w:proofErr w:type="spellEnd"/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. rokov</w:t>
            </w:r>
          </w:p>
        </w:tc>
        <w:tc>
          <w:tcPr>
            <w:tcW w:w="1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Default="002258D1" w:rsidP="002258D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Default="002258D1" w:rsidP="002258D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5 991,37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Default="002258D1" w:rsidP="002258D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5 991,37</w:t>
            </w:r>
          </w:p>
        </w:tc>
        <w:tc>
          <w:tcPr>
            <w:tcW w:w="15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Pr="00817D29" w:rsidRDefault="002258D1" w:rsidP="002258D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</w:p>
        </w:tc>
      </w:tr>
      <w:tr w:rsidR="002258D1" w:rsidRPr="00817D29" w:rsidTr="00753EF4">
        <w:trPr>
          <w:trHeight w:val="178"/>
        </w:trPr>
        <w:tc>
          <w:tcPr>
            <w:tcW w:w="3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Pr="00817D29" w:rsidRDefault="002258D1" w:rsidP="002258D1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S</w:t>
            </w: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 xml:space="preserve">polu </w:t>
            </w: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výdavky</w:t>
            </w:r>
          </w:p>
        </w:tc>
        <w:tc>
          <w:tcPr>
            <w:tcW w:w="1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Pr="00817D29" w:rsidRDefault="002258D1" w:rsidP="002258D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824 740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Default="002258D1" w:rsidP="002258D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884 236,13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Default="002258D1" w:rsidP="002258D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894 968,59</w:t>
            </w:r>
          </w:p>
        </w:tc>
        <w:tc>
          <w:tcPr>
            <w:tcW w:w="15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Pr="00817D29" w:rsidRDefault="00753EF4" w:rsidP="001017E9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6</w:t>
            </w:r>
            <w:r w:rsidR="001017E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49 440,52</w:t>
            </w:r>
          </w:p>
        </w:tc>
      </w:tr>
      <w:tr w:rsidR="002258D1" w:rsidRPr="00753EF4" w:rsidTr="00753EF4">
        <w:trPr>
          <w:trHeight w:val="178"/>
        </w:trPr>
        <w:tc>
          <w:tcPr>
            <w:tcW w:w="3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Pr="00753EF4" w:rsidRDefault="002258D1" w:rsidP="002258D1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753EF4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Podnikateľská činnosť</w:t>
            </w:r>
          </w:p>
        </w:tc>
        <w:tc>
          <w:tcPr>
            <w:tcW w:w="1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Pr="00753EF4" w:rsidRDefault="002258D1" w:rsidP="002258D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753EF4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Pr="00753EF4" w:rsidRDefault="002258D1" w:rsidP="002258D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753EF4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Pr="00753EF4" w:rsidRDefault="002258D1" w:rsidP="002258D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 w:rsidRPr="00753EF4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  569 020,32</w:t>
            </w:r>
          </w:p>
        </w:tc>
        <w:tc>
          <w:tcPr>
            <w:tcW w:w="15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Pr="00753EF4" w:rsidRDefault="00753EF4" w:rsidP="002258D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bCs/>
                <w:color w:val="000000"/>
                <w:sz w:val="18"/>
                <w:szCs w:val="18"/>
                <w:lang w:val="sk-SK" w:bidi="ar-SA"/>
              </w:rPr>
            </w:pPr>
            <w:r w:rsidRPr="00753EF4">
              <w:rPr>
                <w:rFonts w:ascii="Tahoma" w:hAnsi="Tahoma" w:cs="Tahoma"/>
                <w:bCs/>
                <w:color w:val="000000"/>
                <w:sz w:val="18"/>
                <w:szCs w:val="18"/>
                <w:lang w:val="sk-SK" w:bidi="ar-SA"/>
              </w:rPr>
              <w:t>548 493,66</w:t>
            </w:r>
          </w:p>
        </w:tc>
      </w:tr>
    </w:tbl>
    <w:p w:rsidR="002258D1" w:rsidRPr="00753EF4" w:rsidRDefault="002258D1" w:rsidP="002258D1">
      <w:pPr>
        <w:jc w:val="both"/>
        <w:rPr>
          <w:rFonts w:ascii="Tahoma" w:hAnsi="Tahoma" w:cs="Tahoma"/>
          <w:sz w:val="20"/>
          <w:szCs w:val="20"/>
          <w:lang w:val="sk-SK"/>
        </w:rPr>
      </w:pPr>
    </w:p>
    <w:p w:rsidR="00F36188" w:rsidRDefault="00F36188" w:rsidP="00F36188">
      <w:pPr>
        <w:rPr>
          <w:rFonts w:ascii="Tahoma" w:hAnsi="Tahoma" w:cs="Tahoma"/>
          <w:b/>
          <w:sz w:val="20"/>
          <w:szCs w:val="20"/>
          <w:lang w:val="sk-SK"/>
        </w:rPr>
      </w:pPr>
    </w:p>
    <w:p w:rsidR="002258D1" w:rsidRDefault="002258D1" w:rsidP="00F36188">
      <w:pPr>
        <w:rPr>
          <w:rFonts w:ascii="Tahoma" w:hAnsi="Tahoma" w:cs="Tahoma"/>
          <w:b/>
          <w:sz w:val="20"/>
          <w:szCs w:val="20"/>
          <w:lang w:val="sk-SK"/>
        </w:rPr>
      </w:pPr>
    </w:p>
    <w:p w:rsidR="00F36188" w:rsidRPr="00F36188" w:rsidRDefault="00F36188" w:rsidP="00F36188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b/>
          <w:sz w:val="20"/>
          <w:szCs w:val="20"/>
          <w:lang w:val="sk-SK"/>
        </w:rPr>
        <w:t xml:space="preserve">Výdavky kapitálového rozpočtu: </w:t>
      </w:r>
      <w:r>
        <w:rPr>
          <w:rFonts w:ascii="Tahoma" w:hAnsi="Tahoma" w:cs="Tahoma"/>
          <w:sz w:val="20"/>
          <w:szCs w:val="20"/>
          <w:lang w:val="sk-SK"/>
        </w:rPr>
        <w:t>neboli</w:t>
      </w:r>
    </w:p>
    <w:p w:rsidR="00F36188" w:rsidRDefault="00F36188" w:rsidP="00F36188">
      <w:pPr>
        <w:rPr>
          <w:rFonts w:ascii="Tahoma" w:hAnsi="Tahoma" w:cs="Tahoma"/>
          <w:b/>
          <w:sz w:val="20"/>
          <w:szCs w:val="20"/>
          <w:lang w:val="sk-SK"/>
        </w:rPr>
      </w:pPr>
    </w:p>
    <w:p w:rsidR="00F84DBF" w:rsidRDefault="00F84DBF" w:rsidP="00F36188">
      <w:pPr>
        <w:rPr>
          <w:rFonts w:ascii="Tahoma" w:hAnsi="Tahoma" w:cs="Tahoma"/>
          <w:b/>
          <w:sz w:val="20"/>
          <w:szCs w:val="20"/>
          <w:lang w:val="sk-SK"/>
        </w:rPr>
      </w:pPr>
    </w:p>
    <w:p w:rsidR="00F84DBF" w:rsidRDefault="00F84DBF" w:rsidP="00F36188">
      <w:pPr>
        <w:rPr>
          <w:rFonts w:ascii="Tahoma" w:hAnsi="Tahoma" w:cs="Tahoma"/>
          <w:b/>
          <w:sz w:val="20"/>
          <w:szCs w:val="20"/>
          <w:lang w:val="sk-SK"/>
        </w:rPr>
      </w:pPr>
    </w:p>
    <w:p w:rsidR="00F36188" w:rsidRDefault="00F36188" w:rsidP="00F36188">
      <w:pPr>
        <w:rPr>
          <w:rFonts w:ascii="Tahoma" w:hAnsi="Tahoma" w:cs="Tahoma"/>
          <w:b/>
          <w:sz w:val="20"/>
          <w:szCs w:val="20"/>
          <w:lang w:val="sk-SK"/>
        </w:rPr>
      </w:pPr>
      <w:r>
        <w:rPr>
          <w:rFonts w:ascii="Tahoma" w:hAnsi="Tahoma" w:cs="Tahoma"/>
          <w:b/>
          <w:sz w:val="20"/>
          <w:szCs w:val="20"/>
          <w:lang w:val="sk-SK"/>
        </w:rPr>
        <w:t>Finančné operácie:</w:t>
      </w:r>
    </w:p>
    <w:p w:rsidR="00F36188" w:rsidRDefault="00F36188" w:rsidP="00D559D0">
      <w:pPr>
        <w:jc w:val="both"/>
        <w:rPr>
          <w:rFonts w:ascii="Tahoma" w:hAnsi="Tahoma" w:cs="Tahoma"/>
          <w:b/>
          <w:sz w:val="20"/>
          <w:szCs w:val="20"/>
          <w:lang w:val="sk-SK"/>
        </w:rPr>
      </w:pPr>
    </w:p>
    <w:tbl>
      <w:tblPr>
        <w:tblW w:w="10271" w:type="dxa"/>
        <w:tblInd w:w="-7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364"/>
        <w:gridCol w:w="1739"/>
        <w:gridCol w:w="1843"/>
        <w:gridCol w:w="1776"/>
        <w:gridCol w:w="1549"/>
      </w:tblGrid>
      <w:tr w:rsidR="002258D1" w:rsidRPr="00817D29" w:rsidTr="00753EF4">
        <w:trPr>
          <w:trHeight w:val="600"/>
        </w:trPr>
        <w:tc>
          <w:tcPr>
            <w:tcW w:w="3364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2258D1" w:rsidRPr="00817D29" w:rsidRDefault="002258D1" w:rsidP="002258D1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Finančné operácie</w:t>
            </w:r>
          </w:p>
        </w:tc>
        <w:tc>
          <w:tcPr>
            <w:tcW w:w="173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258D1" w:rsidRPr="00817D29" w:rsidRDefault="002258D1" w:rsidP="00753EF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Schválený rozpočet v €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258D1" w:rsidRDefault="002258D1" w:rsidP="00753EF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 xml:space="preserve">Rozpočet </w:t>
            </w:r>
          </w:p>
          <w:p w:rsidR="002258D1" w:rsidRDefault="002258D1" w:rsidP="00753EF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po zmenách v €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258D1" w:rsidRPr="00817D29" w:rsidRDefault="002258D1" w:rsidP="00753EF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Skutočnosť za bežné účtovné obdobie v €</w:t>
            </w:r>
          </w:p>
        </w:tc>
        <w:tc>
          <w:tcPr>
            <w:tcW w:w="154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258D1" w:rsidRDefault="002258D1" w:rsidP="00753EF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 xml:space="preserve">Bezprostredne predchádzajúce </w:t>
            </w:r>
          </w:p>
          <w:p w:rsidR="002258D1" w:rsidRPr="00817D29" w:rsidRDefault="002258D1" w:rsidP="00753EF4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</w:pPr>
            <w:r w:rsidRPr="00817D2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>účtovné obdobie</w:t>
            </w: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val="sk-SK" w:bidi="ar-SA"/>
              </w:rPr>
              <w:t xml:space="preserve"> v €</w:t>
            </w:r>
          </w:p>
        </w:tc>
      </w:tr>
      <w:tr w:rsidR="002258D1" w:rsidRPr="00817D29" w:rsidTr="00753EF4">
        <w:trPr>
          <w:trHeight w:val="178"/>
        </w:trPr>
        <w:tc>
          <w:tcPr>
            <w:tcW w:w="3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Pr="00817D29" w:rsidRDefault="002258D1" w:rsidP="002258D1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Príjmové finančné operácie</w:t>
            </w: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 </w:t>
            </w:r>
          </w:p>
        </w:tc>
        <w:tc>
          <w:tcPr>
            <w:tcW w:w="1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Pr="00817D29" w:rsidRDefault="002258D1" w:rsidP="002258D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5 991,76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Default="002258D1" w:rsidP="002258D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5 991,37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Default="002258D1" w:rsidP="002258D1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5 991,76</w:t>
            </w:r>
          </w:p>
        </w:tc>
        <w:tc>
          <w:tcPr>
            <w:tcW w:w="15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Pr="00817D29" w:rsidRDefault="00F84DBF" w:rsidP="00F84DBF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12 925,99</w:t>
            </w:r>
          </w:p>
        </w:tc>
      </w:tr>
      <w:tr w:rsidR="002258D1" w:rsidRPr="00817D29" w:rsidTr="00753EF4">
        <w:trPr>
          <w:trHeight w:val="178"/>
        </w:trPr>
        <w:tc>
          <w:tcPr>
            <w:tcW w:w="3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Pr="00817D29" w:rsidRDefault="002258D1" w:rsidP="002258D1">
            <w:pPr>
              <w:autoSpaceDE w:val="0"/>
              <w:autoSpaceDN w:val="0"/>
              <w:adjustRightInd w:val="0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Výdavkové finančné operácie</w:t>
            </w:r>
            <w:r w:rsidRPr="00817D29"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 xml:space="preserve"> </w:t>
            </w:r>
          </w:p>
        </w:tc>
        <w:tc>
          <w:tcPr>
            <w:tcW w:w="1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Pr="00817D29" w:rsidRDefault="00F84DBF" w:rsidP="00F84DBF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5 991,76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Default="00F84DBF" w:rsidP="00F84DBF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5 991,76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Default="00F84DBF" w:rsidP="00F84DBF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5 991,76</w:t>
            </w:r>
          </w:p>
        </w:tc>
        <w:tc>
          <w:tcPr>
            <w:tcW w:w="15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58D1" w:rsidRPr="00817D29" w:rsidRDefault="00F84DBF" w:rsidP="00753EF4">
            <w:pPr>
              <w:autoSpaceDE w:val="0"/>
              <w:autoSpaceDN w:val="0"/>
              <w:adjustRightInd w:val="0"/>
              <w:jc w:val="right"/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val="sk-SK" w:bidi="ar-SA"/>
              </w:rPr>
              <w:t>12 925,99</w:t>
            </w:r>
          </w:p>
        </w:tc>
      </w:tr>
    </w:tbl>
    <w:p w:rsidR="002258D1" w:rsidRDefault="002258D1" w:rsidP="002258D1">
      <w:pPr>
        <w:jc w:val="both"/>
        <w:rPr>
          <w:rFonts w:ascii="Tahoma" w:hAnsi="Tahoma" w:cs="Tahoma"/>
          <w:sz w:val="20"/>
          <w:szCs w:val="20"/>
          <w:lang w:val="sk-SK"/>
        </w:rPr>
      </w:pPr>
    </w:p>
    <w:p w:rsidR="002258D1" w:rsidRDefault="002258D1" w:rsidP="00D559D0">
      <w:pPr>
        <w:jc w:val="both"/>
        <w:rPr>
          <w:rFonts w:ascii="Tahoma" w:hAnsi="Tahoma" w:cs="Tahoma"/>
          <w:b/>
          <w:sz w:val="20"/>
          <w:szCs w:val="20"/>
          <w:lang w:val="sk-SK"/>
        </w:rPr>
      </w:pPr>
    </w:p>
    <w:p w:rsidR="00F36188" w:rsidRDefault="00F36188" w:rsidP="00D559D0">
      <w:pPr>
        <w:jc w:val="both"/>
        <w:rPr>
          <w:rFonts w:ascii="Tahoma" w:hAnsi="Tahoma" w:cs="Tahoma"/>
          <w:b/>
          <w:sz w:val="20"/>
          <w:szCs w:val="20"/>
          <w:lang w:val="sk-SK"/>
        </w:rPr>
      </w:pPr>
      <w:r>
        <w:rPr>
          <w:rFonts w:ascii="Tahoma" w:hAnsi="Tahoma" w:cs="Tahoma"/>
          <w:b/>
          <w:sz w:val="20"/>
          <w:szCs w:val="20"/>
          <w:lang w:val="sk-SK"/>
        </w:rPr>
        <w:t xml:space="preserve">Výška dlhu: </w:t>
      </w:r>
    </w:p>
    <w:p w:rsidR="00753EF4" w:rsidRPr="00753EF4" w:rsidRDefault="00753EF4" w:rsidP="00D559D0">
      <w:pPr>
        <w:jc w:val="both"/>
        <w:rPr>
          <w:rFonts w:ascii="Tahoma" w:hAnsi="Tahoma" w:cs="Tahoma"/>
          <w:sz w:val="20"/>
          <w:szCs w:val="20"/>
          <w:lang w:val="sk-SK"/>
        </w:rPr>
      </w:pPr>
      <w:r w:rsidRPr="00753EF4">
        <w:rPr>
          <w:rFonts w:ascii="Tahoma" w:hAnsi="Tahoma" w:cs="Tahoma"/>
          <w:sz w:val="20"/>
          <w:szCs w:val="20"/>
          <w:lang w:val="sk-SK"/>
        </w:rPr>
        <w:t>Technické služby mesta nemajú dlh.</w:t>
      </w:r>
    </w:p>
    <w:p w:rsidR="00F36188" w:rsidRDefault="00F36188" w:rsidP="00D559D0">
      <w:pPr>
        <w:jc w:val="both"/>
        <w:rPr>
          <w:rFonts w:ascii="Tahoma" w:hAnsi="Tahoma" w:cs="Tahoma"/>
          <w:b/>
          <w:sz w:val="20"/>
          <w:szCs w:val="20"/>
          <w:lang w:val="sk-SK"/>
        </w:rPr>
      </w:pPr>
    </w:p>
    <w:p w:rsidR="00144F25" w:rsidRDefault="00144F25" w:rsidP="00D559D0">
      <w:pPr>
        <w:jc w:val="both"/>
        <w:rPr>
          <w:rFonts w:ascii="Tahoma" w:hAnsi="Tahoma" w:cs="Tahoma"/>
          <w:b/>
          <w:sz w:val="20"/>
          <w:szCs w:val="20"/>
          <w:lang w:val="sk-SK"/>
        </w:rPr>
      </w:pPr>
    </w:p>
    <w:p w:rsidR="00144F25" w:rsidRPr="00F36188" w:rsidRDefault="00144F25" w:rsidP="00D559D0">
      <w:pPr>
        <w:jc w:val="both"/>
        <w:rPr>
          <w:rFonts w:ascii="Tahoma" w:hAnsi="Tahoma" w:cs="Tahoma"/>
          <w:b/>
          <w:sz w:val="20"/>
          <w:szCs w:val="20"/>
          <w:lang w:val="sk-SK"/>
        </w:rPr>
      </w:pPr>
    </w:p>
    <w:p w:rsidR="00AF7CAC" w:rsidRPr="00617B64" w:rsidRDefault="00AF7CAC" w:rsidP="009F035E">
      <w:pPr>
        <w:rPr>
          <w:rFonts w:ascii="Tahoma" w:hAnsi="Tahoma" w:cs="Tahoma"/>
          <w:sz w:val="20"/>
          <w:szCs w:val="20"/>
          <w:lang w:val="sk-SK"/>
        </w:rPr>
      </w:pPr>
    </w:p>
    <w:p w:rsidR="009F035E" w:rsidRPr="00AF7CAC" w:rsidRDefault="009F035E" w:rsidP="00AF7CAC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  <w:r w:rsidRPr="00AF7CAC">
        <w:rPr>
          <w:rFonts w:ascii="Tahoma" w:hAnsi="Tahoma" w:cs="Tahoma"/>
          <w:b/>
          <w:sz w:val="20"/>
          <w:szCs w:val="20"/>
          <w:lang w:val="sk-SK"/>
        </w:rPr>
        <w:t>Čl. X</w:t>
      </w:r>
    </w:p>
    <w:p w:rsidR="009F035E" w:rsidRPr="00AF7CAC" w:rsidRDefault="009F035E" w:rsidP="00AF7CAC">
      <w:pPr>
        <w:jc w:val="center"/>
        <w:rPr>
          <w:rFonts w:ascii="Tahoma" w:hAnsi="Tahoma" w:cs="Tahoma"/>
          <w:b/>
          <w:sz w:val="20"/>
          <w:szCs w:val="20"/>
          <w:lang w:val="sk-SK"/>
        </w:rPr>
      </w:pPr>
      <w:r w:rsidRPr="00AF7CAC">
        <w:rPr>
          <w:rFonts w:ascii="Tahoma" w:hAnsi="Tahoma" w:cs="Tahoma"/>
          <w:b/>
          <w:sz w:val="20"/>
          <w:szCs w:val="20"/>
          <w:lang w:val="sk-SK"/>
        </w:rPr>
        <w:t>Informácie o skutočnostiach, ktoré nastali po dni, ku ktorému sa zostavuje účtovná závierka do dňa zostavenia účtovnej závierky</w:t>
      </w:r>
    </w:p>
    <w:p w:rsidR="00AA5A6A" w:rsidRDefault="009F035E" w:rsidP="009F035E">
      <w:pPr>
        <w:rPr>
          <w:rFonts w:ascii="Tahoma" w:hAnsi="Tahoma" w:cs="Tahoma"/>
          <w:sz w:val="20"/>
          <w:szCs w:val="20"/>
          <w:lang w:val="sk-SK"/>
        </w:rPr>
      </w:pPr>
      <w:r w:rsidRPr="00617B64">
        <w:rPr>
          <w:rFonts w:ascii="Tahoma" w:hAnsi="Tahoma" w:cs="Tahoma"/>
          <w:sz w:val="20"/>
          <w:szCs w:val="20"/>
          <w:lang w:val="sk-SK"/>
        </w:rPr>
        <w:tab/>
      </w:r>
      <w:r w:rsidRPr="00617B64">
        <w:rPr>
          <w:rFonts w:ascii="Tahoma" w:hAnsi="Tahoma" w:cs="Tahoma"/>
          <w:sz w:val="20"/>
          <w:szCs w:val="20"/>
          <w:lang w:val="sk-SK"/>
        </w:rPr>
        <w:tab/>
      </w:r>
    </w:p>
    <w:p w:rsidR="00AA5A6A" w:rsidRDefault="00AA5A6A" w:rsidP="009F035E">
      <w:pPr>
        <w:rPr>
          <w:rFonts w:ascii="Tahoma" w:hAnsi="Tahoma" w:cs="Tahoma"/>
          <w:sz w:val="20"/>
          <w:szCs w:val="20"/>
          <w:lang w:val="sk-SK"/>
        </w:rPr>
      </w:pPr>
    </w:p>
    <w:p w:rsidR="00AA5A6A" w:rsidRDefault="009E20E6" w:rsidP="009F035E">
      <w:pPr>
        <w:rPr>
          <w:rFonts w:ascii="Tahoma" w:hAnsi="Tahoma" w:cs="Tahoma"/>
          <w:sz w:val="20"/>
          <w:szCs w:val="20"/>
          <w:lang w:val="sk-SK"/>
        </w:rPr>
      </w:pPr>
      <w:r w:rsidRPr="002064F7">
        <w:rPr>
          <w:rFonts w:ascii="Tahoma" w:hAnsi="Tahoma" w:cs="Tahoma"/>
          <w:sz w:val="20"/>
          <w:szCs w:val="20"/>
        </w:rPr>
        <w:t xml:space="preserve">           </w:t>
      </w:r>
      <w:r w:rsidRPr="002064F7">
        <w:rPr>
          <w:rFonts w:ascii="Tahoma" w:hAnsi="Tahoma" w:cs="Tahoma"/>
          <w:bCs/>
          <w:sz w:val="20"/>
          <w:szCs w:val="20"/>
        </w:rPr>
        <w:t xml:space="preserve">Po </w:t>
      </w:r>
      <w:proofErr w:type="spellStart"/>
      <w:r w:rsidRPr="002064F7">
        <w:rPr>
          <w:rFonts w:ascii="Tahoma" w:hAnsi="Tahoma" w:cs="Tahoma"/>
          <w:bCs/>
          <w:sz w:val="20"/>
          <w:szCs w:val="20"/>
        </w:rPr>
        <w:t>dni</w:t>
      </w:r>
      <w:proofErr w:type="spellEnd"/>
      <w:r w:rsidRPr="002064F7">
        <w:rPr>
          <w:rFonts w:ascii="Tahoma" w:hAnsi="Tahoma" w:cs="Tahoma"/>
          <w:bCs/>
          <w:sz w:val="20"/>
          <w:szCs w:val="20"/>
        </w:rPr>
        <w:t xml:space="preserve">, </w:t>
      </w:r>
      <w:proofErr w:type="spellStart"/>
      <w:r w:rsidRPr="002064F7">
        <w:rPr>
          <w:rFonts w:ascii="Tahoma" w:hAnsi="Tahoma" w:cs="Tahoma"/>
          <w:bCs/>
          <w:sz w:val="20"/>
          <w:szCs w:val="20"/>
        </w:rPr>
        <w:t>ku</w:t>
      </w:r>
      <w:proofErr w:type="spellEnd"/>
      <w:r w:rsidRPr="002064F7">
        <w:rPr>
          <w:rFonts w:ascii="Tahoma" w:hAnsi="Tahoma" w:cs="Tahoma"/>
          <w:bCs/>
          <w:sz w:val="20"/>
          <w:szCs w:val="20"/>
        </w:rPr>
        <w:t xml:space="preserve"> </w:t>
      </w:r>
      <w:proofErr w:type="spellStart"/>
      <w:r w:rsidRPr="002064F7">
        <w:rPr>
          <w:rFonts w:ascii="Tahoma" w:hAnsi="Tahoma" w:cs="Tahoma"/>
          <w:bCs/>
          <w:sz w:val="20"/>
          <w:szCs w:val="20"/>
        </w:rPr>
        <w:t>ktorému</w:t>
      </w:r>
      <w:proofErr w:type="spellEnd"/>
      <w:r w:rsidRPr="002064F7">
        <w:rPr>
          <w:rFonts w:ascii="Tahoma" w:hAnsi="Tahoma" w:cs="Tahoma"/>
          <w:bCs/>
          <w:sz w:val="20"/>
          <w:szCs w:val="20"/>
        </w:rPr>
        <w:t xml:space="preserve"> </w:t>
      </w:r>
      <w:proofErr w:type="spellStart"/>
      <w:proofErr w:type="gramStart"/>
      <w:r w:rsidRPr="002064F7">
        <w:rPr>
          <w:rFonts w:ascii="Tahoma" w:hAnsi="Tahoma" w:cs="Tahoma"/>
          <w:bCs/>
          <w:sz w:val="20"/>
          <w:szCs w:val="20"/>
        </w:rPr>
        <w:t>sa</w:t>
      </w:r>
      <w:proofErr w:type="spellEnd"/>
      <w:proofErr w:type="gramEnd"/>
      <w:r w:rsidRPr="002064F7">
        <w:rPr>
          <w:rFonts w:ascii="Tahoma" w:hAnsi="Tahoma" w:cs="Tahoma"/>
          <w:bCs/>
          <w:sz w:val="20"/>
          <w:szCs w:val="20"/>
        </w:rPr>
        <w:t xml:space="preserve"> </w:t>
      </w:r>
      <w:proofErr w:type="spellStart"/>
      <w:r w:rsidRPr="002064F7">
        <w:rPr>
          <w:rFonts w:ascii="Tahoma" w:hAnsi="Tahoma" w:cs="Tahoma"/>
          <w:bCs/>
          <w:sz w:val="20"/>
          <w:szCs w:val="20"/>
        </w:rPr>
        <w:t>zostavuje</w:t>
      </w:r>
      <w:proofErr w:type="spellEnd"/>
      <w:r w:rsidRPr="002064F7">
        <w:rPr>
          <w:rFonts w:ascii="Tahoma" w:hAnsi="Tahoma" w:cs="Tahoma"/>
          <w:bCs/>
          <w:sz w:val="20"/>
          <w:szCs w:val="20"/>
        </w:rPr>
        <w:t xml:space="preserve"> </w:t>
      </w:r>
      <w:proofErr w:type="spellStart"/>
      <w:r w:rsidRPr="002064F7">
        <w:rPr>
          <w:rFonts w:ascii="Tahoma" w:hAnsi="Tahoma" w:cs="Tahoma"/>
          <w:bCs/>
          <w:sz w:val="20"/>
          <w:szCs w:val="20"/>
        </w:rPr>
        <w:t>účtovná</w:t>
      </w:r>
      <w:proofErr w:type="spellEnd"/>
      <w:r w:rsidRPr="002064F7">
        <w:rPr>
          <w:rFonts w:ascii="Tahoma" w:hAnsi="Tahoma" w:cs="Tahoma"/>
          <w:bCs/>
          <w:sz w:val="20"/>
          <w:szCs w:val="20"/>
        </w:rPr>
        <w:t xml:space="preserve"> </w:t>
      </w:r>
      <w:proofErr w:type="spellStart"/>
      <w:r w:rsidRPr="002064F7">
        <w:rPr>
          <w:rFonts w:ascii="Tahoma" w:hAnsi="Tahoma" w:cs="Tahoma"/>
          <w:bCs/>
          <w:sz w:val="20"/>
          <w:szCs w:val="20"/>
        </w:rPr>
        <w:t>závierka</w:t>
      </w:r>
      <w:proofErr w:type="spellEnd"/>
      <w:r w:rsidRPr="002064F7">
        <w:rPr>
          <w:rFonts w:ascii="Tahoma" w:hAnsi="Tahoma" w:cs="Tahoma"/>
          <w:bCs/>
          <w:sz w:val="20"/>
          <w:szCs w:val="20"/>
        </w:rPr>
        <w:t xml:space="preserve"> </w:t>
      </w:r>
      <w:proofErr w:type="spellStart"/>
      <w:r w:rsidRPr="002064F7">
        <w:rPr>
          <w:rFonts w:ascii="Tahoma" w:hAnsi="Tahoma" w:cs="Tahoma"/>
          <w:bCs/>
          <w:sz w:val="20"/>
          <w:szCs w:val="20"/>
        </w:rPr>
        <w:t>nenastali</w:t>
      </w:r>
      <w:proofErr w:type="spellEnd"/>
      <w:r w:rsidRPr="002064F7">
        <w:rPr>
          <w:rFonts w:ascii="Tahoma" w:hAnsi="Tahoma" w:cs="Tahoma"/>
          <w:bCs/>
          <w:sz w:val="20"/>
          <w:szCs w:val="20"/>
        </w:rPr>
        <w:t xml:space="preserve"> </w:t>
      </w:r>
      <w:proofErr w:type="spellStart"/>
      <w:r w:rsidRPr="002064F7">
        <w:rPr>
          <w:rFonts w:ascii="Tahoma" w:hAnsi="Tahoma" w:cs="Tahoma"/>
          <w:bCs/>
          <w:sz w:val="20"/>
          <w:szCs w:val="20"/>
        </w:rPr>
        <w:t>žiadne</w:t>
      </w:r>
      <w:proofErr w:type="spellEnd"/>
      <w:r w:rsidRPr="002064F7">
        <w:rPr>
          <w:rFonts w:ascii="Tahoma" w:hAnsi="Tahoma" w:cs="Tahoma"/>
          <w:bCs/>
          <w:sz w:val="20"/>
          <w:szCs w:val="20"/>
        </w:rPr>
        <w:t xml:space="preserve"> </w:t>
      </w:r>
      <w:proofErr w:type="spellStart"/>
      <w:r w:rsidRPr="002064F7">
        <w:rPr>
          <w:rFonts w:ascii="Tahoma" w:hAnsi="Tahoma" w:cs="Tahoma"/>
          <w:bCs/>
          <w:sz w:val="20"/>
          <w:szCs w:val="20"/>
        </w:rPr>
        <w:t>skutočnosti</w:t>
      </w:r>
      <w:proofErr w:type="spellEnd"/>
      <w:r w:rsidRPr="002064F7">
        <w:rPr>
          <w:rFonts w:ascii="Tahoma" w:hAnsi="Tahoma" w:cs="Tahoma"/>
          <w:bCs/>
          <w:sz w:val="20"/>
          <w:szCs w:val="20"/>
        </w:rPr>
        <w:t xml:space="preserve">, </w:t>
      </w:r>
      <w:proofErr w:type="spellStart"/>
      <w:r w:rsidRPr="002064F7">
        <w:rPr>
          <w:rFonts w:ascii="Tahoma" w:hAnsi="Tahoma" w:cs="Tahoma"/>
          <w:bCs/>
          <w:sz w:val="20"/>
          <w:szCs w:val="20"/>
        </w:rPr>
        <w:t>ktoré</w:t>
      </w:r>
      <w:proofErr w:type="spellEnd"/>
      <w:r w:rsidRPr="002064F7">
        <w:rPr>
          <w:rFonts w:ascii="Tahoma" w:hAnsi="Tahoma" w:cs="Tahoma"/>
          <w:bCs/>
          <w:sz w:val="20"/>
          <w:szCs w:val="20"/>
        </w:rPr>
        <w:t xml:space="preserve"> by </w:t>
      </w:r>
      <w:proofErr w:type="spellStart"/>
      <w:r w:rsidRPr="002064F7">
        <w:rPr>
          <w:rFonts w:ascii="Tahoma" w:hAnsi="Tahoma" w:cs="Tahoma"/>
          <w:bCs/>
          <w:sz w:val="20"/>
          <w:szCs w:val="20"/>
        </w:rPr>
        <w:t>ovplyvnili</w:t>
      </w:r>
      <w:proofErr w:type="spellEnd"/>
      <w:r w:rsidRPr="002064F7">
        <w:rPr>
          <w:rFonts w:ascii="Tahoma" w:hAnsi="Tahoma" w:cs="Tahoma"/>
          <w:bCs/>
          <w:sz w:val="20"/>
          <w:szCs w:val="20"/>
        </w:rPr>
        <w:t xml:space="preserve"> </w:t>
      </w:r>
      <w:proofErr w:type="spellStart"/>
      <w:r w:rsidRPr="002064F7">
        <w:rPr>
          <w:rFonts w:ascii="Tahoma" w:hAnsi="Tahoma" w:cs="Tahoma"/>
          <w:bCs/>
          <w:sz w:val="20"/>
          <w:szCs w:val="20"/>
        </w:rPr>
        <w:t>údaje</w:t>
      </w:r>
      <w:proofErr w:type="spellEnd"/>
      <w:r w:rsidRPr="002064F7">
        <w:rPr>
          <w:rFonts w:ascii="Tahoma" w:hAnsi="Tahoma" w:cs="Tahoma"/>
          <w:bCs/>
          <w:sz w:val="20"/>
          <w:szCs w:val="20"/>
        </w:rPr>
        <w:t xml:space="preserve"> </w:t>
      </w:r>
      <w:proofErr w:type="spellStart"/>
      <w:r w:rsidRPr="002064F7">
        <w:rPr>
          <w:rFonts w:ascii="Tahoma" w:hAnsi="Tahoma" w:cs="Tahoma"/>
          <w:bCs/>
          <w:sz w:val="20"/>
          <w:szCs w:val="20"/>
        </w:rPr>
        <w:t>účtovej</w:t>
      </w:r>
      <w:proofErr w:type="spellEnd"/>
      <w:r w:rsidRPr="002064F7">
        <w:rPr>
          <w:rFonts w:ascii="Tahoma" w:hAnsi="Tahoma" w:cs="Tahoma"/>
          <w:bCs/>
          <w:sz w:val="20"/>
          <w:szCs w:val="20"/>
        </w:rPr>
        <w:t xml:space="preserve"> </w:t>
      </w:r>
      <w:proofErr w:type="spellStart"/>
      <w:r w:rsidRPr="002064F7">
        <w:rPr>
          <w:rFonts w:ascii="Tahoma" w:hAnsi="Tahoma" w:cs="Tahoma"/>
          <w:bCs/>
          <w:sz w:val="20"/>
          <w:szCs w:val="20"/>
        </w:rPr>
        <w:t>závierky</w:t>
      </w:r>
      <w:proofErr w:type="spellEnd"/>
      <w:r w:rsidRPr="002064F7">
        <w:rPr>
          <w:rFonts w:ascii="Tahoma" w:hAnsi="Tahoma" w:cs="Tahoma"/>
          <w:bCs/>
          <w:sz w:val="20"/>
          <w:szCs w:val="20"/>
        </w:rPr>
        <w:t xml:space="preserve"> k 31.12.201</w:t>
      </w:r>
      <w:r w:rsidR="00357BA4">
        <w:rPr>
          <w:rFonts w:ascii="Tahoma" w:hAnsi="Tahoma" w:cs="Tahoma"/>
          <w:bCs/>
          <w:sz w:val="20"/>
          <w:szCs w:val="20"/>
        </w:rPr>
        <w:t>6</w:t>
      </w:r>
      <w:r w:rsidRPr="002064F7">
        <w:rPr>
          <w:rFonts w:ascii="Tahoma" w:hAnsi="Tahoma" w:cs="Tahoma"/>
          <w:bCs/>
          <w:sz w:val="20"/>
          <w:szCs w:val="20"/>
        </w:rPr>
        <w:t>.</w:t>
      </w:r>
    </w:p>
    <w:p w:rsidR="00AA5A6A" w:rsidRDefault="00AA5A6A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9E20E6" w:rsidRDefault="009E20E6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AA5A6A" w:rsidRPr="00AA5A6A" w:rsidRDefault="00AA5A6A" w:rsidP="009F035E">
      <w:pPr>
        <w:rPr>
          <w:rFonts w:ascii="Tahoma" w:hAnsi="Tahoma" w:cs="Tahoma"/>
          <w:b/>
          <w:sz w:val="20"/>
          <w:szCs w:val="20"/>
          <w:lang w:val="sk-SK"/>
        </w:rPr>
      </w:pPr>
    </w:p>
    <w:p w:rsidR="00AA5A6A" w:rsidRDefault="00AA5A6A" w:rsidP="009F035E">
      <w:pPr>
        <w:rPr>
          <w:rFonts w:ascii="Tahoma" w:hAnsi="Tahoma" w:cs="Tahoma"/>
          <w:sz w:val="20"/>
          <w:szCs w:val="20"/>
          <w:lang w:val="sk-SK"/>
        </w:rPr>
      </w:pPr>
    </w:p>
    <w:p w:rsidR="00D67EDF" w:rsidRDefault="00D67EDF" w:rsidP="009F035E">
      <w:pPr>
        <w:rPr>
          <w:rFonts w:ascii="Tahoma" w:hAnsi="Tahoma" w:cs="Tahoma"/>
          <w:sz w:val="20"/>
          <w:szCs w:val="20"/>
          <w:lang w:val="sk-SK"/>
        </w:rPr>
      </w:pPr>
    </w:p>
    <w:p w:rsidR="00D67EDF" w:rsidRPr="00617B64" w:rsidRDefault="00D67EDF" w:rsidP="009F035E">
      <w:pPr>
        <w:rPr>
          <w:rFonts w:ascii="Tahoma" w:hAnsi="Tahoma" w:cs="Tahoma"/>
          <w:sz w:val="20"/>
          <w:szCs w:val="20"/>
          <w:lang w:val="sk-SK"/>
        </w:rPr>
      </w:pPr>
    </w:p>
    <w:sectPr w:rsidR="00D67EDF" w:rsidRPr="00617B64" w:rsidSect="004976E5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0C82" w:rsidRDefault="00B90C82" w:rsidP="00533D54">
      <w:r>
        <w:separator/>
      </w:r>
    </w:p>
  </w:endnote>
  <w:endnote w:type="continuationSeparator" w:id="0">
    <w:p w:rsidR="00B90C82" w:rsidRDefault="00B90C82" w:rsidP="00533D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272647"/>
      <w:docPartObj>
        <w:docPartGallery w:val="Page Numbers (Bottom of Page)"/>
        <w:docPartUnique/>
      </w:docPartObj>
    </w:sdtPr>
    <w:sdtEndPr/>
    <w:sdtContent>
      <w:p w:rsidR="00753EF4" w:rsidRDefault="00753EF4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61252">
          <w:rPr>
            <w:noProof/>
          </w:rPr>
          <w:t>12</w:t>
        </w:r>
        <w:r>
          <w:rPr>
            <w:noProof/>
          </w:rPr>
          <w:fldChar w:fldCharType="end"/>
        </w:r>
      </w:p>
    </w:sdtContent>
  </w:sdt>
  <w:p w:rsidR="00753EF4" w:rsidRDefault="00753EF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0C82" w:rsidRDefault="00B90C82" w:rsidP="00533D54">
      <w:r>
        <w:separator/>
      </w:r>
    </w:p>
  </w:footnote>
  <w:footnote w:type="continuationSeparator" w:id="0">
    <w:p w:rsidR="00B90C82" w:rsidRDefault="00B90C82" w:rsidP="00533D5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2C4F9E"/>
    <w:multiLevelType w:val="hybridMultilevel"/>
    <w:tmpl w:val="5BECCD10"/>
    <w:lvl w:ilvl="0" w:tplc="A5461D3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E30470"/>
    <w:multiLevelType w:val="hybridMultilevel"/>
    <w:tmpl w:val="8C74B3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5E218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847E5A86">
      <w:start w:val="1"/>
      <w:numFmt w:val="decimal"/>
      <w:lvlText w:val="(%3)"/>
      <w:lvlJc w:val="left"/>
      <w:pPr>
        <w:ind w:left="644" w:hanging="360"/>
      </w:pPr>
      <w:rPr>
        <w:rFonts w:hint="default"/>
      </w:rPr>
    </w:lvl>
    <w:lvl w:ilvl="3" w:tplc="0C38377E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D36884"/>
    <w:multiLevelType w:val="hybridMultilevel"/>
    <w:tmpl w:val="D06EC4C8"/>
    <w:lvl w:ilvl="0" w:tplc="041B0011">
      <w:start w:val="1"/>
      <w:numFmt w:val="decimal"/>
      <w:lvlText w:val="%1)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E80AD4"/>
    <w:multiLevelType w:val="hybridMultilevel"/>
    <w:tmpl w:val="1D4AE300"/>
    <w:lvl w:ilvl="0" w:tplc="FD62437A">
      <w:start w:val="57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F47E72"/>
    <w:multiLevelType w:val="hybridMultilevel"/>
    <w:tmpl w:val="91CA5A82"/>
    <w:lvl w:ilvl="0" w:tplc="1F94B42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EFF3709"/>
    <w:multiLevelType w:val="hybridMultilevel"/>
    <w:tmpl w:val="E9C01CEE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0DD4DC1"/>
    <w:multiLevelType w:val="hybridMultilevel"/>
    <w:tmpl w:val="326842C2"/>
    <w:lvl w:ilvl="0" w:tplc="5004FFA6">
      <w:start w:val="1"/>
      <w:numFmt w:val="lowerLetter"/>
      <w:lvlText w:val="%1)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7">
    <w:nsid w:val="32831ACE"/>
    <w:multiLevelType w:val="hybridMultilevel"/>
    <w:tmpl w:val="EBD28486"/>
    <w:lvl w:ilvl="0" w:tplc="88F82772">
      <w:start w:val="1"/>
      <w:numFmt w:val="decimal"/>
      <w:lvlText w:val="%1."/>
      <w:lvlJc w:val="left"/>
      <w:pPr>
        <w:ind w:left="1080" w:hanging="360"/>
      </w:pPr>
      <w:rPr>
        <w:rFonts w:ascii="Tahoma" w:eastAsiaTheme="minorEastAsia" w:hAnsi="Tahoma" w:cs="Tahoma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3DC4E34"/>
    <w:multiLevelType w:val="hybridMultilevel"/>
    <w:tmpl w:val="FEEC70E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4522E95"/>
    <w:multiLevelType w:val="hybridMultilevel"/>
    <w:tmpl w:val="1D4AE300"/>
    <w:lvl w:ilvl="0" w:tplc="FD62437A">
      <w:start w:val="57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DE0B62"/>
    <w:multiLevelType w:val="hybridMultilevel"/>
    <w:tmpl w:val="4CB2DC60"/>
    <w:lvl w:ilvl="0" w:tplc="847E5A8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F39092F"/>
    <w:multiLevelType w:val="hybridMultilevel"/>
    <w:tmpl w:val="4894A38A"/>
    <w:lvl w:ilvl="0" w:tplc="FCA6068A">
      <w:start w:val="2"/>
      <w:numFmt w:val="bullet"/>
      <w:lvlText w:val="-"/>
      <w:lvlJc w:val="left"/>
      <w:pPr>
        <w:ind w:left="1440" w:hanging="360"/>
      </w:pPr>
      <w:rPr>
        <w:rFonts w:ascii="Tahoma" w:eastAsiaTheme="minorEastAsi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54AA46A0"/>
    <w:multiLevelType w:val="hybridMultilevel"/>
    <w:tmpl w:val="1D4AE300"/>
    <w:lvl w:ilvl="0" w:tplc="FD62437A">
      <w:start w:val="57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C6B301E"/>
    <w:multiLevelType w:val="hybridMultilevel"/>
    <w:tmpl w:val="B4161D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2DF5EC8"/>
    <w:multiLevelType w:val="hybridMultilevel"/>
    <w:tmpl w:val="434ADD90"/>
    <w:lvl w:ilvl="0" w:tplc="B8EE210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0E5C26"/>
    <w:multiLevelType w:val="hybridMultilevel"/>
    <w:tmpl w:val="79982D36"/>
    <w:lvl w:ilvl="0" w:tplc="322C475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44A4560"/>
    <w:multiLevelType w:val="hybridMultilevel"/>
    <w:tmpl w:val="3190E396"/>
    <w:lvl w:ilvl="0" w:tplc="A3301A60">
      <w:start w:val="1"/>
      <w:numFmt w:val="decimal"/>
      <w:lvlText w:val="%1.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7">
    <w:nsid w:val="6A06328A"/>
    <w:multiLevelType w:val="hybridMultilevel"/>
    <w:tmpl w:val="46C69E7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87445B6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BD5179A"/>
    <w:multiLevelType w:val="hybridMultilevel"/>
    <w:tmpl w:val="12ACCA9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A0D81CC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CDC13F5"/>
    <w:multiLevelType w:val="hybridMultilevel"/>
    <w:tmpl w:val="57FA6EF4"/>
    <w:lvl w:ilvl="0" w:tplc="F902756E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432A1D3E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  <w:rPr>
        <w:rFonts w:hint="default"/>
      </w:rPr>
    </w:lvl>
    <w:lvl w:ilvl="2" w:tplc="F7FAF482">
      <w:start w:val="1"/>
      <w:numFmt w:val="decimal"/>
      <w:lvlText w:val="%3"/>
      <w:lvlJc w:val="left"/>
      <w:pPr>
        <w:tabs>
          <w:tab w:val="num" w:pos="2688"/>
        </w:tabs>
        <w:ind w:left="2688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0">
    <w:nsid w:val="6CEF51D6"/>
    <w:multiLevelType w:val="hybridMultilevel"/>
    <w:tmpl w:val="69C4FFEE"/>
    <w:lvl w:ilvl="0" w:tplc="7F0A17D4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1">
    <w:nsid w:val="6DC614BB"/>
    <w:multiLevelType w:val="hybridMultilevel"/>
    <w:tmpl w:val="8768168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7B246C2"/>
    <w:multiLevelType w:val="hybridMultilevel"/>
    <w:tmpl w:val="FFEC844A"/>
    <w:lvl w:ilvl="0" w:tplc="847E5A86">
      <w:start w:val="3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7C0A61FC"/>
    <w:multiLevelType w:val="hybridMultilevel"/>
    <w:tmpl w:val="9440DD6E"/>
    <w:lvl w:ilvl="0" w:tplc="A746C8A2">
      <w:start w:val="2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4">
    <w:nsid w:val="7F786CCD"/>
    <w:multiLevelType w:val="hybridMultilevel"/>
    <w:tmpl w:val="B81817F8"/>
    <w:lvl w:ilvl="0" w:tplc="3FE0DBCC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0"/>
  </w:num>
  <w:num w:numId="3">
    <w:abstractNumId w:val="15"/>
  </w:num>
  <w:num w:numId="4">
    <w:abstractNumId w:val="6"/>
  </w:num>
  <w:num w:numId="5">
    <w:abstractNumId w:val="10"/>
  </w:num>
  <w:num w:numId="6">
    <w:abstractNumId w:val="4"/>
  </w:num>
  <w:num w:numId="7">
    <w:abstractNumId w:val="14"/>
  </w:num>
  <w:num w:numId="8">
    <w:abstractNumId w:val="24"/>
  </w:num>
  <w:num w:numId="9">
    <w:abstractNumId w:val="16"/>
  </w:num>
  <w:num w:numId="10">
    <w:abstractNumId w:val="23"/>
  </w:num>
  <w:num w:numId="11">
    <w:abstractNumId w:val="1"/>
  </w:num>
  <w:num w:numId="12">
    <w:abstractNumId w:val="19"/>
  </w:num>
  <w:num w:numId="13">
    <w:abstractNumId w:val="18"/>
  </w:num>
  <w:num w:numId="14">
    <w:abstractNumId w:val="17"/>
  </w:num>
  <w:num w:numId="15">
    <w:abstractNumId w:val="2"/>
  </w:num>
  <w:num w:numId="16">
    <w:abstractNumId w:val="22"/>
  </w:num>
  <w:num w:numId="17">
    <w:abstractNumId w:val="5"/>
  </w:num>
  <w:num w:numId="18">
    <w:abstractNumId w:val="8"/>
  </w:num>
  <w:num w:numId="19">
    <w:abstractNumId w:val="21"/>
  </w:num>
  <w:num w:numId="20">
    <w:abstractNumId w:val="13"/>
  </w:num>
  <w:num w:numId="21">
    <w:abstractNumId w:val="7"/>
  </w:num>
  <w:num w:numId="22">
    <w:abstractNumId w:val="11"/>
  </w:num>
  <w:num w:numId="23">
    <w:abstractNumId w:val="3"/>
  </w:num>
  <w:num w:numId="24">
    <w:abstractNumId w:val="9"/>
  </w:num>
  <w:num w:numId="2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035E"/>
    <w:rsid w:val="0000738A"/>
    <w:rsid w:val="000367FD"/>
    <w:rsid w:val="00056D7C"/>
    <w:rsid w:val="000A57FA"/>
    <w:rsid w:val="000A768F"/>
    <w:rsid w:val="000E7330"/>
    <w:rsid w:val="000F17EA"/>
    <w:rsid w:val="000F74CC"/>
    <w:rsid w:val="001017E9"/>
    <w:rsid w:val="001118E5"/>
    <w:rsid w:val="0011304B"/>
    <w:rsid w:val="00144F25"/>
    <w:rsid w:val="00146283"/>
    <w:rsid w:val="00161252"/>
    <w:rsid w:val="00173FED"/>
    <w:rsid w:val="00185A94"/>
    <w:rsid w:val="00185F42"/>
    <w:rsid w:val="00187E72"/>
    <w:rsid w:val="001A33DA"/>
    <w:rsid w:val="001A47AD"/>
    <w:rsid w:val="001E6E5A"/>
    <w:rsid w:val="002064F7"/>
    <w:rsid w:val="00207F8D"/>
    <w:rsid w:val="00210E34"/>
    <w:rsid w:val="00215395"/>
    <w:rsid w:val="00215D5E"/>
    <w:rsid w:val="002258D1"/>
    <w:rsid w:val="00225965"/>
    <w:rsid w:val="002406AD"/>
    <w:rsid w:val="00247B68"/>
    <w:rsid w:val="00280F7F"/>
    <w:rsid w:val="002A1735"/>
    <w:rsid w:val="002A5070"/>
    <w:rsid w:val="002C29D6"/>
    <w:rsid w:val="002D3D49"/>
    <w:rsid w:val="002D6702"/>
    <w:rsid w:val="0030678B"/>
    <w:rsid w:val="003341F6"/>
    <w:rsid w:val="00357BA4"/>
    <w:rsid w:val="00367F16"/>
    <w:rsid w:val="003B49B3"/>
    <w:rsid w:val="003D3C52"/>
    <w:rsid w:val="00411D8B"/>
    <w:rsid w:val="004319B8"/>
    <w:rsid w:val="004837CF"/>
    <w:rsid w:val="004976E5"/>
    <w:rsid w:val="004D0046"/>
    <w:rsid w:val="004D2CF4"/>
    <w:rsid w:val="005066C9"/>
    <w:rsid w:val="005100A9"/>
    <w:rsid w:val="00521EDF"/>
    <w:rsid w:val="00533D54"/>
    <w:rsid w:val="00587D2A"/>
    <w:rsid w:val="00595464"/>
    <w:rsid w:val="005B48EF"/>
    <w:rsid w:val="005E35F2"/>
    <w:rsid w:val="0060573F"/>
    <w:rsid w:val="00617B64"/>
    <w:rsid w:val="0067132E"/>
    <w:rsid w:val="0069080E"/>
    <w:rsid w:val="006A581B"/>
    <w:rsid w:val="006B2C85"/>
    <w:rsid w:val="006C1006"/>
    <w:rsid w:val="006C1193"/>
    <w:rsid w:val="006C72DE"/>
    <w:rsid w:val="006E503F"/>
    <w:rsid w:val="006F1B62"/>
    <w:rsid w:val="006F57AD"/>
    <w:rsid w:val="00753EF4"/>
    <w:rsid w:val="00770D78"/>
    <w:rsid w:val="007917CB"/>
    <w:rsid w:val="007936A6"/>
    <w:rsid w:val="007B3EDF"/>
    <w:rsid w:val="007E1232"/>
    <w:rsid w:val="007E1B81"/>
    <w:rsid w:val="008032E5"/>
    <w:rsid w:val="00804ABF"/>
    <w:rsid w:val="008E26CC"/>
    <w:rsid w:val="00902D70"/>
    <w:rsid w:val="0091634B"/>
    <w:rsid w:val="009224D9"/>
    <w:rsid w:val="00974972"/>
    <w:rsid w:val="009904A2"/>
    <w:rsid w:val="009A4DD0"/>
    <w:rsid w:val="009C750B"/>
    <w:rsid w:val="009D40B0"/>
    <w:rsid w:val="009E20E6"/>
    <w:rsid w:val="009E4B35"/>
    <w:rsid w:val="009F035E"/>
    <w:rsid w:val="009F755C"/>
    <w:rsid w:val="00A06BF3"/>
    <w:rsid w:val="00A159C9"/>
    <w:rsid w:val="00A15B19"/>
    <w:rsid w:val="00A84986"/>
    <w:rsid w:val="00A94DD3"/>
    <w:rsid w:val="00AA5A6A"/>
    <w:rsid w:val="00AB1E29"/>
    <w:rsid w:val="00AE2316"/>
    <w:rsid w:val="00AF7CAC"/>
    <w:rsid w:val="00B02B9D"/>
    <w:rsid w:val="00B75B17"/>
    <w:rsid w:val="00B90C82"/>
    <w:rsid w:val="00BB2121"/>
    <w:rsid w:val="00BB248C"/>
    <w:rsid w:val="00BB367E"/>
    <w:rsid w:val="00BB4AE0"/>
    <w:rsid w:val="00BC1C99"/>
    <w:rsid w:val="00BD542E"/>
    <w:rsid w:val="00BF0F1F"/>
    <w:rsid w:val="00BF63A2"/>
    <w:rsid w:val="00C42D7A"/>
    <w:rsid w:val="00C46E84"/>
    <w:rsid w:val="00C6330B"/>
    <w:rsid w:val="00C65059"/>
    <w:rsid w:val="00D25421"/>
    <w:rsid w:val="00D52BE8"/>
    <w:rsid w:val="00D559D0"/>
    <w:rsid w:val="00D62F5F"/>
    <w:rsid w:val="00D645EE"/>
    <w:rsid w:val="00D65914"/>
    <w:rsid w:val="00D67EDF"/>
    <w:rsid w:val="00DB6855"/>
    <w:rsid w:val="00DE6406"/>
    <w:rsid w:val="00E00279"/>
    <w:rsid w:val="00E13C1B"/>
    <w:rsid w:val="00E22072"/>
    <w:rsid w:val="00E408D9"/>
    <w:rsid w:val="00E57A92"/>
    <w:rsid w:val="00EB1022"/>
    <w:rsid w:val="00F332C7"/>
    <w:rsid w:val="00F36188"/>
    <w:rsid w:val="00F509EE"/>
    <w:rsid w:val="00F84DBF"/>
    <w:rsid w:val="00F9290E"/>
    <w:rsid w:val="00FB5237"/>
    <w:rsid w:val="00FC7513"/>
    <w:rsid w:val="00FF008D"/>
    <w:rsid w:val="00FF59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6F5E43F-8676-47EE-90A4-C275B2DBB4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F035E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9F035E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9F035E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F035E"/>
    <w:pPr>
      <w:keepNext/>
      <w:spacing w:before="240" w:after="60"/>
      <w:outlineLvl w:val="2"/>
    </w:pPr>
    <w:rPr>
      <w:rFonts w:asciiTheme="majorHAnsi" w:eastAsiaTheme="majorEastAsia" w:hAnsiTheme="majorHAns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9F035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9F035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9F035E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9F035E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9F035E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F035E"/>
    <w:pPr>
      <w:spacing w:before="240" w:after="60"/>
      <w:outlineLvl w:val="8"/>
    </w:pPr>
    <w:rPr>
      <w:rFonts w:asciiTheme="majorHAnsi" w:eastAsiaTheme="majorEastAsia" w:hAnsiTheme="majorHAns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9F03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"/>
    <w:rsid w:val="009F035E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9F035E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9F035E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rsid w:val="009F035E"/>
    <w:rPr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9F035E"/>
    <w:rPr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9F035E"/>
    <w:rPr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9F035E"/>
    <w:rPr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9F035E"/>
    <w:rPr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F035E"/>
    <w:rPr>
      <w:rFonts w:asciiTheme="majorHAnsi" w:eastAsiaTheme="majorEastAsia" w:hAnsiTheme="majorHAnsi"/>
    </w:rPr>
  </w:style>
  <w:style w:type="paragraph" w:styleId="Nzov">
    <w:name w:val="Title"/>
    <w:basedOn w:val="Normlny"/>
    <w:next w:val="Normlny"/>
    <w:link w:val="NzovChar"/>
    <w:uiPriority w:val="10"/>
    <w:qFormat/>
    <w:rsid w:val="009F035E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9F035E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9F035E"/>
    <w:pPr>
      <w:spacing w:after="60"/>
      <w:jc w:val="center"/>
      <w:outlineLvl w:val="1"/>
    </w:pPr>
    <w:rPr>
      <w:rFonts w:asciiTheme="majorHAnsi" w:eastAsiaTheme="majorEastAsia" w:hAnsiTheme="majorHAnsi"/>
    </w:rPr>
  </w:style>
  <w:style w:type="character" w:customStyle="1" w:styleId="PodtitulChar">
    <w:name w:val="Podtitul Char"/>
    <w:basedOn w:val="Predvolenpsmoodseku"/>
    <w:link w:val="Podtitul"/>
    <w:uiPriority w:val="11"/>
    <w:rsid w:val="009F035E"/>
    <w:rPr>
      <w:rFonts w:asciiTheme="majorHAnsi" w:eastAsiaTheme="majorEastAsia" w:hAnsiTheme="majorHAnsi"/>
      <w:sz w:val="24"/>
      <w:szCs w:val="24"/>
    </w:rPr>
  </w:style>
  <w:style w:type="character" w:styleId="Siln">
    <w:name w:val="Strong"/>
    <w:basedOn w:val="Predvolenpsmoodseku"/>
    <w:uiPriority w:val="22"/>
    <w:qFormat/>
    <w:rsid w:val="009F035E"/>
    <w:rPr>
      <w:b/>
      <w:bCs/>
    </w:rPr>
  </w:style>
  <w:style w:type="character" w:styleId="Zvraznenie">
    <w:name w:val="Emphasis"/>
    <w:basedOn w:val="Predvolenpsmoodseku"/>
    <w:uiPriority w:val="20"/>
    <w:qFormat/>
    <w:rsid w:val="009F035E"/>
    <w:rPr>
      <w:rFonts w:asciiTheme="minorHAnsi" w:hAnsiTheme="minorHAnsi"/>
      <w:b/>
      <w:i/>
      <w:iCs/>
    </w:rPr>
  </w:style>
  <w:style w:type="paragraph" w:styleId="Bezriadkovania">
    <w:name w:val="No Spacing"/>
    <w:basedOn w:val="Normlny"/>
    <w:uiPriority w:val="1"/>
    <w:qFormat/>
    <w:rsid w:val="009F035E"/>
    <w:rPr>
      <w:szCs w:val="32"/>
    </w:rPr>
  </w:style>
  <w:style w:type="paragraph" w:styleId="Odsekzoznamu">
    <w:name w:val="List Paragraph"/>
    <w:basedOn w:val="Normlny"/>
    <w:uiPriority w:val="34"/>
    <w:qFormat/>
    <w:rsid w:val="009F035E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9F035E"/>
    <w:rPr>
      <w:i/>
    </w:rPr>
  </w:style>
  <w:style w:type="character" w:customStyle="1" w:styleId="CitciaChar">
    <w:name w:val="Citácia Char"/>
    <w:basedOn w:val="Predvolenpsmoodseku"/>
    <w:link w:val="Citcia"/>
    <w:uiPriority w:val="29"/>
    <w:rsid w:val="009F035E"/>
    <w:rPr>
      <w:i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9F035E"/>
    <w:pPr>
      <w:ind w:left="720" w:right="720"/>
    </w:pPr>
    <w:rPr>
      <w:b/>
      <w:i/>
      <w:szCs w:val="22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9F035E"/>
    <w:rPr>
      <w:b/>
      <w:i/>
      <w:sz w:val="24"/>
    </w:rPr>
  </w:style>
  <w:style w:type="character" w:styleId="Jemnzvraznenie">
    <w:name w:val="Subtle Emphasis"/>
    <w:uiPriority w:val="19"/>
    <w:qFormat/>
    <w:rsid w:val="009F035E"/>
    <w:rPr>
      <w:i/>
      <w:color w:val="5A5A5A" w:themeColor="text1" w:themeTint="A5"/>
    </w:rPr>
  </w:style>
  <w:style w:type="character" w:styleId="Intenzvnezvraznenie">
    <w:name w:val="Intense Emphasis"/>
    <w:basedOn w:val="Predvolenpsmoodseku"/>
    <w:uiPriority w:val="21"/>
    <w:qFormat/>
    <w:rsid w:val="009F035E"/>
    <w:rPr>
      <w:b/>
      <w:i/>
      <w:sz w:val="24"/>
      <w:szCs w:val="24"/>
      <w:u w:val="single"/>
    </w:rPr>
  </w:style>
  <w:style w:type="character" w:styleId="Jemnodkaz">
    <w:name w:val="Subtle Reference"/>
    <w:basedOn w:val="Predvolenpsmoodseku"/>
    <w:uiPriority w:val="31"/>
    <w:qFormat/>
    <w:rsid w:val="009F035E"/>
    <w:rPr>
      <w:sz w:val="24"/>
      <w:szCs w:val="24"/>
      <w:u w:val="single"/>
    </w:rPr>
  </w:style>
  <w:style w:type="character" w:styleId="Intenzvnyodkaz">
    <w:name w:val="Intense Reference"/>
    <w:basedOn w:val="Predvolenpsmoodseku"/>
    <w:uiPriority w:val="32"/>
    <w:qFormat/>
    <w:rsid w:val="009F035E"/>
    <w:rPr>
      <w:b/>
      <w:sz w:val="24"/>
      <w:u w:val="single"/>
    </w:rPr>
  </w:style>
  <w:style w:type="character" w:styleId="Nzovknihy">
    <w:name w:val="Book Title"/>
    <w:basedOn w:val="Predvolenpsmoodseku"/>
    <w:uiPriority w:val="33"/>
    <w:qFormat/>
    <w:rsid w:val="009F035E"/>
    <w:rPr>
      <w:rFonts w:asciiTheme="majorHAnsi" w:eastAsiaTheme="majorEastAsia" w:hAnsiTheme="majorHAnsi"/>
      <w:b/>
      <w:i/>
      <w:sz w:val="24"/>
      <w:szCs w:val="24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9F035E"/>
    <w:pPr>
      <w:outlineLvl w:val="9"/>
    </w:pPr>
  </w:style>
  <w:style w:type="paragraph" w:styleId="Hlavika">
    <w:name w:val="header"/>
    <w:basedOn w:val="Normlny"/>
    <w:link w:val="HlavikaChar"/>
    <w:uiPriority w:val="99"/>
    <w:semiHidden/>
    <w:unhideWhenUsed/>
    <w:rsid w:val="00533D5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3D54"/>
    <w:rPr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533D5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33D54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F59E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F59E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0840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50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76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60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6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101414-DCD8-4806-A0BC-1C4C142053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492</TotalTime>
  <Pages>1</Pages>
  <Words>4180</Words>
  <Characters>23826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Mesto Nová Baňa</Company>
  <LinksUpToDate>false</LinksUpToDate>
  <CharactersWithSpaces>27951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drgonova</dc:creator>
  <cp:lastModifiedBy>ekonom</cp:lastModifiedBy>
  <cp:revision>14</cp:revision>
  <cp:lastPrinted>2014-04-29T11:35:00Z</cp:lastPrinted>
  <dcterms:created xsi:type="dcterms:W3CDTF">2017-03-27T08:30:00Z</dcterms:created>
  <dcterms:modified xsi:type="dcterms:W3CDTF">2017-03-28T10:11:00Z</dcterms:modified>
</cp:coreProperties>
</file>