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A34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F3361">
        <w:rPr>
          <w:b/>
          <w:sz w:val="36"/>
        </w:rPr>
        <w:t>2016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27FB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a školská jedáleň Smrečany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648E7" w:rsidP="00927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Smrečany </w:t>
            </w:r>
            <w:r w:rsidR="00927FBC">
              <w:rPr>
                <w:sz w:val="24"/>
                <w:szCs w:val="24"/>
              </w:rPr>
              <w:t>117</w:t>
            </w:r>
            <w:r>
              <w:rPr>
                <w:sz w:val="24"/>
                <w:szCs w:val="24"/>
              </w:rPr>
              <w:t>, 032 05  Smrečany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927FB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37904990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C648E7" w:rsidP="0061750D">
            <w:pPr>
              <w:rPr>
                <w:sz w:val="24"/>
                <w:szCs w:val="24"/>
              </w:rPr>
            </w:pPr>
            <w:r w:rsidRPr="00D064A1">
              <w:rPr>
                <w:sz w:val="24"/>
                <w:szCs w:val="24"/>
              </w:rPr>
              <w:t>Zákonom č. 369/1990 Zb. o obecnom zriadení v</w:t>
            </w:r>
            <w:r>
              <w:rPr>
                <w:sz w:val="24"/>
                <w:szCs w:val="24"/>
              </w:rPr>
              <w:t> </w:t>
            </w:r>
            <w:proofErr w:type="spellStart"/>
            <w:r w:rsidRPr="00D064A1">
              <w:rPr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.</w:t>
            </w:r>
            <w:r w:rsidRPr="00D064A1">
              <w:rPr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.</w:t>
            </w:r>
            <w:r w:rsidRPr="00D064A1">
              <w:rPr>
                <w:sz w:val="24"/>
                <w:szCs w:val="24"/>
              </w:rPr>
              <w:t>p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1F336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Smrečany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1F336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Smrečany 48, 032 05 Smrečany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174FD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174FD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74FD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74FD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74FD3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74FD3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1F3361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 materskej školy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927FBC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Kubincová</w:t>
            </w:r>
            <w:proofErr w:type="spellEnd"/>
            <w:r>
              <w:rPr>
                <w:sz w:val="24"/>
                <w:szCs w:val="24"/>
              </w:rPr>
              <w:t xml:space="preserve"> Vladimíra</w:t>
            </w:r>
            <w:r w:rsidR="00C648E7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74FD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648E7">
        <w:rPr>
          <w:rFonts w:cs="Tahoma"/>
          <w:b/>
          <w:bCs/>
          <w:sz w:val="22"/>
          <w:szCs w:val="22"/>
        </w:rPr>
        <w:instrText xml:space="preserve"> FORMCHECKBOX </w:instrText>
      </w:r>
      <w:r w:rsidR="00174FD3">
        <w:rPr>
          <w:rFonts w:cs="Tahoma"/>
          <w:b/>
          <w:bCs/>
          <w:sz w:val="22"/>
          <w:szCs w:val="22"/>
        </w:rPr>
      </w:r>
      <w:r w:rsidR="00174FD3">
        <w:rPr>
          <w:rFonts w:cs="Tahoma"/>
          <w:b/>
          <w:bCs/>
          <w:sz w:val="22"/>
          <w:szCs w:val="22"/>
        </w:rPr>
        <w:fldChar w:fldCharType="separate"/>
      </w:r>
      <w:r w:rsidR="00174FD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74FD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74FD3">
        <w:rPr>
          <w:rFonts w:cs="Tahoma"/>
          <w:b/>
          <w:bCs/>
          <w:sz w:val="22"/>
          <w:szCs w:val="22"/>
        </w:rPr>
      </w:r>
      <w:r w:rsidR="00174FD3">
        <w:rPr>
          <w:rFonts w:cs="Tahoma"/>
          <w:b/>
          <w:bCs/>
          <w:sz w:val="22"/>
          <w:szCs w:val="22"/>
        </w:rPr>
        <w:fldChar w:fldCharType="separate"/>
      </w:r>
      <w:r w:rsidR="00174FD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74FD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74FD3">
        <w:rPr>
          <w:rFonts w:cs="Tahoma"/>
          <w:b/>
          <w:bCs/>
          <w:sz w:val="22"/>
          <w:szCs w:val="22"/>
        </w:rPr>
      </w:r>
      <w:r w:rsidR="00174FD3">
        <w:rPr>
          <w:rFonts w:cs="Tahoma"/>
          <w:b/>
          <w:bCs/>
          <w:sz w:val="22"/>
          <w:szCs w:val="22"/>
        </w:rPr>
        <w:fldChar w:fldCharType="separate"/>
      </w:r>
      <w:r w:rsidR="00174FD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74FD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 w:rsidR="00174FD3">
        <w:rPr>
          <w:rFonts w:cs="Tahoma"/>
          <w:b/>
          <w:bCs/>
          <w:sz w:val="22"/>
          <w:szCs w:val="22"/>
        </w:rPr>
      </w:r>
      <w:r w:rsidR="00174FD3">
        <w:rPr>
          <w:rFonts w:cs="Tahoma"/>
          <w:b/>
          <w:bCs/>
          <w:sz w:val="22"/>
          <w:szCs w:val="22"/>
        </w:rPr>
        <w:fldChar w:fldCharType="separate"/>
      </w:r>
      <w:r w:rsidR="00174FD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1F3361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1F3361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74FD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F3361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174FD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F3361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25 %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20 %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16,7 %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8 až 20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12,5 % až 5 %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20 až 50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5 % až 2 %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4B67DB">
            <w:pPr>
              <w:jc w:val="center"/>
            </w:pPr>
          </w:p>
        </w:tc>
        <w:tc>
          <w:tcPr>
            <w:tcW w:w="3071" w:type="dxa"/>
          </w:tcPr>
          <w:p w:rsidR="00EC4664" w:rsidRPr="003D0CF2" w:rsidRDefault="00EC4664" w:rsidP="003D0CF2">
            <w:pPr>
              <w:jc w:val="center"/>
            </w:pPr>
          </w:p>
        </w:tc>
        <w:tc>
          <w:tcPr>
            <w:tcW w:w="4173" w:type="dxa"/>
          </w:tcPr>
          <w:p w:rsidR="00EC4664" w:rsidRPr="003D0CF2" w:rsidRDefault="00EC4664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EC4664">
        <w:rPr>
          <w:sz w:val="24"/>
        </w:rPr>
        <w:t xml:space="preserve"> 0,01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3735A">
        <w:rPr>
          <w:sz w:val="24"/>
        </w:rPr>
        <w:t>2.400,00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3735A">
        <w:rPr>
          <w:sz w:val="24"/>
        </w:rPr>
        <w:t xml:space="preserve">0,01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C3735A"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74FD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4FD3">
        <w:rPr>
          <w:rFonts w:cs="Tahoma"/>
          <w:b/>
          <w:bCs/>
          <w:sz w:val="22"/>
          <w:szCs w:val="22"/>
        </w:rPr>
      </w:r>
      <w:r w:rsidR="00174FD3">
        <w:rPr>
          <w:rFonts w:cs="Tahoma"/>
          <w:b/>
          <w:bCs/>
          <w:sz w:val="22"/>
          <w:szCs w:val="22"/>
        </w:rPr>
        <w:fldChar w:fldCharType="separate"/>
      </w:r>
      <w:r w:rsidR="00174FD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74FD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174FD3">
        <w:rPr>
          <w:rFonts w:cs="Tahoma"/>
          <w:b/>
          <w:bCs/>
          <w:sz w:val="22"/>
          <w:szCs w:val="22"/>
        </w:rPr>
      </w:r>
      <w:r w:rsidR="00174FD3">
        <w:rPr>
          <w:rFonts w:cs="Tahoma"/>
          <w:b/>
          <w:bCs/>
          <w:sz w:val="22"/>
          <w:szCs w:val="22"/>
        </w:rPr>
        <w:fldChar w:fldCharType="separate"/>
      </w:r>
      <w:r w:rsidR="00174FD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74FD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4FD3">
        <w:rPr>
          <w:rFonts w:cs="Tahoma"/>
          <w:b/>
          <w:bCs/>
          <w:sz w:val="22"/>
          <w:szCs w:val="22"/>
        </w:rPr>
      </w:r>
      <w:r w:rsidR="00174FD3">
        <w:rPr>
          <w:rFonts w:cs="Tahoma"/>
          <w:b/>
          <w:bCs/>
          <w:sz w:val="22"/>
          <w:szCs w:val="22"/>
        </w:rPr>
        <w:fldChar w:fldCharType="separate"/>
      </w:r>
      <w:r w:rsidR="00174FD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74FD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174FD3">
        <w:rPr>
          <w:rFonts w:cs="Tahoma"/>
          <w:b/>
          <w:bCs/>
          <w:sz w:val="22"/>
          <w:szCs w:val="22"/>
        </w:rPr>
      </w:r>
      <w:r w:rsidR="00174FD3">
        <w:rPr>
          <w:rFonts w:cs="Tahoma"/>
          <w:b/>
          <w:bCs/>
          <w:sz w:val="22"/>
          <w:szCs w:val="22"/>
        </w:rPr>
        <w:fldChar w:fldCharType="separate"/>
      </w:r>
      <w:r w:rsidR="00174FD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74FD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4FD3">
        <w:rPr>
          <w:rFonts w:cs="Tahoma"/>
          <w:b/>
          <w:bCs/>
          <w:sz w:val="22"/>
          <w:szCs w:val="22"/>
        </w:rPr>
      </w:r>
      <w:r w:rsidR="00174FD3">
        <w:rPr>
          <w:rFonts w:cs="Tahoma"/>
          <w:b/>
          <w:bCs/>
          <w:sz w:val="22"/>
          <w:szCs w:val="22"/>
        </w:rPr>
        <w:fldChar w:fldCharType="separate"/>
      </w:r>
      <w:r w:rsidR="00174FD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74FD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174FD3">
        <w:rPr>
          <w:rFonts w:cs="Tahoma"/>
          <w:b/>
          <w:bCs/>
          <w:sz w:val="22"/>
          <w:szCs w:val="22"/>
        </w:rPr>
      </w:r>
      <w:r w:rsidR="00174FD3">
        <w:rPr>
          <w:rFonts w:cs="Tahoma"/>
          <w:b/>
          <w:bCs/>
          <w:sz w:val="22"/>
          <w:szCs w:val="22"/>
        </w:rPr>
        <w:fldChar w:fldCharType="separate"/>
      </w:r>
      <w:r w:rsidR="00174FD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74FD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4FD3">
        <w:rPr>
          <w:rFonts w:cs="Tahoma"/>
          <w:b/>
          <w:bCs/>
          <w:sz w:val="22"/>
          <w:szCs w:val="22"/>
        </w:rPr>
      </w:r>
      <w:r w:rsidR="00174FD3">
        <w:rPr>
          <w:rFonts w:cs="Tahoma"/>
          <w:b/>
          <w:bCs/>
          <w:sz w:val="22"/>
          <w:szCs w:val="22"/>
        </w:rPr>
        <w:fldChar w:fldCharType="separate"/>
      </w:r>
      <w:r w:rsidR="00174FD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74FD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174FD3">
        <w:rPr>
          <w:rFonts w:cs="Tahoma"/>
          <w:b/>
          <w:bCs/>
          <w:sz w:val="22"/>
          <w:szCs w:val="22"/>
        </w:rPr>
      </w:r>
      <w:r w:rsidR="00174FD3">
        <w:rPr>
          <w:rFonts w:cs="Tahoma"/>
          <w:b/>
          <w:bCs/>
          <w:sz w:val="22"/>
          <w:szCs w:val="22"/>
        </w:rPr>
        <w:fldChar w:fldCharType="separate"/>
      </w:r>
      <w:r w:rsidR="00174FD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74FD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4FD3">
        <w:rPr>
          <w:rFonts w:cs="Tahoma"/>
          <w:b/>
          <w:bCs/>
          <w:sz w:val="22"/>
          <w:szCs w:val="22"/>
        </w:rPr>
      </w:r>
      <w:r w:rsidR="00174FD3">
        <w:rPr>
          <w:rFonts w:cs="Tahoma"/>
          <w:b/>
          <w:bCs/>
          <w:sz w:val="22"/>
          <w:szCs w:val="22"/>
        </w:rPr>
        <w:fldChar w:fldCharType="separate"/>
      </w:r>
      <w:r w:rsidR="00174FD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74FD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174FD3">
        <w:rPr>
          <w:rFonts w:cs="Tahoma"/>
          <w:b/>
          <w:bCs/>
          <w:sz w:val="22"/>
          <w:szCs w:val="22"/>
        </w:rPr>
      </w:r>
      <w:r w:rsidR="00174FD3">
        <w:rPr>
          <w:rFonts w:cs="Tahoma"/>
          <w:b/>
          <w:bCs/>
          <w:sz w:val="22"/>
          <w:szCs w:val="22"/>
        </w:rPr>
        <w:fldChar w:fldCharType="separate"/>
      </w:r>
      <w:r w:rsidR="00174FD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74FD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74FD3">
        <w:rPr>
          <w:rFonts w:cs="Tahoma"/>
          <w:b/>
          <w:bCs/>
          <w:sz w:val="22"/>
          <w:szCs w:val="22"/>
        </w:rPr>
      </w:r>
      <w:r w:rsidR="00174FD3">
        <w:rPr>
          <w:rFonts w:cs="Tahoma"/>
          <w:b/>
          <w:bCs/>
          <w:sz w:val="22"/>
          <w:szCs w:val="22"/>
        </w:rPr>
        <w:fldChar w:fldCharType="separate"/>
      </w:r>
      <w:r w:rsidR="00174FD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74FD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174FD3">
        <w:rPr>
          <w:rFonts w:cs="Tahoma"/>
          <w:b/>
          <w:bCs/>
          <w:sz w:val="22"/>
          <w:szCs w:val="22"/>
        </w:rPr>
      </w:r>
      <w:r w:rsidR="00174FD3">
        <w:rPr>
          <w:rFonts w:cs="Tahoma"/>
          <w:b/>
          <w:bCs/>
          <w:sz w:val="22"/>
          <w:szCs w:val="22"/>
        </w:rPr>
        <w:fldChar w:fldCharType="separate"/>
      </w:r>
      <w:r w:rsidR="00174FD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="00E12961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E12961">
              <w:rPr>
                <w:sz w:val="24"/>
                <w:szCs w:val="24"/>
              </w:rPr>
              <w:t xml:space="preserve">  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E12961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1F3361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FB69D4" w:rsidP="00F35A34">
            <w:r>
              <w:t xml:space="preserve">  </w:t>
            </w:r>
            <w:r w:rsidR="00F35A34">
              <w:t>0,00</w:t>
            </w:r>
            <w:r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F35A34" w:rsidP="003F1064">
            <w:r>
              <w:t xml:space="preserve">  0,00 </w:t>
            </w:r>
            <w:r w:rsidR="00FB69D4"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FB69D4" w:rsidP="00F35A34">
            <w:r>
              <w:t xml:space="preserve">  </w:t>
            </w:r>
            <w:r w:rsidR="00F35A34">
              <w:t xml:space="preserve">0,00  </w:t>
            </w:r>
            <w:r>
              <w:t>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F35A34" w:rsidP="003F1064">
            <w:r>
              <w:t xml:space="preserve"> </w:t>
            </w:r>
            <w:r w:rsidR="001F3361">
              <w:t xml:space="preserve"> </w:t>
            </w:r>
            <w:r>
              <w:t>0,00</w:t>
            </w:r>
            <w:r w:rsidR="001F3361">
              <w:t xml:space="preserve">  </w:t>
            </w:r>
            <w:r w:rsidR="00FB69D4">
              <w:t>EUR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F35A3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F3361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F35A3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35A34">
              <w:rPr>
                <w:sz w:val="18"/>
                <w:szCs w:val="18"/>
              </w:rPr>
              <w:t>1</w:t>
            </w:r>
            <w:r w:rsidR="001F3361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F35A3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F3361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F35A3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F3361">
              <w:rPr>
                <w:sz w:val="18"/>
                <w:szCs w:val="18"/>
              </w:rPr>
              <w:t>5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1F3361" w:rsidRDefault="001F3361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F35A34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1F3361">
              <w:t>6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F35A34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1F3361">
              <w:t>5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F35A34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1F3361">
              <w:t>6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F35A34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1F3361">
              <w:t>5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F35A34">
            <w:pPr>
              <w:jc w:val="center"/>
            </w:pPr>
            <w:r w:rsidRPr="00BE6925">
              <w:t>Hodnota k 31.12.</w:t>
            </w:r>
            <w:r>
              <w:t>201</w:t>
            </w:r>
            <w:r w:rsidR="001F3361">
              <w:t>6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F35A34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1F3361">
              <w:t>5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1F3361" w:rsidRDefault="001F3361" w:rsidP="004A1062">
      <w:pPr>
        <w:ind w:left="284"/>
        <w:rPr>
          <w:b/>
          <w:sz w:val="24"/>
          <w:szCs w:val="24"/>
        </w:rPr>
      </w:pPr>
    </w:p>
    <w:p w:rsidR="001F3361" w:rsidRDefault="001F3361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F35A3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1F3361">
              <w:rPr>
                <w:b/>
              </w:rPr>
              <w:t>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9D4" w:rsidP="00254788">
            <w:r>
              <w:t>Banka</w:t>
            </w:r>
          </w:p>
        </w:tc>
        <w:tc>
          <w:tcPr>
            <w:tcW w:w="5244" w:type="dxa"/>
          </w:tcPr>
          <w:p w:rsidR="007602FE" w:rsidRPr="00254788" w:rsidRDefault="001F3361" w:rsidP="00254788">
            <w:r>
              <w:t xml:space="preserve">620,77 </w:t>
            </w:r>
            <w:r w:rsidR="00FB69D4">
              <w:t xml:space="preserve"> 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9D4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1F3361" w:rsidP="00254788">
            <w:r>
              <w:t xml:space="preserve">   </w:t>
            </w:r>
            <w:r w:rsidR="00F35A34">
              <w:t xml:space="preserve"> 0,00  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1F3361" w:rsidRDefault="001F3361" w:rsidP="00254788">
      <w:pPr>
        <w:ind w:left="360"/>
        <w:jc w:val="both"/>
        <w:rPr>
          <w:b/>
          <w:sz w:val="24"/>
          <w:szCs w:val="24"/>
        </w:rPr>
      </w:pPr>
    </w:p>
    <w:p w:rsidR="001F3361" w:rsidRDefault="001F3361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35A34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</w:t>
            </w:r>
            <w:r w:rsidR="001F3361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35A34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1F3361">
              <w:rPr>
                <w:b/>
              </w:rPr>
              <w:t>5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1F3361">
              <w:rPr>
                <w:b/>
              </w:rPr>
              <w:t>6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F35A3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1F3361">
              <w:rPr>
                <w:b/>
              </w:rPr>
              <w:t>6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F35A3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1F3361">
              <w:rPr>
                <w:b/>
              </w:rPr>
              <w:t>5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F35A3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E63507">
              <w:rPr>
                <w:b/>
              </w:rPr>
              <w:t>6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F35A3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E63507">
              <w:rPr>
                <w:b/>
              </w:rPr>
              <w:t>5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F35A3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E63507">
              <w:rPr>
                <w:b/>
              </w:rPr>
              <w:t>6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63507" w:rsidRDefault="00E6350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63507" w:rsidRDefault="00E6350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63507" w:rsidRDefault="00E6350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63507" w:rsidRDefault="00E6350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21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409"/>
        <w:gridCol w:w="2409"/>
      </w:tblGrid>
      <w:tr w:rsidR="00E63507" w:rsidRPr="00A6137D" w:rsidTr="00E63507">
        <w:tc>
          <w:tcPr>
            <w:tcW w:w="4395" w:type="dxa"/>
            <w:shd w:val="clear" w:color="auto" w:fill="F2F2F2"/>
          </w:tcPr>
          <w:p w:rsidR="00E63507" w:rsidRPr="00074670" w:rsidRDefault="00E63507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409" w:type="dxa"/>
            <w:shd w:val="clear" w:color="auto" w:fill="F2F2F2"/>
          </w:tcPr>
          <w:p w:rsidR="00E63507" w:rsidRPr="00074670" w:rsidRDefault="00E63507" w:rsidP="00E63507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  <w:tc>
          <w:tcPr>
            <w:tcW w:w="2409" w:type="dxa"/>
            <w:shd w:val="clear" w:color="auto" w:fill="F2F2F2"/>
          </w:tcPr>
          <w:p w:rsidR="00E63507" w:rsidRPr="00074670" w:rsidRDefault="00E63507" w:rsidP="00E63507">
            <w:pPr>
              <w:tabs>
                <w:tab w:val="left" w:pos="285"/>
              </w:tabs>
              <w:rPr>
                <w:b/>
              </w:rPr>
            </w:pPr>
            <w:r>
              <w:rPr>
                <w:b/>
              </w:rPr>
              <w:tab/>
              <w:t>Zostatok k 31.12.2015</w:t>
            </w: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:rsidR="00E63507" w:rsidRDefault="00E63507" w:rsidP="00E6350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  <w:r>
              <w:t>5354,98</w:t>
            </w: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  <w:r>
              <w:t>4217,43</w:t>
            </w: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</w:tcPr>
          <w:p w:rsidR="00E63507" w:rsidRDefault="00E63507" w:rsidP="00E63507">
            <w:r>
              <w:t>602 -</w:t>
            </w:r>
            <w:r w:rsidRPr="00074670">
              <w:t xml:space="preserve"> Tržby z predaja služieb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  <w:r>
              <w:t>strava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  <w:r>
              <w:t>5354,98</w:t>
            </w: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  <w:r>
              <w:t>4217,43</w:t>
            </w: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:rsidR="00E63507" w:rsidRPr="00DC6FCE" w:rsidRDefault="00E63507" w:rsidP="00E6350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:rsidR="00E63507" w:rsidRPr="00DC6FCE" w:rsidRDefault="00E63507" w:rsidP="00E6350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</w:tcPr>
          <w:p w:rsidR="00E63507" w:rsidRPr="00074670" w:rsidRDefault="00E63507" w:rsidP="00E63507">
            <w:r>
              <w:t>624 - Aktivácia DHM</w:t>
            </w: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</w:tcPr>
          <w:p w:rsidR="00E63507" w:rsidRPr="00074670" w:rsidRDefault="00E63507" w:rsidP="00E63507"/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:rsidR="00E63507" w:rsidRPr="00DC6FCE" w:rsidRDefault="00E63507" w:rsidP="00E6350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  <w:r>
              <w:t>2615,00</w:t>
            </w: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  <w:r>
              <w:t>2176,00</w:t>
            </w: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</w:tcPr>
          <w:p w:rsidR="00E63507" w:rsidRDefault="00E63507" w:rsidP="00E63507">
            <w:r>
              <w:t>632 -</w:t>
            </w:r>
            <w:r w:rsidRPr="00074670">
              <w:t xml:space="preserve"> Daňové výnosy samosprávy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</w:tcPr>
          <w:p w:rsidR="00E63507" w:rsidRDefault="00E63507" w:rsidP="00E63507">
            <w:r>
              <w:t>633 -</w:t>
            </w:r>
            <w:r w:rsidRPr="00074670">
              <w:t xml:space="preserve"> Výnosy z poplatkov 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</w:p>
        </w:tc>
        <w:tc>
          <w:tcPr>
            <w:tcW w:w="2409" w:type="dxa"/>
          </w:tcPr>
          <w:p w:rsidR="00E63507" w:rsidRPr="00C958C7" w:rsidRDefault="00B97324" w:rsidP="00E63507">
            <w:pPr>
              <w:jc w:val="right"/>
            </w:pPr>
            <w:r>
              <w:t>2905,00</w:t>
            </w: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  <w:r>
              <w:t>2176,00</w:t>
            </w:r>
          </w:p>
        </w:tc>
      </w:tr>
      <w:tr w:rsidR="00E63507" w:rsidRPr="00A6137D" w:rsidTr="00E63507">
        <w:tc>
          <w:tcPr>
            <w:tcW w:w="4395" w:type="dxa"/>
            <w:shd w:val="clear" w:color="auto" w:fill="F2F2F2"/>
          </w:tcPr>
          <w:p w:rsidR="00E63507" w:rsidRPr="00DC6FCE" w:rsidRDefault="00E63507" w:rsidP="00E6350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</w:tcPr>
          <w:p w:rsidR="00E63507" w:rsidRDefault="00E63507" w:rsidP="00E63507">
            <w:r>
              <w:t>661 - Tržby z predaja CP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</w:tcPr>
          <w:p w:rsidR="00E63507" w:rsidRPr="00074670" w:rsidRDefault="00E63507" w:rsidP="00E63507">
            <w:r>
              <w:t>662 - Úroky</w:t>
            </w: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</w:tcPr>
          <w:p w:rsidR="00E63507" w:rsidRDefault="00E63507" w:rsidP="00E63507">
            <w:r>
              <w:t>668 - Ostatné finančné výnosy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:rsidR="00E63507" w:rsidRPr="00DC6FCE" w:rsidRDefault="00E63507" w:rsidP="00E6350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</w:tcPr>
          <w:p w:rsidR="00E63507" w:rsidRPr="00074670" w:rsidRDefault="00E63507" w:rsidP="00E63507">
            <w:r>
              <w:t>672 - Náhrady škôd</w:t>
            </w: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</w:p>
        </w:tc>
        <w:tc>
          <w:tcPr>
            <w:tcW w:w="2409" w:type="dxa"/>
          </w:tcPr>
          <w:p w:rsidR="00E63507" w:rsidRPr="00C958C7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:rsidR="00E63507" w:rsidRPr="00DC6FCE" w:rsidRDefault="00E63507" w:rsidP="00E6350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  <w:r>
              <w:t>55304,55</w:t>
            </w: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  <w:r>
              <w:t>55982,64</w:t>
            </w: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</w:tcPr>
          <w:p w:rsidR="00E63507" w:rsidRDefault="00E63507" w:rsidP="00E63507">
            <w:r w:rsidRPr="00915134">
              <w:t>691 - Výnosy z bežných transferov z rozpočtu obce, VÚC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E63507" w:rsidRPr="00915134" w:rsidRDefault="00E63507" w:rsidP="00E63507">
            <w:pPr>
              <w:numPr>
                <w:ilvl w:val="0"/>
                <w:numId w:val="26"/>
              </w:numPr>
            </w:pP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  <w:r>
              <w:t>54110,55</w:t>
            </w: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  <w:r>
              <w:t>55005,64</w:t>
            </w: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</w:tcPr>
          <w:p w:rsidR="00E63507" w:rsidRDefault="00E63507" w:rsidP="00E63507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</w:tcPr>
          <w:p w:rsidR="00E63507" w:rsidRDefault="00E63507" w:rsidP="00E63507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  <w:r>
              <w:t>1194,00</w:t>
            </w: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  <w:r>
              <w:t>977,00</w:t>
            </w: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</w:tcPr>
          <w:p w:rsidR="00E63507" w:rsidRDefault="00E63507" w:rsidP="00E63507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</w:tcPr>
          <w:p w:rsidR="00E63507" w:rsidRDefault="00E63507" w:rsidP="00E63507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</w:tcPr>
          <w:p w:rsidR="00E63507" w:rsidRDefault="00E63507" w:rsidP="00E63507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</w:tcPr>
          <w:p w:rsidR="00E63507" w:rsidRDefault="00E63507" w:rsidP="00E63507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od </w:t>
            </w:r>
            <w:r>
              <w:lastRenderedPageBreak/>
              <w:t>ostatných subjektov mimo verejnej správy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</w:tcPr>
          <w:p w:rsidR="00E63507" w:rsidRDefault="00E63507" w:rsidP="00E63507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</w:tcPr>
          <w:p w:rsidR="00E63507" w:rsidRDefault="00E63507" w:rsidP="00E63507">
            <w:r>
              <w:t>699 - Výnosy samosprávy  z odvodu rozpočtových príjmov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:rsidR="00E63507" w:rsidRPr="00DC6FCE" w:rsidRDefault="00E63507" w:rsidP="00E6350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  <w:r>
              <w:t>335,19</w:t>
            </w: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</w:tcPr>
          <w:p w:rsidR="00E63507" w:rsidRPr="00074670" w:rsidRDefault="00E63507" w:rsidP="00E63507">
            <w:r>
              <w:t>644 - Zmluvné pokuty, penále a úroky z omeškania</w:t>
            </w: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</w:tcPr>
          <w:p w:rsidR="00E63507" w:rsidRPr="00074670" w:rsidRDefault="00E63507" w:rsidP="00E63507">
            <w:r>
              <w:t>645 - Ostatné pokuty, penále a úroky z omeškania</w:t>
            </w: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</w:tcPr>
          <w:p w:rsidR="00E63507" w:rsidRDefault="00E63507" w:rsidP="00E63507">
            <w:r>
              <w:t>648 - Ostatné výnosy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  <w:r>
              <w:t>335,19</w:t>
            </w: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  <w:shd w:val="clear" w:color="auto" w:fill="F2F2F2"/>
          </w:tcPr>
          <w:p w:rsidR="00E63507" w:rsidRDefault="00E63507" w:rsidP="00E6350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</w:tcBorders>
          </w:tcPr>
          <w:p w:rsidR="00E63507" w:rsidRDefault="00E63507" w:rsidP="00E63507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</w:p>
          <w:p w:rsidR="00E63507" w:rsidRDefault="00E63507" w:rsidP="00E63507">
            <w:r>
              <w:t>658 - Zúčtovanie ostatných opravných položiek z prevádzkovej činnosti</w:t>
            </w:r>
          </w:p>
          <w:p w:rsidR="00E63507" w:rsidRPr="00C66F5A" w:rsidRDefault="00E63507" w:rsidP="00E63507">
            <w:pPr>
              <w:numPr>
                <w:ilvl w:val="0"/>
                <w:numId w:val="26"/>
              </w:numPr>
            </w:pP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  <w:tc>
          <w:tcPr>
            <w:tcW w:w="2409" w:type="dxa"/>
          </w:tcPr>
          <w:p w:rsidR="00E63507" w:rsidRPr="00074670" w:rsidRDefault="00E63507" w:rsidP="00E63507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21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409"/>
        <w:gridCol w:w="2409"/>
      </w:tblGrid>
      <w:tr w:rsidR="00E63507" w:rsidRPr="00895DF0" w:rsidTr="00E63507">
        <w:tc>
          <w:tcPr>
            <w:tcW w:w="4395" w:type="dxa"/>
            <w:tcBorders>
              <w:bottom w:val="single" w:sz="4" w:space="0" w:color="auto"/>
            </w:tcBorders>
          </w:tcPr>
          <w:p w:rsidR="00E63507" w:rsidRPr="00074670" w:rsidRDefault="00E63507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63507" w:rsidRPr="00074670" w:rsidRDefault="00E63507" w:rsidP="00074670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63507" w:rsidRDefault="00E63507" w:rsidP="00074670">
            <w:pPr>
              <w:jc w:val="center"/>
              <w:rPr>
                <w:b/>
              </w:rPr>
            </w:pPr>
            <w:r>
              <w:rPr>
                <w:b/>
              </w:rPr>
              <w:t>Zostatok k 31.12.2015</w:t>
            </w: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3507" w:rsidRPr="00DC6FCE" w:rsidRDefault="00E63507" w:rsidP="00E6350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8621,05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9477,28</w:t>
            </w: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4406,76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5162,82</w:t>
            </w: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:rsidR="00E63507" w:rsidRDefault="00E63507" w:rsidP="00E63507">
            <w:r>
              <w:t>502 -</w:t>
            </w:r>
            <w:r w:rsidRPr="00074670">
              <w:t xml:space="preserve"> Spotreba energie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  <w:r>
              <w:t>voda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  <w:r>
              <w:t>plyn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4214,29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4314,46</w:t>
            </w: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3507" w:rsidRPr="00DC6FCE" w:rsidRDefault="00E63507" w:rsidP="00E6350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6740,85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7662,02</w:t>
            </w: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</w:tcPr>
          <w:p w:rsidR="00E63507" w:rsidRDefault="00E63507" w:rsidP="00E6350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118,20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114,00</w:t>
            </w: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:rsidR="00E63507" w:rsidRPr="00074670" w:rsidRDefault="00E63507" w:rsidP="00E63507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610,70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653,60</w:t>
            </w: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</w:tcPr>
          <w:p w:rsidR="00E63507" w:rsidRDefault="00E63507" w:rsidP="00E63507">
            <w:r>
              <w:t>513 -</w:t>
            </w:r>
            <w:r w:rsidRPr="00074670">
              <w:t xml:space="preserve"> Náklady na reprezentáciu 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</w:tcPr>
          <w:p w:rsidR="00E63507" w:rsidRDefault="00E63507" w:rsidP="00E63507">
            <w:r>
              <w:t>518 -</w:t>
            </w:r>
            <w:r w:rsidRPr="00074670">
              <w:t xml:space="preserve"> Ostatné služby 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6011,95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6894,42</w:t>
            </w: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3507" w:rsidRPr="00DC6FCE" w:rsidRDefault="00E63507" w:rsidP="00E6350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47774,15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43294,84</w:t>
            </w: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35195,17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31886,92</w:t>
            </w: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r>
              <w:t>524 - Zákonné sociálne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12215,95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11075,34</w:t>
            </w: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507" w:rsidRDefault="00E63507" w:rsidP="00E63507">
            <w:r>
              <w:t xml:space="preserve">527 - Zákonné sociálne náklady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363,03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332,58</w:t>
            </w: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3507" w:rsidRPr="00DC6FCE" w:rsidRDefault="00E63507" w:rsidP="00E6350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r>
              <w:t>532 - Daň z nehnuteľností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507" w:rsidRDefault="00E63507" w:rsidP="00E63507">
            <w:r>
              <w:t>538 - Ostatné dane a poplatky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3507" w:rsidRPr="00DC6FCE" w:rsidRDefault="00E63507" w:rsidP="00E6350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507" w:rsidRDefault="00E63507" w:rsidP="00E63507">
            <w:r>
              <w:t>551 - Odpisy  DNM a DHM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Default="00E63507" w:rsidP="00E63507">
            <w:pPr>
              <w:jc w:val="right"/>
            </w:pPr>
          </w:p>
          <w:p w:rsidR="00E63507" w:rsidRDefault="00E63507" w:rsidP="00E63507">
            <w:pPr>
              <w:jc w:val="right"/>
            </w:pPr>
          </w:p>
          <w:p w:rsidR="00E63507" w:rsidRPr="008A784C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Default="00E63507" w:rsidP="00E63507">
            <w:pPr>
              <w:jc w:val="right"/>
            </w:pPr>
          </w:p>
          <w:p w:rsidR="00E63507" w:rsidRDefault="00E63507" w:rsidP="00E63507">
            <w:pPr>
              <w:jc w:val="right"/>
            </w:pPr>
          </w:p>
          <w:p w:rsidR="00E63507" w:rsidRPr="008A784C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507" w:rsidRDefault="00E63507" w:rsidP="00E63507">
            <w:r>
              <w:t>553 - Tvorba ostatných rezerv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</w:tr>
      <w:tr w:rsidR="00E63507" w:rsidRPr="00A6137D" w:rsidTr="00E63507">
        <w:trPr>
          <w:trHeight w:val="1042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507" w:rsidRDefault="00E63507" w:rsidP="00E63507">
            <w:r>
              <w:t>558 - Tvorba ostatných opravných položiek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3507" w:rsidRPr="00DC6FCE" w:rsidRDefault="00E63507" w:rsidP="00E6350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174,01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188,00</w:t>
            </w: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r>
              <w:t>561 - Predané CP a podiely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:rsidR="00E63507" w:rsidRPr="00074670" w:rsidRDefault="00E63507" w:rsidP="00E63507">
            <w:r>
              <w:lastRenderedPageBreak/>
              <w:t>562 - Úroky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507" w:rsidRDefault="00E63507" w:rsidP="00E63507">
            <w:r>
              <w:t>568 - Ostatné finančné náklady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  <w:r>
              <w:t>174,01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  <w:r>
              <w:t>188,00</w:t>
            </w: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3507" w:rsidRPr="00DC6FCE" w:rsidRDefault="00E63507" w:rsidP="00E6350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r>
              <w:t>572 - Škody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3507" w:rsidRPr="00DC6FCE" w:rsidRDefault="00E63507" w:rsidP="00E6350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074670" w:rsidRDefault="00AE46FC" w:rsidP="00E63507">
            <w:pPr>
              <w:jc w:val="right"/>
            </w:pPr>
            <w:r>
              <w:t>2905,00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  <w:r>
              <w:t>2176,00</w:t>
            </w: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507" w:rsidRDefault="00E63507" w:rsidP="00E63507">
            <w:r>
              <w:t>584 - Náklady na transfery z rozpočtu obce, VÚC do RO, PO zriadených obcou alebo VÚC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:rsidR="00E63507" w:rsidRDefault="00E63507" w:rsidP="00E63507">
            <w:r>
              <w:t>585 - Náklady na transfery z rozpočtu obce, VÚC ostatným subjektov verejnej správy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left w:val="single" w:sz="4" w:space="0" w:color="auto"/>
              <w:bottom w:val="single" w:sz="4" w:space="0" w:color="auto"/>
            </w:tcBorders>
          </w:tcPr>
          <w:p w:rsidR="00E63507" w:rsidRDefault="00E63507" w:rsidP="00E63507">
            <w:r>
              <w:t>586 - Náklady na transfery z rozpočtu obce, VÚC subjektov mimo verejnej správy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507" w:rsidRDefault="00E63507" w:rsidP="00E63507">
            <w:r>
              <w:t>587 - Náklady na ostatné transfery</w:t>
            </w:r>
          </w:p>
          <w:p w:rsidR="00E63507" w:rsidRPr="009C0DB4" w:rsidRDefault="00E63507" w:rsidP="00E63507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507" w:rsidRDefault="00E63507" w:rsidP="00E63507">
            <w:r>
              <w:t>588 - Náklady z odvodu príjmov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074670" w:rsidRDefault="00AE46FC" w:rsidP="00E63507">
            <w:pPr>
              <w:jc w:val="right"/>
            </w:pPr>
            <w:r>
              <w:t>2905,00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Default="00E63507" w:rsidP="00E63507">
            <w:pPr>
              <w:jc w:val="right"/>
            </w:pPr>
            <w:r>
              <w:t>2176,00</w:t>
            </w:r>
          </w:p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507" w:rsidRDefault="00E63507" w:rsidP="00E63507">
            <w:r>
              <w:t>589 - Náklady z budúceho odvodu príjmov</w:t>
            </w:r>
          </w:p>
          <w:p w:rsidR="00E63507" w:rsidRDefault="00E63507" w:rsidP="00E63507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3507" w:rsidRPr="00D644DA" w:rsidRDefault="00E63507" w:rsidP="00E6350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074670" w:rsidRDefault="00AE46FC" w:rsidP="00E63507">
            <w:pPr>
              <w:jc w:val="right"/>
            </w:pPr>
            <w:r>
              <w:t>1563,86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  <w:r>
              <w:t>83,39</w:t>
            </w: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r>
              <w:t>541 - ZC predaného DNM a DHM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r>
              <w:t>544 - Zmluvné pokuty, penále a úroky z omeškania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507" w:rsidRPr="00074670" w:rsidRDefault="00E63507" w:rsidP="00E63507">
            <w:r>
              <w:t>545 - Ostatné pokuty, penále a úroky z omeškania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:rsidR="00E63507" w:rsidRDefault="00E63507" w:rsidP="00E63507">
            <w:r>
              <w:t>546 - Odpis pohľadávky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:rsidR="00E63507" w:rsidRDefault="00E63507" w:rsidP="00E63507">
            <w:r>
              <w:t>548 - Ostatné náklady na prevádzkovú činnosť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E63507" w:rsidRPr="008A784C" w:rsidRDefault="00AE46FC" w:rsidP="00E63507">
            <w:pPr>
              <w:jc w:val="right"/>
            </w:pPr>
            <w:r>
              <w:t>1563,86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  <w:r>
              <w:t>83,39</w:t>
            </w: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507" w:rsidRDefault="00E63507" w:rsidP="00E63507">
            <w:r>
              <w:t>549 - Manká a škody</w:t>
            </w:r>
          </w:p>
          <w:p w:rsidR="00E63507" w:rsidRPr="00074670" w:rsidRDefault="00E63507" w:rsidP="00E63507">
            <w:pPr>
              <w:numPr>
                <w:ilvl w:val="0"/>
                <w:numId w:val="26"/>
              </w:numPr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</w:tr>
      <w:tr w:rsidR="00E63507" w:rsidRPr="00A6137D" w:rsidTr="00E63507"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:rsidR="00E63507" w:rsidRPr="008640E2" w:rsidRDefault="00E63507" w:rsidP="00E6350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63507" w:rsidRDefault="00E63507" w:rsidP="00E63507">
            <w:r>
              <w:t xml:space="preserve">591 - Splatná daň z príjmov 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E63507" w:rsidRPr="008A784C" w:rsidRDefault="00E63507" w:rsidP="00E63507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FB69D4" w:rsidRDefault="00FB69D4" w:rsidP="00A53990">
      <w:pPr>
        <w:jc w:val="center"/>
        <w:rPr>
          <w:b/>
          <w:sz w:val="24"/>
          <w:szCs w:val="24"/>
        </w:rPr>
      </w:pPr>
    </w:p>
    <w:p w:rsidR="001525C4" w:rsidRDefault="001525C4" w:rsidP="00AE46FC">
      <w:pPr>
        <w:rPr>
          <w:b/>
          <w:sz w:val="24"/>
          <w:szCs w:val="24"/>
        </w:rPr>
      </w:pPr>
    </w:p>
    <w:p w:rsidR="00AE46FC" w:rsidRDefault="00AE46FC" w:rsidP="00AE46FC">
      <w:pPr>
        <w:rPr>
          <w:b/>
          <w:sz w:val="24"/>
          <w:szCs w:val="24"/>
        </w:rPr>
      </w:pPr>
    </w:p>
    <w:p w:rsidR="00AE46FC" w:rsidRDefault="00AE46FC" w:rsidP="00AE46FC">
      <w:pPr>
        <w:rPr>
          <w:b/>
          <w:sz w:val="24"/>
          <w:szCs w:val="24"/>
        </w:rPr>
      </w:pPr>
    </w:p>
    <w:p w:rsidR="00AE46FC" w:rsidRDefault="00AE46FC" w:rsidP="00AE46FC">
      <w:pPr>
        <w:rPr>
          <w:b/>
          <w:sz w:val="24"/>
          <w:szCs w:val="24"/>
        </w:rPr>
      </w:pPr>
    </w:p>
    <w:p w:rsidR="00AE46FC" w:rsidRDefault="00AE46FC" w:rsidP="00AE46FC">
      <w:pPr>
        <w:rPr>
          <w:b/>
          <w:sz w:val="24"/>
          <w:szCs w:val="24"/>
        </w:rPr>
      </w:pPr>
    </w:p>
    <w:p w:rsidR="00AE46FC" w:rsidRDefault="00AE46FC" w:rsidP="00AE46FC">
      <w:pPr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174FD3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174FD3">
        <w:rPr>
          <w:rFonts w:cs="Tahoma"/>
          <w:b w:val="0"/>
          <w:bCs/>
          <w:sz w:val="22"/>
          <w:szCs w:val="22"/>
        </w:rPr>
      </w:r>
      <w:r w:rsidR="00174FD3">
        <w:rPr>
          <w:rFonts w:cs="Tahoma"/>
          <w:b w:val="0"/>
          <w:bCs/>
          <w:sz w:val="22"/>
          <w:szCs w:val="22"/>
        </w:rPr>
        <w:fldChar w:fldCharType="separate"/>
      </w:r>
      <w:r w:rsidR="00174FD3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174FD3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174FD3">
        <w:rPr>
          <w:rFonts w:cs="Tahoma"/>
          <w:b w:val="0"/>
          <w:bCs/>
          <w:sz w:val="22"/>
          <w:szCs w:val="22"/>
        </w:rPr>
      </w:r>
      <w:r w:rsidR="00174FD3">
        <w:rPr>
          <w:rFonts w:cs="Tahoma"/>
          <w:b w:val="0"/>
          <w:bCs/>
          <w:sz w:val="22"/>
          <w:szCs w:val="22"/>
        </w:rPr>
        <w:fldChar w:fldCharType="separate"/>
      </w:r>
      <w:r w:rsidR="00174FD3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AE46FC" w:rsidRDefault="00AE46FC" w:rsidP="00B352C8">
      <w:pPr>
        <w:jc w:val="center"/>
        <w:rPr>
          <w:b/>
          <w:sz w:val="24"/>
          <w:szCs w:val="24"/>
        </w:rPr>
      </w:pPr>
    </w:p>
    <w:p w:rsidR="00AE46FC" w:rsidRDefault="00AE46FC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1A0D3C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A0D3C">
        <w:rPr>
          <w:b w:val="0"/>
          <w:sz w:val="24"/>
          <w:szCs w:val="24"/>
        </w:rPr>
        <w:t>Textová časť k tabuľke č.1</w:t>
      </w:r>
      <w:r w:rsidR="00B122A0" w:rsidRPr="001A0D3C">
        <w:rPr>
          <w:b w:val="0"/>
          <w:sz w:val="24"/>
          <w:szCs w:val="24"/>
        </w:rPr>
        <w:t>0</w:t>
      </w:r>
      <w:r w:rsidR="00DF2094" w:rsidRPr="001A0D3C">
        <w:rPr>
          <w:b w:val="0"/>
          <w:sz w:val="24"/>
          <w:szCs w:val="24"/>
        </w:rPr>
        <w:t xml:space="preserve"> </w:t>
      </w:r>
      <w:r w:rsidR="00341C28" w:rsidRPr="001A0D3C">
        <w:rPr>
          <w:b w:val="0"/>
          <w:sz w:val="24"/>
          <w:szCs w:val="24"/>
        </w:rPr>
        <w:t>-</w:t>
      </w:r>
      <w:r w:rsidR="00DF2094" w:rsidRPr="001A0D3C">
        <w:rPr>
          <w:b w:val="0"/>
          <w:sz w:val="24"/>
          <w:szCs w:val="24"/>
        </w:rPr>
        <w:t xml:space="preserve"> </w:t>
      </w:r>
      <w:r w:rsidR="00341C28" w:rsidRPr="001A0D3C">
        <w:rPr>
          <w:b w:val="0"/>
          <w:sz w:val="24"/>
          <w:szCs w:val="24"/>
        </w:rPr>
        <w:t>r</w:t>
      </w:r>
      <w:r w:rsidR="00DF2094" w:rsidRPr="001A0D3C">
        <w:rPr>
          <w:b w:val="0"/>
          <w:sz w:val="24"/>
          <w:szCs w:val="24"/>
        </w:rPr>
        <w:t xml:space="preserve">iadok </w:t>
      </w:r>
      <w:r w:rsidR="00441C47" w:rsidRPr="001A0D3C">
        <w:rPr>
          <w:b w:val="0"/>
          <w:sz w:val="24"/>
          <w:szCs w:val="24"/>
        </w:rPr>
        <w:t xml:space="preserve">03 </w:t>
      </w:r>
      <w:r w:rsidR="00DF2094" w:rsidRPr="001A0D3C">
        <w:rPr>
          <w:b w:val="0"/>
          <w:sz w:val="24"/>
          <w:szCs w:val="24"/>
        </w:rPr>
        <w:t xml:space="preserve">obsahuje údaje o budúcom práve účtovnej jednotky </w:t>
      </w:r>
      <w:r w:rsidR="00CE3E85" w:rsidRPr="001A0D3C">
        <w:rPr>
          <w:b w:val="0"/>
          <w:sz w:val="24"/>
          <w:szCs w:val="24"/>
        </w:rPr>
        <w:t>zo zmlúv o poskytnutí nenávratného finančného príspevku</w:t>
      </w:r>
      <w:r w:rsidR="00341C28" w:rsidRPr="001A0D3C">
        <w:rPr>
          <w:b w:val="0"/>
          <w:sz w:val="24"/>
          <w:szCs w:val="24"/>
        </w:rPr>
        <w:t>.</w:t>
      </w:r>
      <w:r w:rsidR="000C38A4" w:rsidRPr="001A0D3C">
        <w:rPr>
          <w:b w:val="0"/>
          <w:sz w:val="24"/>
          <w:szCs w:val="24"/>
        </w:rPr>
        <w:t xml:space="preserve">  </w:t>
      </w:r>
    </w:p>
    <w:p w:rsidR="001457B8" w:rsidRPr="001A0D3C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1A0D3C" w:rsidTr="00D809EC">
        <w:tc>
          <w:tcPr>
            <w:tcW w:w="1985" w:type="dxa"/>
            <w:shd w:val="clear" w:color="auto" w:fill="F2F2F2"/>
          </w:tcPr>
          <w:p w:rsidR="003C2577" w:rsidRPr="001A0D3C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1A0D3C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1A0D3C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1A0D3C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1A0D3C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1A0D3C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1A0D3C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1A0D3C">
              <w:rPr>
                <w:b/>
                <w:sz w:val="18"/>
                <w:szCs w:val="18"/>
              </w:rPr>
              <w:t>Číslo</w:t>
            </w:r>
            <w:r w:rsidR="00AB118A" w:rsidRPr="001A0D3C">
              <w:rPr>
                <w:b/>
                <w:sz w:val="18"/>
                <w:szCs w:val="18"/>
              </w:rPr>
              <w:t xml:space="preserve"> </w:t>
            </w:r>
            <w:r w:rsidRPr="001A0D3C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1A0D3C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1A0D3C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1A0D3C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1A0D3C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1A0D3C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1A0D3C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1A0D3C" w:rsidRDefault="00AB118A" w:rsidP="001A0D3C">
            <w:pPr>
              <w:jc w:val="center"/>
              <w:rPr>
                <w:b/>
                <w:sz w:val="18"/>
                <w:szCs w:val="18"/>
              </w:rPr>
            </w:pPr>
            <w:r w:rsidRPr="001A0D3C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1A0D3C">
              <w:rPr>
                <w:b/>
                <w:sz w:val="18"/>
                <w:szCs w:val="18"/>
              </w:rPr>
              <w:t>prefinancovaných</w:t>
            </w:r>
            <w:proofErr w:type="spellEnd"/>
            <w:r w:rsidRPr="001A0D3C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1A0D3C">
              <w:rPr>
                <w:b/>
                <w:sz w:val="18"/>
                <w:szCs w:val="18"/>
              </w:rPr>
              <w:t xml:space="preserve">alebo z úverových zdrojov </w:t>
            </w:r>
            <w:r w:rsidRPr="001A0D3C">
              <w:rPr>
                <w:b/>
                <w:sz w:val="18"/>
                <w:szCs w:val="18"/>
              </w:rPr>
              <w:t>neuhradených</w:t>
            </w:r>
            <w:r w:rsidR="00341C28" w:rsidRPr="001A0D3C">
              <w:rPr>
                <w:b/>
                <w:sz w:val="18"/>
                <w:szCs w:val="18"/>
              </w:rPr>
              <w:t xml:space="preserve">/nerefundovaných </w:t>
            </w:r>
            <w:r w:rsidRPr="001A0D3C">
              <w:rPr>
                <w:b/>
                <w:sz w:val="18"/>
                <w:szCs w:val="18"/>
              </w:rPr>
              <w:t xml:space="preserve"> poskytovateľom NFP k 31.12.</w:t>
            </w:r>
            <w:r w:rsidR="00D809EC" w:rsidRPr="001A0D3C">
              <w:rPr>
                <w:b/>
                <w:sz w:val="18"/>
                <w:szCs w:val="18"/>
              </w:rPr>
              <w:t>201</w:t>
            </w:r>
            <w:r w:rsidR="00AE46FC">
              <w:rPr>
                <w:b/>
                <w:sz w:val="18"/>
                <w:szCs w:val="18"/>
              </w:rPr>
              <w:t>6</w:t>
            </w:r>
          </w:p>
        </w:tc>
      </w:tr>
      <w:tr w:rsidR="00AB118A" w:rsidRPr="001A0D3C" w:rsidTr="00341C28">
        <w:tc>
          <w:tcPr>
            <w:tcW w:w="1985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A0D3C" w:rsidTr="00341C28">
        <w:tc>
          <w:tcPr>
            <w:tcW w:w="1985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A0D3C" w:rsidTr="00341C28">
        <w:tc>
          <w:tcPr>
            <w:tcW w:w="1985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1A0D3C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E46FC" w:rsidRDefault="00AE46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E46FC" w:rsidRDefault="00AE46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E46FC" w:rsidRDefault="00AE46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E46FC" w:rsidRDefault="00AE46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E46FC" w:rsidRDefault="00AE46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E46FC" w:rsidRDefault="00AE46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E46FC" w:rsidRDefault="00AE46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AE46FC" w:rsidRDefault="00AE46FC" w:rsidP="00AE46FC">
      <w:pPr>
        <w:jc w:val="center"/>
        <w:rPr>
          <w:b/>
          <w:sz w:val="24"/>
          <w:szCs w:val="24"/>
        </w:rPr>
      </w:pPr>
      <w:bookmarkStart w:id="0" w:name="_Hlk477967382"/>
      <w:r>
        <w:rPr>
          <w:b/>
          <w:sz w:val="24"/>
          <w:szCs w:val="24"/>
        </w:rPr>
        <w:lastRenderedPageBreak/>
        <w:t>Čl. IX</w:t>
      </w:r>
    </w:p>
    <w:p w:rsidR="00AE46FC" w:rsidRDefault="00AE46FC" w:rsidP="00AE46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AE46FC" w:rsidRDefault="00AE46FC" w:rsidP="00AE46FC">
      <w:pPr>
        <w:jc w:val="center"/>
        <w:rPr>
          <w:b/>
          <w:sz w:val="24"/>
          <w:szCs w:val="24"/>
        </w:rPr>
      </w:pPr>
    </w:p>
    <w:p w:rsidR="00AE46FC" w:rsidRDefault="00AE46FC" w:rsidP="00AE46F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AE46FC" w:rsidRDefault="00AE46FC" w:rsidP="00AE46F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946437" w:rsidRDefault="00AE46FC" w:rsidP="00AE46F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AE46FC">
        <w:rPr>
          <w:sz w:val="24"/>
          <w:szCs w:val="24"/>
        </w:rPr>
        <w:t>rozpočtovej organizácie bol schválený obecným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zastupiteľstvom </w:t>
      </w:r>
    </w:p>
    <w:p w:rsidR="00AE46FC" w:rsidRDefault="00AE46FC" w:rsidP="00AE46FC">
      <w:pPr>
        <w:jc w:val="both"/>
        <w:rPr>
          <w:sz w:val="24"/>
          <w:szCs w:val="24"/>
        </w:rPr>
      </w:pPr>
      <w:r w:rsidRPr="00946437">
        <w:rPr>
          <w:sz w:val="24"/>
          <w:szCs w:val="24"/>
        </w:rPr>
        <w:t xml:space="preserve">dňa </w:t>
      </w:r>
      <w:r w:rsidR="00946437" w:rsidRPr="00946437">
        <w:rPr>
          <w:sz w:val="24"/>
          <w:szCs w:val="24"/>
        </w:rPr>
        <w:t xml:space="preserve">10. 12. 2015 </w:t>
      </w:r>
      <w:r w:rsidRPr="00946437">
        <w:rPr>
          <w:sz w:val="24"/>
          <w:szCs w:val="24"/>
        </w:rPr>
        <w:t>uznesením č</w:t>
      </w:r>
      <w:r w:rsidR="00946437" w:rsidRPr="00946437">
        <w:rPr>
          <w:sz w:val="24"/>
          <w:szCs w:val="24"/>
        </w:rPr>
        <w:t xml:space="preserve"> 45/2015</w:t>
      </w:r>
    </w:p>
    <w:p w:rsidR="00946437" w:rsidRPr="00946437" w:rsidRDefault="00946437" w:rsidP="00AE46FC">
      <w:pPr>
        <w:jc w:val="both"/>
        <w:rPr>
          <w:sz w:val="24"/>
          <w:szCs w:val="24"/>
        </w:rPr>
      </w:pPr>
    </w:p>
    <w:p w:rsidR="00AE46FC" w:rsidRPr="00946437" w:rsidRDefault="00AE46FC" w:rsidP="00AE46FC">
      <w:pPr>
        <w:jc w:val="both"/>
        <w:rPr>
          <w:sz w:val="24"/>
          <w:szCs w:val="24"/>
        </w:rPr>
      </w:pPr>
      <w:r w:rsidRPr="00946437">
        <w:rPr>
          <w:sz w:val="24"/>
          <w:szCs w:val="24"/>
        </w:rPr>
        <w:t xml:space="preserve">Zmeny rozpočtu: </w:t>
      </w:r>
    </w:p>
    <w:p w:rsidR="00AE46FC" w:rsidRPr="00946437" w:rsidRDefault="00AE46FC" w:rsidP="00AE46FC">
      <w:pPr>
        <w:numPr>
          <w:ilvl w:val="0"/>
          <w:numId w:val="31"/>
        </w:numPr>
        <w:jc w:val="both"/>
        <w:rPr>
          <w:sz w:val="24"/>
          <w:szCs w:val="24"/>
        </w:rPr>
      </w:pPr>
      <w:r w:rsidRPr="00946437">
        <w:rPr>
          <w:sz w:val="24"/>
          <w:szCs w:val="24"/>
        </w:rPr>
        <w:t>prvá  zmena  schválená dňa</w:t>
      </w:r>
      <w:r w:rsidR="00946437" w:rsidRPr="00946437">
        <w:rPr>
          <w:sz w:val="24"/>
          <w:szCs w:val="24"/>
        </w:rPr>
        <w:t xml:space="preserve"> 31. 12. 2016 </w:t>
      </w:r>
      <w:r w:rsidRPr="00946437">
        <w:rPr>
          <w:sz w:val="24"/>
          <w:szCs w:val="24"/>
        </w:rPr>
        <w:t xml:space="preserve"> uznesením</w:t>
      </w:r>
      <w:r w:rsidR="00DD4C46" w:rsidRPr="00946437">
        <w:rPr>
          <w:sz w:val="24"/>
          <w:szCs w:val="24"/>
        </w:rPr>
        <w:t xml:space="preserve"> OZ </w:t>
      </w:r>
      <w:r w:rsidRPr="00946437">
        <w:rPr>
          <w:sz w:val="24"/>
          <w:szCs w:val="24"/>
        </w:rPr>
        <w:t xml:space="preserve"> č. </w:t>
      </w:r>
      <w:r w:rsidR="00946437" w:rsidRPr="00946437">
        <w:rPr>
          <w:sz w:val="24"/>
          <w:szCs w:val="24"/>
        </w:rPr>
        <w:t>89/2016</w:t>
      </w:r>
    </w:p>
    <w:p w:rsidR="00AE46FC" w:rsidRPr="00946437" w:rsidRDefault="00AE46FC" w:rsidP="00AE46FC">
      <w:pPr>
        <w:jc w:val="both"/>
        <w:rPr>
          <w:sz w:val="24"/>
          <w:szCs w:val="24"/>
        </w:rPr>
      </w:pPr>
    </w:p>
    <w:p w:rsidR="00AE46FC" w:rsidRPr="00AE46FC" w:rsidRDefault="00AE46FC" w:rsidP="00AE46FC">
      <w:pPr>
        <w:jc w:val="both"/>
        <w:rPr>
          <w:sz w:val="24"/>
          <w:szCs w:val="24"/>
        </w:rPr>
      </w:pPr>
    </w:p>
    <w:p w:rsidR="00AE46FC" w:rsidRDefault="00AE46FC" w:rsidP="00AE46F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Z.z.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  <w:bookmarkEnd w:id="0"/>
    </w:p>
    <w:p w:rsidR="00AE46FC" w:rsidRDefault="00AE46FC" w:rsidP="00AE46FC">
      <w:pPr>
        <w:jc w:val="both"/>
        <w:rPr>
          <w:sz w:val="24"/>
          <w:szCs w:val="24"/>
        </w:rPr>
      </w:pPr>
      <w:bookmarkStart w:id="1" w:name="_GoBack"/>
      <w:bookmarkEnd w:id="1"/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AE46FC">
        <w:rPr>
          <w:iCs/>
          <w:sz w:val="24"/>
          <w:szCs w:val="24"/>
        </w:rPr>
        <w:t>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AE46FC">
        <w:rPr>
          <w:sz w:val="24"/>
          <w:szCs w:val="24"/>
        </w:rPr>
        <w:t>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0E7F" w:rsidRDefault="00DD0E7F">
      <w:r>
        <w:separator/>
      </w:r>
    </w:p>
  </w:endnote>
  <w:endnote w:type="continuationSeparator" w:id="0">
    <w:p w:rsidR="00DD0E7F" w:rsidRDefault="00DD0E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7324" w:rsidRDefault="00174FD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9732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97324" w:rsidRDefault="00B97324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7324" w:rsidRDefault="00174FD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B9732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46437">
      <w:rPr>
        <w:rStyle w:val="slostrany"/>
        <w:noProof/>
      </w:rPr>
      <w:t>15</w:t>
    </w:r>
    <w:r>
      <w:rPr>
        <w:rStyle w:val="slostrany"/>
      </w:rPr>
      <w:fldChar w:fldCharType="end"/>
    </w:r>
  </w:p>
  <w:p w:rsidR="00B97324" w:rsidRDefault="00B97324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0E7F" w:rsidRDefault="00DD0E7F">
      <w:r>
        <w:separator/>
      </w:r>
    </w:p>
  </w:footnote>
  <w:footnote w:type="continuationSeparator" w:id="0">
    <w:p w:rsidR="00DD0E7F" w:rsidRDefault="00DD0E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7324" w:rsidRPr="0065096D" w:rsidRDefault="00B97324" w:rsidP="00C648E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Materská škola a školská jedáleň Smrečany, IČO: 37904990</w:t>
    </w:r>
  </w:p>
  <w:p w:rsidR="00B97324" w:rsidRPr="00F35A34" w:rsidRDefault="00B97324" w:rsidP="00F35A34">
    <w:pPr>
      <w:pStyle w:val="Hlavika"/>
      <w:pBdr>
        <w:bottom w:val="single" w:sz="4" w:space="0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2016</w:t>
    </w:r>
  </w:p>
  <w:p w:rsidR="00B97324" w:rsidRDefault="00B973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 w:numId="31">
    <w:abstractNumId w:val="15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534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4FD3"/>
    <w:rsid w:val="001753FC"/>
    <w:rsid w:val="00175FB8"/>
    <w:rsid w:val="00177EC0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7B8E"/>
    <w:rsid w:val="001A0D3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361"/>
    <w:rsid w:val="001F36C6"/>
    <w:rsid w:val="001F3C59"/>
    <w:rsid w:val="001F49CB"/>
    <w:rsid w:val="0020080C"/>
    <w:rsid w:val="0020247F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948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497C"/>
    <w:rsid w:val="002F5B6E"/>
    <w:rsid w:val="002F6C41"/>
    <w:rsid w:val="0030327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DF3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58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4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354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B19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1F79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1C6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0A38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47C0E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0EB4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4F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27FBC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437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3287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2746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0A4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02D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594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7E60"/>
    <w:rsid w:val="00AE05B2"/>
    <w:rsid w:val="00AE080D"/>
    <w:rsid w:val="00AE18BC"/>
    <w:rsid w:val="00AE1E41"/>
    <w:rsid w:val="00AE28EC"/>
    <w:rsid w:val="00AE368F"/>
    <w:rsid w:val="00AE3B89"/>
    <w:rsid w:val="00AE4596"/>
    <w:rsid w:val="00AE46FC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7324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391B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5A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48E7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5620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85F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0E7F"/>
    <w:rsid w:val="00DD2B70"/>
    <w:rsid w:val="00DD2BE0"/>
    <w:rsid w:val="00DD2C6D"/>
    <w:rsid w:val="00DD3327"/>
    <w:rsid w:val="00DD4281"/>
    <w:rsid w:val="00DD4C46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61"/>
    <w:rsid w:val="00E129C1"/>
    <w:rsid w:val="00E133D0"/>
    <w:rsid w:val="00E13BF0"/>
    <w:rsid w:val="00E15E64"/>
    <w:rsid w:val="00E211B6"/>
    <w:rsid w:val="00E214A8"/>
    <w:rsid w:val="00E21E05"/>
    <w:rsid w:val="00E223A1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611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507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664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5A34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69D4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3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799FAC-CB5C-433D-8A7F-160845207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16</Pages>
  <Words>4767</Words>
  <Characters>27173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31877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Juraj</cp:lastModifiedBy>
  <cp:revision>7</cp:revision>
  <cp:lastPrinted>2015-01-04T09:45:00Z</cp:lastPrinted>
  <dcterms:created xsi:type="dcterms:W3CDTF">2016-03-30T12:17:00Z</dcterms:created>
  <dcterms:modified xsi:type="dcterms:W3CDTF">2017-03-24T06:58:00Z</dcterms:modified>
</cp:coreProperties>
</file>