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E18" w:rsidRDefault="00D53E18" w:rsidP="00D53E18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D53E18" w:rsidRDefault="00D53E18" w:rsidP="00D53E18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i/>
        </w:rPr>
        <w:t>k  31.12.201</w:t>
      </w:r>
      <w:r w:rsidR="001256F4">
        <w:rPr>
          <w:rFonts w:ascii="Arial" w:hAnsi="Arial" w:cs="Arial"/>
          <w:b/>
          <w:i/>
        </w:rPr>
        <w:t>6</w:t>
      </w:r>
    </w:p>
    <w:p w:rsidR="00D53E18" w:rsidRDefault="00D53E18" w:rsidP="00D53E18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D53E18" w:rsidRDefault="00D53E18" w:rsidP="00D53E18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PEBA </w:t>
      </w:r>
      <w:proofErr w:type="spellStart"/>
      <w:r>
        <w:rPr>
          <w:rFonts w:ascii="Arial" w:hAnsi="Arial" w:cs="Arial"/>
          <w:b/>
          <w:bCs/>
        </w:rPr>
        <w:t>Security</w:t>
      </w:r>
      <w:proofErr w:type="spellEnd"/>
      <w:r>
        <w:rPr>
          <w:rFonts w:ascii="Arial" w:hAnsi="Arial" w:cs="Arial"/>
          <w:b/>
          <w:bCs/>
        </w:rPr>
        <w:t xml:space="preserve">, s.r.o. </w:t>
      </w:r>
      <w:r>
        <w:rPr>
          <w:rFonts w:ascii="Arial" w:hAnsi="Arial" w:cs="Arial"/>
        </w:rPr>
        <w:t xml:space="preserve"> nemá v bežnom roku 201</w:t>
      </w:r>
      <w:r w:rsidR="001256F4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povinnosť auditu.</w:t>
      </w:r>
    </w:p>
    <w:p w:rsidR="00D53E18" w:rsidRDefault="00D53E18" w:rsidP="00D53E18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D53E18" w:rsidRDefault="00D53E18" w:rsidP="00D53E18">
      <w:pPr>
        <w:pStyle w:val="Nadpis6"/>
        <w:rPr>
          <w:szCs w:val="20"/>
        </w:rPr>
      </w:pPr>
      <w:r>
        <w:t>Informácie o účtovnej jednotke</w:t>
      </w:r>
    </w:p>
    <w:p w:rsidR="00D53E18" w:rsidRDefault="00D53E18" w:rsidP="00D53E18">
      <w:pPr>
        <w:rPr>
          <w:rFonts w:ascii="Arial" w:hAnsi="Arial" w:cs="Arial"/>
          <w:b/>
          <w:szCs w:val="20"/>
        </w:rPr>
      </w:pPr>
    </w:p>
    <w:p w:rsidR="00D53E18" w:rsidRDefault="00D53E18" w:rsidP="00D53E18">
      <w:pPr>
        <w:numPr>
          <w:ilvl w:val="0"/>
          <w:numId w:val="43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Obchodné meno a sídlo účtovnej jednotky:</w:t>
      </w:r>
    </w:p>
    <w:p w:rsidR="00D53E18" w:rsidRDefault="00D53E18" w:rsidP="00D53E18">
      <w:pPr>
        <w:ind w:left="360"/>
        <w:rPr>
          <w:rFonts w:ascii="Arial" w:hAnsi="Arial" w:cs="Arial"/>
          <w:b/>
          <w:sz w:val="20"/>
          <w:szCs w:val="20"/>
        </w:rPr>
      </w:pPr>
    </w:p>
    <w:p w:rsidR="00D53E18" w:rsidRPr="00B60B4A" w:rsidRDefault="00D53E18" w:rsidP="00D53E18">
      <w:pPr>
        <w:autoSpaceDE w:val="0"/>
        <w:autoSpaceDN w:val="0"/>
        <w:adjustRightInd w:val="0"/>
        <w:rPr>
          <w:rFonts w:ascii="Arial" w:hAnsi="Arial" w:cs="Arial"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72763">
        <w:rPr>
          <w:rFonts w:ascii="Arial" w:hAnsi="Arial" w:cs="Arial"/>
          <w:b/>
          <w:szCs w:val="20"/>
        </w:rPr>
        <w:t>PEB</w:t>
      </w:r>
      <w:r>
        <w:rPr>
          <w:rFonts w:ascii="Arial" w:hAnsi="Arial" w:cs="Arial"/>
          <w:b/>
          <w:bCs/>
          <w:szCs w:val="20"/>
        </w:rPr>
        <w:t xml:space="preserve">A </w:t>
      </w:r>
      <w:proofErr w:type="spellStart"/>
      <w:r>
        <w:rPr>
          <w:rFonts w:ascii="Arial" w:hAnsi="Arial" w:cs="Arial"/>
          <w:b/>
          <w:bCs/>
          <w:szCs w:val="20"/>
        </w:rPr>
        <w:t>Security</w:t>
      </w:r>
      <w:proofErr w:type="spellEnd"/>
      <w:r w:rsidRPr="00EA4366">
        <w:rPr>
          <w:rFonts w:ascii="Arial" w:hAnsi="Arial" w:cs="Arial"/>
          <w:b/>
          <w:bCs/>
          <w:szCs w:val="20"/>
        </w:rPr>
        <w:t>, s.r.o.</w:t>
      </w:r>
      <w:r>
        <w:rPr>
          <w:rFonts w:ascii="Arial" w:hAnsi="Arial" w:cs="Arial"/>
          <w:bCs/>
          <w:szCs w:val="20"/>
        </w:rPr>
        <w:t xml:space="preserve">  </w:t>
      </w:r>
      <w:proofErr w:type="spellStart"/>
      <w:r w:rsidR="001256F4">
        <w:rPr>
          <w:rFonts w:ascii="Arial" w:hAnsi="Arial" w:cs="Arial"/>
          <w:bCs/>
          <w:szCs w:val="20"/>
        </w:rPr>
        <w:t>Belinského</w:t>
      </w:r>
      <w:proofErr w:type="spellEnd"/>
      <w:r w:rsidR="001256F4">
        <w:rPr>
          <w:rFonts w:ascii="Arial" w:hAnsi="Arial" w:cs="Arial"/>
          <w:bCs/>
          <w:szCs w:val="20"/>
        </w:rPr>
        <w:t xml:space="preserve"> 19</w:t>
      </w:r>
      <w:r>
        <w:rPr>
          <w:rFonts w:ascii="Arial" w:hAnsi="Arial" w:cs="Arial"/>
          <w:bCs/>
          <w:szCs w:val="20"/>
        </w:rPr>
        <w:t>,</w:t>
      </w:r>
      <w:r w:rsidRPr="001159B4">
        <w:rPr>
          <w:rFonts w:ascii="Arial" w:hAnsi="Arial" w:cs="Arial"/>
          <w:bCs/>
        </w:rPr>
        <w:t xml:space="preserve">  </w:t>
      </w:r>
      <w:r>
        <w:rPr>
          <w:rFonts w:ascii="Arial" w:hAnsi="Arial" w:cs="Arial"/>
          <w:bCs/>
        </w:rPr>
        <w:t>8510</w:t>
      </w:r>
      <w:r w:rsidR="001256F4">
        <w:rPr>
          <w:rFonts w:ascii="Arial" w:hAnsi="Arial" w:cs="Arial"/>
          <w:bCs/>
        </w:rPr>
        <w:t>1</w:t>
      </w:r>
      <w:r>
        <w:rPr>
          <w:rFonts w:ascii="Arial" w:hAnsi="Arial" w:cs="Arial"/>
          <w:bCs/>
        </w:rPr>
        <w:t xml:space="preserve"> Bratislava</w:t>
      </w:r>
    </w:p>
    <w:p w:rsidR="00D53E18" w:rsidRDefault="00D53E18" w:rsidP="00D53E18">
      <w:pPr>
        <w:ind w:left="360" w:firstLine="348"/>
        <w:rPr>
          <w:rFonts w:ascii="Arial" w:hAnsi="Arial"/>
          <w:szCs w:val="20"/>
        </w:rPr>
      </w:pPr>
      <w:r>
        <w:rPr>
          <w:rFonts w:ascii="Arial" w:hAnsi="Arial"/>
        </w:rPr>
        <w:t>Právna forma: spoločnosť s ručením obmedzeným</w:t>
      </w:r>
    </w:p>
    <w:p w:rsidR="00D53E18" w:rsidRDefault="00D53E18" w:rsidP="00D53E18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založenia spoločnosti : 16.04.2008</w:t>
      </w:r>
    </w:p>
    <w:p w:rsidR="00D53E18" w:rsidRDefault="00D53E18" w:rsidP="00D53E18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vzniku spoločnosti: 16.04.2008</w:t>
      </w:r>
    </w:p>
    <w:p w:rsidR="00D53E18" w:rsidRDefault="00D53E18" w:rsidP="00D53E18">
      <w:pPr>
        <w:ind w:firstLine="360"/>
        <w:rPr>
          <w:rFonts w:ascii="Arial" w:hAnsi="Arial"/>
          <w:sz w:val="20"/>
          <w:szCs w:val="20"/>
        </w:rPr>
      </w:pPr>
      <w:r>
        <w:rPr>
          <w:rFonts w:ascii="Arial" w:hAnsi="Arial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Zapísaná v OR OS Bratislava I. </w:t>
      </w:r>
      <w:proofErr w:type="spellStart"/>
      <w:r>
        <w:rPr>
          <w:rFonts w:ascii="Arial" w:hAnsi="Arial"/>
          <w:sz w:val="20"/>
          <w:szCs w:val="20"/>
        </w:rPr>
        <w:t>odddiel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proofErr w:type="spellStart"/>
      <w:r>
        <w:rPr>
          <w:rFonts w:ascii="Arial" w:hAnsi="Arial"/>
          <w:sz w:val="20"/>
          <w:szCs w:val="20"/>
        </w:rPr>
        <w:t>Sro</w:t>
      </w:r>
      <w:proofErr w:type="spellEnd"/>
      <w:r>
        <w:rPr>
          <w:rFonts w:ascii="Arial" w:hAnsi="Arial"/>
          <w:sz w:val="20"/>
          <w:szCs w:val="20"/>
        </w:rPr>
        <w:t>, vložka číslo 51777/B</w:t>
      </w:r>
    </w:p>
    <w:p w:rsidR="00D53E18" w:rsidRDefault="00D53E18" w:rsidP="00D53E18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IČO: 44 056 761</w:t>
      </w:r>
    </w:p>
    <w:p w:rsidR="00D53E18" w:rsidRPr="00952145" w:rsidRDefault="00D53E18" w:rsidP="00D53E18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D53E18" w:rsidRDefault="00D53E18" w:rsidP="00D53E18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Prevádzkovanie technickej služby podľa §7 ods. 1 zákona 473/2005 </w:t>
      </w:r>
      <w:proofErr w:type="spellStart"/>
      <w:r>
        <w:rPr>
          <w:rFonts w:ascii="Arial" w:hAnsi="Arial"/>
          <w:sz w:val="20"/>
          <w:szCs w:val="20"/>
        </w:rPr>
        <w:t>Z.z</w:t>
      </w:r>
      <w:proofErr w:type="spellEnd"/>
      <w:r>
        <w:rPr>
          <w:rFonts w:ascii="Arial" w:hAnsi="Arial"/>
          <w:sz w:val="20"/>
          <w:szCs w:val="20"/>
        </w:rPr>
        <w:t xml:space="preserve">. o súkromnej bezpečnosti v rozsahu predaj, montáž, údržba, revízie a oprava zabezpečovacích alebo poplachových systémov a zariadení umožňujúcich sledovanie pohybu a konania osoby v chránenom objekte, na chránenom mieste s v ich okolí </w:t>
      </w:r>
    </w:p>
    <w:p w:rsidR="00D53E18" w:rsidRPr="001159B4" w:rsidRDefault="00D53E18" w:rsidP="00D53E18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Vedenie účtovníctva</w:t>
      </w:r>
    </w:p>
    <w:p w:rsidR="00D53E18" w:rsidRDefault="00D53E18" w:rsidP="00D53E18">
      <w:pPr>
        <w:ind w:left="1080"/>
        <w:rPr>
          <w:rFonts w:ascii="Arial" w:hAnsi="Arial"/>
          <w:sz w:val="20"/>
          <w:szCs w:val="20"/>
        </w:rPr>
      </w:pPr>
    </w:p>
    <w:p w:rsidR="00D53E18" w:rsidRDefault="00D53E18" w:rsidP="00D53E18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</w:t>
      </w:r>
    </w:p>
    <w:p w:rsidR="00D53E18" w:rsidRPr="007D7ABB" w:rsidRDefault="00D53E18" w:rsidP="00D53E18">
      <w:pPr>
        <w:ind w:left="2124"/>
        <w:jc w:val="both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</w:rPr>
        <w:t>Spoločnosť mala v roku 201</w:t>
      </w:r>
      <w:r w:rsidR="001256F4">
        <w:rPr>
          <w:rFonts w:ascii="Arial" w:hAnsi="Arial"/>
          <w:bCs/>
          <w:sz w:val="20"/>
        </w:rPr>
        <w:t>6</w:t>
      </w:r>
      <w:r>
        <w:rPr>
          <w:rFonts w:ascii="Arial" w:hAnsi="Arial"/>
          <w:bCs/>
          <w:sz w:val="20"/>
        </w:rPr>
        <w:t xml:space="preserve"> -  1 pracovníka.</w:t>
      </w:r>
    </w:p>
    <w:p w:rsidR="00D53E18" w:rsidRPr="00B60B4A" w:rsidRDefault="00D53E18" w:rsidP="00D53E18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D53E18" w:rsidRPr="007D7ABB" w:rsidRDefault="00D53E18" w:rsidP="00D53E18">
      <w:pPr>
        <w:ind w:left="360" w:firstLine="34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 neobmedzene ručiacim spoločníkom v žiadnej inej účtovnej jednotke.</w:t>
      </w:r>
    </w:p>
    <w:p w:rsidR="00D53E18" w:rsidRPr="00B60B4A" w:rsidRDefault="00D53E18" w:rsidP="00D53E18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D53E18" w:rsidRPr="00B60B4A" w:rsidRDefault="00D53E18" w:rsidP="00D53E18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1256F4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do 31.12.201</w:t>
      </w:r>
      <w:r w:rsidR="001256F4">
        <w:rPr>
          <w:rFonts w:ascii="Arial" w:hAnsi="Arial"/>
          <w:sz w:val="20"/>
        </w:rPr>
        <w:t>6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D53E18" w:rsidRDefault="00D53E18" w:rsidP="00D53E18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D53E18" w:rsidRDefault="00D53E18" w:rsidP="00D53E18">
      <w:pPr>
        <w:ind w:left="360"/>
        <w:jc w:val="both"/>
        <w:rPr>
          <w:rFonts w:ascii="Arial" w:hAnsi="Arial"/>
          <w:b/>
          <w:sz w:val="20"/>
          <w:szCs w:val="20"/>
          <w:lang w:val="en-US"/>
        </w:rPr>
      </w:pPr>
    </w:p>
    <w:p w:rsidR="00D53E18" w:rsidRDefault="00D53E18" w:rsidP="00D53E18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1256F4">
        <w:rPr>
          <w:rFonts w:ascii="Arial" w:hAnsi="Arial"/>
          <w:i/>
          <w:sz w:val="20"/>
        </w:rPr>
        <w:t>5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30.03.201</w:t>
      </w:r>
      <w:r w:rsidR="001256F4">
        <w:rPr>
          <w:rFonts w:ascii="Arial" w:hAnsi="Arial"/>
          <w:i/>
          <w:sz w:val="20"/>
        </w:rPr>
        <w:t>6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 xml:space="preserve">              </w:t>
      </w:r>
    </w:p>
    <w:p w:rsidR="00D53E18" w:rsidRPr="00952145" w:rsidRDefault="00D53E18" w:rsidP="00D53E18">
      <w:pPr>
        <w:pStyle w:val="Nadpis7"/>
        <w:numPr>
          <w:ilvl w:val="0"/>
          <w:numId w:val="2"/>
        </w:numPr>
        <w:rPr>
          <w:szCs w:val="20"/>
        </w:rPr>
      </w:pPr>
      <w:r w:rsidRPr="00952145">
        <w:rPr>
          <w:sz w:val="20"/>
          <w:szCs w:val="20"/>
        </w:rPr>
        <w:t>Informácie o členoch štatutárnych, dozorných a iných orgánov spoločnosti</w:t>
      </w:r>
      <w:r w:rsidRPr="00952145">
        <w:rPr>
          <w:sz w:val="20"/>
          <w:szCs w:val="20"/>
          <w:u w:val="none"/>
        </w:rPr>
        <w:t xml:space="preserve">                    </w:t>
      </w:r>
    </w:p>
    <w:p w:rsidR="00D53E18" w:rsidRDefault="00D53E18" w:rsidP="00D53E18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20"/>
          <w:szCs w:val="20"/>
        </w:rPr>
      </w:pPr>
      <w:r w:rsidRPr="00B60B4A">
        <w:rPr>
          <w:rFonts w:ascii="Arial" w:hAnsi="Arial"/>
          <w:bCs/>
          <w:sz w:val="20"/>
          <w:szCs w:val="20"/>
        </w:rPr>
        <w:t>Mená a priezviská členov štatutárnych orgánov, dozorných orgánov a mená a priezviská alebo obchodné mená a názvy iných orgánov účtovnej jednotky:</w:t>
      </w:r>
    </w:p>
    <w:p w:rsidR="00D53E18" w:rsidRPr="00B60B4A" w:rsidRDefault="00D53E18" w:rsidP="00D53E18">
      <w:pPr>
        <w:spacing w:after="0" w:line="240" w:lineRule="auto"/>
        <w:ind w:left="720"/>
        <w:jc w:val="both"/>
        <w:rPr>
          <w:rFonts w:ascii="Arial" w:hAnsi="Arial"/>
          <w:bCs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lastRenderedPageBreak/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  <w:t>2</w:t>
      </w:r>
    </w:p>
    <w:p w:rsidR="00D53E18" w:rsidRDefault="00D53E18" w:rsidP="00D53E18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D53E18" w:rsidRPr="00B60B4A" w:rsidRDefault="00D53E18" w:rsidP="00D53E18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i/>
          <w:iCs/>
          <w:sz w:val="18"/>
        </w:rPr>
        <w:tab/>
        <w:t>-  Konateľ spoločnosti      - štatutárny</w:t>
      </w:r>
    </w:p>
    <w:p w:rsidR="00D53E18" w:rsidRDefault="00D53E18" w:rsidP="00D53E18">
      <w:pPr>
        <w:rPr>
          <w:rFonts w:ascii="Arial" w:hAnsi="Arial"/>
          <w:b/>
          <w:i/>
          <w:iCs/>
          <w:sz w:val="18"/>
          <w:szCs w:val="20"/>
        </w:rPr>
      </w:pP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>Peter Bartoš</w:t>
      </w:r>
    </w:p>
    <w:p w:rsidR="00D53E18" w:rsidRPr="00B60B4A" w:rsidRDefault="00D53E18" w:rsidP="00D53E18">
      <w:pPr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ab/>
      </w:r>
      <w:r>
        <w:rPr>
          <w:rFonts w:ascii="Arial" w:hAnsi="Arial"/>
          <w:b/>
          <w:i/>
          <w:iCs/>
          <w:sz w:val="18"/>
          <w:szCs w:val="20"/>
        </w:rPr>
        <w:tab/>
      </w:r>
      <w:proofErr w:type="spellStart"/>
      <w:r>
        <w:rPr>
          <w:rFonts w:ascii="Arial" w:hAnsi="Arial"/>
          <w:b/>
          <w:i/>
          <w:iCs/>
          <w:sz w:val="18"/>
          <w:szCs w:val="20"/>
        </w:rPr>
        <w:t>Meveďovej</w:t>
      </w:r>
      <w:proofErr w:type="spellEnd"/>
      <w:r>
        <w:rPr>
          <w:rFonts w:ascii="Arial" w:hAnsi="Arial"/>
          <w:b/>
          <w:i/>
          <w:iCs/>
          <w:sz w:val="18"/>
          <w:szCs w:val="20"/>
        </w:rPr>
        <w:t xml:space="preserve">  21/97  854 01  Bratislava</w:t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</w:p>
    <w:p w:rsidR="00D53E18" w:rsidRPr="00B60B4A" w:rsidRDefault="00D53E18" w:rsidP="00D53E18">
      <w:pPr>
        <w:ind w:firstLine="708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</w:t>
      </w:r>
    </w:p>
    <w:p w:rsidR="00D53E18" w:rsidRPr="00952145" w:rsidRDefault="00D53E18" w:rsidP="00D53E18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Dozorná rada  spoločnosti nebola zvolená.</w:t>
      </w:r>
    </w:p>
    <w:p w:rsidR="00D53E18" w:rsidRPr="00952145" w:rsidRDefault="00D53E18" w:rsidP="00D53E18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D53E18" w:rsidRDefault="00D53E18" w:rsidP="00D53E18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D53E18" w:rsidTr="001256F4">
        <w:trPr>
          <w:trHeight w:val="857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č.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D53E18" w:rsidRDefault="00D53E18" w:rsidP="001256F4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  <w:p w:rsidR="00D53E18" w:rsidRDefault="00D53E18" w:rsidP="001256F4">
            <w:pPr>
              <w:jc w:val="center"/>
              <w:rPr>
                <w:lang w:val="cs-CZ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D53E18" w:rsidRDefault="00D53E18" w:rsidP="001256F4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D53E18" w:rsidTr="001256F4">
        <w:trPr>
          <w:trHeight w:val="749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Bartoš Peter, Medveďovej 21/97</w:t>
            </w: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85104  Bratislava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D53E18" w:rsidTr="001256F4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Pr="00952145" w:rsidRDefault="00D53E18" w:rsidP="00D53E18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D53E18" w:rsidRDefault="00D53E18" w:rsidP="00D53E18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D53E18" w:rsidRDefault="00D53E18" w:rsidP="00D53E18">
      <w:pPr>
        <w:ind w:left="360"/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D53E18" w:rsidRPr="00952145" w:rsidRDefault="00D53E18" w:rsidP="00D53E18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(</w:t>
      </w:r>
      <w:proofErr w:type="spell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nie je ovládaná žiadnou spoločnosťou.)</w:t>
      </w:r>
      <w:proofErr w:type="gramEnd"/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D53E18" w:rsidRPr="00952145" w:rsidRDefault="00D53E18" w:rsidP="00D53E18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  <w:r w:rsidRPr="00952145">
        <w:rPr>
          <w:rFonts w:ascii="Arial" w:hAnsi="Arial"/>
          <w:i/>
          <w:sz w:val="20"/>
          <w:szCs w:val="20"/>
          <w:lang w:val="en-US"/>
        </w:rPr>
        <w:tab/>
      </w:r>
    </w:p>
    <w:p w:rsidR="00D53E18" w:rsidRPr="00952145" w:rsidRDefault="00D53E18" w:rsidP="00D53E18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D53E18" w:rsidRDefault="00D53E18" w:rsidP="00D53E18">
      <w:pPr>
        <w:ind w:left="708"/>
        <w:jc w:val="both"/>
        <w:rPr>
          <w:rFonts w:ascii="Arial" w:hAnsi="Arial"/>
          <w:sz w:val="16"/>
          <w:szCs w:val="20"/>
        </w:rPr>
      </w:pPr>
      <w:proofErr w:type="spellStart"/>
      <w:proofErr w:type="gramStart"/>
      <w:r>
        <w:rPr>
          <w:rFonts w:ascii="Arial" w:hAnsi="Arial"/>
          <w:sz w:val="16"/>
          <w:lang w:val="en-US"/>
        </w:rPr>
        <w:t>Konsolidovan</w:t>
      </w:r>
      <w:proofErr w:type="spellEnd"/>
      <w:r>
        <w:rPr>
          <w:rFonts w:ascii="Arial" w:hAnsi="Arial"/>
          <w:sz w:val="16"/>
        </w:rPr>
        <w:t>é účtovné závierky sú uložené v sídle spoločností, ktoré konsolidácie zostavujú   obchodnom registri príslušného registrového súdu.</w:t>
      </w:r>
      <w:proofErr w:type="gram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D53E18" w:rsidTr="001256F4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D53E18" w:rsidTr="001256F4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D53E18" w:rsidTr="001256F4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D53E18" w:rsidRPr="00952145" w:rsidRDefault="00D53E18" w:rsidP="00D53E1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3</w:t>
      </w:r>
      <w:r>
        <w:rPr>
          <w:snapToGrid w:val="0"/>
          <w:lang w:eastAsia="cs-CZ"/>
        </w:rPr>
        <w:t xml:space="preserve"> </w:t>
      </w:r>
      <w:r>
        <w:rPr>
          <w:b/>
          <w:bCs/>
          <w:snapToGrid w:val="0"/>
          <w:sz w:val="24"/>
          <w:lang w:eastAsia="cs-CZ"/>
        </w:rPr>
        <w:t xml:space="preserve"> </w:t>
      </w:r>
      <w:r>
        <w:rPr>
          <w:b/>
          <w:bCs/>
          <w:sz w:val="24"/>
        </w:rPr>
        <w:t xml:space="preserve">  D.-E. Informácie o účtovných zásadách a metódach</w:t>
      </w:r>
    </w:p>
    <w:p w:rsidR="00D53E18" w:rsidRPr="00952145" w:rsidRDefault="00D53E18" w:rsidP="00D53E18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D53E18" w:rsidRDefault="00D53E18" w:rsidP="00D53E18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 xml:space="preserve">Spoločnosť zostavila účtovnú závierku za rok 2015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23054/2002-92 č. 25167/2003-92)</w:t>
      </w:r>
      <w:proofErr w:type="gramStart"/>
      <w:r>
        <w:rPr>
          <w:rFonts w:ascii="Arial" w:hAnsi="Arial"/>
          <w:b w:val="0"/>
          <w:i/>
          <w:sz w:val="18"/>
          <w:lang w:val="en-US"/>
        </w:rPr>
        <w:t>,</w:t>
      </w:r>
      <w:r>
        <w:rPr>
          <w:rFonts w:ascii="Arial" w:hAnsi="Arial"/>
          <w:b w:val="0"/>
          <w:i/>
          <w:sz w:val="18"/>
        </w:rPr>
        <w:t xml:space="preserve"> 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</w:p>
    <w:p w:rsidR="00D53E18" w:rsidRDefault="00D53E18" w:rsidP="00D53E18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D53E18" w:rsidRPr="00091314" w:rsidRDefault="00D53E18" w:rsidP="00D53E18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2015 sa položky účtovných výkazov za bezprostredne predchádzajúce účtovné obdobie 2014  nemenili - účtovníctvo je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D53E18" w:rsidTr="001256F4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D53E18" w:rsidTr="001256F4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D53E18" w:rsidTr="001256F4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D53E18" w:rsidRPr="00091314" w:rsidRDefault="00D53E18" w:rsidP="00D53E18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D53E18" w:rsidRPr="00091314" w:rsidRDefault="00D53E18" w:rsidP="00D53E18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D53E18" w:rsidRPr="00091314" w:rsidRDefault="00D53E18" w:rsidP="00D53E18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D53E18" w:rsidRPr="00091314" w:rsidRDefault="00D53E18" w:rsidP="00D53E18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obstaraný kúpou je oceňovaný  -  </w:t>
      </w:r>
      <w:r>
        <w:rPr>
          <w:rFonts w:ascii="Arial" w:hAnsi="Arial"/>
          <w:b/>
          <w:bCs/>
          <w:sz w:val="18"/>
        </w:rPr>
        <w:t>obstarávacou cenou.</w:t>
      </w:r>
    </w:p>
    <w:p w:rsidR="00D53E18" w:rsidRDefault="00D53E18" w:rsidP="00D53E18">
      <w:pPr>
        <w:spacing w:after="0" w:line="240" w:lineRule="auto"/>
        <w:ind w:left="8496"/>
        <w:rPr>
          <w:rFonts w:ascii="Arial" w:hAnsi="Arial"/>
          <w:sz w:val="18"/>
          <w:szCs w:val="20"/>
        </w:rPr>
      </w:pPr>
    </w:p>
    <w:p w:rsidR="00D53E18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vytvorený vlastnou činnosťou je oceňovaný vlastnými nákladmi. – </w:t>
      </w:r>
      <w:r>
        <w:rPr>
          <w:rFonts w:ascii="Arial" w:hAnsi="Arial"/>
          <w:b/>
          <w:bCs/>
          <w:sz w:val="18"/>
        </w:rPr>
        <w:t>spoločnosť nevytvára nehmotný majetok vlastnou činnosťou.</w:t>
      </w:r>
    </w:p>
    <w:p w:rsidR="00D53E18" w:rsidRPr="001256F4" w:rsidRDefault="00D53E18" w:rsidP="00D53E18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201</w:t>
      </w:r>
      <w:r w:rsidR="001256F4">
        <w:rPr>
          <w:rFonts w:ascii="Arial" w:hAnsi="Arial"/>
          <w:sz w:val="18"/>
          <w:szCs w:val="18"/>
          <w:lang w:val="en-US"/>
        </w:rPr>
        <w:t>6</w:t>
      </w:r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proofErr w:type="gramStart"/>
      <w:r w:rsidRPr="001256F4">
        <w:rPr>
          <w:rFonts w:ascii="Arial" w:hAnsi="Arial"/>
          <w:sz w:val="18"/>
          <w:szCs w:val="18"/>
          <w:lang w:val="en-US"/>
        </w:rPr>
        <w:t>sa</w:t>
      </w:r>
      <w:proofErr w:type="spellEnd"/>
      <w:proofErr w:type="gram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nerealizovalo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D53E18" w:rsidRPr="001256F4" w:rsidRDefault="00D53E18" w:rsidP="00D53E18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proofErr w:type="gram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proofErr w:type="gram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D53E18" w:rsidRPr="001256F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D53E18" w:rsidRPr="001256F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</w:rPr>
        <w:t xml:space="preserve"> reprodukčnou  a obstarávacou cenou</w:t>
      </w:r>
    </w:p>
    <w:p w:rsidR="00D53E18" w:rsidRPr="001256F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1256F4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1256F4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D53E18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r w:rsidRPr="001256F4">
        <w:rPr>
          <w:rFonts w:ascii="Arial" w:hAnsi="Arial"/>
          <w:sz w:val="18"/>
          <w:szCs w:val="18"/>
        </w:rPr>
        <w:t>Spoloč</w:t>
      </w:r>
      <w:r>
        <w:rPr>
          <w:rFonts w:ascii="Arial" w:hAnsi="Arial"/>
          <w:sz w:val="18"/>
        </w:rPr>
        <w:t xml:space="preserve">nosť o zásobách  účtovala spôsobom A – priamo do spotreby. Zásoby obstarané kúpou spoločnosť oceňovala obstarávacou cenou, v členení na cenu, za ktorú sa majetok obstaral a vedľajšie náklady súvisiace s jeho obstaraním. </w:t>
      </w:r>
      <w:r>
        <w:rPr>
          <w:rFonts w:ascii="Arial" w:hAnsi="Arial"/>
          <w:i/>
          <w:sz w:val="18"/>
          <w:lang w:val="en-US"/>
        </w:rPr>
        <w:t>(</w:t>
      </w:r>
      <w:r>
        <w:rPr>
          <w:rFonts w:ascii="Arial" w:hAnsi="Arial"/>
          <w:i/>
          <w:sz w:val="18"/>
        </w:rPr>
        <w:t>napr</w:t>
      </w:r>
      <w:proofErr w:type="gramStart"/>
      <w:r>
        <w:rPr>
          <w:rFonts w:ascii="Arial" w:hAnsi="Arial"/>
          <w:i/>
          <w:sz w:val="18"/>
        </w:rPr>
        <w:t>. :</w:t>
      </w:r>
      <w:proofErr w:type="gramEnd"/>
      <w:r>
        <w:rPr>
          <w:rFonts w:ascii="Arial" w:hAnsi="Arial"/>
          <w:i/>
          <w:sz w:val="18"/>
        </w:rPr>
        <w:t xml:space="preserve"> dopravné,  provízie, skonto, poistné  a clo</w:t>
      </w:r>
      <w:r>
        <w:rPr>
          <w:rFonts w:ascii="Arial" w:hAnsi="Arial"/>
          <w:i/>
          <w:sz w:val="18"/>
          <w:lang w:val="en-US"/>
        </w:rPr>
        <w:t>)</w:t>
      </w:r>
      <w:r>
        <w:rPr>
          <w:rFonts w:ascii="Arial" w:hAnsi="Arial"/>
          <w:i/>
          <w:sz w:val="18"/>
        </w:rPr>
        <w:t xml:space="preserve">. </w:t>
      </w:r>
      <w:r>
        <w:rPr>
          <w:rFonts w:ascii="Arial" w:hAnsi="Arial"/>
          <w:sz w:val="18"/>
        </w:rPr>
        <w:t>Náklady súvisiace s obstaraním sa zúčtovávajú do nákladov podľa stanoveného vzorca v predpise spoločnosti – v roku 2015 spoločnosť nenakupovala žiaden tovar a netvorila zásoby..</w:t>
      </w:r>
    </w:p>
    <w:p w:rsidR="00D53E18" w:rsidRPr="00BE265A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Zásoby nedokončenej výroby </w:t>
      </w:r>
      <w:r>
        <w:rPr>
          <w:rFonts w:ascii="Arial" w:hAnsi="Arial"/>
          <w:b/>
          <w:bCs/>
          <w:sz w:val="18"/>
        </w:rPr>
        <w:t>Spoločnosť netvorila v danom účtovnom období zásoby vlastnou činnosťou.</w:t>
      </w:r>
    </w:p>
    <w:p w:rsidR="00D53E18" w:rsidRPr="00BE265A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sz w:val="18"/>
        </w:rPr>
        <w:t xml:space="preserve">Zásoby obstarané iným spôsobom sa oceňujú  reprodukčnou obstarávacou cenou – </w:t>
      </w:r>
      <w:r>
        <w:rPr>
          <w:rFonts w:ascii="Arial" w:hAnsi="Arial"/>
          <w:b/>
          <w:bCs/>
          <w:sz w:val="18"/>
        </w:rPr>
        <w:t>spoločnosť nemá</w:t>
      </w:r>
    </w:p>
    <w:p w:rsidR="00D53E18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>nemá</w:t>
      </w:r>
      <w:r>
        <w:rPr>
          <w:rFonts w:ascii="Arial" w:hAnsi="Arial"/>
          <w:sz w:val="18"/>
        </w:rPr>
        <w:t xml:space="preserve"> činnosť charakteru zákazkovej výroby. </w:t>
      </w:r>
    </w:p>
    <w:p w:rsidR="00D53E18" w:rsidRPr="00BE265A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Pohľadávky sú pri vzniku oceňované menovitou hodnotou.</w:t>
      </w:r>
    </w:p>
    <w:p w:rsidR="00D53E18" w:rsidRPr="00BE265A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Peňažné prostriedky a ceniny sú oceňované menovitou hodnotou, krátkodobé cenné papiere obstarávacou cenou.</w:t>
      </w:r>
    </w:p>
    <w:p w:rsidR="00D53E18" w:rsidRPr="0009131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Účty časového rozlíšenia sú na strane aktív súvahy  oceňované menovitou hodnotou.</w:t>
      </w:r>
    </w:p>
    <w:p w:rsidR="00D53E18" w:rsidRPr="0009131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Záväzky, vrátane rezerv, dlhopisov, pôžičiek a úverov sú oceňované menovitou hodnotou.</w:t>
      </w:r>
    </w:p>
    <w:p w:rsidR="00D53E18" w:rsidRPr="0009131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Časové rozlíšenie na strane pasív súvahy je oceňované menovitou hodnotou.</w:t>
      </w:r>
    </w:p>
    <w:p w:rsidR="00D53E18" w:rsidRPr="0009131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Deriváty sú oceňované obstarávacou cenou. </w:t>
      </w:r>
    </w:p>
    <w:p w:rsidR="00D53E18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a záväzky zabezpečené derivátmi sú oceňované obstarávacou cenou.</w:t>
      </w:r>
    </w:p>
    <w:p w:rsidR="00D53E18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1256F4" w:rsidRPr="001256F4" w:rsidRDefault="00D53E18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D53E18" w:rsidRPr="00952145" w:rsidRDefault="001256F4" w:rsidP="00D53E18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D53E18">
        <w:rPr>
          <w:rFonts w:ascii="Arial" w:hAnsi="Arial"/>
          <w:sz w:val="18"/>
        </w:rPr>
        <w:tab/>
      </w:r>
      <w:r w:rsidR="00D53E18">
        <w:rPr>
          <w:rFonts w:ascii="Arial" w:hAnsi="Arial"/>
          <w:sz w:val="18"/>
        </w:rPr>
        <w:tab/>
        <w:t xml:space="preserve">         4</w:t>
      </w:r>
    </w:p>
    <w:p w:rsidR="001256F4" w:rsidRDefault="001256F4" w:rsidP="001256F4">
      <w:pPr>
        <w:spacing w:after="0" w:line="240" w:lineRule="auto"/>
        <w:ind w:left="1410"/>
        <w:jc w:val="both"/>
        <w:rPr>
          <w:rFonts w:ascii="Arial" w:hAnsi="Arial"/>
          <w:sz w:val="20"/>
        </w:rPr>
      </w:pPr>
    </w:p>
    <w:p w:rsidR="00D53E18" w:rsidRDefault="00D53E18" w:rsidP="001256F4">
      <w:pPr>
        <w:spacing w:after="0" w:line="240" w:lineRule="auto"/>
        <w:ind w:left="141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Daň z príjmov sa počíta vo výške 22 % daňového základu, ktorý sa vypočítal úpravou účtovného hospodárskeho výsledku  pred zdanením o  pripočítateľné a odpočítateľné položky. </w:t>
      </w:r>
      <w:r>
        <w:rPr>
          <w:rFonts w:ascii="Arial" w:hAnsi="Arial"/>
          <w:sz w:val="20"/>
        </w:rPr>
        <w:tab/>
      </w:r>
    </w:p>
    <w:p w:rsidR="00D53E18" w:rsidRDefault="00D53E18" w:rsidP="00D53E18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D53E18" w:rsidRDefault="00D53E18" w:rsidP="00D53E18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r>
        <w:rPr>
          <w:rFonts w:ascii="Arial" w:hAnsi="Arial"/>
          <w:sz w:val="18"/>
        </w:rPr>
        <w:t>k 31.12.201</w:t>
      </w:r>
      <w:r w:rsidR="001256F4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 tejto skutočnosti účtované.</w:t>
      </w:r>
    </w:p>
    <w:p w:rsidR="00D53E18" w:rsidRDefault="00D53E18" w:rsidP="00D53E18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zabezpečené derivátmi sa k 31.12.201</w:t>
      </w:r>
      <w:r w:rsidR="001256F4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– spoločnosť neoceňovala</w:t>
      </w:r>
    </w:p>
    <w:p w:rsidR="00D53E18" w:rsidRPr="003B7EC4" w:rsidRDefault="00D53E18" w:rsidP="00D53E18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kurzom vyhláseným v kurzovom lístku Národnou bankou Slovenska v deň uskutočnenia účtovného prípadu a v účtovnej závierke ku dňu jej zostavenia. Pri kúpe a predaji cudzej meny za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bol používaný kurz, za ktorý boli tieto hodnoty nakúpené alebo predané. </w:t>
      </w:r>
    </w:p>
    <w:p w:rsidR="00D53E18" w:rsidRDefault="00D53E18" w:rsidP="00D53E18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D53E18" w:rsidRDefault="00D53E18" w:rsidP="00D53E18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 xml:space="preserve">k dlhodobému finančnému majetku </w:t>
      </w:r>
      <w:r>
        <w:rPr>
          <w:rFonts w:ascii="Arial" w:hAnsi="Arial"/>
          <w:i/>
          <w:sz w:val="18"/>
          <w:lang w:val="en-US"/>
        </w:rPr>
        <w:t>(p</w:t>
      </w:r>
      <w:proofErr w:type="spellStart"/>
      <w:r>
        <w:rPr>
          <w:rFonts w:ascii="Arial" w:hAnsi="Arial"/>
          <w:i/>
          <w:sz w:val="18"/>
          <w:lang w:val="sk-SK"/>
        </w:rPr>
        <w:t>ôžičkám</w:t>
      </w:r>
      <w:proofErr w:type="spellEnd"/>
      <w:r>
        <w:rPr>
          <w:rFonts w:ascii="Arial" w:hAnsi="Arial"/>
          <w:i/>
          <w:sz w:val="18"/>
          <w:lang w:val="en-US"/>
        </w:rPr>
        <w:t>)</w:t>
      </w:r>
    </w:p>
    <w:p w:rsidR="00D53E18" w:rsidRDefault="00D53E18" w:rsidP="00D53E18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 xml:space="preserve">k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tovaru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bez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obratu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podľa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posúdenia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ich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využiteľnosti</w:t>
      </w:r>
      <w:proofErr w:type="spellEnd"/>
      <w:r>
        <w:rPr>
          <w:rFonts w:ascii="Arial" w:hAnsi="Arial"/>
          <w:i/>
          <w:sz w:val="18"/>
          <w:lang w:val="en-US"/>
        </w:rPr>
        <w:t xml:space="preserve"> v </w:t>
      </w:r>
      <w:proofErr w:type="spellStart"/>
      <w:r>
        <w:rPr>
          <w:rFonts w:ascii="Arial" w:hAnsi="Arial"/>
          <w:i/>
          <w:sz w:val="18"/>
          <w:lang w:val="en-US"/>
        </w:rPr>
        <w:t>spoločnosti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alebo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možného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predaja</w:t>
      </w:r>
      <w:proofErr w:type="spellEnd"/>
      <w:r>
        <w:rPr>
          <w:rFonts w:ascii="Arial" w:hAnsi="Arial"/>
          <w:i/>
          <w:sz w:val="18"/>
          <w:lang w:val="en-US"/>
        </w:rPr>
        <w:t xml:space="preserve">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takéto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zásoby</w:t>
      </w:r>
      <w:proofErr w:type="spellEnd"/>
    </w:p>
    <w:p w:rsidR="00D53E18" w:rsidRDefault="00D53E18" w:rsidP="00D53E18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k</w:t>
      </w:r>
      <w:proofErr w:type="gram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materiálu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nedokončenej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výroby</w:t>
      </w:r>
      <w:proofErr w:type="spellEnd"/>
      <w:r>
        <w:rPr>
          <w:rFonts w:ascii="Arial" w:hAnsi="Arial"/>
          <w:i/>
          <w:sz w:val="18"/>
          <w:lang w:val="en-US"/>
        </w:rPr>
        <w:t xml:space="preserve"> a </w:t>
      </w:r>
      <w:proofErr w:type="spellStart"/>
      <w:r>
        <w:rPr>
          <w:rFonts w:ascii="Arial" w:hAnsi="Arial"/>
          <w:i/>
          <w:sz w:val="18"/>
          <w:lang w:val="en-US"/>
        </w:rPr>
        <w:t>výrobkom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ktorých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trhová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poklesla</w:t>
      </w:r>
      <w:proofErr w:type="spellEnd"/>
      <w:r>
        <w:rPr>
          <w:rFonts w:ascii="Arial" w:hAnsi="Arial"/>
          <w:i/>
          <w:sz w:val="18"/>
          <w:lang w:val="en-US"/>
        </w:rPr>
        <w:t xml:space="preserve"> pod </w:t>
      </w:r>
      <w:proofErr w:type="spellStart"/>
      <w:r>
        <w:rPr>
          <w:rFonts w:ascii="Arial" w:hAnsi="Arial"/>
          <w:i/>
          <w:sz w:val="18"/>
          <w:lang w:val="en-US"/>
        </w:rPr>
        <w:t>obstarávaciu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príp</w:t>
      </w:r>
      <w:proofErr w:type="spellEnd"/>
      <w:r>
        <w:rPr>
          <w:rFonts w:ascii="Arial" w:hAnsi="Arial"/>
          <w:i/>
          <w:sz w:val="18"/>
          <w:lang w:val="en-US"/>
        </w:rPr>
        <w:t xml:space="preserve">. pod </w:t>
      </w:r>
      <w:proofErr w:type="spellStart"/>
      <w:r>
        <w:rPr>
          <w:rFonts w:ascii="Arial" w:hAnsi="Arial"/>
          <w:i/>
          <w:sz w:val="18"/>
          <w:lang w:val="en-US"/>
        </w:rPr>
        <w:t>ocenenie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vlastnými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nákladmi</w:t>
      </w:r>
      <w:proofErr w:type="spellEnd"/>
      <w:r>
        <w:rPr>
          <w:rFonts w:ascii="Arial" w:hAnsi="Arial"/>
          <w:i/>
          <w:sz w:val="18"/>
          <w:lang w:val="en-US"/>
        </w:rPr>
        <w:t xml:space="preserve"> (pod</w:t>
      </w:r>
      <w:r>
        <w:rPr>
          <w:rFonts w:ascii="Arial" w:hAnsi="Arial"/>
          <w:i/>
          <w:sz w:val="18"/>
          <w:lang w:val="sk-SK"/>
        </w:rPr>
        <w:t>ľa prepočtu podielu obstarávacej ceny alebo vlastných nákladov na možnej trhovej cene</w:t>
      </w:r>
      <w:r>
        <w:rPr>
          <w:rFonts w:ascii="Arial" w:hAnsi="Arial"/>
          <w:i/>
          <w:sz w:val="18"/>
          <w:lang w:val="en-US"/>
        </w:rPr>
        <w:t xml:space="preserve">)-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zákazkovú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výrobu</w:t>
      </w:r>
      <w:proofErr w:type="spellEnd"/>
    </w:p>
    <w:p w:rsidR="00D53E18" w:rsidRDefault="00D53E18" w:rsidP="00D53E18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>k </w:t>
      </w:r>
      <w:proofErr w:type="spellStart"/>
      <w:r>
        <w:rPr>
          <w:rFonts w:ascii="Arial" w:hAnsi="Arial"/>
          <w:i/>
          <w:sz w:val="18"/>
          <w:lang w:val="en-US"/>
        </w:rPr>
        <w:t>poh</w:t>
      </w:r>
      <w:r>
        <w:rPr>
          <w:rFonts w:ascii="Arial" w:hAnsi="Arial"/>
          <w:i/>
          <w:sz w:val="18"/>
          <w:lang w:val="sk-SK"/>
        </w:rPr>
        <w:t>ľadávkam</w:t>
      </w:r>
      <w:proofErr w:type="spellEnd"/>
      <w:r>
        <w:rPr>
          <w:rFonts w:ascii="Arial" w:hAnsi="Arial"/>
          <w:i/>
          <w:sz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D53E18" w:rsidRDefault="00D53E18" w:rsidP="00D53E18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>k pohľadávkam voči dlžníkom v konkurznom konaní prihlásených v stanovenej lehote na súd vo výške  0 % prihlásených pohľadávok.</w:t>
      </w:r>
    </w:p>
    <w:p w:rsidR="00D53E18" w:rsidRDefault="00D53E18" w:rsidP="00D53E18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  <w:r>
        <w:rPr>
          <w:rFonts w:ascii="Arial" w:hAnsi="Arial"/>
          <w:sz w:val="22"/>
          <w:lang w:val="en-US"/>
        </w:rPr>
        <w:tab/>
      </w:r>
      <w:r>
        <w:rPr>
          <w:rFonts w:ascii="Arial" w:hAnsi="Arial"/>
          <w:sz w:val="22"/>
          <w:lang w:val="en-US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1425"/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D53E18" w:rsidTr="001256F4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D53E18" w:rsidTr="001256F4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</w:t>
      </w:r>
      <w:r w:rsidR="001256F4">
        <w:t>6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opravné položky.</w:t>
      </w:r>
    </w:p>
    <w:p w:rsidR="001256F4" w:rsidRDefault="001256F4" w:rsidP="00D53E18">
      <w:pPr>
        <w:pStyle w:val="Hlavika"/>
        <w:tabs>
          <w:tab w:val="left" w:pos="708"/>
        </w:tabs>
        <w:ind w:firstLine="705"/>
        <w:jc w:val="both"/>
      </w:pPr>
    </w:p>
    <w:p w:rsidR="00D53E18" w:rsidRPr="00F02E5E" w:rsidRDefault="00D53E18" w:rsidP="00D53E18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proofErr w:type="spellStart"/>
      <w:r w:rsidRPr="00F02E5E">
        <w:rPr>
          <w:rFonts w:ascii="Arial" w:hAnsi="Arial"/>
          <w:b/>
          <w:sz w:val="20"/>
          <w:szCs w:val="20"/>
          <w:lang w:val="en-US"/>
        </w:rPr>
        <w:t>Tvorba</w:t>
      </w:r>
      <w:proofErr w:type="spellEnd"/>
      <w:r w:rsidRPr="00F02E5E">
        <w:rPr>
          <w:rFonts w:ascii="Arial" w:hAnsi="Arial"/>
          <w:b/>
          <w:sz w:val="20"/>
          <w:szCs w:val="20"/>
          <w:lang w:val="en-US"/>
        </w:rPr>
        <w:t xml:space="preserve"> </w:t>
      </w:r>
      <w:proofErr w:type="spellStart"/>
      <w:r w:rsidRPr="00F02E5E">
        <w:rPr>
          <w:rFonts w:ascii="Arial" w:hAnsi="Arial"/>
          <w:b/>
          <w:sz w:val="20"/>
          <w:szCs w:val="20"/>
          <w:lang w:val="en-US"/>
        </w:rPr>
        <w:t>odpi</w:t>
      </w:r>
      <w:r w:rsidRPr="00F02E5E">
        <w:rPr>
          <w:rFonts w:ascii="Arial" w:hAnsi="Arial"/>
          <w:b/>
          <w:sz w:val="20"/>
          <w:szCs w:val="20"/>
        </w:rPr>
        <w:t>sového</w:t>
      </w:r>
      <w:proofErr w:type="spellEnd"/>
      <w:r w:rsidRPr="00F02E5E">
        <w:rPr>
          <w:rFonts w:ascii="Arial" w:hAnsi="Arial"/>
          <w:b/>
          <w:sz w:val="20"/>
          <w:szCs w:val="20"/>
        </w:rPr>
        <w:t xml:space="preserve"> plánu pre </w:t>
      </w:r>
      <w:proofErr w:type="spellStart"/>
      <w:r w:rsidRPr="00F02E5E">
        <w:rPr>
          <w:rFonts w:ascii="Arial" w:hAnsi="Arial"/>
          <w:b/>
          <w:sz w:val="20"/>
          <w:szCs w:val="20"/>
        </w:rPr>
        <w:t>dlohodobý</w:t>
      </w:r>
      <w:proofErr w:type="spellEnd"/>
      <w:r w:rsidRPr="00F02E5E">
        <w:rPr>
          <w:rFonts w:ascii="Arial" w:hAnsi="Arial"/>
          <w:b/>
          <w:sz w:val="20"/>
          <w:szCs w:val="20"/>
        </w:rPr>
        <w:t xml:space="preserve"> majetok</w:t>
      </w:r>
    </w:p>
    <w:p w:rsidR="00D53E18" w:rsidRPr="003B7EC4" w:rsidRDefault="00D53E18" w:rsidP="00D53E18">
      <w:pPr>
        <w:ind w:left="708"/>
        <w:jc w:val="both"/>
        <w:rPr>
          <w:rFonts w:ascii="Arial" w:hAnsi="Arial"/>
          <w:sz w:val="20"/>
          <w:lang w:val="en-US"/>
        </w:rPr>
      </w:pPr>
      <w:proofErr w:type="spellStart"/>
      <w:r>
        <w:rPr>
          <w:rFonts w:ascii="Arial" w:hAnsi="Arial"/>
          <w:sz w:val="20"/>
          <w:lang w:val="en-US"/>
        </w:rPr>
        <w:t>Spoločnosť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stanovila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interným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predpisom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pravidlá</w:t>
      </w:r>
      <w:proofErr w:type="spellEnd"/>
      <w:r>
        <w:rPr>
          <w:rFonts w:ascii="Arial" w:hAnsi="Arial"/>
          <w:sz w:val="20"/>
          <w:lang w:val="en-US"/>
        </w:rPr>
        <w:t xml:space="preserve"> pre </w:t>
      </w:r>
      <w:proofErr w:type="spellStart"/>
      <w:r>
        <w:rPr>
          <w:rFonts w:ascii="Arial" w:hAnsi="Arial"/>
          <w:sz w:val="20"/>
          <w:lang w:val="en-US"/>
        </w:rPr>
        <w:t>účtovanie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dlhodobého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majetku</w:t>
      </w:r>
      <w:proofErr w:type="spellEnd"/>
      <w:r>
        <w:rPr>
          <w:rFonts w:ascii="Arial" w:hAnsi="Arial"/>
          <w:sz w:val="20"/>
          <w:lang w:val="en-US"/>
        </w:rPr>
        <w:t xml:space="preserve">: </w:t>
      </w:r>
    </w:p>
    <w:p w:rsidR="00D53E18" w:rsidRPr="003B7EC4" w:rsidRDefault="00D53E18" w:rsidP="00D53E18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1659.70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gramStart"/>
      <w:r>
        <w:rPr>
          <w:rFonts w:ascii="Arial" w:hAnsi="Arial"/>
          <w:sz w:val="18"/>
          <w:lang w:val="en-US"/>
        </w:rPr>
        <w:t xml:space="preserve">- 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D53E18" w:rsidRDefault="00D53E18" w:rsidP="00D53E18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1659.70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D53E18" w:rsidRDefault="00D53E18" w:rsidP="00D53E18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s</w:t>
      </w:r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D53E18" w:rsidRDefault="00D53E18" w:rsidP="00D53E18">
      <w:pPr>
        <w:jc w:val="both"/>
        <w:rPr>
          <w:b/>
          <w:bCs/>
        </w:rPr>
      </w:pPr>
      <w:proofErr w:type="spellStart"/>
      <w:proofErr w:type="gramStart"/>
      <w:r>
        <w:rPr>
          <w:b/>
          <w:bCs/>
          <w:lang w:val="en-US"/>
        </w:rPr>
        <w:t>Účtovné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odpisy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sú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rovnomerné</w:t>
      </w:r>
      <w:proofErr w:type="spellEnd"/>
      <w:r>
        <w:rPr>
          <w:b/>
          <w:bCs/>
          <w:lang w:val="en-US"/>
        </w:rPr>
        <w:t>.</w:t>
      </w:r>
      <w:proofErr w:type="gramEnd"/>
      <w:r>
        <w:rPr>
          <w:b/>
          <w:bCs/>
        </w:rPr>
        <w:t xml:space="preserve">       Účtovné a daňové odpisy sa rovnajú.</w:t>
      </w:r>
      <w:r>
        <w:rPr>
          <w:b/>
          <w:bCs/>
        </w:rPr>
        <w:tab/>
      </w:r>
    </w:p>
    <w:p w:rsidR="00D53E18" w:rsidRDefault="00D53E18" w:rsidP="00D53E18">
      <w:pPr>
        <w:jc w:val="both"/>
      </w:pPr>
      <w:r>
        <w:tab/>
      </w:r>
      <w:proofErr w:type="gramStart"/>
      <w:r>
        <w:rPr>
          <w:lang w:val="en-US"/>
        </w:rPr>
        <w:t>Dot</w:t>
      </w:r>
      <w:proofErr w:type="spellStart"/>
      <w:r>
        <w:t>ácie</w:t>
      </w:r>
      <w:proofErr w:type="spellEnd"/>
      <w:r>
        <w:t xml:space="preserve">  na</w:t>
      </w:r>
      <w:proofErr w:type="gramEnd"/>
      <w:r>
        <w:t xml:space="preserve"> obstaranie majetku v bežnom účtovnom období neboli </w:t>
      </w:r>
      <w:r w:rsidR="001256F4">
        <w:t xml:space="preserve"> poskytnuté</w:t>
      </w:r>
      <w:r>
        <w:t>.</w:t>
      </w:r>
    </w:p>
    <w:p w:rsidR="00D53E18" w:rsidRDefault="00D53E18" w:rsidP="00D53E18">
      <w:pPr>
        <w:jc w:val="both"/>
      </w:pPr>
    </w:p>
    <w:p w:rsidR="00D53E18" w:rsidRDefault="00D53E18" w:rsidP="00D53E18">
      <w:pPr>
        <w:jc w:val="both"/>
      </w:pPr>
    </w:p>
    <w:p w:rsidR="00D53E18" w:rsidRPr="003B7EC4" w:rsidRDefault="00D53E18" w:rsidP="00D53E18">
      <w:pPr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u w:val="single"/>
        </w:rPr>
      </w:pPr>
      <w:proofErr w:type="gramStart"/>
      <w:r>
        <w:rPr>
          <w:rFonts w:ascii="Arial" w:hAnsi="Arial"/>
          <w:b/>
          <w:sz w:val="22"/>
        </w:rPr>
        <w:t xml:space="preserve">F.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a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/>
          <w:lang w:val="en-US"/>
        </w:rPr>
        <w:tab/>
      </w:r>
      <w:proofErr w:type="spellStart"/>
      <w:r>
        <w:rPr>
          <w:rFonts w:ascii="Arial" w:hAnsi="Arial"/>
          <w:b/>
          <w:lang w:val="en-US"/>
        </w:rPr>
        <w:t>Údaje</w:t>
      </w:r>
      <w:proofErr w:type="spellEnd"/>
      <w:r>
        <w:rPr>
          <w:rFonts w:ascii="Arial" w:hAnsi="Arial"/>
          <w:b/>
          <w:lang w:val="en-US"/>
        </w:rPr>
        <w:t xml:space="preserve"> o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nehmotnom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a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bežné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účtovné</w:t>
      </w:r>
      <w:proofErr w:type="spellEnd"/>
      <w:r>
        <w:rPr>
          <w:rFonts w:ascii="Arial" w:hAnsi="Arial"/>
          <w:b/>
          <w:lang w:val="en-US"/>
        </w:rPr>
        <w:t xml:space="preserve">  </w:t>
      </w:r>
      <w:proofErr w:type="spellStart"/>
      <w:r>
        <w:rPr>
          <w:rFonts w:ascii="Arial" w:hAnsi="Arial"/>
          <w:b/>
          <w:lang w:val="en-US"/>
        </w:rPr>
        <w:t>obdobie</w:t>
      </w:r>
      <w:proofErr w:type="spellEnd"/>
      <w:r>
        <w:rPr>
          <w:rFonts w:ascii="Arial" w:hAnsi="Arial"/>
          <w:b/>
          <w:lang w:val="en-US"/>
        </w:rPr>
        <w:t xml:space="preserve"> </w:t>
      </w:r>
    </w:p>
    <w:p w:rsidR="00D53E18" w:rsidRDefault="00D53E18" w:rsidP="00D53E18">
      <w:pPr>
        <w:pStyle w:val="Hlavika"/>
        <w:tabs>
          <w:tab w:val="left" w:pos="708"/>
        </w:tabs>
        <w:ind w:left="708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1.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nehmotný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004)</w:t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</w:rPr>
        <w:t>Poh</w:t>
      </w:r>
      <w:r>
        <w:rPr>
          <w:rFonts w:ascii="Arial" w:hAnsi="Arial"/>
          <w:lang w:val="sk-SK"/>
        </w:rPr>
        <w:t>yby</w:t>
      </w:r>
      <w:proofErr w:type="spellEnd"/>
      <w:r>
        <w:rPr>
          <w:rFonts w:ascii="Arial" w:hAnsi="Arial"/>
          <w:lang w:val="sk-SK"/>
        </w:rPr>
        <w:t xml:space="preserve"> na účtoch dlhodobého nehmotného majetku, oprávok, opravnej položky a zostatkovej   hodnoty. Uvádza sa </w:t>
      </w:r>
      <w:proofErr w:type="spellStart"/>
      <w:r>
        <w:rPr>
          <w:rFonts w:ascii="Arial" w:hAnsi="Arial"/>
          <w:lang w:val="sk-SK"/>
        </w:rPr>
        <w:t>sa</w:t>
      </w:r>
      <w:proofErr w:type="spellEnd"/>
      <w:r>
        <w:rPr>
          <w:rFonts w:ascii="Arial" w:hAnsi="Arial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D53E18" w:rsidRPr="00F037C0" w:rsidTr="001256F4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Zriaďovacie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004</w:t>
            </w:r>
          </w:p>
        </w:tc>
      </w:tr>
      <w:tr w:rsidR="00D53E18" w:rsidRPr="00F037C0" w:rsidTr="001256F4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F037C0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F037C0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037C0" w:rsidTr="001256F4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F037C0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Pr="00F037C0" w:rsidRDefault="00D53E18" w:rsidP="00D53E18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</w:p>
    <w:p w:rsidR="00D53E18" w:rsidRPr="00F037C0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  <w:sz w:val="16"/>
          <w:szCs w:val="16"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lastRenderedPageBreak/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  <w:t>6</w:t>
      </w: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D53E18" w:rsidTr="001256F4">
        <w:trPr>
          <w:trHeight w:val="903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Samostatné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hnuteľné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veci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 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súbory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hnuteľných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3B7EC4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013</w:t>
            </w:r>
          </w:p>
        </w:tc>
      </w:tr>
      <w:tr w:rsidR="00D53E18" w:rsidTr="001256F4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091CF2" w:rsidP="00091CF2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59320</w:t>
            </w: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59320</w:t>
            </w: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28114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28114</w:t>
            </w: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270"/>
                <w:tab w:val="center" w:pos="571"/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  <w:t>31206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31206</w:t>
            </w: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17152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17152</w:t>
            </w: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576BA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11245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11245</w:t>
            </w: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28397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576BAE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28397</w:t>
            </w: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3B7EC4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Opravná položka na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42168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42168</w:t>
            </w: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30923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30923</w:t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>
              <w:rPr>
                <w:rFonts w:ascii="Arial" w:hAnsi="Arial"/>
                <w:b/>
                <w:lang w:val="en-US"/>
              </w:rPr>
              <w:t>(</w:t>
            </w:r>
            <w:proofErr w:type="gramStart"/>
            <w:r>
              <w:rPr>
                <w:rFonts w:ascii="Arial" w:hAnsi="Arial"/>
                <w:b/>
                <w:lang w:val="en-US"/>
              </w:rPr>
              <w:t>r.021</w:t>
            </w:r>
            <w:proofErr w:type="gramEnd"/>
            <w:r>
              <w:rPr>
                <w:rFonts w:ascii="Arial" w:hAnsi="Arial"/>
                <w:b/>
                <w:lang w:val="en-US"/>
              </w:rPr>
              <w:t>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D53E18" w:rsidRPr="00952145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2"/>
        <w:gridCol w:w="2901"/>
        <w:gridCol w:w="2441"/>
        <w:gridCol w:w="2442"/>
      </w:tblGrid>
      <w:tr w:rsidR="00D53E18" w:rsidTr="001256F4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Predmet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poisteného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D53E18" w:rsidTr="001256F4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D53E18" w:rsidTr="001256F4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ind w:left="390"/>
        <w:rPr>
          <w:rFonts w:ascii="Arial" w:hAnsi="Arial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7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právo,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D53E18" w:rsidRDefault="00D53E18" w:rsidP="00D53E18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D53E18" w:rsidRDefault="00D53E18" w:rsidP="00D53E18">
      <w:pPr>
        <w:pStyle w:val="Hlavika"/>
        <w:tabs>
          <w:tab w:val="left" w:pos="708"/>
        </w:tabs>
        <w:ind w:left="1062" w:firstLine="3"/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majetok firma neeviduje.</w:t>
      </w:r>
      <w:proofErr w:type="gramEnd"/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D53E18" w:rsidTr="001256F4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D53E18" w:rsidTr="001256F4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proofErr w:type="spellStart"/>
      <w:r>
        <w:rPr>
          <w:rFonts w:ascii="Arial" w:hAnsi="Arial"/>
        </w:rPr>
        <w:t>Obmedzenia</w:t>
      </w:r>
      <w:proofErr w:type="spellEnd"/>
      <w:r>
        <w:rPr>
          <w:rFonts w:ascii="Arial" w:hAnsi="Arial"/>
        </w:rPr>
        <w:t xml:space="preserve"> spojené s </w:t>
      </w:r>
      <w:proofErr w:type="spellStart"/>
      <w:r>
        <w:rPr>
          <w:rFonts w:ascii="Arial" w:hAnsi="Arial"/>
        </w:rPr>
        <w:t>nakladaním</w:t>
      </w:r>
      <w:proofErr w:type="spellEnd"/>
      <w:r>
        <w:rPr>
          <w:rFonts w:ascii="Arial" w:hAnsi="Arial"/>
        </w:rPr>
        <w:t xml:space="preserve">  majetku:  </w:t>
      </w:r>
      <w:proofErr w:type="spellStart"/>
      <w:r>
        <w:rPr>
          <w:rFonts w:ascii="Arial" w:hAnsi="Arial"/>
        </w:rPr>
        <w:t>nie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sú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žiadne</w:t>
      </w:r>
      <w:proofErr w:type="spellEnd"/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D53E18" w:rsidRDefault="00D53E18" w:rsidP="00D53E18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d)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nadobudol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veriteľ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zmluvou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zabezpečovacom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práve</w:t>
      </w:r>
      <w:proofErr w:type="spellEnd"/>
      <w:r>
        <w:rPr>
          <w:rFonts w:ascii="Arial" w:hAnsi="Arial"/>
          <w:bCs/>
        </w:rPr>
        <w:t xml:space="preserve">, ale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na </w:t>
      </w:r>
      <w:proofErr w:type="gramStart"/>
      <w:r>
        <w:rPr>
          <w:rFonts w:ascii="Arial" w:hAnsi="Arial"/>
          <w:bCs/>
        </w:rPr>
        <w:t>základe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zmluvy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výpožičke</w:t>
      </w:r>
      <w:proofErr w:type="spellEnd"/>
      <w:r>
        <w:rPr>
          <w:rFonts w:ascii="Arial" w:hAnsi="Arial"/>
          <w:bCs/>
        </w:rPr>
        <w:t xml:space="preserve"> </w:t>
      </w:r>
      <w:r>
        <w:rPr>
          <w:rFonts w:ascii="Arial" w:hAnsi="Arial"/>
          <w:b/>
        </w:rPr>
        <w:t>– firma nemá.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D53E18" w:rsidTr="001256F4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D53E18" w:rsidTr="001256F4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D53E18" w:rsidTr="001256F4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D53E18" w:rsidRDefault="00D53E18" w:rsidP="00D53E18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e)  </w:t>
      </w:r>
      <w:proofErr w:type="spellStart"/>
      <w:r>
        <w:rPr>
          <w:rFonts w:ascii="Arial" w:hAnsi="Arial"/>
          <w:bCs/>
        </w:rPr>
        <w:t>Nadobudnutý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prevedený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,při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nebolo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zapísané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vkladom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katastra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nehnuteľností</w:t>
      </w:r>
      <w:proofErr w:type="spellEnd"/>
      <w:r>
        <w:rPr>
          <w:rFonts w:ascii="Arial" w:hAnsi="Arial"/>
          <w:bCs/>
        </w:rPr>
        <w:t xml:space="preserve"> do </w:t>
      </w:r>
      <w:proofErr w:type="spellStart"/>
      <w:r>
        <w:rPr>
          <w:rFonts w:ascii="Arial" w:hAnsi="Arial"/>
          <w:bCs/>
        </w:rPr>
        <w:t>dňa</w:t>
      </w:r>
      <w:proofErr w:type="spellEnd"/>
      <w:r>
        <w:rPr>
          <w:rFonts w:ascii="Arial" w:hAnsi="Arial"/>
          <w:bCs/>
        </w:rPr>
        <w:t xml:space="preserve">, ku </w:t>
      </w:r>
      <w:proofErr w:type="spellStart"/>
      <w:r>
        <w:rPr>
          <w:rFonts w:ascii="Arial" w:hAnsi="Arial"/>
          <w:bCs/>
        </w:rPr>
        <w:t>ktorému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zostavuje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závierka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pričom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tento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- </w:t>
      </w:r>
      <w:r>
        <w:rPr>
          <w:rFonts w:ascii="Arial" w:hAnsi="Arial"/>
          <w:b/>
        </w:rPr>
        <w:t>firma neeviduje.</w:t>
      </w:r>
    </w:p>
    <w:p w:rsidR="00D53E18" w:rsidRDefault="00D53E18" w:rsidP="00D53E18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D53E18" w:rsidTr="001256F4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D53E18" w:rsidTr="001256F4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D53E18" w:rsidTr="001256F4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</w:rPr>
      </w:pPr>
      <w:proofErr w:type="spellStart"/>
      <w:r>
        <w:rPr>
          <w:rFonts w:ascii="Arial" w:hAnsi="Arial"/>
          <w:b/>
          <w:bCs/>
          <w:i/>
        </w:rPr>
        <w:t>Spoločnosť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</w:t>
      </w:r>
      <w:proofErr w:type="gramStart"/>
      <w:r>
        <w:rPr>
          <w:rFonts w:ascii="Arial" w:hAnsi="Arial"/>
          <w:b/>
          <w:bCs/>
          <w:i/>
        </w:rPr>
        <w:t>neúčtuje  o  majetku</w:t>
      </w:r>
      <w:proofErr w:type="gramEnd"/>
      <w:r>
        <w:rPr>
          <w:rFonts w:ascii="Arial" w:hAnsi="Arial"/>
          <w:b/>
          <w:bCs/>
          <w:i/>
        </w:rPr>
        <w:t xml:space="preserve">, </w:t>
      </w:r>
      <w:proofErr w:type="spellStart"/>
      <w:r>
        <w:rPr>
          <w:rFonts w:ascii="Arial" w:hAnsi="Arial"/>
          <w:b/>
          <w:bCs/>
          <w:i/>
        </w:rPr>
        <w:t>ktorým</w:t>
      </w:r>
      <w:proofErr w:type="spellEnd"/>
      <w:r>
        <w:rPr>
          <w:rFonts w:ascii="Arial" w:hAnsi="Arial"/>
          <w:b/>
          <w:bCs/>
          <w:i/>
        </w:rPr>
        <w:t xml:space="preserve"> je goodwill. 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g)   </w:t>
      </w:r>
      <w:r>
        <w:rPr>
          <w:rFonts w:ascii="Arial" w:hAnsi="Arial"/>
          <w:bCs/>
        </w:rPr>
        <w:t xml:space="preserve">Údaje, </w:t>
      </w:r>
      <w:proofErr w:type="spellStart"/>
      <w:r>
        <w:rPr>
          <w:rFonts w:ascii="Arial" w:hAnsi="Arial"/>
          <w:bCs/>
        </w:rPr>
        <w:t>ktoré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účtujú</w:t>
      </w:r>
      <w:proofErr w:type="spellEnd"/>
      <w:r>
        <w:rPr>
          <w:rFonts w:ascii="Arial" w:hAnsi="Arial"/>
          <w:bCs/>
        </w:rPr>
        <w:t xml:space="preserve"> na </w:t>
      </w:r>
      <w:proofErr w:type="gramStart"/>
      <w:r>
        <w:rPr>
          <w:rFonts w:ascii="Arial" w:hAnsi="Arial"/>
          <w:bCs/>
        </w:rPr>
        <w:t>účte</w:t>
      </w:r>
      <w:proofErr w:type="gramEnd"/>
      <w:r>
        <w:rPr>
          <w:rFonts w:ascii="Arial" w:hAnsi="Arial"/>
          <w:bCs/>
        </w:rPr>
        <w:t xml:space="preserve"> 097 – Opravná položka k </w:t>
      </w:r>
      <w:proofErr w:type="spellStart"/>
      <w:r>
        <w:rPr>
          <w:rFonts w:ascii="Arial" w:hAnsi="Arial"/>
          <w:bCs/>
        </w:rPr>
        <w:t>nadobudnutému</w:t>
      </w:r>
      <w:proofErr w:type="spellEnd"/>
      <w:r>
        <w:rPr>
          <w:rFonts w:ascii="Arial" w:hAnsi="Arial"/>
          <w:bCs/>
        </w:rPr>
        <w:t xml:space="preserve"> majetku</w:t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  <w:r>
        <w:rPr>
          <w:rFonts w:ascii="Arial" w:hAnsi="Arial"/>
          <w:i/>
        </w:rPr>
        <w:t xml:space="preserve">O opravných položkách k majetku </w:t>
      </w:r>
      <w:proofErr w:type="spellStart"/>
      <w:r>
        <w:rPr>
          <w:rFonts w:ascii="Arial" w:hAnsi="Arial"/>
          <w:i/>
        </w:rPr>
        <w:t>spoločnosť</w:t>
      </w:r>
      <w:proofErr w:type="spellEnd"/>
      <w:r>
        <w:rPr>
          <w:rFonts w:ascii="Arial" w:hAnsi="Arial"/>
          <w:i/>
        </w:rPr>
        <w:t xml:space="preserve"> neúčtovala. V </w:t>
      </w:r>
      <w:proofErr w:type="spellStart"/>
      <w:r>
        <w:rPr>
          <w:rFonts w:ascii="Arial" w:hAnsi="Arial"/>
          <w:i/>
        </w:rPr>
        <w:t>súvahe</w:t>
      </w:r>
      <w:proofErr w:type="spellEnd"/>
      <w:r>
        <w:rPr>
          <w:rFonts w:ascii="Arial" w:hAnsi="Arial"/>
          <w:i/>
        </w:rPr>
        <w:t xml:space="preserve"> vykázaný </w:t>
      </w:r>
      <w:proofErr w:type="spellStart"/>
      <w:r>
        <w:rPr>
          <w:rFonts w:ascii="Arial" w:hAnsi="Arial"/>
          <w:i/>
        </w:rPr>
        <w:t>majetok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nie</w:t>
      </w:r>
      <w:proofErr w:type="spellEnd"/>
      <w:r>
        <w:rPr>
          <w:rFonts w:ascii="Arial" w:hAnsi="Arial"/>
          <w:i/>
        </w:rPr>
        <w:t xml:space="preserve"> je </w:t>
      </w:r>
      <w:proofErr w:type="spellStart"/>
      <w:r>
        <w:rPr>
          <w:rFonts w:ascii="Arial" w:hAnsi="Arial"/>
          <w:i/>
        </w:rPr>
        <w:t>nadobudnutý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prevodom</w:t>
      </w:r>
      <w:proofErr w:type="spellEnd"/>
      <w:r>
        <w:rPr>
          <w:rFonts w:ascii="Arial" w:hAnsi="Arial"/>
          <w:i/>
        </w:rPr>
        <w:t xml:space="preserve"> majetku </w:t>
      </w:r>
      <w:proofErr w:type="spellStart"/>
      <w:r>
        <w:rPr>
          <w:rFonts w:ascii="Arial" w:hAnsi="Arial"/>
          <w:i/>
        </w:rPr>
        <w:t>štátu</w:t>
      </w:r>
      <w:proofErr w:type="spellEnd"/>
      <w:r>
        <w:rPr>
          <w:rFonts w:ascii="Arial" w:hAnsi="Arial"/>
          <w:i/>
        </w:rPr>
        <w:t xml:space="preserve"> </w:t>
      </w:r>
      <w:proofErr w:type="spellStart"/>
      <w:r>
        <w:rPr>
          <w:rFonts w:ascii="Arial" w:hAnsi="Arial"/>
          <w:i/>
        </w:rPr>
        <w:t>podľa</w:t>
      </w:r>
      <w:proofErr w:type="spellEnd"/>
      <w:r>
        <w:rPr>
          <w:rFonts w:ascii="Arial" w:hAnsi="Arial"/>
          <w:i/>
        </w:rPr>
        <w:t xml:space="preserve"> osobitného </w:t>
      </w:r>
      <w:proofErr w:type="spellStart"/>
      <w:r>
        <w:rPr>
          <w:rFonts w:ascii="Arial" w:hAnsi="Arial"/>
          <w:i/>
        </w:rPr>
        <w:t>predpisu</w:t>
      </w:r>
      <w:proofErr w:type="spellEnd"/>
      <w:r>
        <w:rPr>
          <w:rFonts w:ascii="Arial" w:hAnsi="Arial"/>
          <w:i/>
        </w:rPr>
        <w:t>.</w:t>
      </w:r>
    </w:p>
    <w:p w:rsidR="00D53E18" w:rsidRDefault="00D53E18" w:rsidP="00D53E18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9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 </w:t>
      </w:r>
      <w:proofErr w:type="gramStart"/>
      <w:r>
        <w:rPr>
          <w:rFonts w:ascii="Arial" w:hAnsi="Arial"/>
          <w:b/>
        </w:rPr>
        <w:t xml:space="preserve">h) </w:t>
      </w:r>
      <w:r>
        <w:rPr>
          <w:rFonts w:ascii="Arial" w:hAnsi="Arial"/>
          <w:bCs/>
        </w:rPr>
        <w:t xml:space="preserve"> </w:t>
      </w:r>
      <w:r>
        <w:rPr>
          <w:rFonts w:ascii="Arial" w:hAnsi="Arial"/>
          <w:bCs/>
          <w:lang w:val="sk-SK"/>
        </w:rPr>
        <w:t>Ú</w:t>
      </w:r>
      <w:r>
        <w:rPr>
          <w:rFonts w:ascii="Arial" w:hAnsi="Arial"/>
          <w:bCs/>
        </w:rPr>
        <w:t>daje</w:t>
      </w:r>
      <w:proofErr w:type="gramEnd"/>
      <w:r>
        <w:rPr>
          <w:rFonts w:ascii="Arial" w:hAnsi="Arial"/>
          <w:bCs/>
        </w:rPr>
        <w:t xml:space="preserve"> o </w:t>
      </w:r>
      <w:proofErr w:type="spellStart"/>
      <w:r>
        <w:rPr>
          <w:rFonts w:ascii="Arial" w:hAnsi="Arial"/>
          <w:bCs/>
        </w:rPr>
        <w:t>výskumnej</w:t>
      </w:r>
      <w:proofErr w:type="spellEnd"/>
      <w:r>
        <w:rPr>
          <w:rFonts w:ascii="Arial" w:hAnsi="Arial"/>
          <w:bCs/>
        </w:rPr>
        <w:t xml:space="preserve"> a </w:t>
      </w:r>
      <w:proofErr w:type="spellStart"/>
      <w:r>
        <w:rPr>
          <w:rFonts w:ascii="Arial" w:hAnsi="Arial"/>
          <w:bCs/>
        </w:rPr>
        <w:t>vývojovej</w:t>
      </w:r>
      <w:proofErr w:type="spellEnd"/>
      <w:r>
        <w:rPr>
          <w:rFonts w:ascii="Arial" w:hAnsi="Arial"/>
          <w:bCs/>
        </w:rPr>
        <w:t xml:space="preserve"> činnosti </w:t>
      </w:r>
      <w:proofErr w:type="spellStart"/>
      <w:r>
        <w:rPr>
          <w:rFonts w:ascii="Arial" w:hAnsi="Arial"/>
          <w:bCs/>
        </w:rPr>
        <w:t>spoločnosti</w:t>
      </w:r>
      <w:proofErr w:type="spellEnd"/>
    </w:p>
    <w:p w:rsidR="00D53E18" w:rsidRDefault="00D53E18" w:rsidP="00D53E18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Spoločnosti</w:t>
      </w:r>
      <w:proofErr w:type="spellEnd"/>
      <w:r>
        <w:rPr>
          <w:rFonts w:ascii="Arial" w:hAnsi="Arial"/>
          <w:b/>
          <w:bCs/>
          <w:i/>
        </w:rPr>
        <w:t xml:space="preserve">  náklady na </w:t>
      </w:r>
      <w:proofErr w:type="spellStart"/>
      <w:r>
        <w:rPr>
          <w:rFonts w:ascii="Arial" w:hAnsi="Arial"/>
          <w:b/>
          <w:bCs/>
          <w:i/>
        </w:rPr>
        <w:t>výskum</w:t>
      </w:r>
      <w:proofErr w:type="spellEnd"/>
      <w:r>
        <w:rPr>
          <w:rFonts w:ascii="Arial" w:hAnsi="Arial"/>
          <w:b/>
          <w:bCs/>
          <w:i/>
        </w:rPr>
        <w:t xml:space="preserve"> a </w:t>
      </w:r>
      <w:proofErr w:type="spellStart"/>
      <w:r>
        <w:rPr>
          <w:rFonts w:ascii="Arial" w:hAnsi="Arial"/>
          <w:b/>
          <w:bCs/>
          <w:i/>
        </w:rPr>
        <w:t>vývojovú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činnosť</w:t>
      </w:r>
      <w:proofErr w:type="spellEnd"/>
      <w:r>
        <w:rPr>
          <w:rFonts w:ascii="Arial" w:hAnsi="Arial"/>
          <w:b/>
          <w:bCs/>
          <w:i/>
        </w:rPr>
        <w:t xml:space="preserve"> v </w:t>
      </w:r>
      <w:proofErr w:type="spellStart"/>
      <w:r>
        <w:rPr>
          <w:rFonts w:ascii="Arial" w:hAnsi="Arial"/>
          <w:b/>
          <w:bCs/>
          <w:i/>
        </w:rPr>
        <w:t>bežnom</w:t>
      </w:r>
      <w:proofErr w:type="spellEnd"/>
      <w:r>
        <w:rPr>
          <w:rFonts w:ascii="Arial" w:hAnsi="Arial"/>
          <w:b/>
          <w:bCs/>
          <w:i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účtovnom</w:t>
      </w:r>
      <w:proofErr w:type="spellEnd"/>
      <w:r>
        <w:rPr>
          <w:rFonts w:ascii="Arial" w:hAnsi="Arial"/>
          <w:b/>
          <w:bCs/>
          <w:i/>
        </w:rPr>
        <w:t xml:space="preserve"> období nevznikli.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   3.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finančný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023)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 xml:space="preserve">       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 xml:space="preserve">   </w:t>
      </w:r>
      <w:proofErr w:type="spellStart"/>
      <w:r>
        <w:rPr>
          <w:rFonts w:ascii="Arial" w:hAnsi="Arial"/>
          <w:b/>
          <w:lang w:val="en-US"/>
        </w:rPr>
        <w:t>i</w:t>
      </w:r>
      <w:proofErr w:type="spellEnd"/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lang w:val="en-US"/>
        </w:rPr>
        <w:t xml:space="preserve">  </w:t>
      </w:r>
      <w:proofErr w:type="gramStart"/>
      <w:r>
        <w:rPr>
          <w:rFonts w:ascii="Arial" w:hAnsi="Arial"/>
          <w:b/>
          <w:lang w:val="sk-SK"/>
        </w:rPr>
        <w:t>Štruktúra  a</w:t>
      </w:r>
      <w:proofErr w:type="gramEnd"/>
      <w:r>
        <w:rPr>
          <w:rFonts w:ascii="Arial" w:hAnsi="Arial"/>
          <w:b/>
          <w:lang w:val="sk-SK"/>
        </w:rPr>
        <w:t xml:space="preserve"> z</w:t>
      </w:r>
      <w:proofErr w:type="spellStart"/>
      <w:r>
        <w:rPr>
          <w:rFonts w:ascii="Arial" w:hAnsi="Arial"/>
          <w:b/>
          <w:lang w:val="en-US"/>
        </w:rPr>
        <w:t>meny</w:t>
      </w:r>
      <w:proofErr w:type="spellEnd"/>
      <w:r>
        <w:rPr>
          <w:rFonts w:ascii="Arial" w:hAnsi="Arial"/>
          <w:b/>
          <w:lang w:val="en-US"/>
        </w:rPr>
        <w:t xml:space="preserve"> v </w:t>
      </w:r>
      <w:proofErr w:type="spellStart"/>
      <w:r>
        <w:rPr>
          <w:rFonts w:ascii="Arial" w:hAnsi="Arial"/>
          <w:b/>
          <w:lang w:val="en-US"/>
        </w:rPr>
        <w:t>jednotlivých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zložkách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dlhodobého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finančného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lang w:val="en-US"/>
        </w:rPr>
        <w:tab/>
        <w:t xml:space="preserve">Firma </w:t>
      </w:r>
      <w:proofErr w:type="spellStart"/>
      <w:r>
        <w:rPr>
          <w:rFonts w:ascii="Arial" w:hAnsi="Arial"/>
          <w:lang w:val="en-US"/>
        </w:rPr>
        <w:t>nedisponuje</w:t>
      </w:r>
      <w:proofErr w:type="spellEnd"/>
      <w:r>
        <w:rPr>
          <w:rFonts w:ascii="Arial" w:hAnsi="Arial"/>
          <w:lang w:val="en-US"/>
        </w:rPr>
        <w:t xml:space="preserve"> </w:t>
      </w:r>
      <w:proofErr w:type="spellStart"/>
      <w:r>
        <w:rPr>
          <w:rFonts w:ascii="Arial" w:hAnsi="Arial"/>
          <w:lang w:val="en-US"/>
        </w:rPr>
        <w:t>dlhodobým</w:t>
      </w:r>
      <w:proofErr w:type="spellEnd"/>
      <w:r>
        <w:rPr>
          <w:rFonts w:ascii="Arial" w:hAnsi="Arial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lang w:val="en-US"/>
        </w:rPr>
        <w:t>finančným</w:t>
      </w:r>
      <w:proofErr w:type="spellEnd"/>
      <w:r>
        <w:rPr>
          <w:rFonts w:ascii="Arial" w:hAnsi="Arial"/>
          <w:lang w:val="en-US"/>
        </w:rPr>
        <w:t xml:space="preserve">  </w:t>
      </w:r>
      <w:proofErr w:type="spellStart"/>
      <w:r>
        <w:rPr>
          <w:rFonts w:ascii="Arial" w:hAnsi="Arial"/>
          <w:lang w:val="en-US"/>
        </w:rPr>
        <w:t>majetkom</w:t>
      </w:r>
      <w:proofErr w:type="spellEnd"/>
      <w:proofErr w:type="gramEnd"/>
      <w:r>
        <w:rPr>
          <w:rFonts w:ascii="Arial" w:hAnsi="Arial"/>
          <w:lang w:val="en-US"/>
        </w:rPr>
        <w:t>.</w:t>
      </w:r>
      <w:r>
        <w:rPr>
          <w:rFonts w:ascii="Arial" w:hAnsi="Arial"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D53E18" w:rsidTr="001256F4">
        <w:trPr>
          <w:trHeight w:val="1388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Spolo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573F7D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Obsta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lang w:val="sk-SK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023</w:t>
            </w:r>
          </w:p>
        </w:tc>
      </w:tr>
      <w:tr w:rsidR="00D53E18" w:rsidTr="001256F4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Obstará-</w:t>
            </w:r>
            <w:proofErr w:type="spellStart"/>
            <w:r>
              <w:rPr>
                <w:rFonts w:ascii="Arial" w:hAnsi="Arial"/>
                <w:b/>
              </w:rPr>
              <w:t>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lastRenderedPageBreak/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Netto hodnota</w:t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  <w:lang w:val="en-US"/>
              </w:rPr>
              <w:t>Preddavky</w:t>
            </w:r>
            <w:proofErr w:type="spellEnd"/>
            <w:r>
              <w:rPr>
                <w:rFonts w:ascii="Arial" w:hAnsi="Arial"/>
                <w:b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D53E18" w:rsidTr="001256F4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D53E18" w:rsidRPr="00573F7D" w:rsidTr="001256F4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celkom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ódou vlastného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imania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za r. 2003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  <w:tr w:rsidR="00D53E18" w:rsidRPr="00573F7D" w:rsidTr="001256F4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RPr="00573F7D" w:rsidTr="001256F4"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c)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d)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025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Ovládané spoločnosti a spoločnosti s podstatným vplyvom firma nemá a nemá v nich účasť.</w:t>
      </w: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Ostatné dlhodobé cenné papiere a podiely – firma nemá</w:t>
      </w: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firstLine="705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D53E18" w:rsidTr="001256F4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D53E18" w:rsidTr="001256F4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Tr="001256F4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lang w:val="sk-SK"/>
        </w:rPr>
      </w:pPr>
      <w:r>
        <w:rPr>
          <w:rFonts w:ascii="Arial" w:hAnsi="Arial"/>
          <w:b/>
          <w:bCs/>
          <w:i/>
          <w:lang w:val="sk-SK"/>
        </w:rPr>
        <w:t>Spoločnosť nevlastní dlhodobý finančný majetok.</w:t>
      </w:r>
    </w:p>
    <w:p w:rsidR="00D53E18" w:rsidRDefault="00D53E18" w:rsidP="004B4317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  <w:proofErr w:type="gramStart"/>
      <w:r>
        <w:rPr>
          <w:rFonts w:ascii="Arial" w:hAnsi="Arial"/>
          <w:b/>
        </w:rPr>
        <w:t xml:space="preserve">k)    </w:t>
      </w:r>
      <w:proofErr w:type="spellStart"/>
      <w:r>
        <w:rPr>
          <w:rFonts w:ascii="Arial" w:hAnsi="Arial"/>
          <w:bCs/>
        </w:rPr>
        <w:t>Opravn</w:t>
      </w:r>
      <w:proofErr w:type="spellEnd"/>
      <w:r>
        <w:rPr>
          <w:rFonts w:ascii="Arial" w:hAnsi="Arial"/>
          <w:bCs/>
          <w:lang w:val="sk-SK"/>
        </w:rPr>
        <w:t>é</w:t>
      </w:r>
      <w:proofErr w:type="gramEnd"/>
      <w:r>
        <w:rPr>
          <w:rFonts w:ascii="Arial" w:hAnsi="Arial"/>
          <w:bCs/>
          <w:lang w:val="sk-SK"/>
        </w:rPr>
        <w:t xml:space="preserve"> položky podľa zložiek dlhodobého finančného majetku v členení podľa jednotlivých  položiek súvahy</w:t>
      </w:r>
      <w:r>
        <w:rPr>
          <w:rFonts w:ascii="Arial" w:hAnsi="Arial"/>
          <w:i/>
          <w:lang w:val="en-US"/>
        </w:rPr>
        <w:t xml:space="preserve">  – </w:t>
      </w:r>
      <w:proofErr w:type="spellStart"/>
      <w:r>
        <w:rPr>
          <w:rFonts w:ascii="Arial" w:hAnsi="Arial"/>
          <w:i/>
          <w:lang w:val="en-US"/>
        </w:rPr>
        <w:t>nie</w:t>
      </w:r>
      <w:proofErr w:type="spellEnd"/>
      <w:r>
        <w:rPr>
          <w:rFonts w:ascii="Arial" w:hAnsi="Arial"/>
          <w:i/>
          <w:lang w:val="en-US"/>
        </w:rPr>
        <w:t xml:space="preserve"> </w:t>
      </w:r>
      <w:proofErr w:type="spellStart"/>
      <w:r>
        <w:rPr>
          <w:rFonts w:ascii="Arial" w:hAnsi="Arial"/>
          <w:i/>
          <w:lang w:val="en-US"/>
        </w:rPr>
        <w:t>sú</w:t>
      </w:r>
      <w:proofErr w:type="spellEnd"/>
      <w:r>
        <w:rPr>
          <w:rFonts w:ascii="Arial" w:hAnsi="Arial"/>
          <w:b/>
          <w:bCs/>
          <w:i/>
          <w:lang w:val="en-US"/>
        </w:rPr>
        <w:t xml:space="preserve"> </w:t>
      </w:r>
    </w:p>
    <w:p w:rsidR="00D53E18" w:rsidRDefault="00D53E18" w:rsidP="00D53E18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l)    </w:t>
      </w:r>
      <w:proofErr w:type="spellStart"/>
      <w:r>
        <w:rPr>
          <w:rFonts w:ascii="Arial" w:hAnsi="Arial"/>
          <w:bCs/>
          <w:lang w:val="en-US"/>
        </w:rPr>
        <w:t>Zmeny</w:t>
      </w:r>
      <w:proofErr w:type="spellEnd"/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v jednotlivých zložkách dlhodobého finančného majetku – </w:t>
      </w:r>
      <w:r>
        <w:rPr>
          <w:rFonts w:ascii="Arial" w:hAnsi="Arial"/>
          <w:b/>
          <w:lang w:val="sk-SK"/>
        </w:rPr>
        <w:t>v roku 201</w:t>
      </w:r>
      <w:r w:rsidR="004B4317">
        <w:rPr>
          <w:rFonts w:ascii="Arial" w:hAnsi="Arial"/>
          <w:b/>
          <w:lang w:val="sk-SK"/>
        </w:rPr>
        <w:t>6</w:t>
      </w:r>
      <w:r>
        <w:rPr>
          <w:rFonts w:ascii="Arial" w:hAnsi="Arial"/>
          <w:b/>
          <w:lang w:val="sk-SK"/>
        </w:rPr>
        <w:t xml:space="preserve"> neboli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b/>
          <w:lang w:val="sk-SK"/>
        </w:rPr>
        <w:t xml:space="preserve"> </w:t>
      </w:r>
    </w:p>
    <w:p w:rsidR="004B4317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m</w:t>
      </w:r>
      <w:r>
        <w:rPr>
          <w:rFonts w:ascii="Arial" w:hAnsi="Arial"/>
          <w:b/>
          <w:lang w:val="en-US"/>
        </w:rPr>
        <w:t xml:space="preserve">)  </w:t>
      </w:r>
      <w:r>
        <w:rPr>
          <w:rFonts w:ascii="Arial" w:hAnsi="Arial"/>
          <w:bCs/>
          <w:lang w:val="en-US"/>
        </w:rPr>
        <w:t xml:space="preserve"> </w:t>
      </w:r>
      <w:r>
        <w:rPr>
          <w:rFonts w:ascii="Arial" w:hAnsi="Arial"/>
          <w:bCs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>
        <w:rPr>
          <w:rFonts w:ascii="Arial" w:hAnsi="Arial"/>
          <w:b/>
          <w:lang w:val="sk-SK"/>
        </w:rPr>
        <w:t>firma nemá</w:t>
      </w:r>
      <w:r>
        <w:rPr>
          <w:rFonts w:ascii="Arial" w:hAnsi="Arial"/>
          <w:bCs/>
          <w:lang w:val="sk-SK"/>
        </w:rPr>
        <w:t xml:space="preserve">.   </w:t>
      </w:r>
    </w:p>
    <w:p w:rsidR="00D53E18" w:rsidRDefault="004B4317" w:rsidP="00D53E18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 w:rsidR="00D53E18">
        <w:rPr>
          <w:rFonts w:ascii="Arial" w:hAnsi="Arial"/>
          <w:bCs/>
          <w:lang w:val="sk-SK"/>
        </w:rPr>
        <w:t xml:space="preserve">                                           8</w:t>
      </w:r>
    </w:p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D53E18" w:rsidRPr="00573F7D" w:rsidTr="001256F4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lastRenderedPageBreak/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D53E18" w:rsidRPr="00573F7D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RPr="00573F7D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RPr="00573F7D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D53E18" w:rsidRPr="00F02E5E" w:rsidRDefault="00D53E18" w:rsidP="00D53E18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F02E5E">
        <w:rPr>
          <w:rFonts w:ascii="Arial" w:hAnsi="Arial"/>
          <w:b/>
          <w:sz w:val="18"/>
          <w:szCs w:val="18"/>
          <w:lang w:val="sk-SK"/>
        </w:rPr>
        <w:t>n)</w:t>
      </w:r>
      <w:r w:rsidRPr="00F02E5E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F02E5E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D53E18" w:rsidRDefault="00D53E18" w:rsidP="00D53E18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D53E18" w:rsidTr="001256F4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D53E18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Tr="001256F4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D53E18" w:rsidRDefault="00D53E18" w:rsidP="00D53E18">
      <w:pPr>
        <w:pStyle w:val="Hlavika"/>
        <w:tabs>
          <w:tab w:val="left" w:pos="708"/>
        </w:tabs>
        <w:ind w:left="360"/>
        <w:rPr>
          <w:rFonts w:ascii="Arial" w:hAnsi="Arial"/>
          <w:bCs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</w:rPr>
        <w:t>Prehľad</w:t>
      </w:r>
      <w:proofErr w:type="spellEnd"/>
      <w:r>
        <w:rPr>
          <w:rFonts w:ascii="Arial" w:hAnsi="Arial"/>
          <w:bCs/>
        </w:rPr>
        <w:t xml:space="preserve"> o opravných položkách jednotlivých </w:t>
      </w:r>
      <w:proofErr w:type="spellStart"/>
      <w:r>
        <w:rPr>
          <w:rFonts w:ascii="Arial" w:hAnsi="Arial"/>
          <w:bCs/>
        </w:rPr>
        <w:t>súvahových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položiek</w:t>
      </w:r>
      <w:proofErr w:type="spellEnd"/>
      <w:r>
        <w:rPr>
          <w:rFonts w:ascii="Arial" w:hAnsi="Arial"/>
          <w:bCs/>
        </w:rPr>
        <w:t>:</w:t>
      </w:r>
    </w:p>
    <w:p w:rsidR="00D53E18" w:rsidRDefault="00D53E18" w:rsidP="00D53E18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D53E18" w:rsidTr="001256F4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D53E18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D53E18" w:rsidRDefault="00D53E18" w:rsidP="00D53E18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D53E18" w:rsidRDefault="00D53E18" w:rsidP="00D53E18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D53E18" w:rsidTr="001256F4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D53E18" w:rsidTr="001256F4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D53E18" w:rsidTr="001256F4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sk-SK"/>
        </w:rPr>
      </w:pP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Spolo</w:t>
      </w:r>
      <w:proofErr w:type="spellEnd"/>
      <w:r>
        <w:rPr>
          <w:rFonts w:ascii="Arial" w:hAnsi="Arial"/>
          <w:b/>
          <w:bCs/>
          <w:i/>
          <w:lang w:val="sk-SK"/>
        </w:rPr>
        <w:t>čnosť takéto zásoby neeviduje.</w:t>
      </w:r>
      <w:proofErr w:type="gramEnd"/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D53E18" w:rsidRPr="0005178E" w:rsidRDefault="00D53E18" w:rsidP="00D53E18">
      <w:pPr>
        <w:pStyle w:val="Hlavika"/>
        <w:tabs>
          <w:tab w:val="left" w:pos="1134"/>
        </w:tabs>
        <w:rPr>
          <w:rFonts w:ascii="Arial" w:hAnsi="Arial"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proofErr w:type="spellStart"/>
      <w:r>
        <w:rPr>
          <w:rFonts w:ascii="Arial" w:hAnsi="Arial"/>
          <w:bCs/>
        </w:rPr>
        <w:t>Zákazková</w:t>
      </w:r>
      <w:proofErr w:type="spellEnd"/>
      <w:r>
        <w:rPr>
          <w:rFonts w:ascii="Arial" w:hAnsi="Arial"/>
          <w:bCs/>
        </w:rPr>
        <w:t xml:space="preserve"> výroba:</w:t>
      </w:r>
    </w:p>
    <w:p w:rsidR="00D53E18" w:rsidRPr="0005178E" w:rsidRDefault="00D53E18" w:rsidP="00D53E18">
      <w:pPr>
        <w:pStyle w:val="Hlavika"/>
        <w:tabs>
          <w:tab w:val="left" w:pos="567"/>
        </w:tabs>
        <w:rPr>
          <w:rFonts w:ascii="Arial" w:hAnsi="Arial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  <w:b/>
          <w:bCs/>
        </w:rPr>
        <w:t>Spoločnosť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  <w:i/>
        </w:rPr>
        <w:t>neuskutočňuje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zákazkovú</w:t>
      </w:r>
      <w:proofErr w:type="spellEnd"/>
      <w:r>
        <w:rPr>
          <w:rFonts w:ascii="Arial" w:hAnsi="Arial"/>
          <w:b/>
          <w:bCs/>
        </w:rPr>
        <w:t xml:space="preserve"> výrobu.</w:t>
      </w:r>
      <w:r>
        <w:rPr>
          <w:rFonts w:ascii="Arial" w:hAnsi="Arial"/>
          <w:b/>
          <w:bCs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D53E18" w:rsidRPr="00573F7D" w:rsidTr="001256F4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D53E18" w:rsidRPr="00573F7D" w:rsidTr="001256F4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573F7D" w:rsidTr="001256F4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573F7D" w:rsidTr="001256F4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573F7D" w:rsidTr="001256F4">
        <w:trPr>
          <w:trHeight w:val="70"/>
        </w:trPr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Pr="00FF32E5" w:rsidRDefault="00D53E18" w:rsidP="00D53E18">
      <w:pPr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b/>
        </w:rPr>
        <w:t xml:space="preserve">   Údaje o pohľadávkach (r. 041 a 048) </w:t>
      </w:r>
    </w:p>
    <w:p w:rsidR="00D53E18" w:rsidRPr="00FF32E5" w:rsidRDefault="00D53E18" w:rsidP="00D53E18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8"/>
          <w:szCs w:val="18"/>
        </w:rPr>
      </w:pPr>
      <w:proofErr w:type="spellStart"/>
      <w:r w:rsidRPr="00FF32E5">
        <w:rPr>
          <w:rFonts w:ascii="Arial" w:hAnsi="Arial"/>
          <w:bCs/>
          <w:sz w:val="18"/>
          <w:szCs w:val="18"/>
          <w:lang w:val="en-US"/>
        </w:rPr>
        <w:t>Ocenenie</w:t>
      </w:r>
      <w:proofErr w:type="spellEnd"/>
      <w:r w:rsidRPr="00FF32E5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FF32E5">
        <w:rPr>
          <w:rFonts w:ascii="Arial" w:hAnsi="Arial"/>
          <w:bCs/>
          <w:sz w:val="18"/>
          <w:szCs w:val="18"/>
          <w:lang w:val="en-US"/>
        </w:rPr>
        <w:t>poh</w:t>
      </w:r>
      <w:r w:rsidRPr="00FF32E5">
        <w:rPr>
          <w:rFonts w:ascii="Arial" w:hAnsi="Arial"/>
          <w:bCs/>
          <w:sz w:val="18"/>
          <w:szCs w:val="18"/>
        </w:rPr>
        <w:t>ľadávok</w:t>
      </w:r>
      <w:proofErr w:type="spellEnd"/>
      <w:r w:rsidRPr="00FF32E5">
        <w:rPr>
          <w:rFonts w:ascii="Arial" w:hAnsi="Arial"/>
          <w:bCs/>
          <w:sz w:val="18"/>
          <w:szCs w:val="18"/>
        </w:rPr>
        <w:t xml:space="preserve"> v členení podľa jednotlivých  položiek súvahy za bežné účtovné obdobie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D53E18" w:rsidTr="001256F4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573F7D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D53E18" w:rsidTr="001256F4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 </w:t>
      </w:r>
    </w:p>
    <w:p w:rsidR="00D53E18" w:rsidRDefault="00D53E18" w:rsidP="00D53E18">
      <w:pPr>
        <w:pStyle w:val="Hlavika"/>
        <w:tabs>
          <w:tab w:val="left" w:pos="708"/>
        </w:tabs>
        <w:ind w:left="708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ab/>
      </w:r>
      <w:r>
        <w:rPr>
          <w:rFonts w:ascii="Arial" w:hAnsi="Arial"/>
          <w:sz w:val="22"/>
          <w:lang w:val="sk-SK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                                                                                                                                           9</w:t>
      </w: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>
        <w:rPr>
          <w:rFonts w:ascii="Arial" w:hAnsi="Arial"/>
          <w:lang w:val="sk-SK"/>
        </w:rPr>
        <w:t>nedobitné</w:t>
      </w:r>
      <w:proofErr w:type="spellEnd"/>
      <w:r>
        <w:rPr>
          <w:rFonts w:ascii="Arial" w:hAnsi="Arial"/>
          <w:lang w:val="sk-SK"/>
        </w:rPr>
        <w:t>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</w:p>
    <w:p w:rsidR="00D53E18" w:rsidRDefault="00D53E18" w:rsidP="00D53E18">
      <w:pPr>
        <w:pStyle w:val="Hlavika"/>
        <w:numPr>
          <w:ilvl w:val="0"/>
          <w:numId w:val="26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D53E18" w:rsidTr="001256F4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D53E18" w:rsidTr="001256F4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26200</w:t>
            </w:r>
          </w:p>
        </w:tc>
      </w:tr>
      <w:tr w:rsidR="00D53E18" w:rsidTr="001256F4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24000</w:t>
            </w:r>
          </w:p>
        </w:tc>
      </w:tr>
      <w:tr w:rsidR="00D53E18" w:rsidTr="001256F4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2200</w:t>
            </w:r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>Členenie pohľadávok z obchodného styku po lehote splatnosti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D53E18" w:rsidRPr="00952EC6" w:rsidTr="001256F4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4B431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4B4317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D53E18" w:rsidP="004B4317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4B4317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5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211E36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9881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7713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211E36" w:rsidP="00211E3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8013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6570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4B431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</w:t>
            </w:r>
            <w:r w:rsidR="004B4317">
              <w:rPr>
                <w:rFonts w:ascii="Arial" w:hAnsi="Arial"/>
                <w:sz w:val="16"/>
                <w:szCs w:val="16"/>
                <w:lang w:val="sk-SK"/>
              </w:rPr>
              <w:t>486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58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692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2820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952EC6" w:rsidRDefault="004B4317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393</w:t>
            </w:r>
          </w:p>
        </w:tc>
      </w:tr>
      <w:tr w:rsidR="00D53E18" w:rsidRPr="00952EC6" w:rsidTr="001256F4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952EC6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D53E18" w:rsidRPr="00952EC6" w:rsidRDefault="00D53E18" w:rsidP="00D53E18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</w:p>
    <w:p w:rsidR="00D53E18" w:rsidRDefault="00D53E18" w:rsidP="00D53E18">
      <w:pPr>
        <w:ind w:left="360" w:firstLine="348"/>
        <w:rPr>
          <w:rFonts w:ascii="Arial" w:hAnsi="Arial"/>
          <w:b/>
          <w:bCs/>
        </w:rPr>
      </w:pPr>
    </w:p>
    <w:p w:rsidR="00D53E18" w:rsidRDefault="00D53E18" w:rsidP="00D53E18">
      <w:pPr>
        <w:ind w:left="360" w:firstLine="348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</w:rPr>
        <w:t xml:space="preserve">Spoločnosť </w:t>
      </w:r>
      <w:r>
        <w:rPr>
          <w:rFonts w:ascii="Arial" w:hAnsi="Arial"/>
          <w:b/>
          <w:bCs/>
          <w:i/>
        </w:rPr>
        <w:t>nevykazuje</w:t>
      </w:r>
      <w:r>
        <w:rPr>
          <w:rFonts w:ascii="Arial" w:hAnsi="Arial"/>
          <w:b/>
          <w:bCs/>
        </w:rPr>
        <w:t xml:space="preserve"> pohľadávky voči spriazneným osobám.</w:t>
      </w:r>
      <w:r>
        <w:rPr>
          <w:rFonts w:ascii="Arial" w:hAnsi="Arial"/>
        </w:rPr>
        <w:t xml:space="preserve">       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D53E18" w:rsidTr="001256F4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Dlhodob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Krátkodobé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</w:tr>
      <w:tr w:rsidR="00D53E18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r.047</w:t>
            </w:r>
            <w:proofErr w:type="gram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D53E18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D53E18" w:rsidRDefault="00D53E18" w:rsidP="00D53E18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D53E18" w:rsidRDefault="00D53E18" w:rsidP="00D53E18">
      <w:pPr>
        <w:ind w:firstLine="708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pohľadávky kryté záložným právom alebo inou formou zabezpečenia.</w:t>
      </w:r>
    </w:p>
    <w:p w:rsidR="00D53E18" w:rsidRPr="00AB2CE1" w:rsidRDefault="00D53E18" w:rsidP="00D53E18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 </w:t>
      </w:r>
      <w:r w:rsidRPr="00AB2CE1">
        <w:rPr>
          <w:rFonts w:ascii="Arial" w:hAnsi="Arial"/>
          <w:b/>
          <w:sz w:val="18"/>
          <w:szCs w:val="18"/>
        </w:rPr>
        <w:t xml:space="preserve">       Odložená daňová pohľadávka- spoločnosť </w:t>
      </w:r>
      <w:r w:rsidRPr="00AB2CE1">
        <w:rPr>
          <w:rFonts w:ascii="Arial" w:hAnsi="Arial"/>
          <w:b/>
          <w:i/>
          <w:sz w:val="18"/>
          <w:szCs w:val="18"/>
        </w:rPr>
        <w:t>nevykazuje</w:t>
      </w:r>
      <w:r w:rsidRPr="00AB2CE1">
        <w:rPr>
          <w:rFonts w:ascii="Arial" w:hAnsi="Arial"/>
          <w:b/>
          <w:sz w:val="18"/>
          <w:szCs w:val="18"/>
        </w:rPr>
        <w:t xml:space="preserve"> odloženú daňovú</w:t>
      </w:r>
      <w:r w:rsidRPr="00AB2CE1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</w:t>
      </w:r>
      <w:r>
        <w:rPr>
          <w:rFonts w:ascii="Arial" w:hAnsi="Arial"/>
          <w:sz w:val="18"/>
          <w:szCs w:val="18"/>
        </w:rPr>
        <w:t>22</w:t>
      </w:r>
      <w:r w:rsidRPr="00AB2CE1">
        <w:rPr>
          <w:rFonts w:ascii="Arial" w:hAnsi="Arial"/>
          <w:sz w:val="18"/>
          <w:szCs w:val="18"/>
        </w:rPr>
        <w:t>%, ktorá je platná pre rok 201</w:t>
      </w:r>
      <w:r w:rsidR="00211E36">
        <w:rPr>
          <w:rFonts w:ascii="Arial" w:hAnsi="Arial"/>
          <w:sz w:val="18"/>
          <w:szCs w:val="18"/>
        </w:rPr>
        <w:t>6</w:t>
      </w:r>
      <w:r w:rsidRPr="00AB2CE1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                                                                                    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D53E18" w:rsidRPr="00AB2CE1" w:rsidRDefault="00D53E18" w:rsidP="00D53E18">
      <w:pPr>
        <w:numPr>
          <w:ilvl w:val="0"/>
          <w:numId w:val="29"/>
        </w:numPr>
        <w:spacing w:after="0" w:line="240" w:lineRule="auto"/>
        <w:rPr>
          <w:rFonts w:ascii="Arial" w:hAnsi="Arial"/>
          <w:b/>
          <w:sz w:val="18"/>
          <w:szCs w:val="18"/>
        </w:rPr>
      </w:pPr>
      <w:r w:rsidRPr="00AB2CE1">
        <w:rPr>
          <w:rFonts w:ascii="Arial" w:hAnsi="Arial"/>
          <w:b/>
          <w:sz w:val="18"/>
          <w:szCs w:val="18"/>
        </w:rPr>
        <w:t>Údaje o krátkodobom finančnom majetku</w:t>
      </w:r>
    </w:p>
    <w:p w:rsidR="00D53E18" w:rsidRPr="00AB2CE1" w:rsidRDefault="00D53E18" w:rsidP="00D53E18">
      <w:pPr>
        <w:ind w:left="705"/>
        <w:rPr>
          <w:rFonts w:ascii="Arial" w:hAnsi="Arial"/>
          <w:sz w:val="18"/>
          <w:szCs w:val="18"/>
        </w:rPr>
      </w:pPr>
      <w:r w:rsidRPr="00AB2CE1">
        <w:rPr>
          <w:rFonts w:ascii="Arial" w:hAnsi="Arial"/>
          <w:sz w:val="18"/>
          <w:szCs w:val="18"/>
        </w:rPr>
        <w:t>Významné zložky krátkodobého finančného majetku</w:t>
      </w:r>
    </w:p>
    <w:p w:rsidR="00D53E18" w:rsidRPr="00FF32E5" w:rsidRDefault="00D53E18" w:rsidP="00D53E18">
      <w:pPr>
        <w:ind w:left="708"/>
        <w:rPr>
          <w:rFonts w:ascii="Arial" w:hAnsi="Arial"/>
          <w:b/>
          <w:bCs/>
          <w:sz w:val="18"/>
          <w:szCs w:val="18"/>
        </w:rPr>
      </w:pPr>
      <w:r w:rsidRPr="00AB2CE1">
        <w:rPr>
          <w:rFonts w:ascii="Arial" w:hAnsi="Arial"/>
          <w:b/>
          <w:bCs/>
          <w:sz w:val="18"/>
          <w:szCs w:val="18"/>
        </w:rPr>
        <w:t>Štruktúra finančného majetku spoločnosti je nasledovná:</w:t>
      </w:r>
      <w:r w:rsidRPr="00AB2CE1"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D53E18" w:rsidRPr="00FF32E5" w:rsidTr="001256F4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FF32E5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F32E5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FF32E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97999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F42F7" w:rsidP="00211E3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12991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F32E5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FF32E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211E36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85008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211E36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85008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Pr="00FF32E5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FF32E5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lang w:val="en-US"/>
        </w:rPr>
        <w:t>Opravn</w:t>
      </w:r>
      <w:proofErr w:type="spellEnd"/>
      <w:r>
        <w:rPr>
          <w:rFonts w:ascii="Arial" w:hAnsi="Arial"/>
          <w:b/>
          <w:sz w:val="20"/>
        </w:rPr>
        <w:t>é položky ku krátkodobému finančnému majetku za bežné účtovné obdobie</w:t>
      </w:r>
      <w:proofErr w:type="gramStart"/>
      <w:r>
        <w:rPr>
          <w:rFonts w:ascii="Arial" w:hAnsi="Arial"/>
          <w:b/>
          <w:sz w:val="20"/>
        </w:rPr>
        <w:t>:-</w:t>
      </w:r>
      <w:proofErr w:type="gramEnd"/>
      <w:r>
        <w:rPr>
          <w:rFonts w:ascii="Arial" w:hAnsi="Arial"/>
          <w:b/>
          <w:sz w:val="20"/>
        </w:rPr>
        <w:t xml:space="preserve"> neboli</w:t>
      </w:r>
    </w:p>
    <w:p w:rsidR="00D53E18" w:rsidRDefault="00D53E18" w:rsidP="00D53E18">
      <w:pPr>
        <w:ind w:left="705"/>
        <w:rPr>
          <w:rFonts w:ascii="Arial" w:hAnsi="Arial"/>
          <w:b/>
          <w:szCs w:val="20"/>
        </w:rPr>
      </w:pPr>
      <w:r>
        <w:rPr>
          <w:rFonts w:ascii="Arial" w:hAnsi="Arial"/>
          <w:b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D53E18" w:rsidRPr="00877165" w:rsidTr="001256F4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D53E18" w:rsidRPr="00877165" w:rsidTr="001256F4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DF42F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167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1256F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167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877165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Cs/>
                <w:sz w:val="16"/>
                <w:szCs w:val="16"/>
              </w:rPr>
            </w:pPr>
            <w:r w:rsidRPr="00877165">
              <w:rPr>
                <w:rFonts w:ascii="Arial" w:hAnsi="Arial"/>
                <w:bCs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53E18" w:rsidRPr="00877165" w:rsidRDefault="00D53E18" w:rsidP="00D53E18">
      <w:pPr>
        <w:ind w:left="705"/>
        <w:rPr>
          <w:rFonts w:ascii="Arial" w:hAnsi="Arial"/>
          <w:b/>
          <w:sz w:val="16"/>
          <w:szCs w:val="16"/>
        </w:rPr>
      </w:pP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D53E18" w:rsidRDefault="00D53E18" w:rsidP="00D53E18">
      <w:pPr>
        <w:tabs>
          <w:tab w:val="left" w:pos="709"/>
        </w:tabs>
        <w:rPr>
          <w:rFonts w:ascii="Arial" w:hAnsi="Arial"/>
          <w:szCs w:val="20"/>
        </w:rPr>
      </w:pPr>
      <w:r>
        <w:rPr>
          <w:rFonts w:ascii="Arial" w:hAnsi="Arial"/>
          <w:b/>
        </w:rPr>
        <w:t xml:space="preserve">G.    </w:t>
      </w:r>
      <w:r>
        <w:rPr>
          <w:rFonts w:ascii="Arial" w:hAnsi="Arial"/>
          <w:b/>
          <w:u w:val="single"/>
        </w:rPr>
        <w:t>Údaje na strane pasív súvahy</w:t>
      </w:r>
    </w:p>
    <w:p w:rsidR="00D53E18" w:rsidRPr="00FF32E5" w:rsidRDefault="00D53E18" w:rsidP="00D53E18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D53E18" w:rsidRDefault="00D53E18" w:rsidP="00D53E18">
      <w:pPr>
        <w:pStyle w:val="Zkladntext2"/>
        <w:rPr>
          <w:sz w:val="18"/>
          <w:szCs w:val="20"/>
        </w:rPr>
      </w:pPr>
      <w:r>
        <w:t xml:space="preserve">         </w:t>
      </w:r>
      <w:r>
        <w:rPr>
          <w:sz w:val="18"/>
        </w:rPr>
        <w:t xml:space="preserve">     K  31.12.201</w:t>
      </w:r>
      <w:r w:rsidR="00DF42F7">
        <w:rPr>
          <w:sz w:val="18"/>
        </w:rPr>
        <w:t>6</w:t>
      </w:r>
      <w:r>
        <w:rPr>
          <w:sz w:val="18"/>
        </w:rPr>
        <w:t xml:space="preserve"> je hodnota základného imania spoločnosti 6639 Eur a je splatené v plnej výške.  Základné imanie pozostáva z 1 vkladu s menovitou hodnotou 6639 Eur.</w:t>
      </w:r>
    </w:p>
    <w:p w:rsidR="00D53E18" w:rsidRDefault="00D53E18" w:rsidP="00D53E18">
      <w:pPr>
        <w:ind w:left="360"/>
        <w:rPr>
          <w:rFonts w:ascii="Arial" w:hAnsi="Arial"/>
          <w:sz w:val="18"/>
          <w:szCs w:val="20"/>
        </w:rPr>
      </w:pPr>
    </w:p>
    <w:p w:rsidR="00D53E18" w:rsidRDefault="00D53E18" w:rsidP="00D53E18">
      <w:pPr>
        <w:ind w:left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DF42F7">
        <w:rPr>
          <w:rFonts w:ascii="Arial" w:hAnsi="Arial" w:cs="Arial"/>
          <w:sz w:val="18"/>
        </w:rPr>
        <w:t>6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D53E18" w:rsidRDefault="00D53E18" w:rsidP="00D53E18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D53E18" w:rsidRDefault="00D53E18" w:rsidP="00D53E18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D53E18" w:rsidRDefault="00D53E18" w:rsidP="00D53E18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D53E18" w:rsidRDefault="00D53E18" w:rsidP="00D53E18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</w:t>
      </w:r>
      <w:proofErr w:type="spellStart"/>
      <w:r>
        <w:rPr>
          <w:rFonts w:ascii="Arial" w:eastAsia="Times New Roman" w:hAnsi="Arial" w:cs="Arial"/>
          <w:bCs/>
          <w:sz w:val="18"/>
          <w:szCs w:val="24"/>
        </w:rPr>
        <w:t>vysporiadanie</w:t>
      </w:r>
      <w:proofErr w:type="spellEnd"/>
      <w:r>
        <w:rPr>
          <w:rFonts w:ascii="Arial" w:eastAsia="Times New Roman" w:hAnsi="Arial" w:cs="Arial"/>
          <w:bCs/>
          <w:sz w:val="18"/>
          <w:szCs w:val="24"/>
        </w:rPr>
        <w:t xml:space="preserve"> účtovnej straty vykázanej </w:t>
      </w:r>
    </w:p>
    <w:p w:rsidR="00D53E18" w:rsidRPr="00FF32E5" w:rsidRDefault="00D53E18" w:rsidP="00D53E18">
      <w:pPr>
        <w:rPr>
          <w:rFonts w:ascii="Arial" w:hAnsi="Arial" w:cs="Arial"/>
          <w:sz w:val="18"/>
        </w:rPr>
      </w:pPr>
      <w:r>
        <w:rPr>
          <w:rFonts w:ascii="Arial" w:hAnsi="Arial" w:cs="Arial"/>
          <w:b/>
          <w:bCs/>
          <w:sz w:val="18"/>
        </w:rPr>
        <w:t xml:space="preserve">                                              </w:t>
      </w:r>
      <w:r>
        <w:rPr>
          <w:rFonts w:ascii="Arial" w:hAnsi="Arial" w:cs="Arial"/>
          <w:sz w:val="18"/>
        </w:rPr>
        <w:t>v predchádzajúcom  období – 201</w:t>
      </w:r>
      <w:r w:rsidR="00DF42F7">
        <w:rPr>
          <w:rFonts w:ascii="Arial" w:hAnsi="Arial" w:cs="Arial"/>
          <w:sz w:val="18"/>
        </w:rPr>
        <w:t>5</w:t>
      </w:r>
      <w:r>
        <w:rPr>
          <w:rFonts w:ascii="Arial" w:hAnsi="Arial" w:cs="Arial"/>
          <w:sz w:val="18"/>
        </w:rPr>
        <w:t xml:space="preserve"> nebola vykázaná strata</w:t>
      </w: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  <w:t>10</w:t>
      </w: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lastRenderedPageBreak/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</w:r>
      <w:r>
        <w:rPr>
          <w:rFonts w:ascii="Arial" w:hAnsi="Arial"/>
          <w:b w:val="0"/>
          <w:i w:val="0"/>
          <w:sz w:val="18"/>
        </w:rPr>
        <w:tab/>
        <w:t>11</w:t>
      </w: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18"/>
        </w:rPr>
      </w:pPr>
      <w:r>
        <w:rPr>
          <w:rFonts w:ascii="Arial" w:hAnsi="Arial"/>
          <w:b w:val="0"/>
          <w:i w:val="0"/>
          <w:sz w:val="18"/>
        </w:rPr>
        <w:t>Účtovný zisk z minulého účtovného obdobia bol na základe rozhodnutia valného zhromaždenia rozdelený nasledovne:</w:t>
      </w:r>
    </w:p>
    <w:p w:rsidR="00D53E18" w:rsidRDefault="00D53E18" w:rsidP="00D53E18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D53E18" w:rsidRDefault="00D53E18" w:rsidP="00D53E18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D53E18" w:rsidRPr="00FF32E5" w:rsidTr="001256F4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Skutočné rozdelenie</w:t>
            </w:r>
          </w:p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zisku minulého</w:t>
            </w:r>
          </w:p>
          <w:p w:rsidR="00D53E18" w:rsidRPr="00FF32E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FF32E5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16778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</w:t>
            </w:r>
            <w:proofErr w:type="spellStart"/>
            <w:r w:rsidRPr="00FF32E5">
              <w:rPr>
                <w:rFonts w:ascii="Arial" w:hAnsi="Arial"/>
                <w:sz w:val="16"/>
                <w:szCs w:val="16"/>
              </w:rPr>
              <w:t>zákonneho</w:t>
            </w:r>
            <w:proofErr w:type="spellEnd"/>
            <w:r w:rsidRPr="00FF32E5">
              <w:rPr>
                <w:rFonts w:ascii="Arial" w:hAnsi="Arial"/>
                <w:sz w:val="16"/>
                <w:szCs w:val="16"/>
              </w:rPr>
              <w:t xml:space="preserve">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  <w:r>
              <w:rPr>
                <w:rFonts w:ascii="Arial" w:hAnsi="Arial"/>
                <w:sz w:val="16"/>
                <w:szCs w:val="16"/>
              </w:rPr>
              <w:t>r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FF32E5" w:rsidRDefault="00D53E18" w:rsidP="00DF42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</w:t>
            </w:r>
            <w:r w:rsidR="00DF42F7">
              <w:rPr>
                <w:rFonts w:ascii="Arial" w:hAnsi="Arial"/>
                <w:sz w:val="16"/>
                <w:szCs w:val="16"/>
              </w:rPr>
              <w:t>778</w:t>
            </w:r>
          </w:p>
        </w:tc>
      </w:tr>
      <w:tr w:rsidR="00D53E18" w:rsidRPr="00FF32E5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FF32E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Cs w:val="20"/>
        </w:rPr>
      </w:pPr>
    </w:p>
    <w:p w:rsidR="00D53E18" w:rsidRPr="00877165" w:rsidRDefault="00D53E18" w:rsidP="00D53E18">
      <w:pPr>
        <w:rPr>
          <w:sz w:val="16"/>
          <w:szCs w:val="16"/>
        </w:rPr>
      </w:pPr>
      <w:r w:rsidRPr="000C48E8">
        <w:rPr>
          <w:sz w:val="20"/>
          <w:szCs w:val="20"/>
        </w:rPr>
        <w:t>Valné zhromaždenie rozhodlo na svojom zasadnutí o</w:t>
      </w:r>
      <w:r>
        <w:rPr>
          <w:sz w:val="20"/>
          <w:szCs w:val="20"/>
        </w:rPr>
        <w:t xml:space="preserve"> vyrovnanie </w:t>
      </w:r>
      <w:r w:rsidRPr="000C48E8">
        <w:rPr>
          <w:sz w:val="20"/>
          <w:szCs w:val="20"/>
        </w:rPr>
        <w:t xml:space="preserve"> účtovnej straty z minulého roka nasledovne: </w:t>
      </w:r>
      <w:r w:rsidRPr="000C48E8">
        <w:rPr>
          <w:rFonts w:ascii="Arial" w:hAnsi="Arial"/>
          <w:sz w:val="20"/>
          <w:szCs w:val="20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D53E18" w:rsidRPr="00877165" w:rsidTr="001256F4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Vysporiadanie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 xml:space="preserve"> účtovnej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straty minulého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877165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Default="00D53E18" w:rsidP="00D53E18">
      <w:pPr>
        <w:rPr>
          <w:rFonts w:ascii="Arial" w:hAnsi="Arial"/>
          <w:sz w:val="16"/>
          <w:szCs w:val="16"/>
        </w:rPr>
      </w:pPr>
    </w:p>
    <w:p w:rsidR="00D53E18" w:rsidRDefault="00D53E18" w:rsidP="00D53E18">
      <w:pPr>
        <w:rPr>
          <w:rFonts w:ascii="Arial" w:hAnsi="Arial"/>
          <w:sz w:val="16"/>
          <w:szCs w:val="16"/>
        </w:rPr>
      </w:pPr>
    </w:p>
    <w:p w:rsidR="00D53E18" w:rsidRPr="00877165" w:rsidRDefault="00D53E18" w:rsidP="00D53E18">
      <w:pPr>
        <w:rPr>
          <w:rFonts w:ascii="Arial" w:hAnsi="Arial"/>
          <w:sz w:val="16"/>
          <w:szCs w:val="16"/>
        </w:rPr>
      </w:pPr>
    </w:p>
    <w:p w:rsidR="00D53E18" w:rsidRDefault="00D53E18" w:rsidP="00D53E18">
      <w:pPr>
        <w:pStyle w:val="Zarkazkladnhotextu3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12</w:t>
      </w:r>
    </w:p>
    <w:p w:rsidR="00D53E18" w:rsidRDefault="00D53E18" w:rsidP="00D53E18">
      <w:pPr>
        <w:pStyle w:val="Zarkazkladnhotextu3"/>
        <w:rPr>
          <w:sz w:val="18"/>
          <w:szCs w:val="20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</w:p>
    <w:p w:rsidR="00D53E18" w:rsidRDefault="00D53E18" w:rsidP="00D53E18">
      <w:pPr>
        <w:ind w:left="705"/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048"/>
        <w:gridCol w:w="1333"/>
        <w:gridCol w:w="1332"/>
        <w:gridCol w:w="1333"/>
        <w:gridCol w:w="1333"/>
      </w:tblGrid>
      <w:tr w:rsidR="00D53E18" w:rsidRPr="0005178E" w:rsidTr="001256F4"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proofErr w:type="spellStart"/>
            <w:r w:rsidRPr="0005178E">
              <w:rPr>
                <w:rFonts w:ascii="Arial" w:hAnsi="Arial"/>
                <w:sz w:val="16"/>
                <w:szCs w:val="16"/>
              </w:rPr>
              <w:t>ázov</w:t>
            </w:r>
            <w:proofErr w:type="spellEnd"/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14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15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Oceňovacie rozdiely z precenenia majetku a záväzkov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Oceňovacie rozdiely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Oceňovacie rozdiely z precenenia pri splynutí a rozdelení   (+/-416)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05178E" w:rsidTr="001256F4">
        <w:trPr>
          <w:trHeight w:val="419"/>
        </w:trPr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50417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67194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F42F7" w:rsidP="00DF42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16777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DF42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F42F7">
              <w:rPr>
                <w:rFonts w:ascii="Arial" w:hAnsi="Arial"/>
                <w:sz w:val="16"/>
                <w:szCs w:val="16"/>
              </w:rPr>
              <w:t>7524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</w:tr>
      <w:tr w:rsidR="00D53E18" w:rsidRPr="0005178E" w:rsidTr="001256F4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67194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84718</w:t>
            </w:r>
          </w:p>
        </w:tc>
      </w:tr>
    </w:tbl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D53E18" w:rsidRDefault="00D53E18" w:rsidP="00D53E18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D53E18" w:rsidTr="001256F4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31.12.2012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31.12.2013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Oceňovacie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lastRenderedPageBreak/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73833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17524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05178E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05178E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91357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C57192" w:rsidRDefault="00DF42F7" w:rsidP="001256F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73833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C57192" w:rsidRDefault="00DF42F7" w:rsidP="001256F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17524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C57192" w:rsidRDefault="00D53E18" w:rsidP="001256F4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C57192" w:rsidRDefault="00DF42F7" w:rsidP="001256F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91357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</w:t>
      </w:r>
    </w:p>
    <w:p w:rsidR="00D53E18" w:rsidRPr="00877165" w:rsidRDefault="00D53E18" w:rsidP="00D53E18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</w:p>
    <w:p w:rsidR="00D53E18" w:rsidRPr="00877165" w:rsidRDefault="00D53E18" w:rsidP="00D53E18">
      <w:pPr>
        <w:rPr>
          <w:rFonts w:ascii="Arial" w:hAnsi="Arial"/>
          <w:sz w:val="18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D53E18" w:rsidTr="001256F4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D53E18" w:rsidTr="001256F4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D53E18" w:rsidTr="001256F4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D53E18" w:rsidTr="001256F4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r.090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D53E18" w:rsidRDefault="00D53E18" w:rsidP="00D53E18">
      <w:pPr>
        <w:jc w:val="both"/>
        <w:rPr>
          <w:rFonts w:ascii="Arial" w:hAnsi="Arial"/>
        </w:rPr>
      </w:pPr>
    </w:p>
    <w:p w:rsidR="00D53E18" w:rsidRPr="00B7135B" w:rsidRDefault="00D53E18" w:rsidP="00D53E18">
      <w:pPr>
        <w:jc w:val="both"/>
        <w:rPr>
          <w:rFonts w:ascii="Arial" w:hAnsi="Arial"/>
          <w:b/>
          <w:bCs/>
          <w:sz w:val="18"/>
        </w:rPr>
      </w:pPr>
      <w:r>
        <w:rPr>
          <w:rFonts w:ascii="Arial" w:hAnsi="Arial"/>
          <w:b/>
          <w:bCs/>
          <w:sz w:val="18"/>
        </w:rPr>
        <w:t xml:space="preserve"> 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rezervy týkajúce sa spriaznených osôb</w:t>
      </w:r>
    </w:p>
    <w:p w:rsidR="00D53E18" w:rsidRPr="00877165" w:rsidRDefault="00D53E18" w:rsidP="00D53E18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D53E18" w:rsidRDefault="00D53E18" w:rsidP="00D53E18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d) Záväzky do lehoty splatnosti a po lehote splatnosti,  štruktúra záväzkov podľa zostatkovej   doby splatnosti v členení podľa položiek súvahy ( v celých Eurách):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D53E18" w:rsidRPr="00877165" w:rsidTr="001256F4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Do lehoty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Po lehote</w:t>
            </w:r>
          </w:p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D53E18" w:rsidRPr="00877165" w:rsidTr="001256F4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877165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877165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DF42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F42F7" w:rsidP="00DF42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Ostatné dlhodobé záväzky v rámci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konsolidov.celk</w:t>
            </w:r>
            <w:r>
              <w:rPr>
                <w:rFonts w:ascii="Arial" w:hAnsi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lastRenderedPageBreak/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93AF4">
              <w:rPr>
                <w:rFonts w:ascii="Arial" w:hAnsi="Arial"/>
                <w:sz w:val="16"/>
                <w:szCs w:val="16"/>
              </w:rPr>
              <w:t>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93AF4">
              <w:rPr>
                <w:rFonts w:ascii="Arial" w:hAnsi="Arial"/>
                <w:sz w:val="16"/>
                <w:szCs w:val="16"/>
              </w:rPr>
              <w:t>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877165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87716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67529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67529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64390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64390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Nevyfaktúrované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Záväzky voči spoločníkom </w:t>
            </w:r>
          </w:p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877165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877165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877165" w:rsidTr="001256F4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D53E18" w:rsidRPr="00877165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Pr="00877165" w:rsidRDefault="00D53E18" w:rsidP="00D53E18">
      <w:pPr>
        <w:ind w:left="360"/>
        <w:jc w:val="both"/>
        <w:rPr>
          <w:rFonts w:ascii="Arial" w:hAnsi="Arial"/>
          <w:sz w:val="16"/>
          <w:szCs w:val="16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</w:rPr>
        <w:t xml:space="preserve"> 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</w:p>
    <w:p w:rsidR="00D53E18" w:rsidRPr="00B7135B" w:rsidRDefault="00D53E18" w:rsidP="00D53E18">
      <w:pPr>
        <w:ind w:left="426" w:hanging="426"/>
        <w:jc w:val="both"/>
        <w:rPr>
          <w:rFonts w:ascii="Arial" w:hAnsi="Arial"/>
          <w:i/>
          <w:sz w:val="18"/>
          <w:szCs w:val="20"/>
          <w:lang w:val="en-US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3473"/>
        <w:gridCol w:w="3473"/>
      </w:tblGrid>
      <w:tr w:rsidR="00D53E18" w:rsidTr="001256F4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Záväzok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Výška záväzkov krytých záložným právom, príp. inač zabezpečených</w:t>
            </w:r>
          </w:p>
        </w:tc>
        <w:tc>
          <w:tcPr>
            <w:tcW w:w="3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B7135B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Povaha a forma záložného práva, príp. zabezpečenia</w:t>
            </w:r>
          </w:p>
        </w:tc>
      </w:tr>
      <w:tr w:rsidR="00D53E18" w:rsidTr="001256F4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ind w:right="-7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B7135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rPr>
          <w:trHeight w:val="65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Pr="00B7135B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Tr="001256F4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Pr="00877165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</w:t>
      </w:r>
      <w:proofErr w:type="spellStart"/>
      <w:r w:rsidRPr="00E30288">
        <w:rPr>
          <w:rFonts w:ascii="Arial" w:hAnsi="Arial"/>
          <w:b/>
          <w:sz w:val="18"/>
          <w:szCs w:val="18"/>
          <w:lang w:val="en-US"/>
        </w:rPr>
        <w:t>Odlo</w:t>
      </w:r>
      <w:r w:rsidRPr="00E30288">
        <w:rPr>
          <w:rFonts w:ascii="Arial" w:hAnsi="Arial"/>
          <w:b/>
          <w:sz w:val="18"/>
          <w:szCs w:val="18"/>
        </w:rPr>
        <w:t>žený</w:t>
      </w:r>
      <w:proofErr w:type="spellEnd"/>
      <w:r w:rsidRPr="00E30288">
        <w:rPr>
          <w:rFonts w:ascii="Arial" w:hAnsi="Arial"/>
          <w:b/>
          <w:sz w:val="18"/>
          <w:szCs w:val="18"/>
        </w:rPr>
        <w:t xml:space="preserve"> daňový záväzok:</w:t>
      </w:r>
      <w:r w:rsidRPr="00E30288">
        <w:rPr>
          <w:rFonts w:ascii="Arial" w:hAnsi="Arial"/>
          <w:sz w:val="18"/>
          <w:szCs w:val="18"/>
        </w:rPr>
        <w:t xml:space="preserve">  </w:t>
      </w:r>
      <w:proofErr w:type="gramStart"/>
      <w:r w:rsidRPr="00E30288">
        <w:rPr>
          <w:rFonts w:ascii="Arial" w:hAnsi="Arial"/>
          <w:sz w:val="18"/>
          <w:szCs w:val="18"/>
        </w:rPr>
        <w:t xml:space="preserve">Spoločnosť </w:t>
      </w:r>
      <w:r w:rsidRPr="00E30288">
        <w:rPr>
          <w:rFonts w:ascii="Arial" w:hAnsi="Arial"/>
          <w:b/>
          <w:bCs/>
          <w:sz w:val="18"/>
          <w:szCs w:val="18"/>
        </w:rPr>
        <w:t xml:space="preserve"> </w:t>
      </w:r>
      <w:r w:rsidRPr="00E30288">
        <w:rPr>
          <w:rFonts w:ascii="Arial" w:hAnsi="Arial"/>
          <w:b/>
          <w:bCs/>
          <w:i/>
          <w:sz w:val="18"/>
          <w:szCs w:val="18"/>
        </w:rPr>
        <w:t>nevykazuje</w:t>
      </w:r>
      <w:proofErr w:type="gramEnd"/>
      <w:r w:rsidRPr="00E30288">
        <w:rPr>
          <w:rFonts w:ascii="Arial" w:hAnsi="Arial"/>
          <w:sz w:val="18"/>
          <w:szCs w:val="18"/>
        </w:rPr>
        <w:t xml:space="preserve"> odložený daňový záväzok z dočasných rozdielov.</w:t>
      </w:r>
    </w:p>
    <w:p w:rsidR="00D53E18" w:rsidRDefault="00D53E18" w:rsidP="00D53E18">
      <w:pPr>
        <w:ind w:left="1416" w:firstLine="708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  <w:t>13</w:t>
      </w:r>
    </w:p>
    <w:p w:rsidR="00D53E18" w:rsidRDefault="00D53E18" w:rsidP="00D53E18">
      <w:pPr>
        <w:jc w:val="both"/>
        <w:rPr>
          <w:rFonts w:ascii="Arial" w:hAnsi="Arial"/>
          <w:sz w:val="18"/>
          <w:szCs w:val="20"/>
        </w:rPr>
      </w:pPr>
    </w:p>
    <w:p w:rsidR="00D53E18" w:rsidRDefault="00D53E18" w:rsidP="00D53E18">
      <w:pPr>
        <w:ind w:left="1416" w:firstLine="708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lastRenderedPageBreak/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  <w:t>14</w:t>
      </w:r>
    </w:p>
    <w:p w:rsidR="00D53E18" w:rsidRDefault="00D53E18" w:rsidP="00D53E18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</w:rPr>
        <w:t>g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sz w:val="20"/>
        </w:rPr>
        <w:t>Záväzky zo sociálneho fondu:</w:t>
      </w: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D53E18" w:rsidTr="001256F4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</w:t>
            </w:r>
          </w:p>
        </w:tc>
      </w:tr>
      <w:tr w:rsidR="00D53E18" w:rsidTr="001256F4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993AF4" w:rsidP="00993A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205</w:t>
            </w:r>
          </w:p>
        </w:tc>
      </w:tr>
      <w:tr w:rsidR="00D53E18" w:rsidTr="001256F4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993AF4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62</w:t>
            </w: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D53E18" w:rsidTr="001256F4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993A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</w:t>
            </w:r>
            <w:r w:rsidR="00993AF4">
              <w:rPr>
                <w:rFonts w:ascii="Arial" w:hAnsi="Arial"/>
                <w:sz w:val="18"/>
                <w:szCs w:val="20"/>
              </w:rPr>
              <w:t>67</w:t>
            </w: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  <w:lang w:val="en-US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h)  Vydané dlhopisy: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D53E18" w:rsidRDefault="00D53E18" w:rsidP="00D53E18">
      <w:pPr>
        <w:ind w:left="360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048"/>
        <w:gridCol w:w="1049"/>
        <w:gridCol w:w="1049"/>
        <w:gridCol w:w="1049"/>
      </w:tblGrid>
      <w:tr w:rsidR="00D53E18" w:rsidTr="001256F4">
        <w:trPr>
          <w:trHeight w:val="6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Druh dlhopisu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Menovitá hodnota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Emisný kurz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Úrok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Doba splatnosti</w:t>
            </w:r>
          </w:p>
        </w:tc>
      </w:tr>
      <w:tr w:rsidR="00D53E18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Default="00D53E18" w:rsidP="00D53E18">
      <w:pPr>
        <w:ind w:left="360"/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</w:p>
    <w:p w:rsidR="00D53E18" w:rsidRDefault="00D53E18" w:rsidP="00D53E18">
      <w:pPr>
        <w:ind w:left="360"/>
        <w:rPr>
          <w:rFonts w:ascii="Arial" w:hAnsi="Arial"/>
          <w:b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>
        <w:rPr>
          <w:rFonts w:ascii="Arial" w:hAnsi="Arial"/>
          <w:b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D53E18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D53E18" w:rsidTr="001256F4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Charakter bankového úveru </w:t>
            </w: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Forma zabezpečenia úveru</w:t>
            </w:r>
          </w:p>
        </w:tc>
      </w:tr>
    </w:tbl>
    <w:p w:rsidR="00D53E18" w:rsidRDefault="00D53E18" w:rsidP="00D53E18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Úroková sadzba bankového úveru je:</w:t>
      </w:r>
    </w:p>
    <w:p w:rsidR="00D53E18" w:rsidRDefault="00D53E18" w:rsidP="00D53E18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D53E18" w:rsidTr="001256F4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993A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993AF4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993A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993AF4">
              <w:rPr>
                <w:rFonts w:ascii="Arial" w:hAnsi="Arial"/>
                <w:sz w:val="16"/>
              </w:rPr>
              <w:t>5</w:t>
            </w:r>
          </w:p>
        </w:tc>
      </w:tr>
      <w:tr w:rsidR="00D53E18" w:rsidTr="001256F4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D53E18" w:rsidTr="001256F4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D53E18" w:rsidRDefault="00D53E18" w:rsidP="00D53E18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15</w:t>
      </w:r>
    </w:p>
    <w:p w:rsidR="00D53E18" w:rsidRDefault="00D53E18" w:rsidP="00D53E18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p w:rsidR="00D53E18" w:rsidRDefault="00D53E18" w:rsidP="00D53E18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D53E18" w:rsidTr="001256F4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993AF4" w:rsidP="00993A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 xml:space="preserve">        801</w:t>
            </w:r>
            <w:r w:rsidR="00D53E18">
              <w:rPr>
                <w:rFonts w:ascii="Arial" w:hAnsi="Arial"/>
                <w:sz w:val="18"/>
                <w:szCs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993AF4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167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993AF4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801</w:t>
            </w:r>
            <w:r w:rsidR="00D53E18">
              <w:rPr>
                <w:rFonts w:ascii="Arial" w:hAnsi="Arial"/>
                <w:sz w:val="18"/>
                <w:szCs w:val="20"/>
              </w:rPr>
              <w:t xml:space="preserve">      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993AF4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167</w:t>
            </w:r>
          </w:p>
        </w:tc>
      </w:tr>
      <w:tr w:rsidR="00D53E18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Default="00D53E18" w:rsidP="00D53E18">
      <w:pPr>
        <w:rPr>
          <w:rFonts w:ascii="Arial" w:hAnsi="Arial"/>
          <w:i/>
          <w:sz w:val="20"/>
          <w:szCs w:val="20"/>
          <w:lang w:val="en-US"/>
        </w:rPr>
      </w:pPr>
    </w:p>
    <w:p w:rsidR="00D53E18" w:rsidRDefault="00D53E18" w:rsidP="00D53E18">
      <w:pPr>
        <w:rPr>
          <w:rFonts w:ascii="Arial" w:hAnsi="Arial"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 výnosoch</w:t>
      </w:r>
    </w:p>
    <w:p w:rsidR="00D53E18" w:rsidRDefault="00D53E18" w:rsidP="00D53E18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D53E18" w:rsidRDefault="00D53E18" w:rsidP="00D53E18">
      <w:pPr>
        <w:ind w:left="426"/>
        <w:rPr>
          <w:rFonts w:ascii="Arial" w:hAnsi="Arial"/>
          <w:sz w:val="18"/>
          <w:szCs w:val="20"/>
        </w:rPr>
      </w:pPr>
    </w:p>
    <w:p w:rsidR="00D53E18" w:rsidRDefault="00D53E18" w:rsidP="00D53E18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D53E18" w:rsidTr="001256F4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993A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993AF4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993A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993AF4">
              <w:rPr>
                <w:rFonts w:ascii="Arial" w:hAnsi="Arial"/>
                <w:sz w:val="18"/>
                <w:lang w:val="sk-SK"/>
              </w:rPr>
              <w:t>5</w:t>
            </w: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993AF4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190516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993AF4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203055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trHeight w:val="70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993AF4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190516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993AF4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203055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</w:p>
    <w:p w:rsidR="00D53E18" w:rsidRDefault="00D53E18" w:rsidP="00D53E18">
      <w:pPr>
        <w:ind w:left="426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D53E18" w:rsidTr="001256F4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Komodita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993A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993AF4">
              <w:rPr>
                <w:rFonts w:ascii="Arial" w:hAnsi="Arial"/>
                <w:sz w:val="18"/>
                <w:szCs w:val="20"/>
              </w:rPr>
              <w:t>6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993AF4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993AF4">
              <w:rPr>
                <w:rFonts w:ascii="Arial" w:hAnsi="Arial"/>
                <w:sz w:val="18"/>
                <w:lang w:val="sk-SK"/>
              </w:rPr>
              <w:t>5</w:t>
            </w: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proofErr w:type="spellStart"/>
            <w:r>
              <w:rPr>
                <w:rFonts w:ascii="Arial" w:hAnsi="Arial"/>
                <w:sz w:val="18"/>
                <w:szCs w:val="20"/>
              </w:rPr>
              <w:t>Materiál-prefakt</w:t>
            </w:r>
            <w:proofErr w:type="spellEnd"/>
            <w:r>
              <w:rPr>
                <w:rFonts w:ascii="Arial" w:hAnsi="Arial"/>
                <w:sz w:val="18"/>
                <w:szCs w:val="20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Zahraničie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v tom: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D53E18" w:rsidTr="001256F4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Predaje celkom (01,05)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16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D53E18" w:rsidRDefault="00D53E18" w:rsidP="00D53E18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lang w:val="en-US"/>
        </w:rPr>
        <w:t xml:space="preserve">       b)   </w:t>
      </w:r>
      <w:r>
        <w:rPr>
          <w:rFonts w:ascii="Arial" w:hAnsi="Arial"/>
          <w:b/>
          <w:sz w:val="20"/>
        </w:rPr>
        <w:t>Údaje o zmene stavu zásob vlastnej výroby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1393"/>
        <w:gridCol w:w="1726"/>
        <w:gridCol w:w="1580"/>
        <w:gridCol w:w="1822"/>
        <w:gridCol w:w="1417"/>
      </w:tblGrid>
      <w:tr w:rsidR="00D53E18" w:rsidTr="001256F4"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1.1.BO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Rozdiel</w:t>
            </w:r>
          </w:p>
        </w:tc>
      </w:tr>
      <w:tr w:rsidR="00D53E18" w:rsidTr="001256F4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Nedokončená výroba   účet(</w:t>
            </w:r>
            <w:r>
              <w:rPr>
                <w:rFonts w:ascii="Arial" w:hAnsi="Arial"/>
                <w:sz w:val="16"/>
                <w:lang w:val="en-US"/>
              </w:rPr>
              <w:t>121)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D53E18" w:rsidTr="001256F4"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>Výrobky účet</w:t>
            </w:r>
            <w:r>
              <w:rPr>
                <w:rFonts w:ascii="Arial" w:hAnsi="Arial"/>
                <w:sz w:val="16"/>
                <w:lang w:val="en-US"/>
              </w:rPr>
              <w:t>(123)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D53E18" w:rsidRDefault="00D53E18" w:rsidP="00D53E18">
      <w:pPr>
        <w:ind w:left="360"/>
        <w:rPr>
          <w:rFonts w:ascii="Arial" w:hAnsi="Arial"/>
          <w:sz w:val="16"/>
          <w:szCs w:val="20"/>
        </w:rPr>
      </w:pPr>
    </w:p>
    <w:p w:rsidR="00D53E18" w:rsidRPr="0048319D" w:rsidRDefault="00D53E18" w:rsidP="00D53E18">
      <w:pPr>
        <w:pStyle w:val="Hlavika"/>
        <w:tabs>
          <w:tab w:val="left" w:pos="708"/>
        </w:tabs>
        <w:ind w:left="426" w:hanging="207"/>
        <w:jc w:val="both"/>
        <w:rPr>
          <w:b/>
          <w:bCs/>
          <w:sz w:val="16"/>
          <w:szCs w:val="16"/>
        </w:rPr>
      </w:pPr>
      <w:r w:rsidRPr="0048319D">
        <w:rPr>
          <w:rFonts w:ascii="Arial" w:hAnsi="Arial"/>
          <w:sz w:val="16"/>
          <w:szCs w:val="16"/>
          <w:lang w:val="sk-SK"/>
        </w:rPr>
        <w:t xml:space="preserve">  </w:t>
      </w:r>
      <w:r w:rsidRPr="0048319D">
        <w:rPr>
          <w:sz w:val="16"/>
          <w:szCs w:val="16"/>
        </w:rPr>
        <w:t xml:space="preserve"> </w:t>
      </w:r>
      <w:proofErr w:type="spellStart"/>
      <w:r w:rsidRPr="0048319D">
        <w:rPr>
          <w:sz w:val="16"/>
          <w:szCs w:val="16"/>
        </w:rPr>
        <w:t>Zdôvodnenie</w:t>
      </w:r>
      <w:proofErr w:type="spellEnd"/>
      <w:r w:rsidRPr="0048319D">
        <w:rPr>
          <w:sz w:val="16"/>
          <w:szCs w:val="16"/>
        </w:rPr>
        <w:t xml:space="preserve"> vzniku tohoto </w:t>
      </w:r>
      <w:proofErr w:type="spellStart"/>
      <w:r w:rsidRPr="0048319D">
        <w:rPr>
          <w:sz w:val="16"/>
          <w:szCs w:val="16"/>
        </w:rPr>
        <w:t>rozdielu</w:t>
      </w:r>
      <w:proofErr w:type="spellEnd"/>
      <w:r w:rsidRPr="0048319D">
        <w:rPr>
          <w:sz w:val="16"/>
          <w:szCs w:val="16"/>
        </w:rPr>
        <w:t xml:space="preserve"> </w:t>
      </w:r>
      <w:r w:rsidRPr="0048319D">
        <w:rPr>
          <w:b/>
          <w:bCs/>
          <w:sz w:val="16"/>
          <w:szCs w:val="16"/>
        </w:rPr>
        <w:t xml:space="preserve">: </w:t>
      </w:r>
      <w:proofErr w:type="spellStart"/>
      <w:r w:rsidRPr="0048319D">
        <w:rPr>
          <w:b/>
          <w:bCs/>
          <w:sz w:val="16"/>
          <w:szCs w:val="16"/>
        </w:rPr>
        <w:t>rozdiely</w:t>
      </w:r>
      <w:proofErr w:type="spellEnd"/>
      <w:r w:rsidRPr="0048319D">
        <w:rPr>
          <w:b/>
          <w:bCs/>
          <w:sz w:val="16"/>
          <w:szCs w:val="16"/>
        </w:rPr>
        <w:t xml:space="preserve"> nevznikli</w:t>
      </w:r>
    </w:p>
    <w:p w:rsidR="00D53E18" w:rsidRPr="0048319D" w:rsidRDefault="00D53E18" w:rsidP="00D53E18">
      <w:pPr>
        <w:pStyle w:val="Hlavika"/>
        <w:tabs>
          <w:tab w:val="left" w:pos="708"/>
        </w:tabs>
        <w:rPr>
          <w:rFonts w:ascii="Arial" w:hAnsi="Arial"/>
          <w:i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5103"/>
      </w:tblGrid>
      <w:tr w:rsidR="00D53E18" w:rsidRPr="0048319D" w:rsidTr="001256F4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D53E18" w:rsidRPr="0048319D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48319D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48319D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48319D" w:rsidTr="001256F4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Pr="0048319D" w:rsidRDefault="00D53E18" w:rsidP="00D53E18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D53E18" w:rsidRPr="001C1DCC" w:rsidRDefault="00D53E18" w:rsidP="00D53E18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D53E18" w:rsidRDefault="00D53E18" w:rsidP="00D53E18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D53E18" w:rsidTr="001256F4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Náklady</w:t>
            </w:r>
          </w:p>
        </w:tc>
      </w:tr>
      <w:tr w:rsidR="00D53E18" w:rsidTr="001256F4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Realizované kurzové zisky/straty </w:t>
            </w:r>
            <w:r>
              <w:rPr>
                <w:rFonts w:ascii="Arial" w:hAnsi="Arial"/>
                <w:sz w:val="18"/>
                <w:lang w:val="en-US"/>
              </w:rPr>
              <w:t>(r.42, 43)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</w:tr>
      <w:tr w:rsidR="00D53E18" w:rsidTr="001256F4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Nerealizované kurzové rozdiely </w:t>
            </w:r>
            <w:r>
              <w:rPr>
                <w:rFonts w:ascii="Arial" w:hAnsi="Arial"/>
                <w:sz w:val="18"/>
                <w:lang w:val="en-US"/>
              </w:rPr>
              <w:t>(r.42,43)</w:t>
            </w:r>
            <w:r>
              <w:rPr>
                <w:rFonts w:ascii="Arial" w:hAnsi="Arial"/>
                <w:sz w:val="18"/>
              </w:rPr>
              <w:t>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bankových účtov        a pokladne k 31.12.z </w:t>
            </w:r>
            <w:proofErr w:type="spellStart"/>
            <w:r>
              <w:rPr>
                <w:rFonts w:ascii="Arial" w:hAnsi="Arial"/>
                <w:sz w:val="18"/>
              </w:rPr>
              <w:t>prekurzovania</w:t>
            </w:r>
            <w:proofErr w:type="spellEnd"/>
            <w:r>
              <w:rPr>
                <w:rFonts w:ascii="Arial" w:hAnsi="Arial"/>
                <w:sz w:val="18"/>
              </w:rPr>
              <w:t xml:space="preserve"> ostatných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D53E18" w:rsidRPr="001C1DCC" w:rsidRDefault="00D53E18" w:rsidP="00D53E18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 xml:space="preserve">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D53E18" w:rsidRPr="001C1DCC" w:rsidTr="001256F4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D53E18" w:rsidRPr="001C1DCC" w:rsidTr="001256F4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993A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993AF4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993A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993AF4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tabs>
                <w:tab w:val="left" w:pos="356"/>
              </w:tabs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Default="00D53E18" w:rsidP="00D53E18">
      <w:pPr>
        <w:rPr>
          <w:rFonts w:ascii="Arial" w:hAnsi="Arial"/>
          <w:sz w:val="16"/>
          <w:szCs w:val="16"/>
        </w:rPr>
      </w:pPr>
    </w:p>
    <w:p w:rsidR="00D53E18" w:rsidRDefault="00D53E18" w:rsidP="00D53E18">
      <w:pPr>
        <w:rPr>
          <w:rFonts w:ascii="Arial" w:hAnsi="Arial"/>
          <w:sz w:val="18"/>
        </w:rPr>
      </w:pPr>
      <w:r w:rsidRPr="001C1DCC">
        <w:rPr>
          <w:rFonts w:ascii="Arial" w:hAnsi="Arial"/>
          <w:sz w:val="16"/>
          <w:szCs w:val="16"/>
        </w:rPr>
        <w:tab/>
        <w:t>Spoločnosť nevy</w:t>
      </w:r>
      <w:r>
        <w:rPr>
          <w:rFonts w:ascii="Arial" w:hAnsi="Arial"/>
          <w:sz w:val="18"/>
        </w:rPr>
        <w:t>kazuje v účtovnom období žiadne významné mimoriadne náklady a mimoriadne výnosy.</w:t>
      </w:r>
    </w:p>
    <w:p w:rsidR="00D53E18" w:rsidRDefault="00D53E18" w:rsidP="00D53E18">
      <w:pPr>
        <w:rPr>
          <w:rFonts w:ascii="Arial" w:hAnsi="Arial"/>
          <w:sz w:val="18"/>
        </w:rPr>
      </w:pPr>
    </w:p>
    <w:p w:rsidR="00D53E18" w:rsidRDefault="00D53E18" w:rsidP="00D53E18">
      <w:pPr>
        <w:rPr>
          <w:rFonts w:ascii="Arial" w:hAnsi="Arial"/>
          <w:sz w:val="18"/>
        </w:rPr>
      </w:pPr>
    </w:p>
    <w:p w:rsidR="00D53E18" w:rsidRPr="00C3173F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17</w:t>
      </w:r>
    </w:p>
    <w:p w:rsidR="00D53E18" w:rsidRPr="002D132E" w:rsidRDefault="00D53E18" w:rsidP="00D53E18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D53E18" w:rsidRDefault="00D53E18" w:rsidP="00D53E18">
      <w:pPr>
        <w:numPr>
          <w:ilvl w:val="0"/>
          <w:numId w:val="39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D53E18" w:rsidRDefault="00D53E18" w:rsidP="00D53E18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  <w:r>
        <w:rPr>
          <w:rFonts w:ascii="Arial" w:hAnsi="Arial"/>
          <w:sz w:val="18"/>
          <w:lang w:val="en-US"/>
        </w:rPr>
        <w:t>(r.09,10)</w:t>
      </w:r>
    </w:p>
    <w:p w:rsidR="00D53E18" w:rsidRDefault="00D53E18" w:rsidP="00D53E18">
      <w:pPr>
        <w:rPr>
          <w:rFonts w:ascii="Arial" w:hAnsi="Arial"/>
          <w:sz w:val="18"/>
          <w:szCs w:val="20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D53E18" w:rsidRPr="0048319D" w:rsidTr="001256F4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F94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F9453A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993A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993AF4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D53E18" w:rsidRPr="0048319D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F9453A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56517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45006</w:t>
            </w:r>
          </w:p>
        </w:tc>
      </w:tr>
      <w:tr w:rsidR="00D53E18" w:rsidRPr="0048319D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rPr>
          <w:trHeight w:val="312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81187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993AF4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116270</w:t>
            </w:r>
          </w:p>
        </w:tc>
      </w:tr>
      <w:tr w:rsidR="00D53E18" w:rsidRPr="0048319D" w:rsidTr="001256F4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</w:p>
          <w:p w:rsidR="00D53E18" w:rsidRPr="0048319D" w:rsidRDefault="00D53E18" w:rsidP="001256F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Opravy a udržiavanie</w:t>
            </w:r>
          </w:p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11628</w:t>
            </w:r>
          </w:p>
          <w:p w:rsidR="00F9453A" w:rsidRDefault="00F9453A" w:rsidP="00F9453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15443</w:t>
            </w:r>
          </w:p>
          <w:p w:rsidR="00D53E18" w:rsidRPr="0048319D" w:rsidRDefault="00F9453A" w:rsidP="00F9453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69557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93AF4">
              <w:rPr>
                <w:rFonts w:ascii="Arial" w:hAnsi="Arial"/>
                <w:sz w:val="16"/>
                <w:szCs w:val="16"/>
              </w:rPr>
              <w:t>920</w:t>
            </w:r>
          </w:p>
          <w:p w:rsidR="00993AF4" w:rsidRDefault="00993AF4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13424</w:t>
            </w:r>
          </w:p>
          <w:p w:rsidR="00D53E18" w:rsidRPr="0048319D" w:rsidRDefault="00993AF4" w:rsidP="00993A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99925</w:t>
            </w:r>
          </w:p>
        </w:tc>
      </w:tr>
    </w:tbl>
    <w:p w:rsidR="00D53E18" w:rsidRDefault="00D53E18" w:rsidP="00D53E18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</w:p>
    <w:p w:rsidR="00D53E18" w:rsidRDefault="00D53E18" w:rsidP="00D53E18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p w:rsidR="00D53E18" w:rsidRDefault="00D53E18" w:rsidP="00D53E18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417"/>
      </w:tblGrid>
      <w:tr w:rsidR="00D53E18" w:rsidRPr="001C1DCC" w:rsidTr="001256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F94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F9453A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F94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F9453A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D53E18" w:rsidRPr="001C1DCC" w:rsidTr="001256F4">
        <w:trPr>
          <w:trHeight w:val="80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náklady z hospodárskej činnosti</w:t>
            </w: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Z 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toho:</w:t>
            </w:r>
            <w:r>
              <w:rPr>
                <w:rFonts w:ascii="Arial" w:hAnsi="Arial"/>
                <w:sz w:val="16"/>
                <w:szCs w:val="16"/>
              </w:rPr>
              <w:t>Osobné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Pr="001C1DCC" w:rsidRDefault="00D53E18" w:rsidP="00F9453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F9453A">
              <w:rPr>
                <w:rFonts w:ascii="Arial" w:hAnsi="Arial"/>
                <w:sz w:val="16"/>
                <w:szCs w:val="16"/>
              </w:rPr>
              <w:t>5443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13842</w:t>
            </w:r>
          </w:p>
        </w:tc>
      </w:tr>
      <w:tr w:rsidR="00D53E18" w:rsidRPr="001C1DCC" w:rsidTr="001256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Cestná daň, 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ost</w:t>
            </w:r>
            <w:proofErr w:type="spellEnd"/>
            <w:r w:rsidRPr="001C1DCC">
              <w:rPr>
                <w:rFonts w:ascii="Arial" w:hAnsi="Arial"/>
                <w:sz w:val="16"/>
                <w:szCs w:val="16"/>
              </w:rPr>
              <w:t xml:space="preserve">. dane a poplatky, </w:t>
            </w: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odpisy ,</w:t>
            </w: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ostatné </w:t>
            </w:r>
            <w:proofErr w:type="spellStart"/>
            <w:r w:rsidRPr="001C1DCC">
              <w:rPr>
                <w:rFonts w:ascii="Arial" w:hAnsi="Arial"/>
                <w:sz w:val="16"/>
                <w:szCs w:val="16"/>
              </w:rPr>
              <w:t>prev.náklady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17</w:t>
            </w: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18,</w:t>
            </w:r>
          </w:p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427</w:t>
            </w:r>
          </w:p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</w:t>
            </w:r>
          </w:p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2812</w:t>
            </w:r>
          </w:p>
          <w:p w:rsidR="00D53E18" w:rsidRPr="001C1DCC" w:rsidRDefault="00F9453A" w:rsidP="00F9453A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2746</w:t>
            </w:r>
          </w:p>
        </w:tc>
      </w:tr>
      <w:tr w:rsidR="00D53E18" w:rsidRPr="001C1DCC" w:rsidTr="001256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celkom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166957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180817</w:t>
            </w:r>
          </w:p>
        </w:tc>
      </w:tr>
      <w:tr w:rsidR="00D53E18" w:rsidRPr="001C1DCC" w:rsidTr="001256F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Pr="001C1DCC" w:rsidRDefault="00D53E18" w:rsidP="00D53E18">
      <w:pPr>
        <w:ind w:left="360"/>
        <w:rPr>
          <w:rFonts w:ascii="Arial" w:hAnsi="Arial"/>
          <w:i/>
          <w:sz w:val="16"/>
          <w:szCs w:val="16"/>
          <w:lang w:val="en-US"/>
        </w:rPr>
      </w:pPr>
      <w:r w:rsidRPr="001C1DCC">
        <w:rPr>
          <w:rFonts w:ascii="Arial" w:hAnsi="Arial"/>
          <w:sz w:val="16"/>
          <w:szCs w:val="16"/>
        </w:rPr>
        <w:t xml:space="preserve">   </w:t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  <w:r w:rsidRPr="001C1DCC">
        <w:rPr>
          <w:rFonts w:ascii="Arial" w:hAnsi="Arial"/>
          <w:sz w:val="16"/>
          <w:szCs w:val="16"/>
        </w:rPr>
        <w:tab/>
      </w:r>
    </w:p>
    <w:p w:rsidR="00D53E18" w:rsidRPr="001C1DCC" w:rsidRDefault="00D53E18" w:rsidP="00D53E18">
      <w:pPr>
        <w:numPr>
          <w:ilvl w:val="0"/>
          <w:numId w:val="41"/>
        </w:numPr>
        <w:spacing w:after="0" w:line="240" w:lineRule="auto"/>
        <w:rPr>
          <w:rFonts w:ascii="Arial" w:hAnsi="Arial"/>
          <w:b/>
          <w:sz w:val="16"/>
          <w:szCs w:val="16"/>
        </w:rPr>
      </w:pPr>
      <w:proofErr w:type="spellStart"/>
      <w:r w:rsidRPr="001C1DCC">
        <w:rPr>
          <w:rFonts w:ascii="Arial" w:hAnsi="Arial"/>
          <w:b/>
          <w:sz w:val="16"/>
          <w:szCs w:val="16"/>
          <w:lang w:val="en-US"/>
        </w:rPr>
        <w:t>Mimoriadne</w:t>
      </w:r>
      <w:proofErr w:type="spellEnd"/>
      <w:r w:rsidRPr="001C1DCC">
        <w:rPr>
          <w:rFonts w:ascii="Arial" w:hAnsi="Arial"/>
          <w:b/>
          <w:sz w:val="16"/>
          <w:szCs w:val="16"/>
          <w:lang w:val="en-US"/>
        </w:rPr>
        <w:t xml:space="preserve"> n</w:t>
      </w:r>
      <w:proofErr w:type="spellStart"/>
      <w:r w:rsidRPr="001C1DCC">
        <w:rPr>
          <w:rFonts w:ascii="Arial" w:hAnsi="Arial"/>
          <w:b/>
          <w:sz w:val="16"/>
          <w:szCs w:val="16"/>
        </w:rPr>
        <w:t>áklady</w:t>
      </w:r>
      <w:proofErr w:type="spellEnd"/>
    </w:p>
    <w:p w:rsidR="00D53E18" w:rsidRPr="001C1DCC" w:rsidRDefault="00D53E18" w:rsidP="00D53E18">
      <w:pPr>
        <w:ind w:left="360"/>
        <w:rPr>
          <w:rFonts w:ascii="Arial" w:hAnsi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D53E18" w:rsidRPr="001C1DCC" w:rsidTr="001256F4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D53E18" w:rsidRPr="001C1DCC" w:rsidTr="001256F4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F94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F9453A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D53E18" w:rsidP="00F9453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F9453A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lastRenderedPageBreak/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RPr="001C1DCC" w:rsidTr="001256F4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1C1DCC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1C1DCC" w:rsidRDefault="00F9453A" w:rsidP="001256F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Pr="001C1DCC" w:rsidRDefault="00D53E18" w:rsidP="00D53E18">
      <w:pPr>
        <w:rPr>
          <w:rFonts w:ascii="Arial" w:hAnsi="Arial"/>
          <w:sz w:val="16"/>
          <w:szCs w:val="16"/>
        </w:rPr>
      </w:pPr>
    </w:p>
    <w:p w:rsidR="00D53E18" w:rsidRPr="001C1DCC" w:rsidRDefault="00D53E18" w:rsidP="00D53E18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6"/>
          <w:szCs w:val="16"/>
          <w:u w:val="single"/>
        </w:rPr>
      </w:pPr>
      <w:r w:rsidRPr="001C1DCC">
        <w:rPr>
          <w:rFonts w:ascii="Arial" w:hAnsi="Arial"/>
          <w:b/>
          <w:sz w:val="16"/>
          <w:szCs w:val="16"/>
          <w:u w:val="single"/>
        </w:rPr>
        <w:t>Daň z príjmov</w:t>
      </w:r>
    </w:p>
    <w:p w:rsidR="00D53E18" w:rsidRDefault="00D53E18" w:rsidP="00D53E18">
      <w:pPr>
        <w:rPr>
          <w:rFonts w:ascii="Arial" w:hAnsi="Arial"/>
          <w:b/>
          <w:sz w:val="20"/>
          <w:szCs w:val="20"/>
          <w:u w:val="single"/>
        </w:rPr>
      </w:pPr>
    </w:p>
    <w:p w:rsidR="00D53E18" w:rsidRDefault="00D53E18" w:rsidP="00D53E18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F9453A">
        <w:rPr>
          <w:rFonts w:ascii="Arial" w:hAnsi="Arial"/>
          <w:b/>
          <w:bCs/>
          <w:sz w:val="20"/>
        </w:rPr>
        <w:t>6</w:t>
      </w:r>
      <w:r>
        <w:rPr>
          <w:rFonts w:ascii="Arial" w:hAnsi="Arial"/>
          <w:b/>
          <w:bCs/>
          <w:sz w:val="20"/>
        </w:rPr>
        <w:t xml:space="preserve"> je 22 %,</w:t>
      </w:r>
      <w:r>
        <w:rPr>
          <w:rFonts w:ascii="Arial" w:hAnsi="Arial"/>
          <w:sz w:val="20"/>
        </w:rPr>
        <w:t xml:space="preserve"> celková výška splatnej dane je </w:t>
      </w:r>
      <w:r w:rsidRPr="00D213C7">
        <w:rPr>
          <w:rFonts w:ascii="Arial" w:hAnsi="Arial"/>
          <w:b/>
          <w:sz w:val="20"/>
        </w:rPr>
        <w:t>5</w:t>
      </w:r>
      <w:r w:rsidR="00D213C7" w:rsidRPr="00D213C7">
        <w:rPr>
          <w:rFonts w:ascii="Arial" w:hAnsi="Arial"/>
          <w:b/>
          <w:sz w:val="20"/>
        </w:rPr>
        <w:t>1</w:t>
      </w:r>
      <w:r w:rsidRPr="00D213C7">
        <w:rPr>
          <w:rFonts w:ascii="Arial" w:hAnsi="Arial"/>
          <w:b/>
          <w:sz w:val="20"/>
        </w:rPr>
        <w:t>58,</w:t>
      </w:r>
      <w:r w:rsidR="00D213C7" w:rsidRPr="00D213C7">
        <w:rPr>
          <w:rFonts w:ascii="Arial" w:hAnsi="Arial"/>
          <w:b/>
          <w:sz w:val="20"/>
        </w:rPr>
        <w:t>78</w:t>
      </w:r>
      <w:r w:rsidRPr="00D213C7">
        <w:rPr>
          <w:rFonts w:ascii="Arial" w:hAnsi="Arial"/>
          <w:b/>
          <w:sz w:val="20"/>
        </w:rPr>
        <w:t xml:space="preserve">  Eur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>a celá sa týka bežnej činnosti. Spoločnosť nemala žiadne úľavy na dani z príjmov.</w:t>
      </w:r>
      <w:r>
        <w:rPr>
          <w:rFonts w:ascii="Arial" w:hAnsi="Arial"/>
          <w:i/>
          <w:sz w:val="20"/>
          <w:lang w:val="en-US"/>
        </w:rPr>
        <w:t>)</w:t>
      </w:r>
    </w:p>
    <w:p w:rsidR="00D53E18" w:rsidRDefault="00D53E18" w:rsidP="00D53E18">
      <w:pPr>
        <w:ind w:left="705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D53E18" w:rsidRDefault="00D53E18" w:rsidP="00D53E18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D53E18" w:rsidRDefault="00D53E18" w:rsidP="00D53E18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D53E18" w:rsidTr="001256F4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D213C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D213C7">
              <w:rPr>
                <w:rFonts w:ascii="Arial" w:hAnsi="Arial"/>
                <w:sz w:val="18"/>
                <w:szCs w:val="18"/>
              </w:rPr>
              <w:t>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D213C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48319D">
              <w:rPr>
                <w:rFonts w:ascii="Arial" w:hAnsi="Arial"/>
                <w:sz w:val="18"/>
                <w:szCs w:val="18"/>
              </w:rPr>
              <w:t>20</w:t>
            </w:r>
            <w:r>
              <w:rPr>
                <w:rFonts w:ascii="Arial" w:hAnsi="Arial"/>
                <w:sz w:val="18"/>
                <w:szCs w:val="18"/>
              </w:rPr>
              <w:t>1</w:t>
            </w:r>
            <w:r w:rsidR="00D213C7">
              <w:rPr>
                <w:rFonts w:ascii="Arial" w:hAnsi="Arial"/>
                <w:sz w:val="18"/>
                <w:szCs w:val="18"/>
              </w:rPr>
              <w:t>5</w:t>
            </w:r>
          </w:p>
        </w:tc>
      </w:tr>
      <w:tr w:rsidR="00D53E18" w:rsidTr="001256F4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 xml:space="preserve">Splatná daň z príjmov </w:t>
            </w:r>
            <w:r>
              <w:rPr>
                <w:rFonts w:ascii="Arial" w:hAnsi="Arial"/>
                <w:sz w:val="20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D213C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  <w:r w:rsidR="00D213C7">
              <w:rPr>
                <w:rFonts w:ascii="Arial" w:hAnsi="Arial"/>
                <w:sz w:val="20"/>
                <w:szCs w:val="20"/>
              </w:rPr>
              <w:t>1</w:t>
            </w:r>
            <w:r>
              <w:rPr>
                <w:rFonts w:ascii="Arial" w:hAnsi="Arial"/>
                <w:sz w:val="20"/>
                <w:szCs w:val="20"/>
              </w:rPr>
              <w:t>58,</w:t>
            </w:r>
            <w:r w:rsidR="00D213C7">
              <w:rPr>
                <w:rFonts w:ascii="Arial" w:hAnsi="Arial"/>
                <w:sz w:val="20"/>
                <w:szCs w:val="20"/>
              </w:rPr>
              <w:t>78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213C7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5458,91</w:t>
            </w:r>
          </w:p>
        </w:tc>
      </w:tr>
      <w:tr w:rsidR="00D53E18" w:rsidTr="001256F4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</w:rPr>
              <w:t>Odložená daň z príjmov</w:t>
            </w:r>
            <w:r>
              <w:rPr>
                <w:rFonts w:ascii="Arial" w:hAnsi="Arial"/>
                <w:sz w:val="20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D53E18" w:rsidTr="001256F4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D53E18" w:rsidTr="001256F4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D213C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  <w:r w:rsidR="00D213C7">
              <w:rPr>
                <w:rFonts w:ascii="Arial" w:hAnsi="Arial"/>
                <w:sz w:val="20"/>
                <w:szCs w:val="20"/>
              </w:rPr>
              <w:t>1</w:t>
            </w:r>
            <w:r>
              <w:rPr>
                <w:rFonts w:ascii="Arial" w:hAnsi="Arial"/>
                <w:sz w:val="20"/>
                <w:szCs w:val="20"/>
              </w:rPr>
              <w:t>58,</w:t>
            </w:r>
            <w:r w:rsidR="00D213C7">
              <w:rPr>
                <w:rFonts w:ascii="Arial" w:hAnsi="Arial"/>
                <w:sz w:val="20"/>
                <w:szCs w:val="20"/>
              </w:rPr>
              <w:t>78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213C7" w:rsidP="001256F4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5458,91</w:t>
            </w:r>
          </w:p>
        </w:tc>
      </w:tr>
    </w:tbl>
    <w:p w:rsidR="00D53E18" w:rsidRDefault="00D53E18" w:rsidP="00D53E18">
      <w:pPr>
        <w:rPr>
          <w:rFonts w:ascii="Arial" w:hAnsi="Arial"/>
          <w:sz w:val="20"/>
          <w:szCs w:val="20"/>
        </w:rPr>
      </w:pPr>
    </w:p>
    <w:p w:rsidR="00D53E18" w:rsidRDefault="00D53E18" w:rsidP="00D53E18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  <w:sz w:val="20"/>
        </w:rPr>
        <w:t>Štruktúra odloženej dane</w:t>
      </w:r>
    </w:p>
    <w:p w:rsidR="00D53E18" w:rsidRDefault="00D53E18" w:rsidP="00D53E18">
      <w:pPr>
        <w:ind w:left="567" w:hanging="567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2551"/>
        <w:gridCol w:w="2410"/>
      </w:tblGrid>
      <w:tr w:rsidR="00D53E18" w:rsidTr="001256F4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15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15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Dlhodobý hmotný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majetok-rozdiel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medzi ÚH a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daň.základňou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pohľadávky-neuhradené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vo výnosoch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48319D">
              <w:rPr>
                <w:rFonts w:ascii="Arial" w:hAnsi="Arial"/>
                <w:sz w:val="16"/>
                <w:szCs w:val="16"/>
              </w:rPr>
              <w:t>záväzky-neuhradené</w:t>
            </w:r>
            <w:proofErr w:type="spellEnd"/>
            <w:r w:rsidRPr="0048319D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53E18" w:rsidTr="001256F4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proofErr w:type="spellEnd"/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53E18" w:rsidRDefault="00D53E18" w:rsidP="00D53E18">
      <w:pPr>
        <w:ind w:left="567" w:hanging="567"/>
        <w:rPr>
          <w:rFonts w:ascii="Arial" w:hAnsi="Arial"/>
          <w:sz w:val="20"/>
          <w:szCs w:val="20"/>
        </w:rPr>
      </w:pPr>
    </w:p>
    <w:p w:rsidR="00D53E18" w:rsidRPr="001C1DCC" w:rsidRDefault="00D53E18" w:rsidP="00D53E18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 w:rsidRPr="001C1DCC">
        <w:rPr>
          <w:rFonts w:ascii="Arial" w:hAnsi="Arial"/>
          <w:sz w:val="18"/>
          <w:szCs w:val="18"/>
        </w:rPr>
        <w:t>18</w:t>
      </w:r>
    </w:p>
    <w:p w:rsidR="00D53E18" w:rsidRDefault="00D53E18" w:rsidP="00D53E18">
      <w:pPr>
        <w:rPr>
          <w:rFonts w:ascii="Arial" w:hAnsi="Arial"/>
          <w:b/>
          <w:sz w:val="18"/>
          <w:szCs w:val="18"/>
        </w:rPr>
      </w:pPr>
    </w:p>
    <w:p w:rsidR="00D53E18" w:rsidRPr="0048319D" w:rsidRDefault="00D53E18" w:rsidP="00D53E18">
      <w:pPr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  <w:t>19</w:t>
      </w:r>
    </w:p>
    <w:p w:rsidR="00D53E18" w:rsidRPr="0048319D" w:rsidRDefault="00D53E18" w:rsidP="00D53E18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48319D">
        <w:rPr>
          <w:rFonts w:ascii="Arial" w:hAnsi="Arial"/>
          <w:b/>
          <w:sz w:val="18"/>
          <w:szCs w:val="18"/>
          <w:u w:val="single"/>
        </w:rPr>
        <w:t>Podsúvahové účty</w:t>
      </w:r>
    </w:p>
    <w:p w:rsidR="00D53E18" w:rsidRPr="0048319D" w:rsidRDefault="00D53E18" w:rsidP="00D53E18">
      <w:pPr>
        <w:rPr>
          <w:rFonts w:ascii="Arial" w:hAnsi="Arial"/>
          <w:b/>
          <w:sz w:val="18"/>
          <w:szCs w:val="18"/>
          <w:u w:val="single"/>
        </w:rPr>
      </w:pPr>
    </w:p>
    <w:p w:rsidR="00D53E18" w:rsidRPr="0048319D" w:rsidRDefault="00D53E18" w:rsidP="00D53E18">
      <w:pPr>
        <w:ind w:left="360"/>
        <w:jc w:val="both"/>
        <w:rPr>
          <w:rFonts w:ascii="Arial" w:hAnsi="Arial"/>
          <w:sz w:val="18"/>
          <w:szCs w:val="18"/>
        </w:rPr>
      </w:pP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</w:p>
    <w:p w:rsidR="00D53E18" w:rsidRPr="0048319D" w:rsidRDefault="00D53E18" w:rsidP="00D53E18">
      <w:pPr>
        <w:ind w:left="705"/>
        <w:jc w:val="both"/>
        <w:rPr>
          <w:rFonts w:ascii="Arial" w:hAnsi="Arial"/>
          <w:sz w:val="18"/>
          <w:szCs w:val="18"/>
        </w:rPr>
      </w:pPr>
    </w:p>
    <w:p w:rsidR="00D53E18" w:rsidRPr="0048319D" w:rsidRDefault="00D53E18" w:rsidP="00D53E18">
      <w:pPr>
        <w:ind w:left="360"/>
        <w:jc w:val="both"/>
        <w:rPr>
          <w:rFonts w:ascii="Arial" w:hAnsi="Arial"/>
          <w:bCs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lang w:val="en-US"/>
        </w:rPr>
        <w:t xml:space="preserve">a)  </w:t>
      </w:r>
      <w:r w:rsidRPr="0048319D">
        <w:rPr>
          <w:rFonts w:ascii="Arial" w:hAnsi="Arial"/>
          <w:bCs/>
          <w:sz w:val="18"/>
          <w:szCs w:val="18"/>
        </w:rPr>
        <w:t xml:space="preserve">Opis a hodnota budúcich možných záväzkov nevykázaných v súvahe </w:t>
      </w:r>
      <w:proofErr w:type="spellStart"/>
      <w:r w:rsidRPr="0048319D">
        <w:rPr>
          <w:rFonts w:ascii="Arial" w:hAnsi="Arial"/>
          <w:bCs/>
          <w:sz w:val="18"/>
          <w:szCs w:val="18"/>
        </w:rPr>
        <w:t>vyplývajcich</w:t>
      </w:r>
      <w:proofErr w:type="spellEnd"/>
      <w:r w:rsidRPr="0048319D">
        <w:rPr>
          <w:rFonts w:ascii="Arial" w:hAnsi="Arial"/>
          <w:bCs/>
          <w:sz w:val="18"/>
          <w:szCs w:val="18"/>
        </w:rPr>
        <w:t xml:space="preserve">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D53E18" w:rsidRDefault="00D53E18" w:rsidP="00D53E18">
      <w:pPr>
        <w:ind w:left="705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  <w:proofErr w:type="spellStart"/>
      <w:r w:rsidRPr="00C76906">
        <w:rPr>
          <w:bCs/>
          <w:sz w:val="18"/>
          <w:szCs w:val="18"/>
        </w:rPr>
        <w:t>Spoločnosť</w:t>
      </w:r>
      <w:proofErr w:type="spellEnd"/>
      <w:r w:rsidRPr="00C76906">
        <w:rPr>
          <w:bCs/>
          <w:sz w:val="18"/>
          <w:szCs w:val="18"/>
        </w:rPr>
        <w:t xml:space="preserve"> nemá </w:t>
      </w:r>
      <w:proofErr w:type="spellStart"/>
      <w:r w:rsidRPr="00C76906">
        <w:rPr>
          <w:bCs/>
          <w:sz w:val="18"/>
          <w:szCs w:val="18"/>
        </w:rPr>
        <w:t>peňažné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nepeňažné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(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ručenia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zo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súdnych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sporov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poskytnutých záruk,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predpisov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zmlúv</w:t>
      </w:r>
      <w:proofErr w:type="spellEnd"/>
      <w:r w:rsidRPr="00C76906">
        <w:rPr>
          <w:bCs/>
          <w:sz w:val="18"/>
          <w:szCs w:val="18"/>
        </w:rPr>
        <w:t xml:space="preserve"> o </w:t>
      </w:r>
      <w:proofErr w:type="spellStart"/>
      <w:r w:rsidRPr="00C76906">
        <w:rPr>
          <w:bCs/>
          <w:sz w:val="18"/>
          <w:szCs w:val="18"/>
        </w:rPr>
        <w:t>podriadenosti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záväzku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 z </w:t>
      </w:r>
      <w:proofErr w:type="spellStart"/>
      <w:r w:rsidRPr="00C76906">
        <w:rPr>
          <w:bCs/>
          <w:sz w:val="18"/>
          <w:szCs w:val="18"/>
        </w:rPr>
        <w:t>ručenia</w:t>
      </w:r>
      <w:proofErr w:type="spellEnd"/>
      <w:r w:rsidRPr="00C76906">
        <w:rPr>
          <w:bCs/>
          <w:sz w:val="18"/>
          <w:szCs w:val="18"/>
        </w:rPr>
        <w:t xml:space="preserve"> aj za </w:t>
      </w:r>
      <w:proofErr w:type="spellStart"/>
      <w:r w:rsidRPr="00C76906">
        <w:rPr>
          <w:bCs/>
          <w:sz w:val="18"/>
          <w:szCs w:val="18"/>
        </w:rPr>
        <w:t>ostatné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spoločnosti</w:t>
      </w:r>
      <w:proofErr w:type="spellEnd"/>
      <w:r w:rsidRPr="00C76906">
        <w:rPr>
          <w:bCs/>
          <w:sz w:val="18"/>
          <w:szCs w:val="18"/>
        </w:rPr>
        <w:t xml:space="preserve">, </w:t>
      </w:r>
      <w:proofErr w:type="spellStart"/>
      <w:r w:rsidRPr="00C76906">
        <w:rPr>
          <w:bCs/>
          <w:sz w:val="18"/>
          <w:szCs w:val="18"/>
        </w:rPr>
        <w:t>iné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záväzky</w:t>
      </w:r>
      <w:proofErr w:type="spellEnd"/>
      <w:r w:rsidRPr="00C76906">
        <w:rPr>
          <w:bCs/>
          <w:sz w:val="18"/>
          <w:szCs w:val="18"/>
        </w:rPr>
        <w:t xml:space="preserve">), </w:t>
      </w:r>
      <w:proofErr w:type="spellStart"/>
      <w:r w:rsidRPr="00C76906">
        <w:rPr>
          <w:bCs/>
          <w:sz w:val="18"/>
          <w:szCs w:val="18"/>
        </w:rPr>
        <w:t>ktoré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sa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nesledujú</w:t>
      </w:r>
      <w:proofErr w:type="spellEnd"/>
      <w:r w:rsidRPr="00C76906">
        <w:rPr>
          <w:bCs/>
          <w:sz w:val="18"/>
          <w:szCs w:val="18"/>
        </w:rPr>
        <w:t xml:space="preserve"> v </w:t>
      </w:r>
      <w:proofErr w:type="spellStart"/>
      <w:r w:rsidRPr="00C76906">
        <w:rPr>
          <w:bCs/>
          <w:sz w:val="18"/>
          <w:szCs w:val="18"/>
        </w:rPr>
        <w:t>bežnom</w:t>
      </w:r>
      <w:proofErr w:type="spellEnd"/>
      <w:r w:rsidRPr="00C76906">
        <w:rPr>
          <w:bCs/>
          <w:sz w:val="18"/>
          <w:szCs w:val="18"/>
        </w:rPr>
        <w:t xml:space="preserve"> </w:t>
      </w:r>
      <w:proofErr w:type="spellStart"/>
      <w:r w:rsidRPr="00C76906">
        <w:rPr>
          <w:bCs/>
          <w:sz w:val="18"/>
          <w:szCs w:val="18"/>
        </w:rPr>
        <w:t>účtovníctve</w:t>
      </w:r>
      <w:proofErr w:type="spellEnd"/>
      <w:r w:rsidRPr="00C76906">
        <w:rPr>
          <w:bCs/>
          <w:sz w:val="18"/>
          <w:szCs w:val="18"/>
        </w:rPr>
        <w:t xml:space="preserve"> a </w:t>
      </w:r>
      <w:proofErr w:type="spellStart"/>
      <w:r w:rsidRPr="00C76906">
        <w:rPr>
          <w:bCs/>
          <w:sz w:val="18"/>
          <w:szCs w:val="18"/>
        </w:rPr>
        <w:t>neuvádzajú</w:t>
      </w:r>
      <w:proofErr w:type="spellEnd"/>
      <w:r w:rsidRPr="00C76906">
        <w:rPr>
          <w:bCs/>
          <w:sz w:val="18"/>
          <w:szCs w:val="18"/>
        </w:rPr>
        <w:t xml:space="preserve"> v </w:t>
      </w:r>
      <w:proofErr w:type="spellStart"/>
      <w:r w:rsidRPr="00C76906">
        <w:rPr>
          <w:bCs/>
          <w:sz w:val="18"/>
          <w:szCs w:val="18"/>
        </w:rPr>
        <w:t>súvahe</w:t>
      </w:r>
      <w:proofErr w:type="spellEnd"/>
      <w:r w:rsidRPr="00C76906">
        <w:rPr>
          <w:bCs/>
          <w:sz w:val="18"/>
          <w:szCs w:val="18"/>
        </w:rPr>
        <w:t>.</w:t>
      </w:r>
    </w:p>
    <w:p w:rsidR="00D53E18" w:rsidRPr="00C76906" w:rsidRDefault="00D53E18" w:rsidP="00D53E18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</w:p>
    <w:p w:rsidR="00D53E18" w:rsidRPr="00C76906" w:rsidRDefault="00D53E18" w:rsidP="00D53E18">
      <w:pPr>
        <w:pStyle w:val="Hlavika"/>
        <w:tabs>
          <w:tab w:val="left" w:pos="708"/>
        </w:tabs>
        <w:jc w:val="both"/>
        <w:rPr>
          <w:b/>
          <w:bCs/>
          <w:sz w:val="18"/>
          <w:szCs w:val="18"/>
        </w:rPr>
      </w:pPr>
      <w:r w:rsidRPr="00C76906">
        <w:rPr>
          <w:rFonts w:ascii="Arial" w:hAnsi="Arial"/>
          <w:bCs/>
          <w:sz w:val="18"/>
          <w:szCs w:val="18"/>
        </w:rPr>
        <w:t xml:space="preserve">Opis a hodnota </w:t>
      </w:r>
      <w:proofErr w:type="spellStart"/>
      <w:r w:rsidRPr="00C76906">
        <w:rPr>
          <w:rFonts w:ascii="Arial" w:hAnsi="Arial"/>
          <w:bCs/>
          <w:sz w:val="18"/>
          <w:szCs w:val="18"/>
        </w:rPr>
        <w:t>budúcich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práv a povinností </w:t>
      </w:r>
      <w:proofErr w:type="spellStart"/>
      <w:r w:rsidRPr="00C76906">
        <w:rPr>
          <w:rFonts w:ascii="Arial" w:hAnsi="Arial"/>
          <w:bCs/>
          <w:sz w:val="18"/>
          <w:szCs w:val="18"/>
        </w:rPr>
        <w:t>spoločnosti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ktoré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sa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nevykazujú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v </w:t>
      </w:r>
      <w:proofErr w:type="spellStart"/>
      <w:r w:rsidRPr="00C76906">
        <w:rPr>
          <w:rFonts w:ascii="Arial" w:hAnsi="Arial"/>
          <w:bCs/>
          <w:sz w:val="18"/>
          <w:szCs w:val="18"/>
        </w:rPr>
        <w:t>súvahe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a to aj </w:t>
      </w:r>
      <w:proofErr w:type="spellStart"/>
      <w:r w:rsidRPr="00C76906">
        <w:rPr>
          <w:rFonts w:ascii="Arial" w:hAnsi="Arial"/>
          <w:bCs/>
          <w:sz w:val="18"/>
          <w:szCs w:val="18"/>
        </w:rPr>
        <w:t>budúce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povinnosť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z devízových termínovaných 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a 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s </w:t>
      </w:r>
      <w:proofErr w:type="spellStart"/>
      <w:r w:rsidRPr="00C76906">
        <w:rPr>
          <w:rFonts w:ascii="Arial" w:hAnsi="Arial"/>
          <w:bCs/>
          <w:sz w:val="18"/>
          <w:szCs w:val="18"/>
        </w:rPr>
        <w:t>finančnými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derivátmi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opčných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obchodov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dodania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prevzatia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výrobkov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alebo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služieb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zo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zmluvy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C76906">
        <w:rPr>
          <w:rFonts w:ascii="Arial" w:hAnsi="Arial"/>
          <w:bCs/>
          <w:sz w:val="18"/>
          <w:szCs w:val="18"/>
        </w:rPr>
        <w:t>kúpe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prenajatej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veci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nájomných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servisných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poistných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koncesionárskych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C76906">
        <w:rPr>
          <w:rFonts w:ascii="Arial" w:hAnsi="Arial"/>
          <w:bCs/>
          <w:sz w:val="18"/>
          <w:szCs w:val="18"/>
        </w:rPr>
        <w:t>licenčných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zmlúv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, práv a povinností z </w:t>
      </w:r>
      <w:proofErr w:type="spellStart"/>
      <w:r w:rsidRPr="00C76906">
        <w:rPr>
          <w:rFonts w:ascii="Arial" w:hAnsi="Arial"/>
          <w:bCs/>
          <w:sz w:val="18"/>
          <w:szCs w:val="18"/>
        </w:rPr>
        <w:t>investovania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C76906">
        <w:rPr>
          <w:rFonts w:ascii="Arial" w:hAnsi="Arial"/>
          <w:bCs/>
          <w:sz w:val="18"/>
          <w:szCs w:val="18"/>
        </w:rPr>
        <w:t>prostriedkov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získaných </w:t>
      </w:r>
      <w:proofErr w:type="spellStart"/>
      <w:r w:rsidRPr="00C76906">
        <w:rPr>
          <w:rFonts w:ascii="Arial" w:hAnsi="Arial"/>
          <w:bCs/>
          <w:sz w:val="18"/>
          <w:szCs w:val="18"/>
        </w:rPr>
        <w:t>oslobodením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od </w:t>
      </w:r>
      <w:proofErr w:type="spellStart"/>
      <w:proofErr w:type="gramStart"/>
      <w:r w:rsidRPr="00C76906">
        <w:rPr>
          <w:rFonts w:ascii="Arial" w:hAnsi="Arial"/>
          <w:bCs/>
          <w:sz w:val="18"/>
          <w:szCs w:val="18"/>
        </w:rPr>
        <w:t>dane</w:t>
      </w:r>
      <w:proofErr w:type="spellEnd"/>
      <w:proofErr w:type="gramEnd"/>
      <w:r w:rsidRPr="00C76906">
        <w:rPr>
          <w:rFonts w:ascii="Arial" w:hAnsi="Arial"/>
          <w:bCs/>
          <w:sz w:val="18"/>
          <w:szCs w:val="18"/>
        </w:rPr>
        <w:t xml:space="preserve"> z </w:t>
      </w:r>
      <w:proofErr w:type="spellStart"/>
      <w:r w:rsidRPr="00C76906">
        <w:rPr>
          <w:rFonts w:ascii="Arial" w:hAnsi="Arial"/>
          <w:bCs/>
          <w:sz w:val="18"/>
          <w:szCs w:val="18"/>
        </w:rPr>
        <w:t>príjmov</w:t>
      </w:r>
      <w:proofErr w:type="spellEnd"/>
      <w:r w:rsidRPr="00C76906">
        <w:rPr>
          <w:rFonts w:ascii="Arial" w:hAnsi="Arial"/>
          <w:bCs/>
          <w:sz w:val="18"/>
          <w:szCs w:val="18"/>
        </w:rPr>
        <w:t>, z </w:t>
      </w:r>
      <w:proofErr w:type="spellStart"/>
      <w:r w:rsidRPr="00C76906">
        <w:rPr>
          <w:rFonts w:ascii="Arial" w:hAnsi="Arial"/>
          <w:bCs/>
          <w:sz w:val="18"/>
          <w:szCs w:val="18"/>
        </w:rPr>
        <w:t>privatizácie</w:t>
      </w:r>
      <w:proofErr w:type="spellEnd"/>
      <w:r w:rsidRPr="00C76906">
        <w:rPr>
          <w:rFonts w:ascii="Arial" w:hAnsi="Arial"/>
          <w:bCs/>
          <w:sz w:val="18"/>
          <w:szCs w:val="18"/>
        </w:rPr>
        <w:t xml:space="preserve"> a pod.</w:t>
      </w:r>
    </w:p>
    <w:p w:rsidR="00D53E18" w:rsidRPr="007D7ABB" w:rsidRDefault="00D53E18" w:rsidP="00D53E18">
      <w:pPr>
        <w:jc w:val="both"/>
        <w:rPr>
          <w:rFonts w:ascii="Arial" w:hAnsi="Arial"/>
          <w:sz w:val="18"/>
          <w:szCs w:val="18"/>
        </w:rPr>
      </w:pPr>
    </w:p>
    <w:p w:rsidR="00D53E18" w:rsidRPr="0048319D" w:rsidRDefault="00D53E18" w:rsidP="00D53E18">
      <w:pPr>
        <w:pStyle w:val="Zkladntext"/>
        <w:rPr>
          <w:rFonts w:ascii="Arial" w:hAnsi="Arial"/>
          <w:sz w:val="18"/>
          <w:szCs w:val="18"/>
        </w:rPr>
      </w:pPr>
    </w:p>
    <w:p w:rsidR="00D53E18" w:rsidRPr="001C1DCC" w:rsidRDefault="00D53E18" w:rsidP="00D53E18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</w:p>
    <w:p w:rsidR="00D53E18" w:rsidRPr="002D132E" w:rsidRDefault="00D53E18" w:rsidP="00D53E18">
      <w:pPr>
        <w:pStyle w:val="Zkladntext"/>
        <w:rPr>
          <w:rFonts w:ascii="Arial" w:hAnsi="Arial"/>
          <w:sz w:val="20"/>
        </w:rPr>
      </w:pPr>
    </w:p>
    <w:p w:rsidR="00D53E18" w:rsidRDefault="00D53E18" w:rsidP="00D53E18">
      <w:pPr>
        <w:pStyle w:val="Zkladntext"/>
        <w:numPr>
          <w:ilvl w:val="0"/>
          <w:numId w:val="37"/>
        </w:num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Odmeny orgánov a manažmentu</w:t>
      </w:r>
    </w:p>
    <w:p w:rsidR="00D53E18" w:rsidRDefault="00D53E18" w:rsidP="00D53E18">
      <w:pPr>
        <w:pStyle w:val="Zkladntext"/>
        <w:ind w:left="360"/>
        <w:rPr>
          <w:rFonts w:ascii="Arial" w:hAnsi="Arial"/>
          <w:sz w:val="20"/>
          <w:u w:val="single"/>
        </w:rPr>
      </w:pPr>
    </w:p>
    <w:p w:rsidR="00D53E18" w:rsidRDefault="00D53E18" w:rsidP="00D53E18">
      <w:pPr>
        <w:pStyle w:val="Zkladntext"/>
        <w:jc w:val="both"/>
        <w:rPr>
          <w:rFonts w:ascii="Arial" w:hAnsi="Arial"/>
          <w:b w:val="0"/>
          <w:sz w:val="20"/>
        </w:rPr>
      </w:pPr>
    </w:p>
    <w:p w:rsidR="00D53E18" w:rsidRDefault="00D53E18" w:rsidP="00D53E18">
      <w:pPr>
        <w:pStyle w:val="Zkladntext"/>
        <w:rPr>
          <w:rFonts w:ascii="Arial" w:hAnsi="Arial"/>
          <w:b w:val="0"/>
          <w:sz w:val="20"/>
        </w:rPr>
      </w:pPr>
      <w:r>
        <w:rPr>
          <w:rFonts w:ascii="Arial" w:hAnsi="Arial"/>
          <w:sz w:val="20"/>
        </w:rPr>
        <w:t xml:space="preserve">        </w:t>
      </w:r>
      <w:r>
        <w:rPr>
          <w:rFonts w:ascii="Arial" w:hAnsi="Arial"/>
          <w:b w:val="0"/>
          <w:sz w:val="20"/>
        </w:rPr>
        <w:t>Peňažné a nepeňažné príjmy – súčasní členovia a manažment</w:t>
      </w:r>
    </w:p>
    <w:p w:rsidR="00D53E18" w:rsidRDefault="00D53E18" w:rsidP="00D53E18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D53E18" w:rsidTr="001256F4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Zkladntext"/>
              <w:jc w:val="center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Hodnota nepeňažných príjmov</w:t>
            </w:r>
          </w:p>
        </w:tc>
      </w:tr>
      <w:tr w:rsidR="00D53E18" w:rsidTr="001256F4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D53E18" w:rsidTr="001256F4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  <w:tr w:rsidR="00D53E18" w:rsidTr="001256F4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b w:val="0"/>
                <w:sz w:val="20"/>
              </w:rPr>
            </w:pPr>
            <w:r>
              <w:rPr>
                <w:rFonts w:ascii="Arial" w:hAnsi="Arial"/>
                <w:b w:val="0"/>
                <w:sz w:val="20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pStyle w:val="Zkladntex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</w:tr>
    </w:tbl>
    <w:p w:rsidR="00D53E18" w:rsidRDefault="00D53E18" w:rsidP="00D53E18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D53E18" w:rsidRDefault="00D53E18" w:rsidP="00D53E18">
      <w:pPr>
        <w:pStyle w:val="Zkladntext"/>
        <w:rPr>
          <w:rFonts w:ascii="Arial" w:hAnsi="Arial"/>
          <w:sz w:val="20"/>
        </w:rPr>
      </w:pPr>
    </w:p>
    <w:p w:rsidR="00D53E18" w:rsidRDefault="00D53E18" w:rsidP="00D53E18">
      <w:pPr>
        <w:pStyle w:val="Hlavika"/>
        <w:tabs>
          <w:tab w:val="left" w:pos="708"/>
        </w:tabs>
        <w:ind w:left="480"/>
        <w:jc w:val="both"/>
        <w:rPr>
          <w:rFonts w:ascii="Arial" w:hAnsi="Arial"/>
        </w:rPr>
      </w:pPr>
      <w:r>
        <w:rPr>
          <w:rFonts w:ascii="Arial" w:hAnsi="Arial"/>
          <w:lang w:val="sk-SK"/>
        </w:rPr>
        <w:t>Bývalým členom štatutárneho orgánu spoločnosti, členom dozornej rady a riadiacemu manažmentu neboli  poskytnuté žiadne príjmy za ich činnosť.</w:t>
      </w:r>
    </w:p>
    <w:p w:rsidR="00D53E18" w:rsidRDefault="00D53E18" w:rsidP="00D53E18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D53E18" w:rsidRDefault="00D53E18" w:rsidP="00D53E18">
      <w:pPr>
        <w:pStyle w:val="Nadpis1"/>
        <w:rPr>
          <w:rFonts w:ascii="Arial" w:hAnsi="Arial"/>
          <w:sz w:val="18"/>
          <w:u w:val="single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N.   </w:t>
      </w:r>
      <w:r>
        <w:rPr>
          <w:rFonts w:ascii="Arial" w:hAnsi="Arial"/>
          <w:sz w:val="18"/>
          <w:u w:val="single"/>
        </w:rPr>
        <w:t>Spriaznené osoby</w:t>
      </w:r>
    </w:p>
    <w:p w:rsidR="00D53E18" w:rsidRDefault="00D53E18" w:rsidP="00D53E18">
      <w:pPr>
        <w:rPr>
          <w:rFonts w:ascii="Arial" w:hAnsi="Arial"/>
          <w:sz w:val="18"/>
          <w:szCs w:val="20"/>
        </w:rPr>
      </w:pPr>
      <w:r>
        <w:rPr>
          <w:rFonts w:ascii="Arial" w:hAnsi="Arial"/>
          <w:b/>
          <w:sz w:val="18"/>
        </w:rPr>
        <w:tab/>
      </w:r>
    </w:p>
    <w:p w:rsidR="00D53E18" w:rsidRDefault="00D53E18" w:rsidP="00D53E18">
      <w:pPr>
        <w:ind w:left="360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a)</w:t>
      </w:r>
      <w:r>
        <w:rPr>
          <w:rFonts w:ascii="Arial" w:hAnsi="Arial"/>
          <w:b/>
          <w:sz w:val="18"/>
        </w:rPr>
        <w:tab/>
        <w:t xml:space="preserve"> Zoznam spriaznených osôb – firma nemá spriaznené osoby</w:t>
      </w: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D53E18" w:rsidTr="001256F4">
        <w:tc>
          <w:tcPr>
            <w:tcW w:w="4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Obchodné meno/meno a priezvisko</w:t>
            </w:r>
          </w:p>
        </w:tc>
        <w:tc>
          <w:tcPr>
            <w:tcW w:w="45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Sídlo/trvalý pobyt</w:t>
            </w:r>
          </w:p>
        </w:tc>
      </w:tr>
      <w:tr w:rsidR="00D53E18" w:rsidTr="001256F4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D53E18" w:rsidTr="001256F4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D53E18" w:rsidTr="001256F4">
        <w:tc>
          <w:tcPr>
            <w:tcW w:w="4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D53E18" w:rsidRDefault="00D53E18" w:rsidP="00D53E18">
      <w:pPr>
        <w:ind w:left="360" w:firstLine="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>20</w:t>
      </w:r>
    </w:p>
    <w:p w:rsidR="00D53E18" w:rsidRDefault="00D53E18" w:rsidP="00D53E18">
      <w:pPr>
        <w:ind w:left="360" w:firstLine="60"/>
        <w:jc w:val="both"/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b/>
          <w:sz w:val="18"/>
        </w:rPr>
        <w:t>b-c</w:t>
      </w:r>
      <w:proofErr w:type="spellEnd"/>
      <w:r>
        <w:rPr>
          <w:rFonts w:ascii="Arial" w:hAnsi="Arial"/>
          <w:b/>
          <w:sz w:val="18"/>
          <w:lang w:val="en-US"/>
        </w:rPr>
        <w:t>)</w:t>
      </w:r>
      <w:r>
        <w:rPr>
          <w:rFonts w:ascii="Arial" w:hAnsi="Arial"/>
          <w:b/>
          <w:sz w:val="18"/>
        </w:rPr>
        <w:t>Transakcie uskutočnené so spriaznenými osobami v roku 201</w:t>
      </w:r>
      <w:r w:rsidR="00D213C7">
        <w:rPr>
          <w:rFonts w:ascii="Arial" w:hAnsi="Arial"/>
          <w:b/>
          <w:sz w:val="18"/>
        </w:rPr>
        <w:t>6</w:t>
      </w:r>
      <w:r>
        <w:rPr>
          <w:rFonts w:ascii="Arial" w:hAnsi="Arial"/>
          <w:b/>
          <w:sz w:val="18"/>
        </w:rPr>
        <w:t xml:space="preserve">- neboli                                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7"/>
        <w:gridCol w:w="1474"/>
        <w:gridCol w:w="1474"/>
        <w:gridCol w:w="1474"/>
        <w:gridCol w:w="1264"/>
      </w:tblGrid>
      <w:tr w:rsidR="00D53E18" w:rsidRPr="0048319D" w:rsidTr="001256F4">
        <w:tc>
          <w:tcPr>
            <w:tcW w:w="3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Druh obchodu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Pohľadávky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Záväzky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Náklady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Výnosy</w:t>
            </w: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Kúpa alebo predaj tovaru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Poskytnutie  služby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Obchodné zastúpenie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Úver, pôžička, výpomoc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Záruka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D53E18" w:rsidRPr="0048319D" w:rsidTr="001256F4">
        <w:tc>
          <w:tcPr>
            <w:tcW w:w="3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Iné obchody: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Pr="0048319D" w:rsidRDefault="00D53E18" w:rsidP="001256F4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53E18" w:rsidRDefault="00D53E18" w:rsidP="00D53E18">
      <w:pPr>
        <w:ind w:left="360" w:firstLine="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D53E18" w:rsidRDefault="00D53E18" w:rsidP="00D53E18">
      <w:pPr>
        <w:pStyle w:val="Hlavika"/>
        <w:tabs>
          <w:tab w:val="left" w:pos="708"/>
        </w:tabs>
        <w:ind w:left="885" w:hanging="405"/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>d</w:t>
      </w:r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bCs/>
          <w:lang w:val="en-US"/>
        </w:rPr>
        <w:tab/>
      </w:r>
      <w:r>
        <w:rPr>
          <w:rFonts w:ascii="Arial" w:hAnsi="Arial"/>
          <w:bCs/>
          <w:lang w:val="sk-SK"/>
        </w:rPr>
        <w:t>Zoznam obchodov účtovnej jednotky dohodnutých s ovládanou a ovládajúcou osobou bez ohľadu na to, či sa obchody medzi nimi v bežnom účtovnom období uskutočnili alebo neuskutočnili:</w:t>
      </w:r>
    </w:p>
    <w:p w:rsidR="00D53E18" w:rsidRDefault="00D53E18" w:rsidP="00D53E18">
      <w:pPr>
        <w:pStyle w:val="Hlavika"/>
        <w:tabs>
          <w:tab w:val="left" w:pos="708"/>
        </w:tabs>
        <w:ind w:left="480"/>
        <w:rPr>
          <w:rFonts w:ascii="Arial" w:hAnsi="Arial"/>
          <w:lang w:val="sk-SK"/>
        </w:rPr>
      </w:pPr>
    </w:p>
    <w:p w:rsidR="00D53E18" w:rsidRPr="009E521E" w:rsidRDefault="00D53E18" w:rsidP="00D53E18">
      <w:pPr>
        <w:pStyle w:val="Hlavika"/>
        <w:tabs>
          <w:tab w:val="left" w:pos="708"/>
        </w:tabs>
        <w:ind w:left="480"/>
        <w:jc w:val="both"/>
        <w:rPr>
          <w:rFonts w:ascii="Arial" w:hAnsi="Arial"/>
          <w:bCs/>
          <w:i/>
          <w:lang w:val="sk-SK"/>
        </w:rPr>
      </w:pPr>
      <w:r w:rsidRPr="009E521E">
        <w:rPr>
          <w:rFonts w:ascii="Arial" w:hAnsi="Arial"/>
          <w:bCs/>
          <w:i/>
          <w:lang w:val="sk-SK"/>
        </w:rPr>
        <w:t>Spoločnosť neuskutočnila v danom účtovnom období obchodné transakcie so spriaznenými osobami nakoľko žiadne spriaznené osoby firma nemá.</w:t>
      </w:r>
    </w:p>
    <w:p w:rsidR="00D53E18" w:rsidRPr="009E521E" w:rsidRDefault="00D53E18" w:rsidP="00D53E18">
      <w:pPr>
        <w:pStyle w:val="Zkladntext"/>
        <w:rPr>
          <w:rFonts w:ascii="Arial" w:hAnsi="Arial"/>
          <w:b w:val="0"/>
        </w:rPr>
      </w:pPr>
    </w:p>
    <w:p w:rsidR="00D53E18" w:rsidRDefault="00D53E18" w:rsidP="00D53E18">
      <w:pPr>
        <w:ind w:left="851" w:hanging="371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O. </w:t>
      </w:r>
      <w:r>
        <w:rPr>
          <w:rFonts w:ascii="Arial" w:hAnsi="Arial"/>
          <w:b/>
          <w:sz w:val="20"/>
          <w:u w:val="single"/>
        </w:rPr>
        <w:t>Skutočnosti, ktoré nastali po dni, ku ktorému sa zostavuje účtovná závierka     do dňa zostavenia účtovnej závierky:</w:t>
      </w:r>
    </w:p>
    <w:p w:rsidR="00D53E18" w:rsidRDefault="00D53E18" w:rsidP="00D53E18">
      <w:pPr>
        <w:jc w:val="both"/>
        <w:rPr>
          <w:rFonts w:ascii="Arial" w:hAnsi="Arial"/>
          <w:sz w:val="16"/>
          <w:szCs w:val="20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6"/>
        </w:rPr>
        <w:t xml:space="preserve"> 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pokles alebo zvýšenie trhovej ceny finančného majetku 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výšky rezerv a opravných položiek, o ktorých sa účtovná jednotka dozvedela medzi dňom, ku ktorému sa účtovná závierka zostavuje a dňom jej zostavenia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spoločníkov účtovnej jednotky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prijatie rozhodnutia o predaji účtovnej jednotky alebo jej časti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významných položiek dlhodobého finančného majetku</w:t>
      </w:r>
    </w:p>
    <w:p w:rsidR="00D53E18" w:rsidRPr="00B7135B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začatie alebo ukončenie  činnosti  časti účtovnej jednotky (napr. odštepného závodu, organizačnej zložky, prevádzkarne a i.)</w:t>
      </w:r>
    </w:p>
    <w:p w:rsidR="00D53E18" w:rsidRPr="00B7135B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emitovanie dlhopisov a iných cenných papierov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zmena právnej formy účtovnej jednotky (zlúčenie, splynutie, rozdelenie)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>živelná pohroma (požiar, povodeň a pod.)</w:t>
      </w:r>
    </w:p>
    <w:p w:rsidR="00D53E18" w:rsidRDefault="00D53E18" w:rsidP="00D53E18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20"/>
        </w:rPr>
      </w:pPr>
      <w:r>
        <w:rPr>
          <w:rFonts w:ascii="Arial" w:hAnsi="Arial"/>
          <w:i/>
          <w:sz w:val="16"/>
        </w:rPr>
        <w:t xml:space="preserve">získanie (odobratie) licencií alebo iných povolení významných pre činnosť účtovnej jednotky . </w:t>
      </w:r>
    </w:p>
    <w:p w:rsidR="00D53E18" w:rsidRDefault="00D53E18" w:rsidP="00D53E18">
      <w:pPr>
        <w:jc w:val="both"/>
        <w:rPr>
          <w:rFonts w:ascii="Arial" w:hAnsi="Arial"/>
          <w:i/>
          <w:sz w:val="16"/>
          <w:szCs w:val="20"/>
        </w:rPr>
      </w:pPr>
    </w:p>
    <w:p w:rsidR="00D53E18" w:rsidRPr="009E521E" w:rsidRDefault="00D53E18" w:rsidP="00D53E18">
      <w:pPr>
        <w:ind w:firstLine="600"/>
        <w:jc w:val="both"/>
        <w:rPr>
          <w:rFonts w:ascii="Arial" w:hAnsi="Arial"/>
          <w:bCs/>
          <w:i/>
          <w:iCs/>
          <w:sz w:val="20"/>
          <w:szCs w:val="20"/>
        </w:rPr>
      </w:pPr>
      <w:r w:rsidRPr="009E521E">
        <w:rPr>
          <w:rFonts w:ascii="Arial" w:hAnsi="Arial"/>
          <w:bCs/>
          <w:i/>
          <w:iCs/>
          <w:sz w:val="20"/>
        </w:rPr>
        <w:t>Popis udalosti :</w:t>
      </w:r>
    </w:p>
    <w:p w:rsidR="00D53E18" w:rsidRPr="009E521E" w:rsidRDefault="00D53E18" w:rsidP="00D53E18">
      <w:pPr>
        <w:jc w:val="both"/>
        <w:rPr>
          <w:rFonts w:ascii="Arial" w:hAnsi="Arial"/>
          <w:bCs/>
          <w:i/>
          <w:iCs/>
          <w:sz w:val="20"/>
          <w:szCs w:val="20"/>
        </w:rPr>
      </w:pPr>
    </w:p>
    <w:p w:rsidR="00D53E18" w:rsidRPr="009E521E" w:rsidRDefault="00D53E18" w:rsidP="00D53E18">
      <w:pPr>
        <w:ind w:left="705"/>
        <w:jc w:val="both"/>
        <w:rPr>
          <w:rFonts w:ascii="Arial" w:hAnsi="Arial"/>
          <w:bCs/>
          <w:i/>
          <w:iCs/>
          <w:sz w:val="20"/>
        </w:rPr>
      </w:pPr>
      <w:r w:rsidRPr="009E521E">
        <w:rPr>
          <w:rFonts w:ascii="Arial" w:hAnsi="Arial"/>
          <w:bCs/>
          <w:i/>
          <w:iCs/>
          <w:sz w:val="20"/>
        </w:rPr>
        <w:t>Po dni, ku ktorému sa účtovná závierka zostavuje nenastali žiadne udalosti, ktoré by mali významný vplyv na účtovnú závierku.</w:t>
      </w:r>
    </w:p>
    <w:p w:rsidR="00D53E18" w:rsidRDefault="00D53E18" w:rsidP="00D53E18">
      <w:pPr>
        <w:ind w:left="705"/>
        <w:jc w:val="both"/>
        <w:rPr>
          <w:rFonts w:ascii="Arial" w:hAnsi="Arial"/>
          <w:b/>
          <w:bCs/>
          <w:i/>
          <w:iCs/>
          <w:sz w:val="20"/>
        </w:rPr>
      </w:pPr>
    </w:p>
    <w:p w:rsidR="00D53E18" w:rsidRPr="002D132E" w:rsidRDefault="00D53E18" w:rsidP="00D53E18">
      <w:pPr>
        <w:ind w:left="705"/>
        <w:jc w:val="both"/>
        <w:rPr>
          <w:rFonts w:ascii="Arial" w:hAnsi="Arial"/>
          <w:b/>
          <w:bCs/>
          <w:iCs/>
          <w:sz w:val="18"/>
          <w:szCs w:val="18"/>
        </w:rPr>
      </w:pP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  <w:r>
        <w:rPr>
          <w:rFonts w:ascii="Arial" w:hAnsi="Arial"/>
          <w:b/>
          <w:bCs/>
          <w:i/>
          <w:iCs/>
          <w:sz w:val="20"/>
          <w:szCs w:val="20"/>
        </w:rPr>
        <w:tab/>
      </w:r>
    </w:p>
    <w:p w:rsidR="00D53E18" w:rsidRDefault="00D53E18" w:rsidP="00D53E18">
      <w:pPr>
        <w:ind w:left="60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     </w:t>
      </w:r>
    </w:p>
    <w:p w:rsidR="00D53E18" w:rsidRDefault="00D53E18" w:rsidP="00D53E18">
      <w:pPr>
        <w:jc w:val="both"/>
        <w:rPr>
          <w:rFonts w:ascii="Arial" w:hAnsi="Arial"/>
          <w:b/>
          <w:sz w:val="20"/>
        </w:rPr>
      </w:pPr>
    </w:p>
    <w:p w:rsidR="00D53E18" w:rsidRDefault="00D53E18" w:rsidP="00D53E18">
      <w:pPr>
        <w:jc w:val="both"/>
        <w:rPr>
          <w:rFonts w:ascii="Arial" w:hAnsi="Arial"/>
          <w:b/>
          <w:sz w:val="20"/>
        </w:rPr>
      </w:pPr>
    </w:p>
    <w:p w:rsidR="00D53E18" w:rsidRDefault="00D53E18" w:rsidP="00D53E18">
      <w:pPr>
        <w:jc w:val="both"/>
        <w:rPr>
          <w:rFonts w:ascii="Arial" w:hAnsi="Arial"/>
          <w:b/>
          <w:sz w:val="20"/>
        </w:rPr>
      </w:pPr>
    </w:p>
    <w:p w:rsidR="00D53E18" w:rsidRPr="009E521E" w:rsidRDefault="00D53E18" w:rsidP="00D53E1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 P.    </w:t>
      </w:r>
      <w:r>
        <w:rPr>
          <w:rFonts w:ascii="Arial" w:hAnsi="Arial"/>
          <w:b/>
          <w:sz w:val="20"/>
          <w:u w:val="single"/>
        </w:rPr>
        <w:t xml:space="preserve">Prehľad zmien vo vlastnom imaní  </w:t>
      </w:r>
      <w:r w:rsidRPr="009E521E">
        <w:rPr>
          <w:rFonts w:ascii="Arial" w:hAnsi="Arial"/>
          <w:sz w:val="20"/>
        </w:rPr>
        <w:t xml:space="preserve">                                                                    </w:t>
      </w:r>
      <w:r>
        <w:rPr>
          <w:rFonts w:ascii="Arial" w:hAnsi="Arial"/>
          <w:sz w:val="20"/>
        </w:rPr>
        <w:t xml:space="preserve">       21</w:t>
      </w:r>
    </w:p>
    <w:p w:rsidR="00D53E18" w:rsidRDefault="00D53E18" w:rsidP="00D53E18">
      <w:pPr>
        <w:ind w:left="345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</w:rPr>
        <w:t xml:space="preserve"> 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D53E18" w:rsidTr="001256F4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D213C7">
            <w:pPr>
              <w:jc w:val="both"/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Začiatočný stav vlastného imania 1.1.201</w:t>
            </w:r>
            <w:r w:rsidR="00D213C7">
              <w:rPr>
                <w:rFonts w:ascii="Arial" w:hAnsi="Arial"/>
                <w:sz w:val="18"/>
              </w:rPr>
              <w:t>6</w:t>
            </w:r>
            <w:r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spellStart"/>
            <w:r>
              <w:rPr>
                <w:rFonts w:ascii="Arial" w:hAnsi="Arial"/>
                <w:sz w:val="18"/>
                <w:lang w:val="en-US"/>
              </w:rPr>
              <w:t>t.j</w:t>
            </w:r>
            <w:proofErr w:type="spellEnd"/>
            <w:r>
              <w:rPr>
                <w:rFonts w:ascii="Arial" w:hAnsi="Arial"/>
                <w:sz w:val="18"/>
                <w:lang w:val="en-US"/>
              </w:rPr>
              <w:t>. k 31.12.201</w:t>
            </w:r>
            <w:r w:rsidR="00D213C7">
              <w:rPr>
                <w:rFonts w:ascii="Arial" w:hAnsi="Arial"/>
                <w:sz w:val="18"/>
                <w:lang w:val="en-US"/>
              </w:rPr>
              <w:t>5</w:t>
            </w:r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213C7" w:rsidP="00D213C7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73834</w:t>
            </w: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213C7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67195</w:t>
            </w: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213C7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17524</w:t>
            </w: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D213C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Konečný zostatok vlastného imania 31.12.201</w:t>
            </w:r>
            <w:r w:rsidR="00D213C7">
              <w:rPr>
                <w:rFonts w:ascii="Arial" w:hAnsi="Arial"/>
                <w:sz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53E18" w:rsidRDefault="00D213C7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91358</w:t>
            </w:r>
          </w:p>
        </w:tc>
      </w:tr>
      <w:tr w:rsidR="00D53E18" w:rsidTr="001256F4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213C7" w:rsidP="001256F4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</w:tbl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  <w:jc w:val="left"/>
      </w:pP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D53E18" w:rsidRPr="009E521E" w:rsidRDefault="00D53E18" w:rsidP="00D53E18">
      <w:pPr>
        <w:pStyle w:val="Nzov"/>
        <w:jc w:val="left"/>
        <w:rPr>
          <w:sz w:val="18"/>
          <w:szCs w:val="18"/>
        </w:rPr>
      </w:pPr>
    </w:p>
    <w:p w:rsidR="00D53E18" w:rsidRDefault="00D53E18" w:rsidP="00D53E18">
      <w:pPr>
        <w:pStyle w:val="Nzov"/>
        <w:rPr>
          <w:sz w:val="44"/>
        </w:rPr>
      </w:pPr>
    </w:p>
    <w:p w:rsidR="00D53E18" w:rsidRDefault="00D53E18" w:rsidP="00D53E18">
      <w:pPr>
        <w:pStyle w:val="Nzov"/>
        <w:rPr>
          <w:sz w:val="44"/>
        </w:rPr>
      </w:pPr>
      <w:r>
        <w:rPr>
          <w:sz w:val="44"/>
        </w:rPr>
        <w:t>POZNÁMKY</w:t>
      </w: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</w:pPr>
      <w:r>
        <w:t xml:space="preserve"> k účtovnej závierke</w:t>
      </w:r>
    </w:p>
    <w:p w:rsidR="00D53E18" w:rsidRDefault="00D53E18" w:rsidP="00D53E18">
      <w:pPr>
        <w:pStyle w:val="Nzov"/>
      </w:pPr>
    </w:p>
    <w:p w:rsidR="00D53E18" w:rsidRDefault="00D53E18" w:rsidP="00D53E18">
      <w:pPr>
        <w:pStyle w:val="Nzov"/>
        <w:rPr>
          <w:b w:val="0"/>
          <w:sz w:val="22"/>
        </w:rPr>
      </w:pPr>
      <w:r>
        <w:t xml:space="preserve"> </w:t>
      </w:r>
    </w:p>
    <w:p w:rsidR="00D53E18" w:rsidRDefault="00D53E18" w:rsidP="00D53E18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D213C7">
        <w:rPr>
          <w:rFonts w:ascii="Arial" w:hAnsi="Arial"/>
          <w:b/>
          <w:i/>
          <w:sz w:val="28"/>
        </w:rPr>
        <w:t>6</w:t>
      </w:r>
    </w:p>
    <w:p w:rsidR="00D53E18" w:rsidRDefault="00D53E18" w:rsidP="00D53E18">
      <w:pPr>
        <w:rPr>
          <w:rFonts w:ascii="Arial" w:hAnsi="Arial"/>
          <w:b/>
          <w:i/>
          <w:sz w:val="28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PEBA </w:t>
      </w:r>
      <w:proofErr w:type="spellStart"/>
      <w:r>
        <w:rPr>
          <w:rFonts w:ascii="Arial" w:hAnsi="Arial"/>
          <w:b/>
          <w:bCs/>
          <w:sz w:val="28"/>
          <w:szCs w:val="20"/>
        </w:rPr>
        <w:t>Security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,  s.r.o.  </w:t>
      </w:r>
      <w:r>
        <w:rPr>
          <w:rFonts w:ascii="Arial" w:hAnsi="Arial"/>
          <w:b/>
          <w:bCs/>
        </w:rPr>
        <w:t xml:space="preserve"> </w:t>
      </w:r>
    </w:p>
    <w:p w:rsidR="00D53E18" w:rsidRPr="00D213C7" w:rsidRDefault="00D53E18" w:rsidP="00D53E18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(obchodné meno)    </w:t>
      </w:r>
      <w:proofErr w:type="spellStart"/>
      <w:r w:rsidR="00D213C7" w:rsidRPr="00D213C7">
        <w:rPr>
          <w:rFonts w:ascii="Arial" w:hAnsi="Arial"/>
          <w:bCs/>
          <w:sz w:val="20"/>
          <w:szCs w:val="20"/>
        </w:rPr>
        <w:t>Belinského</w:t>
      </w:r>
      <w:proofErr w:type="spellEnd"/>
      <w:r w:rsidR="00D213C7" w:rsidRPr="00D213C7">
        <w:rPr>
          <w:rFonts w:ascii="Arial" w:hAnsi="Arial"/>
          <w:bCs/>
          <w:sz w:val="20"/>
          <w:szCs w:val="20"/>
        </w:rPr>
        <w:t xml:space="preserve"> 19</w:t>
      </w:r>
      <w:r w:rsidR="00D213C7">
        <w:rPr>
          <w:rFonts w:ascii="Arial" w:hAnsi="Arial"/>
          <w:b/>
          <w:bCs/>
          <w:sz w:val="20"/>
          <w:szCs w:val="20"/>
        </w:rPr>
        <w:t xml:space="preserve"> , </w:t>
      </w:r>
      <w:r w:rsidR="00D213C7" w:rsidRPr="00D213C7">
        <w:rPr>
          <w:rFonts w:ascii="Arial" w:hAnsi="Arial"/>
          <w:b/>
          <w:bCs/>
          <w:sz w:val="20"/>
          <w:szCs w:val="20"/>
        </w:rPr>
        <w:t>851 01</w:t>
      </w:r>
      <w:r w:rsidRPr="00D213C7">
        <w:rPr>
          <w:rFonts w:ascii="Arial" w:hAnsi="Arial"/>
          <w:b/>
          <w:bCs/>
          <w:sz w:val="20"/>
          <w:szCs w:val="20"/>
        </w:rPr>
        <w:t xml:space="preserve"> </w:t>
      </w:r>
      <w:r w:rsidR="00D213C7" w:rsidRPr="00D213C7">
        <w:rPr>
          <w:rFonts w:ascii="Arial" w:hAnsi="Arial"/>
          <w:b/>
          <w:bCs/>
          <w:sz w:val="20"/>
          <w:szCs w:val="20"/>
        </w:rPr>
        <w:t>Bratislava</w:t>
      </w:r>
      <w:r w:rsidRPr="00D213C7">
        <w:rPr>
          <w:rFonts w:ascii="Arial" w:hAnsi="Arial"/>
          <w:b/>
          <w:bCs/>
          <w:sz w:val="20"/>
          <w:szCs w:val="20"/>
        </w:rPr>
        <w:t xml:space="preserve">     </w:t>
      </w: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pStyle w:val="Nadpis3"/>
      </w:pPr>
      <w:r>
        <w:t>IČO:  44 056 761</w:t>
      </w:r>
    </w:p>
    <w:p w:rsidR="00D53E18" w:rsidRDefault="00D53E18" w:rsidP="00D53E18">
      <w:pPr>
        <w:pStyle w:val="Nadpis3"/>
        <w:rPr>
          <w:sz w:val="24"/>
        </w:rPr>
      </w:pPr>
      <w:r>
        <w:t>DIČ:  202 259 8633</w:t>
      </w: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D53E18" w:rsidTr="001256F4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D53E18" w:rsidRDefault="00D53E18" w:rsidP="001256F4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D53E18" w:rsidRDefault="00D213C7" w:rsidP="00D213C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29</w:t>
            </w:r>
            <w:r w:rsidR="00D53E18">
              <w:rPr>
                <w:rFonts w:ascii="Arial" w:hAnsi="Arial"/>
                <w:sz w:val="18"/>
                <w:szCs w:val="20"/>
              </w:rPr>
              <w:t>.03.201</w:t>
            </w:r>
            <w:r>
              <w:rPr>
                <w:rFonts w:ascii="Arial" w:hAnsi="Arial"/>
                <w:sz w:val="18"/>
                <w:szCs w:val="20"/>
              </w:rPr>
              <w:t>7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</w:t>
            </w:r>
          </w:p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Bartoš Peter, v. r.</w:t>
            </w: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účtovej závierky</w:t>
            </w:r>
          </w:p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</w:t>
            </w:r>
          </w:p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  <w:p w:rsidR="00D53E18" w:rsidRDefault="00D53E18" w:rsidP="001256F4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D53E18" w:rsidTr="001256F4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53E18" w:rsidRDefault="00D53E18" w:rsidP="001256F4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D53E18" w:rsidRDefault="00D53E18" w:rsidP="001256F4">
            <w:pPr>
              <w:jc w:val="both"/>
              <w:rPr>
                <w:rFonts w:ascii="Arial" w:hAnsi="Arial"/>
                <w:sz w:val="18"/>
              </w:rPr>
            </w:pPr>
          </w:p>
          <w:p w:rsidR="00D53E18" w:rsidRPr="00BE265A" w:rsidRDefault="00D213C7" w:rsidP="00D213C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29</w:t>
            </w:r>
            <w:r w:rsidR="00D53E18">
              <w:rPr>
                <w:rFonts w:ascii="Arial" w:hAnsi="Arial"/>
                <w:sz w:val="18"/>
                <w:szCs w:val="20"/>
              </w:rPr>
              <w:t>.03.201</w:t>
            </w:r>
            <w:r>
              <w:rPr>
                <w:rFonts w:ascii="Arial" w:hAnsi="Arial"/>
                <w:sz w:val="18"/>
                <w:szCs w:val="20"/>
              </w:rPr>
              <w:t>7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E18" w:rsidRDefault="00D53E18" w:rsidP="001256F4">
            <w:pPr>
              <w:rPr>
                <w:rFonts w:ascii="Arial" w:hAnsi="Arial"/>
                <w:sz w:val="18"/>
              </w:rPr>
            </w:pPr>
          </w:p>
        </w:tc>
      </w:tr>
    </w:tbl>
    <w:p w:rsidR="00D53E18" w:rsidRDefault="00D53E18" w:rsidP="00D53E18">
      <w:pPr>
        <w:ind w:left="360"/>
        <w:jc w:val="both"/>
        <w:rPr>
          <w:rFonts w:ascii="Arial" w:hAnsi="Arial"/>
          <w:sz w:val="18"/>
          <w:szCs w:val="20"/>
        </w:rPr>
      </w:pPr>
    </w:p>
    <w:p w:rsidR="00D53E18" w:rsidRDefault="00D53E18" w:rsidP="00D53E18">
      <w:pPr>
        <w:ind w:left="360"/>
        <w:jc w:val="both"/>
        <w:rPr>
          <w:rFonts w:ascii="Arial" w:hAnsi="Arial"/>
          <w:sz w:val="20"/>
          <w:szCs w:val="20"/>
        </w:rPr>
      </w:pPr>
    </w:p>
    <w:p w:rsidR="00D53E18" w:rsidRPr="008608EF" w:rsidRDefault="00D53E18" w:rsidP="00D53E18">
      <w:pPr>
        <w:rPr>
          <w:b/>
          <w:sz w:val="20"/>
          <w:szCs w:val="20"/>
        </w:rPr>
      </w:pP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  <w:r w:rsidRPr="008608EF">
        <w:rPr>
          <w:b/>
          <w:sz w:val="20"/>
          <w:szCs w:val="20"/>
        </w:rPr>
        <w:tab/>
      </w:r>
    </w:p>
    <w:p w:rsidR="00D53E18" w:rsidRDefault="00D53E18" w:rsidP="00D53E18"/>
    <w:p w:rsidR="00E60622" w:rsidRDefault="00E60622"/>
    <w:sectPr w:rsidR="00E60622" w:rsidSect="001256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3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2"/>
  </w:num>
  <w:num w:numId="25">
    <w:abstractNumId w:val="20"/>
  </w:num>
  <w:num w:numId="26">
    <w:abstractNumId w:val="20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4"/>
  </w:num>
  <w:num w:numId="29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3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2"/>
  </w:num>
  <w:num w:numId="35">
    <w:abstractNumId w:val="22"/>
    <w:lvlOverride w:ilvl="0">
      <w:startOverride w:val="8"/>
    </w:lvlOverride>
  </w:num>
  <w:num w:numId="36">
    <w:abstractNumId w:val="19"/>
  </w:num>
  <w:num w:numId="37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</w:num>
  <w:num w:numId="41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</w:num>
  <w:num w:numId="43">
    <w:abstractNumId w:val="11"/>
  </w:num>
  <w:num w:numId="4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D53E18"/>
    <w:rsid w:val="00091CF2"/>
    <w:rsid w:val="001256F4"/>
    <w:rsid w:val="00211E36"/>
    <w:rsid w:val="004B4317"/>
    <w:rsid w:val="00576BAE"/>
    <w:rsid w:val="00993AF4"/>
    <w:rsid w:val="00D213C7"/>
    <w:rsid w:val="00D53E18"/>
    <w:rsid w:val="00DF42F7"/>
    <w:rsid w:val="00E60622"/>
    <w:rsid w:val="00F63525"/>
    <w:rsid w:val="00F94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622"/>
  </w:style>
  <w:style w:type="paragraph" w:styleId="Nadpis1">
    <w:name w:val="heading 1"/>
    <w:basedOn w:val="Normlny"/>
    <w:next w:val="Normlny"/>
    <w:link w:val="Nadpis1Char"/>
    <w:qFormat/>
    <w:rsid w:val="00D53E18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D53E18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D53E18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D53E18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D53E18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D53E18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D53E18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D53E18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D53E18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3E18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D53E18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D53E18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D53E18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D53E18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D53E18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D53E18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D53E18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D53E18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D53E18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D53E18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D53E18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D53E18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D53E1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D53E18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D53E1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D53E18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D53E18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D53E18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D53E18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D53E18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D53E18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D53E18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D53E18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D53E18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25</Pages>
  <Words>5105</Words>
  <Characters>29100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2017-03-29T13:37:00Z</dcterms:created>
  <dcterms:modified xsi:type="dcterms:W3CDTF">2017-03-29T15:20:00Z</dcterms:modified>
</cp:coreProperties>
</file>