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FA59C0">
      <w:r w:rsidRPr="00C5195B"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A108B">
        <w:rPr>
          <w:rFonts w:ascii="Times New Roman" w:hAnsi="Times New Roman" w:cs="Times New Roman"/>
          <w:b/>
          <w:sz w:val="24"/>
          <w:szCs w:val="24"/>
        </w:rPr>
        <w:t xml:space="preserve"> ICP SLOVAKIA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A108B">
        <w:rPr>
          <w:rFonts w:ascii="Times New Roman" w:hAnsi="Times New Roman" w:cs="Times New Roman"/>
          <w:b/>
          <w:sz w:val="24"/>
          <w:szCs w:val="24"/>
        </w:rPr>
        <w:t xml:space="preserve"> Trnavská cesta 67, 821 01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A108B" w:rsidRPr="008A108B" w:rsidRDefault="008A108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A108B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E6FB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E6F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E6FB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7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E6F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A108B" w:rsidP="008A10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2097B" w:rsidP="008A10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12D0A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42DF0" w:rsidRDefault="00312D0A" w:rsidP="00312D0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12D0A">
        <w:rPr>
          <w:rFonts w:ascii="Times New Roman" w:hAnsi="Times New Roman" w:cs="Times New Roman"/>
          <w:b/>
          <w:sz w:val="24"/>
          <w:szCs w:val="24"/>
        </w:rPr>
        <w:t>a. Oceňovanie dlhodobého hmotného majetku</w:t>
      </w:r>
    </w:p>
    <w:p w:rsidR="00312D0A" w:rsidRDefault="00312D0A" w:rsidP="00365897">
      <w:pPr>
        <w:pStyle w:val="Odsekzoznamu"/>
        <w:numPr>
          <w:ilvl w:val="2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5897">
        <w:rPr>
          <w:rFonts w:ascii="Times New Roman" w:hAnsi="Times New Roman" w:cs="Times New Roman"/>
          <w:sz w:val="24"/>
          <w:szCs w:val="24"/>
        </w:rPr>
        <w:t>Účtovná jednotka oceňovala nakúpený dlhodobý majetok cenou obstarania</w:t>
      </w:r>
    </w:p>
    <w:p w:rsidR="00365897" w:rsidRDefault="00365897" w:rsidP="00365897">
      <w:pPr>
        <w:pStyle w:val="Odsekzoznamu"/>
        <w:numPr>
          <w:ilvl w:val="2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589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neobstarala majetok vlastnou činnosťou</w:t>
      </w:r>
    </w:p>
    <w:p w:rsidR="00365897" w:rsidRDefault="00365897" w:rsidP="00365897">
      <w:pPr>
        <w:pStyle w:val="Odsekzoznamu"/>
        <w:numPr>
          <w:ilvl w:val="2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589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neobstarala hmotný majetok iným spôsobom ako kúpou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Oceňovanie zásob – ÚJ neobstarala zásoby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Oceňovanie zásob obstaraných kúpou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Oceňovanie zásob vytvorených vlastnou činnosťou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65897">
        <w:rPr>
          <w:rFonts w:ascii="Times New Roman" w:hAnsi="Times New Roman" w:cs="Times New Roman"/>
          <w:i/>
          <w:sz w:val="24"/>
          <w:szCs w:val="24"/>
        </w:rPr>
        <w:t>Účtovná jednotka oceňovala zásoby obstarané vlastnou činnosťou vlastnými nákladmi v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Pr="00365897">
        <w:rPr>
          <w:rFonts w:ascii="Times New Roman" w:hAnsi="Times New Roman" w:cs="Times New Roman"/>
          <w:i/>
          <w:sz w:val="24"/>
          <w:szCs w:val="24"/>
        </w:rPr>
        <w:t>zložení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65897">
        <w:rPr>
          <w:rFonts w:ascii="Times New Roman" w:hAnsi="Times New Roman" w:cs="Times New Roman"/>
          <w:sz w:val="24"/>
          <w:szCs w:val="24"/>
        </w:rPr>
        <w:t>Pri vyskladnení zásob sa požívala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</w:t>
      </w:r>
      <w:r w:rsidRPr="00365897">
        <w:rPr>
          <w:rFonts w:ascii="Times New Roman" w:hAnsi="Times New Roman" w:cs="Times New Roman"/>
          <w:i/>
          <w:sz w:val="24"/>
          <w:szCs w:val="24"/>
        </w:rPr>
        <w:t>ieto účtovné prípady sa v bežnom účtovnom období nevyskytli</w:t>
      </w: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5897">
        <w:rPr>
          <w:rFonts w:ascii="Times New Roman" w:hAnsi="Times New Roman" w:cs="Times New Roman"/>
          <w:b/>
          <w:sz w:val="24"/>
          <w:szCs w:val="24"/>
        </w:rPr>
        <w:t>c. Oceňovanie pohľadávok</w:t>
      </w:r>
    </w:p>
    <w:p w:rsidR="00365897" w:rsidRPr="00365897" w:rsidRDefault="00365897" w:rsidP="00365897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65897">
        <w:rPr>
          <w:rFonts w:ascii="Times New Roman" w:hAnsi="Times New Roman" w:cs="Times New Roman"/>
          <w:sz w:val="24"/>
          <w:szCs w:val="24"/>
        </w:rPr>
        <w:t>Pohľadávky sa pri ich vzniku oceňovali nominálnou hodnotou</w:t>
      </w:r>
    </w:p>
    <w:p w:rsidR="00312D0A" w:rsidRDefault="00312D0A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5897" w:rsidRDefault="00365897" w:rsidP="003658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65897">
        <w:rPr>
          <w:rFonts w:ascii="Times New Roman" w:hAnsi="Times New Roman" w:cs="Times New Roman"/>
          <w:b/>
          <w:sz w:val="24"/>
          <w:szCs w:val="24"/>
        </w:rPr>
        <w:t>d. Oceňovanie krátkodobého finančného majetku</w:t>
      </w:r>
    </w:p>
    <w:p w:rsidR="00365897" w:rsidRDefault="00365897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365897">
        <w:rPr>
          <w:rFonts w:ascii="Times New Roman" w:hAnsi="Times New Roman" w:cs="Times New Roman"/>
          <w:sz w:val="24"/>
          <w:szCs w:val="24"/>
        </w:rPr>
        <w:t>Krátkodobý finančný majetok sa oceňoval nominálnou hodnotou</w:t>
      </w:r>
    </w:p>
    <w:p w:rsidR="00365897" w:rsidRDefault="00365897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365897" w:rsidRDefault="00365897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65897">
        <w:rPr>
          <w:rFonts w:ascii="Times New Roman" w:hAnsi="Times New Roman" w:cs="Times New Roman"/>
          <w:b/>
          <w:sz w:val="24"/>
          <w:szCs w:val="24"/>
        </w:rPr>
        <w:t>e. Oceňovanie záväzkov, vrátane rezerv, dlhopisov, pôžičiek a úverov</w:t>
      </w:r>
    </w:p>
    <w:p w:rsidR="00365897" w:rsidRDefault="00365897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Rezervy sa oceňovali v očakávanej výške záväzkov</w:t>
      </w:r>
    </w:p>
    <w:p w:rsidR="00365897" w:rsidRDefault="00F56DEB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sa pri ich vzniku oceňovali nominálnou hodnotou</w:t>
      </w:r>
    </w:p>
    <w:p w:rsidR="00F56DEB" w:rsidRDefault="00F56DEB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Pôžičky sa oceňovali nominálnou hodnotou</w:t>
      </w:r>
    </w:p>
    <w:p w:rsidR="00F56DEB" w:rsidRDefault="00F56DEB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Dlhopisy sa oceňovali nominálnou hodnotou</w:t>
      </w:r>
    </w:p>
    <w:p w:rsidR="00F56DEB" w:rsidRDefault="00F56DEB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Úvery sa oceňovali nominálnou hodnotou</w:t>
      </w:r>
    </w:p>
    <w:p w:rsidR="00365897" w:rsidRPr="00365897" w:rsidRDefault="00365897" w:rsidP="003658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93A69">
        <w:rPr>
          <w:rFonts w:ascii="Times New Roman" w:hAnsi="Times New Roman" w:cs="Times New Roman"/>
          <w:sz w:val="24"/>
          <w:szCs w:val="24"/>
        </w:rPr>
        <w:t xml:space="preserve"> bez náplne</w:t>
      </w:r>
    </w:p>
    <w:p w:rsidR="00997389" w:rsidRPr="00F56DEB" w:rsidRDefault="00DC3B5F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F56DEB" w:rsidRPr="00F56DEB">
        <w:rPr>
          <w:rFonts w:ascii="Times New Roman" w:hAnsi="Times New Roman" w:cs="Times New Roman"/>
          <w:sz w:val="24"/>
          <w:szCs w:val="24"/>
        </w:rPr>
        <w:t>bez náplne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F56DEB" w:rsidRPr="00F56DEB">
        <w:rPr>
          <w:rFonts w:ascii="Times New Roman" w:hAnsi="Times New Roman" w:cs="Times New Roman"/>
          <w:sz w:val="24"/>
          <w:szCs w:val="24"/>
        </w:rPr>
        <w:t>bez náplne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F56DEB" w:rsidRPr="00F56DEB">
        <w:rPr>
          <w:rFonts w:ascii="Times New Roman" w:hAnsi="Times New Roman" w:cs="Times New Roman"/>
          <w:sz w:val="24"/>
          <w:szCs w:val="24"/>
        </w:rPr>
        <w:t>bez náplne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Default="001D099A" w:rsidP="00F56DE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</w:t>
      </w:r>
      <w:r w:rsidR="00F56DEB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6DEB" w:rsidRPr="00C5195B" w:rsidRDefault="00F56DEB" w:rsidP="00F56DE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F56DEB" w:rsidRPr="00F56DEB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F56DEB" w:rsidRPr="00F56DEB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93A69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93A69" w:rsidRPr="00F56DEB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93A69" w:rsidRPr="00C5195B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Pr="00F56DEB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93A69" w:rsidRPr="00C5195B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Pr="00F56DEB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93A69" w:rsidRPr="00C5195B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Pr="00F56DEB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93A69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93A69" w:rsidRPr="00C93A69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>b</w:t>
      </w:r>
      <w:r w:rsidRPr="00C93A69">
        <w:rPr>
          <w:rFonts w:ascii="Times New Roman" w:eastAsia="MS Gothic" w:hAnsi="Times New Roman" w:cs="Times New Roman"/>
          <w:sz w:val="24"/>
          <w:szCs w:val="24"/>
        </w:rPr>
        <w:t>ez náplne</w:t>
      </w:r>
    </w:p>
    <w:p w:rsidR="00C93A69" w:rsidRPr="00C5195B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Pr="00C93A69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93A69" w:rsidRPr="00C5195B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Pr="00C93A69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CD1824" w:rsidRPr="00C5195B" w:rsidRDefault="00C93A69" w:rsidP="00C93A6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Pr="00C93A69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bookmarkStart w:id="0" w:name="_GoBack"/>
      <w:bookmarkEnd w:id="0"/>
    </w:p>
    <w:p w:rsidR="009E6AD6" w:rsidRPr="00C93A69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A58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773" w:rsidRDefault="00686773" w:rsidP="00CE03EC">
      <w:pPr>
        <w:spacing w:after="0" w:line="240" w:lineRule="auto"/>
      </w:pPr>
      <w:r>
        <w:separator/>
      </w:r>
    </w:p>
  </w:endnote>
  <w:endnote w:type="continuationSeparator" w:id="1">
    <w:p w:rsidR="00686773" w:rsidRDefault="006867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773" w:rsidRDefault="00686773" w:rsidP="00CE03EC">
      <w:pPr>
        <w:spacing w:after="0" w:line="240" w:lineRule="auto"/>
      </w:pPr>
      <w:r>
        <w:separator/>
      </w:r>
    </w:p>
  </w:footnote>
  <w:footnote w:type="continuationSeparator" w:id="1">
    <w:p w:rsidR="00686773" w:rsidRDefault="006867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E6FB6" w:rsidP="008A108B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E6F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A10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8A108B">
      <w:rPr>
        <w:rFonts w:ascii="Times New Roman" w:hAnsi="Times New Roman" w:cs="Times New Roman"/>
        <w:szCs w:val="24"/>
      </w:rPr>
      <w:t>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3162BA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defaultTabStop w:val="708"/>
  <w:hyphenationZone w:val="425"/>
  <w:characterSpacingControl w:val="doNotCompress"/>
  <w:hdrShapeDefaults>
    <o:shapedefaults v:ext="edit" spidmax="8194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12D0A"/>
    <w:rsid w:val="00365897"/>
    <w:rsid w:val="0038039B"/>
    <w:rsid w:val="003A2A62"/>
    <w:rsid w:val="003E6FB6"/>
    <w:rsid w:val="003F3E00"/>
    <w:rsid w:val="004A58CC"/>
    <w:rsid w:val="00547F9F"/>
    <w:rsid w:val="00686773"/>
    <w:rsid w:val="006E4085"/>
    <w:rsid w:val="0072245A"/>
    <w:rsid w:val="00757BBC"/>
    <w:rsid w:val="00765283"/>
    <w:rsid w:val="00787C52"/>
    <w:rsid w:val="007952A6"/>
    <w:rsid w:val="007F59AA"/>
    <w:rsid w:val="00811FFA"/>
    <w:rsid w:val="008777C2"/>
    <w:rsid w:val="008A108B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93A69"/>
    <w:rsid w:val="00CD1824"/>
    <w:rsid w:val="00CE03EC"/>
    <w:rsid w:val="00D32851"/>
    <w:rsid w:val="00D74108"/>
    <w:rsid w:val="00D77AF9"/>
    <w:rsid w:val="00DC3B5F"/>
    <w:rsid w:val="00E03DFF"/>
    <w:rsid w:val="00E2097B"/>
    <w:rsid w:val="00E42DF0"/>
    <w:rsid w:val="00ED71A7"/>
    <w:rsid w:val="00F56DEB"/>
    <w:rsid w:val="00F7125E"/>
    <w:rsid w:val="00FA59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58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5BADF-D4A9-471D-9779-6E5885C68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609</Words>
  <Characters>3476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Marianna Pašková</cp:lastModifiedBy>
  <cp:revision>4</cp:revision>
  <cp:lastPrinted>2016-03-29T10:18:00Z</cp:lastPrinted>
  <dcterms:created xsi:type="dcterms:W3CDTF">2017-03-31T07:35:00Z</dcterms:created>
  <dcterms:modified xsi:type="dcterms:W3CDTF">2017-03-31T08:38:00Z</dcterms:modified>
</cp:coreProperties>
</file>