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:rsidR="00860DB9" w:rsidRPr="00106714" w:rsidRDefault="00860DB9" w:rsidP="00860DB9">
      <w:pPr>
        <w:spacing w:after="0"/>
        <w:jc w:val="center"/>
        <w:rPr>
          <w:b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Obchodné meno účtovnej jednotky: </w:t>
      </w:r>
      <w:r w:rsidR="005E183D">
        <w:rPr>
          <w:sz w:val="24"/>
        </w:rPr>
        <w:t>Amico Finance</w:t>
      </w:r>
      <w:r w:rsidR="00F307E2">
        <w:rPr>
          <w:sz w:val="24"/>
        </w:rPr>
        <w:t>, a.s.</w:t>
      </w:r>
    </w:p>
    <w:p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6A308E">
        <w:rPr>
          <w:sz w:val="24"/>
        </w:rPr>
        <w:t xml:space="preserve"> </w:t>
      </w:r>
      <w:r w:rsidR="005E183D">
        <w:rPr>
          <w:sz w:val="24"/>
        </w:rPr>
        <w:t>Hurbanovo námestie 1, 811 06 Bratislava</w:t>
      </w:r>
    </w:p>
    <w:p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5E183D">
        <w:rPr>
          <w:sz w:val="24"/>
        </w:rPr>
        <w:t>48113671</w:t>
      </w:r>
    </w:p>
    <w:p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>Dátum založenia: 2</w:t>
      </w:r>
      <w:r w:rsidR="005E183D">
        <w:rPr>
          <w:sz w:val="24"/>
        </w:rPr>
        <w:t>3</w:t>
      </w:r>
      <w:r>
        <w:rPr>
          <w:sz w:val="24"/>
        </w:rPr>
        <w:t>.</w:t>
      </w:r>
      <w:r w:rsidR="005E183D">
        <w:rPr>
          <w:sz w:val="24"/>
        </w:rPr>
        <w:t>03</w:t>
      </w:r>
      <w:r>
        <w:rPr>
          <w:sz w:val="24"/>
        </w:rPr>
        <w:t>.</w:t>
      </w:r>
      <w:r w:rsidR="005E183D">
        <w:rPr>
          <w:sz w:val="24"/>
        </w:rPr>
        <w:t>2015</w:t>
      </w:r>
      <w:r>
        <w:rPr>
          <w:sz w:val="24"/>
        </w:rPr>
        <w:t xml:space="preserve">  </w:t>
      </w:r>
    </w:p>
    <w:p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Dátum vzniku: </w:t>
      </w:r>
      <w:r w:rsidR="005E183D">
        <w:rPr>
          <w:sz w:val="24"/>
        </w:rPr>
        <w:t>10</w:t>
      </w:r>
      <w:r>
        <w:rPr>
          <w:sz w:val="24"/>
        </w:rPr>
        <w:t>.0</w:t>
      </w:r>
      <w:r w:rsidR="005E183D">
        <w:rPr>
          <w:sz w:val="24"/>
        </w:rPr>
        <w:t>4.201</w:t>
      </w:r>
      <w:r>
        <w:rPr>
          <w:sz w:val="24"/>
        </w:rPr>
        <w:t>5</w:t>
      </w:r>
    </w:p>
    <w:p w:rsidR="00106714" w:rsidRDefault="00732A3D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  <w:r>
        <w:rPr>
          <w:sz w:val="24"/>
        </w:rPr>
        <w:t xml:space="preserve">Skutočnosti, ktoré nastali pred vznikom účtovnej </w:t>
      </w:r>
      <w:r w:rsidR="003B752E">
        <w:rPr>
          <w:sz w:val="24"/>
        </w:rPr>
        <w:t>jednotky sú vykázané</w:t>
      </w:r>
      <w:r>
        <w:rPr>
          <w:sz w:val="24"/>
        </w:rPr>
        <w:t xml:space="preserve"> v bezprostredne predchádzajúcom období.</w:t>
      </w: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</w:p>
    <w:p w:rsidR="005E183D" w:rsidRDefault="005E183D" w:rsidP="005E183D">
      <w:pPr>
        <w:spacing w:after="0" w:line="240" w:lineRule="auto"/>
        <w:jc w:val="both"/>
        <w:rPr>
          <w:sz w:val="24"/>
        </w:rPr>
      </w:pPr>
    </w:p>
    <w:p w:rsidR="005E183D" w:rsidRDefault="005E183D" w:rsidP="00106714">
      <w:pPr>
        <w:numPr>
          <w:ilvl w:val="0"/>
          <w:numId w:val="2"/>
        </w:numPr>
        <w:spacing w:after="120" w:line="240" w:lineRule="auto"/>
        <w:jc w:val="both"/>
        <w:rPr>
          <w:sz w:val="24"/>
        </w:rPr>
      </w:pPr>
      <w:r w:rsidRPr="005E183D">
        <w:rPr>
          <w:sz w:val="24"/>
        </w:rPr>
        <w:t>kúpa tovaru na účely jeho predaja konečnému spotrebiteľovi (maloobchod) alebo iným prevádzkovateľom živnosti (veľkoobchod) </w:t>
      </w:r>
    </w:p>
    <w:p w:rsidR="00106714" w:rsidRDefault="005E183D" w:rsidP="00106714">
      <w:pPr>
        <w:numPr>
          <w:ilvl w:val="0"/>
          <w:numId w:val="2"/>
        </w:numPr>
        <w:spacing w:after="120" w:line="240" w:lineRule="auto"/>
        <w:jc w:val="both"/>
        <w:rPr>
          <w:sz w:val="24"/>
        </w:rPr>
      </w:pPr>
      <w:r w:rsidRPr="005E183D">
        <w:rPr>
          <w:sz w:val="24"/>
        </w:rPr>
        <w:t>poskytovanie úverov alebo pôžičiek z peňažných zdrojov získaných výlučne bez verejnej výzvy a bez verejnej ponuky majetkových hodnôt </w:t>
      </w:r>
    </w:p>
    <w:p w:rsidR="005E183D" w:rsidRPr="005E183D" w:rsidRDefault="005E183D" w:rsidP="00106714">
      <w:pPr>
        <w:numPr>
          <w:ilvl w:val="0"/>
          <w:numId w:val="2"/>
        </w:numPr>
        <w:spacing w:after="120" w:line="240" w:lineRule="auto"/>
        <w:jc w:val="both"/>
      </w:pPr>
      <w:r w:rsidRPr="005E183D">
        <w:rPr>
          <w:sz w:val="24"/>
        </w:rPr>
        <w:t>sprostredkovanie poskytovania úverov alebo pôžičiek z peňažných zdrojov získaných výlučne bez verejnej výzvy a bez verejnej ponuky majetkových hodnôt </w:t>
      </w:r>
    </w:p>
    <w:p w:rsidR="005E183D" w:rsidRPr="005E183D" w:rsidRDefault="005E183D" w:rsidP="00106714">
      <w:pPr>
        <w:numPr>
          <w:ilvl w:val="0"/>
          <w:numId w:val="2"/>
        </w:numPr>
        <w:spacing w:after="120" w:line="240" w:lineRule="auto"/>
        <w:jc w:val="both"/>
      </w:pPr>
      <w:r w:rsidRPr="005E183D">
        <w:rPr>
          <w:sz w:val="24"/>
        </w:rPr>
        <w:t>počítačové služby </w:t>
      </w:r>
    </w:p>
    <w:p w:rsidR="005E183D" w:rsidRPr="005E183D" w:rsidRDefault="005E183D" w:rsidP="00106714">
      <w:pPr>
        <w:numPr>
          <w:ilvl w:val="0"/>
          <w:numId w:val="2"/>
        </w:numPr>
        <w:spacing w:after="120" w:line="240" w:lineRule="auto"/>
        <w:jc w:val="both"/>
      </w:pPr>
      <w:r w:rsidRPr="005E183D">
        <w:rPr>
          <w:sz w:val="24"/>
        </w:rPr>
        <w:t>služby súvisiace s počítačovým spracovaním údajov </w:t>
      </w:r>
    </w:p>
    <w:p w:rsidR="005E183D" w:rsidRPr="005E183D" w:rsidRDefault="005E183D" w:rsidP="00106714">
      <w:pPr>
        <w:numPr>
          <w:ilvl w:val="0"/>
          <w:numId w:val="2"/>
        </w:numPr>
        <w:spacing w:after="120" w:line="240" w:lineRule="auto"/>
        <w:jc w:val="both"/>
        <w:rPr>
          <w:sz w:val="24"/>
        </w:rPr>
      </w:pPr>
      <w:r w:rsidRPr="005E183D">
        <w:rPr>
          <w:sz w:val="24"/>
        </w:rPr>
        <w:t>sprostredkovateľská činnosť v oblasti obchodu</w:t>
      </w:r>
    </w:p>
    <w:p w:rsidR="005E183D" w:rsidRPr="005E183D" w:rsidRDefault="005E183D" w:rsidP="00106714">
      <w:pPr>
        <w:numPr>
          <w:ilvl w:val="0"/>
          <w:numId w:val="2"/>
        </w:numPr>
        <w:spacing w:after="120" w:line="240" w:lineRule="auto"/>
        <w:jc w:val="both"/>
        <w:rPr>
          <w:sz w:val="24"/>
        </w:rPr>
      </w:pPr>
      <w:r w:rsidRPr="005E183D">
        <w:rPr>
          <w:sz w:val="24"/>
        </w:rPr>
        <w:t>sprostredkovateľská činnosť v oblasti služieb</w:t>
      </w:r>
    </w:p>
    <w:p w:rsidR="005E183D" w:rsidRPr="005E183D" w:rsidRDefault="005E183D" w:rsidP="00106714">
      <w:pPr>
        <w:numPr>
          <w:ilvl w:val="0"/>
          <w:numId w:val="2"/>
        </w:numPr>
        <w:spacing w:after="120" w:line="240" w:lineRule="auto"/>
        <w:jc w:val="both"/>
        <w:rPr>
          <w:sz w:val="24"/>
        </w:rPr>
      </w:pPr>
      <w:r w:rsidRPr="005E183D">
        <w:rPr>
          <w:sz w:val="24"/>
        </w:rPr>
        <w:t>poskytovanie záruky za peňažné záväzky</w:t>
      </w:r>
    </w:p>
    <w:p w:rsidR="005E183D" w:rsidRPr="005E183D" w:rsidRDefault="005E183D" w:rsidP="00106714">
      <w:pPr>
        <w:numPr>
          <w:ilvl w:val="0"/>
          <w:numId w:val="2"/>
        </w:numPr>
        <w:spacing w:after="120" w:line="240" w:lineRule="auto"/>
        <w:jc w:val="both"/>
        <w:rPr>
          <w:sz w:val="24"/>
        </w:rPr>
      </w:pPr>
      <w:r w:rsidRPr="005E183D">
        <w:rPr>
          <w:sz w:val="24"/>
        </w:rPr>
        <w:t>poskytovanie spotrebiteľských úverov bez obmedzenia rozsahu poskytovania spotrebiteľských úverov</w:t>
      </w:r>
    </w:p>
    <w:p w:rsidR="005E183D" w:rsidRPr="00F64A75" w:rsidRDefault="005E183D" w:rsidP="00106714">
      <w:pPr>
        <w:numPr>
          <w:ilvl w:val="0"/>
          <w:numId w:val="2"/>
        </w:numPr>
        <w:spacing w:after="120" w:line="240" w:lineRule="auto"/>
        <w:jc w:val="both"/>
        <w:rPr>
          <w:sz w:val="24"/>
        </w:rPr>
      </w:pPr>
      <w:r w:rsidRPr="005E183D">
        <w:rPr>
          <w:sz w:val="24"/>
        </w:rPr>
        <w:t>činnosť samostatného finančného agenta v sektore poistenia alebo zaistenia </w:t>
      </w:r>
    </w:p>
    <w:p w:rsidR="00106714" w:rsidRDefault="00106714" w:rsidP="00106714"/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>
        <w:rPr>
          <w:sz w:val="24"/>
        </w:rPr>
        <w:t xml:space="preserve"> </w:t>
      </w:r>
    </w:p>
    <w:p w:rsidR="005E183D" w:rsidRDefault="00413821" w:rsidP="005E183D">
      <w:pPr>
        <w:spacing w:after="0" w:line="240" w:lineRule="auto"/>
        <w:ind w:left="284"/>
        <w:jc w:val="both"/>
        <w:rPr>
          <w:sz w:val="24"/>
        </w:rPr>
      </w:pPr>
      <w:r w:rsidRPr="00413821">
        <w:rPr>
          <w:sz w:val="24"/>
          <w:highlight w:val="yellow"/>
        </w:rPr>
        <w:t>30.06.2016</w:t>
      </w:r>
    </w:p>
    <w:p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:rsidR="00106714" w:rsidRDefault="00106714" w:rsidP="00106714">
      <w:pPr>
        <w:pStyle w:val="ListParagrap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Účtovná jednotka </w:t>
      </w:r>
      <w:r w:rsidR="00100A3D">
        <w:rPr>
          <w:sz w:val="24"/>
        </w:rPr>
        <w:t xml:space="preserve">nie </w:t>
      </w:r>
      <w:r>
        <w:rPr>
          <w:sz w:val="24"/>
        </w:rPr>
        <w:t>je materskou spoločnosťou</w:t>
      </w:r>
      <w:r w:rsidR="00100A3D">
        <w:rPr>
          <w:sz w:val="24"/>
        </w:rPr>
        <w:t>.</w:t>
      </w:r>
    </w:p>
    <w:p w:rsidR="00106714" w:rsidRDefault="00106714" w:rsidP="00106714">
      <w:pPr>
        <w:pStyle w:val="ListParagrap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:rsidR="007D158D" w:rsidRDefault="007D158D" w:rsidP="007D158D">
      <w:pPr>
        <w:pStyle w:val="ListParagraph"/>
        <w:rPr>
          <w:sz w:val="24"/>
        </w:rPr>
      </w:pPr>
    </w:p>
    <w:p w:rsidR="007D158D" w:rsidRPr="007D158D" w:rsidRDefault="007D158D" w:rsidP="007D158D">
      <w:pPr>
        <w:numPr>
          <w:ilvl w:val="0"/>
          <w:numId w:val="1"/>
        </w:numPr>
        <w:spacing w:after="0" w:line="240" w:lineRule="auto"/>
        <w:jc w:val="both"/>
        <w:rPr>
          <w:sz w:val="24"/>
        </w:rPr>
      </w:pPr>
      <w:r w:rsidRPr="007D158D">
        <w:rPr>
          <w:sz w:val="24"/>
        </w:rPr>
        <w:lastRenderedPageBreak/>
        <w:t>Spoločnosti nehrozí úpadok podľa Obchodného zákonníka č.513/1991 Zb., § 67, v ktorom pre rok 2016 stanovuje, že pomer vlastného imania a záväzkov má byť menší ako 4 ku 100.</w:t>
      </w:r>
    </w:p>
    <w:p w:rsidR="007D158D" w:rsidRDefault="007D158D" w:rsidP="007D158D">
      <w:pPr>
        <w:spacing w:after="0" w:line="240" w:lineRule="auto"/>
        <w:ind w:left="284"/>
        <w:jc w:val="both"/>
        <w:rPr>
          <w:sz w:val="24"/>
        </w:rPr>
      </w:pPr>
    </w:p>
    <w:p w:rsidR="00F97488" w:rsidRDefault="00F97488" w:rsidP="00F97488">
      <w:pPr>
        <w:pStyle w:val="ListParagraph"/>
        <w:rPr>
          <w:sz w:val="24"/>
        </w:rPr>
      </w:pPr>
    </w:p>
    <w:p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20"/>
        <w:gridCol w:w="2659"/>
        <w:gridCol w:w="2849"/>
      </w:tblGrid>
      <w:tr w:rsidR="00F97488" w:rsidTr="00F53130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7488" w:rsidRPr="00CB13A2" w:rsidRDefault="00F97488" w:rsidP="00F53130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7488" w:rsidRPr="00CB13A2" w:rsidRDefault="00F97488" w:rsidP="00F53130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7488" w:rsidRPr="00CB13A2" w:rsidRDefault="00F97488" w:rsidP="00F53130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:rsidTr="00F53130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7488" w:rsidRDefault="00F97488" w:rsidP="00F53130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7488" w:rsidRPr="00CB13A2" w:rsidRDefault="00413821" w:rsidP="00F53130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15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7488" w:rsidRPr="00CB13A2" w:rsidRDefault="00413821" w:rsidP="00F53130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12</w:t>
            </w:r>
          </w:p>
        </w:tc>
      </w:tr>
    </w:tbl>
    <w:p w:rsidR="00F97488" w:rsidRDefault="00F97488" w:rsidP="00F97488">
      <w:pPr>
        <w:spacing w:after="0" w:line="240" w:lineRule="auto"/>
        <w:ind w:left="284"/>
        <w:jc w:val="both"/>
        <w:rPr>
          <w:sz w:val="24"/>
        </w:rPr>
      </w:pPr>
    </w:p>
    <w:p w:rsidR="00A22B1D" w:rsidRDefault="00A22B1D" w:rsidP="00F97488">
      <w:pPr>
        <w:spacing w:after="0" w:line="240" w:lineRule="auto"/>
        <w:ind w:left="284"/>
        <w:jc w:val="both"/>
        <w:rPr>
          <w:sz w:val="24"/>
        </w:rPr>
      </w:pPr>
    </w:p>
    <w:p w:rsidR="00106714" w:rsidRPr="00401A13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:rsidR="00860DB9" w:rsidRDefault="00860DB9" w:rsidP="00860DB9">
      <w:pPr>
        <w:spacing w:after="0"/>
        <w:jc w:val="center"/>
        <w:rPr>
          <w:b/>
        </w:rPr>
      </w:pPr>
    </w:p>
    <w:p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49"/>
        <w:gridCol w:w="2449"/>
        <w:gridCol w:w="3118"/>
      </w:tblGrid>
      <w:tr w:rsidR="00A22B1D" w:rsidRPr="00CB13A2" w:rsidTr="00100A3D">
        <w:tc>
          <w:tcPr>
            <w:tcW w:w="2449" w:type="dxa"/>
          </w:tcPr>
          <w:p w:rsidR="00A22B1D" w:rsidRPr="00CB13A2" w:rsidRDefault="00A22B1D" w:rsidP="00F53130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2449" w:type="dxa"/>
          </w:tcPr>
          <w:p w:rsidR="00A22B1D" w:rsidRPr="00CB13A2" w:rsidRDefault="00A22B1D" w:rsidP="00F53130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:rsidR="00A22B1D" w:rsidRPr="00CB13A2" w:rsidRDefault="00A22B1D" w:rsidP="00F53130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100A3D" w:rsidTr="00100A3D">
        <w:tc>
          <w:tcPr>
            <w:tcW w:w="2449" w:type="dxa"/>
          </w:tcPr>
          <w:p w:rsidR="00A22B1D" w:rsidRPr="00CB13A2" w:rsidRDefault="00100A3D" w:rsidP="00100A3D">
            <w:pPr>
              <w:jc w:val="both"/>
              <w:rPr>
                <w:sz w:val="24"/>
              </w:rPr>
            </w:pPr>
            <w:r w:rsidRPr="00100A3D">
              <w:rPr>
                <w:sz w:val="24"/>
              </w:rPr>
              <w:t>Petr </w:t>
            </w:r>
          </w:p>
        </w:tc>
        <w:tc>
          <w:tcPr>
            <w:tcW w:w="2449" w:type="dxa"/>
          </w:tcPr>
          <w:p w:rsidR="00A22B1D" w:rsidRPr="00CB13A2" w:rsidRDefault="00100A3D" w:rsidP="00100A3D">
            <w:pPr>
              <w:jc w:val="both"/>
              <w:rPr>
                <w:sz w:val="24"/>
              </w:rPr>
            </w:pPr>
            <w:r w:rsidRPr="00100A3D">
              <w:rPr>
                <w:sz w:val="24"/>
              </w:rPr>
              <w:t>Táč, Ing.</w:t>
            </w:r>
          </w:p>
        </w:tc>
        <w:tc>
          <w:tcPr>
            <w:tcW w:w="3118" w:type="dxa"/>
          </w:tcPr>
          <w:p w:rsidR="00A22B1D" w:rsidRPr="00CB13A2" w:rsidRDefault="00100A3D" w:rsidP="00100A3D">
            <w:pPr>
              <w:rPr>
                <w:sz w:val="24"/>
              </w:rPr>
            </w:pPr>
            <w:r w:rsidRPr="00100A3D">
              <w:rPr>
                <w:sz w:val="24"/>
              </w:rPr>
              <w:t>predseda predstavenstva</w:t>
            </w:r>
          </w:p>
        </w:tc>
      </w:tr>
      <w:tr w:rsidR="00100A3D" w:rsidRPr="00CB13A2" w:rsidTr="00100A3D">
        <w:tc>
          <w:tcPr>
            <w:tcW w:w="2449" w:type="dxa"/>
          </w:tcPr>
          <w:p w:rsidR="00100A3D" w:rsidRDefault="00100A3D" w:rsidP="00F53130">
            <w:pPr>
              <w:jc w:val="both"/>
              <w:rPr>
                <w:sz w:val="24"/>
              </w:rPr>
            </w:pPr>
            <w:r>
              <w:rPr>
                <w:sz w:val="24"/>
              </w:rPr>
              <w:t>Martin</w:t>
            </w:r>
          </w:p>
        </w:tc>
        <w:tc>
          <w:tcPr>
            <w:tcW w:w="2449" w:type="dxa"/>
          </w:tcPr>
          <w:p w:rsidR="00100A3D" w:rsidRDefault="00100A3D" w:rsidP="00F53130">
            <w:pPr>
              <w:jc w:val="both"/>
              <w:rPr>
                <w:sz w:val="24"/>
              </w:rPr>
            </w:pPr>
            <w:r>
              <w:rPr>
                <w:sz w:val="24"/>
              </w:rPr>
              <w:t>Koubek, Ing.</w:t>
            </w:r>
          </w:p>
        </w:tc>
        <w:tc>
          <w:tcPr>
            <w:tcW w:w="3118" w:type="dxa"/>
          </w:tcPr>
          <w:p w:rsidR="00100A3D" w:rsidRDefault="00100A3D">
            <w:r w:rsidRPr="00B06D50">
              <w:rPr>
                <w:sz w:val="24"/>
              </w:rPr>
              <w:t>člen predstavenstva </w:t>
            </w:r>
          </w:p>
        </w:tc>
      </w:tr>
      <w:tr w:rsidR="00100A3D" w:rsidRPr="00CB13A2" w:rsidTr="00100A3D">
        <w:tc>
          <w:tcPr>
            <w:tcW w:w="2449" w:type="dxa"/>
          </w:tcPr>
          <w:p w:rsidR="00100A3D" w:rsidRPr="00CB13A2" w:rsidRDefault="00100A3D" w:rsidP="00F53130">
            <w:pPr>
              <w:jc w:val="both"/>
              <w:rPr>
                <w:sz w:val="24"/>
              </w:rPr>
            </w:pPr>
            <w:r>
              <w:rPr>
                <w:sz w:val="24"/>
              </w:rPr>
              <w:t>Pavel</w:t>
            </w:r>
          </w:p>
        </w:tc>
        <w:tc>
          <w:tcPr>
            <w:tcW w:w="2449" w:type="dxa"/>
          </w:tcPr>
          <w:p w:rsidR="00100A3D" w:rsidRPr="00CB13A2" w:rsidRDefault="00100A3D" w:rsidP="00F53130">
            <w:pPr>
              <w:jc w:val="both"/>
              <w:rPr>
                <w:sz w:val="24"/>
              </w:rPr>
            </w:pPr>
            <w:r>
              <w:rPr>
                <w:sz w:val="24"/>
              </w:rPr>
              <w:t>Kolarov, Ing.</w:t>
            </w:r>
          </w:p>
        </w:tc>
        <w:tc>
          <w:tcPr>
            <w:tcW w:w="3118" w:type="dxa"/>
          </w:tcPr>
          <w:p w:rsidR="00100A3D" w:rsidRDefault="00100A3D" w:rsidP="00F53130">
            <w:r w:rsidRPr="00B06D50">
              <w:rPr>
                <w:sz w:val="24"/>
              </w:rPr>
              <w:t>člen predstavenstva </w:t>
            </w:r>
          </w:p>
        </w:tc>
      </w:tr>
      <w:tr w:rsidR="00100A3D" w:rsidRPr="00100A3D" w:rsidTr="00100A3D">
        <w:tc>
          <w:tcPr>
            <w:tcW w:w="2449" w:type="dxa"/>
          </w:tcPr>
          <w:p w:rsidR="00100A3D" w:rsidRDefault="00100A3D" w:rsidP="00100A3D">
            <w:pPr>
              <w:jc w:val="both"/>
              <w:rPr>
                <w:sz w:val="24"/>
              </w:rPr>
            </w:pPr>
            <w:r w:rsidRPr="00100A3D">
              <w:rPr>
                <w:sz w:val="24"/>
              </w:rPr>
              <w:t>Veronika </w:t>
            </w:r>
          </w:p>
        </w:tc>
        <w:tc>
          <w:tcPr>
            <w:tcW w:w="2449" w:type="dxa"/>
          </w:tcPr>
          <w:p w:rsidR="00100A3D" w:rsidRDefault="00100A3D" w:rsidP="00F53130">
            <w:pPr>
              <w:jc w:val="both"/>
              <w:rPr>
                <w:sz w:val="24"/>
              </w:rPr>
            </w:pPr>
            <w:r w:rsidRPr="00100A3D">
              <w:rPr>
                <w:sz w:val="24"/>
              </w:rPr>
              <w:t>Galková, Mgr.</w:t>
            </w:r>
          </w:p>
        </w:tc>
        <w:tc>
          <w:tcPr>
            <w:tcW w:w="3118" w:type="dxa"/>
          </w:tcPr>
          <w:p w:rsidR="00100A3D" w:rsidRPr="00B06D50" w:rsidRDefault="00100A3D" w:rsidP="00100A3D">
            <w:pPr>
              <w:jc w:val="both"/>
              <w:rPr>
                <w:sz w:val="24"/>
              </w:rPr>
            </w:pPr>
            <w:r>
              <w:rPr>
                <w:sz w:val="24"/>
              </w:rPr>
              <w:t>člen dozornej rady</w:t>
            </w:r>
            <w:r w:rsidRPr="00B06D50">
              <w:rPr>
                <w:sz w:val="24"/>
              </w:rPr>
              <w:t> </w:t>
            </w:r>
          </w:p>
        </w:tc>
      </w:tr>
      <w:tr w:rsidR="00100A3D" w:rsidRPr="00100A3D" w:rsidTr="00100A3D">
        <w:tc>
          <w:tcPr>
            <w:tcW w:w="2449" w:type="dxa"/>
          </w:tcPr>
          <w:p w:rsidR="00100A3D" w:rsidRDefault="00100A3D" w:rsidP="00100A3D">
            <w:pPr>
              <w:jc w:val="both"/>
              <w:rPr>
                <w:sz w:val="24"/>
              </w:rPr>
            </w:pPr>
            <w:r w:rsidRPr="00100A3D">
              <w:rPr>
                <w:sz w:val="24"/>
              </w:rPr>
              <w:t>Pavol 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2449" w:type="dxa"/>
          </w:tcPr>
          <w:p w:rsidR="00100A3D" w:rsidRDefault="00100A3D" w:rsidP="00F53130">
            <w:pPr>
              <w:jc w:val="both"/>
              <w:rPr>
                <w:sz w:val="24"/>
              </w:rPr>
            </w:pPr>
            <w:r w:rsidRPr="00100A3D">
              <w:rPr>
                <w:sz w:val="24"/>
              </w:rPr>
              <w:t>Butkovský</w:t>
            </w:r>
            <w:r w:rsidR="00B83C0D">
              <w:rPr>
                <w:sz w:val="24"/>
              </w:rPr>
              <w:t>, Ing.</w:t>
            </w:r>
            <w:r w:rsidRPr="00100A3D">
              <w:rPr>
                <w:sz w:val="24"/>
              </w:rPr>
              <w:t> </w:t>
            </w:r>
          </w:p>
        </w:tc>
        <w:tc>
          <w:tcPr>
            <w:tcW w:w="3118" w:type="dxa"/>
          </w:tcPr>
          <w:p w:rsidR="00100A3D" w:rsidRDefault="00100A3D">
            <w:r w:rsidRPr="00364BB9">
              <w:rPr>
                <w:sz w:val="24"/>
              </w:rPr>
              <w:t>člen dozornej rady </w:t>
            </w:r>
          </w:p>
        </w:tc>
      </w:tr>
      <w:tr w:rsidR="00100A3D" w:rsidRPr="00100A3D" w:rsidTr="00100A3D">
        <w:tc>
          <w:tcPr>
            <w:tcW w:w="2449" w:type="dxa"/>
          </w:tcPr>
          <w:p w:rsidR="00100A3D" w:rsidRPr="00CB13A2" w:rsidRDefault="00100A3D" w:rsidP="00100A3D">
            <w:pPr>
              <w:jc w:val="both"/>
              <w:rPr>
                <w:sz w:val="24"/>
              </w:rPr>
            </w:pPr>
            <w:r w:rsidRPr="00100A3D">
              <w:rPr>
                <w:sz w:val="24"/>
              </w:rPr>
              <w:t>Danica </w:t>
            </w:r>
          </w:p>
        </w:tc>
        <w:tc>
          <w:tcPr>
            <w:tcW w:w="2449" w:type="dxa"/>
          </w:tcPr>
          <w:p w:rsidR="00100A3D" w:rsidRPr="00CB13A2" w:rsidRDefault="00100A3D" w:rsidP="00F53130">
            <w:pPr>
              <w:jc w:val="both"/>
              <w:rPr>
                <w:sz w:val="24"/>
              </w:rPr>
            </w:pPr>
            <w:r w:rsidRPr="00100A3D">
              <w:rPr>
                <w:sz w:val="24"/>
              </w:rPr>
              <w:t> Jančová</w:t>
            </w:r>
            <w:r w:rsidR="00B83C0D">
              <w:rPr>
                <w:sz w:val="24"/>
              </w:rPr>
              <w:t>, Ing.</w:t>
            </w:r>
          </w:p>
        </w:tc>
        <w:tc>
          <w:tcPr>
            <w:tcW w:w="3118" w:type="dxa"/>
          </w:tcPr>
          <w:p w:rsidR="00100A3D" w:rsidRPr="00100A3D" w:rsidRDefault="00100A3D" w:rsidP="00100A3D">
            <w:pPr>
              <w:jc w:val="both"/>
              <w:rPr>
                <w:sz w:val="24"/>
              </w:rPr>
            </w:pPr>
            <w:r w:rsidRPr="00364BB9">
              <w:rPr>
                <w:sz w:val="24"/>
              </w:rPr>
              <w:t>člen dozornej rady </w:t>
            </w:r>
          </w:p>
        </w:tc>
      </w:tr>
    </w:tbl>
    <w:p w:rsidR="00F97488" w:rsidRDefault="00F97488" w:rsidP="00F97488"/>
    <w:p w:rsidR="00B6234E" w:rsidRDefault="00B6234E" w:rsidP="00F97488"/>
    <w:p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:rsidR="00860DB9" w:rsidRDefault="00860DB9" w:rsidP="00860DB9">
      <w:pPr>
        <w:spacing w:after="0"/>
        <w:jc w:val="center"/>
        <w:rPr>
          <w:b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- 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dlhodobý nehmotný majetok obstaraný vlastnou činnosťou -</w:t>
      </w:r>
      <w:r w:rsidR="00B83C0D">
        <w:rPr>
          <w:sz w:val="24"/>
        </w:rPr>
        <w:t xml:space="preserve"> </w:t>
      </w:r>
      <w:r w:rsidR="00B83C0D" w:rsidRPr="00413821">
        <w:rPr>
          <w:sz w:val="24"/>
        </w:rPr>
        <w:t>vlastnými nákladmi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- 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413821">
        <w:rPr>
          <w:sz w:val="24"/>
        </w:rPr>
        <w:t>obstarávacou cenou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- 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lastRenderedPageBreak/>
        <w:t xml:space="preserve">zásoby obstarané kúpou – 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- </w:t>
      </w:r>
    </w:p>
    <w:p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413821">
        <w:rPr>
          <w:sz w:val="24"/>
        </w:rPr>
        <w:t>menovitou hodnotou pri ich vzniku, OC pri ich odplatnom nadobudnutí</w:t>
      </w:r>
    </w:p>
    <w:p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413821">
        <w:rPr>
          <w:sz w:val="24"/>
        </w:rPr>
        <w:t>percentom zo zostatkovej hodnoty pohľadávky na základe uplynutých mesiacov od lehoty splatnosti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413821">
        <w:rPr>
          <w:sz w:val="24"/>
        </w:rPr>
        <w:t>menovitou hodnotou (PP a ceniny)</w:t>
      </w:r>
    </w:p>
    <w:p w:rsidR="00A80D65" w:rsidRPr="00413821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413821">
        <w:rPr>
          <w:sz w:val="24"/>
        </w:rPr>
        <w:t>menovitou hodnotou, pričom sa vykazujú vo výške, ktorá je potrebná na dodržanie zásady vecnej a časovej súvislosti s účtovným obdobím</w:t>
      </w:r>
    </w:p>
    <w:p w:rsidR="00A80D65" w:rsidRPr="00413821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413821">
        <w:rPr>
          <w:sz w:val="24"/>
          <w:szCs w:val="24"/>
        </w:rPr>
        <w:t>menovitou hodnotou pri ich vzniku, OC pri ich prevzatí a rezervy v očakávanej výške záväzku</w:t>
      </w:r>
    </w:p>
    <w:p w:rsidR="00A80D65" w:rsidRPr="00413821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</w:t>
      </w:r>
      <w:r w:rsidRPr="00413821">
        <w:rPr>
          <w:sz w:val="24"/>
        </w:rPr>
        <w:t>-  menovitou hodnotou, pričom sa vykazujú vo výške, ktorá je potrebná na dodržanie zásady vecnej a časovej súvislosti s účtovným obdobím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- 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- 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</w:p>
    <w:p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39"/>
        <w:gridCol w:w="2955"/>
        <w:gridCol w:w="2958"/>
      </w:tblGrid>
      <w:tr w:rsidR="00A80D65" w:rsidTr="00F53130">
        <w:tc>
          <w:tcPr>
            <w:tcW w:w="3063" w:type="dxa"/>
            <w:shd w:val="pct5" w:color="auto" w:fill="auto"/>
            <w:vAlign w:val="center"/>
          </w:tcPr>
          <w:p w:rsidR="00A80D65" w:rsidRDefault="00A80D65" w:rsidP="00F53130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:rsidR="00A80D65" w:rsidRDefault="00A80D65" w:rsidP="00F53130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:rsidR="00A80D65" w:rsidRDefault="00A80D65" w:rsidP="00F53130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:rsidTr="00A80D65">
        <w:trPr>
          <w:trHeight w:val="238"/>
        </w:trPr>
        <w:tc>
          <w:tcPr>
            <w:tcW w:w="3063" w:type="dxa"/>
          </w:tcPr>
          <w:p w:rsidR="00A80D65" w:rsidRDefault="00A80D65" w:rsidP="00F53130"/>
        </w:tc>
        <w:tc>
          <w:tcPr>
            <w:tcW w:w="3060" w:type="dxa"/>
          </w:tcPr>
          <w:p w:rsidR="00A80D65" w:rsidRDefault="00A80D65" w:rsidP="00F53130"/>
        </w:tc>
        <w:tc>
          <w:tcPr>
            <w:tcW w:w="3069" w:type="dxa"/>
          </w:tcPr>
          <w:p w:rsidR="00A80D65" w:rsidRDefault="00A80D65" w:rsidP="00F53130">
            <w:pPr>
              <w:jc w:val="center"/>
            </w:pPr>
          </w:p>
        </w:tc>
      </w:tr>
      <w:tr w:rsidR="00A80D65" w:rsidTr="00A80D65">
        <w:trPr>
          <w:trHeight w:val="202"/>
        </w:trPr>
        <w:tc>
          <w:tcPr>
            <w:tcW w:w="3063" w:type="dxa"/>
          </w:tcPr>
          <w:p w:rsidR="00A80D65" w:rsidRDefault="00A80D65" w:rsidP="00F53130"/>
        </w:tc>
        <w:tc>
          <w:tcPr>
            <w:tcW w:w="3060" w:type="dxa"/>
          </w:tcPr>
          <w:p w:rsidR="00A80D65" w:rsidRDefault="00A80D65" w:rsidP="00F53130"/>
        </w:tc>
        <w:tc>
          <w:tcPr>
            <w:tcW w:w="3069" w:type="dxa"/>
          </w:tcPr>
          <w:p w:rsidR="00A80D65" w:rsidRDefault="00A80D65" w:rsidP="00F53130">
            <w:pPr>
              <w:jc w:val="center"/>
            </w:pPr>
          </w:p>
        </w:tc>
      </w:tr>
    </w:tbl>
    <w:p w:rsidR="00A80D65" w:rsidRDefault="00A80D65" w:rsidP="00A80D65">
      <w:pPr>
        <w:spacing w:after="0" w:line="240" w:lineRule="auto"/>
        <w:ind w:right="-468"/>
        <w:rPr>
          <w:sz w:val="24"/>
        </w:rPr>
      </w:pPr>
    </w:p>
    <w:p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:rsidTr="00B83C0D">
        <w:tc>
          <w:tcPr>
            <w:tcW w:w="3544" w:type="dxa"/>
            <w:shd w:val="pct5" w:color="auto" w:fill="FFFFFF"/>
          </w:tcPr>
          <w:p w:rsidR="00A80D65" w:rsidRPr="00E267A2" w:rsidRDefault="00A80D65" w:rsidP="00F53130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:rsidR="00A80D65" w:rsidRPr="00E267A2" w:rsidRDefault="00A80D65" w:rsidP="00F53130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:rsidR="00A80D65" w:rsidRPr="00E267A2" w:rsidRDefault="00A80D65" w:rsidP="00F53130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:rsidR="00A80D65" w:rsidRPr="00E267A2" w:rsidRDefault="00A80D65" w:rsidP="00F53130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:rsidTr="00B83C0D">
        <w:tc>
          <w:tcPr>
            <w:tcW w:w="3544" w:type="dxa"/>
          </w:tcPr>
          <w:p w:rsidR="00A80D65" w:rsidRPr="00E267A2" w:rsidRDefault="00A80D65" w:rsidP="00F53130">
            <w:pPr>
              <w:jc w:val="both"/>
            </w:pPr>
            <w:r w:rsidRPr="00732A3D">
              <w:rPr>
                <w:rFonts w:ascii="Arial" w:hAnsi="Arial" w:cs="Arial"/>
                <w:sz w:val="21"/>
                <w:szCs w:val="21"/>
              </w:rPr>
              <w:t>Kancelárska technika</w:t>
            </w:r>
          </w:p>
        </w:tc>
        <w:tc>
          <w:tcPr>
            <w:tcW w:w="1689" w:type="dxa"/>
          </w:tcPr>
          <w:p w:rsidR="00A80D65" w:rsidRPr="00E267A2" w:rsidRDefault="00A80D65" w:rsidP="00732A3D">
            <w:pPr>
              <w:jc w:val="center"/>
            </w:pPr>
            <w:r>
              <w:t>4 roky</w:t>
            </w:r>
          </w:p>
        </w:tc>
        <w:tc>
          <w:tcPr>
            <w:tcW w:w="1690" w:type="dxa"/>
          </w:tcPr>
          <w:p w:rsidR="00A80D65" w:rsidRPr="00E267A2" w:rsidRDefault="00A80D65" w:rsidP="00732A3D">
            <w:pPr>
              <w:jc w:val="center"/>
            </w:pPr>
            <w:r>
              <w:t>25,00 %</w:t>
            </w:r>
          </w:p>
        </w:tc>
        <w:tc>
          <w:tcPr>
            <w:tcW w:w="2291" w:type="dxa"/>
          </w:tcPr>
          <w:p w:rsidR="00A80D65" w:rsidRPr="00E267A2" w:rsidRDefault="00A80D65" w:rsidP="00732A3D">
            <w:pPr>
              <w:jc w:val="center"/>
            </w:pPr>
            <w:r>
              <w:t>Rovnomerná</w:t>
            </w:r>
          </w:p>
        </w:tc>
      </w:tr>
      <w:tr w:rsidR="00A80D65" w:rsidRPr="00E267A2" w:rsidTr="00B83C0D">
        <w:tc>
          <w:tcPr>
            <w:tcW w:w="3544" w:type="dxa"/>
          </w:tcPr>
          <w:p w:rsidR="00A80D65" w:rsidRPr="00732A3D" w:rsidRDefault="00732A3D" w:rsidP="00732A3D">
            <w:r w:rsidRPr="00732A3D">
              <w:rPr>
                <w:rFonts w:ascii="Arial" w:hAnsi="Arial" w:cs="Arial"/>
                <w:sz w:val="21"/>
                <w:szCs w:val="21"/>
              </w:rPr>
              <w:t xml:space="preserve">Dlhodobý </w:t>
            </w:r>
            <w:r w:rsidR="00B83C0D" w:rsidRPr="00732A3D">
              <w:rPr>
                <w:rFonts w:ascii="Arial" w:hAnsi="Arial" w:cs="Arial"/>
                <w:sz w:val="21"/>
                <w:szCs w:val="21"/>
              </w:rPr>
              <w:t>nehmotný maj</w:t>
            </w:r>
            <w:r w:rsidRPr="00732A3D">
              <w:rPr>
                <w:rFonts w:ascii="Arial" w:hAnsi="Arial" w:cs="Arial"/>
                <w:sz w:val="21"/>
                <w:szCs w:val="21"/>
              </w:rPr>
              <w:t>e</w:t>
            </w:r>
            <w:r w:rsidR="00B83C0D" w:rsidRPr="00732A3D">
              <w:rPr>
                <w:rFonts w:ascii="Arial" w:hAnsi="Arial" w:cs="Arial"/>
                <w:sz w:val="21"/>
                <w:szCs w:val="21"/>
              </w:rPr>
              <w:t>tok vytvorený vlastnou činnosťou</w:t>
            </w:r>
          </w:p>
        </w:tc>
        <w:tc>
          <w:tcPr>
            <w:tcW w:w="1689" w:type="dxa"/>
          </w:tcPr>
          <w:p w:rsidR="00A80D65" w:rsidRPr="00E267A2" w:rsidRDefault="00B83C0D" w:rsidP="00732A3D">
            <w:pPr>
              <w:jc w:val="center"/>
            </w:pPr>
            <w:r>
              <w:t>5</w:t>
            </w:r>
            <w:r w:rsidR="00A80D65">
              <w:t xml:space="preserve"> roky</w:t>
            </w:r>
          </w:p>
        </w:tc>
        <w:tc>
          <w:tcPr>
            <w:tcW w:w="1690" w:type="dxa"/>
          </w:tcPr>
          <w:p w:rsidR="00A80D65" w:rsidRPr="00E267A2" w:rsidRDefault="009C61EF" w:rsidP="00732A3D">
            <w:pPr>
              <w:jc w:val="center"/>
            </w:pPr>
            <w:r>
              <w:t>20</w:t>
            </w:r>
            <w:r w:rsidR="00A80D65">
              <w:t xml:space="preserve"> %</w:t>
            </w:r>
          </w:p>
        </w:tc>
        <w:tc>
          <w:tcPr>
            <w:tcW w:w="2291" w:type="dxa"/>
          </w:tcPr>
          <w:p w:rsidR="00A80D65" w:rsidRPr="00E267A2" w:rsidRDefault="00A80D65" w:rsidP="00732A3D">
            <w:pPr>
              <w:jc w:val="center"/>
            </w:pPr>
            <w:r>
              <w:t>Rovnomerná</w:t>
            </w:r>
          </w:p>
        </w:tc>
      </w:tr>
    </w:tbl>
    <w:p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:rsidR="00A62A22" w:rsidRDefault="00A62A22" w:rsidP="00A80D65">
      <w:pPr>
        <w:spacing w:after="0" w:line="240" w:lineRule="auto"/>
        <w:ind w:left="426" w:right="-468"/>
        <w:rPr>
          <w:sz w:val="24"/>
        </w:rPr>
      </w:pPr>
    </w:p>
    <w:p w:rsidR="00217B6D" w:rsidRDefault="00A80D65" w:rsidP="00217B6D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 w:rsidRPr="00B83C0D">
        <w:rPr>
          <w:sz w:val="24"/>
          <w:szCs w:val="24"/>
        </w:rPr>
        <w:t>Pre ocenenie podielových cenných papierov a podieloch v prepojených účtovných jednotkách</w:t>
      </w:r>
      <w:r w:rsidR="00B83C0D">
        <w:rPr>
          <w:sz w:val="24"/>
          <w:szCs w:val="24"/>
        </w:rPr>
        <w:t>.</w:t>
      </w:r>
    </w:p>
    <w:p w:rsidR="00B83C0D" w:rsidRDefault="00B83C0D" w:rsidP="00B83C0D">
      <w:pPr>
        <w:spacing w:after="0" w:line="240" w:lineRule="auto"/>
        <w:ind w:left="142"/>
        <w:jc w:val="both"/>
      </w:pPr>
      <w:r>
        <w:rPr>
          <w:sz w:val="24"/>
        </w:rPr>
        <w:t xml:space="preserve"> </w:t>
      </w:r>
      <w:r w:rsidRPr="00B83C0D">
        <w:rPr>
          <w:sz w:val="24"/>
        </w:rPr>
        <w:t>Ú</w:t>
      </w:r>
      <w:r>
        <w:t>čtovná jednotka nemá obsahovú náplň.</w:t>
      </w:r>
    </w:p>
    <w:p w:rsidR="00B83C0D" w:rsidRPr="00B83C0D" w:rsidRDefault="00B83C0D" w:rsidP="00B83C0D">
      <w:pPr>
        <w:spacing w:after="0" w:line="240" w:lineRule="auto"/>
        <w:ind w:left="142"/>
        <w:jc w:val="both"/>
        <w:rPr>
          <w:sz w:val="24"/>
          <w:szCs w:val="24"/>
        </w:rPr>
      </w:pPr>
    </w:p>
    <w:p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p w:rsidR="00217B6D" w:rsidRDefault="00B83C0D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</w:rPr>
        <w:t xml:space="preserve">   Ú</w:t>
      </w:r>
      <w:r>
        <w:t>čtovná jednotka nemá obsahovú náplň.</w:t>
      </w:r>
    </w:p>
    <w:p w:rsidR="00A931D3" w:rsidRDefault="00A931D3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1B7B53" w:rsidRDefault="001B7B53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A931D3" w:rsidRDefault="00A931D3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4B1998" w:rsidRDefault="004B1998" w:rsidP="004B1998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majetku:</w:t>
      </w:r>
    </w:p>
    <w:p w:rsidR="004B1998" w:rsidRDefault="004B1998" w:rsidP="003A32D3">
      <w:pPr>
        <w:spacing w:after="0" w:line="240" w:lineRule="auto"/>
        <w:rPr>
          <w:sz w:val="24"/>
          <w:szCs w:val="24"/>
        </w:rPr>
      </w:pPr>
    </w:p>
    <w:tbl>
      <w:tblPr>
        <w:tblW w:w="93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05"/>
        <w:gridCol w:w="2088"/>
        <w:gridCol w:w="2327"/>
      </w:tblGrid>
      <w:tr w:rsidR="003A09B1" w:rsidRPr="003A09B1" w:rsidTr="003A09B1">
        <w:trPr>
          <w:trHeight w:val="825"/>
        </w:trPr>
        <w:tc>
          <w:tcPr>
            <w:tcW w:w="49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A09B1" w:rsidRPr="003A09B1" w:rsidRDefault="003A09B1" w:rsidP="003A09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3A09B1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Názov položky</w:t>
            </w:r>
          </w:p>
        </w:tc>
        <w:tc>
          <w:tcPr>
            <w:tcW w:w="20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A09B1" w:rsidRPr="003A09B1" w:rsidRDefault="003A09B1" w:rsidP="003A09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3A09B1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  <w:tc>
          <w:tcPr>
            <w:tcW w:w="23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A09B1" w:rsidRPr="003A09B1" w:rsidRDefault="003A09B1" w:rsidP="003A09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3A09B1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Bezprostredne predchádzajúce účtovné obdobie</w:t>
            </w:r>
          </w:p>
        </w:tc>
      </w:tr>
      <w:tr w:rsidR="003A09B1" w:rsidRPr="003A09B1" w:rsidTr="003A09B1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A09B1" w:rsidRPr="003A09B1" w:rsidRDefault="003A09B1" w:rsidP="003A09B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DLHODOBÝ NEHMOTNÝ MAJETOK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A09B1" w:rsidRPr="003A09B1" w:rsidRDefault="003A09B1" w:rsidP="003A0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A09B1" w:rsidRPr="003A09B1" w:rsidRDefault="003A09B1" w:rsidP="003A0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413821" w:rsidRPr="003A09B1" w:rsidTr="003A09B1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3821" w:rsidRPr="003A09B1" w:rsidRDefault="00413821" w:rsidP="003A0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SW "Pozer"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3821" w:rsidRPr="003A09B1" w:rsidRDefault="00413821" w:rsidP="00D92FD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47</w:t>
            </w: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.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405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3821" w:rsidRPr="003A09B1" w:rsidRDefault="00413821" w:rsidP="00F53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47</w:t>
            </w: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.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405</w:t>
            </w:r>
          </w:p>
        </w:tc>
      </w:tr>
      <w:tr w:rsidR="00413821" w:rsidRPr="003A09B1" w:rsidTr="003A09B1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3821" w:rsidRPr="003A09B1" w:rsidRDefault="00413821" w:rsidP="003A0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Oprávky k softvéru "Pozer"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3821" w:rsidRPr="003A09B1" w:rsidRDefault="00413821" w:rsidP="00BF67A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 w:rsidR="00BF67AE">
              <w:rPr>
                <w:rFonts w:ascii="Calibri" w:eastAsia="Times New Roman" w:hAnsi="Calibri" w:cs="Times New Roman"/>
                <w:color w:val="000000"/>
                <w:lang w:eastAsia="sk-SK"/>
              </w:rPr>
              <w:t>10.283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3821" w:rsidRPr="003A09B1" w:rsidRDefault="00413821" w:rsidP="00F53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-790</w:t>
            </w:r>
          </w:p>
        </w:tc>
      </w:tr>
      <w:tr w:rsidR="00413821" w:rsidRPr="003A09B1" w:rsidTr="003A09B1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3821" w:rsidRPr="003A09B1" w:rsidRDefault="00413821" w:rsidP="003A0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Zostatková cena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3821" w:rsidRPr="003A09B1" w:rsidRDefault="00BF67AE" w:rsidP="00D92FD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37.122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3821" w:rsidRPr="003A09B1" w:rsidRDefault="00413821" w:rsidP="00F53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46</w:t>
            </w:r>
            <w:r w:rsidRPr="003A09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.6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1</w:t>
            </w:r>
            <w:r w:rsidRPr="003A09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5</w:t>
            </w:r>
          </w:p>
        </w:tc>
      </w:tr>
      <w:tr w:rsidR="00413821" w:rsidRPr="003A09B1" w:rsidTr="00F53130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3821" w:rsidRPr="003A09B1" w:rsidRDefault="00413821" w:rsidP="00F531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SW "Creditor</w:t>
            </w: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"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3821" w:rsidRPr="003A09B1" w:rsidRDefault="00F53130" w:rsidP="00F53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91.745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13821" w:rsidRPr="003A09B1" w:rsidRDefault="00413821" w:rsidP="00F53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413821" w:rsidRPr="003A09B1" w:rsidTr="00F53130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3821" w:rsidRPr="003A09B1" w:rsidRDefault="00413821" w:rsidP="00F531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Oprávky k softvéru "</w:t>
            </w:r>
            <w:r w:rsidR="00F53130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Creditor</w:t>
            </w:r>
            <w:r w:rsidR="00F53130"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"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3821" w:rsidRPr="003A09B1" w:rsidRDefault="00F53130" w:rsidP="00F53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-18.360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13821" w:rsidRPr="003A09B1" w:rsidRDefault="00413821" w:rsidP="00F53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413821" w:rsidRPr="003A09B1" w:rsidTr="00F53130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3821" w:rsidRPr="003A09B1" w:rsidRDefault="00413821" w:rsidP="00F531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Zostatková cena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3821" w:rsidRPr="003A09B1" w:rsidRDefault="00F53130" w:rsidP="00F53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73.385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13821" w:rsidRPr="003A09B1" w:rsidRDefault="00413821" w:rsidP="00F53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</w:p>
        </w:tc>
      </w:tr>
      <w:tr w:rsidR="00F53130" w:rsidRPr="003A09B1" w:rsidTr="00F53130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3130" w:rsidRPr="003A09B1" w:rsidRDefault="00F53130" w:rsidP="00F531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SW "AD,EW eshop</w:t>
            </w: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"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3130" w:rsidRPr="003A09B1" w:rsidRDefault="00F53130" w:rsidP="00F53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8.900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53130" w:rsidRPr="003A09B1" w:rsidRDefault="00F53130" w:rsidP="00F53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F53130" w:rsidRPr="003A09B1" w:rsidTr="00F53130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3130" w:rsidRPr="003A09B1" w:rsidRDefault="00F53130" w:rsidP="00F531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Oprávky k softvéru "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AD,EW eshop</w:t>
            </w: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"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3130" w:rsidRPr="003A09B1" w:rsidRDefault="00F53130" w:rsidP="00F53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-149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53130" w:rsidRPr="003A09B1" w:rsidRDefault="00F53130" w:rsidP="00F53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F53130" w:rsidRPr="003A09B1" w:rsidTr="00F53130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3130" w:rsidRPr="003A09B1" w:rsidRDefault="00F53130" w:rsidP="00F531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Zostatková cena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3130" w:rsidRPr="003A09B1" w:rsidRDefault="00F53130" w:rsidP="00F53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8.751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53130" w:rsidRPr="003A09B1" w:rsidRDefault="00F53130" w:rsidP="00F53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</w:p>
        </w:tc>
      </w:tr>
      <w:tr w:rsidR="00F53130" w:rsidRPr="003A09B1" w:rsidTr="00F53130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3130" w:rsidRPr="003A09B1" w:rsidRDefault="00F53130" w:rsidP="00F531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SW "BSU</w:t>
            </w: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"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3130" w:rsidRPr="003A09B1" w:rsidRDefault="00F53130" w:rsidP="0057698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24.90</w:t>
            </w:r>
            <w:r w:rsidR="00576984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53130" w:rsidRPr="003A09B1" w:rsidRDefault="00F53130" w:rsidP="00F53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F53130" w:rsidRPr="003A09B1" w:rsidTr="00F53130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3130" w:rsidRPr="003A09B1" w:rsidRDefault="00F53130" w:rsidP="00F531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Oprávky k softvéru "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BSU</w:t>
            </w: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"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3130" w:rsidRPr="003A09B1" w:rsidRDefault="00F53130" w:rsidP="00F53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-416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53130" w:rsidRPr="003A09B1" w:rsidRDefault="00F53130" w:rsidP="00F53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F53130" w:rsidRPr="003A09B1" w:rsidTr="00F53130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3130" w:rsidRPr="003A09B1" w:rsidRDefault="00F53130" w:rsidP="00F531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Zostatková cena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3130" w:rsidRPr="003A09B1" w:rsidRDefault="00576984" w:rsidP="00F53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24.490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53130" w:rsidRPr="003A09B1" w:rsidRDefault="00F53130" w:rsidP="00F53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</w:p>
        </w:tc>
      </w:tr>
      <w:tr w:rsidR="00F53130" w:rsidRPr="003A09B1" w:rsidTr="00F53130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3130" w:rsidRPr="003A09B1" w:rsidRDefault="00F53130" w:rsidP="00F531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SW "eSign</w:t>
            </w: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"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3130" w:rsidRPr="003A09B1" w:rsidRDefault="00F53130" w:rsidP="0057698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36.63</w:t>
            </w:r>
            <w:r w:rsidR="00576984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53130" w:rsidRPr="003A09B1" w:rsidRDefault="00F53130" w:rsidP="00F53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F53130" w:rsidRPr="003A09B1" w:rsidTr="00F53130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3130" w:rsidRPr="003A09B1" w:rsidRDefault="00F53130" w:rsidP="00F531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Oprávky k softvéru "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eSign</w:t>
            </w: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"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3130" w:rsidRPr="003A09B1" w:rsidRDefault="00F53130" w:rsidP="00F53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-611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53130" w:rsidRPr="003A09B1" w:rsidRDefault="00F53130" w:rsidP="00F53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F53130" w:rsidRPr="003A09B1" w:rsidTr="00F53130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3130" w:rsidRPr="003A09B1" w:rsidRDefault="00F53130" w:rsidP="00F531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Zostatková cena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3130" w:rsidRPr="003A09B1" w:rsidRDefault="00F53130" w:rsidP="0057698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36.02</w:t>
            </w:r>
            <w:r w:rsidR="00576984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7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53130" w:rsidRPr="003A09B1" w:rsidRDefault="00F53130" w:rsidP="00F53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</w:p>
        </w:tc>
      </w:tr>
      <w:tr w:rsidR="00413821" w:rsidRPr="003A09B1" w:rsidTr="003A09B1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3821" w:rsidRPr="003A09B1" w:rsidRDefault="00413821" w:rsidP="003A09B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DLHODOBÝ HMOTNÝ MAJETOK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3821" w:rsidRPr="003A09B1" w:rsidRDefault="00413821" w:rsidP="003A0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3821" w:rsidRPr="003A09B1" w:rsidRDefault="00413821" w:rsidP="00F531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413821" w:rsidRPr="003A09B1" w:rsidTr="003A09B1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3821" w:rsidRPr="003A09B1" w:rsidRDefault="00413821" w:rsidP="003A0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Server Dell PE R 220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3821" w:rsidRPr="003A09B1" w:rsidRDefault="00413821" w:rsidP="003A09B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2.184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3821" w:rsidRPr="003A09B1" w:rsidRDefault="00413821" w:rsidP="00F53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2.184</w:t>
            </w:r>
          </w:p>
        </w:tc>
      </w:tr>
      <w:tr w:rsidR="00413821" w:rsidRPr="003A09B1" w:rsidTr="003A09B1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3821" w:rsidRPr="003A09B1" w:rsidRDefault="00413821" w:rsidP="003A0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Oprávky server Dell PE R 220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3821" w:rsidRPr="003A09B1" w:rsidRDefault="00F53130" w:rsidP="003A09B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-966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3821" w:rsidRPr="003A09B1" w:rsidRDefault="00413821" w:rsidP="00F53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-414</w:t>
            </w:r>
          </w:p>
        </w:tc>
      </w:tr>
      <w:tr w:rsidR="00413821" w:rsidRPr="003A09B1" w:rsidTr="003A09B1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3821" w:rsidRPr="003A09B1" w:rsidRDefault="00413821" w:rsidP="003A0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Zostatková cena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3821" w:rsidRPr="003A09B1" w:rsidRDefault="00F53130" w:rsidP="003A09B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1.218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3821" w:rsidRPr="003A09B1" w:rsidRDefault="00413821" w:rsidP="00F53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1.770</w:t>
            </w:r>
          </w:p>
        </w:tc>
      </w:tr>
      <w:tr w:rsidR="00413821" w:rsidRPr="003A09B1" w:rsidTr="003A09B1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3821" w:rsidRPr="003A09B1" w:rsidRDefault="00413821" w:rsidP="003A09B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OBSTARANIE D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LOHODOBÉHO MAJETKU – nezaradené investície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3821" w:rsidRPr="003A09B1" w:rsidRDefault="00413821" w:rsidP="003A0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3821" w:rsidRPr="003A09B1" w:rsidRDefault="00413821" w:rsidP="00F531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413821" w:rsidRPr="003A09B1" w:rsidTr="003A09B1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3821" w:rsidRPr="003A09B1" w:rsidRDefault="00413821" w:rsidP="003A0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Obstaranie SW "Creditor"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3821" w:rsidRPr="003A09B1" w:rsidRDefault="00F53130" w:rsidP="003A09B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3821" w:rsidRPr="003A09B1" w:rsidRDefault="00413821" w:rsidP="00F5313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91.745</w:t>
            </w:r>
          </w:p>
        </w:tc>
      </w:tr>
    </w:tbl>
    <w:p w:rsidR="004B1998" w:rsidRDefault="004B1998" w:rsidP="003A32D3">
      <w:pPr>
        <w:spacing w:after="0" w:line="240" w:lineRule="auto"/>
        <w:rPr>
          <w:sz w:val="24"/>
          <w:szCs w:val="24"/>
        </w:rPr>
      </w:pPr>
    </w:p>
    <w:p w:rsidR="00B6234E" w:rsidRDefault="00B6234E" w:rsidP="003A32D3">
      <w:pPr>
        <w:spacing w:after="0" w:line="240" w:lineRule="auto"/>
        <w:rPr>
          <w:sz w:val="24"/>
          <w:szCs w:val="24"/>
        </w:rPr>
      </w:pPr>
    </w:p>
    <w:p w:rsidR="000A1663" w:rsidRDefault="000A1663" w:rsidP="003A32D3">
      <w:pPr>
        <w:spacing w:after="0" w:line="240" w:lineRule="auto"/>
        <w:rPr>
          <w:sz w:val="24"/>
          <w:szCs w:val="24"/>
        </w:rPr>
      </w:pPr>
    </w:p>
    <w:p w:rsidR="000A1663" w:rsidRDefault="000A1663" w:rsidP="003A32D3">
      <w:pPr>
        <w:spacing w:after="0" w:line="240" w:lineRule="auto"/>
        <w:rPr>
          <w:sz w:val="24"/>
          <w:szCs w:val="24"/>
        </w:rPr>
      </w:pPr>
    </w:p>
    <w:p w:rsidR="000A1663" w:rsidRDefault="000A1663" w:rsidP="003A32D3">
      <w:pPr>
        <w:spacing w:after="0" w:line="240" w:lineRule="auto"/>
        <w:rPr>
          <w:sz w:val="24"/>
          <w:szCs w:val="24"/>
        </w:rPr>
      </w:pPr>
    </w:p>
    <w:p w:rsidR="000A1663" w:rsidRDefault="000A1663" w:rsidP="003A32D3">
      <w:pPr>
        <w:spacing w:after="0" w:line="240" w:lineRule="auto"/>
        <w:rPr>
          <w:sz w:val="24"/>
          <w:szCs w:val="24"/>
        </w:rPr>
      </w:pPr>
    </w:p>
    <w:p w:rsidR="000A1663" w:rsidRDefault="000A1663" w:rsidP="003A32D3">
      <w:pPr>
        <w:spacing w:after="0" w:line="240" w:lineRule="auto"/>
        <w:rPr>
          <w:sz w:val="24"/>
          <w:szCs w:val="24"/>
        </w:rPr>
      </w:pPr>
    </w:p>
    <w:p w:rsidR="00E63E08" w:rsidRDefault="00B6234E" w:rsidP="00E63E08">
      <w:pPr>
        <w:pStyle w:val="Title"/>
        <w:spacing w:before="0" w:beforeAutospacing="0" w:after="0"/>
        <w:jc w:val="left"/>
        <w:rPr>
          <w:rFonts w:asciiTheme="minorHAnsi" w:eastAsiaTheme="minorHAnsi" w:hAnsiTheme="minorHAnsi" w:cstheme="minorBidi"/>
          <w:b w:val="0"/>
          <w:bCs w:val="0"/>
          <w:kern w:val="0"/>
          <w:sz w:val="24"/>
          <w:szCs w:val="24"/>
        </w:rPr>
      </w:pPr>
      <w:r w:rsidRPr="00B6234E">
        <w:rPr>
          <w:rFonts w:asciiTheme="minorHAnsi" w:eastAsiaTheme="minorHAnsi" w:hAnsiTheme="minorHAnsi" w:cstheme="minorBidi"/>
          <w:b w:val="0"/>
          <w:bCs w:val="0"/>
          <w:kern w:val="0"/>
          <w:sz w:val="24"/>
          <w:szCs w:val="24"/>
        </w:rPr>
        <w:t>Informácie o p</w:t>
      </w:r>
      <w:r w:rsidR="00E63E08" w:rsidRPr="00B6234E">
        <w:rPr>
          <w:rFonts w:asciiTheme="minorHAnsi" w:eastAsiaTheme="minorHAnsi" w:hAnsiTheme="minorHAnsi" w:cstheme="minorBidi"/>
          <w:b w:val="0"/>
          <w:bCs w:val="0"/>
          <w:kern w:val="0"/>
          <w:sz w:val="24"/>
          <w:szCs w:val="24"/>
        </w:rPr>
        <w:t>renajatom majetku formou operatívneho prenájmu</w:t>
      </w:r>
    </w:p>
    <w:p w:rsidR="000A1663" w:rsidRPr="000A1663" w:rsidRDefault="000A1663" w:rsidP="000A1663"/>
    <w:tbl>
      <w:tblPr>
        <w:tblW w:w="93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05"/>
        <w:gridCol w:w="2088"/>
        <w:gridCol w:w="2327"/>
      </w:tblGrid>
      <w:tr w:rsidR="00B76557" w:rsidRPr="003A09B1" w:rsidTr="00F53130">
        <w:trPr>
          <w:trHeight w:val="825"/>
        </w:trPr>
        <w:tc>
          <w:tcPr>
            <w:tcW w:w="49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76557" w:rsidRPr="003A09B1" w:rsidRDefault="00B76557" w:rsidP="00F531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3A09B1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Názov položky</w:t>
            </w:r>
          </w:p>
        </w:tc>
        <w:tc>
          <w:tcPr>
            <w:tcW w:w="20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6557" w:rsidRPr="003A09B1" w:rsidRDefault="00B76557" w:rsidP="00F531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3A09B1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  <w:tc>
          <w:tcPr>
            <w:tcW w:w="23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76557" w:rsidRPr="003A09B1" w:rsidRDefault="00B76557" w:rsidP="00F531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3A09B1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Bezprostredne predchádzajúce účtovné obdobie</w:t>
            </w:r>
          </w:p>
        </w:tc>
      </w:tr>
      <w:tr w:rsidR="00B76557" w:rsidRPr="003A09B1" w:rsidTr="00F53130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6557" w:rsidRPr="003A09B1" w:rsidRDefault="009C61EF" w:rsidP="00F5313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K</w:t>
            </w:r>
            <w:r w:rsidR="00B76557" w:rsidRPr="00B76557"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n</w:t>
            </w:r>
            <w:r w:rsidR="00B76557" w:rsidRPr="00B76557">
              <w:rPr>
                <w:rFonts w:ascii="Calibri" w:eastAsia="Times New Roman" w:hAnsi="Calibri" w:cs="Times New Roman"/>
                <w:color w:val="000000"/>
                <w:lang w:eastAsia="sk-SK"/>
              </w:rPr>
              <w:t>celárske priestory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6557" w:rsidRPr="003A09B1" w:rsidRDefault="00B76557" w:rsidP="001903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  <w:r w:rsidR="001903B3">
              <w:rPr>
                <w:rFonts w:ascii="Calibri" w:eastAsia="Times New Roman" w:hAnsi="Calibri" w:cs="Times New Roman"/>
                <w:color w:val="000000"/>
                <w:lang w:eastAsia="sk-SK"/>
              </w:rPr>
              <w:t>9.110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6557" w:rsidRPr="003A09B1" w:rsidRDefault="00B76557" w:rsidP="001903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 w:rsidR="001903B3">
              <w:rPr>
                <w:rFonts w:ascii="Calibri" w:eastAsia="Times New Roman" w:hAnsi="Calibri" w:cs="Times New Roman"/>
                <w:color w:val="000000"/>
                <w:lang w:eastAsia="sk-SK"/>
              </w:rPr>
              <w:t>32.592</w:t>
            </w:r>
          </w:p>
        </w:tc>
      </w:tr>
      <w:tr w:rsidR="00B76557" w:rsidRPr="003A09B1" w:rsidTr="00F53130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6557" w:rsidRPr="003A09B1" w:rsidRDefault="00B76557" w:rsidP="00F531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Parkovacie miest</w:t>
            </w:r>
            <w:r w:rsidR="009C61EF"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6557" w:rsidRPr="003A09B1" w:rsidRDefault="001903B3" w:rsidP="00B7655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10.656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6557" w:rsidRPr="003A09B1" w:rsidRDefault="00B76557" w:rsidP="001903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 w:rsidR="001903B3">
              <w:rPr>
                <w:rFonts w:ascii="Calibri" w:eastAsia="Times New Roman" w:hAnsi="Calibri" w:cs="Times New Roman"/>
                <w:color w:val="000000"/>
                <w:lang w:eastAsia="sk-SK"/>
              </w:rPr>
              <w:t>7.631</w:t>
            </w:r>
          </w:p>
        </w:tc>
      </w:tr>
      <w:tr w:rsidR="00B76557" w:rsidRPr="003A09B1" w:rsidTr="00F53130">
        <w:trPr>
          <w:trHeight w:val="420"/>
        </w:trPr>
        <w:tc>
          <w:tcPr>
            <w:tcW w:w="49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6557" w:rsidRPr="003A09B1" w:rsidRDefault="00B76557" w:rsidP="00F5313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Servre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6557" w:rsidRPr="003A09B1" w:rsidRDefault="001903B3" w:rsidP="00B6234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22.102</w:t>
            </w:r>
          </w:p>
        </w:tc>
        <w:tc>
          <w:tcPr>
            <w:tcW w:w="2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76557" w:rsidRPr="003A09B1" w:rsidRDefault="00B76557" w:rsidP="001903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A09B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 w:rsidR="001903B3">
              <w:rPr>
                <w:rFonts w:ascii="Calibri" w:eastAsia="Times New Roman" w:hAnsi="Calibri" w:cs="Times New Roman"/>
                <w:color w:val="000000"/>
                <w:lang w:eastAsia="sk-SK"/>
              </w:rPr>
              <w:t>19.084</w:t>
            </w:r>
          </w:p>
        </w:tc>
      </w:tr>
    </w:tbl>
    <w:p w:rsidR="004B1998" w:rsidRDefault="004B1998" w:rsidP="003A32D3">
      <w:pPr>
        <w:spacing w:after="0" w:line="240" w:lineRule="auto"/>
        <w:rPr>
          <w:sz w:val="24"/>
          <w:szCs w:val="24"/>
        </w:rPr>
      </w:pPr>
    </w:p>
    <w:p w:rsidR="004B1998" w:rsidRDefault="004B1998" w:rsidP="003A32D3">
      <w:pPr>
        <w:spacing w:after="0" w:line="240" w:lineRule="auto"/>
        <w:rPr>
          <w:sz w:val="24"/>
          <w:szCs w:val="24"/>
        </w:rPr>
      </w:pPr>
    </w:p>
    <w:p w:rsidR="00217B6D" w:rsidRDefault="004B1998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</w:t>
      </w:r>
      <w:r w:rsidR="003A32D3">
        <w:rPr>
          <w:sz w:val="24"/>
          <w:szCs w:val="24"/>
        </w:rPr>
        <w:t>) Informácie o záväzkoch:</w:t>
      </w:r>
    </w:p>
    <w:p w:rsidR="003A32D3" w:rsidRDefault="003A32D3" w:rsidP="003A32D3">
      <w:pPr>
        <w:spacing w:after="0" w:line="240" w:lineRule="auto"/>
        <w:rPr>
          <w:sz w:val="24"/>
          <w:szCs w:val="24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6911A5" w:rsidRPr="003F477D" w:rsidTr="00F5313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11A5" w:rsidRPr="003F477D" w:rsidRDefault="006911A5" w:rsidP="00F5313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11A5" w:rsidRPr="003F477D" w:rsidRDefault="006911A5" w:rsidP="00F5313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11A5" w:rsidRPr="003F477D" w:rsidRDefault="006911A5" w:rsidP="00F5313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903B3" w:rsidRPr="003F477D" w:rsidTr="00F5313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03B3" w:rsidRPr="003F477D" w:rsidRDefault="001903B3" w:rsidP="00F53130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903B3" w:rsidRPr="003F477D" w:rsidRDefault="001903B3" w:rsidP="00732A3D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</w:rPr>
              <w:t>6.143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03B3" w:rsidRPr="003F477D" w:rsidRDefault="001903B3" w:rsidP="00A9256C">
            <w:pPr>
              <w:spacing w:after="0" w:line="240" w:lineRule="auto"/>
              <w:jc w:val="right"/>
              <w:rPr>
                <w:b/>
                <w:bCs/>
              </w:rPr>
            </w:pPr>
            <w:r w:rsidRPr="00732A3D">
              <w:rPr>
                <w:b/>
              </w:rPr>
              <w:t>2</w:t>
            </w:r>
            <w:r>
              <w:rPr>
                <w:b/>
              </w:rPr>
              <w:t>.</w:t>
            </w:r>
            <w:r w:rsidRPr="00732A3D">
              <w:rPr>
                <w:b/>
              </w:rPr>
              <w:t>597</w:t>
            </w:r>
          </w:p>
        </w:tc>
      </w:tr>
      <w:tr w:rsidR="001903B3" w:rsidRPr="003F477D" w:rsidTr="00F5313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903B3" w:rsidRPr="003F477D" w:rsidRDefault="001903B3" w:rsidP="00F53130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903B3" w:rsidRPr="003F477D" w:rsidRDefault="001903B3" w:rsidP="00732A3D">
            <w:pPr>
              <w:spacing w:after="0" w:line="240" w:lineRule="auto"/>
              <w:jc w:val="right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903B3" w:rsidRPr="003F477D" w:rsidRDefault="001903B3" w:rsidP="00A9256C">
            <w:pPr>
              <w:spacing w:after="0" w:line="240" w:lineRule="auto"/>
              <w:jc w:val="right"/>
            </w:pPr>
            <w:r w:rsidRPr="003F477D">
              <w:t> </w:t>
            </w:r>
          </w:p>
        </w:tc>
      </w:tr>
      <w:tr w:rsidR="001903B3" w:rsidRPr="003F477D" w:rsidTr="00F5313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03B3" w:rsidRPr="003F477D" w:rsidRDefault="001903B3" w:rsidP="00F53130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903B3" w:rsidRPr="003F477D" w:rsidRDefault="001903B3" w:rsidP="001903B3">
            <w:pPr>
              <w:spacing w:after="0" w:line="240" w:lineRule="auto"/>
              <w:jc w:val="right"/>
            </w:pPr>
            <w:r w:rsidRPr="003F477D">
              <w:t> </w:t>
            </w:r>
            <w:r>
              <w:rPr>
                <w:bCs/>
              </w:rPr>
              <w:t>6.143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03B3" w:rsidRPr="003F477D" w:rsidRDefault="001903B3" w:rsidP="00A9256C">
            <w:pPr>
              <w:spacing w:after="0" w:line="240" w:lineRule="auto"/>
              <w:jc w:val="right"/>
            </w:pPr>
            <w:r w:rsidRPr="003F477D">
              <w:t> </w:t>
            </w:r>
            <w:r>
              <w:rPr>
                <w:bCs/>
              </w:rPr>
              <w:t>2.</w:t>
            </w:r>
            <w:r w:rsidRPr="00732A3D">
              <w:rPr>
                <w:bCs/>
              </w:rPr>
              <w:t>597</w:t>
            </w:r>
          </w:p>
        </w:tc>
      </w:tr>
      <w:tr w:rsidR="001903B3" w:rsidRPr="003F477D" w:rsidTr="006911A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03B3" w:rsidRPr="003F477D" w:rsidRDefault="001903B3" w:rsidP="00F5313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903B3" w:rsidRPr="006911A5" w:rsidRDefault="006734C9" w:rsidP="00943BDF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1.517.343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03B3" w:rsidRPr="006911A5" w:rsidRDefault="001903B3" w:rsidP="00A9256C">
            <w:pPr>
              <w:spacing w:after="0" w:line="240" w:lineRule="auto"/>
              <w:jc w:val="right"/>
              <w:rPr>
                <w:b/>
              </w:rPr>
            </w:pPr>
            <w:r w:rsidRPr="006911A5">
              <w:rPr>
                <w:b/>
              </w:rPr>
              <w:t>7</w:t>
            </w:r>
            <w:r>
              <w:rPr>
                <w:b/>
              </w:rPr>
              <w:t>2.245</w:t>
            </w:r>
          </w:p>
        </w:tc>
      </w:tr>
      <w:tr w:rsidR="001903B3" w:rsidRPr="003F477D" w:rsidTr="006911A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903B3" w:rsidRPr="003F477D" w:rsidRDefault="001903B3" w:rsidP="00F53130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903B3" w:rsidRPr="006911A5" w:rsidRDefault="006734C9" w:rsidP="00F71DF3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1.517.343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03B3" w:rsidRPr="006911A5" w:rsidRDefault="001903B3" w:rsidP="00A9256C">
            <w:pPr>
              <w:spacing w:after="0" w:line="240" w:lineRule="auto"/>
              <w:jc w:val="right"/>
              <w:rPr>
                <w:bCs/>
              </w:rPr>
            </w:pPr>
            <w:r w:rsidRPr="006911A5">
              <w:rPr>
                <w:bCs/>
              </w:rPr>
              <w:t>7</w:t>
            </w:r>
            <w:r>
              <w:rPr>
                <w:bCs/>
              </w:rPr>
              <w:t>2.245</w:t>
            </w:r>
          </w:p>
        </w:tc>
      </w:tr>
      <w:tr w:rsidR="001903B3" w:rsidRPr="003F477D" w:rsidTr="00F5313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03B3" w:rsidRPr="003F477D" w:rsidRDefault="001903B3" w:rsidP="00F53130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903B3" w:rsidRPr="003F477D" w:rsidRDefault="001903B3" w:rsidP="00732A3D">
            <w:pPr>
              <w:spacing w:after="0" w:line="240" w:lineRule="auto"/>
              <w:jc w:val="right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03B3" w:rsidRPr="003F477D" w:rsidRDefault="001903B3" w:rsidP="00F5313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</w:tbl>
    <w:p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p w:rsidR="004B1998" w:rsidRDefault="00BB6D7D" w:rsidP="003A32D3">
      <w:pPr>
        <w:spacing w:after="0" w:line="240" w:lineRule="auto"/>
        <w:jc w:val="both"/>
        <w:rPr>
          <w:sz w:val="24"/>
          <w:szCs w:val="24"/>
        </w:rPr>
      </w:pPr>
      <w:r w:rsidRPr="001B3342">
        <w:rPr>
          <w:sz w:val="24"/>
          <w:szCs w:val="24"/>
        </w:rPr>
        <w:t>Schválený úver</w:t>
      </w:r>
      <w:r w:rsidR="007F05D9" w:rsidRPr="001B3342">
        <w:rPr>
          <w:sz w:val="24"/>
          <w:szCs w:val="24"/>
        </w:rPr>
        <w:t>ový rámec bol vo výške</w:t>
      </w:r>
      <w:r w:rsidR="00B6234E" w:rsidRPr="001B3342">
        <w:rPr>
          <w:sz w:val="24"/>
          <w:szCs w:val="24"/>
        </w:rPr>
        <w:t xml:space="preserve"> </w:t>
      </w:r>
      <w:r w:rsidR="00616EEB" w:rsidRPr="001B3342">
        <w:rPr>
          <w:sz w:val="24"/>
          <w:szCs w:val="24"/>
        </w:rPr>
        <w:t>7 mil. Eur</w:t>
      </w:r>
      <w:r w:rsidR="008C3284" w:rsidRPr="001B3342">
        <w:rPr>
          <w:sz w:val="24"/>
          <w:szCs w:val="24"/>
        </w:rPr>
        <w:t xml:space="preserve"> na jednotlivé formy tzn. kontokorentu, krátkodobého a strednodobého úveru</w:t>
      </w:r>
      <w:r w:rsidR="001B3342" w:rsidRPr="001B3342">
        <w:rPr>
          <w:sz w:val="24"/>
          <w:szCs w:val="24"/>
        </w:rPr>
        <w:t>. Načerpaný bol k 31.12.2016 do výške 6 mil. Eur</w:t>
      </w:r>
      <w:r w:rsidR="000A1663">
        <w:rPr>
          <w:sz w:val="24"/>
          <w:szCs w:val="24"/>
        </w:rPr>
        <w:t>, z čoho je 1,3 mil Eur dlhodobá časť</w:t>
      </w:r>
      <w:r w:rsidR="001B3342" w:rsidRPr="001B3342">
        <w:rPr>
          <w:sz w:val="24"/>
          <w:szCs w:val="24"/>
        </w:rPr>
        <w:t xml:space="preserve">. </w:t>
      </w:r>
      <w:r w:rsidR="008C3284" w:rsidRPr="001B3342">
        <w:rPr>
          <w:sz w:val="24"/>
          <w:szCs w:val="24"/>
        </w:rPr>
        <w:t xml:space="preserve">Účel úveru je financovanie pohľadávok vyplyvajúcich z finančných služieb poskytovaných účtovnou jednotkou. </w:t>
      </w:r>
      <w:r w:rsidRPr="001B3342">
        <w:rPr>
          <w:sz w:val="24"/>
          <w:szCs w:val="24"/>
        </w:rPr>
        <w:t>Za úver ruč</w:t>
      </w:r>
      <w:r w:rsidR="00616EEB" w:rsidRPr="001B3342">
        <w:rPr>
          <w:sz w:val="24"/>
          <w:szCs w:val="24"/>
        </w:rPr>
        <w:t xml:space="preserve">í </w:t>
      </w:r>
      <w:r w:rsidR="001B3342">
        <w:rPr>
          <w:sz w:val="24"/>
          <w:szCs w:val="24"/>
        </w:rPr>
        <w:t xml:space="preserve">spriaznená </w:t>
      </w:r>
      <w:r w:rsidR="00616EEB" w:rsidRPr="001B3342">
        <w:rPr>
          <w:sz w:val="24"/>
          <w:szCs w:val="24"/>
        </w:rPr>
        <w:t>spoločnosť Nay, a.s.</w:t>
      </w:r>
      <w:r w:rsidR="00702AD7" w:rsidRPr="001B3342">
        <w:rPr>
          <w:sz w:val="24"/>
          <w:szCs w:val="24"/>
        </w:rPr>
        <w:t xml:space="preserve"> so</w:t>
      </w:r>
      <w:r w:rsidR="001B3342">
        <w:rPr>
          <w:sz w:val="24"/>
          <w:szCs w:val="24"/>
        </w:rPr>
        <w:t xml:space="preserve"> sídlom Tuhovská 15, Bratislava, ktorá tiež poskytla krátkodobý úver vo výške 1 mil. Eur.</w:t>
      </w:r>
    </w:p>
    <w:p w:rsidR="004B1998" w:rsidRDefault="004B1998" w:rsidP="003A32D3">
      <w:pPr>
        <w:spacing w:after="0" w:line="240" w:lineRule="auto"/>
        <w:jc w:val="both"/>
        <w:rPr>
          <w:sz w:val="24"/>
          <w:szCs w:val="24"/>
        </w:rPr>
      </w:pPr>
    </w:p>
    <w:p w:rsidR="001B3342" w:rsidRDefault="001B3342" w:rsidP="003A32D3">
      <w:pPr>
        <w:spacing w:after="0" w:line="240" w:lineRule="auto"/>
        <w:jc w:val="both"/>
        <w:rPr>
          <w:sz w:val="24"/>
          <w:szCs w:val="24"/>
        </w:rPr>
      </w:pPr>
    </w:p>
    <w:p w:rsidR="006911A5" w:rsidRDefault="004B1998" w:rsidP="006911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c</w:t>
      </w:r>
      <w:r w:rsidR="006911A5">
        <w:rPr>
          <w:sz w:val="24"/>
          <w:szCs w:val="24"/>
        </w:rPr>
        <w:t>) Informácie o pohľadávkach:</w:t>
      </w:r>
    </w:p>
    <w:p w:rsidR="006911A5" w:rsidRDefault="006911A5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6911A5" w:rsidRPr="003F477D" w:rsidTr="00F5313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11A5" w:rsidRPr="003F477D" w:rsidRDefault="006911A5" w:rsidP="00F5313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11A5" w:rsidRPr="003F477D" w:rsidRDefault="006911A5" w:rsidP="00F5313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11A5" w:rsidRPr="003F477D" w:rsidRDefault="006911A5" w:rsidP="00F5313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911A5" w:rsidRPr="003F477D" w:rsidTr="00F5313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11A5" w:rsidRPr="003F477D" w:rsidRDefault="006911A5" w:rsidP="00F53130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Dlhodobé </w:t>
            </w:r>
            <w:r>
              <w:rPr>
                <w:b/>
                <w:bCs/>
              </w:rPr>
              <w:t>pohľadávky</w:t>
            </w:r>
            <w:r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911A5" w:rsidRPr="003F477D" w:rsidRDefault="006911A5" w:rsidP="00732A3D">
            <w:pPr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911A5" w:rsidRPr="003F477D" w:rsidRDefault="006911A5" w:rsidP="00F53130">
            <w:pPr>
              <w:spacing w:after="0" w:line="240" w:lineRule="auto"/>
              <w:rPr>
                <w:b/>
                <w:bCs/>
              </w:rPr>
            </w:pPr>
          </w:p>
        </w:tc>
      </w:tr>
      <w:tr w:rsidR="006911A5" w:rsidRPr="003F477D" w:rsidTr="00F5313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911A5" w:rsidRPr="003F477D" w:rsidRDefault="006911A5" w:rsidP="00F53130">
            <w:pPr>
              <w:spacing w:after="0" w:line="240" w:lineRule="auto"/>
            </w:pPr>
            <w:r>
              <w:lastRenderedPageBreak/>
              <w:t xml:space="preserve">Pohľadávky </w:t>
            </w:r>
            <w:r w:rsidRPr="003F477D">
              <w:t>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911A5" w:rsidRPr="003F477D" w:rsidRDefault="006911A5" w:rsidP="00732A3D">
            <w:pPr>
              <w:spacing w:after="0" w:line="240" w:lineRule="auto"/>
              <w:jc w:val="right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911A5" w:rsidRPr="003F477D" w:rsidRDefault="006911A5" w:rsidP="00F53130">
            <w:pPr>
              <w:spacing w:after="0" w:line="240" w:lineRule="auto"/>
            </w:pPr>
            <w:r w:rsidRPr="003F477D">
              <w:t> </w:t>
            </w:r>
          </w:p>
        </w:tc>
      </w:tr>
      <w:tr w:rsidR="006911A5" w:rsidRPr="003F477D" w:rsidTr="00F5313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11A5" w:rsidRPr="003F477D" w:rsidRDefault="006911A5" w:rsidP="00F53130">
            <w:pPr>
              <w:spacing w:after="0" w:line="240" w:lineRule="auto"/>
            </w:pPr>
            <w:r>
              <w:t>Pohľadávky</w:t>
            </w:r>
            <w:r w:rsidRPr="003F477D">
              <w:t xml:space="preserve">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911A5" w:rsidRPr="003F477D" w:rsidRDefault="006911A5" w:rsidP="00732A3D">
            <w:pPr>
              <w:spacing w:after="0" w:line="240" w:lineRule="auto"/>
              <w:jc w:val="right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11A5" w:rsidRPr="003F477D" w:rsidRDefault="006911A5" w:rsidP="00F53130">
            <w:pPr>
              <w:spacing w:after="0" w:line="240" w:lineRule="auto"/>
            </w:pPr>
            <w:r w:rsidRPr="003F477D">
              <w:t> </w:t>
            </w:r>
          </w:p>
        </w:tc>
      </w:tr>
      <w:tr w:rsidR="001903B3" w:rsidRPr="003F477D" w:rsidTr="00F5313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03B3" w:rsidRPr="003F477D" w:rsidRDefault="001903B3" w:rsidP="00F5313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Krátkodobé </w:t>
            </w:r>
            <w:r>
              <w:rPr>
                <w:b/>
                <w:bCs/>
              </w:rPr>
              <w:t>pohľadávky</w:t>
            </w:r>
            <w:r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903B3" w:rsidRPr="006911A5" w:rsidRDefault="006734C9" w:rsidP="00732A3D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  <w:bCs/>
              </w:rPr>
              <w:t>9.058.756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03B3" w:rsidRPr="006911A5" w:rsidRDefault="001903B3" w:rsidP="00A9256C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  <w:bCs/>
              </w:rPr>
              <w:t>53.</w:t>
            </w:r>
            <w:r w:rsidRPr="006911A5">
              <w:rPr>
                <w:b/>
                <w:bCs/>
              </w:rPr>
              <w:t>142</w:t>
            </w:r>
          </w:p>
        </w:tc>
      </w:tr>
      <w:tr w:rsidR="001903B3" w:rsidRPr="003F477D" w:rsidTr="00F5313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903B3" w:rsidRPr="003F477D" w:rsidRDefault="001903B3" w:rsidP="00F53130">
            <w:pPr>
              <w:spacing w:after="0" w:line="240" w:lineRule="auto"/>
            </w:pPr>
            <w:r>
              <w:t>Pohľadávky</w:t>
            </w:r>
            <w:r w:rsidRPr="003F477D">
              <w:t xml:space="preserve">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03B3" w:rsidRPr="006911A5" w:rsidRDefault="006734C9" w:rsidP="00732A3D">
            <w:pPr>
              <w:spacing w:after="0" w:line="240" w:lineRule="auto"/>
              <w:jc w:val="right"/>
              <w:rPr>
                <w:bCs/>
              </w:rPr>
            </w:pPr>
            <w:r>
              <w:t>9.058.756</w:t>
            </w:r>
            <w:r w:rsidR="001903B3"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03B3" w:rsidRPr="006911A5" w:rsidRDefault="001903B3" w:rsidP="00A9256C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53.</w:t>
            </w:r>
            <w:r w:rsidRPr="006911A5">
              <w:rPr>
                <w:bCs/>
              </w:rPr>
              <w:t>142</w:t>
            </w:r>
          </w:p>
        </w:tc>
      </w:tr>
      <w:tr w:rsidR="001903B3" w:rsidRPr="003F477D" w:rsidTr="00F5313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03B3" w:rsidRPr="003F477D" w:rsidRDefault="001903B3" w:rsidP="00F53130">
            <w:pPr>
              <w:spacing w:after="0" w:line="240" w:lineRule="auto"/>
            </w:pPr>
            <w:r>
              <w:t>Pohľadávky</w:t>
            </w:r>
            <w:r w:rsidRPr="003F477D">
              <w:t xml:space="preserve">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903B3" w:rsidRPr="003F477D" w:rsidRDefault="001903B3" w:rsidP="00732A3D">
            <w:pPr>
              <w:spacing w:after="0" w:line="240" w:lineRule="auto"/>
              <w:jc w:val="right"/>
              <w:rPr>
                <w:b/>
                <w:bCs/>
              </w:rPr>
            </w:pPr>
            <w:bookmarkStart w:id="0" w:name="_GoBack"/>
            <w:bookmarkEnd w:id="0"/>
            <w:r w:rsidRPr="003F477D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03B3" w:rsidRPr="003F477D" w:rsidRDefault="001903B3" w:rsidP="00F5313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</w:tbl>
    <w:p w:rsidR="006911A5" w:rsidRDefault="006911A5" w:rsidP="003A32D3">
      <w:pPr>
        <w:spacing w:after="0" w:line="240" w:lineRule="auto"/>
        <w:jc w:val="both"/>
        <w:rPr>
          <w:sz w:val="24"/>
          <w:szCs w:val="24"/>
        </w:rPr>
      </w:pPr>
    </w:p>
    <w:p w:rsidR="001B3342" w:rsidRDefault="001B3342" w:rsidP="003A32D3">
      <w:pPr>
        <w:spacing w:after="0" w:line="240" w:lineRule="auto"/>
        <w:jc w:val="both"/>
        <w:rPr>
          <w:sz w:val="24"/>
          <w:szCs w:val="24"/>
        </w:rPr>
      </w:pPr>
    </w:p>
    <w:p w:rsidR="001B3342" w:rsidRDefault="001B3342" w:rsidP="003A32D3">
      <w:pPr>
        <w:spacing w:after="0" w:line="240" w:lineRule="auto"/>
        <w:jc w:val="both"/>
        <w:rPr>
          <w:sz w:val="24"/>
          <w:szCs w:val="24"/>
        </w:rPr>
      </w:pPr>
    </w:p>
    <w:p w:rsidR="006911A5" w:rsidRDefault="004B1998" w:rsidP="006911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</w:t>
      </w:r>
      <w:r w:rsidR="006911A5">
        <w:rPr>
          <w:sz w:val="24"/>
          <w:szCs w:val="24"/>
        </w:rPr>
        <w:t>) Informácie o rezervách:</w:t>
      </w:r>
    </w:p>
    <w:p w:rsidR="006911A5" w:rsidRDefault="006911A5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6911A5" w:rsidRPr="003F477D" w:rsidTr="00F5313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11A5" w:rsidRPr="003F477D" w:rsidRDefault="006911A5" w:rsidP="00F5313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11A5" w:rsidRPr="003F477D" w:rsidRDefault="006911A5" w:rsidP="00F5313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11A5" w:rsidRPr="003F477D" w:rsidRDefault="006911A5" w:rsidP="00F5313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B3342" w:rsidRPr="003F477D" w:rsidTr="00F5313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3342" w:rsidRPr="003F477D" w:rsidRDefault="001B3342" w:rsidP="006911A5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Dlhodobé </w:t>
            </w:r>
            <w:r>
              <w:rPr>
                <w:b/>
                <w:bCs/>
              </w:rPr>
              <w:t>rezervy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B3342" w:rsidRPr="003F477D" w:rsidRDefault="001B3342" w:rsidP="00F6061E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229.112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B3342" w:rsidRPr="003F477D" w:rsidRDefault="001B3342" w:rsidP="00A9256C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24.491</w:t>
            </w:r>
          </w:p>
        </w:tc>
      </w:tr>
      <w:tr w:rsidR="001B3342" w:rsidRPr="003F477D" w:rsidTr="00F5313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B3342" w:rsidRPr="003F477D" w:rsidRDefault="001B3342" w:rsidP="00F53130">
            <w:pPr>
              <w:spacing w:after="0" w:line="240" w:lineRule="auto"/>
            </w:pPr>
            <w:r>
              <w:t>Rezerva na budúce riziká - opravy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B3342" w:rsidRPr="003F477D" w:rsidRDefault="001B3342" w:rsidP="00732A3D">
            <w:pPr>
              <w:spacing w:after="0" w:line="240" w:lineRule="auto"/>
              <w:jc w:val="right"/>
            </w:pPr>
            <w:r>
              <w:t>229.112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B3342" w:rsidRPr="003F477D" w:rsidRDefault="001B3342" w:rsidP="00A9256C">
            <w:pPr>
              <w:spacing w:after="0" w:line="240" w:lineRule="auto"/>
              <w:jc w:val="right"/>
            </w:pPr>
            <w:r>
              <w:t>24.491</w:t>
            </w:r>
          </w:p>
        </w:tc>
      </w:tr>
      <w:tr w:rsidR="001B3342" w:rsidRPr="003F477D" w:rsidTr="00F5313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3342" w:rsidRPr="003F477D" w:rsidRDefault="001B3342" w:rsidP="006911A5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Krátkodobé </w:t>
            </w:r>
            <w:r>
              <w:rPr>
                <w:b/>
                <w:bCs/>
              </w:rPr>
              <w:t>rezervy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B3342" w:rsidRPr="006911A5" w:rsidRDefault="00355416" w:rsidP="00732A3D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  <w:bCs/>
              </w:rPr>
              <w:t>133.978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3342" w:rsidRPr="006911A5" w:rsidRDefault="001B3342" w:rsidP="00A9256C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  <w:bCs/>
              </w:rPr>
              <w:t>13.240</w:t>
            </w:r>
          </w:p>
        </w:tc>
      </w:tr>
      <w:tr w:rsidR="001B3342" w:rsidRPr="003F477D" w:rsidTr="00F5313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B3342" w:rsidRPr="003F477D" w:rsidRDefault="001B3342" w:rsidP="00F53130">
            <w:pPr>
              <w:spacing w:after="0" w:line="240" w:lineRule="auto"/>
            </w:pPr>
            <w:r>
              <w:t>Rezerva na nevyčerpané dovoleky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B3342" w:rsidRPr="00694FCD" w:rsidRDefault="001B3342" w:rsidP="00732A3D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12.970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B3342" w:rsidRPr="00694FCD" w:rsidRDefault="001B3342" w:rsidP="00A9256C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4.</w:t>
            </w:r>
            <w:r w:rsidRPr="00694FCD">
              <w:rPr>
                <w:bCs/>
              </w:rPr>
              <w:t>566</w:t>
            </w:r>
          </w:p>
        </w:tc>
      </w:tr>
      <w:tr w:rsidR="001B3342" w:rsidRPr="003F477D" w:rsidTr="00A9256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B3342" w:rsidRPr="003F477D" w:rsidRDefault="001B3342" w:rsidP="00A9256C">
            <w:pPr>
              <w:spacing w:after="0" w:line="240" w:lineRule="auto"/>
            </w:pPr>
            <w:r>
              <w:t xml:space="preserve">Rezerva na </w:t>
            </w:r>
            <w:r w:rsidR="00355416">
              <w:t>odmeny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B3342" w:rsidRPr="00694FCD" w:rsidRDefault="00355416" w:rsidP="00A9256C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114.000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B3342" w:rsidRPr="00694FCD" w:rsidRDefault="001B3342" w:rsidP="00A9256C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4.</w:t>
            </w:r>
            <w:r w:rsidRPr="00694FCD">
              <w:rPr>
                <w:bCs/>
              </w:rPr>
              <w:t>566</w:t>
            </w:r>
          </w:p>
        </w:tc>
      </w:tr>
      <w:tr w:rsidR="001B3342" w:rsidRPr="003F477D" w:rsidTr="00A9256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B3342" w:rsidRPr="003F477D" w:rsidRDefault="001B3342" w:rsidP="00A9256C">
            <w:pPr>
              <w:spacing w:after="0" w:line="240" w:lineRule="auto"/>
            </w:pPr>
            <w:r>
              <w:t xml:space="preserve">Rezerva na </w:t>
            </w:r>
            <w:r w:rsidR="00355416">
              <w:t>energie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B3342" w:rsidRPr="00694FCD" w:rsidRDefault="00355416" w:rsidP="00A9256C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1.728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B3342" w:rsidRPr="00694FCD" w:rsidRDefault="00355416" w:rsidP="00A9256C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1B3342" w:rsidRPr="003F477D" w:rsidTr="00F5313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3342" w:rsidRDefault="001B3342" w:rsidP="00732A3D">
            <w:pPr>
              <w:spacing w:after="0" w:line="240" w:lineRule="auto"/>
            </w:pPr>
            <w:r>
              <w:t>Rezerva na riešenie softweru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B3342" w:rsidRPr="00694FCD" w:rsidRDefault="001B3342" w:rsidP="00732A3D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B3342" w:rsidRPr="00694FCD" w:rsidRDefault="001B3342" w:rsidP="00A9256C">
            <w:pPr>
              <w:spacing w:after="0" w:line="240" w:lineRule="auto"/>
              <w:jc w:val="right"/>
              <w:rPr>
                <w:bCs/>
              </w:rPr>
            </w:pPr>
            <w:r w:rsidRPr="00694FCD">
              <w:rPr>
                <w:bCs/>
              </w:rPr>
              <w:t>3</w:t>
            </w:r>
            <w:r>
              <w:rPr>
                <w:bCs/>
              </w:rPr>
              <w:t>.</w:t>
            </w:r>
            <w:r w:rsidRPr="00694FCD">
              <w:rPr>
                <w:bCs/>
              </w:rPr>
              <w:t>674</w:t>
            </w:r>
          </w:p>
        </w:tc>
      </w:tr>
      <w:tr w:rsidR="001B3342" w:rsidRPr="003F477D" w:rsidTr="00F5313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342" w:rsidRPr="003F477D" w:rsidRDefault="001B3342" w:rsidP="00694FCD">
            <w:pPr>
              <w:spacing w:after="0" w:line="240" w:lineRule="auto"/>
            </w:pPr>
            <w:r>
              <w:t>Rezerva na audit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B3342" w:rsidRPr="00694FCD" w:rsidRDefault="001B3342" w:rsidP="00732A3D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5.280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342" w:rsidRPr="00694FCD" w:rsidRDefault="001B3342" w:rsidP="00A9256C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5.</w:t>
            </w:r>
            <w:r w:rsidRPr="00694FCD">
              <w:rPr>
                <w:bCs/>
              </w:rPr>
              <w:t>000</w:t>
            </w:r>
          </w:p>
        </w:tc>
      </w:tr>
    </w:tbl>
    <w:p w:rsidR="006911A5" w:rsidRDefault="006911A5" w:rsidP="003A32D3">
      <w:pPr>
        <w:spacing w:after="0" w:line="240" w:lineRule="auto"/>
        <w:jc w:val="both"/>
        <w:rPr>
          <w:sz w:val="24"/>
          <w:szCs w:val="24"/>
        </w:rPr>
      </w:pPr>
    </w:p>
    <w:p w:rsidR="00470448" w:rsidRDefault="004B199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e</w:t>
      </w:r>
      <w:r w:rsidR="00470448">
        <w:rPr>
          <w:sz w:val="24"/>
          <w:szCs w:val="24"/>
        </w:rPr>
        <w:t>) Informácia o nákladoch:</w:t>
      </w:r>
    </w:p>
    <w:p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93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20"/>
        <w:gridCol w:w="2200"/>
        <w:gridCol w:w="2400"/>
      </w:tblGrid>
      <w:tr w:rsidR="004B1998" w:rsidRPr="004B1998" w:rsidTr="004B1998">
        <w:trPr>
          <w:trHeight w:val="900"/>
        </w:trPr>
        <w:tc>
          <w:tcPr>
            <w:tcW w:w="4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B1998" w:rsidRPr="004B1998" w:rsidRDefault="004B1998" w:rsidP="004B199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998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Názov položky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B1998" w:rsidRPr="004B1998" w:rsidRDefault="004B1998" w:rsidP="004B199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998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  <w:tc>
          <w:tcPr>
            <w:tcW w:w="24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B1998" w:rsidRPr="004B1998" w:rsidRDefault="004B1998" w:rsidP="004B199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998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Bezprostredne predchádzajúce účtovné obdobie</w:t>
            </w:r>
          </w:p>
        </w:tc>
      </w:tr>
      <w:tr w:rsidR="00355416" w:rsidRPr="004B1998" w:rsidTr="00A9256C">
        <w:trPr>
          <w:trHeight w:val="660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55416" w:rsidRPr="004B1998" w:rsidRDefault="00355416" w:rsidP="009C61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b/>
                <w:bCs/>
                <w:color w:val="000000"/>
                <w:sz w:val="21"/>
                <w:szCs w:val="21"/>
                <w:lang w:eastAsia="sk-SK"/>
              </w:rPr>
              <w:t xml:space="preserve">Náklady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1"/>
                <w:szCs w:val="21"/>
                <w:lang w:eastAsia="sk-SK"/>
              </w:rPr>
              <w:t>z</w:t>
            </w:r>
            <w:r w:rsidRPr="004B1998">
              <w:rPr>
                <w:rFonts w:ascii="Calibri" w:eastAsia="Times New Roman" w:hAnsi="Calibri" w:cs="Times New Roman"/>
                <w:b/>
                <w:bCs/>
                <w:color w:val="000000"/>
                <w:sz w:val="21"/>
                <w:szCs w:val="21"/>
                <w:lang w:eastAsia="sk-SK"/>
              </w:rPr>
              <w:t xml:space="preserve"> hospodársk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1"/>
                <w:szCs w:val="21"/>
                <w:lang w:eastAsia="sk-SK"/>
              </w:rPr>
              <w:t>ej činnosti</w:t>
            </w:r>
            <w:r w:rsidRPr="004B1998">
              <w:rPr>
                <w:rFonts w:ascii="Calibri" w:eastAsia="Times New Roman" w:hAnsi="Calibri" w:cs="Times New Roman"/>
                <w:b/>
                <w:bCs/>
                <w:color w:val="000000"/>
                <w:sz w:val="21"/>
                <w:szCs w:val="21"/>
                <w:lang w:eastAsia="sk-SK"/>
              </w:rPr>
              <w:t>, z toho: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55416" w:rsidRPr="004B1998" w:rsidRDefault="00494447" w:rsidP="00943B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3.654.57</w:t>
            </w:r>
            <w:r w:rsidR="00943BDF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7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55416" w:rsidRPr="004B1998" w:rsidRDefault="00355416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79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4</w:t>
            </w:r>
            <w:r w:rsidRPr="004B199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.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122</w:t>
            </w:r>
          </w:p>
        </w:tc>
      </w:tr>
      <w:tr w:rsidR="00355416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Kancelárske potreby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1.781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12.625</w:t>
            </w:r>
          </w:p>
        </w:tc>
      </w:tr>
      <w:tr w:rsidR="00355416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Spotreba materiálu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8.040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4.683</w:t>
            </w:r>
          </w:p>
        </w:tc>
      </w:tr>
      <w:tr w:rsidR="00355416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Spotreba materiálu oper.evidencia DM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FA783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6.750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28</w:t>
            </w: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.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863</w:t>
            </w:r>
          </w:p>
        </w:tc>
      </w:tr>
      <w:tr w:rsidR="00355416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Spotreba energie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1.728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1.728</w:t>
            </w:r>
          </w:p>
        </w:tc>
      </w:tr>
      <w:tr w:rsidR="00355416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Cestovné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1.604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320</w:t>
            </w:r>
          </w:p>
        </w:tc>
      </w:tr>
      <w:tr w:rsidR="00355416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>Náklady na reprezentáciu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6.082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3.465</w:t>
            </w:r>
          </w:p>
        </w:tc>
      </w:tr>
      <w:tr w:rsidR="00355416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Ostatné služby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80.183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3.526</w:t>
            </w:r>
          </w:p>
        </w:tc>
      </w:tr>
      <w:tr w:rsidR="00355416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Reklamné služby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28.216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8.760</w:t>
            </w:r>
          </w:p>
        </w:tc>
      </w:tr>
      <w:tr w:rsidR="00355416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Účtovné služby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5.760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3.360</w:t>
            </w:r>
          </w:p>
        </w:tc>
      </w:tr>
      <w:tr w:rsidR="00355416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Prenájom kancelárskych priestorov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39.110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32.592</w:t>
            </w:r>
          </w:p>
        </w:tc>
      </w:tr>
      <w:tr w:rsidR="00355416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Prenájom parkovacích miest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10.656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7.631</w:t>
            </w:r>
          </w:p>
        </w:tc>
      </w:tr>
      <w:tr w:rsidR="00355416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Právne služby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40.459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25.524</w:t>
            </w:r>
          </w:p>
        </w:tc>
      </w:tr>
      <w:tr w:rsidR="00355416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Kopírovacie služby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1.327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698</w:t>
            </w:r>
          </w:p>
        </w:tc>
      </w:tr>
      <w:tr w:rsidR="00355416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Ostatné služby SW licencie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FA783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2.191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.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318</w:t>
            </w:r>
          </w:p>
        </w:tc>
      </w:tr>
      <w:tr w:rsidR="00355416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Upratovacie služby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2.411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2.017</w:t>
            </w:r>
          </w:p>
        </w:tc>
      </w:tr>
      <w:tr w:rsidR="00355416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Telekomunikačné služby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FA783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15.345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.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933</w:t>
            </w:r>
          </w:p>
        </w:tc>
      </w:tr>
      <w:tr w:rsidR="00355416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B7655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Prenájom servera cloud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18.882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17.253</w:t>
            </w:r>
          </w:p>
        </w:tc>
      </w:tr>
      <w:tr w:rsidR="00355416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Poštové služby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20.326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12</w:t>
            </w:r>
          </w:p>
        </w:tc>
      </w:tr>
      <w:tr w:rsidR="00355416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Notárske služby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796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1.857</w:t>
            </w:r>
          </w:p>
        </w:tc>
      </w:tr>
      <w:tr w:rsidR="00355416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Doména Amico sk,cz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218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3.083</w:t>
            </w:r>
          </w:p>
        </w:tc>
      </w:tr>
      <w:tr w:rsidR="00355416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Odmena za služby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poradenstvo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A76EDA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92.910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67.338</w:t>
            </w:r>
          </w:p>
        </w:tc>
      </w:tr>
      <w:tr w:rsidR="00355416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IT služby 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A76EDA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77.130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49.798</w:t>
            </w:r>
          </w:p>
        </w:tc>
      </w:tr>
      <w:tr w:rsidR="00355416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Bankové povolenie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A76EDA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819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3.700</w:t>
            </w:r>
          </w:p>
        </w:tc>
      </w:tr>
      <w:tr w:rsidR="00355416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Odborné skúšky, certifikáty,vzdelávanie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A76EDA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272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296</w:t>
            </w:r>
          </w:p>
        </w:tc>
      </w:tr>
      <w:tr w:rsidR="00355416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3A0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Provízia - predĺž</w:t>
            </w: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ena z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á</w:t>
            </w: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ruka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A76EDA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1.285.172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150.699</w:t>
            </w:r>
          </w:p>
        </w:tc>
      </w:tr>
      <w:tr w:rsidR="00355416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Audítorske služby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A76EDA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3.040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5.000</w:t>
            </w:r>
          </w:p>
        </w:tc>
      </w:tr>
      <w:tr w:rsidR="00355416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B7655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Prenájom servera</w:t>
            </w: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DC Housing 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EDA" w:rsidRPr="004B1998" w:rsidRDefault="00A76EDA" w:rsidP="00A76ED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3.220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1.831</w:t>
            </w:r>
          </w:p>
        </w:tc>
      </w:tr>
      <w:tr w:rsidR="00355416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Riešenia softwéru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A76EDA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49.453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3.674</w:t>
            </w:r>
          </w:p>
        </w:tc>
      </w:tr>
      <w:tr w:rsidR="00A76EDA" w:rsidRPr="004B1998" w:rsidTr="00A9256C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EDA" w:rsidRPr="004B1998" w:rsidRDefault="00A76EDA" w:rsidP="00A9256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Analýza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EDA" w:rsidRPr="004B1998" w:rsidRDefault="00A76EDA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2.544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EDA" w:rsidRPr="004B1998" w:rsidRDefault="00A76EDA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  <w:tr w:rsidR="00A76EDA" w:rsidRPr="004B1998" w:rsidTr="00A9256C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EDA" w:rsidRPr="004B1998" w:rsidRDefault="00A76EDA" w:rsidP="00A9256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Telemarketing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EDA" w:rsidRPr="004B1998" w:rsidRDefault="00A76EDA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32.534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EDA" w:rsidRPr="004B1998" w:rsidRDefault="00A76EDA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  <w:tr w:rsidR="00A76EDA" w:rsidRPr="004B1998" w:rsidTr="00A9256C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EDA" w:rsidRPr="004B1998" w:rsidRDefault="00A76EDA" w:rsidP="00A9256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Provízia – sprostredkovanie úveru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EDA" w:rsidRPr="004B1998" w:rsidRDefault="00A76EDA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193.766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EDA" w:rsidRPr="004B1998" w:rsidRDefault="00A76EDA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  <w:tr w:rsidR="00A76EDA" w:rsidRPr="004B1998" w:rsidTr="00A9256C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EDA" w:rsidRPr="004B1998" w:rsidRDefault="00A76EDA" w:rsidP="00A9256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Provízia – sprostredkovanie poistenia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EDA" w:rsidRPr="004B1998" w:rsidRDefault="00A76EDA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316.356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EDA" w:rsidRPr="004B1998" w:rsidRDefault="00A76EDA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  <w:tr w:rsidR="00A76EDA" w:rsidRPr="004B1998" w:rsidTr="00A9256C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EDA" w:rsidRPr="004B1998" w:rsidRDefault="00A76EDA" w:rsidP="00A9256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Ostané služby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EDA" w:rsidRPr="004B1998" w:rsidRDefault="00A76EDA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3.214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76EDA" w:rsidRPr="004B1998" w:rsidRDefault="00A76EDA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  <w:tr w:rsidR="00355416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Osobné nákldy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A76EDA" w:rsidP="00732A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766.959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317.61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</w:tr>
      <w:tr w:rsidR="00494447" w:rsidRPr="004B1998" w:rsidTr="00A9256C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4447" w:rsidRPr="004B1998" w:rsidRDefault="00494447" w:rsidP="00A9256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Poistenie majetku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4447" w:rsidRPr="004B1998" w:rsidRDefault="00494447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766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4447" w:rsidRPr="004B1998" w:rsidRDefault="00494447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66</w:t>
            </w:r>
          </w:p>
        </w:tc>
      </w:tr>
      <w:tr w:rsidR="00355416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Daň z motorových vozidiel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A76EDA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</w:tr>
      <w:tr w:rsidR="00355416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494447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Tvorba OP k pohľadávkam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494447" w:rsidP="00FA783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298.471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494447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  <w:tr w:rsidR="00355416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Poistenie všeobecná zodpovednosť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A76EDA" w:rsidP="00FA783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1.710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151</w:t>
            </w:r>
          </w:p>
        </w:tc>
      </w:tr>
      <w:tr w:rsidR="00355416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Ost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atné náklady na budúce riziká</w:t>
            </w:r>
            <w:r w:rsidR="00A76ED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opravy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A76EDA" w:rsidP="00FA783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204.620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24.491</w:t>
            </w:r>
          </w:p>
        </w:tc>
      </w:tr>
      <w:tr w:rsidR="00355416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Odpisy d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lhod. nehm.  a dlhod. hmot. majetok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494447" w:rsidP="00FA783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29.581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1.2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04</w:t>
            </w:r>
          </w:p>
        </w:tc>
      </w:tr>
      <w:tr w:rsidR="00494447" w:rsidRPr="004B1998" w:rsidTr="00A9256C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4447" w:rsidRPr="004B1998" w:rsidRDefault="00494447" w:rsidP="00A9256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>Ostatné náklady z hospod.činnosti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4447" w:rsidRPr="004B1998" w:rsidRDefault="00494447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102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4447" w:rsidRPr="004B1998" w:rsidRDefault="00494447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  <w:tr w:rsidR="00355416" w:rsidRPr="004B1998" w:rsidTr="004B1998">
        <w:trPr>
          <w:trHeight w:val="660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55416" w:rsidRPr="004B1998" w:rsidRDefault="00355416" w:rsidP="009C61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Náklady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z</w:t>
            </w:r>
            <w:r w:rsidRPr="004B199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finančn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ej činnosti</w:t>
            </w:r>
            <w:r w:rsidRPr="004B199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, z toho: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55416" w:rsidRPr="004B1998" w:rsidRDefault="00494447" w:rsidP="00943BD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5</w:t>
            </w:r>
            <w:r w:rsidR="00943BDF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6.167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55416" w:rsidRPr="004B1998" w:rsidRDefault="00355416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18.220</w:t>
            </w:r>
          </w:p>
        </w:tc>
      </w:tr>
      <w:tr w:rsidR="00494447" w:rsidRPr="004B1998" w:rsidTr="00A9256C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4447" w:rsidRPr="004B1998" w:rsidRDefault="00494447" w:rsidP="00A9256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Bankové úroky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4447" w:rsidRPr="004B1998" w:rsidRDefault="00494447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26.321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4447" w:rsidRPr="004B1998" w:rsidRDefault="00494447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  <w:tr w:rsidR="00494447" w:rsidRPr="004B1998" w:rsidTr="00A9256C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4447" w:rsidRPr="004B1998" w:rsidRDefault="00494447" w:rsidP="00A9256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Úroky voči sprizneným osobám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4447" w:rsidRPr="004B1998" w:rsidRDefault="00494447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777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4447" w:rsidRPr="004B1998" w:rsidRDefault="00494447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  <w:tr w:rsidR="00355416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Poplatky bankám TB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494447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277</w:t>
            </w:r>
          </w:p>
        </w:tc>
      </w:tr>
      <w:tr w:rsidR="00355416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Poplatky bankám KB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494447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4.047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443</w:t>
            </w:r>
          </w:p>
        </w:tc>
      </w:tr>
      <w:tr w:rsidR="00494447" w:rsidRPr="004B1998" w:rsidTr="00A9256C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4447" w:rsidRPr="004B1998" w:rsidRDefault="00494447" w:rsidP="00A9256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Poplatky bankám PB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4447" w:rsidRPr="004B1998" w:rsidRDefault="00A929F1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7.422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4447" w:rsidRPr="004B1998" w:rsidRDefault="00494447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  <w:tr w:rsidR="00355416" w:rsidRPr="004B1998" w:rsidTr="004B1998">
        <w:trPr>
          <w:trHeight w:val="375"/>
        </w:trPr>
        <w:tc>
          <w:tcPr>
            <w:tcW w:w="4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4B19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Poplatok za úver KB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4B199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17.500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5416" w:rsidRPr="004B1998" w:rsidRDefault="00355416" w:rsidP="00A925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B1998">
              <w:rPr>
                <w:rFonts w:ascii="Calibri" w:eastAsia="Times New Roman" w:hAnsi="Calibri" w:cs="Times New Roman"/>
                <w:color w:val="000000"/>
                <w:lang w:eastAsia="sk-SK"/>
              </w:rPr>
              <w:t>17.500</w:t>
            </w:r>
          </w:p>
        </w:tc>
      </w:tr>
    </w:tbl>
    <w:p w:rsidR="00C948E8" w:rsidRDefault="00C948E8" w:rsidP="003A32D3">
      <w:pPr>
        <w:spacing w:after="0" w:line="240" w:lineRule="auto"/>
        <w:jc w:val="both"/>
        <w:rPr>
          <w:sz w:val="24"/>
          <w:szCs w:val="24"/>
        </w:rPr>
      </w:pPr>
    </w:p>
    <w:p w:rsidR="00694FCD" w:rsidRDefault="00694FCD" w:rsidP="003A32D3">
      <w:pPr>
        <w:spacing w:after="0" w:line="240" w:lineRule="auto"/>
        <w:jc w:val="both"/>
        <w:rPr>
          <w:sz w:val="24"/>
          <w:szCs w:val="24"/>
        </w:rPr>
      </w:pPr>
    </w:p>
    <w:p w:rsidR="00694FCD" w:rsidRDefault="004B1998" w:rsidP="00694FCD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f</w:t>
      </w:r>
      <w:r w:rsidR="00694FCD">
        <w:rPr>
          <w:sz w:val="24"/>
          <w:szCs w:val="24"/>
        </w:rPr>
        <w:t>) Informácia o výnosoch:</w:t>
      </w:r>
    </w:p>
    <w:p w:rsidR="00694FCD" w:rsidRDefault="00694FCD" w:rsidP="00694FCD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89"/>
        <w:gridCol w:w="1681"/>
        <w:gridCol w:w="1658"/>
      </w:tblGrid>
      <w:tr w:rsidR="00694FCD" w:rsidTr="00F53130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4FCD" w:rsidRDefault="00694FCD" w:rsidP="00F53130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4FCD" w:rsidRDefault="00694FCD" w:rsidP="00F53130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:rsidR="00694FCD" w:rsidRDefault="00694FCD" w:rsidP="00F53130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4FCD" w:rsidRDefault="00694FCD" w:rsidP="00F53130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:rsidR="00694FCD" w:rsidRDefault="00694FCD" w:rsidP="00F53130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94447" w:rsidTr="00F5313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4447" w:rsidRDefault="00494447" w:rsidP="009C61EF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Výnosy z 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447" w:rsidRDefault="009C3F55" w:rsidP="00943BDF">
            <w:pPr>
              <w:pStyle w:val="Value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2.4</w:t>
            </w:r>
            <w:r w:rsidR="00943BDF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72.819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447" w:rsidRDefault="00494447" w:rsidP="00A9256C">
            <w:pPr>
              <w:pStyle w:val="Value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350.565</w:t>
            </w:r>
          </w:p>
        </w:tc>
      </w:tr>
      <w:tr w:rsidR="00494447" w:rsidTr="00F5313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4447" w:rsidRDefault="00494447" w:rsidP="00F53130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 predĺžená záruka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4447" w:rsidRDefault="009C3F55" w:rsidP="00F53130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2.065.332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4447" w:rsidRDefault="00494447" w:rsidP="00A9256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244.914</w:t>
            </w:r>
          </w:p>
        </w:tc>
      </w:tr>
      <w:tr w:rsidR="00494447" w:rsidTr="00A9256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4447" w:rsidRDefault="00494447" w:rsidP="00A9256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 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4447" w:rsidRDefault="009C3F55" w:rsidP="00A9256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354.906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4447" w:rsidRDefault="00494447" w:rsidP="00A9256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244.914</w:t>
            </w:r>
          </w:p>
        </w:tc>
      </w:tr>
      <w:tr w:rsidR="00494447" w:rsidTr="00F5313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4447" w:rsidRDefault="00A9256C" w:rsidP="00F53130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 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4447" w:rsidRDefault="00A9256C" w:rsidP="00F53130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 w:rsidR="009C3F55">
              <w:rPr>
                <w:rFonts w:ascii="Times New Roman" w:hAnsi="Times New Roman" w:cs="Times New Roman"/>
                <w:sz w:val="21"/>
                <w:szCs w:val="21"/>
              </w:rPr>
              <w:t>0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.404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4447" w:rsidRDefault="00494447" w:rsidP="00A9256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7.500</w:t>
            </w:r>
          </w:p>
        </w:tc>
      </w:tr>
      <w:tr w:rsidR="00494447" w:rsidTr="00F5313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447" w:rsidRPr="00A62A22" w:rsidRDefault="00494447" w:rsidP="00F53130">
            <w:pPr>
              <w:rPr>
                <w:bCs/>
                <w:sz w:val="21"/>
                <w:szCs w:val="21"/>
              </w:rPr>
            </w:pPr>
            <w:r w:rsidRPr="00A62A22">
              <w:rPr>
                <w:bCs/>
                <w:sz w:val="21"/>
                <w:szCs w:val="21"/>
              </w:rPr>
              <w:t>Aktiváci</w:t>
            </w:r>
            <w:r>
              <w:rPr>
                <w:bCs/>
                <w:sz w:val="21"/>
                <w:szCs w:val="21"/>
              </w:rPr>
              <w:t>a</w:t>
            </w:r>
            <w:r w:rsidRPr="00A62A22">
              <w:rPr>
                <w:bCs/>
                <w:sz w:val="21"/>
                <w:szCs w:val="21"/>
              </w:rPr>
              <w:t xml:space="preserve"> dlhodobého nehmotného majetku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447" w:rsidRPr="00A62A22" w:rsidRDefault="009C3F55" w:rsidP="00F53130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42.177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447" w:rsidRPr="00A62A22" w:rsidRDefault="00494447" w:rsidP="00A9256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98.150</w:t>
            </w:r>
          </w:p>
        </w:tc>
      </w:tr>
      <w:tr w:rsidR="00494447" w:rsidTr="00F5313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447" w:rsidRPr="00A62A22" w:rsidRDefault="00494447" w:rsidP="00F53130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 xml:space="preserve">Ostatné výnosy </w:t>
            </w:r>
            <w:r w:rsidRPr="00A62A22">
              <w:rPr>
                <w:bCs/>
                <w:sz w:val="21"/>
                <w:szCs w:val="21"/>
              </w:rPr>
              <w:t>na hospodársku činnosť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447" w:rsidRPr="00A62A22" w:rsidRDefault="009C3F55" w:rsidP="00F53130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447" w:rsidRPr="00A62A22" w:rsidRDefault="00494447" w:rsidP="00A9256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</w:tr>
      <w:tr w:rsidR="00494447" w:rsidTr="00F5313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447" w:rsidRDefault="00494447" w:rsidP="009C61EF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Výnosy z finančnej činnosti,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447" w:rsidRPr="002E151D" w:rsidRDefault="009C3F55" w:rsidP="009C3F55">
            <w:pPr>
              <w:pStyle w:val="Value"/>
              <w:rPr>
                <w:rFonts w:ascii="Times New Roman" w:hAnsi="Times New Roman" w:cs="Times New Roman"/>
                <w:b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sz w:val="21"/>
                <w:szCs w:val="21"/>
              </w:rPr>
              <w:t>179.855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447" w:rsidRPr="002E151D" w:rsidRDefault="00494447" w:rsidP="00A9256C">
            <w:pPr>
              <w:pStyle w:val="Value"/>
              <w:rPr>
                <w:rFonts w:ascii="Times New Roman" w:hAnsi="Times New Roman" w:cs="Times New Roman"/>
                <w:b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sz w:val="21"/>
                <w:szCs w:val="21"/>
              </w:rPr>
              <w:t>24</w:t>
            </w:r>
          </w:p>
        </w:tc>
      </w:tr>
      <w:tr w:rsidR="009C3F55" w:rsidTr="00A9256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3F55" w:rsidRDefault="009C3F55" w:rsidP="00A9256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3F55" w:rsidRDefault="009C3F55" w:rsidP="00A9256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3F55" w:rsidRDefault="009C3F55" w:rsidP="00A9256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24</w:t>
            </w:r>
          </w:p>
        </w:tc>
      </w:tr>
      <w:tr w:rsidR="009C3F55" w:rsidTr="00A9256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3F55" w:rsidRDefault="009C3F55" w:rsidP="00A9256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 od klientov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3F55" w:rsidRDefault="009C3F55" w:rsidP="00A9256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166.444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3F55" w:rsidRDefault="009C3F55" w:rsidP="00A9256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</w:tr>
      <w:tr w:rsidR="00494447" w:rsidTr="00F5313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447" w:rsidRDefault="009C3F55" w:rsidP="00F53130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výnosy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447" w:rsidRDefault="009C3F55" w:rsidP="00F53130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13.411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4447" w:rsidRDefault="009C3F55" w:rsidP="00A9256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</w:tr>
    </w:tbl>
    <w:p w:rsidR="00694FCD" w:rsidRDefault="00694FCD" w:rsidP="003A32D3">
      <w:pPr>
        <w:spacing w:after="0" w:line="240" w:lineRule="auto"/>
        <w:jc w:val="both"/>
        <w:rPr>
          <w:sz w:val="24"/>
          <w:szCs w:val="24"/>
        </w:rPr>
      </w:pP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>Informácie o iných aktívach a iných pasívach</w:t>
      </w:r>
      <w:r w:rsidR="00694FCD">
        <w:rPr>
          <w:bCs/>
          <w:sz w:val="24"/>
        </w:rPr>
        <w:t>.</w:t>
      </w:r>
      <w:r w:rsidRPr="00806871">
        <w:rPr>
          <w:bCs/>
          <w:sz w:val="24"/>
        </w:rPr>
        <w:t xml:space="preserve"> </w:t>
      </w:r>
    </w:p>
    <w:p w:rsidR="00694FCD" w:rsidRPr="00806871" w:rsidRDefault="003F1445" w:rsidP="00806871">
      <w:pPr>
        <w:jc w:val="both"/>
        <w:rPr>
          <w:bCs/>
          <w:sz w:val="24"/>
        </w:rPr>
      </w:pPr>
      <w:r>
        <w:rPr>
          <w:sz w:val="24"/>
        </w:rPr>
        <w:t xml:space="preserve">Účtovná jednotka neúčtovala o odloženej daňovej pohľadávke, keďže vykazuje stratu. </w:t>
      </w: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:rsidR="00860DB9" w:rsidRDefault="00860DB9" w:rsidP="00806871">
      <w:pPr>
        <w:spacing w:after="0" w:line="240" w:lineRule="auto"/>
        <w:rPr>
          <w:sz w:val="24"/>
          <w:szCs w:val="24"/>
        </w:rPr>
      </w:pPr>
    </w:p>
    <w:p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</w:t>
      </w:r>
      <w:r w:rsidR="009C61EF">
        <w:rPr>
          <w:sz w:val="24"/>
          <w:szCs w:val="24"/>
        </w:rPr>
        <w:t>tovná závierka a ktoré</w:t>
      </w:r>
      <w:r>
        <w:rPr>
          <w:sz w:val="24"/>
          <w:szCs w:val="24"/>
        </w:rPr>
        <w:t xml:space="preserve"> by mala účtovná jednotka zohľadniť v poznámkach.</w:t>
      </w:r>
    </w:p>
    <w:p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:rsidR="007D158D" w:rsidRDefault="007D158D" w:rsidP="007D158D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7D158D" w:rsidRPr="003F477D" w:rsidRDefault="007D158D" w:rsidP="007D158D">
      <w:pPr>
        <w:pStyle w:val="Title"/>
        <w:spacing w:before="0" w:beforeAutospacing="0" w:after="0"/>
        <w:ind w:left="360"/>
        <w:jc w:val="left"/>
        <w:rPr>
          <w:szCs w:val="22"/>
        </w:rPr>
      </w:pPr>
      <w:r>
        <w:rPr>
          <w:szCs w:val="22"/>
        </w:rPr>
        <w:t xml:space="preserve">Informácie </w:t>
      </w:r>
      <w:r w:rsidRPr="003F477D">
        <w:rPr>
          <w:szCs w:val="22"/>
        </w:rPr>
        <w:t>o zmenách vlastného imania</w:t>
      </w: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7D158D" w:rsidRPr="003F477D" w:rsidTr="00A9256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58D" w:rsidRPr="003F477D" w:rsidRDefault="007D158D" w:rsidP="00A9256C">
            <w:pPr>
              <w:pStyle w:val="TopHeader"/>
            </w:pPr>
            <w:r w:rsidRPr="003F477D">
              <w:t>Bežné účtovné obdobie</w:t>
            </w:r>
            <w:r>
              <w:t xml:space="preserve"> </w:t>
            </w:r>
          </w:p>
        </w:tc>
      </w:tr>
      <w:tr w:rsidR="007D158D" w:rsidRPr="003F477D" w:rsidTr="00A9256C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58D" w:rsidRPr="003F477D" w:rsidRDefault="007D158D" w:rsidP="00A9256C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58D" w:rsidRPr="003F477D" w:rsidRDefault="007D158D" w:rsidP="00A9256C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58D" w:rsidRPr="003F477D" w:rsidRDefault="007D158D" w:rsidP="00A9256C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58D" w:rsidRPr="003F477D" w:rsidRDefault="007D158D" w:rsidP="00A9256C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58D" w:rsidRPr="003F477D" w:rsidRDefault="007D158D" w:rsidP="00A9256C">
            <w:pPr>
              <w:pStyle w:val="TopHeader"/>
            </w:pPr>
            <w:r w:rsidRPr="003F477D">
              <w:t>Stav na konci účtovného obdobia</w:t>
            </w:r>
          </w:p>
        </w:tc>
      </w:tr>
      <w:tr w:rsidR="007D158D" w:rsidRPr="003F477D" w:rsidTr="00A925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58D" w:rsidRPr="003F477D" w:rsidRDefault="007D158D" w:rsidP="00A9256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58D" w:rsidRPr="003F477D" w:rsidRDefault="007D158D" w:rsidP="00A9256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D158D" w:rsidRPr="003F477D" w:rsidTr="00A9256C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7D158D">
            <w:pPr>
              <w:spacing w:after="0" w:line="240" w:lineRule="auto"/>
              <w:jc w:val="right"/>
            </w:pPr>
            <w:r>
              <w:t>600.000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7D158D">
            <w:pPr>
              <w:spacing w:after="0" w:line="240" w:lineRule="auto"/>
              <w:jc w:val="right"/>
            </w:pPr>
            <w:r>
              <w:t>600.000</w:t>
            </w:r>
          </w:p>
        </w:tc>
      </w:tr>
      <w:tr w:rsidR="007D158D" w:rsidRPr="003F477D" w:rsidTr="00A925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</w:tr>
      <w:tr w:rsidR="007D158D" w:rsidRPr="003F477D" w:rsidTr="00A925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</w:tr>
      <w:tr w:rsidR="007D158D" w:rsidRPr="003F477D" w:rsidTr="00A9256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</w:tr>
      <w:tr w:rsidR="007D158D" w:rsidRPr="003F477D" w:rsidTr="00A9256C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</w:tr>
      <w:tr w:rsidR="007D158D" w:rsidRPr="003F477D" w:rsidTr="00A9256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7D158D">
            <w:pPr>
              <w:spacing w:after="0" w:line="240" w:lineRule="auto"/>
              <w:jc w:val="right"/>
            </w:pPr>
            <w:r>
              <w:t>1.200.000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7D158D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7D158D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7D158D">
            <w:pPr>
              <w:spacing w:after="0" w:line="240" w:lineRule="auto"/>
              <w:jc w:val="right"/>
            </w:pPr>
            <w:r>
              <w:t>1.200.000</w:t>
            </w:r>
          </w:p>
        </w:tc>
      </w:tr>
      <w:tr w:rsidR="007D158D" w:rsidRPr="003F477D" w:rsidTr="00A9256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7D158D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7D158D">
            <w:pPr>
              <w:spacing w:after="0" w:line="240" w:lineRule="auto"/>
              <w:jc w:val="right"/>
            </w:pPr>
          </w:p>
        </w:tc>
      </w:tr>
      <w:tr w:rsidR="007D158D" w:rsidRPr="003F477D" w:rsidTr="00A9256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</w:tr>
      <w:tr w:rsidR="007D158D" w:rsidRPr="003F477D" w:rsidTr="00A925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</w:tr>
      <w:tr w:rsidR="007D158D" w:rsidRPr="003F477D" w:rsidTr="00A9256C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</w:tr>
      <w:tr w:rsidR="007D158D" w:rsidRPr="003F477D" w:rsidTr="00A9256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  <w:r>
              <w:t>60.000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  <w:r>
              <w:t>60.000</w:t>
            </w:r>
          </w:p>
        </w:tc>
      </w:tr>
      <w:tr w:rsidR="007D158D" w:rsidRPr="003F477D" w:rsidTr="00A9256C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</w:tr>
      <w:tr w:rsidR="007D158D" w:rsidRPr="003F477D" w:rsidTr="00A9256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</w:tr>
      <w:tr w:rsidR="007D158D" w:rsidRPr="003F477D" w:rsidTr="00A925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</w:tr>
      <w:tr w:rsidR="007D158D" w:rsidRPr="003F477D" w:rsidTr="00A925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  <w:r>
              <w:t>-461.75</w:t>
            </w:r>
            <w:r w:rsidR="00A9256C">
              <w:t>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  <w:r>
              <w:t>-461.75</w:t>
            </w:r>
            <w:r w:rsidR="00A9256C">
              <w:t>7</w:t>
            </w:r>
          </w:p>
        </w:tc>
      </w:tr>
      <w:tr w:rsidR="007D158D" w:rsidRPr="003F477D" w:rsidTr="00A9256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</w:pPr>
            <w:r w:rsidRPr="003F477D"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  <w:r>
              <w:t>-1.06</w:t>
            </w:r>
            <w:r w:rsidR="00A9256C">
              <w:t>0</w:t>
            </w:r>
            <w:r>
              <w:t>.</w:t>
            </w:r>
            <w:r w:rsidR="00A9256C">
              <w:t>950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  <w:r>
              <w:t>461.758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  <w:r>
              <w:t>-1.06</w:t>
            </w:r>
            <w:r w:rsidR="00A9256C">
              <w:t>0</w:t>
            </w:r>
            <w:r>
              <w:t>.</w:t>
            </w:r>
            <w:r w:rsidR="00A9256C">
              <w:t>950</w:t>
            </w:r>
          </w:p>
        </w:tc>
      </w:tr>
      <w:tr w:rsidR="007D158D" w:rsidRPr="003F477D" w:rsidTr="00A9256C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</w:tr>
    </w:tbl>
    <w:p w:rsidR="00A80D65" w:rsidRDefault="00A80D65" w:rsidP="00694FCD"/>
    <w:p w:rsidR="007D158D" w:rsidRDefault="007D158D" w:rsidP="00694FCD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7D158D" w:rsidRPr="003F477D" w:rsidTr="00A9256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58D" w:rsidRPr="003F477D" w:rsidRDefault="00A213B7" w:rsidP="00A9256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D158D" w:rsidRPr="003F477D" w:rsidTr="00A9256C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58D" w:rsidRPr="003F477D" w:rsidRDefault="007D158D" w:rsidP="00A9256C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58D" w:rsidRPr="003F477D" w:rsidRDefault="007D158D" w:rsidP="00A9256C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58D" w:rsidRPr="003F477D" w:rsidRDefault="007D158D" w:rsidP="00A9256C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58D" w:rsidRPr="003F477D" w:rsidRDefault="007D158D" w:rsidP="00A9256C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58D" w:rsidRPr="003F477D" w:rsidRDefault="007D158D" w:rsidP="00A9256C">
            <w:pPr>
              <w:pStyle w:val="TopHeader"/>
            </w:pPr>
            <w:r w:rsidRPr="003F477D">
              <w:t>Stav na konci účtovného obdobia</w:t>
            </w:r>
          </w:p>
        </w:tc>
      </w:tr>
      <w:tr w:rsidR="007D158D" w:rsidRPr="003F477D" w:rsidTr="00A925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58D" w:rsidRPr="003F477D" w:rsidRDefault="007D158D" w:rsidP="00A9256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58D" w:rsidRPr="003F477D" w:rsidRDefault="007D158D" w:rsidP="00A9256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D158D" w:rsidRPr="003F477D" w:rsidTr="007D158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58D" w:rsidRPr="003F477D" w:rsidRDefault="007D158D" w:rsidP="007D158D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58D" w:rsidRPr="003F477D" w:rsidRDefault="000579DD" w:rsidP="000579DD">
            <w:pPr>
              <w:spacing w:after="0" w:line="240" w:lineRule="auto"/>
              <w:jc w:val="right"/>
            </w:pPr>
            <w:r>
              <w:t>600.000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7D158D">
            <w:pPr>
              <w:spacing w:after="0" w:line="240" w:lineRule="auto"/>
              <w:jc w:val="right"/>
            </w:pPr>
            <w:r>
              <w:t>600.000</w:t>
            </w:r>
          </w:p>
        </w:tc>
      </w:tr>
      <w:tr w:rsidR="007D158D" w:rsidRPr="003F477D" w:rsidTr="00A925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</w:tr>
      <w:tr w:rsidR="007D158D" w:rsidRPr="003F477D" w:rsidTr="00A925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</w:tr>
      <w:tr w:rsidR="007D158D" w:rsidRPr="003F477D" w:rsidTr="00A9256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</w:tr>
      <w:tr w:rsidR="007D158D" w:rsidRPr="003F477D" w:rsidTr="00A9256C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</w:tr>
      <w:tr w:rsidR="007D158D" w:rsidRPr="003F477D" w:rsidTr="00A9256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</w:tr>
      <w:tr w:rsidR="007D158D" w:rsidRPr="003F477D" w:rsidTr="007D158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</w:tr>
      <w:tr w:rsidR="007D158D" w:rsidRPr="003F477D" w:rsidTr="00A9256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</w:tr>
      <w:tr w:rsidR="007D158D" w:rsidRPr="003F477D" w:rsidTr="00A925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</w:tr>
      <w:tr w:rsidR="007D158D" w:rsidRPr="003F477D" w:rsidTr="00A9256C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center"/>
            </w:pPr>
          </w:p>
        </w:tc>
      </w:tr>
      <w:tr w:rsidR="007D158D" w:rsidRPr="003F477D" w:rsidTr="00A9256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0579DD" w:rsidP="000579DD">
            <w:pPr>
              <w:spacing w:after="0" w:line="240" w:lineRule="auto"/>
              <w:jc w:val="right"/>
            </w:pPr>
            <w:r>
              <w:t>60.000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7D158D">
            <w:pPr>
              <w:spacing w:after="0" w:line="240" w:lineRule="auto"/>
              <w:jc w:val="right"/>
            </w:pPr>
            <w:r>
              <w:t>60.000</w:t>
            </w:r>
          </w:p>
        </w:tc>
      </w:tr>
      <w:tr w:rsidR="007D158D" w:rsidRPr="003F477D" w:rsidTr="00A9256C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</w:tr>
      <w:tr w:rsidR="007D158D" w:rsidRPr="003F477D" w:rsidTr="00A9256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</w:tr>
      <w:tr w:rsidR="007D158D" w:rsidRPr="003F477D" w:rsidTr="007D158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</w:tr>
      <w:tr w:rsidR="007D158D" w:rsidRPr="003F477D" w:rsidTr="00943BD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</w:pPr>
            <w:r w:rsidRPr="003F477D">
              <w:t xml:space="preserve">Neuhradená </w:t>
            </w:r>
            <w:r w:rsidRPr="003F477D">
              <w:lastRenderedPageBreak/>
              <w:t>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58D" w:rsidRPr="003F477D" w:rsidRDefault="007D158D" w:rsidP="00A9256C">
            <w:pPr>
              <w:spacing w:after="0" w:line="240" w:lineRule="auto"/>
              <w:jc w:val="right"/>
            </w:pPr>
          </w:p>
        </w:tc>
      </w:tr>
      <w:tr w:rsidR="00943BDF" w:rsidRPr="003F477D" w:rsidTr="007D158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43BDF" w:rsidRPr="003F477D" w:rsidRDefault="00943BDF" w:rsidP="00A9256C">
            <w:pPr>
              <w:spacing w:after="0" w:line="240" w:lineRule="auto"/>
            </w:pPr>
            <w:r w:rsidRPr="003F477D"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43BDF" w:rsidRPr="003F477D" w:rsidRDefault="00943BDF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43BDF" w:rsidRPr="003F477D" w:rsidRDefault="00943BDF" w:rsidP="00634C68">
            <w:pPr>
              <w:spacing w:after="0" w:line="240" w:lineRule="auto"/>
              <w:jc w:val="right"/>
            </w:pPr>
            <w:r>
              <w:t>461.757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43BDF" w:rsidRPr="003F477D" w:rsidRDefault="00943BDF" w:rsidP="00634C68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43BDF" w:rsidRPr="003F477D" w:rsidRDefault="00943BDF" w:rsidP="00634C68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43BDF" w:rsidRPr="003F477D" w:rsidRDefault="00943BDF" w:rsidP="00634C68">
            <w:pPr>
              <w:spacing w:after="0" w:line="240" w:lineRule="auto"/>
              <w:jc w:val="right"/>
            </w:pPr>
            <w:r>
              <w:t>-461.757</w:t>
            </w:r>
          </w:p>
        </w:tc>
      </w:tr>
      <w:tr w:rsidR="00943BDF" w:rsidRPr="003F477D" w:rsidTr="00A9256C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3BDF" w:rsidRPr="003F477D" w:rsidRDefault="00943BDF" w:rsidP="00A9256C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3BDF" w:rsidRPr="003F477D" w:rsidRDefault="00943BDF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3BDF" w:rsidRPr="003F477D" w:rsidRDefault="00943BDF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3BDF" w:rsidRPr="003F477D" w:rsidRDefault="00943BDF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3BDF" w:rsidRPr="003F477D" w:rsidRDefault="00943BDF" w:rsidP="00A9256C">
            <w:pPr>
              <w:spacing w:after="0" w:line="240" w:lineRule="auto"/>
              <w:jc w:val="right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3BDF" w:rsidRPr="003F477D" w:rsidRDefault="00943BDF" w:rsidP="00A9256C">
            <w:pPr>
              <w:spacing w:after="0" w:line="240" w:lineRule="auto"/>
              <w:jc w:val="right"/>
            </w:pPr>
          </w:p>
        </w:tc>
      </w:tr>
    </w:tbl>
    <w:p w:rsidR="007D158D" w:rsidRPr="00A80D65" w:rsidRDefault="007D158D" w:rsidP="00694FCD"/>
    <w:sectPr w:rsidR="007D158D" w:rsidRPr="00A80D65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76984" w:rsidRDefault="00576984" w:rsidP="00106714">
      <w:pPr>
        <w:spacing w:after="0" w:line="240" w:lineRule="auto"/>
      </w:pPr>
      <w:r>
        <w:separator/>
      </w:r>
    </w:p>
  </w:endnote>
  <w:endnote w:type="continuationSeparator" w:id="0">
    <w:p w:rsidR="00576984" w:rsidRDefault="00576984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33576594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576984" w:rsidRDefault="0057698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734C9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576984" w:rsidRDefault="0057698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76984" w:rsidRDefault="00576984" w:rsidP="00106714">
      <w:pPr>
        <w:spacing w:after="0" w:line="240" w:lineRule="auto"/>
      </w:pPr>
      <w:r>
        <w:separator/>
      </w:r>
    </w:p>
  </w:footnote>
  <w:footnote w:type="continuationSeparator" w:id="0">
    <w:p w:rsidR="00576984" w:rsidRDefault="00576984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6984" w:rsidRPr="00A213B7" w:rsidRDefault="00576984" w:rsidP="00A213B7">
    <w:pPr>
      <w:pStyle w:val="Header"/>
    </w:pPr>
    <w:r>
      <w:t>Poznámky Úč POD 3-01</w:t>
    </w:r>
    <w:r>
      <w:tab/>
    </w:r>
    <w:r>
      <w:tab/>
      <w:t>IČO:48113671, DIČ:2120064485</w:t>
    </w:r>
  </w:p>
  <w:p w:rsidR="00576984" w:rsidRDefault="00576984">
    <w:pPr>
      <w:pStyle w:val="Header"/>
    </w:pPr>
    <w:r w:rsidRPr="00DC2272">
      <w:t>Účtovná závierka k</w:t>
    </w:r>
    <w:r w:rsidRPr="00DC2272">
      <w:rPr>
        <w:b/>
        <w:bCs/>
      </w:rPr>
      <w:t xml:space="preserve"> </w:t>
    </w:r>
    <w:r w:rsidRPr="00DC2272">
      <w:t>31. decembru 2016</w:t>
    </w:r>
    <w:r>
      <w:ptab w:relativeTo="margin" w:alignment="center" w:leader="none"/>
    </w:r>
    <w:r w:rsidRPr="00A213B7">
      <w:rPr>
        <w:sz w:val="24"/>
      </w:rPr>
      <w:t xml:space="preserve"> </w:t>
    </w:r>
    <w:r>
      <w:rPr>
        <w:sz w:val="24"/>
      </w:rPr>
      <w:t xml:space="preserve">                                                 Amico Finance, a.s.</w:t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51D85EC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5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7"/>
  </w:num>
  <w:num w:numId="3">
    <w:abstractNumId w:val="6"/>
  </w:num>
  <w:num w:numId="4">
    <w:abstractNumId w:val="5"/>
  </w:num>
  <w:num w:numId="5">
    <w:abstractNumId w:val="1"/>
  </w:num>
  <w:num w:numId="6">
    <w:abstractNumId w:val="4"/>
  </w:num>
  <w:num w:numId="7">
    <w:abstractNumId w:val="0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107A"/>
    <w:rsid w:val="00036535"/>
    <w:rsid w:val="00037275"/>
    <w:rsid w:val="00053B36"/>
    <w:rsid w:val="000579DD"/>
    <w:rsid w:val="000A1663"/>
    <w:rsid w:val="00100A3D"/>
    <w:rsid w:val="00106714"/>
    <w:rsid w:val="0016137B"/>
    <w:rsid w:val="001903B3"/>
    <w:rsid w:val="001B3342"/>
    <w:rsid w:val="001B7B53"/>
    <w:rsid w:val="00217B6D"/>
    <w:rsid w:val="002237BB"/>
    <w:rsid w:val="003460BD"/>
    <w:rsid w:val="00355416"/>
    <w:rsid w:val="0038294B"/>
    <w:rsid w:val="003A09B1"/>
    <w:rsid w:val="003A32D3"/>
    <w:rsid w:val="003B752E"/>
    <w:rsid w:val="003C210A"/>
    <w:rsid w:val="003F1445"/>
    <w:rsid w:val="00413821"/>
    <w:rsid w:val="00470448"/>
    <w:rsid w:val="00470EB0"/>
    <w:rsid w:val="00494447"/>
    <w:rsid w:val="004B1998"/>
    <w:rsid w:val="00553831"/>
    <w:rsid w:val="00576984"/>
    <w:rsid w:val="005E183D"/>
    <w:rsid w:val="00616EEB"/>
    <w:rsid w:val="00660DB6"/>
    <w:rsid w:val="006734C9"/>
    <w:rsid w:val="006911A5"/>
    <w:rsid w:val="00694FCD"/>
    <w:rsid w:val="006A308E"/>
    <w:rsid w:val="006C5A4B"/>
    <w:rsid w:val="006F790E"/>
    <w:rsid w:val="00702AD7"/>
    <w:rsid w:val="00732A3D"/>
    <w:rsid w:val="0074107A"/>
    <w:rsid w:val="007D158D"/>
    <w:rsid w:val="007F05D9"/>
    <w:rsid w:val="00806871"/>
    <w:rsid w:val="00860DB9"/>
    <w:rsid w:val="008C3284"/>
    <w:rsid w:val="008C757A"/>
    <w:rsid w:val="008D46B1"/>
    <w:rsid w:val="008E1724"/>
    <w:rsid w:val="008E4F13"/>
    <w:rsid w:val="00943BDF"/>
    <w:rsid w:val="00967521"/>
    <w:rsid w:val="009C3F55"/>
    <w:rsid w:val="009C61EF"/>
    <w:rsid w:val="009F37FF"/>
    <w:rsid w:val="00A213B7"/>
    <w:rsid w:val="00A22B1D"/>
    <w:rsid w:val="00A62A22"/>
    <w:rsid w:val="00A76EDA"/>
    <w:rsid w:val="00A80D65"/>
    <w:rsid w:val="00A9256C"/>
    <w:rsid w:val="00A929F1"/>
    <w:rsid w:val="00A931D3"/>
    <w:rsid w:val="00AE0DBD"/>
    <w:rsid w:val="00B6234E"/>
    <w:rsid w:val="00B76557"/>
    <w:rsid w:val="00B83C0D"/>
    <w:rsid w:val="00BB6D7D"/>
    <w:rsid w:val="00BF67AE"/>
    <w:rsid w:val="00C948E8"/>
    <w:rsid w:val="00D92FDC"/>
    <w:rsid w:val="00E54099"/>
    <w:rsid w:val="00E63E08"/>
    <w:rsid w:val="00EB48A1"/>
    <w:rsid w:val="00EF434D"/>
    <w:rsid w:val="00F16475"/>
    <w:rsid w:val="00F307E2"/>
    <w:rsid w:val="00F53130"/>
    <w:rsid w:val="00F6061E"/>
    <w:rsid w:val="00F71DF3"/>
    <w:rsid w:val="00F83799"/>
    <w:rsid w:val="00F97488"/>
    <w:rsid w:val="00FA7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qFormat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  <w:style w:type="character" w:customStyle="1" w:styleId="apple-converted-space">
    <w:name w:val="apple-converted-space"/>
    <w:basedOn w:val="DefaultParagraphFont"/>
    <w:rsid w:val="005E183D"/>
  </w:style>
  <w:style w:type="character" w:customStyle="1" w:styleId="ra">
    <w:name w:val="ra"/>
    <w:basedOn w:val="DefaultParagraphFont"/>
    <w:rsid w:val="00100A3D"/>
  </w:style>
  <w:style w:type="paragraph" w:styleId="Title">
    <w:name w:val="Title"/>
    <w:basedOn w:val="Normal"/>
    <w:next w:val="Normal"/>
    <w:link w:val="TitleChar"/>
    <w:uiPriority w:val="99"/>
    <w:qFormat/>
    <w:rsid w:val="00E63E08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rsid w:val="00E63E08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C61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C61E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qFormat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  <w:style w:type="character" w:customStyle="1" w:styleId="apple-converted-space">
    <w:name w:val="apple-converted-space"/>
    <w:basedOn w:val="DefaultParagraphFont"/>
    <w:rsid w:val="005E183D"/>
  </w:style>
  <w:style w:type="character" w:customStyle="1" w:styleId="ra">
    <w:name w:val="ra"/>
    <w:basedOn w:val="DefaultParagraphFont"/>
    <w:rsid w:val="00100A3D"/>
  </w:style>
  <w:style w:type="paragraph" w:styleId="Title">
    <w:name w:val="Title"/>
    <w:basedOn w:val="Normal"/>
    <w:next w:val="Normal"/>
    <w:link w:val="TitleChar"/>
    <w:uiPriority w:val="99"/>
    <w:qFormat/>
    <w:rsid w:val="00E63E08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rsid w:val="00E63E08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C61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C61E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30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4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07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4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9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6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4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306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7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66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242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07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47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757</TotalTime>
  <Pages>11</Pages>
  <Words>1820</Words>
  <Characters>10376</Characters>
  <Application>Microsoft Office Word</Application>
  <DocSecurity>0</DocSecurity>
  <Lines>86</Lines>
  <Paragraphs>24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12172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Repčíková Martina</cp:lastModifiedBy>
  <cp:revision>28</cp:revision>
  <cp:lastPrinted>2016-03-30T05:18:00Z</cp:lastPrinted>
  <dcterms:created xsi:type="dcterms:W3CDTF">2016-03-15T13:59:00Z</dcterms:created>
  <dcterms:modified xsi:type="dcterms:W3CDTF">2017-03-31T11:30:00Z</dcterms:modified>
</cp:coreProperties>
</file>