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80" w:rsidRDefault="00ED2880" w:rsidP="00D33EF9">
      <w:pPr>
        <w:spacing w:after="60"/>
        <w:rPr>
          <w:szCs w:val="18"/>
        </w:rPr>
      </w:pPr>
      <w:bookmarkStart w:id="0" w:name="_Toc530739894"/>
      <w:bookmarkStart w:id="1" w:name="_GoBack"/>
      <w:bookmarkEnd w:id="1"/>
    </w:p>
    <w:p w:rsidR="00D33EF9" w:rsidRPr="00891481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  <w:bookmarkEnd w:id="0"/>
    </w:p>
    <w:p w:rsidR="00D33EF9" w:rsidRPr="008C0838" w:rsidRDefault="00D33EF9" w:rsidP="00D33EF9">
      <w:pPr>
        <w:pStyle w:val="Zkladntext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33EF9" w:rsidRPr="001D0C7D" w:rsidRDefault="00D33EF9" w:rsidP="00D33EF9"/>
    <w:p w:rsidR="00D33EF9" w:rsidRDefault="00332774" w:rsidP="00D33EF9">
      <w:pPr>
        <w:pStyle w:val="Zkladntext"/>
      </w:pPr>
      <w:r>
        <w:t>WERTHEIM</w:t>
      </w:r>
      <w:r w:rsidR="00343F21">
        <w:t xml:space="preserve"> Kovo</w:t>
      </w:r>
      <w:r w:rsidR="0095593F">
        <w:t>,</w:t>
      </w:r>
      <w:r w:rsidR="00343F21">
        <w:t xml:space="preserve"> s.r.o.</w:t>
      </w:r>
    </w:p>
    <w:p w:rsidR="00D33EF9" w:rsidRDefault="00343F21" w:rsidP="00D33EF9">
      <w:pPr>
        <w:pStyle w:val="Zkladntext"/>
      </w:pPr>
      <w:r>
        <w:t>Kračanská cesta 49</w:t>
      </w:r>
    </w:p>
    <w:p w:rsidR="00D33EF9" w:rsidRDefault="00343F21" w:rsidP="00D33EF9">
      <w:pPr>
        <w:pStyle w:val="Zkladntext"/>
      </w:pPr>
      <w:r>
        <w:t>929 01 Dunajská Streda</w:t>
      </w:r>
    </w:p>
    <w:p w:rsidR="00D33EF9" w:rsidRDefault="00D33EF9" w:rsidP="00D33EF9">
      <w:pPr>
        <w:pStyle w:val="Nadpis2"/>
        <w:ind w:left="360"/>
        <w:rPr>
          <w:szCs w:val="18"/>
        </w:rPr>
      </w:pPr>
    </w:p>
    <w:p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>WERTHEIM K</w:t>
      </w:r>
      <w:r w:rsidR="00332774">
        <w:rPr>
          <w:szCs w:val="18"/>
        </w:rPr>
        <w:t>ovo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332774">
        <w:rPr>
          <w:szCs w:val="18"/>
        </w:rPr>
        <w:t>2.1.1998</w:t>
      </w:r>
      <w:r w:rsidRPr="00D06026">
        <w:rPr>
          <w:szCs w:val="18"/>
        </w:rPr>
        <w:t xml:space="preserve"> (Obchodný register Okresného súdu Bratislava I v Bratislave, oddiel Sro, vložka </w:t>
      </w:r>
      <w:r w:rsidR="00332774">
        <w:rPr>
          <w:szCs w:val="18"/>
        </w:rPr>
        <w:t>10802/T</w:t>
      </w:r>
      <w:r w:rsidRPr="00D06026">
        <w:rPr>
          <w:szCs w:val="18"/>
        </w:rPr>
        <w:t xml:space="preserve">). </w:t>
      </w:r>
    </w:p>
    <w:p w:rsidR="00D33EF9" w:rsidRPr="00FC603B" w:rsidRDefault="00D33EF9" w:rsidP="00D33EF9">
      <w:pPr>
        <w:rPr>
          <w:sz w:val="18"/>
          <w:szCs w:val="18"/>
        </w:rPr>
      </w:pPr>
    </w:p>
    <w:p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výroba kovových výrobkov, kovoobrábanie a zámočnícke práce, vrátane úpravy povrchov nanášaním farieb a to pre konštrukcie pohyblivých schodov a chodníkov a zvárané konštrukcie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203E53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203E53">
        <w:rPr>
          <w:szCs w:val="18"/>
        </w:rPr>
        <w:t>31.03.2016</w:t>
      </w:r>
    </w:p>
    <w:p w:rsidR="00203E53" w:rsidRDefault="00203E53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203E53">
        <w:rPr>
          <w:szCs w:val="18"/>
        </w:rPr>
        <w:t xml:space="preserve">6 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203E53">
        <w:rPr>
          <w:szCs w:val="18"/>
        </w:rPr>
        <w:t>6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203E53">
        <w:rPr>
          <w:szCs w:val="18"/>
        </w:rPr>
        <w:t>6</w:t>
      </w:r>
      <w:r w:rsidRPr="00B50225">
        <w:rPr>
          <w:szCs w:val="18"/>
        </w:rPr>
        <w:t>.</w:t>
      </w:r>
    </w:p>
    <w:p w:rsidR="00D33EF9" w:rsidRDefault="00D33EF9" w:rsidP="00D33EF9">
      <w:pPr>
        <w:pStyle w:val="Zkladntext"/>
        <w:ind w:hanging="426"/>
        <w:rPr>
          <w:szCs w:val="18"/>
        </w:rPr>
      </w:pPr>
    </w:p>
    <w:p w:rsidR="00ED2880" w:rsidRDefault="00ED2880" w:rsidP="00ED2880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ED2880" w:rsidRDefault="00ED2880" w:rsidP="00D33EF9">
      <w:pPr>
        <w:pStyle w:val="Zkladntext"/>
        <w:ind w:hanging="426"/>
        <w:rPr>
          <w:szCs w:val="18"/>
        </w:rPr>
      </w:pPr>
    </w:p>
    <w:p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>Spoločnosť WERTHEIM Kovo, s.r.o. konsolidovanú účtovnú závierku nezostavuje, pretože nevlastní podiely v iných</w:t>
      </w:r>
      <w:r>
        <w:t xml:space="preserve"> obchodných spoločnostiach.</w:t>
      </w:r>
    </w:p>
    <w:p w:rsidR="00AB0EBC" w:rsidRDefault="00AB0EBC" w:rsidP="004D4D74">
      <w:pPr>
        <w:pStyle w:val="Zkladntext"/>
        <w:tabs>
          <w:tab w:val="left" w:pos="426"/>
        </w:tabs>
        <w:ind w:left="360"/>
      </w:pPr>
    </w:p>
    <w:p w:rsidR="00AB0EBC" w:rsidRDefault="00AB0EBC" w:rsidP="00D41FF6">
      <w:pPr>
        <w:pStyle w:val="Zkladntext"/>
        <w:tabs>
          <w:tab w:val="left" w:pos="426"/>
        </w:tabs>
      </w:pPr>
      <w:r>
        <w:t>Spoločnosť sa zahrnuje do konsolidovaných účtovných závierok spoločností  "Wertheim" Betriebsberatungsgesellschaft m.b.H. Wienerbergstrasse 21-25, Wien, Rakúska republika, T</w:t>
      </w:r>
      <w:r w:rsidR="00203E53">
        <w:t>úto</w:t>
      </w:r>
      <w:r>
        <w:t xml:space="preserve"> konsolidovan</w:t>
      </w:r>
      <w:r w:rsidR="00203E53">
        <w:t>ú</w:t>
      </w:r>
      <w:r>
        <w:t xml:space="preserve"> účtovn</w:t>
      </w:r>
      <w:r w:rsidR="00203E53">
        <w:t>ú</w:t>
      </w:r>
      <w:r>
        <w:t xml:space="preserve"> závierky je možné dostať v sídle uveden</w:t>
      </w:r>
      <w:r w:rsidR="00203E53">
        <w:t>ej</w:t>
      </w:r>
      <w:r>
        <w:t xml:space="preserve"> spoločnost</w:t>
      </w:r>
      <w:r w:rsidR="00203E53">
        <w:t>i</w:t>
      </w:r>
      <w:r>
        <w:t xml:space="preserve">. </w:t>
      </w:r>
    </w:p>
    <w:p w:rsidR="00D33EF9" w:rsidRDefault="00D33EF9" w:rsidP="00D33EF9">
      <w:pPr>
        <w:pStyle w:val="Nadpis2"/>
        <w:ind w:left="720"/>
        <w:rPr>
          <w:szCs w:val="18"/>
        </w:rPr>
      </w:pPr>
    </w:p>
    <w:p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203E53">
        <w:rPr>
          <w:szCs w:val="18"/>
        </w:rPr>
        <w:t>6</w:t>
      </w:r>
      <w:r w:rsidRPr="00A31BBB">
        <w:rPr>
          <w:szCs w:val="18"/>
        </w:rPr>
        <w:t xml:space="preserve"> bol </w:t>
      </w:r>
      <w:r w:rsidR="00203E53">
        <w:rPr>
          <w:szCs w:val="18"/>
        </w:rPr>
        <w:t>79</w:t>
      </w:r>
      <w:r w:rsidRPr="00A31BBB">
        <w:rPr>
          <w:szCs w:val="18"/>
        </w:rPr>
        <w:t xml:space="preserve"> (v účtovnom období 201</w:t>
      </w:r>
      <w:r w:rsidR="00203E53">
        <w:rPr>
          <w:szCs w:val="18"/>
        </w:rPr>
        <w:t>5</w:t>
      </w:r>
      <w:r w:rsidRPr="00A31BBB">
        <w:rPr>
          <w:szCs w:val="18"/>
        </w:rPr>
        <w:t xml:space="preserve"> bol </w:t>
      </w:r>
      <w:r w:rsidR="004D4D74">
        <w:rPr>
          <w:szCs w:val="18"/>
        </w:rPr>
        <w:t>8</w:t>
      </w:r>
      <w:r w:rsidR="00203E53">
        <w:rPr>
          <w:szCs w:val="18"/>
        </w:rPr>
        <w:t>1</w:t>
      </w:r>
      <w:r w:rsidRPr="00A31BBB">
        <w:rPr>
          <w:szCs w:val="18"/>
        </w:rPr>
        <w:t>).</w:t>
      </w:r>
    </w:p>
    <w:p w:rsidR="00724FB6" w:rsidRDefault="00724FB6" w:rsidP="00D33EF9">
      <w:pPr>
        <w:pStyle w:val="Zkladntext"/>
        <w:rPr>
          <w:szCs w:val="18"/>
        </w:rPr>
      </w:pPr>
    </w:p>
    <w:p w:rsidR="00724FB6" w:rsidRDefault="00724FB6" w:rsidP="00754CCF">
      <w:pPr>
        <w:pStyle w:val="Nadpis2"/>
        <w:numPr>
          <w:ilvl w:val="0"/>
          <w:numId w:val="8"/>
        </w:numPr>
      </w:pPr>
      <w:r>
        <w:t>Schválenie audítora</w:t>
      </w:r>
    </w:p>
    <w:p w:rsidR="00724FB6" w:rsidRDefault="00724FB6" w:rsidP="00D41FF6">
      <w:pPr>
        <w:pStyle w:val="Zkladntext"/>
      </w:pPr>
      <w:r>
        <w:t xml:space="preserve">Valné zhromaždenie dňa </w:t>
      </w:r>
      <w:r w:rsidR="00203E53">
        <w:t>31.03.2016</w:t>
      </w:r>
      <w:r>
        <w:t xml:space="preserve"> schválilo spoločnosť </w:t>
      </w:r>
      <w:r w:rsidR="00B1668E">
        <w:t xml:space="preserve">VGD SLOVAKIA </w:t>
      </w:r>
      <w:r>
        <w:t>s.r.o., ako audítora na overenie účtovnej závierky za účtovné obdobie od 1. januára 201</w:t>
      </w:r>
      <w:r w:rsidR="00203E53">
        <w:t>6</w:t>
      </w:r>
      <w:r>
        <w:t xml:space="preserve"> do 31. decembra 201</w:t>
      </w:r>
      <w:r w:rsidR="00203E53">
        <w:t>6</w:t>
      </w:r>
      <w:r>
        <w:t>.</w:t>
      </w:r>
    </w:p>
    <w:p w:rsidR="00D33EF9" w:rsidRDefault="00D33EF9" w:rsidP="00D33EF9">
      <w:pPr>
        <w:pStyle w:val="Zkladntext"/>
        <w:jc w:val="left"/>
        <w:rPr>
          <w:szCs w:val="18"/>
        </w:rPr>
      </w:pPr>
    </w:p>
    <w:p w:rsidR="00AA07E8" w:rsidRDefault="00AA07E8" w:rsidP="00D33EF9">
      <w:pPr>
        <w:pStyle w:val="Zkladntext"/>
        <w:jc w:val="left"/>
        <w:rPr>
          <w:szCs w:val="18"/>
        </w:rPr>
      </w:pPr>
    </w:p>
    <w:p w:rsidR="00ED2880" w:rsidRPr="00B50225" w:rsidRDefault="00ED2880" w:rsidP="00D33EF9">
      <w:pPr>
        <w:pStyle w:val="Zkladntext"/>
        <w:jc w:val="left"/>
        <w:rPr>
          <w:szCs w:val="18"/>
        </w:rPr>
      </w:pPr>
    </w:p>
    <w:p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:rsidR="00D33EF9" w:rsidRDefault="00D33EF9" w:rsidP="00D33EF9"/>
    <w:p w:rsidR="00D33EF9" w:rsidRDefault="00AA07E8" w:rsidP="00D33EF9">
      <w:pPr>
        <w:pStyle w:val="Zkladntext"/>
        <w:rPr>
          <w:szCs w:val="18"/>
        </w:rPr>
      </w:pPr>
      <w:bookmarkStart w:id="4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201</w:t>
      </w:r>
      <w:r w:rsidR="00203E53">
        <w:rPr>
          <w:szCs w:val="18"/>
        </w:rPr>
        <w:t>6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203E53">
        <w:rPr>
          <w:szCs w:val="18"/>
        </w:rPr>
        <w:t>5</w:t>
      </w:r>
      <w:r w:rsidR="00D33EF9" w:rsidRPr="00B50225">
        <w:rPr>
          <w:szCs w:val="18"/>
        </w:rPr>
        <w:t>: žiadne).</w:t>
      </w: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AA07E8" w:rsidRDefault="00AA07E8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p w:rsidR="00703FB7" w:rsidRDefault="00703FB7" w:rsidP="00D33EF9">
      <w:pPr>
        <w:pStyle w:val="Zkladntext"/>
        <w:rPr>
          <w:szCs w:val="18"/>
        </w:rPr>
      </w:pPr>
    </w:p>
    <w:bookmarkEnd w:id="4"/>
    <w:p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t xml:space="preserve">informácie o spoločníkoch účtovnej jednotky </w:t>
      </w:r>
    </w:p>
    <w:p w:rsidR="00AA07E8" w:rsidRPr="002D6EB4" w:rsidRDefault="00AA07E8" w:rsidP="00AA07E8">
      <w:pPr>
        <w:pStyle w:val="Zkladntext"/>
        <w:rPr>
          <w:color w:val="FF0000"/>
        </w:rPr>
      </w:pPr>
    </w:p>
    <w:bookmarkStart w:id="5" w:name="_MON_1453216666"/>
    <w:bookmarkEnd w:id="5"/>
    <w:p w:rsidR="00AA07E8" w:rsidRDefault="00AA07E8" w:rsidP="00AA07E8">
      <w:pPr>
        <w:pStyle w:val="Zkladntext"/>
      </w:pPr>
      <w:r w:rsidRPr="002D6EB4">
        <w:rPr>
          <w:color w:val="FF0000"/>
        </w:rPr>
        <w:object w:dxaOrig="9311" w:dyaOrig="33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6pt;height:165.25pt" o:ole="" o:preferrelative="f">
            <v:imagedata r:id="rId8" o:title=""/>
            <o:lock v:ext="edit" aspectratio="f"/>
          </v:shape>
          <o:OLEObject Type="Embed" ProgID="Excel.Sheet.12" ShapeID="_x0000_i1025" DrawAspect="Content" ObjectID="_1549803820" r:id="rId9"/>
        </w:object>
      </w:r>
    </w:p>
    <w:p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6"/>
    </w:p>
    <w:p w:rsidR="00D33EF9" w:rsidRPr="00891481" w:rsidRDefault="00D33EF9" w:rsidP="00D33EF9">
      <w:pPr>
        <w:pStyle w:val="Zkladntext"/>
        <w:ind w:left="786"/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 concern).</w:t>
      </w:r>
    </w:p>
    <w:p w:rsidR="00D33EF9" w:rsidRDefault="00D33EF9" w:rsidP="00D33EF9">
      <w:pPr>
        <w:pStyle w:val="Zkladntext"/>
        <w:rPr>
          <w:szCs w:val="18"/>
        </w:rPr>
      </w:pPr>
    </w:p>
    <w:p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:rsidR="006514D2" w:rsidRDefault="006514D2" w:rsidP="00D33EF9">
      <w:pPr>
        <w:pStyle w:val="Zkladntext"/>
        <w:rPr>
          <w:szCs w:val="18"/>
        </w:rPr>
      </w:pPr>
    </w:p>
    <w:p w:rsidR="006514D2" w:rsidRPr="0028408E" w:rsidRDefault="006514D2" w:rsidP="00D33EF9">
      <w:pPr>
        <w:pStyle w:val="Zkladntext"/>
        <w:rPr>
          <w:color w:val="0070C0"/>
          <w:szCs w:val="18"/>
        </w:rPr>
      </w:pPr>
    </w:p>
    <w:p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:rsidR="00D33EF9" w:rsidRDefault="00D33EF9" w:rsidP="00EA1F6C">
      <w:pPr>
        <w:pStyle w:val="Zkladntext"/>
        <w:ind w:left="450"/>
        <w:rPr>
          <w:szCs w:val="18"/>
        </w:rPr>
      </w:pPr>
    </w:p>
    <w:p w:rsidR="00D41FF6" w:rsidRPr="00EA1F6C" w:rsidRDefault="00D41FF6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:rsidR="00D33EF9" w:rsidRPr="00EA1F6C" w:rsidRDefault="00D33EF9" w:rsidP="00EA1F6C">
      <w:pPr>
        <w:pStyle w:val="Zkladntext"/>
        <w:ind w:left="450"/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:rsid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</w:p>
    <w:p w:rsidR="00ED2880" w:rsidRDefault="00ED2880" w:rsidP="00D41FF6">
      <w:pPr>
        <w:pStyle w:val="Zkladntext"/>
        <w:tabs>
          <w:tab w:val="left" w:pos="426"/>
        </w:tabs>
        <w:rPr>
          <w:szCs w:val="18"/>
        </w:rPr>
      </w:pPr>
    </w:p>
    <w:p w:rsidR="00ED2880" w:rsidRDefault="00ED2880" w:rsidP="00D41FF6">
      <w:pPr>
        <w:pStyle w:val="Zkladntext"/>
        <w:tabs>
          <w:tab w:val="left" w:pos="426"/>
        </w:tabs>
        <w:rPr>
          <w:szCs w:val="18"/>
        </w:rPr>
      </w:pPr>
    </w:p>
    <w:p w:rsidR="00ED2880" w:rsidRDefault="00ED2880" w:rsidP="00D41FF6">
      <w:pPr>
        <w:pStyle w:val="Zkladntext"/>
        <w:tabs>
          <w:tab w:val="left" w:pos="426"/>
        </w:tabs>
        <w:rPr>
          <w:szCs w:val="18"/>
        </w:rPr>
      </w:pPr>
    </w:p>
    <w:p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7" w:name="_MON_1500299770"/>
    <w:bookmarkEnd w:id="7"/>
    <w:p w:rsidR="00D33EF9" w:rsidRDefault="00ED2880" w:rsidP="00AE1EF7">
      <w:pPr>
        <w:pStyle w:val="Zkladntext"/>
        <w:tabs>
          <w:tab w:val="left" w:pos="0"/>
        </w:tabs>
        <w:ind w:left="0"/>
        <w:rPr>
          <w:szCs w:val="18"/>
        </w:rPr>
      </w:pPr>
      <w:r w:rsidRPr="000C123C">
        <w:rPr>
          <w:szCs w:val="18"/>
        </w:rPr>
        <w:object w:dxaOrig="8835" w:dyaOrig="2095">
          <v:shape id="_x0000_i1026" type="#_x0000_t75" style="width:440.75pt;height:104.75pt" o:ole="">
            <v:imagedata r:id="rId10" o:title=""/>
          </v:shape>
          <o:OLEObject Type="Embed" ProgID="Excel.Sheet.12" ShapeID="_x0000_i1026" DrawAspect="Content" ObjectID="_1549803821" r:id="rId11"/>
        </w:object>
      </w:r>
    </w:p>
    <w:p w:rsidR="00ED2880" w:rsidRDefault="00ED2880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:rsidR="00D33EF9" w:rsidRPr="00B50225" w:rsidRDefault="00D33EF9" w:rsidP="00D33EF9">
      <w:pPr>
        <w:pStyle w:val="Zkladntext"/>
        <w:rPr>
          <w:szCs w:val="18"/>
        </w:rPr>
      </w:pPr>
    </w:p>
    <w:p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výroba sa vykazuje použitím metódy stupňa dokončenia zákazky (angl. p</w:t>
      </w:r>
      <w:r w:rsidR="000043DF" w:rsidRPr="00D41FF6">
        <w:rPr>
          <w:szCs w:val="18"/>
        </w:rPr>
        <w:t>ercentage-of-completion-method)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Pr="00FE2CC6" w:rsidRDefault="000043DF" w:rsidP="00ED2880">
      <w:pPr>
        <w:pStyle w:val="Zkladntext"/>
        <w:ind w:left="0" w:firstLine="426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:rsidR="000043DF" w:rsidRDefault="000043DF" w:rsidP="00AE1EF7">
      <w:pPr>
        <w:pStyle w:val="Zkladntext"/>
        <w:ind w:left="0"/>
        <w:rPr>
          <w:b/>
          <w:i/>
        </w:rPr>
      </w:pPr>
    </w:p>
    <w:p w:rsidR="000043DF" w:rsidRDefault="000043DF" w:rsidP="00AE1EF7">
      <w:pPr>
        <w:pStyle w:val="Zkladntext"/>
        <w:ind w:left="0"/>
      </w:pPr>
    </w:p>
    <w:p w:rsidR="00D33EF9" w:rsidRPr="00B50225" w:rsidRDefault="00D33EF9" w:rsidP="00ED2880">
      <w:pPr>
        <w:pStyle w:val="Zkladntext"/>
        <w:ind w:left="0" w:firstLine="426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:rsidR="00D33EF9" w:rsidRPr="00FE0F76" w:rsidRDefault="00D33EF9" w:rsidP="00AE1EF7">
      <w:pPr>
        <w:pStyle w:val="Zkladntext"/>
        <w:ind w:left="0"/>
        <w:rPr>
          <w:szCs w:val="18"/>
        </w:rPr>
      </w:pPr>
    </w:p>
    <w:p w:rsidR="00ED2880" w:rsidRPr="00ED2880" w:rsidRDefault="00754CCF" w:rsidP="00ED2880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:rsidR="00D33EF9" w:rsidRDefault="00D33EF9" w:rsidP="00AE1EF7">
      <w:pPr>
        <w:pStyle w:val="odstavec"/>
        <w:ind w:left="0"/>
      </w:pPr>
    </w:p>
    <w:p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0E06B9" w:rsidRDefault="000E06B9" w:rsidP="00AE1EF7">
      <w:pPr>
        <w:pStyle w:val="Zkladntext"/>
        <w:ind w:left="0"/>
        <w:rPr>
          <w:szCs w:val="18"/>
        </w:rPr>
      </w:pPr>
    </w:p>
    <w:p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F64FE" w:rsidRDefault="000F64FE" w:rsidP="00AE1EF7">
      <w:pPr>
        <w:pStyle w:val="Zkladntext"/>
        <w:ind w:left="0"/>
        <w:rPr>
          <w:szCs w:val="18"/>
        </w:rPr>
      </w:pPr>
    </w:p>
    <w:p w:rsidR="00B82400" w:rsidRDefault="00B82400" w:rsidP="00AE1EF7">
      <w:pPr>
        <w:pStyle w:val="Zkladntext"/>
        <w:ind w:left="0"/>
        <w:rPr>
          <w:szCs w:val="18"/>
        </w:rPr>
      </w:pPr>
    </w:p>
    <w:p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1D5492" w:rsidRDefault="001D5492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Odložené dane</w:t>
      </w:r>
    </w:p>
    <w:p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:rsidR="00D33EF9" w:rsidRPr="00B50225" w:rsidRDefault="00D33EF9" w:rsidP="00ED2880">
      <w:pPr>
        <w:pStyle w:val="Zkladntext"/>
        <w:numPr>
          <w:ilvl w:val="0"/>
          <w:numId w:val="3"/>
        </w:numPr>
        <w:tabs>
          <w:tab w:val="clear" w:pos="1192"/>
        </w:tabs>
        <w:ind w:left="709" w:hanging="282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D33EF9" w:rsidRPr="00B50225" w:rsidRDefault="00D33EF9" w:rsidP="00ED2880">
      <w:pPr>
        <w:pStyle w:val="Zkladntext"/>
        <w:numPr>
          <w:ilvl w:val="0"/>
          <w:numId w:val="3"/>
        </w:numPr>
        <w:tabs>
          <w:tab w:val="clear" w:pos="1192"/>
        </w:tabs>
        <w:ind w:left="709" w:hanging="282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D33EF9" w:rsidRDefault="00D33EF9" w:rsidP="00ED2880">
      <w:pPr>
        <w:pStyle w:val="Zkladntext"/>
        <w:numPr>
          <w:ilvl w:val="0"/>
          <w:numId w:val="3"/>
        </w:numPr>
        <w:tabs>
          <w:tab w:val="clear" w:pos="1192"/>
        </w:tabs>
        <w:ind w:left="709" w:hanging="282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E6840" w:rsidRDefault="00FE6840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:rsidR="00D33EF9" w:rsidRDefault="00D33EF9" w:rsidP="00AE1EF7">
      <w:pPr>
        <w:pStyle w:val="Zkladntext"/>
        <w:ind w:left="0"/>
        <w:rPr>
          <w:b/>
          <w:szCs w:val="18"/>
        </w:rPr>
      </w:pPr>
    </w:p>
    <w:p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:rsidR="00FE6840" w:rsidRDefault="00FE6840" w:rsidP="00AE1EF7">
      <w:pPr>
        <w:pStyle w:val="Zkladntext"/>
        <w:ind w:left="0"/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1D5492" w:rsidRDefault="001D5492" w:rsidP="00DE5466">
      <w:pPr>
        <w:pStyle w:val="Zkladntext"/>
        <w:tabs>
          <w:tab w:val="left" w:pos="426"/>
        </w:tabs>
      </w:pPr>
    </w:p>
    <w:p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FE6840" w:rsidRPr="001D5F78" w:rsidRDefault="00FE6840" w:rsidP="00AE1EF7">
      <w:pPr>
        <w:pStyle w:val="Zkladntext"/>
        <w:ind w:left="0"/>
        <w:rPr>
          <w:szCs w:val="18"/>
        </w:rPr>
      </w:pPr>
    </w:p>
    <w:p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0E06B9" w:rsidRPr="00B50225" w:rsidRDefault="000E06B9" w:rsidP="00AE1EF7">
      <w:pPr>
        <w:pStyle w:val="Zkladntext"/>
        <w:ind w:left="0"/>
        <w:rPr>
          <w:szCs w:val="18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:rsidR="00DB0888" w:rsidRDefault="00DB0888" w:rsidP="00DB0888">
      <w:pPr>
        <w:pStyle w:val="Zkladntext"/>
      </w:pPr>
      <w:r>
        <w:t>Deriváty sa oceňujú reálnou hodnotou.</w:t>
      </w:r>
    </w:p>
    <w:p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D33EF9" w:rsidRPr="00D06026" w:rsidRDefault="00D33EF9" w:rsidP="00AE1EF7">
      <w:pPr>
        <w:pStyle w:val="Zkladntext"/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záväzkov..</w:t>
      </w:r>
    </w:p>
    <w:p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1BB4" w:rsidRDefault="00E61BB4" w:rsidP="00E61BB4">
      <w:pPr>
        <w:pStyle w:val="Zkladntext"/>
        <w:ind w:left="928"/>
      </w:pPr>
    </w:p>
    <w:p w:rsidR="00C42414" w:rsidRDefault="00C42414" w:rsidP="00E61BB4">
      <w:pPr>
        <w:pStyle w:val="Zkladntext"/>
        <w:ind w:left="928"/>
      </w:pPr>
    </w:p>
    <w:p w:rsidR="00C42414" w:rsidRDefault="00C4241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1BB4" w:rsidRDefault="00E61BB4" w:rsidP="00E61BB4">
      <w:pPr>
        <w:pStyle w:val="Zkladntext"/>
        <w:ind w:left="928"/>
      </w:pPr>
    </w:p>
    <w:p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33EF9" w:rsidRPr="00092E6F" w:rsidRDefault="00D33EF9" w:rsidP="00AE1EF7">
      <w:pPr>
        <w:pStyle w:val="Pismenka"/>
        <w:numPr>
          <w:ilvl w:val="0"/>
          <w:numId w:val="0"/>
        </w:num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8" w:name="_Toc530739900"/>
      <w:r w:rsidRPr="00A31BBB">
        <w:rPr>
          <w:szCs w:val="18"/>
        </w:rPr>
        <w:t>Porovnateľné údaje</w:t>
      </w:r>
    </w:p>
    <w:p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:rsidR="000E06B9" w:rsidRDefault="000E06B9" w:rsidP="00AE1EF7">
      <w:pPr>
        <w:pStyle w:val="odstavec"/>
        <w:ind w:left="0"/>
      </w:pPr>
    </w:p>
    <w:p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:rsidR="00836A92" w:rsidRDefault="00836A92" w:rsidP="00836A92">
      <w:pPr>
        <w:pStyle w:val="Zkladntext"/>
        <w:rPr>
          <w:szCs w:val="18"/>
        </w:rPr>
      </w:pPr>
      <w:r w:rsidRPr="003D4E49">
        <w:rPr>
          <w:szCs w:val="18"/>
        </w:rPr>
        <w:t>V roku 201</w:t>
      </w:r>
      <w:r w:rsidR="00193A37">
        <w:rPr>
          <w:szCs w:val="18"/>
        </w:rPr>
        <w:t>6</w:t>
      </w:r>
      <w:r w:rsidRPr="003D4E49">
        <w:rPr>
          <w:szCs w:val="18"/>
        </w:rPr>
        <w:t xml:space="preserve"> Spoločnosť neúčtovala o oprave významných chýb minulých období. </w:t>
      </w:r>
    </w:p>
    <w:p w:rsidR="00836A92" w:rsidRDefault="00836A92" w:rsidP="00836A92">
      <w:pPr>
        <w:pStyle w:val="Zkladntext"/>
        <w:rPr>
          <w:szCs w:val="18"/>
        </w:rPr>
      </w:pPr>
    </w:p>
    <w:p w:rsidR="00836A92" w:rsidRDefault="00836A92" w:rsidP="00836A92">
      <w:pPr>
        <w:pStyle w:val="Zkladntext"/>
        <w:rPr>
          <w:szCs w:val="18"/>
        </w:rPr>
      </w:pPr>
    </w:p>
    <w:p w:rsidR="006514D2" w:rsidRPr="00891481" w:rsidRDefault="006514D2" w:rsidP="00AE1EF7">
      <w:pPr>
        <w:pStyle w:val="Zkladntext"/>
        <w:ind w:left="0"/>
        <w:rPr>
          <w:szCs w:val="18"/>
        </w:rPr>
      </w:pPr>
    </w:p>
    <w:p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>
        <w:rPr>
          <w:szCs w:val="18"/>
        </w:rPr>
        <w:t xml:space="preserve"> a VÝKAZU ZISKOV A STRÁT</w:t>
      </w:r>
    </w:p>
    <w:p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  <w:r w:rsidR="003F44DD">
        <w:rPr>
          <w:szCs w:val="18"/>
        </w:rPr>
        <w:t>a dlhodobý hmotný majetok</w:t>
      </w:r>
    </w:p>
    <w:p w:rsidR="00D33EF9" w:rsidRPr="00927709" w:rsidRDefault="00D33EF9" w:rsidP="00AE1EF7"/>
    <w:p w:rsidR="003F44DD" w:rsidRPr="00B05DA6" w:rsidRDefault="003F44DD" w:rsidP="003F44DD">
      <w:pPr>
        <w:pStyle w:val="Zkladntext"/>
        <w:rPr>
          <w:szCs w:val="18"/>
        </w:rPr>
      </w:pPr>
      <w:r>
        <w:rPr>
          <w:szCs w:val="18"/>
        </w:rPr>
        <w:t xml:space="preserve">Spoločnosť nadobudla dlhodobý nehmotný majetok v roku </w:t>
      </w:r>
      <w:r w:rsidR="005E2F1A">
        <w:rPr>
          <w:szCs w:val="18"/>
        </w:rPr>
        <w:t xml:space="preserve">2016 vo výške </w:t>
      </w:r>
      <w:r>
        <w:rPr>
          <w:szCs w:val="18"/>
        </w:rPr>
        <w:t>29 156 EUR</w:t>
      </w:r>
      <w:r w:rsidRPr="00B50225">
        <w:rPr>
          <w:szCs w:val="18"/>
        </w:rPr>
        <w:t xml:space="preserve"> </w:t>
      </w:r>
      <w:r w:rsidRPr="00B05DA6">
        <w:rPr>
          <w:szCs w:val="18"/>
        </w:rPr>
        <w:t>.</w:t>
      </w:r>
    </w:p>
    <w:p w:rsidR="00D33EF9" w:rsidRDefault="00D33EF9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</w:p>
    <w:p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:rsidR="00D33EF9" w:rsidRPr="00E5531E" w:rsidRDefault="00D33EF9" w:rsidP="00AE1EF7">
      <w:pPr>
        <w:pStyle w:val="Zkladntext"/>
        <w:ind w:left="0"/>
        <w:rPr>
          <w:szCs w:val="18"/>
        </w:rPr>
      </w:pPr>
      <w:bookmarkStart w:id="9" w:name="_MON_1500889926"/>
      <w:bookmarkEnd w:id="9"/>
    </w:p>
    <w:p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bookmarkStart w:id="10" w:name="_MON_1508918652"/>
    <w:bookmarkEnd w:id="10"/>
    <w:p w:rsidR="00D33EF9" w:rsidRPr="00891481" w:rsidRDefault="009F79BA" w:rsidP="00C42414">
      <w:pPr>
        <w:pStyle w:val="Zkladntext"/>
        <w:ind w:left="425"/>
        <w:rPr>
          <w:szCs w:val="18"/>
        </w:rPr>
      </w:pPr>
      <w:r w:rsidRPr="000C123C">
        <w:rPr>
          <w:szCs w:val="18"/>
        </w:rPr>
        <w:object w:dxaOrig="8731" w:dyaOrig="1194">
          <v:shape id="_x0000_i1027" type="#_x0000_t75" style="width:434.75pt;height:60pt" o:ole="">
            <v:imagedata r:id="rId12" o:title=""/>
          </v:shape>
          <o:OLEObject Type="Embed" ProgID="Excel.Sheet.12" ShapeID="_x0000_i1027" DrawAspect="Content" ObjectID="_1549803822" r:id="rId13"/>
        </w:objec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772072" w:rsidRDefault="00D33EF9" w:rsidP="00AE1EF7"/>
    <w:p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:rsidR="00D33EF9" w:rsidRDefault="00D33EF9" w:rsidP="00ED2880">
      <w:pPr>
        <w:pStyle w:val="Nadpis1"/>
        <w:tabs>
          <w:tab w:val="num" w:pos="360"/>
        </w:tabs>
        <w:spacing w:before="240" w:after="60"/>
        <w:ind w:left="425" w:hanging="425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t>Informácie o iných aktívach a iných pasívach</w:t>
      </w:r>
    </w:p>
    <w:p w:rsidR="00D33EF9" w:rsidRDefault="00D33EF9" w:rsidP="00AE1EF7"/>
    <w:p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BA31E9" w:rsidRDefault="00BA31E9" w:rsidP="00BA31E9">
      <w:pPr>
        <w:ind w:left="284"/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C42414" w:rsidRDefault="00C42414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:rsidR="007E2C8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sesterskej spoločnosti Wertheim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administratívnej budovy</w:t>
      </w:r>
      <w:r w:rsidRPr="006C2262">
        <w:rPr>
          <w:szCs w:val="18"/>
        </w:rPr>
        <w:t xml:space="preserve"> (</w:t>
      </w:r>
      <w:r w:rsidR="006C2262" w:rsidRPr="006C2262">
        <w:rPr>
          <w:szCs w:val="18"/>
        </w:rPr>
        <w:t>389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 časť výrobnej haly (2169 m2).</w:t>
      </w:r>
      <w:r w:rsidRPr="006C2262">
        <w:rPr>
          <w:szCs w:val="18"/>
        </w:rPr>
        <w:t xml:space="preserve"> Ročné výnosy z nájomného sú približne </w:t>
      </w:r>
      <w:r w:rsidR="00F06217">
        <w:rPr>
          <w:szCs w:val="18"/>
        </w:rPr>
        <w:t>239 201,-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časť </w:t>
      </w:r>
      <w:r w:rsidR="006514D2" w:rsidRPr="006C2262">
        <w:rPr>
          <w:szCs w:val="18"/>
        </w:rPr>
        <w:t>administratívnej</w:t>
      </w:r>
      <w:r w:rsidR="00C42216">
        <w:rPr>
          <w:szCs w:val="18"/>
        </w:rPr>
        <w:t xml:space="preserve"> budovy</w:t>
      </w:r>
      <w:r w:rsidRPr="006C2262">
        <w:rPr>
          <w:szCs w:val="18"/>
        </w:rPr>
        <w:t xml:space="preserve"> vykazuje Spoločnosť v súvahe ako dlhodobý hmotný majetok. </w:t>
      </w:r>
    </w:p>
    <w:p w:rsidR="00D33EF9" w:rsidRDefault="00D33EF9" w:rsidP="00AE1EF7">
      <w:pPr>
        <w:pStyle w:val="Zkladntext"/>
        <w:ind w:left="0"/>
        <w:rPr>
          <w:szCs w:val="18"/>
        </w:rPr>
      </w:pPr>
    </w:p>
    <w:p w:rsidR="00B82400" w:rsidRDefault="00B82400" w:rsidP="00AE1EF7">
      <w:pPr>
        <w:pStyle w:val="Zkladntext"/>
        <w:ind w:left="0"/>
        <w:rPr>
          <w:szCs w:val="18"/>
        </w:rPr>
      </w:pPr>
    </w:p>
    <w:p w:rsidR="00C42414" w:rsidRPr="006C2262" w:rsidRDefault="00C42414" w:rsidP="00AE1EF7">
      <w:pPr>
        <w:pStyle w:val="Zkladntext"/>
        <w:ind w:left="0"/>
        <w:rPr>
          <w:szCs w:val="18"/>
        </w:rPr>
      </w:pPr>
    </w:p>
    <w:p w:rsidR="00D33EF9" w:rsidRPr="00B50225" w:rsidRDefault="00D33EF9" w:rsidP="00ED2880">
      <w:pPr>
        <w:pStyle w:val="Nadpis1"/>
        <w:tabs>
          <w:tab w:val="num" w:pos="360"/>
        </w:tabs>
        <w:spacing w:before="120" w:after="60"/>
        <w:ind w:left="425" w:hanging="425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33EF9" w:rsidRPr="00B50225" w:rsidRDefault="00D33EF9" w:rsidP="00AE1EF7">
      <w:pPr>
        <w:pStyle w:val="Zkladntext"/>
        <w:ind w:left="0"/>
        <w:rPr>
          <w:szCs w:val="18"/>
        </w:rPr>
      </w:pPr>
    </w:p>
    <w:p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201</w:t>
      </w:r>
      <w:r w:rsidR="001B0399">
        <w:rPr>
          <w:szCs w:val="18"/>
        </w:rPr>
        <w:t>6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:rsidR="00D176FA" w:rsidRPr="00D33EF9" w:rsidRDefault="00D176FA" w:rsidP="00AE1EF7"/>
    <w:sectPr w:rsidR="00D176FA" w:rsidRPr="00D33EF9" w:rsidSect="00343F21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A9" w:rsidRDefault="000C2BA9">
      <w:r>
        <w:separator/>
      </w:r>
    </w:p>
  </w:endnote>
  <w:endnote w:type="continuationSeparator" w:id="0">
    <w:p w:rsidR="000C2BA9" w:rsidRDefault="000C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0C123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0C123C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0C123C" w:rsidRPr="00F70C00">
          <w:rPr>
            <w:b/>
          </w:rPr>
          <w:fldChar w:fldCharType="end"/>
        </w:r>
      </w:sdtContent>
    </w:sdt>
  </w:p>
  <w:p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A9" w:rsidRDefault="000C2BA9">
      <w:r>
        <w:separator/>
      </w:r>
    </w:p>
  </w:footnote>
  <w:footnote w:type="continuationSeparator" w:id="0">
    <w:p w:rsidR="000C2BA9" w:rsidRDefault="000C2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43F21" w:rsidTr="00343F21">
      <w:trPr>
        <w:trHeight w:val="299"/>
      </w:trPr>
      <w:tc>
        <w:tcPr>
          <w:tcW w:w="2251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F9"/>
    <w:rsid w:val="000043DF"/>
    <w:rsid w:val="00094A3E"/>
    <w:rsid w:val="000C123C"/>
    <w:rsid w:val="000C2BA9"/>
    <w:rsid w:val="000D2838"/>
    <w:rsid w:val="000E06B9"/>
    <w:rsid w:val="000F64FE"/>
    <w:rsid w:val="00162446"/>
    <w:rsid w:val="00175BFD"/>
    <w:rsid w:val="00193A37"/>
    <w:rsid w:val="001B0399"/>
    <w:rsid w:val="001B08F7"/>
    <w:rsid w:val="001D5492"/>
    <w:rsid w:val="001D67CA"/>
    <w:rsid w:val="00203E53"/>
    <w:rsid w:val="002147EA"/>
    <w:rsid w:val="002757D8"/>
    <w:rsid w:val="002F7298"/>
    <w:rsid w:val="00332774"/>
    <w:rsid w:val="00343F21"/>
    <w:rsid w:val="003F44DD"/>
    <w:rsid w:val="00441D34"/>
    <w:rsid w:val="004D4D74"/>
    <w:rsid w:val="00511398"/>
    <w:rsid w:val="0052761C"/>
    <w:rsid w:val="0053590C"/>
    <w:rsid w:val="00560229"/>
    <w:rsid w:val="00597654"/>
    <w:rsid w:val="005B34B4"/>
    <w:rsid w:val="005C00AF"/>
    <w:rsid w:val="005C30FB"/>
    <w:rsid w:val="005D7D16"/>
    <w:rsid w:val="005E2F1A"/>
    <w:rsid w:val="005F0483"/>
    <w:rsid w:val="00623830"/>
    <w:rsid w:val="00637477"/>
    <w:rsid w:val="006514D2"/>
    <w:rsid w:val="00673CFB"/>
    <w:rsid w:val="006A056B"/>
    <w:rsid w:val="006B4CFB"/>
    <w:rsid w:val="006B7970"/>
    <w:rsid w:val="006C2262"/>
    <w:rsid w:val="006D213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915490"/>
    <w:rsid w:val="0091780D"/>
    <w:rsid w:val="009218CA"/>
    <w:rsid w:val="00951C19"/>
    <w:rsid w:val="0095593F"/>
    <w:rsid w:val="009C16B3"/>
    <w:rsid w:val="009F79BA"/>
    <w:rsid w:val="00A47C9E"/>
    <w:rsid w:val="00A97B5D"/>
    <w:rsid w:val="00AA07E8"/>
    <w:rsid w:val="00AB0EBC"/>
    <w:rsid w:val="00AE1EF7"/>
    <w:rsid w:val="00B1668E"/>
    <w:rsid w:val="00B82400"/>
    <w:rsid w:val="00B93EF0"/>
    <w:rsid w:val="00BA31E9"/>
    <w:rsid w:val="00C21FC1"/>
    <w:rsid w:val="00C42216"/>
    <w:rsid w:val="00C42414"/>
    <w:rsid w:val="00D176FA"/>
    <w:rsid w:val="00D33EF9"/>
    <w:rsid w:val="00D41FF6"/>
    <w:rsid w:val="00D97D6F"/>
    <w:rsid w:val="00DA5C9A"/>
    <w:rsid w:val="00DB0888"/>
    <w:rsid w:val="00DE5466"/>
    <w:rsid w:val="00DF61A3"/>
    <w:rsid w:val="00E040D4"/>
    <w:rsid w:val="00E61BB4"/>
    <w:rsid w:val="00EA1F6C"/>
    <w:rsid w:val="00ED2880"/>
    <w:rsid w:val="00ED69EA"/>
    <w:rsid w:val="00EE311C"/>
    <w:rsid w:val="00F06217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2016</Words>
  <Characters>11495</Characters>
  <Application>Microsoft Office Word</Application>
  <DocSecurity>4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NAGYOVÁ Agneša</cp:lastModifiedBy>
  <cp:revision>2</cp:revision>
  <cp:lastPrinted>2016-03-14T14:53:00Z</cp:lastPrinted>
  <dcterms:created xsi:type="dcterms:W3CDTF">2017-02-28T15:17:00Z</dcterms:created>
  <dcterms:modified xsi:type="dcterms:W3CDTF">2017-02-28T15:17:00Z</dcterms:modified>
</cp:coreProperties>
</file>