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B2A08" w:rsidRDefault="002B2A08" w:rsidP="002B2A08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E50693">
        <w:rPr>
          <w:lang w:val="sk-SK"/>
        </w:rPr>
        <w:t>v eurách/eurocentoch podľa označenia na druhej strane</w:t>
      </w:r>
      <w:r>
        <w:rPr>
          <w:lang w:val="sk-SK"/>
        </w:rPr>
        <w:t xml:space="preserve"> (pokiaľ nie je uvedené inak). Čísla uvedené za položkou v zátvorkách alebo v stĺpcoch sú odvolávky na riadok alebo stĺpec príslušného výkazu (</w:t>
      </w:r>
      <w:r w:rsidR="00657064">
        <w:rPr>
          <w:lang w:val="sk-SK"/>
        </w:rPr>
        <w:t>účtovná závierka</w:t>
      </w:r>
      <w:r w:rsidR="00FC1927">
        <w:rPr>
          <w:lang w:val="sk-SK"/>
        </w:rPr>
        <w:t xml:space="preserve"> podnikateľov v PÚ</w:t>
      </w:r>
      <w:r>
        <w:rPr>
          <w:lang w:val="sk-SK"/>
        </w:rPr>
        <w:t>).</w:t>
      </w: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2B2A08" w:rsidRDefault="002B2A08" w:rsidP="002B2A08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2B2A08" w:rsidTr="00926D5C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KASO TECHNOLOGIES, s.</w:t>
            </w:r>
            <w:r w:rsidR="00657064">
              <w:t xml:space="preserve"> </w:t>
            </w:r>
            <w:r>
              <w:t>r.</w:t>
            </w:r>
            <w:r w:rsidR="00657064">
              <w:t xml:space="preserve"> </w:t>
            </w:r>
            <w:r>
              <w:t>o.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296BFE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Dobšinského 18/A</w:t>
            </w:r>
            <w:r w:rsidR="00CE6450">
              <w:rPr>
                <w:szCs w:val="18"/>
              </w:rPr>
              <w:t xml:space="preserve">,  </w:t>
            </w:r>
            <w:r w:rsidR="00296BFE">
              <w:rPr>
                <w:szCs w:val="18"/>
              </w:rPr>
              <w:t xml:space="preserve">Bratislava </w:t>
            </w:r>
            <w:r w:rsidR="00CE6450">
              <w:rPr>
                <w:szCs w:val="18"/>
              </w:rPr>
              <w:t xml:space="preserve">811 05  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826E8E" w:rsidP="00826E8E">
            <w:pPr>
              <w:tabs>
                <w:tab w:val="left" w:pos="6663"/>
              </w:tabs>
              <w:jc w:val="both"/>
            </w:pPr>
            <w:r>
              <w:rPr>
                <w:szCs w:val="18"/>
              </w:rPr>
              <w:t>6</w:t>
            </w:r>
            <w:r w:rsidR="002B2A08" w:rsidRPr="003D5649">
              <w:rPr>
                <w:szCs w:val="18"/>
              </w:rPr>
              <w:t xml:space="preserve">. </w:t>
            </w:r>
            <w:r>
              <w:rPr>
                <w:szCs w:val="18"/>
              </w:rPr>
              <w:t>nov</w:t>
            </w:r>
            <w:r w:rsidR="002B2A08" w:rsidRPr="003D5649">
              <w:rPr>
                <w:szCs w:val="18"/>
              </w:rPr>
              <w:t>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926D5C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13. decembra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35802235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 w:rsidRPr="003D5649">
              <w:rPr>
                <w:szCs w:val="18"/>
              </w:rPr>
              <w:t>poskytovanie software – predaj hotových programov  na základe zmluvy s autorom</w:t>
            </w:r>
          </w:p>
        </w:tc>
      </w:tr>
    </w:tbl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konečnému spotrebiteľovi (maloobchod),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iným prevádzkovateľom živnosti (veľkoobchod),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poskytovanie software – predaj hotových programov  na základe zmluvy s autorom,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sprostredkovateľská činnosť,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tvorba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výroba, predaj a požičiavanie zvukových a zvukovo-obrazových záznamov,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propagačná, reklamná, inzertná činnosť,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podnikateľské poradenstvo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automatizované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nákup a predaj kancelárskej a 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nehnuteľností s poskytovaním iných základných služieb spojených s prenájmom,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leasingová činnosť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marketing,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organizovanie školení, seminárov a vzdelávacích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montáž </w:t>
      </w:r>
      <w:proofErr w:type="spellStart"/>
      <w:r w:rsidRPr="003D5649">
        <w:rPr>
          <w:lang w:val="sk-SK"/>
        </w:rPr>
        <w:t>štrukturovanej</w:t>
      </w:r>
      <w:proofErr w:type="spellEnd"/>
      <w:r w:rsidRPr="003D5649">
        <w:rPr>
          <w:lang w:val="sk-SK"/>
        </w:rPr>
        <w:t xml:space="preserve"> kabeláže počítačových sietí,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montáž a kompletizácia výpočtovej techniky bez zásahu do elektrických častí,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poradenská, konzultačná, školiaca činnosť v oblasti 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systémová údržba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</w:t>
      </w:r>
      <w:r>
        <w:rPr>
          <w:lang w:val="sk-SK"/>
        </w:rPr>
        <w:t>o</w:t>
      </w:r>
      <w:r w:rsidRPr="003D5649">
        <w:rPr>
          <w:lang w:val="sk-SK"/>
        </w:rPr>
        <w:t>radensk</w:t>
      </w:r>
      <w:r>
        <w:rPr>
          <w:lang w:val="sk-SK"/>
        </w:rPr>
        <w:t>é</w:t>
      </w:r>
      <w:r w:rsidRPr="003D5649">
        <w:rPr>
          <w:lang w:val="sk-SK"/>
        </w:rPr>
        <w:t xml:space="preserve"> služby ohľadne elektronických zariadení na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výroba, predaj a požičiavanie zvukových a zvukovo-obrazových záznamov so súhlasom       </w:t>
      </w:r>
      <w:r>
        <w:rPr>
          <w:lang w:val="sk-SK"/>
        </w:rPr>
        <w:t xml:space="preserve">   </w:t>
      </w:r>
      <w:r w:rsidRPr="003D5649">
        <w:rPr>
          <w:lang w:val="sk-SK"/>
        </w:rPr>
        <w:t>autora,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hnuteľných vecí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verejno-dostupných informácií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lastRenderedPageBreak/>
        <w:t>- administrat</w:t>
      </w:r>
      <w:r>
        <w:rPr>
          <w:lang w:val="sk-SK"/>
        </w:rPr>
        <w:t>í</w:t>
      </w:r>
      <w:r w:rsidRPr="003D5649">
        <w:rPr>
          <w:lang w:val="sk-SK"/>
        </w:rPr>
        <w:t>vn</w:t>
      </w:r>
      <w:r>
        <w:rPr>
          <w:lang w:val="sk-SK"/>
        </w:rPr>
        <w:t>e</w:t>
      </w:r>
      <w:r w:rsidRPr="003D5649">
        <w:rPr>
          <w:lang w:val="sk-SK"/>
        </w:rPr>
        <w:t xml:space="preserve"> a sekretárske práce,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zhotovovanie, údržba webových stránok a počítačovej grafiky,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</w:t>
      </w:r>
      <w:proofErr w:type="spellStart"/>
      <w:r w:rsidRPr="003D5649">
        <w:rPr>
          <w:lang w:val="sk-SK"/>
        </w:rPr>
        <w:t>faktoring</w:t>
      </w:r>
      <w:proofErr w:type="spellEnd"/>
      <w:r>
        <w:rPr>
          <w:lang w:val="sk-SK"/>
        </w:rPr>
        <w:t xml:space="preserve"> </w:t>
      </w:r>
      <w:r w:rsidRPr="003D5649">
        <w:rPr>
          <w:lang w:val="sk-SK"/>
        </w:rPr>
        <w:t xml:space="preserve">a </w:t>
      </w:r>
      <w:proofErr w:type="spellStart"/>
      <w:r w:rsidRPr="003D5649">
        <w:rPr>
          <w:lang w:val="sk-SK"/>
        </w:rPr>
        <w:t>forfaiting</w:t>
      </w:r>
      <w:proofErr w:type="spellEnd"/>
      <w:r w:rsidRPr="003D5649">
        <w:rPr>
          <w:lang w:val="sk-SK"/>
        </w:rPr>
        <w:t xml:space="preserve">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</w:t>
      </w:r>
      <w:r>
        <w:rPr>
          <w:lang w:val="sk-SK"/>
        </w:rPr>
        <w:t>i</w:t>
      </w:r>
      <w:r w:rsidRPr="003D5649">
        <w:rPr>
          <w:lang w:val="sk-SK"/>
        </w:rPr>
        <w:t>zovanie výstav, kultúrnych, spoločenských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vydavateľská činnosť v rozsahu voľnej živnosti,</w:t>
      </w:r>
    </w:p>
    <w:p w:rsidR="002B2A08" w:rsidRPr="00930036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2B2A08" w:rsidRPr="00B6663C" w:rsidRDefault="00D37CC6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60" w:type="dxa"/>
          </w:tcPr>
          <w:p w:rsidR="002B2A08" w:rsidRPr="00B6663C" w:rsidRDefault="00D37CC6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2B2A08" w:rsidRPr="00B6663C" w:rsidRDefault="00B41BF4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60" w:type="dxa"/>
          </w:tcPr>
          <w:p w:rsidR="002B2A08" w:rsidRPr="00B6663C" w:rsidRDefault="00F16729" w:rsidP="00D37CC6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37CC6">
              <w:rPr>
                <w:szCs w:val="22"/>
              </w:rPr>
              <w:t>0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2B2A08" w:rsidRPr="00B6663C" w:rsidRDefault="00E54278" w:rsidP="00926D5C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 w:rsidRPr="00E54278">
              <w:rPr>
                <w:szCs w:val="22"/>
              </w:rPr>
              <w:t>1</w:t>
            </w:r>
          </w:p>
        </w:tc>
        <w:tc>
          <w:tcPr>
            <w:tcW w:w="2860" w:type="dxa"/>
          </w:tcPr>
          <w:p w:rsidR="002B2A08" w:rsidRPr="00B6663C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2B2A08" w:rsidRPr="00F207F9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i/>
          <w:color w:val="FF0000"/>
          <w:sz w:val="20"/>
          <w:lang w:val="sk-SK"/>
        </w:rPr>
      </w:pPr>
      <w:r w:rsidRPr="00592106">
        <w:rPr>
          <w:i/>
          <w:sz w:val="20"/>
          <w:lang w:val="sk-SK"/>
        </w:rPr>
        <w:t>Spoločnosť nemá neobmedzené ručenie v iných spoločnostiach</w:t>
      </w:r>
      <w:r>
        <w:rPr>
          <w:i/>
          <w:color w:val="FF0000"/>
          <w:sz w:val="20"/>
          <w:lang w:val="sk-SK"/>
        </w:rPr>
        <w:t>.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2B2A08" w:rsidRDefault="002B2A08" w:rsidP="002B2A0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</w:t>
      </w:r>
      <w:r w:rsidR="00E54278">
        <w:rPr>
          <w:lang w:val="sk-SK"/>
        </w:rPr>
        <w:t>za účtovné obdobie 1.1.201</w:t>
      </w:r>
      <w:r w:rsidR="00D37CC6">
        <w:rPr>
          <w:lang w:val="sk-SK"/>
        </w:rPr>
        <w:t>6</w:t>
      </w:r>
      <w:r w:rsidR="00E54278">
        <w:rPr>
          <w:lang w:val="sk-SK"/>
        </w:rPr>
        <w:t xml:space="preserve"> – 31.12.201</w:t>
      </w:r>
      <w:r w:rsidR="00D37CC6">
        <w:rPr>
          <w:lang w:val="sk-SK"/>
        </w:rPr>
        <w:t>6</w:t>
      </w:r>
      <w:r w:rsidR="00E54278">
        <w:rPr>
          <w:lang w:val="sk-SK"/>
        </w:rPr>
        <w:t xml:space="preserve"> </w:t>
      </w:r>
      <w:r>
        <w:rPr>
          <w:lang w:val="sk-SK"/>
        </w:rPr>
        <w:t xml:space="preserve">za </w:t>
      </w:r>
      <w:r w:rsidRPr="00882FAB">
        <w:rPr>
          <w:szCs w:val="18"/>
          <w:lang w:val="sk-SK"/>
        </w:rPr>
        <w:t>KASO TECHNOLOGIES, s.r.o.</w:t>
      </w:r>
      <w:r>
        <w:rPr>
          <w:lang w:val="sk-SK"/>
        </w:rPr>
        <w:t xml:space="preserve"> (ďalej spoločnosť). </w:t>
      </w: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>Schválenie účtovnej závierky za rok 201</w:t>
      </w:r>
      <w:r w:rsidR="00D37CC6">
        <w:rPr>
          <w:b/>
        </w:rPr>
        <w:t>5</w:t>
      </w:r>
      <w:r>
        <w:rPr>
          <w:b/>
          <w:color w:val="FF0000"/>
        </w:rPr>
        <w:t xml:space="preserve"> </w:t>
      </w:r>
    </w:p>
    <w:p w:rsidR="002B2A08" w:rsidRPr="00882FAB" w:rsidRDefault="002B2A08" w:rsidP="002B2A08">
      <w:pPr>
        <w:pStyle w:val="Zkladntext"/>
        <w:tabs>
          <w:tab w:val="left" w:pos="426"/>
        </w:tabs>
        <w:rPr>
          <w:szCs w:val="24"/>
          <w:lang w:val="sk-SK"/>
        </w:rPr>
      </w:pPr>
      <w:r>
        <w:rPr>
          <w:szCs w:val="24"/>
          <w:lang w:val="sk-SK"/>
        </w:rPr>
        <w:t xml:space="preserve">      Účtovná  závierka  </w:t>
      </w:r>
      <w:r w:rsidRPr="001B2C15">
        <w:rPr>
          <w:szCs w:val="18"/>
        </w:rPr>
        <w:t>KASO TECHNOLOGIES, s.r.o.</w:t>
      </w:r>
      <w:r>
        <w:rPr>
          <w:szCs w:val="24"/>
          <w:lang w:val="sk-SK"/>
        </w:rPr>
        <w:t xml:space="preserve"> za  rok  </w:t>
      </w:r>
      <w:r w:rsidRPr="00882FAB">
        <w:rPr>
          <w:szCs w:val="24"/>
          <w:lang w:val="sk-SK"/>
        </w:rPr>
        <w:t>20</w:t>
      </w:r>
      <w:r>
        <w:rPr>
          <w:szCs w:val="24"/>
          <w:lang w:val="sk-SK"/>
        </w:rPr>
        <w:t>1</w:t>
      </w:r>
      <w:r w:rsidR="00D37CC6">
        <w:rPr>
          <w:szCs w:val="24"/>
          <w:lang w:val="sk-SK"/>
        </w:rPr>
        <w:t>5</w:t>
      </w:r>
      <w:r>
        <w:rPr>
          <w:szCs w:val="24"/>
          <w:lang w:val="sk-SK"/>
        </w:rPr>
        <w:t xml:space="preserve">  bola  schválená </w:t>
      </w:r>
      <w:r w:rsidRPr="00882FAB">
        <w:rPr>
          <w:szCs w:val="24"/>
          <w:lang w:val="sk-SK"/>
        </w:rPr>
        <w:t xml:space="preserve">Valným zhromaždením KASO TECHNOLOGIES, s.r.o. dňa </w:t>
      </w:r>
      <w:r w:rsidR="00A74B06">
        <w:rPr>
          <w:szCs w:val="24"/>
          <w:lang w:val="sk-SK"/>
        </w:rPr>
        <w:t>2</w:t>
      </w:r>
      <w:r w:rsidR="001B51A2">
        <w:rPr>
          <w:szCs w:val="24"/>
          <w:lang w:val="sk-SK"/>
        </w:rPr>
        <w:t>2</w:t>
      </w:r>
      <w:r w:rsidRPr="00882FAB">
        <w:rPr>
          <w:szCs w:val="24"/>
          <w:lang w:val="sk-SK"/>
        </w:rPr>
        <w:t>.0</w:t>
      </w:r>
      <w:r w:rsidR="00D37CC6">
        <w:rPr>
          <w:szCs w:val="24"/>
          <w:lang w:val="sk-SK"/>
        </w:rPr>
        <w:t>8</w:t>
      </w:r>
      <w:r>
        <w:rPr>
          <w:szCs w:val="24"/>
          <w:lang w:val="sk-SK"/>
        </w:rPr>
        <w:t>.201</w:t>
      </w:r>
      <w:r w:rsidR="00D37CC6">
        <w:rPr>
          <w:szCs w:val="24"/>
          <w:lang w:val="sk-SK"/>
        </w:rPr>
        <w:t>6</w:t>
      </w:r>
      <w:r w:rsidR="00E54278">
        <w:rPr>
          <w:szCs w:val="24"/>
          <w:lang w:val="sk-SK"/>
        </w:rPr>
        <w:t>.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</w:p>
    <w:p w:rsidR="002B2A08" w:rsidRDefault="002B2A08" w:rsidP="002B2A08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2B2A08" w:rsidRDefault="002B2A08" w:rsidP="002B2A08">
      <w:pPr>
        <w:pStyle w:val="Zkladntext"/>
        <w:tabs>
          <w:tab w:val="left" w:pos="426"/>
        </w:tabs>
        <w:ind w:left="360"/>
        <w:rPr>
          <w:lang w:val="sk-SK"/>
        </w:rPr>
      </w:pPr>
      <w:r>
        <w:rPr>
          <w:lang w:val="sk-SK"/>
        </w:rPr>
        <w:t>Spoločnosť mená povinnosť zostavovať konsolidovanú účtovnú závierku.</w:t>
      </w:r>
    </w:p>
    <w:p w:rsidR="002B2A08" w:rsidRPr="00C7784F" w:rsidRDefault="002B2A08" w:rsidP="002B2A08">
      <w:pPr>
        <w:tabs>
          <w:tab w:val="left" w:pos="426"/>
        </w:tabs>
        <w:ind w:left="1560"/>
        <w:jc w:val="both"/>
        <w:rPr>
          <w:szCs w:val="20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2B2A08" w:rsidRDefault="002B2A08" w:rsidP="002B2A08">
      <w:pPr>
        <w:jc w:val="both"/>
        <w:rPr>
          <w:b/>
        </w:rPr>
      </w:pPr>
    </w:p>
    <w:p w:rsidR="002B2A08" w:rsidRDefault="002B2A08" w:rsidP="002B2A08">
      <w:pPr>
        <w:jc w:val="both"/>
      </w:pPr>
      <w:r>
        <w:t>V poznámkach sú ďalej uvedené informácie o: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lastRenderedPageBreak/>
        <w:t>spriaznených osobách,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E54278" w:rsidRDefault="00E54278" w:rsidP="00E54278">
      <w:pPr>
        <w:tabs>
          <w:tab w:val="left" w:pos="15120"/>
        </w:tabs>
        <w:ind w:left="720"/>
        <w:jc w:val="both"/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2B2A08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74479D" w:rsidRDefault="0074479D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jednotka aplikovala účtovné zásady a účtovné metódy, ktoré sú dôležité na posúdenie majetku, záväzkov, finančnej situácie a výsledku hospodárenia, v zmysle platnej legislatívy Slovenskej republiky, Zákona č. 431/2002 </w:t>
      </w:r>
      <w:proofErr w:type="spellStart"/>
      <w:r>
        <w:t>Z.z</w:t>
      </w:r>
      <w:proofErr w:type="spellEnd"/>
      <w:r>
        <w:t>. o účtovníctve v zmysle neskorších predpisov a v zmysle platných postupov účtovania pre podnikateľov účtujúcich v sústave podvojného účtovníctva, upravených Opatrením MF SR zo 16. decembra 2002, ktorým sa ustanovujú podrobnosti o postupoch účtovania a rámcovej účtovej osnove pre podnikateľov účtujúcich v sústave podvojného účtovníctva</w:t>
      </w:r>
    </w:p>
    <w:p w:rsidR="0074479D" w:rsidRDefault="0074479D" w:rsidP="0074479D">
      <w:pPr>
        <w:tabs>
          <w:tab w:val="left" w:pos="7560"/>
        </w:tabs>
        <w:jc w:val="both"/>
      </w:pPr>
    </w:p>
    <w:p w:rsidR="002B2A08" w:rsidRDefault="002B2A08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2B2A08" w:rsidRDefault="002B2A08" w:rsidP="002B2A08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Pr="00000AAD">
        <w:t>201</w:t>
      </w:r>
      <w:r w:rsidR="00D37CC6">
        <w:t>6</w:t>
      </w:r>
      <w:r>
        <w:t xml:space="preserve"> bola spracovaná za predpokladu nepretržitého pokračovania činnosti.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i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2B2A08" w:rsidRDefault="002B2A08" w:rsidP="002B2A08">
      <w:pPr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2B2A08" w:rsidRDefault="002B2A08" w:rsidP="002B2A08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Vykázané dane – Slovenské daňové právo je relatívne mladé s nedostatkom existujúcich precedensov a podlieha neustálym novelizáciám. Nakoľko existujú rôzne interpretácie daňových zákonov a predpisov pri ich uplatňovaní v rôznych typoch transakcií, sumy </w:t>
      </w:r>
      <w:r>
        <w:lastRenderedPageBreak/>
        <w:t>vykázané v účtovnej závierke sa môžu neskôr zmeniť podľa konečného stanoviska daňových úradov.</w:t>
      </w:r>
    </w:p>
    <w:p w:rsidR="002B2A08" w:rsidRDefault="002B2A08" w:rsidP="002B2A08">
      <w:pPr>
        <w:jc w:val="both"/>
      </w:pPr>
    </w:p>
    <w:p w:rsidR="002B2A08" w:rsidRPr="001D4B24" w:rsidRDefault="002B2A08" w:rsidP="002B2A08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2B2A08" w:rsidRDefault="002B2A08" w:rsidP="002B2A08">
      <w:pPr>
        <w:pStyle w:val="Odsekzoznamu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</w:t>
      </w:r>
      <w:r w:rsidRPr="00000AAD">
        <w:rPr>
          <w:snapToGrid w:val="0"/>
        </w:rPr>
        <w:t>-</w:t>
      </w:r>
      <w:r>
        <w:rPr>
          <w:snapToGrid w:val="0"/>
        </w:rPr>
        <w:t xml:space="preserve">  nakupovaný materiál - obstarávacou cenou</w:t>
      </w:r>
      <w:r w:rsidRPr="00592106">
        <w:rPr>
          <w:snapToGrid w:val="0"/>
        </w:rPr>
        <w:t>;</w:t>
      </w:r>
      <w:r>
        <w:rPr>
          <w:snapToGrid w:val="0"/>
        </w:rPr>
        <w:t xml:space="preserve">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 používa metóda </w:t>
      </w:r>
      <w:r w:rsidRPr="008E4EED">
        <w:rPr>
          <w:snapToGrid w:val="0"/>
        </w:rPr>
        <w:t>váženého aritmetického priemeru;</w:t>
      </w:r>
      <w:r>
        <w:rPr>
          <w:snapToGrid w:val="0"/>
        </w:rPr>
        <w:t xml:space="preserve"> do vedľajších nákladov vstupuje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 xml:space="preserve">clo, prepravné a provízie; vedľajšie náklady sa rozvrhujú ako odchýlka podľa podielu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súčtu stavu  a prírastku odchýlky na súčte stavu a prírastku zásob,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t xml:space="preserve">        -   </w:t>
      </w:r>
      <w:r>
        <w:rPr>
          <w:snapToGrid w:val="0"/>
        </w:rPr>
        <w:t xml:space="preserve">nakupovaný tovar - obstarávacou cenou;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používa metóda </w:t>
      </w:r>
      <w:bookmarkStart w:id="0" w:name="OLE_LINK3"/>
      <w:bookmarkStart w:id="1" w:name="OLE_LINK4"/>
      <w:r w:rsidRPr="008E4EED">
        <w:rPr>
          <w:snapToGrid w:val="0"/>
        </w:rPr>
        <w:t>váženého aritmetického priemeru;</w:t>
      </w:r>
      <w:bookmarkEnd w:id="0"/>
      <w:bookmarkEnd w:id="1"/>
      <w:r w:rsidRPr="008E4EED">
        <w:rPr>
          <w:snapToGrid w:val="0"/>
        </w:rPr>
        <w:t xml:space="preserve"> do vedľajších nákladov patrí 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prepravné, clo a provízie,</w:t>
      </w:r>
    </w:p>
    <w:p w:rsidR="002B2A08" w:rsidRDefault="002B2A08" w:rsidP="002B2A08">
      <w:pPr>
        <w:tabs>
          <w:tab w:val="left" w:pos="19467"/>
        </w:tabs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- nedokončená výroba, polotovary a výrobky sa oceňujú vlastnými nákladmi, ktoré  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zahŕňajú priame náklady vynaložené na výrobu alebo inú činnosť, prípadne aj časť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nepriamych nákladov, ktoré sa vzťahujú na výrobu alebo na inú činnosť, 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lastRenderedPageBreak/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2B2A08" w:rsidRDefault="002B2A08" w:rsidP="002B2A08">
      <w:pPr>
        <w:pStyle w:val="Zarkazkladnhotextu31"/>
        <w:ind w:left="17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2B2A08" w:rsidRDefault="002B2A08" w:rsidP="002B2A08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lastRenderedPageBreak/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ind w:left="567"/>
        <w:jc w:val="both"/>
      </w:pPr>
      <w:r>
        <w:t>Úroky z dlhopisov, pôžičiek a úverov sa účtujú do obdobia, s ktorým časovo a vecne súvisia.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daň z príjmov splatná - podľa slovenského zákona o daniach z príjmov sa splatné dane z príjmov určuj</w:t>
      </w:r>
      <w:r w:rsidR="001B06F2">
        <w:rPr>
          <w:lang w:val="sk-SK"/>
        </w:rPr>
        <w:t>ú z účtovného zisku pri sadzbe 2</w:t>
      </w:r>
      <w:r w:rsidR="00D06BBA">
        <w:rPr>
          <w:lang w:val="sk-SK"/>
        </w:rPr>
        <w:t>2</w:t>
      </w:r>
      <w:r>
        <w:rPr>
          <w:lang w:val="sk-SK"/>
        </w:rPr>
        <w:t xml:space="preserve"> %, po úpravách o niektoré položky na daňové účely,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F345A">
        <w:rPr>
          <w:iCs/>
          <w:lang w:val="sk-SK"/>
        </w:rPr>
        <w:t>2</w:t>
      </w:r>
      <w:r w:rsidR="00D37CC6">
        <w:rPr>
          <w:iCs/>
          <w:lang w:val="sk-SK"/>
        </w:rPr>
        <w:t>1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3F1B9C" w:rsidRDefault="003F1B9C" w:rsidP="003F1B9C">
      <w:pPr>
        <w:pStyle w:val="Odsekzoznamu"/>
      </w:pPr>
    </w:p>
    <w:p w:rsidR="003F1B9C" w:rsidRPr="00B570D9" w:rsidRDefault="003F1B9C" w:rsidP="003F1B9C">
      <w:pPr>
        <w:pStyle w:val="Zarkazkladnhotextu21"/>
        <w:numPr>
          <w:ilvl w:val="0"/>
          <w:numId w:val="9"/>
        </w:numPr>
        <w:tabs>
          <w:tab w:val="left" w:pos="7560"/>
          <w:tab w:val="left" w:pos="16271"/>
        </w:tabs>
        <w:spacing w:before="120"/>
        <w:rPr>
          <w:lang w:val="sk-SK"/>
        </w:rPr>
      </w:pPr>
      <w:r w:rsidRPr="00B570D9">
        <w:rPr>
          <w:lang w:val="sk-SK"/>
        </w:rPr>
        <w:t xml:space="preserve">Oprava významných chýb </w:t>
      </w:r>
      <w:r w:rsidRPr="00B570D9">
        <w:t>minulých účtov</w:t>
      </w:r>
      <w:r>
        <w:t>a</w:t>
      </w:r>
      <w:r w:rsidRPr="00B570D9">
        <w:t>ných období účtov</w:t>
      </w:r>
      <w:r>
        <w:t>ané</w:t>
      </w:r>
      <w:r w:rsidRPr="00B570D9">
        <w:t xml:space="preserve"> v </w:t>
      </w:r>
      <w:proofErr w:type="spellStart"/>
      <w:r w:rsidRPr="00B570D9">
        <w:t>bežnom</w:t>
      </w:r>
      <w:proofErr w:type="spellEnd"/>
      <w:r w:rsidRPr="00B570D9">
        <w:t xml:space="preserve"> </w:t>
      </w:r>
      <w:proofErr w:type="spellStart"/>
      <w:r w:rsidRPr="00B570D9">
        <w:t>účtovnom</w:t>
      </w:r>
      <w:proofErr w:type="spellEnd"/>
      <w:r w:rsidRPr="00B570D9">
        <w:t xml:space="preserve"> období</w:t>
      </w:r>
      <w:r>
        <w:t xml:space="preserve">. </w:t>
      </w:r>
    </w:p>
    <w:p w:rsidR="003F1B9C" w:rsidRPr="00B570D9" w:rsidRDefault="003F1B9C" w:rsidP="003F1B9C">
      <w:pPr>
        <w:pStyle w:val="Zarkazkladnhotextu21"/>
        <w:tabs>
          <w:tab w:val="left" w:pos="7560"/>
          <w:tab w:val="left" w:pos="16271"/>
        </w:tabs>
        <w:spacing w:before="120"/>
        <w:ind w:left="530" w:firstLine="0"/>
        <w:rPr>
          <w:lang w:val="sk-SK"/>
        </w:rPr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 </w:t>
      </w:r>
      <w:proofErr w:type="spellStart"/>
      <w:r>
        <w:t>účtovnom</w:t>
      </w:r>
      <w:proofErr w:type="spellEnd"/>
      <w:r>
        <w:t xml:space="preserve"> období  nerobila opravy </w:t>
      </w:r>
      <w:proofErr w:type="spellStart"/>
      <w:r>
        <w:t>účtovania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mali</w:t>
      </w:r>
      <w:proofErr w:type="spellEnd"/>
      <w:r>
        <w:t xml:space="preserve"> vplyv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jc w:val="both"/>
        <w:rPr>
          <w:b/>
          <w:bCs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>
        <w:rPr>
          <w:bCs/>
        </w:rPr>
        <w:t xml:space="preserve"> v nasledovnom členení: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lastRenderedPageBreak/>
        <w:t>2. dlhodobý nehmotný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2B2A08" w:rsidRPr="00D712D4" w:rsidRDefault="002B2A08" w:rsidP="002B2A08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2B2A08" w:rsidRDefault="002B2A08" w:rsidP="002B2A08"/>
    <w:p w:rsidR="002B2A08" w:rsidRDefault="002B2A08" w:rsidP="002B2A08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2B2A08" w:rsidRDefault="002B2A08" w:rsidP="002B2A08">
      <w:pPr>
        <w:tabs>
          <w:tab w:val="left" w:pos="11340"/>
        </w:tabs>
        <w:ind w:left="540" w:hanging="360"/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2B2A08" w:rsidRDefault="002B2A08" w:rsidP="002B2A08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Pr="00547337">
        <w:rPr>
          <w:b/>
          <w:bCs/>
          <w:iCs/>
        </w:rPr>
        <w:t>0</w:t>
      </w:r>
      <w:r>
        <w:t xml:space="preserve"> podľa posúdenia ich využiteľnosti v spoločnosti alebo možného odpredaja,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2B2A08" w:rsidRDefault="002B2A08" w:rsidP="002B2A08">
      <w:pPr>
        <w:numPr>
          <w:ilvl w:val="0"/>
          <w:numId w:val="14"/>
        </w:numPr>
        <w:suppressAutoHyphens w:val="0"/>
        <w:spacing w:before="120"/>
        <w:jc w:val="both"/>
        <w:rPr>
          <w:snapToGrid w:val="0"/>
        </w:rPr>
      </w:pPr>
      <w:r>
        <w:rPr>
          <w:snapToGrid w:val="0"/>
        </w:rPr>
        <w:t xml:space="preserve">k pohľadávkam po lehote splatnosti nad </w:t>
      </w:r>
      <w:r w:rsidR="00D37CC6">
        <w:rPr>
          <w:snapToGrid w:val="0"/>
        </w:rPr>
        <w:t>360 dní</w:t>
      </w:r>
      <w:r>
        <w:rPr>
          <w:snapToGrid w:val="0"/>
        </w:rPr>
        <w:t xml:space="preserve"> 20</w:t>
      </w:r>
      <w:r w:rsidRPr="00BB6105">
        <w:rPr>
          <w:snapToGrid w:val="0"/>
          <w:color w:val="FF0000"/>
        </w:rPr>
        <w:t xml:space="preserve"> </w:t>
      </w:r>
      <w:r>
        <w:rPr>
          <w:snapToGrid w:val="0"/>
        </w:rPr>
        <w:t xml:space="preserve">%, nad </w:t>
      </w:r>
      <w:r w:rsidR="00D37CC6">
        <w:rPr>
          <w:snapToGrid w:val="0"/>
        </w:rPr>
        <w:t>720 dní</w:t>
      </w:r>
      <w:r>
        <w:rPr>
          <w:snapToGrid w:val="0"/>
        </w:rPr>
        <w:t xml:space="preserve"> 50</w:t>
      </w:r>
      <w:r w:rsidRPr="00BB6105">
        <w:rPr>
          <w:snapToGrid w:val="0"/>
          <w:color w:val="FF0000"/>
        </w:rPr>
        <w:t xml:space="preserve"> </w:t>
      </w:r>
      <w:r w:rsidRPr="0019372A">
        <w:rPr>
          <w:snapToGrid w:val="0"/>
        </w:rPr>
        <w:t>%</w:t>
      </w:r>
      <w:r>
        <w:rPr>
          <w:snapToGrid w:val="0"/>
        </w:rPr>
        <w:t xml:space="preserve">, nad </w:t>
      </w:r>
      <w:r w:rsidR="00D37CC6">
        <w:rPr>
          <w:snapToGrid w:val="0"/>
        </w:rPr>
        <w:t>1080</w:t>
      </w:r>
      <w:r>
        <w:rPr>
          <w:snapToGrid w:val="0"/>
        </w:rPr>
        <w:t xml:space="preserve"> </w:t>
      </w:r>
      <w:r w:rsidR="00D37CC6">
        <w:rPr>
          <w:snapToGrid w:val="0"/>
        </w:rPr>
        <w:t>dní</w:t>
      </w:r>
      <w:r>
        <w:rPr>
          <w:snapToGrid w:val="0"/>
        </w:rPr>
        <w:t xml:space="preserve"> do výšky 100 % menovitej hodnoty. Pri tvorbe sa berú do úvahy dohodnuté splátky s odberateľmi na ktoré sa opravné položky netvoria.</w:t>
      </w:r>
    </w:p>
    <w:p w:rsidR="002B2A08" w:rsidRDefault="002B2A08" w:rsidP="002B2A08">
      <w:pPr>
        <w:tabs>
          <w:tab w:val="left" w:pos="11340"/>
        </w:tabs>
        <w:spacing w:before="120"/>
        <w:ind w:left="540" w:hanging="360"/>
        <w:jc w:val="both"/>
      </w:pPr>
    </w:p>
    <w:p w:rsidR="002B2A08" w:rsidRPr="00D712D4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2B2A08" w:rsidRDefault="002B2A08" w:rsidP="002B2A08">
      <w:pPr>
        <w:tabs>
          <w:tab w:val="left" w:pos="11340"/>
        </w:tabs>
        <w:ind w:left="540" w:hanging="360"/>
        <w:jc w:val="both"/>
      </w:pPr>
    </w:p>
    <w:p w:rsidR="002B2A08" w:rsidRDefault="002B2A08" w:rsidP="002B2A08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lastRenderedPageBreak/>
        <w:t xml:space="preserve">     Dlhodobý majetok sa odpisuje podľa odpisového plánu, ktorý bol stanovený s ohľadom na odhad reálnej ekonomickej životnosti. </w:t>
      </w:r>
    </w:p>
    <w:p w:rsidR="002B2A08" w:rsidRDefault="002B2A08" w:rsidP="002B2A08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M</w:t>
      </w:r>
      <w:r>
        <w:t xml:space="preserve">ajetok sa začína odpisovať </w:t>
      </w:r>
      <w:r>
        <w:rPr>
          <w:b/>
          <w:bCs/>
          <w:i/>
          <w:iCs/>
          <w:color w:val="000000"/>
        </w:rPr>
        <w:t xml:space="preserve">dňom  </w:t>
      </w:r>
      <w:r w:rsidRPr="00547337">
        <w:rPr>
          <w:b/>
          <w:bCs/>
          <w:i/>
          <w:iCs/>
        </w:rPr>
        <w:t>zaradenia do používania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p w:rsidR="002B2A08" w:rsidRDefault="002B2A08" w:rsidP="002B2A08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tbl>
      <w:tblPr>
        <w:tblW w:w="8895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2B2A08" w:rsidTr="00926D5C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B2A08" w:rsidRDefault="002B2A08" w:rsidP="00926D5C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41BF4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  <w:r w:rsidR="002B2A08">
              <w:t>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3"/>
              <w:tabs>
                <w:tab w:val="num" w:pos="540"/>
                <w:tab w:val="left" w:pos="1275"/>
                <w:tab w:val="center" w:pos="1460"/>
                <w:tab w:val="left" w:pos="3119"/>
                <w:tab w:val="left" w:pos="5387"/>
              </w:tabs>
              <w:ind w:left="540" w:hanging="360"/>
              <w:jc w:val="left"/>
              <w:rPr>
                <w:lang w:val="sk-SK"/>
              </w:rPr>
            </w:pPr>
            <w:r>
              <w:rPr>
                <w:lang w:val="sk-SK"/>
              </w:rPr>
              <w:tab/>
            </w:r>
            <w:r>
              <w:rPr>
                <w:lang w:val="sk-SK"/>
              </w:rPr>
              <w:tab/>
            </w:r>
            <w:r w:rsidR="00D2277C">
              <w:rPr>
                <w:lang w:val="sk-SK"/>
              </w:rPr>
              <w:t>2,</w:t>
            </w:r>
            <w:r>
              <w:rPr>
                <w:lang w:val="sk-SK"/>
              </w:rPr>
              <w:t>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 až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8,33 až 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16,66</w:t>
            </w:r>
          </w:p>
        </w:tc>
      </w:tr>
    </w:tbl>
    <w:p w:rsidR="002B2A08" w:rsidRDefault="002B2A08" w:rsidP="002B2A08">
      <w:pPr>
        <w:tabs>
          <w:tab w:val="left" w:pos="11340"/>
        </w:tabs>
        <w:ind w:left="540" w:hanging="360"/>
      </w:pPr>
      <w:r>
        <w:t xml:space="preserve">         </w:t>
      </w: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2B2A08" w:rsidRDefault="002B2A08" w:rsidP="002B2A08">
      <w:pPr>
        <w:pStyle w:val="Zarkazkladnhotextu31"/>
        <w:ind w:left="18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Pr="001D4B24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t>Prepočet údajov v cudzích menách na euro</w:t>
      </w:r>
    </w:p>
    <w:p w:rsidR="002B2A08" w:rsidRDefault="002B2A08" w:rsidP="002B2A08">
      <w:pPr>
        <w:tabs>
          <w:tab w:val="left" w:pos="426"/>
        </w:tabs>
        <w:jc w:val="both"/>
      </w:pPr>
    </w:p>
    <w:p w:rsidR="002B2A08" w:rsidRDefault="002B2A08" w:rsidP="002B2A08">
      <w:pPr>
        <w:jc w:val="both"/>
      </w:pPr>
      <w:r>
        <w:t>Majetok a záväzky vyjadrené v cudzej mene sa prepočítavajú na euro kurzom určeným v kurzovom lístku ECB: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2B2A08" w:rsidRDefault="002B2A08" w:rsidP="002B2A08">
      <w:pPr>
        <w:jc w:val="both"/>
      </w:pPr>
      <w:r>
        <w:t>Pri kúpe a predaji cudzej meny za euro sa použil kurz, za ktorý boli tieto hodnoty nakúpené alebo predané.</w:t>
      </w:r>
    </w:p>
    <w:p w:rsidR="002B2A08" w:rsidRDefault="002B2A08" w:rsidP="002B2A08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2B2A08" w:rsidRPr="00B6663C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2B2A08" w:rsidRDefault="002B2A08" w:rsidP="002B2A08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2B2A08" w:rsidRDefault="002B2A08" w:rsidP="00B570D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zákazkovej výrobe.</w:t>
      </w:r>
    </w:p>
    <w:p w:rsidR="00B570D9" w:rsidRDefault="00B570D9" w:rsidP="00B570D9">
      <w:pPr>
        <w:pStyle w:val="Zarkazkladnhotextu21"/>
        <w:tabs>
          <w:tab w:val="left" w:pos="7560"/>
          <w:tab w:val="left" w:pos="16271"/>
        </w:tabs>
        <w:spacing w:before="120"/>
        <w:ind w:left="360" w:firstLine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084B79" w:rsidRDefault="00084B79">
      <w:pPr>
        <w:sectPr w:rsidR="00084B79" w:rsidSect="009E7ED3">
          <w:headerReference w:type="default" r:id="rId9"/>
          <w:footerReference w:type="default" r:id="rId10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Default="00084B79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jc w:val="both"/>
        <w:rPr>
          <w:sz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 w:rsidTr="002B2A08">
        <w:trPr>
          <w:gridAfter w:val="2"/>
          <w:wAfter w:w="18788" w:type="dxa"/>
          <w:trHeight w:val="249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788" w:type="dxa"/>
          <w:trHeight w:val="15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19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6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2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394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788" w:type="dxa"/>
          <w:trHeight w:val="29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27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RPr="00F760CC" w:rsidTr="002B2A08">
        <w:trPr>
          <w:trHeight w:val="266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9394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788" w:type="dxa"/>
          <w:trHeight w:val="28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75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gridAfter w:val="2"/>
          <w:wAfter w:w="18788" w:type="dxa"/>
          <w:trHeight w:val="273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788" w:type="dxa"/>
          <w:trHeight w:val="121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788" w:type="dxa"/>
          <w:trHeight w:val="19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956087" w:rsidRPr="00F760CC" w:rsidTr="002B2A08">
        <w:trPr>
          <w:gridAfter w:val="2"/>
          <w:wAfter w:w="18920" w:type="dxa"/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Pr="00F760CC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920" w:type="dxa"/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460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920" w:type="dxa"/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Opravná položka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920" w:type="dxa"/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920" w:type="dxa"/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920" w:type="dxa"/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956087" w:rsidRDefault="00956087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7"/>
        <w:gridCol w:w="4577"/>
      </w:tblGrid>
      <w:tr w:rsidR="00956087" w:rsidRPr="00D712D4" w:rsidTr="002B2A08">
        <w:trPr>
          <w:jc w:val="center"/>
        </w:trPr>
        <w:tc>
          <w:tcPr>
            <w:tcW w:w="9725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4647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D712D4" w:rsidTr="002B2A08">
        <w:trPr>
          <w:jc w:val="center"/>
        </w:trPr>
        <w:tc>
          <w:tcPr>
            <w:tcW w:w="9725" w:type="dxa"/>
            <w:vAlign w:val="center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B2A08" w:rsidRPr="00D712D4" w:rsidTr="002B2A08">
        <w:trPr>
          <w:trHeight w:val="330"/>
          <w:jc w:val="center"/>
        </w:trPr>
        <w:tc>
          <w:tcPr>
            <w:tcW w:w="9725" w:type="dxa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60CC" w:rsidRDefault="00F760CC">
      <w:pPr>
        <w:jc w:val="both"/>
        <w:rPr>
          <w:u w:val="single"/>
        </w:rPr>
      </w:pPr>
    </w:p>
    <w:p w:rsidR="00956087" w:rsidRDefault="00956087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:rsidR="00084B79" w:rsidRDefault="00084B79">
      <w:pPr>
        <w:jc w:val="both"/>
        <w:rPr>
          <w:color w:val="000000"/>
        </w:rPr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AF7A6F" w:rsidTr="00040CA4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040CA4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63251A">
        <w:trPr>
          <w:trHeight w:val="261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56087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956087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D2277C" w:rsidP="00A0517C">
            <w:pPr>
              <w:snapToGrid w:val="0"/>
              <w:jc w:val="center"/>
              <w:rPr>
                <w:color w:val="000000"/>
                <w:sz w:val="22"/>
              </w:rPr>
            </w:pPr>
            <w:r w:rsidRPr="0074199B">
              <w:rPr>
                <w:color w:val="000000"/>
                <w:sz w:val="22"/>
              </w:rPr>
              <w:t>220 421</w:t>
            </w:r>
          </w:p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385 094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B74DE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643 732</w:t>
            </w:r>
          </w:p>
        </w:tc>
      </w:tr>
      <w:tr w:rsidR="002B2A08" w:rsidTr="00956087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D227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219 092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D2277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220 213</w:t>
            </w:r>
          </w:p>
        </w:tc>
      </w:tr>
      <w:tr w:rsidR="002B2A08" w:rsidTr="00956087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FB0AA5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FB0AA5">
              <w:rPr>
                <w:color w:val="000000"/>
                <w:sz w:val="22"/>
              </w:rPr>
              <w:t>88 459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98 959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A0517C">
              <w:rPr>
                <w:color w:val="000000"/>
                <w:sz w:val="22"/>
              </w:rPr>
              <w:t>20</w:t>
            </w:r>
            <w:r>
              <w:rPr>
                <w:color w:val="000000"/>
                <w:sz w:val="22"/>
              </w:rPr>
              <w:t xml:space="preserve"> 42</w:t>
            </w:r>
            <w:r w:rsidR="009108B7">
              <w:rPr>
                <w:color w:val="000000"/>
                <w:sz w:val="22"/>
              </w:rPr>
              <w:t>1</w:t>
            </w:r>
          </w:p>
          <w:p w:rsidR="0089356A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BB74DE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515 727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764 986</w:t>
            </w:r>
          </w:p>
        </w:tc>
      </w:tr>
      <w:tr w:rsidR="002B2A08" w:rsidTr="00956087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54 218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A773F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311 042</w:t>
            </w:r>
            <w:r w:rsidR="00A773F6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392 327</w:t>
            </w:r>
          </w:p>
        </w:tc>
      </w:tr>
      <w:tr w:rsidR="002B2A08" w:rsidTr="00956087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76 607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84 859</w:t>
            </w:r>
          </w:p>
        </w:tc>
      </w:tr>
      <w:tr w:rsidR="002B2A08" w:rsidTr="00956087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76 607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84 859</w:t>
            </w:r>
          </w:p>
        </w:tc>
      </w:tr>
      <w:tr w:rsidR="002B2A08" w:rsidTr="00956087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88 459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88 459</w:t>
            </w: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299 190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388 727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FB0AA5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166 203</w:t>
            </w:r>
          </w:p>
          <w:p w:rsidR="002B2A08" w:rsidRDefault="002B2A08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74 052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251 405</w:t>
            </w:r>
          </w:p>
        </w:tc>
      </w:tr>
      <w:tr w:rsidR="002B2A08" w:rsidTr="00956087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FB0AA5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159 072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C51DD" w:rsidP="00FB0AA5">
            <w:pPr>
              <w:tabs>
                <w:tab w:val="left" w:pos="355"/>
                <w:tab w:val="center" w:pos="650"/>
              </w:tabs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ab/>
            </w:r>
            <w:r w:rsidR="00FB0AA5">
              <w:rPr>
                <w:color w:val="000000"/>
                <w:sz w:val="22"/>
              </w:rPr>
              <w:t>216 537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FB0AA5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</w:p>
        </w:tc>
      </w:tr>
    </w:tbl>
    <w:p w:rsidR="00084B79" w:rsidRDefault="00084B79">
      <w:pPr>
        <w:jc w:val="both"/>
      </w:pPr>
    </w:p>
    <w:p w:rsidR="001D174F" w:rsidRDefault="001D174F">
      <w:pPr>
        <w:jc w:val="both"/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17EBC" w:rsidTr="00AF2BC8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17EBC" w:rsidTr="00AF2BC8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17EBC" w:rsidTr="00AF2BC8">
        <w:trPr>
          <w:trHeight w:val="259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17EBC" w:rsidTr="00AF2BC8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373 984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4D6D51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24 342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619 397</w:t>
            </w:r>
          </w:p>
        </w:tc>
      </w:tr>
      <w:tr w:rsidR="00317EBC" w:rsidTr="00AF2BC8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22 562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CA0A15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35 787</w:t>
            </w:r>
          </w:p>
        </w:tc>
      </w:tr>
      <w:tr w:rsidR="00317EBC" w:rsidTr="00AF2BC8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77B4" w:rsidRDefault="00426771" w:rsidP="00BE77B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  <w:p w:rsidR="00317EBC" w:rsidRDefault="00317EBC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385 094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CA0A15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4D6D51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643 732</w:t>
            </w:r>
          </w:p>
        </w:tc>
      </w:tr>
      <w:tr w:rsidR="00317EBC" w:rsidTr="00AF2BC8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47 087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285 692</w:t>
            </w:r>
            <w:r w:rsidR="0063251A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4D6D51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24 342</w:t>
            </w:r>
            <w:r w:rsidR="00317EBC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357 121</w:t>
            </w:r>
          </w:p>
        </w:tc>
      </w:tr>
      <w:tr w:rsidR="00317EBC" w:rsidTr="00AF2BC8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36 802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CA0A15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46 658</w:t>
            </w:r>
          </w:p>
        </w:tc>
      </w:tr>
      <w:tr w:rsidR="00317EBC" w:rsidTr="00AF2BC8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36 802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CA0A15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46 658</w:t>
            </w:r>
          </w:p>
        </w:tc>
      </w:tr>
      <w:tr w:rsidR="00317EBC" w:rsidTr="00AF2BC8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54 218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311 042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CA0A15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392 327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4037A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173 334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4037A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88 292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4037A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4037A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251 405</w:t>
            </w:r>
          </w:p>
        </w:tc>
      </w:tr>
      <w:tr w:rsidR="005746F9" w:rsidTr="00AF2BC8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4037A8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166 203</w:t>
            </w:r>
          </w:p>
          <w:p w:rsidR="005746F9" w:rsidRDefault="005746F9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4037A8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74 052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4037A8" w:rsidP="00DE6C8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</w:p>
        </w:tc>
      </w:tr>
    </w:tbl>
    <w:p w:rsidR="00AF7A6F" w:rsidRDefault="00AF7A6F">
      <w:pPr>
        <w:jc w:val="both"/>
      </w:pPr>
    </w:p>
    <w:p w:rsidR="001D174F" w:rsidRDefault="001D174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81"/>
        <w:gridCol w:w="5073"/>
      </w:tblGrid>
      <w:tr w:rsidR="00AF7A6F" w:rsidRPr="00F71CC9" w:rsidTr="002B2A08">
        <w:trPr>
          <w:jc w:val="center"/>
        </w:trPr>
        <w:tc>
          <w:tcPr>
            <w:tcW w:w="922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5150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AF7A6F" w:rsidRDefault="00AF7A6F">
      <w:pPr>
        <w:jc w:val="both"/>
      </w:pPr>
    </w:p>
    <w:p w:rsidR="00625F55" w:rsidRDefault="00625F55">
      <w:pPr>
        <w:jc w:val="both"/>
        <w:sectPr w:rsidR="00625F55" w:rsidSect="00BB74D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2" w:right="1412" w:bottom="1253" w:left="1412" w:header="426" w:footer="502" w:gutter="0"/>
          <w:cols w:space="708"/>
          <w:titlePg/>
          <w:docGrid w:linePitch="360"/>
        </w:sect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Opravná položka k nadobudnutému majetku</w:t>
      </w:r>
    </w:p>
    <w:p w:rsidR="00084B79" w:rsidRDefault="00084B79">
      <w:pPr>
        <w:jc w:val="both"/>
      </w:pPr>
    </w:p>
    <w:p w:rsidR="00084B79" w:rsidRDefault="0089593F">
      <w:pPr>
        <w:jc w:val="both"/>
      </w:pPr>
      <w:r>
        <w:t>Spoločnosť netvorila opravné položky k nadobudnutému majetku.</w:t>
      </w:r>
    </w:p>
    <w:p w:rsidR="00084B79" w:rsidRDefault="00084B79">
      <w:pPr>
        <w:jc w:val="both"/>
        <w:rPr>
          <w:b/>
          <w:color w:val="FF0000"/>
          <w:sz w:val="22"/>
        </w:rPr>
      </w:pPr>
    </w:p>
    <w:p w:rsidR="00AF7A6F" w:rsidRDefault="00AF7A6F">
      <w:pPr>
        <w:jc w:val="both"/>
        <w:rPr>
          <w:b/>
          <w:color w:val="FF0000"/>
          <w:sz w:val="22"/>
        </w:rPr>
      </w:pPr>
    </w:p>
    <w:p w:rsidR="00746104" w:rsidRDefault="00746104" w:rsidP="0074610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746104" w:rsidRDefault="00746104" w:rsidP="00746104">
      <w:pPr>
        <w:jc w:val="both"/>
      </w:pPr>
    </w:p>
    <w:tbl>
      <w:tblPr>
        <w:tblW w:w="964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746104" w:rsidTr="0089593F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46104" w:rsidRPr="00742F55" w:rsidRDefault="00746104" w:rsidP="001C1F1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1C1F11">
              <w:rPr>
                <w:sz w:val="22"/>
                <w:u w:val="none"/>
                <w:lang w:val="sk-SK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104" w:rsidRPr="00742F55" w:rsidRDefault="00746104" w:rsidP="001C1F1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1C1F11">
              <w:rPr>
                <w:sz w:val="22"/>
                <w:u w:val="none"/>
                <w:lang w:val="sk-SK"/>
              </w:rPr>
              <w:t>5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1C1F1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5 873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1C1F1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u w:val="none"/>
              </w:rPr>
              <w:t>3 562</w:t>
            </w:r>
            <w:r w:rsidR="00746104" w:rsidRPr="00C76CAA">
              <w:rPr>
                <w:b w:val="0"/>
                <w:snapToGrid w:val="0"/>
                <w:u w:val="none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Allianz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1C1F1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1 095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693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0C4D74">
            <w:pPr>
              <w:snapToGrid w:val="0"/>
            </w:pPr>
            <w:proofErr w:type="spellStart"/>
            <w:r>
              <w:t>Kooperatíva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1C1F1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2 253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1C1F1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color w:val="000000"/>
                <w:u w:val="none"/>
              </w:rPr>
              <w:t>0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0C4D74">
            <w:pPr>
              <w:snapToGrid w:val="0"/>
            </w:pPr>
            <w:proofErr w:type="spellStart"/>
            <w:r>
              <w:t>Uniqa</w:t>
            </w:r>
            <w:proofErr w:type="spellEnd"/>
          </w:p>
        </w:tc>
      </w:tr>
      <w:tr w:rsidR="002E42D9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Pr="00C76CAA" w:rsidRDefault="001C1F11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Default="008A68A7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993</w:t>
            </w:r>
          </w:p>
          <w:p w:rsidR="002E42D9" w:rsidRPr="00490928" w:rsidRDefault="002E42D9" w:rsidP="00625F55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42D9" w:rsidRDefault="002E42D9" w:rsidP="00625F55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Uniqa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Automobil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1C1F1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719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8A68A7" w:rsidP="000C4D74">
            <w:r>
              <w:t xml:space="preserve">     3 634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8A68A7" w:rsidP="000C4D74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1C1F1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1 111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1C1F1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0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926D5C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</w:p>
    <w:p w:rsidR="00084B79" w:rsidRDefault="00084B79" w:rsidP="00746104">
      <w:pPr>
        <w:pStyle w:val="Zkladntext"/>
        <w:ind w:left="420"/>
        <w:rPr>
          <w:szCs w:val="24"/>
          <w:lang w:val="sk-SK"/>
        </w:rPr>
      </w:pPr>
    </w:p>
    <w:p w:rsidR="00746104" w:rsidRPr="001F206D" w:rsidRDefault="00746104" w:rsidP="00746104">
      <w:pPr>
        <w:ind w:left="360"/>
        <w:jc w:val="both"/>
        <w:rPr>
          <w:i/>
          <w:iCs/>
          <w:snapToGrid w:val="0"/>
          <w:sz w:val="20"/>
          <w:szCs w:val="20"/>
        </w:rPr>
      </w:pPr>
      <w:r>
        <w:t xml:space="preserve"> </w:t>
      </w:r>
      <w:r w:rsidRPr="001F206D">
        <w:t xml:space="preserve">Spoločnosť má </w:t>
      </w:r>
      <w:r>
        <w:t>prenajatú administratívnu budovu na základe nájomnej zmluvy.</w:t>
      </w:r>
    </w:p>
    <w:p w:rsidR="00746104" w:rsidRPr="00746104" w:rsidRDefault="00746104" w:rsidP="00746104">
      <w:pPr>
        <w:pStyle w:val="Zkladntext"/>
        <w:ind w:left="60"/>
        <w:rPr>
          <w:szCs w:val="24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proofErr w:type="spellStart"/>
      <w:r>
        <w:rPr>
          <w:u w:val="single"/>
        </w:rPr>
        <w:t>Goodwill</w:t>
      </w:r>
      <w:proofErr w:type="spellEnd"/>
    </w:p>
    <w:p w:rsidR="00084B79" w:rsidRDefault="00084B79">
      <w:pPr>
        <w:jc w:val="both"/>
        <w:rPr>
          <w:u w:val="single"/>
        </w:rPr>
      </w:pPr>
    </w:p>
    <w:p w:rsidR="00746104" w:rsidRPr="00746104" w:rsidRDefault="00746104">
      <w:pPr>
        <w:jc w:val="both"/>
      </w:pPr>
      <w:r>
        <w:t xml:space="preserve">       </w:t>
      </w:r>
      <w:r w:rsidRPr="001F206D">
        <w:rPr>
          <w:snapToGrid w:val="0"/>
        </w:rPr>
        <w:t>Spoločnosť neúčtuje o </w:t>
      </w:r>
      <w:proofErr w:type="spellStart"/>
      <w:r w:rsidRPr="001F206D">
        <w:rPr>
          <w:snapToGrid w:val="0"/>
        </w:rPr>
        <w:t>Goodwille</w:t>
      </w:r>
      <w:proofErr w:type="spellEnd"/>
      <w:r w:rsidRPr="001F206D">
        <w:rPr>
          <w:snapToGrid w:val="0"/>
        </w:rPr>
        <w:t>.</w:t>
      </w: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698"/>
      </w:tblGrid>
      <w:tr w:rsidR="00084B79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746104" w:rsidRDefault="00746104" w:rsidP="007906C2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7906C2">
              <w:rPr>
                <w:b/>
                <w:sz w:val="22"/>
              </w:rPr>
              <w:t>6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746104" w:rsidRDefault="00746104" w:rsidP="007906C2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7906C2">
              <w:rPr>
                <w:b/>
                <w:sz w:val="22"/>
              </w:rPr>
              <w:t>5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746104" w:rsidRDefault="00746104" w:rsidP="00F71CC9">
      <w:pPr>
        <w:tabs>
          <w:tab w:val="left" w:pos="7560"/>
          <w:tab w:val="left" w:pos="7620"/>
        </w:tabs>
        <w:jc w:val="both"/>
        <w:rPr>
          <w:b/>
        </w:rPr>
      </w:pPr>
      <w:r>
        <w:t xml:space="preserve">      </w:t>
      </w:r>
      <w:r w:rsidRPr="001F206D">
        <w:t>Spoločnosť nevlastní dlhodobý finančný majetok.</w:t>
      </w:r>
    </w:p>
    <w:p w:rsidR="00BF4220" w:rsidRDefault="00BF4220">
      <w:pPr>
        <w:jc w:val="both"/>
      </w:pPr>
    </w:p>
    <w:p w:rsidR="00746104" w:rsidRDefault="00746104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746104" w:rsidRDefault="00746104">
      <w:pPr>
        <w:jc w:val="both"/>
        <w:rPr>
          <w:u w:val="single"/>
        </w:rPr>
      </w:pPr>
      <w:r>
        <w:t xml:space="preserve">     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o opravných položkách podľa jednotlivých súvahových položiek</w:t>
      </w:r>
    </w:p>
    <w:p w:rsidR="00084B79" w:rsidRDefault="00084B79">
      <w:pPr>
        <w:jc w:val="both"/>
      </w:pPr>
    </w:p>
    <w:p w:rsidR="00BF4220" w:rsidRDefault="00137666">
      <w:pPr>
        <w:jc w:val="both"/>
      </w:pPr>
      <w:r>
        <w:t xml:space="preserve">       </w:t>
      </w:r>
      <w:r w:rsidRPr="001F206D">
        <w:t>Spoločnosť netvorila opravné položky k zásobám.</w:t>
      </w:r>
    </w:p>
    <w:p w:rsidR="00363AE6" w:rsidRDefault="00363AE6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</w:p>
    <w:p w:rsidR="00084B79" w:rsidRDefault="00084B79">
      <w:pPr>
        <w:jc w:val="both"/>
        <w:rPr>
          <w:u w:val="single"/>
        </w:rPr>
      </w:pPr>
    </w:p>
    <w:p w:rsidR="00BF4220" w:rsidRDefault="00137666" w:rsidP="00137666">
      <w:pPr>
        <w:jc w:val="both"/>
        <w:rPr>
          <w:u w:val="single"/>
        </w:rPr>
      </w:pPr>
      <w:r>
        <w:rPr>
          <w:snapToGrid w:val="0"/>
        </w:rPr>
        <w:t xml:space="preserve">       </w:t>
      </w:r>
      <w:r w:rsidRPr="001F206D">
        <w:rPr>
          <w:snapToGrid w:val="0"/>
        </w:rPr>
        <w:t>Spoločnosť nemá záložné právo na zásoby.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E54278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 w:rsidT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7906C2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117 022</w:t>
            </w:r>
          </w:p>
        </w:tc>
        <w:tc>
          <w:tcPr>
            <w:tcW w:w="2077" w:type="dxa"/>
            <w:vAlign w:val="center"/>
          </w:tcPr>
          <w:p w:rsidR="008066D6" w:rsidRPr="008066D6" w:rsidRDefault="007906C2" w:rsidP="00113A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616 640</w:t>
            </w:r>
          </w:p>
        </w:tc>
        <w:tc>
          <w:tcPr>
            <w:tcW w:w="2077" w:type="dxa"/>
            <w:vAlign w:val="center"/>
          </w:tcPr>
          <w:p w:rsidR="008066D6" w:rsidRPr="008066D6" w:rsidRDefault="007906C2" w:rsidP="003A6A8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733 662</w:t>
            </w:r>
            <w:r w:rsidR="00113AD7">
              <w:rPr>
                <w:szCs w:val="22"/>
              </w:rPr>
              <w:t xml:space="preserve"> </w:t>
            </w: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A1285F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31 108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A1285F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31 108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7906C2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2 887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7906C2" w:rsidP="003952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2 887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Pr="005C74DB" w:rsidRDefault="00A1285F" w:rsidP="00F33D2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151 017</w:t>
            </w:r>
          </w:p>
        </w:tc>
        <w:tc>
          <w:tcPr>
            <w:tcW w:w="2077" w:type="dxa"/>
            <w:vAlign w:val="center"/>
          </w:tcPr>
          <w:p w:rsidR="008066D6" w:rsidRPr="008066D6" w:rsidRDefault="00A1285F" w:rsidP="007509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616 640</w:t>
            </w:r>
          </w:p>
        </w:tc>
        <w:tc>
          <w:tcPr>
            <w:tcW w:w="2077" w:type="dxa"/>
            <w:vAlign w:val="center"/>
          </w:tcPr>
          <w:p w:rsidR="008066D6" w:rsidRPr="008066D6" w:rsidRDefault="00A1285F" w:rsidP="003A6A8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767 657</w:t>
            </w: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140BF1">
        <w:t>30</w:t>
      </w:r>
      <w:r w:rsidRPr="00137666">
        <w:t xml:space="preserve"> dní.</w:t>
      </w:r>
      <w:r>
        <w:t xml:space="preserve">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821"/>
        <w:gridCol w:w="2821"/>
      </w:tblGrid>
      <w:tr w:rsidR="008066D6" w:rsidRPr="008066D6" w:rsidT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296E0A" w:rsidRPr="000304C0" w:rsidRDefault="00143029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117 022</w:t>
            </w:r>
          </w:p>
        </w:tc>
        <w:tc>
          <w:tcPr>
            <w:tcW w:w="2821" w:type="dxa"/>
            <w:vAlign w:val="center"/>
          </w:tcPr>
          <w:p w:rsidR="00296E0A" w:rsidRPr="008066D6" w:rsidRDefault="00143029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271 162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296E0A" w:rsidRPr="008066D6" w:rsidRDefault="00143029" w:rsidP="0080373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616 640</w:t>
            </w:r>
            <w:r w:rsidR="0002420A">
              <w:rPr>
                <w:szCs w:val="22"/>
              </w:rPr>
              <w:t xml:space="preserve"> </w:t>
            </w:r>
          </w:p>
        </w:tc>
        <w:tc>
          <w:tcPr>
            <w:tcW w:w="2821" w:type="dxa"/>
            <w:vAlign w:val="center"/>
          </w:tcPr>
          <w:p w:rsidR="00296E0A" w:rsidRPr="008066D6" w:rsidRDefault="00143029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250 779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296E0A" w:rsidRPr="00540305" w:rsidRDefault="00143029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733 662</w:t>
            </w:r>
          </w:p>
        </w:tc>
        <w:tc>
          <w:tcPr>
            <w:tcW w:w="2821" w:type="dxa"/>
            <w:vAlign w:val="center"/>
          </w:tcPr>
          <w:p w:rsidR="00296E0A" w:rsidRPr="00540305" w:rsidRDefault="00143029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521 941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</w:tbl>
    <w:p w:rsidR="00137666" w:rsidRDefault="00137666">
      <w:pPr>
        <w:jc w:val="both"/>
        <w:rPr>
          <w:u w:val="single"/>
        </w:rPr>
      </w:pPr>
    </w:p>
    <w:p w:rsidR="005C74DB" w:rsidRDefault="005C74DB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lastRenderedPageBreak/>
        <w:t xml:space="preserve">4.2. Pohľadávky voči spriazneným osobám </w:t>
      </w:r>
    </w:p>
    <w:p w:rsidR="00137666" w:rsidRDefault="00137666">
      <w:pPr>
        <w:jc w:val="both"/>
        <w:rPr>
          <w:i/>
          <w:snapToGrid w:val="0"/>
          <w:sz w:val="22"/>
        </w:rPr>
      </w:pPr>
    </w:p>
    <w:p w:rsidR="00084B79" w:rsidRDefault="00137666">
      <w:pPr>
        <w:jc w:val="both"/>
      </w:pPr>
      <w:r w:rsidRPr="001F206D">
        <w:rPr>
          <w:i/>
          <w:snapToGrid w:val="0"/>
          <w:sz w:val="22"/>
        </w:rPr>
        <w:t>Spoločnosť nemá pohľadávky voči spriazneným osobám</w:t>
      </w:r>
      <w:r>
        <w:rPr>
          <w:i/>
          <w:snapToGrid w:val="0"/>
          <w:sz w:val="22"/>
        </w:rPr>
        <w:t>.</w:t>
      </w:r>
    </w:p>
    <w:p w:rsidR="00084B79" w:rsidRDefault="00084B79">
      <w:pPr>
        <w:jc w:val="both"/>
        <w:rPr>
          <w:shd w:val="clear" w:color="auto" w:fill="FF0000"/>
        </w:rPr>
      </w:pPr>
    </w:p>
    <w:p w:rsidR="00137666" w:rsidRDefault="00137666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 w:rsidTr="00363AE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463594" w:rsidP="00D764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35 070</w:t>
            </w:r>
          </w:p>
        </w:tc>
        <w:tc>
          <w:tcPr>
            <w:tcW w:w="1778" w:type="dxa"/>
            <w:vAlign w:val="center"/>
          </w:tcPr>
          <w:p w:rsidR="008066D6" w:rsidRPr="008066D6" w:rsidRDefault="00463594" w:rsidP="003952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32 007</w:t>
            </w:r>
          </w:p>
        </w:tc>
        <w:tc>
          <w:tcPr>
            <w:tcW w:w="2667" w:type="dxa"/>
            <w:vAlign w:val="center"/>
          </w:tcPr>
          <w:p w:rsidR="008066D6" w:rsidRPr="008066D6" w:rsidRDefault="00463594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4 215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463594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62 862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</w:t>
            </w:r>
            <w:r w:rsidR="00E54278">
              <w:rPr>
                <w:szCs w:val="22"/>
              </w:rPr>
              <w:t>voči DÚJ a MÚJ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6A1C44" w:rsidP="00D7644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35 070</w:t>
            </w:r>
          </w:p>
        </w:tc>
        <w:tc>
          <w:tcPr>
            <w:tcW w:w="1778" w:type="dxa"/>
            <w:vAlign w:val="center"/>
          </w:tcPr>
          <w:p w:rsidR="008066D6" w:rsidRPr="008066D6" w:rsidRDefault="006A1C44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32 007</w:t>
            </w:r>
          </w:p>
        </w:tc>
        <w:tc>
          <w:tcPr>
            <w:tcW w:w="2667" w:type="dxa"/>
            <w:vAlign w:val="center"/>
          </w:tcPr>
          <w:p w:rsidR="008066D6" w:rsidRPr="008066D6" w:rsidRDefault="006A1C44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4 215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6A1C44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62 862</w:t>
            </w:r>
          </w:p>
        </w:tc>
      </w:tr>
    </w:tbl>
    <w:p w:rsidR="008066D6" w:rsidRDefault="008066D6">
      <w:pPr>
        <w:jc w:val="both"/>
        <w:rPr>
          <w:b/>
          <w:bCs/>
          <w:i/>
          <w:iCs/>
        </w:rPr>
      </w:pPr>
    </w:p>
    <w:p w:rsidR="00363AE6" w:rsidRDefault="00363AE6">
      <w:pPr>
        <w:jc w:val="both"/>
        <w:rPr>
          <w:b/>
          <w:bCs/>
          <w:i/>
          <w:iCs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 xml:space="preserve">4.4. </w:t>
      </w:r>
      <w:r w:rsidR="00DC3AEE">
        <w:rPr>
          <w:u w:val="single"/>
        </w:rPr>
        <w:t>Záložné právo alebo iná forma zabezpečenia</w:t>
      </w:r>
    </w:p>
    <w:p w:rsidR="00084B79" w:rsidRDefault="00084B79">
      <w:pPr>
        <w:jc w:val="both"/>
      </w:pPr>
    </w:p>
    <w:p w:rsidR="00137666" w:rsidRPr="001F206D" w:rsidRDefault="00137666" w:rsidP="00137666">
      <w:pPr>
        <w:jc w:val="both"/>
        <w:rPr>
          <w:snapToGrid w:val="0"/>
        </w:rPr>
      </w:pPr>
      <w:r w:rsidRPr="00137666">
        <w:rPr>
          <w:i/>
          <w:snapToGrid w:val="0"/>
        </w:rPr>
        <w:t>Spoločnosť nemá záložné právo na pohľadávky</w:t>
      </w:r>
      <w:r w:rsidRPr="001F206D">
        <w:rPr>
          <w:snapToGrid w:val="0"/>
        </w:rPr>
        <w:t>.</w:t>
      </w:r>
    </w:p>
    <w:p w:rsidR="00137666" w:rsidRDefault="00137666">
      <w:pPr>
        <w:jc w:val="both"/>
      </w:pPr>
    </w:p>
    <w:p w:rsidR="0002420A" w:rsidRDefault="0002420A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:rsidR="00084B79" w:rsidRDefault="00084B79">
      <w:pPr>
        <w:pStyle w:val="Zkladntext32"/>
        <w:overflowPunct/>
        <w:autoSpaceDE/>
        <w:textAlignment w:val="auto"/>
        <w:rPr>
          <w:sz w:val="16"/>
          <w:szCs w:val="24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DC3AEE" w:rsidT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D7644C" w:rsidRDefault="00D301AD" w:rsidP="00D7644C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21 972</w:t>
            </w:r>
          </w:p>
        </w:tc>
        <w:tc>
          <w:tcPr>
            <w:tcW w:w="2385" w:type="dxa"/>
            <w:vAlign w:val="center"/>
          </w:tcPr>
          <w:p w:rsidR="00DC3AEE" w:rsidRPr="00DC3AEE" w:rsidRDefault="00D301AD" w:rsidP="00881A7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45 599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Bežné </w:t>
            </w:r>
            <w:r w:rsidR="00DC3AEE" w:rsidRPr="00DC3AEE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 pobočke</w:t>
            </w:r>
          </w:p>
        </w:tc>
        <w:tc>
          <w:tcPr>
            <w:tcW w:w="2755" w:type="dxa"/>
            <w:vAlign w:val="center"/>
          </w:tcPr>
          <w:p w:rsidR="00DC3AEE" w:rsidRPr="00DC3AEE" w:rsidRDefault="00D301AD" w:rsidP="00C8735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463 460</w:t>
            </w:r>
          </w:p>
        </w:tc>
        <w:tc>
          <w:tcPr>
            <w:tcW w:w="2385" w:type="dxa"/>
            <w:vAlign w:val="center"/>
          </w:tcPr>
          <w:p w:rsidR="00DC3AEE" w:rsidRPr="00DC3AEE" w:rsidRDefault="00D301AD" w:rsidP="000C0BF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281 065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DC3AEE" w:rsidRDefault="00D301AD" w:rsidP="00D7644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485 432</w:t>
            </w:r>
          </w:p>
        </w:tc>
        <w:tc>
          <w:tcPr>
            <w:tcW w:w="2385" w:type="dxa"/>
            <w:vAlign w:val="center"/>
          </w:tcPr>
          <w:p w:rsidR="00DC3AEE" w:rsidRPr="00DC3AEE" w:rsidRDefault="00D301AD" w:rsidP="00881A7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326 664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D7644C" w:rsidRDefault="00D7644C">
      <w:pPr>
        <w:jc w:val="both"/>
        <w:rPr>
          <w:u w:val="single"/>
        </w:rPr>
      </w:pPr>
    </w:p>
    <w:p w:rsidR="00D7644C" w:rsidRDefault="00D764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084B79">
      <w:pPr>
        <w:jc w:val="both"/>
      </w:pPr>
    </w:p>
    <w:p w:rsidR="00137666" w:rsidRPr="00137666" w:rsidRDefault="00137666" w:rsidP="00137666">
      <w:pPr>
        <w:jc w:val="both"/>
        <w:rPr>
          <w:i/>
          <w:snapToGrid w:val="0"/>
        </w:rPr>
      </w:pPr>
      <w:r>
        <w:rPr>
          <w:i/>
          <w:snapToGrid w:val="0"/>
        </w:rPr>
        <w:t xml:space="preserve">      </w:t>
      </w:r>
      <w:r w:rsidRPr="00137666">
        <w:rPr>
          <w:i/>
          <w:snapToGrid w:val="0"/>
        </w:rPr>
        <w:t>Spoločnosť netvorila opravné položky ku krátkodobému finančnému majetku.</w:t>
      </w:r>
    </w:p>
    <w:p w:rsidR="00137666" w:rsidRDefault="00137666">
      <w:pPr>
        <w:jc w:val="both"/>
      </w:pP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DC3AEE" w:rsidRDefault="00DC3AEE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084B79">
      <w:pPr>
        <w:jc w:val="both"/>
        <w:rPr>
          <w:u w:val="single"/>
        </w:rPr>
      </w:pPr>
    </w:p>
    <w:p w:rsidR="00137666" w:rsidRPr="00137666" w:rsidRDefault="00137666" w:rsidP="00137666">
      <w:pPr>
        <w:jc w:val="both"/>
        <w:rPr>
          <w:i/>
          <w:u w:val="single"/>
        </w:rPr>
      </w:pPr>
      <w:r w:rsidRPr="00137666">
        <w:rPr>
          <w:i/>
          <w:snapToGrid w:val="0"/>
        </w:rPr>
        <w:t xml:space="preserve">      Spoločnosť nemá záložné právo na krátkodobý finančný majetok.</w:t>
      </w:r>
    </w:p>
    <w:p w:rsidR="00084B79" w:rsidRDefault="00084B79">
      <w:pPr>
        <w:jc w:val="both"/>
      </w:pPr>
    </w:p>
    <w:p w:rsidR="00363AE6" w:rsidRDefault="00363AE6">
      <w:pPr>
        <w:jc w:val="both"/>
      </w:pPr>
    </w:p>
    <w:p w:rsidR="00DC3AEE" w:rsidRDefault="00DC3AEE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5.4. Ocenenie krátkodobého finančného majetku ku dňu </w:t>
      </w:r>
      <w:r w:rsidR="00B92401">
        <w:rPr>
          <w:u w:val="single"/>
        </w:rPr>
        <w:t xml:space="preserve"> </w:t>
      </w:r>
      <w:r>
        <w:rPr>
          <w:u w:val="single"/>
        </w:rPr>
        <w:t>zostavenia účtovnej závierky reálnou hodnotou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 xml:space="preserve">Krátkodobé majetkové, dlhové a realizovateľné cenné papiere sa oceňujú reálnou hodnotou. </w:t>
      </w:r>
    </w:p>
    <w:p w:rsidR="00DC3AEE" w:rsidRDefault="00DC3AEE">
      <w:pPr>
        <w:pStyle w:val="Zkladntext"/>
        <w:rPr>
          <w:lang w:val="sk-SK"/>
        </w:rPr>
      </w:pP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084B79">
      <w:pPr>
        <w:jc w:val="both"/>
        <w:rPr>
          <w:iCs/>
          <w:sz w:val="22"/>
        </w:rPr>
      </w:pPr>
    </w:p>
    <w:p w:rsidR="00084B79" w:rsidRPr="007D58B2" w:rsidRDefault="007D58B2">
      <w:pPr>
        <w:jc w:val="both"/>
        <w:rPr>
          <w:i/>
          <w:iCs/>
          <w:sz w:val="22"/>
        </w:rPr>
      </w:pPr>
      <w:r>
        <w:rPr>
          <w:i/>
          <w:iCs/>
          <w:sz w:val="22"/>
        </w:rPr>
        <w:t xml:space="preserve">      </w:t>
      </w:r>
      <w:r w:rsidRPr="007D58B2">
        <w:rPr>
          <w:i/>
          <w:iCs/>
          <w:sz w:val="22"/>
        </w:rPr>
        <w:t>Spoločnosť nemá finančný majetok týkajúci sa spriaznených osôb.</w:t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604C73" w:rsidRDefault="00604C73">
      <w:pPr>
        <w:jc w:val="both"/>
        <w:rPr>
          <w:iCs/>
          <w:sz w:val="22"/>
        </w:rPr>
      </w:pPr>
    </w:p>
    <w:p w:rsidR="00D21DA6" w:rsidRDefault="00D21DA6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DC3AEE" w:rsidRPr="00DC3AEE" w:rsidTr="00635D33">
        <w:trPr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635D33" w:rsidRPr="00DC3AEE" w:rsidRDefault="00B11725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6 752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5 433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B11725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6 752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5 433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0C6FB3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32 831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44 473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Poistné autá a majetok</w:t>
            </w:r>
          </w:p>
        </w:tc>
        <w:tc>
          <w:tcPr>
            <w:tcW w:w="2612" w:type="dxa"/>
            <w:vAlign w:val="center"/>
          </w:tcPr>
          <w:p w:rsidR="00635D33" w:rsidRPr="00DC3AEE" w:rsidRDefault="00B47E91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5 326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5 438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SKPU</w:t>
            </w:r>
          </w:p>
        </w:tc>
        <w:tc>
          <w:tcPr>
            <w:tcW w:w="2612" w:type="dxa"/>
            <w:vAlign w:val="center"/>
          </w:tcPr>
          <w:p w:rsidR="00635D33" w:rsidRPr="00DC3AEE" w:rsidRDefault="00B47E91" w:rsidP="00B47E91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20 084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22 287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B47E91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5 019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10 701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2612" w:type="dxa"/>
            <w:vAlign w:val="center"/>
          </w:tcPr>
          <w:p w:rsidR="008F7EAD" w:rsidRPr="00DC3AEE" w:rsidRDefault="00B47E91" w:rsidP="008F7EA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2 402</w:t>
            </w:r>
          </w:p>
        </w:tc>
        <w:tc>
          <w:tcPr>
            <w:tcW w:w="2491" w:type="dxa"/>
            <w:vAlign w:val="center"/>
          </w:tcPr>
          <w:p w:rsidR="00635D33" w:rsidRPr="00DC3AEE" w:rsidRDefault="00B11725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6 047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53219B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59 248</w:t>
            </w:r>
          </w:p>
        </w:tc>
        <w:tc>
          <w:tcPr>
            <w:tcW w:w="2491" w:type="dxa"/>
            <w:vAlign w:val="center"/>
          </w:tcPr>
          <w:p w:rsidR="00635D33" w:rsidRPr="00DC3AEE" w:rsidRDefault="0053219B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58 949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Rozpracované projekty</w:t>
            </w:r>
          </w:p>
        </w:tc>
        <w:tc>
          <w:tcPr>
            <w:tcW w:w="2612" w:type="dxa"/>
            <w:vAlign w:val="center"/>
          </w:tcPr>
          <w:p w:rsidR="00635D33" w:rsidRPr="00DC3AEE" w:rsidRDefault="0053219B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59 248</w:t>
            </w:r>
          </w:p>
        </w:tc>
        <w:tc>
          <w:tcPr>
            <w:tcW w:w="2491" w:type="dxa"/>
            <w:vAlign w:val="center"/>
          </w:tcPr>
          <w:p w:rsidR="00635D33" w:rsidRPr="00DC3AEE" w:rsidRDefault="0053219B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58 949</w:t>
            </w: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9B37EF" w:rsidRDefault="009B37EF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084B79">
      <w:pPr>
        <w:rPr>
          <w:i/>
        </w:rPr>
      </w:pPr>
    </w:p>
    <w:p w:rsidR="002C0723" w:rsidRPr="00E07EAA" w:rsidRDefault="002C0723">
      <w:pPr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E07EAA" w:rsidRPr="002C0723" w:rsidTr="00652A16">
        <w:trPr>
          <w:trHeight w:val="660"/>
          <w:jc w:val="center"/>
        </w:trPr>
        <w:tc>
          <w:tcPr>
            <w:tcW w:w="1561" w:type="dxa"/>
            <w:vMerge w:val="restart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</w:t>
            </w:r>
            <w:r w:rsidRPr="002C0723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760" w:type="dxa"/>
            <w:gridSpan w:val="3"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  <w:tc>
          <w:tcPr>
            <w:tcW w:w="3760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6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Istina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D17C0E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2 886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7D649A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Finančný výnos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D17C0E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Spolu</w:t>
            </w:r>
          </w:p>
        </w:tc>
        <w:tc>
          <w:tcPr>
            <w:tcW w:w="1306" w:type="dxa"/>
            <w:noWrap/>
            <w:vAlign w:val="center"/>
          </w:tcPr>
          <w:p w:rsidR="00E07EAA" w:rsidRPr="00E54278" w:rsidRDefault="00D17C0E" w:rsidP="00E5427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3 199</w:t>
            </w:r>
          </w:p>
        </w:tc>
        <w:tc>
          <w:tcPr>
            <w:tcW w:w="1740" w:type="dxa"/>
            <w:noWrap/>
            <w:vAlign w:val="center"/>
          </w:tcPr>
          <w:p w:rsidR="00E07EAA" w:rsidRPr="007D649A" w:rsidRDefault="00E07EAA" w:rsidP="007D649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7D649A" w:rsidRDefault="007D649A" w:rsidP="007D649A">
            <w:pPr>
              <w:jc w:val="center"/>
              <w:rPr>
                <w:b/>
                <w:szCs w:val="22"/>
              </w:rPr>
            </w:pPr>
            <w:r w:rsidRPr="007D649A">
              <w:rPr>
                <w:b/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</w:tbl>
    <w:p w:rsidR="00B92401" w:rsidRDefault="00B92401"/>
    <w:p w:rsidR="00B92401" w:rsidRDefault="00B92401"/>
    <w:p w:rsidR="00E54278" w:rsidRDefault="00E54278"/>
    <w:p w:rsidR="00E07EAA" w:rsidRDefault="00E07EAA">
      <w:pPr>
        <w:rPr>
          <w:b/>
        </w:rPr>
      </w:pPr>
    </w:p>
    <w:p w:rsidR="0080564C" w:rsidRPr="0080564C" w:rsidRDefault="0080564C">
      <w:pPr>
        <w:rPr>
          <w:b/>
        </w:rPr>
      </w:pPr>
      <w:r w:rsidRPr="0080564C">
        <w:rPr>
          <w:b/>
        </w:rPr>
        <w:lastRenderedPageBreak/>
        <w:t>G.    ÚDAJE VYKÁZANÉ NA STRANE PASÍV SÚVAHY</w:t>
      </w:r>
    </w:p>
    <w:p w:rsidR="0080564C" w:rsidRPr="0080564C" w:rsidRDefault="0080564C" w:rsidP="0080564C">
      <w:pPr>
        <w:pStyle w:val="Odsekzoznamu"/>
        <w:ind w:left="720"/>
        <w:jc w:val="both"/>
        <w:rPr>
          <w:b/>
        </w:rPr>
      </w:pPr>
    </w:p>
    <w:p w:rsidR="0080564C" w:rsidRDefault="0080564C" w:rsidP="0080564C">
      <w:pPr>
        <w:jc w:val="both"/>
        <w:rPr>
          <w:b/>
        </w:rPr>
      </w:pPr>
      <w:r>
        <w:rPr>
          <w:b/>
        </w:rPr>
        <w:t xml:space="preserve">1. Vlastné imanie </w:t>
      </w:r>
    </w:p>
    <w:p w:rsidR="0080564C" w:rsidRDefault="0080564C"/>
    <w:p w:rsidR="0080564C" w:rsidRDefault="0080564C" w:rsidP="0080564C">
      <w:pPr>
        <w:rPr>
          <w:u w:val="single"/>
        </w:rPr>
      </w:pPr>
      <w:r>
        <w:rPr>
          <w:u w:val="single"/>
        </w:rPr>
        <w:t>1.1. Informácie o vlastnom  imaní</w:t>
      </w:r>
    </w:p>
    <w:p w:rsidR="0080564C" w:rsidRDefault="0080564C"/>
    <w:p w:rsidR="0080564C" w:rsidRPr="001F206D" w:rsidRDefault="0080564C" w:rsidP="0080564C">
      <w:pPr>
        <w:numPr>
          <w:ilvl w:val="0"/>
          <w:numId w:val="23"/>
        </w:numPr>
        <w:jc w:val="both"/>
        <w:rPr>
          <w:snapToGrid w:val="0"/>
        </w:rPr>
      </w:pPr>
      <w:r w:rsidRPr="001F206D">
        <w:rPr>
          <w:snapToGrid w:val="0"/>
        </w:rPr>
        <w:t xml:space="preserve">Základné imanie predstavuje </w:t>
      </w:r>
      <w:r>
        <w:rPr>
          <w:snapToGrid w:val="0"/>
        </w:rPr>
        <w:t>6 639 EUR</w:t>
      </w:r>
      <w:r w:rsidRPr="001F206D">
        <w:rPr>
          <w:snapToGrid w:val="0"/>
        </w:rPr>
        <w:t>, bolo celé upísané aj splatené.</w:t>
      </w:r>
    </w:p>
    <w:p w:rsidR="0080564C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1F206D">
        <w:rPr>
          <w:lang w:val="sk-SK"/>
        </w:rPr>
        <w:t xml:space="preserve">Zákonný rezervný fond vo výške </w:t>
      </w:r>
      <w:r>
        <w:rPr>
          <w:lang w:val="sk-SK"/>
        </w:rPr>
        <w:t>664 EUR</w:t>
      </w:r>
      <w:r w:rsidRPr="001F206D">
        <w:rPr>
          <w:lang w:val="sk-SK"/>
        </w:rPr>
        <w:t xml:space="preserve"> dosahuje výšku povinnej minimálnej tvorby podľa Obchodného zákonníka.</w:t>
      </w:r>
    </w:p>
    <w:p w:rsidR="0080564C" w:rsidRPr="00881A75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881A75">
        <w:rPr>
          <w:rFonts w:ascii="Calibri" w:hAnsi="Calibri" w:cs="Calibri"/>
          <w:sz w:val="22"/>
          <w:szCs w:val="22"/>
        </w:rPr>
        <w:t xml:space="preserve">Zisk na </w:t>
      </w:r>
      <w:proofErr w:type="spellStart"/>
      <w:r w:rsidRPr="00881A75">
        <w:rPr>
          <w:rFonts w:ascii="Calibri" w:hAnsi="Calibri" w:cs="Calibri"/>
          <w:sz w:val="22"/>
          <w:szCs w:val="22"/>
        </w:rPr>
        <w:t>podiel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na </w:t>
      </w:r>
      <w:proofErr w:type="spellStart"/>
      <w:r w:rsidRPr="00881A75">
        <w:rPr>
          <w:rFonts w:ascii="Calibri" w:hAnsi="Calibri" w:cs="Calibri"/>
          <w:sz w:val="22"/>
          <w:szCs w:val="22"/>
        </w:rPr>
        <w:t>základ</w:t>
      </w:r>
      <w:r>
        <w:rPr>
          <w:rFonts w:ascii="Calibri" w:hAnsi="Calibri" w:cs="Calibri"/>
          <w:sz w:val="22"/>
          <w:szCs w:val="22"/>
        </w:rPr>
        <w:t>n</w:t>
      </w:r>
      <w:r w:rsidRPr="00881A75">
        <w:rPr>
          <w:rFonts w:ascii="Calibri" w:hAnsi="Calibri" w:cs="Calibri"/>
          <w:sz w:val="22"/>
          <w:szCs w:val="22"/>
        </w:rPr>
        <w:t>om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881A75">
        <w:rPr>
          <w:rFonts w:ascii="Calibri" w:hAnsi="Calibri" w:cs="Calibri"/>
          <w:sz w:val="22"/>
          <w:szCs w:val="22"/>
        </w:rPr>
        <w:t>imaní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= </w:t>
      </w:r>
      <w:r w:rsidR="00B13F7B">
        <w:rPr>
          <w:rFonts w:ascii="Calibri" w:hAnsi="Calibri" w:cs="Calibri"/>
          <w:sz w:val="22"/>
          <w:szCs w:val="22"/>
        </w:rPr>
        <w:t>246 266</w:t>
      </w:r>
      <w:r w:rsidR="003F2DF3">
        <w:rPr>
          <w:rFonts w:ascii="Calibri" w:hAnsi="Calibri" w:cs="Calibri"/>
          <w:sz w:val="22"/>
          <w:szCs w:val="22"/>
        </w:rPr>
        <w:t>,--</w:t>
      </w:r>
      <w:r w:rsidRPr="00881A75">
        <w:rPr>
          <w:rFonts w:ascii="Calibri" w:hAnsi="Calibri" w:cs="Calibri"/>
          <w:sz w:val="22"/>
          <w:szCs w:val="22"/>
        </w:rPr>
        <w:t xml:space="preserve"> €</w:t>
      </w:r>
    </w:p>
    <w:p w:rsidR="0080564C" w:rsidRDefault="0080564C"/>
    <w:p w:rsidR="0080564C" w:rsidRDefault="0080564C"/>
    <w:p w:rsidR="0080564C" w:rsidRDefault="0080564C"/>
    <w:p w:rsidR="0080564C" w:rsidRDefault="008056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</w:t>
      </w:r>
      <w:proofErr w:type="spellStart"/>
      <w:r w:rsidR="002C0723">
        <w:rPr>
          <w:u w:val="single"/>
        </w:rPr>
        <w:t>vysporiadanie</w:t>
      </w:r>
      <w:proofErr w:type="spellEnd"/>
      <w:r w:rsidR="002C0723">
        <w:rPr>
          <w:u w:val="single"/>
        </w:rPr>
        <w:t xml:space="preserve">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2C0723" w:rsidT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087C4A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103 707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087C4A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Bežné účtovné obdobie</w:t>
            </w:r>
            <w:r w:rsidR="00D111F8">
              <w:rPr>
                <w:b/>
                <w:szCs w:val="22"/>
              </w:rPr>
              <w:t xml:space="preserve"> 201</w:t>
            </w:r>
            <w:r w:rsidR="00087C4A">
              <w:rPr>
                <w:b/>
                <w:szCs w:val="22"/>
              </w:rPr>
              <w:t>6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087C4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389 756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  <w:r w:rsidR="00D111F8">
              <w:rPr>
                <w:szCs w:val="22"/>
              </w:rPr>
              <w:t>nerozdelený zisk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DD1760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087C4A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389 756</w:t>
            </w:r>
          </w:p>
        </w:tc>
      </w:tr>
    </w:tbl>
    <w:p w:rsidR="002C0723" w:rsidRPr="002B2E75" w:rsidRDefault="002C0723" w:rsidP="002C0723"/>
    <w:p w:rsidR="002C0723" w:rsidRDefault="002C0723" w:rsidP="002C0723"/>
    <w:p w:rsidR="00843E07" w:rsidRDefault="00186E15" w:rsidP="002C0723">
      <w:r>
        <w:t>Zisk roku 201</w:t>
      </w:r>
      <w:r w:rsidR="00087C4A">
        <w:t>6</w:t>
      </w:r>
      <w:r>
        <w:t xml:space="preserve"> zostane nerozdelený a pripíše sa k nerozdelenému zisku minulých rokov.</w:t>
      </w:r>
    </w:p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Pr="002B2E75" w:rsidRDefault="00843E07" w:rsidP="002C0723"/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087C4A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24 807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870A2D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24 807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087C4A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17 351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087C4A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087C4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7C4A">
              <w:rPr>
                <w:szCs w:val="22"/>
              </w:rPr>
              <w:t>6 106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087C4A" w:rsidP="00243E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1 150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087C4A" w:rsidP="00243E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1 350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087C4A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1 150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087C4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 </w:t>
            </w:r>
            <w:r w:rsidR="00087C4A">
              <w:rPr>
                <w:szCs w:val="22"/>
              </w:rPr>
              <w:t>3</w:t>
            </w:r>
            <w:r>
              <w:rPr>
                <w:szCs w:val="22"/>
              </w:rPr>
              <w:t>50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15 724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13 005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2 719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10 671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8 856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FA7A19" w:rsidP="006453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6453D3">
              <w:rPr>
                <w:szCs w:val="22"/>
              </w:rPr>
              <w:t>815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6453D3" w:rsidP="00FA7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3 735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2 949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6453D3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6453D3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6453D3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6453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6453D3">
              <w:rPr>
                <w:szCs w:val="22"/>
              </w:rPr>
              <w:t>150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Pr="00206A92" w:rsidRDefault="00206A92">
      <w:pPr>
        <w:jc w:val="both"/>
      </w:pPr>
      <w:r w:rsidRPr="00206A92">
        <w:t xml:space="preserve">Krátkodobé rezervy sa </w:t>
      </w:r>
      <w:r>
        <w:t>použijú v nasledujúcom kalendárnom roku po tvorbe.</w:t>
      </w:r>
    </w:p>
    <w:p w:rsidR="006A1FB7" w:rsidRDefault="006A1FB7">
      <w:pPr>
        <w:jc w:val="both"/>
        <w:rPr>
          <w:u w:val="single"/>
        </w:rPr>
      </w:pPr>
    </w:p>
    <w:p w:rsidR="006A1FB7" w:rsidRDefault="006A1FB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Default="00A536CB">
      <w:pPr>
        <w:jc w:val="both"/>
        <w:rPr>
          <w:u w:val="single"/>
        </w:rPr>
      </w:pPr>
    </w:p>
    <w:p w:rsidR="00A536CB" w:rsidRPr="004A4AD2" w:rsidRDefault="004A4AD2" w:rsidP="00A536CB">
      <w:pPr>
        <w:jc w:val="both"/>
        <w:rPr>
          <w:i/>
        </w:rPr>
      </w:pPr>
      <w:r w:rsidRPr="004A4AD2">
        <w:rPr>
          <w:i/>
        </w:rPr>
        <w:t>Spoločnosť neúčtovala o ostatných rezervách</w:t>
      </w:r>
      <w:r>
        <w:rPr>
          <w:i/>
        </w:rPr>
        <w:t>.</w:t>
      </w:r>
    </w:p>
    <w:p w:rsidR="00A536CB" w:rsidRPr="002B2E75" w:rsidRDefault="00A536CB" w:rsidP="00A536CB"/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8A0FF0" w:rsidT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F2DF3" w:rsidRPr="008A0FF0" w:rsidTr="0044536F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143678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48 931</w:t>
            </w:r>
          </w:p>
        </w:tc>
        <w:tc>
          <w:tcPr>
            <w:tcW w:w="1405" w:type="pct"/>
            <w:noWrap/>
            <w:vAlign w:val="center"/>
          </w:tcPr>
          <w:p w:rsidR="003F2DF3" w:rsidRPr="00726B2D" w:rsidRDefault="00143678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2 754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F2DF3" w:rsidP="006678DE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3F2DF3" w:rsidRDefault="003F2DF3" w:rsidP="00AF2BC8">
            <w:pPr>
              <w:jc w:val="center"/>
              <w:rPr>
                <w:bCs/>
                <w:szCs w:val="22"/>
              </w:rPr>
            </w:pP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143678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48 931</w:t>
            </w:r>
          </w:p>
        </w:tc>
        <w:tc>
          <w:tcPr>
            <w:tcW w:w="1405" w:type="pct"/>
            <w:vAlign w:val="center"/>
          </w:tcPr>
          <w:p w:rsidR="003F2DF3" w:rsidRDefault="00143678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2 754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AC236C" w:rsidP="00D21DA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832 491</w:t>
            </w:r>
          </w:p>
        </w:tc>
        <w:tc>
          <w:tcPr>
            <w:tcW w:w="1405" w:type="pct"/>
            <w:vAlign w:val="center"/>
          </w:tcPr>
          <w:p w:rsidR="003F2DF3" w:rsidRPr="00726B2D" w:rsidRDefault="00143678" w:rsidP="00843E0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857 812</w:t>
            </w:r>
          </w:p>
        </w:tc>
      </w:tr>
      <w:tr w:rsidR="003F2DF3" w:rsidRPr="008A0FF0" w:rsidT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AC236C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466 341</w:t>
            </w:r>
          </w:p>
        </w:tc>
        <w:tc>
          <w:tcPr>
            <w:tcW w:w="1405" w:type="pct"/>
            <w:vAlign w:val="center"/>
          </w:tcPr>
          <w:p w:rsidR="003F2DF3" w:rsidRPr="00356682" w:rsidRDefault="00143678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445 286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AC236C" w:rsidP="00D21DA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366 150</w:t>
            </w:r>
          </w:p>
        </w:tc>
        <w:tc>
          <w:tcPr>
            <w:tcW w:w="1405" w:type="pct"/>
            <w:noWrap/>
            <w:vAlign w:val="center"/>
          </w:tcPr>
          <w:p w:rsidR="003F2DF3" w:rsidRPr="00356682" w:rsidRDefault="00143678" w:rsidP="00843E07">
            <w:pPr>
              <w:jc w:val="center"/>
              <w:rPr>
                <w:bCs/>
                <w:szCs w:val="22"/>
              </w:rPr>
            </w:pPr>
            <w:r>
              <w:t>412 526</w:t>
            </w:r>
          </w:p>
        </w:tc>
      </w:tr>
    </w:tbl>
    <w:p w:rsidR="008A0FF0" w:rsidRDefault="008A0FF0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B92401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</w:t>
            </w:r>
            <w:r w:rsidR="00A536CB">
              <w:t xml:space="preserve">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A75DAE">
            <w:pPr>
              <w:shd w:val="clear" w:color="auto" w:fill="FFFFFF"/>
              <w:snapToGrid w:val="0"/>
              <w:jc w:val="center"/>
            </w:pPr>
            <w:r>
              <w:t>200 700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A75DAE">
            <w:pPr>
              <w:snapToGrid w:val="0"/>
              <w:jc w:val="center"/>
            </w:pPr>
            <w:r>
              <w:t>366 150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92580C">
            <w:pPr>
              <w:snapToGrid w:val="0"/>
              <w:jc w:val="center"/>
            </w:pPr>
            <w:r>
              <w:t>46 060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0F6D18">
            <w:pPr>
              <w:snapToGrid w:val="0"/>
              <w:jc w:val="center"/>
            </w:pPr>
            <w:r>
              <w:t>637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356682">
            <w:pPr>
              <w:snapToGrid w:val="0"/>
              <w:jc w:val="center"/>
            </w:pPr>
            <w:r>
              <w:t>22 294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356682">
            <w:pPr>
              <w:snapToGrid w:val="0"/>
              <w:jc w:val="center"/>
            </w:pPr>
            <w:r>
              <w:t>14 140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8E65D6" w:rsidP="00B74BC3">
            <w:pPr>
              <w:snapToGrid w:val="0"/>
              <w:jc w:val="center"/>
            </w:pPr>
            <w:r>
              <w:t>2 580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8E65D6" w:rsidP="00356682">
            <w:pPr>
              <w:snapToGrid w:val="0"/>
              <w:jc w:val="center"/>
            </w:pPr>
            <w:r>
              <w:t>179 930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356682" w:rsidRPr="00356682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A536CB" w:rsidP="0004165A">
            <w:pPr>
              <w:snapToGrid w:val="0"/>
              <w:ind w:left="142" w:hanging="142"/>
              <w:rPr>
                <w:b/>
              </w:rPr>
            </w:pPr>
            <w:r w:rsidRPr="00356682">
              <w:rPr>
                <w:b/>
              </w:rPr>
              <w:t>Spolu k</w:t>
            </w:r>
            <w:r w:rsidR="00356682" w:rsidRPr="00356682">
              <w:rPr>
                <w:b/>
              </w:rPr>
              <w:t> 31.12.201</w:t>
            </w:r>
            <w:r w:rsidR="0004165A">
              <w:rPr>
                <w:b/>
              </w:rPr>
              <w:t>6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8E65D6" w:rsidP="0035668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466 341</w:t>
            </w:r>
            <w:r w:rsidR="009C69DF">
              <w:rPr>
                <w:b/>
              </w:rPr>
              <w:t xml:space="preserve"> 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47629" w:rsidRDefault="008E65D6" w:rsidP="00A75DA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366 150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356682" w:rsidRDefault="00084B79" w:rsidP="00356682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37560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B924EE">
            <w:pPr>
              <w:shd w:val="clear" w:color="auto" w:fill="FFFFFF"/>
              <w:snapToGrid w:val="0"/>
              <w:jc w:val="center"/>
            </w:pPr>
            <w:r>
              <w:t>139 569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843E07">
            <w:pPr>
              <w:snapToGrid w:val="0"/>
              <w:jc w:val="center"/>
            </w:pPr>
            <w:r>
              <w:t>412 526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shd w:val="clear" w:color="auto" w:fill="E6FF00"/>
              </w:rPr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652A16">
            <w:pPr>
              <w:snapToGrid w:val="0"/>
              <w:jc w:val="center"/>
            </w:pPr>
            <w:r>
              <w:t>90 537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D00FC6">
            <w:pPr>
              <w:snapToGrid w:val="0"/>
              <w:jc w:val="center"/>
            </w:pPr>
            <w:r>
              <w:t>576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652A16">
            <w:pPr>
              <w:snapToGrid w:val="0"/>
              <w:jc w:val="center"/>
            </w:pPr>
            <w:r>
              <w:t>19 140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D00FC6">
            <w:pPr>
              <w:snapToGrid w:val="0"/>
              <w:jc w:val="center"/>
            </w:pPr>
            <w:r>
              <w:t>12 210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04165A" w:rsidP="00652A16">
            <w:pPr>
              <w:snapToGrid w:val="0"/>
              <w:jc w:val="center"/>
            </w:pPr>
            <w:r>
              <w:t>3 071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D00FC6" w:rsidP="0004165A">
            <w:pPr>
              <w:snapToGrid w:val="0"/>
              <w:jc w:val="center"/>
            </w:pPr>
            <w:r>
              <w:t>180 1</w:t>
            </w:r>
            <w:r w:rsidR="0004165A">
              <w:t>8</w:t>
            </w:r>
            <w:r>
              <w:t>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04165A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</w:t>
            </w:r>
            <w:r w:rsidR="0004165A">
              <w:rPr>
                <w:b/>
              </w:rPr>
              <w:t>5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04165A" w:rsidP="00B924E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445 286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04165A" w:rsidP="00843E0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412 526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Pr="00A23C5A" w:rsidRDefault="00A23C5A">
      <w:pPr>
        <w:jc w:val="both"/>
        <w:rPr>
          <w:i/>
        </w:rPr>
      </w:pPr>
      <w:r w:rsidRPr="00A23C5A">
        <w:rPr>
          <w:i/>
        </w:rPr>
        <w:t>Spoločnosť nemá záväzky založené záložným právom</w:t>
      </w:r>
      <w:r>
        <w:rPr>
          <w:i/>
        </w:rPr>
        <w:t>.</w:t>
      </w:r>
    </w:p>
    <w:p w:rsidR="00084B79" w:rsidRDefault="00084B79">
      <w:pPr>
        <w:jc w:val="both"/>
        <w:rPr>
          <w:sz w:val="22"/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4"/>
        <w:gridCol w:w="2368"/>
        <w:gridCol w:w="1975"/>
      </w:tblGrid>
      <w:tr w:rsidR="008A0FF0" w:rsidRPr="008A0FF0" w:rsidTr="0030470D">
        <w:trPr>
          <w:trHeight w:val="99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0470D" w:rsidRPr="008A0FF0" w:rsidTr="0030470D">
        <w:trPr>
          <w:trHeight w:val="675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FB35CA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FB35CA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10 604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FB35CA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FB35CA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10 604</w:t>
            </w:r>
          </w:p>
        </w:tc>
      </w:tr>
      <w:tr w:rsidR="0030470D" w:rsidRPr="008A0FF0" w:rsidTr="0030470D">
        <w:trPr>
          <w:trHeight w:val="630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3047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2C0609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FB35CA" w:rsidP="00010E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17 857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FB35CA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2 333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FB35CA" w:rsidP="00DE7E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17 857 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FB35CA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-258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FB35CA" w:rsidP="00787D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17 857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FB35CA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-258</w:t>
            </w:r>
            <w:r w:rsidR="002C0609">
              <w:rPr>
                <w:szCs w:val="22"/>
              </w:rPr>
              <w:t xml:space="preserve"> </w:t>
            </w: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926D5C">
            <w:pPr>
              <w:ind w:left="1574"/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color w:val="000000"/>
          <w:u w:val="single"/>
        </w:rPr>
      </w:pPr>
    </w:p>
    <w:p w:rsidR="004A4AD2" w:rsidRDefault="004A4AD2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652A16" w:rsidRDefault="00652A16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8A0FF0" w:rsidRPr="008A0FF0" w:rsidTr="00434EA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6672AC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2 495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6672AC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4 472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6672AC" w:rsidP="009D71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272AF9" w:rsidP="006672AC">
            <w:pPr>
              <w:jc w:val="center"/>
              <w:rPr>
                <w:szCs w:val="22"/>
              </w:rPr>
            </w:pPr>
            <w:r w:rsidRPr="00434EA7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6672AC">
              <w:rPr>
                <w:szCs w:val="22"/>
              </w:rPr>
              <w:t>700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6672AC" w:rsidP="00926D5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6672A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1 700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6672AC" w:rsidP="00434E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3 762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272AF9" w:rsidP="006672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6672AC">
              <w:rPr>
                <w:szCs w:val="22"/>
              </w:rPr>
              <w:t>677</w:t>
            </w:r>
          </w:p>
        </w:tc>
      </w:tr>
      <w:tr w:rsidR="00434EA7" w:rsidRPr="008A0FF0" w:rsidTr="00434EA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43E07" w:rsidRDefault="006672AC" w:rsidP="00926D5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544" w:type="dxa"/>
            <w:noWrap/>
            <w:vAlign w:val="center"/>
          </w:tcPr>
          <w:p w:rsidR="00434EA7" w:rsidRPr="00843E07" w:rsidRDefault="006672AC" w:rsidP="00AF2B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2 495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084B79" w:rsidRDefault="00084B79">
      <w:pPr>
        <w:rPr>
          <w:sz w:val="16"/>
          <w:u w:val="single"/>
        </w:rPr>
      </w:pPr>
    </w:p>
    <w:p w:rsidR="00084B79" w:rsidRDefault="00A23C5A">
      <w:pPr>
        <w:rPr>
          <w:i/>
        </w:rPr>
      </w:pPr>
      <w:r w:rsidRPr="00A23C5A">
        <w:rPr>
          <w:i/>
        </w:rPr>
        <w:t>Spoločnosť</w:t>
      </w:r>
      <w:r>
        <w:rPr>
          <w:i/>
        </w:rPr>
        <w:t xml:space="preserve"> nevydávala v účtovnom roku dlhopisy.</w:t>
      </w:r>
    </w:p>
    <w:p w:rsidR="00A23C5A" w:rsidRDefault="00A23C5A">
      <w:pPr>
        <w:rPr>
          <w:u w:val="single"/>
        </w:rPr>
      </w:pPr>
    </w:p>
    <w:p w:rsidR="0080564C" w:rsidRDefault="0080564C">
      <w:pPr>
        <w:rPr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A23C5A">
      <w:r w:rsidRPr="00A23C5A">
        <w:rPr>
          <w:i/>
        </w:rPr>
        <w:t>Spoločnosť</w:t>
      </w:r>
      <w:r>
        <w:rPr>
          <w:i/>
        </w:rPr>
        <w:t xml:space="preserve"> nemá záväzky voči</w:t>
      </w:r>
      <w:r w:rsidR="00E07EAA">
        <w:rPr>
          <w:i/>
        </w:rPr>
        <w:t xml:space="preserve"> </w:t>
      </w:r>
      <w:r>
        <w:rPr>
          <w:i/>
        </w:rPr>
        <w:t xml:space="preserve"> spriazneným osobám.</w:t>
      </w:r>
    </w:p>
    <w:p w:rsidR="00084B79" w:rsidRDefault="00084B79">
      <w:pPr>
        <w:pStyle w:val="Zkladntext21"/>
        <w:rPr>
          <w:sz w:val="20"/>
          <w:lang w:val="sk-SK"/>
        </w:rPr>
      </w:pPr>
    </w:p>
    <w:p w:rsidR="008F55AA" w:rsidRDefault="008F55AA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22"/>
          <w:u w:val="single"/>
        </w:rPr>
      </w:pPr>
      <w:r>
        <w:rPr>
          <w:sz w:val="22"/>
          <w:u w:val="single"/>
        </w:rPr>
        <w:t>4.1. Bankov</w:t>
      </w:r>
      <w:r w:rsidR="00C56E87">
        <w:rPr>
          <w:sz w:val="22"/>
          <w:u w:val="single"/>
        </w:rPr>
        <w:t xml:space="preserve">é úvery </w:t>
      </w:r>
    </w:p>
    <w:p w:rsidR="00C56E87" w:rsidRDefault="00C56E87">
      <w:pPr>
        <w:jc w:val="both"/>
        <w:rPr>
          <w:sz w:val="22"/>
          <w:u w:val="single"/>
        </w:rPr>
      </w:pPr>
    </w:p>
    <w:p w:rsidR="00C56E87" w:rsidRDefault="00C56E87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42"/>
        <w:gridCol w:w="1144"/>
        <w:gridCol w:w="1723"/>
        <w:gridCol w:w="1813"/>
      </w:tblGrid>
      <w:tr w:rsidR="00C56E87" w:rsidRPr="00C56E87" w:rsidTr="0080564C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562AE">
              <w:rPr>
                <w:szCs w:val="22"/>
              </w:rPr>
              <w:t>Kreditná karta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143CE3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dňa </w:t>
            </w:r>
            <w:proofErr w:type="spellStart"/>
            <w:r>
              <w:rPr>
                <w:szCs w:val="22"/>
              </w:rPr>
              <w:t>nasl</w:t>
            </w:r>
            <w:proofErr w:type="spellEnd"/>
            <w:r>
              <w:rPr>
                <w:szCs w:val="22"/>
              </w:rPr>
              <w:t>. mesiaca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BA7E97" w:rsidP="00836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1 799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BA7E97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rPr>
          <w:sz w:val="22"/>
          <w:u w:val="single"/>
        </w:rPr>
      </w:pPr>
    </w:p>
    <w:p w:rsidR="0080564C" w:rsidRDefault="0080564C" w:rsidP="00C56E87">
      <w:pPr>
        <w:jc w:val="both"/>
        <w:rPr>
          <w:sz w:val="22"/>
          <w:u w:val="single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C56E87" w:rsidRDefault="00C56E87">
      <w:pPr>
        <w:rPr>
          <w:b/>
        </w:rPr>
      </w:pP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69"/>
        <w:gridCol w:w="1258"/>
        <w:gridCol w:w="1582"/>
        <w:gridCol w:w="1813"/>
      </w:tblGrid>
      <w:tr w:rsidR="00C56E87" w:rsidRPr="00C56E87" w:rsidTr="00AB089F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proofErr w:type="spellStart"/>
            <w:r w:rsidR="007F56D0">
              <w:rPr>
                <w:szCs w:val="22"/>
              </w:rPr>
              <w:t>p.k.Solvent</w:t>
            </w:r>
            <w:proofErr w:type="spellEnd"/>
            <w:r w:rsidR="007F56D0">
              <w:rPr>
                <w:szCs w:val="22"/>
              </w:rPr>
              <w:t xml:space="preserve"> s.r.o.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7F56D0">
              <w:rPr>
                <w:szCs w:val="22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7F56D0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089F">
              <w:rPr>
                <w:szCs w:val="22"/>
              </w:rPr>
              <w:t>,01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AB089F" w:rsidP="00BA7E9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15.7.201</w:t>
            </w:r>
            <w:r w:rsidR="00BA7E97">
              <w:rPr>
                <w:szCs w:val="22"/>
              </w:rPr>
              <w:t>7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606B44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B43733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80564C" w:rsidRDefault="0080564C"/>
    <w:p w:rsidR="0080564C" w:rsidRDefault="0080564C"/>
    <w:p w:rsidR="00AB089F" w:rsidRDefault="00AB089F">
      <w:r>
        <w:t>Pôžička je zabezpečená vlastnou zmenkou vystavenú na rad veriteľa na sumu 1</w:t>
      </w:r>
      <w:r w:rsidR="008F55AA">
        <w:t>9</w:t>
      </w:r>
      <w:r>
        <w:t>0 000,-- eur, splatnou dňa 15.7.201</w:t>
      </w:r>
      <w:r w:rsidR="00BA7E97">
        <w:t>7</w:t>
      </w:r>
      <w:r>
        <w:t>.</w:t>
      </w:r>
    </w:p>
    <w:p w:rsidR="00AB2CD5" w:rsidRDefault="00AB2CD5">
      <w:pPr>
        <w:jc w:val="both"/>
        <w:rPr>
          <w:b/>
        </w:rPr>
      </w:pPr>
    </w:p>
    <w:p w:rsidR="00AB2CD5" w:rsidRDefault="00AB2CD5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368"/>
        <w:gridCol w:w="2111"/>
      </w:tblGrid>
      <w:tr w:rsidR="00C56E87" w:rsidRPr="00C56E87" w:rsidTr="00C75978">
        <w:trPr>
          <w:trHeight w:val="772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1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Odberateľské dobropisy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7F56D0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6 152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9C69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6 152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51 495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56 859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SKPU ORACLE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37 165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39 692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FA22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9 635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11 699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35247C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4 695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D3734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5 468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</w:tbl>
    <w:p w:rsidR="00084B79" w:rsidRDefault="00084B79">
      <w:pPr>
        <w:rPr>
          <w:sz w:val="20"/>
          <w:szCs w:val="20"/>
          <w:u w:val="single"/>
        </w:rPr>
      </w:pPr>
    </w:p>
    <w:p w:rsidR="00C56E87" w:rsidRDefault="00C56E87">
      <w:pPr>
        <w:rPr>
          <w:sz w:val="20"/>
          <w:szCs w:val="20"/>
          <w:u w:val="single"/>
        </w:rPr>
      </w:pPr>
    </w:p>
    <w:p w:rsidR="00AB2CD5" w:rsidRDefault="00AB2CD5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</w:p>
    <w:p w:rsidR="00C56E87" w:rsidRDefault="00C56E87" w:rsidP="00C56E87"/>
    <w:p w:rsidR="00AB2CD5" w:rsidRPr="00AB2CD5" w:rsidRDefault="00AB2CD5" w:rsidP="00C56E87">
      <w:pPr>
        <w:rPr>
          <w:i/>
        </w:rPr>
      </w:pPr>
      <w:r w:rsidRPr="00AB2CD5">
        <w:rPr>
          <w:i/>
        </w:rPr>
        <w:t>Spoločnosť v účtovnom období neúčtoval</w:t>
      </w:r>
      <w:r>
        <w:rPr>
          <w:i/>
        </w:rPr>
        <w:t>a</w:t>
      </w:r>
      <w:r w:rsidRPr="00AB2CD5">
        <w:rPr>
          <w:i/>
        </w:rPr>
        <w:t xml:space="preserve"> o derivátoch.</w:t>
      </w:r>
    </w:p>
    <w:p w:rsidR="00C56E87" w:rsidRPr="002B2E75" w:rsidRDefault="00C56E87" w:rsidP="00C56E87"/>
    <w:p w:rsidR="006E19FD" w:rsidRDefault="006E19FD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</w:p>
    <w:p w:rsidR="00C56E87" w:rsidRDefault="00C56E87">
      <w:pPr>
        <w:jc w:val="both"/>
        <w:rPr>
          <w:b/>
        </w:rPr>
      </w:pPr>
    </w:p>
    <w:p w:rsidR="00AB2CD5" w:rsidRPr="00AB2CD5" w:rsidRDefault="00AB2CD5">
      <w:pPr>
        <w:jc w:val="both"/>
        <w:rPr>
          <w:i/>
        </w:rPr>
      </w:pPr>
      <w:r w:rsidRPr="00AB2CD5">
        <w:rPr>
          <w:i/>
        </w:rPr>
        <w:t>Spoločnosť nemá záväzky z finančného prenájmu.</w:t>
      </w:r>
    </w:p>
    <w:p w:rsidR="00AB2CD5" w:rsidRDefault="00AB2CD5">
      <w:pPr>
        <w:jc w:val="both"/>
        <w:rPr>
          <w:b/>
          <w:bCs/>
        </w:rPr>
      </w:pPr>
    </w:p>
    <w:p w:rsidR="00AB2CD5" w:rsidRDefault="00AB2CD5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7E018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134"/>
        <w:gridCol w:w="1134"/>
        <w:gridCol w:w="1081"/>
        <w:gridCol w:w="1046"/>
        <w:gridCol w:w="992"/>
        <w:gridCol w:w="1134"/>
      </w:tblGrid>
      <w:tr w:rsidR="00923924" w:rsidRPr="007E0189" w:rsidTr="00923924">
        <w:trPr>
          <w:trHeight w:val="315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tuzemsko</w:t>
            </w:r>
          </w:p>
        </w:tc>
        <w:tc>
          <w:tcPr>
            <w:tcW w:w="2127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zahraničie</w:t>
            </w:r>
            <w:proofErr w:type="spellEnd"/>
          </w:p>
        </w:tc>
        <w:tc>
          <w:tcPr>
            <w:tcW w:w="2126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spriaznené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osoby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923924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6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5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923924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6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5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923924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6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923924" w:rsidP="00EA3CDC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EA3CDC">
              <w:rPr>
                <w:color w:val="000000"/>
                <w:lang w:val="cs-CZ" w:eastAsia="cs-CZ"/>
              </w:rPr>
              <w:t>5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</w:tr>
      <w:tr w:rsidR="00923924" w:rsidRPr="007E0189" w:rsidTr="00923924">
        <w:trPr>
          <w:trHeight w:val="312"/>
        </w:trPr>
        <w:tc>
          <w:tcPr>
            <w:tcW w:w="2850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 xml:space="preserve">Tržby za </w:t>
            </w:r>
            <w:proofErr w:type="spellStart"/>
            <w:r w:rsidRPr="007E0189">
              <w:rPr>
                <w:b/>
                <w:bCs/>
                <w:color w:val="000000"/>
                <w:lang w:val="cs-CZ" w:eastAsia="cs-CZ"/>
              </w:rPr>
              <w:t>vlastné</w:t>
            </w:r>
            <w:proofErr w:type="spellEnd"/>
            <w:r w:rsidRPr="007E0189">
              <w:rPr>
                <w:b/>
                <w:bCs/>
                <w:color w:val="000000"/>
                <w:lang w:val="cs-CZ" w:eastAsia="cs-CZ"/>
              </w:rPr>
              <w:t xml:space="preserve"> výrobky</w:t>
            </w:r>
          </w:p>
        </w:tc>
        <w:tc>
          <w:tcPr>
            <w:tcW w:w="1134" w:type="dxa"/>
            <w:shd w:val="clear" w:color="auto" w:fill="auto"/>
            <w:hideMark/>
          </w:tcPr>
          <w:p w:rsidR="00923924" w:rsidRPr="007E0189" w:rsidRDefault="00923924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Implementačné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F7206B" w:rsidP="007B5DBE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223 756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196 617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F7206B" w:rsidP="0080393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47 085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57 685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Programátorské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56 779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50 564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6 444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16 824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7538DD" w:rsidP="007E0189">
            <w:pPr>
              <w:suppressAutoHyphens w:val="0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H</w:t>
            </w:r>
            <w:r w:rsidR="00803937" w:rsidRPr="007E0189">
              <w:rPr>
                <w:color w:val="000000"/>
                <w:lang w:val="cs-CZ" w:eastAsia="cs-CZ"/>
              </w:rPr>
              <w:t>a</w:t>
            </w:r>
            <w:r>
              <w:rPr>
                <w:color w:val="000000"/>
                <w:lang w:val="cs-CZ" w:eastAsia="cs-CZ"/>
              </w:rPr>
              <w:t>r</w:t>
            </w:r>
            <w:r w:rsidR="00803937" w:rsidRPr="007E0189">
              <w:rPr>
                <w:color w:val="000000"/>
                <w:lang w:val="cs-CZ" w:eastAsia="cs-CZ"/>
              </w:rPr>
              <w:t>dwarové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20 054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27 914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986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 xml:space="preserve">Podpora </w:t>
            </w:r>
            <w:proofErr w:type="spellStart"/>
            <w:r w:rsidRPr="007E0189">
              <w:rPr>
                <w:color w:val="000000"/>
                <w:lang w:val="cs-CZ" w:eastAsia="cs-CZ"/>
              </w:rPr>
              <w:t>klientom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1 296 573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556 105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26 678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51 263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Prenájom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IS </w:t>
            </w:r>
            <w:proofErr w:type="spellStart"/>
            <w:r w:rsidRPr="007E0189">
              <w:rPr>
                <w:color w:val="000000"/>
                <w:lang w:val="cs-CZ" w:eastAsia="cs-CZ"/>
              </w:rPr>
              <w:t>BarIS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50 220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50 530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372E9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8 </w:t>
            </w:r>
            <w:r w:rsidR="00372E99">
              <w:rPr>
                <w:color w:val="000000"/>
                <w:lang w:val="cs-CZ" w:eastAsia="cs-CZ"/>
              </w:rPr>
              <w:t>962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8 695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Dopravné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38 860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30 971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</w:t>
            </w:r>
            <w:r w:rsidR="009D2471">
              <w:rPr>
                <w:color w:val="000000"/>
                <w:lang w:val="cs-CZ" w:eastAsia="cs-CZ"/>
              </w:rPr>
              <w:t xml:space="preserve"> </w:t>
            </w:r>
            <w:r>
              <w:rPr>
                <w:color w:val="000000"/>
                <w:lang w:val="cs-CZ" w:eastAsia="cs-CZ"/>
              </w:rPr>
              <w:t>632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>
              <w:rPr>
                <w:color w:val="000000"/>
                <w:lang w:val="cs-CZ" w:eastAsia="cs-CZ"/>
              </w:rPr>
              <w:t>Reštauračné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18 862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10 346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Ostatné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 </w:t>
            </w:r>
            <w:proofErr w:type="spellStart"/>
            <w:r w:rsidRPr="007E0189">
              <w:rPr>
                <w:color w:val="000000"/>
                <w:lang w:val="cs-CZ" w:eastAsia="cs-CZ"/>
              </w:rPr>
              <w:t>ext</w:t>
            </w:r>
            <w:proofErr w:type="spellEnd"/>
            <w:r w:rsidRPr="007E0189">
              <w:rPr>
                <w:color w:val="000000"/>
                <w:lang w:val="cs-CZ" w:eastAsia="cs-CZ"/>
              </w:rPr>
              <w:t>. firma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223 224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EA3CD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226 052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322EBB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Bobinet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44 101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39 690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9D2471" w:rsidP="007538DD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693 135</w:t>
            </w:r>
            <w:r w:rsidR="002820FC">
              <w:rPr>
                <w:color w:val="000000"/>
                <w:lang w:val="cs-CZ" w:eastAsia="cs-CZ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151 525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Služby 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D2471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2</w:t>
            </w:r>
            <w:r w:rsidR="009D2471">
              <w:rPr>
                <w:b/>
                <w:bCs/>
                <w:color w:val="000000"/>
                <w:lang w:val="cs-CZ" w:eastAsia="cs-CZ"/>
              </w:rPr>
              <w:t> 665 534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803937" w:rsidP="00EA3CDC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C72D67">
              <w:rPr>
                <w:b/>
                <w:bCs/>
                <w:color w:val="000000"/>
                <w:lang w:val="cs-CZ" w:eastAsia="cs-CZ"/>
              </w:rPr>
              <w:t>1</w:t>
            </w:r>
            <w:r w:rsidR="00EA3CDC">
              <w:rPr>
                <w:b/>
                <w:bCs/>
                <w:color w:val="000000"/>
                <w:lang w:val="cs-CZ" w:eastAsia="cs-CZ"/>
              </w:rPr>
              <w:t> 340 314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9D2471" w:rsidP="00843E07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93 801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135 453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Tržby za tovar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577 277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442 979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14 436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52 448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30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4453B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</w:t>
            </w:r>
            <w:r w:rsidR="004453BD">
              <w:rPr>
                <w:b/>
                <w:bCs/>
                <w:color w:val="000000"/>
                <w:lang w:val="cs-CZ" w:eastAsia="cs-CZ"/>
              </w:rPr>
              <w:t> 783 293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803937" w:rsidP="00EA3CDC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AD6101">
              <w:rPr>
                <w:b/>
                <w:bCs/>
                <w:color w:val="000000"/>
                <w:lang w:val="cs-CZ" w:eastAsia="cs-CZ"/>
              </w:rPr>
              <w:t>1</w:t>
            </w:r>
            <w:r w:rsidR="00EA3CDC">
              <w:rPr>
                <w:b/>
                <w:bCs/>
                <w:color w:val="000000"/>
                <w:lang w:val="cs-CZ" w:eastAsia="cs-CZ"/>
              </w:rPr>
              <w:t> 783 293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4453BD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187 901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EA3CDC" w:rsidP="000C0496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187 901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</w:tbl>
    <w:p w:rsidR="00F779B9" w:rsidRDefault="00F779B9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F779B9" w:rsidRDefault="00084B79">
      <w:pPr>
        <w:jc w:val="both"/>
      </w:pPr>
      <w:r w:rsidRPr="00D04976">
        <w:rPr>
          <w:i/>
        </w:rPr>
        <w:lastRenderedPageBreak/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tbl>
      <w:tblPr>
        <w:tblW w:w="971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1453"/>
        <w:gridCol w:w="1453"/>
        <w:gridCol w:w="1453"/>
        <w:gridCol w:w="1883"/>
      </w:tblGrid>
      <w:tr w:rsidR="00CB0521" w:rsidRPr="00F779B9" w:rsidTr="000C0496">
        <w:trPr>
          <w:trHeight w:hRule="exact" w:val="600"/>
        </w:trPr>
        <w:tc>
          <w:tcPr>
            <w:tcW w:w="34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CB0521" w:rsidTr="000C0496">
        <w:tc>
          <w:tcPr>
            <w:tcW w:w="34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B0521" w:rsidRPr="007217DB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rPr>
                <w:b/>
                <w:color w:val="000000"/>
                <w:sz w:val="22"/>
              </w:rPr>
            </w:pPr>
            <w:r w:rsidRPr="007217DB"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 w:rsidRPr="007217DB">
              <w:rPr>
                <w:b/>
                <w:color w:val="000000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0C0496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</w:t>
            </w:r>
            <w:r w:rsidR="00CB0521" w:rsidRPr="008826BA">
              <w:rPr>
                <w:b/>
                <w:color w:val="000000"/>
                <w:lang w:val="sk-SK"/>
              </w:rPr>
              <w:t>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591 713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581853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21,44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581853">
            <w:pPr>
              <w:tabs>
                <w:tab w:val="center" w:pos="656"/>
                <w:tab w:val="right" w:pos="1313"/>
              </w:tabs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ab/>
              <w:t>495 427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581853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25,13</w:t>
            </w: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CB0521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 w:rsidRPr="008826BA">
              <w:rPr>
                <w:b/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36076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2 167 622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581853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78,56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1 475 767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581853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74,87</w:t>
            </w: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 toho: Implementačné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270 841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254 302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Pr="0061448A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Programátorské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D3502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63 223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67 388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Hardvérové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20 054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28 900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Podpora klientom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868 855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607 368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Prenájom IS </w:t>
            </w:r>
            <w:proofErr w:type="spellStart"/>
            <w:r>
              <w:rPr>
                <w:color w:val="000000"/>
                <w:lang w:val="sk-SK"/>
              </w:rPr>
              <w:t>BarIS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59 182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59 225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Dopravné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43 492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30 971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 externá firma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58185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223 </w:t>
            </w:r>
            <w:proofErr w:type="spellStart"/>
            <w:r>
              <w:rPr>
                <w:color w:val="000000"/>
              </w:rPr>
              <w:t>223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226 052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Bobinet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44 101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39 690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Edi</w:t>
            </w:r>
            <w:proofErr w:type="spellEnd"/>
            <w:r>
              <w:rPr>
                <w:color w:val="000000"/>
                <w:lang w:val="sk-SK"/>
              </w:rPr>
              <w:t xml:space="preserve"> komunikácia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2 568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Reštauračné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18 862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10 346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322EBB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553 221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151 525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6"/>
        </w:trPr>
        <w:tc>
          <w:tcPr>
            <w:tcW w:w="34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581853" w:rsidP="00581853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2 759 335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581853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1 971 194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</w:tr>
    </w:tbl>
    <w:p w:rsidR="00CB0521" w:rsidRDefault="00CB0521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B50D19" w:rsidRDefault="00B50D19">
      <w:pPr>
        <w:jc w:val="both"/>
        <w:rPr>
          <w:u w:val="single"/>
        </w:rPr>
      </w:pPr>
    </w:p>
    <w:p w:rsidR="00FD41FD" w:rsidRPr="00050592" w:rsidRDefault="00800038">
      <w:pPr>
        <w:jc w:val="both"/>
        <w:rPr>
          <w:i/>
        </w:rPr>
      </w:pPr>
      <w:r w:rsidRPr="00050592">
        <w:rPr>
          <w:i/>
        </w:rPr>
        <w:t xml:space="preserve">       </w:t>
      </w:r>
      <w:r w:rsidR="00050592">
        <w:rPr>
          <w:i/>
        </w:rPr>
        <w:t>Sp</w:t>
      </w:r>
      <w:r w:rsidR="00050592" w:rsidRPr="00050592">
        <w:rPr>
          <w:i/>
        </w:rPr>
        <w:t>oločnosť v účtovnom období neúčtovala o zmene stavu vnútroorganizačných zásob</w:t>
      </w:r>
      <w:r w:rsidR="00050592">
        <w:rPr>
          <w:i/>
        </w:rPr>
        <w:t>.</w:t>
      </w:r>
      <w:r w:rsidR="00FD41FD" w:rsidRPr="00050592">
        <w:rPr>
          <w:i/>
        </w:rPr>
        <w:tab/>
      </w:r>
    </w:p>
    <w:p w:rsidR="00F779B9" w:rsidRDefault="00F779B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finančnej činnosti a mimoriadnej činnosti</w:t>
      </w:r>
    </w:p>
    <w:p w:rsidR="00D67F2A" w:rsidRDefault="00D67F2A">
      <w:pPr>
        <w:jc w:val="both"/>
        <w:rPr>
          <w:u w:val="single"/>
        </w:rPr>
      </w:pPr>
    </w:p>
    <w:tbl>
      <w:tblPr>
        <w:tblW w:w="5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44"/>
        <w:gridCol w:w="1796"/>
        <w:gridCol w:w="1801"/>
      </w:tblGrid>
      <w:tr w:rsidR="00D67F2A" w:rsidRPr="00D67F2A" w:rsidTr="002926FE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Významné položky pri aktivácii nákladov, z toho:</w:t>
            </w:r>
            <w:r w:rsidRPr="00D67F2A">
              <w:rPr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BD7AD5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163 302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295 350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vlastného software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BD7AD5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162 550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289 850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BD7AD5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Poistné plnenie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BD7AD5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4 735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odpísaných pohľadávok</w:t>
            </w:r>
          </w:p>
        </w:tc>
        <w:tc>
          <w:tcPr>
            <w:tcW w:w="1796" w:type="dxa"/>
            <w:noWrap/>
            <w:vAlign w:val="center"/>
          </w:tcPr>
          <w:p w:rsidR="00085676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 w:rsidRPr="00007455">
              <w:rPr>
                <w:bCs/>
                <w:szCs w:val="22"/>
              </w:rPr>
              <w:t>Ostatné prevádzkové výnosy</w:t>
            </w:r>
          </w:p>
        </w:tc>
        <w:tc>
          <w:tcPr>
            <w:tcW w:w="1796" w:type="dxa"/>
            <w:noWrap/>
            <w:vAlign w:val="center"/>
          </w:tcPr>
          <w:p w:rsidR="00085676" w:rsidRPr="002946D1" w:rsidRDefault="00BD7AD5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01" w:type="dxa"/>
            <w:noWrap/>
            <w:vAlign w:val="center"/>
          </w:tcPr>
          <w:p w:rsidR="00085676" w:rsidRPr="002946D1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1 181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1 181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Kreditné úroky</w:t>
            </w:r>
          </w:p>
        </w:tc>
        <w:tc>
          <w:tcPr>
            <w:tcW w:w="1796" w:type="dxa"/>
            <w:noWrap/>
            <w:vAlign w:val="center"/>
          </w:tcPr>
          <w:p w:rsidR="00085676" w:rsidRPr="00FF3B16" w:rsidRDefault="00BD7AD5" w:rsidP="00BD7A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801" w:type="dxa"/>
            <w:noWrap/>
            <w:vAlign w:val="center"/>
          </w:tcPr>
          <w:p w:rsidR="00085676" w:rsidRPr="00FF3B16" w:rsidRDefault="00CA71B6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85676" w:rsidRPr="006A047E" w:rsidTr="002926FE">
        <w:trPr>
          <w:trHeight w:val="345"/>
          <w:jc w:val="center"/>
        </w:trPr>
        <w:tc>
          <w:tcPr>
            <w:tcW w:w="0" w:type="auto"/>
            <w:vAlign w:val="center"/>
          </w:tcPr>
          <w:p w:rsidR="00085676" w:rsidRPr="006A047E" w:rsidRDefault="00085676" w:rsidP="006D60FA">
            <w:pPr>
              <w:rPr>
                <w:b/>
                <w:bCs/>
                <w:szCs w:val="22"/>
              </w:rPr>
            </w:pPr>
            <w:r w:rsidRPr="006A047E">
              <w:rPr>
                <w:b/>
              </w:rPr>
              <w:t>Výnosy výnimočného rozsahu</w:t>
            </w:r>
            <w:r w:rsidRPr="006A047E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796" w:type="dxa"/>
            <w:noWrap/>
            <w:vAlign w:val="center"/>
          </w:tcPr>
          <w:p w:rsidR="00085676" w:rsidRPr="006A047E" w:rsidRDefault="00AB1943" w:rsidP="00000AC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:rsidR="00085676" w:rsidRPr="006A047E" w:rsidRDefault="00085676" w:rsidP="007548D5">
            <w:pPr>
              <w:jc w:val="right"/>
              <w:rPr>
                <w:b/>
                <w:szCs w:val="22"/>
              </w:rPr>
            </w:pPr>
            <w:r w:rsidRPr="006A047E">
              <w:rPr>
                <w:b/>
                <w:szCs w:val="22"/>
              </w:rPr>
              <w:t>0</w:t>
            </w:r>
          </w:p>
        </w:tc>
      </w:tr>
    </w:tbl>
    <w:p w:rsidR="0080564C" w:rsidRDefault="0080564C" w:rsidP="00D67F2A">
      <w:pPr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t>1.4 čistý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67F2A" w:rsidRPr="00D67F2A" w:rsidTr="0086226E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D67F2A" w:rsidRPr="00D67F2A" w:rsidRDefault="00D67F2A" w:rsidP="00B47CF8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04D14" w:rsidRPr="0007699B" w:rsidRDefault="00F11D5E" w:rsidP="00004D14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2 167 622</w:t>
            </w:r>
          </w:p>
        </w:tc>
        <w:tc>
          <w:tcPr>
            <w:tcW w:w="1707" w:type="dxa"/>
            <w:noWrap/>
            <w:vAlign w:val="center"/>
          </w:tcPr>
          <w:p w:rsidR="00004D14" w:rsidRPr="0007699B" w:rsidRDefault="00F11D5E" w:rsidP="007548D5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1 475 767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04D14" w:rsidRPr="00FF3B16" w:rsidRDefault="00F11D5E" w:rsidP="0069056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  <w:tc>
          <w:tcPr>
            <w:tcW w:w="1707" w:type="dxa"/>
            <w:noWrap/>
            <w:vAlign w:val="center"/>
          </w:tcPr>
          <w:p w:rsidR="00004D14" w:rsidRPr="00FF3B16" w:rsidRDefault="00F11D5E" w:rsidP="007548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495 427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7548D5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7548D5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23A65" w:rsidRPr="00723A65" w:rsidRDefault="00CE1F35" w:rsidP="00CE1F3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2 759 335</w:t>
            </w:r>
          </w:p>
        </w:tc>
        <w:tc>
          <w:tcPr>
            <w:tcW w:w="1707" w:type="dxa"/>
            <w:noWrap/>
            <w:vAlign w:val="center"/>
          </w:tcPr>
          <w:p w:rsidR="00004D14" w:rsidRPr="007E0189" w:rsidRDefault="00F11D5E" w:rsidP="007548D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1 971 194</w:t>
            </w:r>
          </w:p>
        </w:tc>
      </w:tr>
    </w:tbl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84B79" w:rsidRDefault="00E849C8" w:rsidP="00E849C8">
      <w:pPr>
        <w:pStyle w:val="Nadpis1"/>
        <w:rPr>
          <w:szCs w:val="24"/>
          <w:u w:val="none"/>
          <w:lang w:val="sk-SK"/>
        </w:rPr>
      </w:pPr>
      <w:r w:rsidRPr="00E849C8">
        <w:rPr>
          <w:szCs w:val="24"/>
          <w:u w:val="none"/>
          <w:lang w:val="sk-SK"/>
        </w:rPr>
        <w:t xml:space="preserve">I . </w:t>
      </w:r>
      <w:r w:rsidR="000E5D49">
        <w:rPr>
          <w:szCs w:val="24"/>
          <w:u w:val="none"/>
          <w:lang w:val="sk-SK"/>
        </w:rPr>
        <w:t xml:space="preserve">  </w:t>
      </w:r>
      <w:r w:rsidR="00084B79" w:rsidRPr="000E5D49">
        <w:rPr>
          <w:szCs w:val="24"/>
          <w:u w:val="none"/>
          <w:lang w:val="sk-SK"/>
        </w:rPr>
        <w:t>NÁKLADY</w:t>
      </w:r>
    </w:p>
    <w:p w:rsidR="00B50D19" w:rsidRPr="00B50D19" w:rsidRDefault="00B50D19" w:rsidP="00B50D1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D67F2A" w:rsidTr="009A58B3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3463" w:rsidRPr="00D67F2A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2C3463" w:rsidRPr="009A58B3" w:rsidRDefault="002C3463" w:rsidP="001A1970">
            <w:pPr>
              <w:jc w:val="right"/>
              <w:rPr>
                <w:b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9A58B3" w:rsidRDefault="00723A65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1 132 632</w:t>
            </w:r>
            <w:r w:rsidR="002C3463">
              <w:rPr>
                <w:b/>
                <w:szCs w:val="22"/>
              </w:rPr>
              <w:t xml:space="preserve"> </w:t>
            </w:r>
          </w:p>
        </w:tc>
      </w:tr>
      <w:tr w:rsidR="002C3463" w:rsidRPr="00AB28A8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AB28A8" w:rsidRDefault="002C3463" w:rsidP="006D60FA">
            <w:pPr>
              <w:rPr>
                <w:b/>
                <w:i/>
                <w:szCs w:val="22"/>
              </w:rPr>
            </w:pPr>
            <w:r w:rsidRPr="00AB28A8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723A65" w:rsidP="00F2645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2 350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1 150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723A65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2 250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723A65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1 100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2050B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7548D5">
            <w:pPr>
              <w:jc w:val="right"/>
              <w:rPr>
                <w:szCs w:val="22"/>
              </w:rPr>
            </w:pP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723A65" w:rsidP="00F264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2C3463">
              <w:rPr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AB28A8" w:rsidRDefault="002C3463" w:rsidP="006D60FA">
            <w:pPr>
              <w:rPr>
                <w:b/>
                <w:szCs w:val="22"/>
              </w:rPr>
            </w:pPr>
            <w:r w:rsidRPr="00AB28A8">
              <w:rPr>
                <w:b/>
                <w:i/>
                <w:szCs w:val="22"/>
              </w:rPr>
              <w:t xml:space="preserve">Ostatné významné položky nákladov za poskytnuté služby, z toho: 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7C623B" w:rsidP="001A197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1 312 321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1 131 482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23A65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1 612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1 520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FC7A8F">
              <w:rPr>
                <w:szCs w:val="22"/>
              </w:rPr>
              <w:t>lužby spojov a dátové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23A65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10 674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7 064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áklady na inzerciu, reklamu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305 418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325 584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ájomné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C377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74 942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89 698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Š</w:t>
            </w:r>
            <w:r w:rsidRPr="00FC7A8F">
              <w:rPr>
                <w:szCs w:val="22"/>
              </w:rPr>
              <w:t xml:space="preserve">kolenia, kurzy, </w:t>
            </w:r>
            <w:proofErr w:type="spellStart"/>
            <w:r w:rsidRPr="00FC7A8F">
              <w:rPr>
                <w:szCs w:val="22"/>
              </w:rPr>
              <w:t>semiáre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E559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2C3463">
              <w:rPr>
                <w:szCs w:val="22"/>
              </w:rPr>
              <w:t xml:space="preserve"> 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repravné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AB28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ráce na projektoch externá firma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F218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119 342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60 117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ubdodávky služby, opravy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36 548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45 150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upport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368 489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290 060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Servis pre klientov od subdodávateľov HW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68 459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48 070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BOZP/PO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1 156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6E234E">
              <w:rPr>
                <w:szCs w:val="22"/>
              </w:rPr>
              <w:t>rávne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7C623B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6E234E">
              <w:rPr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C82670" w:rsidP="004816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324 978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263 069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lastRenderedPageBreak/>
              <w:t>Opravy a údržba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344DC5" w:rsidP="00AB28A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12 292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344DC5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18 071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344DC5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951F0F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6 1</w:t>
            </w:r>
            <w:r w:rsidR="00344DC5">
              <w:rPr>
                <w:b/>
                <w:szCs w:val="22"/>
              </w:rPr>
              <w:t>66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Náklady na reprezentáciu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344DC5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5 824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951F0F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</w:t>
            </w:r>
            <w:r w:rsidR="00344DC5">
              <w:rPr>
                <w:b/>
                <w:szCs w:val="22"/>
              </w:rPr>
              <w:t>96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  <w:r>
              <w:rPr>
                <w:b/>
                <w:szCs w:val="22"/>
              </w:rPr>
              <w:t xml:space="preserve"> r.02+09+12+17+18+20+21+23</w:t>
            </w:r>
          </w:p>
        </w:tc>
        <w:tc>
          <w:tcPr>
            <w:tcW w:w="921" w:type="pct"/>
            <w:noWrap/>
            <w:vAlign w:val="center"/>
          </w:tcPr>
          <w:p w:rsidR="00951F0F" w:rsidRPr="0023446F" w:rsidRDefault="00CF317C" w:rsidP="00BD093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1 325 265</w:t>
            </w:r>
          </w:p>
        </w:tc>
        <w:tc>
          <w:tcPr>
            <w:tcW w:w="908" w:type="pct"/>
            <w:noWrap/>
            <w:vAlign w:val="center"/>
          </w:tcPr>
          <w:p w:rsidR="00951F0F" w:rsidRPr="0023446F" w:rsidRDefault="00344DC5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979 328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734074" w:rsidRDefault="00951F0F" w:rsidP="006D60FA">
            <w:pPr>
              <w:rPr>
                <w:szCs w:val="22"/>
              </w:rPr>
            </w:pPr>
            <w:r w:rsidRPr="00734074">
              <w:rPr>
                <w:szCs w:val="22"/>
              </w:rPr>
              <w:t>Predaj tovaru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344DC5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360 464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Spotreba materiálu a energií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CF317C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9 367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9 559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344DC5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488 759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420 038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</w:t>
            </w:r>
            <w:r w:rsidR="00344DC5">
              <w:rPr>
                <w:szCs w:val="22"/>
              </w:rPr>
              <w:t>36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344DC5">
              <w:rPr>
                <w:szCs w:val="22"/>
              </w:rPr>
              <w:t>388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Odpisy a opravné položky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344DC5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80 489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46 659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Tvorba opravných položiek k pohľadávkam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344DC5" w:rsidP="00BD093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27 159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16 645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Zostatková cena majetku a materiálu</w:t>
            </w:r>
          </w:p>
        </w:tc>
        <w:tc>
          <w:tcPr>
            <w:tcW w:w="921" w:type="pct"/>
            <w:noWrap/>
            <w:vAlign w:val="center"/>
          </w:tcPr>
          <w:p w:rsidR="00951F0F" w:rsidRDefault="00951F0F" w:rsidP="001A197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Default="00951F0F" w:rsidP="007548D5">
            <w:pPr>
              <w:jc w:val="right"/>
              <w:rPr>
                <w:szCs w:val="22"/>
              </w:rPr>
            </w:pP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Ostatné náklady na hospodársku činnosť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CF317C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125 442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123 575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214E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 xml:space="preserve">Finančné náklady, 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i/>
                <w:szCs w:val="22"/>
              </w:rPr>
            </w:pPr>
            <w:r w:rsidRPr="00D67F2A">
              <w:rPr>
                <w:b/>
                <w:bCs/>
                <w:szCs w:val="22"/>
              </w:rPr>
              <w:t>z toho:</w:t>
            </w:r>
            <w:r>
              <w:rPr>
                <w:i/>
                <w:szCs w:val="22"/>
              </w:rPr>
              <w:t xml:space="preserve"> </w:t>
            </w:r>
            <w:r w:rsidRPr="00ED1A4C">
              <w:rPr>
                <w:b/>
                <w:szCs w:val="22"/>
              </w:rPr>
              <w:t>r.41+43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Kurzové straty, z</w:t>
            </w:r>
            <w:r>
              <w:rPr>
                <w:i/>
                <w:szCs w:val="22"/>
              </w:rPr>
              <w:t> </w:t>
            </w:r>
            <w:r w:rsidRPr="00D67F2A">
              <w:rPr>
                <w:i/>
                <w:szCs w:val="22"/>
              </w:rPr>
              <w:t>toho</w:t>
            </w:r>
            <w:r>
              <w:rPr>
                <w:i/>
                <w:szCs w:val="22"/>
              </w:rPr>
              <w:t>: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82A28">
              <w:rPr>
                <w:szCs w:val="22"/>
              </w:rPr>
              <w:t>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282A28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29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  <w:r>
              <w:rPr>
                <w:i/>
                <w:szCs w:val="22"/>
              </w:rPr>
              <w:t xml:space="preserve"> r.43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CF317C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951F0F" w:rsidRPr="00B920B6" w:rsidRDefault="00CF317C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908" w:type="pct"/>
            <w:noWrap/>
            <w:vAlign w:val="center"/>
          </w:tcPr>
          <w:p w:rsidR="00951F0F" w:rsidRPr="00B920B6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</w:tr>
      <w:tr w:rsidR="00951F0F" w:rsidRPr="00DE6F1A" w:rsidTr="009A58B3">
        <w:trPr>
          <w:trHeight w:val="383"/>
          <w:jc w:val="center"/>
        </w:trPr>
        <w:tc>
          <w:tcPr>
            <w:tcW w:w="3171" w:type="pct"/>
            <w:vAlign w:val="center"/>
          </w:tcPr>
          <w:p w:rsidR="00951F0F" w:rsidRPr="00DE6F1A" w:rsidRDefault="00951F0F" w:rsidP="006D60FA">
            <w:pPr>
              <w:rPr>
                <w:szCs w:val="22"/>
              </w:rPr>
            </w:pPr>
            <w:r w:rsidRPr="00DE6F1A">
              <w:rPr>
                <w:bCs/>
                <w:szCs w:val="22"/>
              </w:rPr>
              <w:t>Nákladové úroky</w:t>
            </w:r>
          </w:p>
        </w:tc>
        <w:tc>
          <w:tcPr>
            <w:tcW w:w="921" w:type="pct"/>
            <w:noWrap/>
            <w:vAlign w:val="center"/>
          </w:tcPr>
          <w:p w:rsidR="00951F0F" w:rsidRPr="00DE6F1A" w:rsidRDefault="00951F0F" w:rsidP="00DE6F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Pr="00DE6F1A" w:rsidRDefault="00951F0F" w:rsidP="007548D5">
            <w:pPr>
              <w:jc w:val="right"/>
              <w:rPr>
                <w:szCs w:val="22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084B79" w:rsidRDefault="00084B79">
      <w:pPr>
        <w:jc w:val="both"/>
      </w:pPr>
      <w:r>
        <w:t xml:space="preserve">Sadzba dane z príjmov pre rok </w:t>
      </w:r>
      <w:r w:rsidR="00C431ED">
        <w:t>201</w:t>
      </w:r>
      <w:r w:rsidR="00EC2476">
        <w:t>6</w:t>
      </w:r>
      <w:r>
        <w:t xml:space="preserve"> je </w:t>
      </w:r>
      <w:r w:rsidR="0086226E">
        <w:t>2</w:t>
      </w:r>
      <w:r w:rsidR="00C16ABB">
        <w:t>2</w:t>
      </w:r>
      <w:r w:rsidRPr="00C431ED">
        <w:t xml:space="preserve"> %</w:t>
      </w:r>
      <w:r>
        <w:t xml:space="preserve">. Spoločnosť </w:t>
      </w:r>
      <w:r w:rsidRPr="00C431ED">
        <w:t>nemala</w:t>
      </w:r>
      <w:r>
        <w:t xml:space="preserve"> žiadne úľavy z daní. </w:t>
      </w:r>
    </w:p>
    <w:p w:rsidR="00084B79" w:rsidRDefault="00084B79">
      <w:pPr>
        <w:jc w:val="both"/>
        <w:rPr>
          <w:color w:val="FF0000"/>
        </w:rPr>
      </w:pPr>
    </w:p>
    <w:p w:rsidR="00310FD5" w:rsidRDefault="00310FD5">
      <w:pPr>
        <w:jc w:val="both"/>
        <w:rPr>
          <w:color w:val="FF0000"/>
        </w:rPr>
      </w:pPr>
    </w:p>
    <w:p w:rsidR="00D36AA0" w:rsidRPr="001F206D" w:rsidRDefault="00D36AA0" w:rsidP="00D36AA0">
      <w:pPr>
        <w:jc w:val="both"/>
        <w:rPr>
          <w:snapToGrid w:val="0"/>
        </w:rPr>
      </w:pPr>
      <w:r w:rsidRPr="001F206D">
        <w:rPr>
          <w:snapToGrid w:val="0"/>
        </w:rPr>
        <w:t>Sadzba dane z príjmov pre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="00E638FC">
        <w:rPr>
          <w:snapToGrid w:val="0"/>
        </w:rPr>
        <w:t xml:space="preserve"> </w:t>
      </w:r>
      <w:r w:rsidR="00EE308D">
        <w:rPr>
          <w:snapToGrid w:val="0"/>
        </w:rPr>
        <w:t xml:space="preserve"> je 2</w:t>
      </w:r>
      <w:r w:rsidR="00E638FC">
        <w:rPr>
          <w:snapToGrid w:val="0"/>
        </w:rPr>
        <w:t>2</w:t>
      </w:r>
      <w:r w:rsidRPr="001F206D">
        <w:rPr>
          <w:snapToGrid w:val="0"/>
        </w:rPr>
        <w:t xml:space="preserve"> %. Spoločnosť nemala žiadne úľavy z daní. Štruktúra výpočtu splatnej dane z príjmov za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Pr="001F206D">
        <w:rPr>
          <w:snapToGrid w:val="0"/>
        </w:rPr>
        <w:t xml:space="preserve"> je uvedená v  tabuľke. </w:t>
      </w:r>
    </w:p>
    <w:p w:rsidR="006D60FA" w:rsidRDefault="006D60FA">
      <w:pPr>
        <w:jc w:val="both"/>
        <w:rPr>
          <w:color w:val="FF0000"/>
        </w:rPr>
      </w:pPr>
    </w:p>
    <w:p w:rsidR="00066345" w:rsidRDefault="00066345">
      <w:pPr>
        <w:rPr>
          <w:i/>
          <w:iCs/>
          <w:color w:val="FF6600"/>
        </w:rPr>
      </w:pP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120"/>
        <w:gridCol w:w="1120"/>
        <w:gridCol w:w="1120"/>
        <w:gridCol w:w="1120"/>
        <w:gridCol w:w="1120"/>
        <w:gridCol w:w="1120"/>
      </w:tblGrid>
      <w:tr w:rsidR="00066345" w:rsidRPr="00066345" w:rsidTr="00066345">
        <w:trPr>
          <w:trHeight w:val="24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AF05A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201</w:t>
            </w:r>
            <w:r w:rsidR="00AF05A3">
              <w:rPr>
                <w:sz w:val="22"/>
                <w:szCs w:val="22"/>
                <w:lang w:val="cs-CZ" w:eastAsia="cs-CZ"/>
              </w:rPr>
              <w:t>5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D43F9F" w:rsidP="00AF05A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201</w:t>
            </w:r>
            <w:r w:rsidR="00AF05A3">
              <w:rPr>
                <w:sz w:val="22"/>
                <w:szCs w:val="22"/>
                <w:lang w:val="cs-CZ" w:eastAsia="cs-CZ"/>
              </w:rPr>
              <w:t>4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536F" w:rsidRPr="00066345" w:rsidRDefault="00066345" w:rsidP="0044536F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  <w:proofErr w:type="spellStart"/>
            <w:r w:rsidR="0044536F">
              <w:rPr>
                <w:sz w:val="18"/>
                <w:szCs w:val="18"/>
                <w:lang w:val="cs-CZ" w:eastAsia="cs-CZ"/>
              </w:rPr>
              <w:t>Názov</w:t>
            </w:r>
            <w:proofErr w:type="spellEnd"/>
            <w:r w:rsidR="0044536F">
              <w:rPr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g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310CDB" w:rsidRPr="00066345" w:rsidTr="00310CDB">
        <w:trPr>
          <w:trHeight w:val="48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výsledok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hospodárenia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pred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zdanením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>, z 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CF6D1C" w:rsidP="004D6AFA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132 486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28297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CF6D1C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28 779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2080D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6 225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daňovo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15991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3 518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Výnosy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nepodliehajúce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Vplyv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nevykázanej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odloženej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pohľadávky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Umorenie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Zmena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sadzby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44536F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44536F" w:rsidRDefault="00310CDB" w:rsidP="00066345">
            <w:pPr>
              <w:suppressAutoHyphens w:val="0"/>
              <w:rPr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44536F">
              <w:rPr>
                <w:bCs/>
                <w:color w:val="000000"/>
                <w:sz w:val="22"/>
                <w:szCs w:val="22"/>
                <w:lang w:val="cs-CZ" w:eastAsia="cs-CZ"/>
              </w:rPr>
              <w:t>Iné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D576F8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color w:val="1F497D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CF6D1C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132 486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44 288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4D6AFA">
              <w:rPr>
                <w:sz w:val="22"/>
                <w:szCs w:val="22"/>
                <w:lang w:val="cs-CZ" w:eastAsia="cs-CZ"/>
              </w:rPr>
              <w:t>9743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83FB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83FB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83FB5">
              <w:rPr>
                <w:b/>
                <w:color w:val="1F497D"/>
              </w:rPr>
              <w:t>Daň z príjmov splatná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CF6D1C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31 111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D576F8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9 743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odložená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CF6D1C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-2 332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-123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  <w:t>celková vykázaná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CF6D1C" w:rsidRDefault="00CF6D1C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 w:rsidRPr="00CF6D1C">
              <w:rPr>
                <w:b/>
                <w:sz w:val="22"/>
                <w:szCs w:val="22"/>
                <w:lang w:val="cs-CZ" w:eastAsia="cs-CZ"/>
              </w:rPr>
              <w:t>28 779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9 620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Default="00084B79">
      <w:pPr>
        <w:pStyle w:val="Nadpis1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2466"/>
        <w:gridCol w:w="2529"/>
      </w:tblGrid>
      <w:tr w:rsidR="006D60FA" w:rsidRPr="002B2E75" w:rsidTr="006D60FA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730C5C" w:rsidRDefault="00730C5C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730C5C" w:rsidRPr="00730C5C" w:rsidRDefault="00730C5C" w:rsidP="00730C5C">
      <w:pPr>
        <w:pStyle w:val="Zkladntext"/>
        <w:ind w:firstLine="708"/>
        <w:rPr>
          <w:i/>
          <w:lang w:val="sk-SK"/>
        </w:rPr>
      </w:pPr>
      <w:r w:rsidRPr="00730C5C">
        <w:rPr>
          <w:i/>
          <w:lang w:val="sk-SK"/>
        </w:rPr>
        <w:t>Spoločnosť nemá  prípadné ďalšie záväzky, ktoré sa nesledujú v bežnom účtovníctve a neuvádzajú sa v súvahe.</w:t>
      </w:r>
    </w:p>
    <w:p w:rsidR="006D60FA" w:rsidRDefault="006D60FA">
      <w:pPr>
        <w:jc w:val="both"/>
      </w:pPr>
    </w:p>
    <w:p w:rsidR="00084B79" w:rsidRDefault="00084B79"/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6D60FA" w:rsidRDefault="006D60FA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3"/>
        <w:gridCol w:w="1437"/>
        <w:gridCol w:w="1290"/>
        <w:gridCol w:w="389"/>
        <w:gridCol w:w="1031"/>
        <w:gridCol w:w="29"/>
        <w:gridCol w:w="1402"/>
        <w:gridCol w:w="1260"/>
        <w:gridCol w:w="14"/>
        <w:gridCol w:w="1111"/>
        <w:gridCol w:w="15"/>
      </w:tblGrid>
      <w:tr w:rsidR="006D60FA" w:rsidRPr="006D60FA" w:rsidTr="006A1FB7">
        <w:trPr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6D60FA" w:rsidRPr="006D60FA" w:rsidTr="006A1FB7">
        <w:trPr>
          <w:gridAfter w:val="1"/>
          <w:wAfter w:w="15" w:type="dxa"/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</w:tr>
      <w:tr w:rsidR="006D60FA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6D60FA" w:rsidRPr="006D60FA" w:rsidTr="006A1FB7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D43F9F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C431ED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C431ED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lastRenderedPageBreak/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6A1FB7" w:rsidRDefault="006A1FB7">
      <w:pPr>
        <w:jc w:val="both"/>
      </w:pPr>
    </w:p>
    <w:p w:rsidR="006E3858" w:rsidRPr="006E3858" w:rsidRDefault="006E3858">
      <w:pPr>
        <w:jc w:val="both"/>
        <w:rPr>
          <w:i/>
        </w:rPr>
      </w:pPr>
      <w:r w:rsidRPr="006E3858">
        <w:rPr>
          <w:i/>
        </w:rPr>
        <w:t>Štatutár nemal v priebehu účtovného obdobia žiadne odmeny.</w:t>
      </w:r>
    </w:p>
    <w:p w:rsidR="006D60FA" w:rsidRDefault="006D60FA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730C5C" w:rsidRPr="00730C5C" w:rsidRDefault="00730C5C" w:rsidP="00730C5C">
      <w:pPr>
        <w:jc w:val="both"/>
        <w:rPr>
          <w:i/>
          <w:snapToGrid w:val="0"/>
          <w:color w:val="000000"/>
        </w:rPr>
      </w:pPr>
      <w:r w:rsidRPr="00730C5C">
        <w:rPr>
          <w:i/>
          <w:color w:val="000000"/>
        </w:rPr>
        <w:tab/>
      </w:r>
      <w:r w:rsidRPr="00730C5C">
        <w:rPr>
          <w:i/>
        </w:rPr>
        <w:t>Spoločnosť v priebehu účtovného obdobia neuskutočnila transakcie so spriaznenými osobami.</w:t>
      </w:r>
    </w:p>
    <w:p w:rsidR="006D60FA" w:rsidRDefault="006D60FA">
      <w:pPr>
        <w:jc w:val="both"/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84B79">
      <w:pPr>
        <w:pStyle w:val="Zarkazkladnhotextu21"/>
        <w:ind w:left="0" w:firstLine="0"/>
        <w:rPr>
          <w:u w:val="single"/>
          <w:lang w:val="sk-SK"/>
        </w:rPr>
      </w:pPr>
    </w:p>
    <w:p w:rsidR="00730C5C" w:rsidRPr="00730C5C" w:rsidRDefault="00730C5C" w:rsidP="00730C5C">
      <w:pPr>
        <w:jc w:val="both"/>
        <w:rPr>
          <w:i/>
          <w:snapToGrid w:val="0"/>
        </w:rPr>
      </w:pPr>
      <w:r w:rsidRPr="00730C5C">
        <w:rPr>
          <w:i/>
          <w:color w:val="FF0000"/>
          <w:sz w:val="20"/>
        </w:rPr>
        <w:tab/>
      </w:r>
      <w:r w:rsidRPr="00730C5C">
        <w:rPr>
          <w:i/>
          <w:snapToGrid w:val="0"/>
        </w:rPr>
        <w:t>Do dňa zostavenia účtovnej závierky nenastali po 31. decembri 201</w:t>
      </w:r>
      <w:r w:rsidR="00EC2476">
        <w:rPr>
          <w:i/>
          <w:snapToGrid w:val="0"/>
        </w:rPr>
        <w:t>6</w:t>
      </w:r>
      <w:r w:rsidRPr="00730C5C">
        <w:rPr>
          <w:i/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:rsidR="00084B79" w:rsidRDefault="00084B79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A047E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Bežné účtovné obdobie</w:t>
            </w:r>
          </w:p>
        </w:tc>
      </w:tr>
      <w:tr w:rsidR="006A047E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 xml:space="preserve">Oceňovacie rozdiely z precenenia majetku </w:t>
            </w:r>
            <w:r w:rsidRPr="00BD093B">
              <w:rPr>
                <w:color w:val="000000"/>
              </w:rPr>
              <w:lastRenderedPageBreak/>
              <w:t>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EC2476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142 561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EC2476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103 705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EC2476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246 266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83C45" w:rsidP="00910753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18 674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83C45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119 797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83C45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138 471</w:t>
            </w:r>
          </w:p>
        </w:tc>
      </w:tr>
    </w:tbl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D68F0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8F0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majetku 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123 884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18 667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142 561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bCs/>
                <w:iCs/>
                <w:snapToGrid w:val="0"/>
                <w:color w:val="000000"/>
              </w:rPr>
              <w:t>18 672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119 797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EC2476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138 471</w:t>
            </w:r>
          </w:p>
        </w:tc>
      </w:tr>
    </w:tbl>
    <w:p w:rsidR="00AE492A" w:rsidRPr="006D68F0" w:rsidRDefault="00AE492A" w:rsidP="00AE492A">
      <w:pPr>
        <w:rPr>
          <w:b/>
        </w:rPr>
      </w:pPr>
    </w:p>
    <w:p w:rsidR="00AE492A" w:rsidRPr="002B2E75" w:rsidRDefault="00AE492A" w:rsidP="00AE492A">
      <w:pPr>
        <w:pStyle w:val="Nzov"/>
        <w:jc w:val="left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R.</w:t>
      </w:r>
      <w:r>
        <w:rPr>
          <w:u w:val="none"/>
        </w:rPr>
        <w:tab/>
        <w:t>PREHĽAD PEŇAŽNÝCH TOKOV</w:t>
      </w:r>
    </w:p>
    <w:p w:rsidR="00084B79" w:rsidRDefault="00084B79">
      <w:pPr>
        <w:jc w:val="both"/>
        <w:rPr>
          <w:b/>
          <w:bCs/>
          <w:color w:val="000000"/>
          <w:u w:val="single"/>
        </w:rPr>
      </w:pPr>
    </w:p>
    <w:p w:rsidR="00084B79" w:rsidRPr="00730C5C" w:rsidRDefault="00084B79">
      <w:pPr>
        <w:jc w:val="both"/>
      </w:pPr>
      <w:r>
        <w:t>Prehľad peňažných tokov je uvedený v </w:t>
      </w:r>
      <w:r w:rsidRPr="00730C5C">
        <w:t>prílohe tabuľka č. 1.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Peňažné prostriedky sú peňažné hotovosti, ekvivalenty peňažných hotovostí, peňažné prostriedky na bežných účtoch v bankách, kontokorentný účet a časť zostatku účtu peniaze na ceste.</w:t>
      </w:r>
    </w:p>
    <w:p w:rsidR="00084B79" w:rsidRDefault="00084B79">
      <w:pPr>
        <w:jc w:val="both"/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486F4A" w:rsidRDefault="00486F4A">
      <w:pPr>
        <w:pStyle w:val="Zkladntext"/>
        <w:rPr>
          <w:lang w:val="sk-SK"/>
        </w:rPr>
      </w:pPr>
    </w:p>
    <w:p w:rsidR="00730C5C" w:rsidRDefault="00730C5C">
      <w:pPr>
        <w:pStyle w:val="Zkladntext"/>
        <w:rPr>
          <w:lang w:val="sk-SK"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640"/>
        <w:gridCol w:w="1560"/>
        <w:gridCol w:w="1600"/>
      </w:tblGrid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36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Názov účtovnej jednotky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IČO: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KASO TECHNOLOGIES, s.r.o.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35802235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8C1E54" w:rsidP="009A0BC0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9A0BC0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8C1E54" w:rsidP="009A0BC0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9A0BC0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103 707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103 707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CE1F35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88 459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46 659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Zmeny stavu pracovného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221C1D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47 899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47 899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zásob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521BDC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-18 053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-18 396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2 101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2 482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Nedokončená výroba a polotovary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Výrobky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5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Tovar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- 20 154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-20 878  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pohľadávok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772 165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498 805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za upísané vlastné imanie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združení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806 160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505 288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Sociálne zabezpečenie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daňové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ľa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dávky a dotácie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17126A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-31 108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-132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odložená daňová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adávka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-2 887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-6 351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záväzkov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404 332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363 602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Rezerva za kurzové straty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rezervy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645 054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552 095</w:t>
            </w:r>
          </w:p>
        </w:tc>
      </w:tr>
      <w:tr w:rsidR="00C00EF7" w:rsidRPr="00CA3604" w:rsidTr="009A0BC0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zamestnancom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-22 294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-19 140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zo sociálneho zabezpečenia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-14 140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-12 210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daňové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4 226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24 009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odložený daňový záväzok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Iné záväzky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-206 715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-180 183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Bežné bankové úvery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Krátkodobé finančné výpomoci 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-1 799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-969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nákladov, príjmov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41 324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49</w:t>
            </w:r>
            <w:r w:rsidR="00E8535B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90</w:t>
            </w:r>
            <w:r w:rsidR="00E8535B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Náklady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41 324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49 906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Príjmy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Kurzové rozdiely aktívne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4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Dohadné účty aktívne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výdavkov, výnosov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BB1EAB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57 443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63 107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Výdavky budúcich období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BB1EAB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96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Výnosy budúcich období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BB1EAB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57 308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63 011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Kurzové rozdiely pasívne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Dohadné účty pasívne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125 663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B1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-18 504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-11 452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Zriaďovacie výdavky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Nehmotné výsledky výskumnej činnosti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Software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Oceniteľné práva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nehmotný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Nedokončené nehmotné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za NIM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Budovy  haly a stavby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45392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Stroje, prístroje, zariadenia, dopravné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., inventár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-18 504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-11 452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Pestovateľské celky trvalých porast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stádo a ťažné 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hmotný investičný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Nedokončené hmotné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ivestície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HIM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Opravná položka k nadobudnutému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investičné cenné papiere a vklady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Pôžičky podnikom v skupine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finančné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-88 459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-46 659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-106 963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-58 111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D1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-142 561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-5 031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Vlastné akcie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Emisné ážio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kapitálové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Oceňovacie rozdiely z precenenia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Oceňovacie rozdiely z kapitálových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účastnín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Zákonný rezervný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Nedeliteľný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Štatutárne a ostatné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Nerozdelený zisk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246 266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26 000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Neuhradená strata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predchádzajúceho obdobia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-103 705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-31 031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D2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úverov a výpomocí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677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Rezervy zákonné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-1 884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rozhod.vpl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podst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 vplyvom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prijaté preddavky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Emitované dlhopisy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zmenky na úhradu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dlhodobé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1 054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2 561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Dlhodobé bankové úvery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-1 718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-4 354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00EF7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125 663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-106 963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-83 518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-1 718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-4 354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peňažných prostriedkov a peňažných ekvivalentov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164 026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67 381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326 664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259 283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490 680</w:t>
            </w:r>
            <w:bookmarkStart w:id="2" w:name="_GoBack"/>
            <w:bookmarkEnd w:id="2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326 664</w:t>
            </w:r>
          </w:p>
        </w:tc>
      </w:tr>
    </w:tbl>
    <w:p w:rsidR="00EB4D8C" w:rsidRDefault="00EB4D8C" w:rsidP="00486F4A">
      <w:pPr>
        <w:pStyle w:val="Zkladntext"/>
        <w:shd w:val="clear" w:color="auto" w:fill="FFFFFF" w:themeFill="background1"/>
      </w:pPr>
    </w:p>
    <w:p w:rsidR="006A047E" w:rsidRDefault="006A047E" w:rsidP="00486F4A">
      <w:pPr>
        <w:pStyle w:val="Zkladntext"/>
        <w:shd w:val="clear" w:color="auto" w:fill="FFFFFF" w:themeFill="background1"/>
        <w:rPr>
          <w:lang w:val="sk-SK"/>
        </w:rPr>
      </w:pPr>
    </w:p>
    <w:sectPr w:rsidR="006A047E" w:rsidSect="00625F5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2" w:right="1253" w:bottom="1412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5C0" w:rsidRDefault="00C635C0">
      <w:r>
        <w:separator/>
      </w:r>
    </w:p>
  </w:endnote>
  <w:endnote w:type="continuationSeparator" w:id="0">
    <w:p w:rsidR="00C635C0" w:rsidRDefault="00C63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 w:rsidP="00586959">
    <w:pPr>
      <w:pStyle w:val="Pta"/>
      <w:ind w:right="360"/>
    </w:pPr>
  </w:p>
  <w:p w:rsidR="00CE1F35" w:rsidRDefault="00CE1F35" w:rsidP="0088403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824" behindDoc="0" locked="0" layoutInCell="1" allowOverlap="1" wp14:anchorId="3E0EE4F1" wp14:editId="5C71B4AF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3175" t="7620" r="6985" b="6350"/>
              <wp:wrapSquare wrapText="largest"/>
              <wp:docPr id="7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1F35" w:rsidRDefault="00CE1F35" w:rsidP="0088403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21BDC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441.9pt;margin-top:.05pt;width:17.95pt;height:9.4pt;z-index:2516618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" stroked="f">
              <v:fill opacity="0"/>
              <v:textbox inset="0,0,0,0">
                <w:txbxContent>
                  <w:p w:rsidR="00CE1F35" w:rsidRDefault="00CE1F35" w:rsidP="0088403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21BDC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Vypracovala:  Silvia </w:t>
    </w:r>
    <w:proofErr w:type="spellStart"/>
    <w:r>
      <w:t>Ondziková</w:t>
    </w:r>
    <w:proofErr w:type="spellEnd"/>
  </w:p>
  <w:p w:rsidR="00CE1F35" w:rsidRDefault="00CE1F35" w:rsidP="0088403F">
    <w:pPr>
      <w:pStyle w:val="Pta"/>
      <w:pBdr>
        <w:top w:val="single" w:sz="4" w:space="1" w:color="000000"/>
      </w:pBdr>
      <w:ind w:right="360"/>
      <w:rPr>
        <w:color w:val="FF0000"/>
      </w:rPr>
    </w:pPr>
  </w:p>
  <w:p w:rsidR="00CE1F35" w:rsidRDefault="00CE1F35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617077"/>
      <w:docPartObj>
        <w:docPartGallery w:val="Page Numbers (Bottom of Page)"/>
        <w:docPartUnique/>
      </w:docPartObj>
    </w:sdtPr>
    <w:sdtContent>
      <w:p w:rsidR="00CE1F35" w:rsidRDefault="00CE1F35" w:rsidP="00435D51">
        <w:pPr>
          <w:pStyle w:val="Pta"/>
        </w:pPr>
        <w:r>
          <w:t xml:space="preserve">Vypracovala:  Silvia </w:t>
        </w:r>
        <w:proofErr w:type="spellStart"/>
        <w:r>
          <w:t>Ondziková</w:t>
        </w:r>
        <w:proofErr w:type="spellEnd"/>
        <w:r>
          <w:t xml:space="preserve">           </w:t>
        </w:r>
        <w:r>
          <w:tab/>
        </w:r>
        <w:r>
          <w:tab/>
          <w:t xml:space="preserve">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521BDC">
          <w:rPr>
            <w:noProof/>
          </w:rPr>
          <w:t>14</w:t>
        </w:r>
        <w:r>
          <w:fldChar w:fldCharType="end"/>
        </w:r>
        <w:r>
          <w:t xml:space="preserve">                                                                                                                                                                                             </w:t>
        </w:r>
      </w:p>
    </w:sdtContent>
  </w:sdt>
  <w:p w:rsidR="00CE1F35" w:rsidRDefault="00CE1F35" w:rsidP="00435D51">
    <w:pPr>
      <w:pStyle w:val="Pta"/>
      <w:tabs>
        <w:tab w:val="clear" w:pos="4536"/>
        <w:tab w:val="clear" w:pos="9072"/>
        <w:tab w:val="left" w:pos="3516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 w:rsidP="00435D51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                                                                                                                                                </w:t>
    </w:r>
    <w:sdt>
      <w:sdtPr>
        <w:id w:val="-6703430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521BDC">
          <w:rPr>
            <w:noProof/>
          </w:rPr>
          <w:t>9</w:t>
        </w:r>
        <w:r>
          <w:fldChar w:fldCharType="end"/>
        </w:r>
      </w:sdtContent>
    </w:sdt>
  </w:p>
  <w:p w:rsidR="00CE1F35" w:rsidRPr="0088403F" w:rsidRDefault="00CE1F35" w:rsidP="0088403F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3917542"/>
      <w:docPartObj>
        <w:docPartGallery w:val="Page Numbers (Bottom of Page)"/>
        <w:docPartUnique/>
      </w:docPartObj>
    </w:sdtPr>
    <w:sdtContent>
      <w:p w:rsidR="00CE1F35" w:rsidRDefault="00CE1F3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867">
          <w:rPr>
            <w:noProof/>
          </w:rPr>
          <w:t>37</w:t>
        </w:r>
        <w:r>
          <w:fldChar w:fldCharType="end"/>
        </w:r>
      </w:p>
    </w:sdtContent>
  </w:sdt>
  <w:p w:rsidR="00CE1F35" w:rsidRPr="00AF2BC8" w:rsidRDefault="00CE1F35">
    <w:pPr>
      <w:pStyle w:val="Pta"/>
      <w:ind w:right="360"/>
      <w:rPr>
        <w:b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1838265"/>
      <w:docPartObj>
        <w:docPartGallery w:val="Page Numbers (Bottom of Page)"/>
        <w:docPartUnique/>
      </w:docPartObj>
    </w:sdtPr>
    <w:sdtContent>
      <w:p w:rsidR="00CE1F35" w:rsidRDefault="00CE1F3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1BDC">
          <w:rPr>
            <w:noProof/>
          </w:rPr>
          <w:t>15</w:t>
        </w:r>
        <w:r>
          <w:fldChar w:fldCharType="end"/>
        </w:r>
      </w:p>
    </w:sdtContent>
  </w:sdt>
  <w:p w:rsidR="00CE1F35" w:rsidRDefault="00CE1F35" w:rsidP="00920A73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5C0" w:rsidRDefault="00C635C0">
      <w:r>
        <w:separator/>
      </w:r>
    </w:p>
  </w:footnote>
  <w:footnote w:type="continuationSeparator" w:id="0">
    <w:p w:rsidR="00C635C0" w:rsidRDefault="00C635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</w:t>
    </w:r>
    <w:r>
      <w:tab/>
    </w:r>
    <w:r>
      <w:tab/>
      <w:t>DIČ: 2020281384</w:t>
    </w:r>
  </w:p>
  <w:p w:rsidR="00CE1F35" w:rsidRPr="003234EA" w:rsidRDefault="00CE1F35" w:rsidP="001B51A2">
    <w:pPr>
      <w:pStyle w:val="Hlavika"/>
    </w:pPr>
    <w:r>
      <w:tab/>
      <w:t xml:space="preserve">                                                                                                                                                    IČO: 35802235</w:t>
    </w:r>
    <w:r>
      <w:tab/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Pr="003234EA" w:rsidRDefault="00CE1F35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CE1F35" w:rsidRDefault="00CE1F35">
    <w:pPr>
      <w:pStyle w:val="Hlavika"/>
    </w:pPr>
    <w:r>
      <w:tab/>
    </w:r>
    <w:r>
      <w:tab/>
    </w:r>
    <w:r>
      <w:tab/>
    </w:r>
    <w:r>
      <w:tab/>
      <w:t xml:space="preserve">         IČO: 35802235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>
    <w:pPr>
      <w:pStyle w:val="Hlavika"/>
      <w:jc w:val="right"/>
    </w:pPr>
  </w:p>
  <w:p w:rsidR="00CE1F35" w:rsidRDefault="00CE1F35">
    <w:pPr>
      <w:pStyle w:val="Hlavika"/>
    </w:pPr>
    <w:r>
      <w:tab/>
    </w:r>
    <w:r>
      <w:tab/>
    </w:r>
    <w:r>
      <w:tab/>
    </w:r>
    <w:r>
      <w:tab/>
      <w:t xml:space="preserve">                                                                                                                                                        </w:t>
    </w:r>
  </w:p>
  <w:p w:rsidR="00CE1F35" w:rsidRPr="003234EA" w:rsidRDefault="00CE1F35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CE1F35" w:rsidRDefault="00CE1F35">
    <w:pPr>
      <w:pStyle w:val="Hlavika"/>
    </w:pPr>
    <w:r>
      <w:t xml:space="preserve">     </w:t>
    </w:r>
    <w:r>
      <w:tab/>
    </w:r>
    <w:r>
      <w:tab/>
    </w:r>
    <w:r>
      <w:tab/>
    </w:r>
    <w:r>
      <w:tab/>
      <w:t xml:space="preserve">         IČO: 35802235    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Default="00CE1F35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Pr="003234EA" w:rsidRDefault="00CE1F35" w:rsidP="00920A73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CE1F35" w:rsidRDefault="00CE1F35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  <w:p w:rsidR="00CE1F35" w:rsidRDefault="00CE1F35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F35" w:rsidRPr="003234EA" w:rsidRDefault="00CE1F35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CE1F35" w:rsidRDefault="00CE1F35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6F662E"/>
    <w:multiLevelType w:val="hybridMultilevel"/>
    <w:tmpl w:val="E5CA1FD6"/>
    <w:lvl w:ilvl="0" w:tplc="57D279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5CAA3945"/>
    <w:multiLevelType w:val="hybridMultilevel"/>
    <w:tmpl w:val="B7861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E5"/>
    <w:rsid w:val="00000AC3"/>
    <w:rsid w:val="00001C7E"/>
    <w:rsid w:val="00004D14"/>
    <w:rsid w:val="00007455"/>
    <w:rsid w:val="00010E15"/>
    <w:rsid w:val="000218E7"/>
    <w:rsid w:val="0002420A"/>
    <w:rsid w:val="000304C0"/>
    <w:rsid w:val="00034002"/>
    <w:rsid w:val="00040CA4"/>
    <w:rsid w:val="0004165A"/>
    <w:rsid w:val="0004540B"/>
    <w:rsid w:val="00050413"/>
    <w:rsid w:val="00050592"/>
    <w:rsid w:val="000508A9"/>
    <w:rsid w:val="000562AE"/>
    <w:rsid w:val="00057505"/>
    <w:rsid w:val="000629C7"/>
    <w:rsid w:val="0006485D"/>
    <w:rsid w:val="00066345"/>
    <w:rsid w:val="00074C91"/>
    <w:rsid w:val="0007699B"/>
    <w:rsid w:val="00081AF1"/>
    <w:rsid w:val="00083FB5"/>
    <w:rsid w:val="00084B79"/>
    <w:rsid w:val="00085676"/>
    <w:rsid w:val="00087C4A"/>
    <w:rsid w:val="00092D5D"/>
    <w:rsid w:val="00094EB0"/>
    <w:rsid w:val="000A4626"/>
    <w:rsid w:val="000C0496"/>
    <w:rsid w:val="000C0BF7"/>
    <w:rsid w:val="000C3BF9"/>
    <w:rsid w:val="000C4D74"/>
    <w:rsid w:val="000C6FB3"/>
    <w:rsid w:val="000E2296"/>
    <w:rsid w:val="000E5D49"/>
    <w:rsid w:val="000E790D"/>
    <w:rsid w:val="000F1C6F"/>
    <w:rsid w:val="000F1C8B"/>
    <w:rsid w:val="000F3DB2"/>
    <w:rsid w:val="000F6D18"/>
    <w:rsid w:val="0010099F"/>
    <w:rsid w:val="00100E49"/>
    <w:rsid w:val="0010528F"/>
    <w:rsid w:val="00110827"/>
    <w:rsid w:val="00113AD7"/>
    <w:rsid w:val="00121818"/>
    <w:rsid w:val="0012531A"/>
    <w:rsid w:val="00125975"/>
    <w:rsid w:val="0013014E"/>
    <w:rsid w:val="00134D6B"/>
    <w:rsid w:val="00137666"/>
    <w:rsid w:val="00140BF1"/>
    <w:rsid w:val="00143029"/>
    <w:rsid w:val="00143678"/>
    <w:rsid w:val="00143CE3"/>
    <w:rsid w:val="00144B0F"/>
    <w:rsid w:val="001455DB"/>
    <w:rsid w:val="00145D41"/>
    <w:rsid w:val="00147F22"/>
    <w:rsid w:val="00155E71"/>
    <w:rsid w:val="001579FE"/>
    <w:rsid w:val="00160912"/>
    <w:rsid w:val="00166529"/>
    <w:rsid w:val="0017126A"/>
    <w:rsid w:val="00173396"/>
    <w:rsid w:val="001735B6"/>
    <w:rsid w:val="00175253"/>
    <w:rsid w:val="00182F6E"/>
    <w:rsid w:val="00183E2F"/>
    <w:rsid w:val="00186E15"/>
    <w:rsid w:val="001A1970"/>
    <w:rsid w:val="001A1D26"/>
    <w:rsid w:val="001A4984"/>
    <w:rsid w:val="001B06F2"/>
    <w:rsid w:val="001B0B7A"/>
    <w:rsid w:val="001B51A2"/>
    <w:rsid w:val="001B56CE"/>
    <w:rsid w:val="001C1F11"/>
    <w:rsid w:val="001C31AB"/>
    <w:rsid w:val="001C53A5"/>
    <w:rsid w:val="001D174F"/>
    <w:rsid w:val="001D4B24"/>
    <w:rsid w:val="001D7628"/>
    <w:rsid w:val="001E0070"/>
    <w:rsid w:val="001E63B9"/>
    <w:rsid w:val="002050B9"/>
    <w:rsid w:val="002052A0"/>
    <w:rsid w:val="00206A92"/>
    <w:rsid w:val="00207DCF"/>
    <w:rsid w:val="00212BBF"/>
    <w:rsid w:val="00214E66"/>
    <w:rsid w:val="002151B4"/>
    <w:rsid w:val="0022005F"/>
    <w:rsid w:val="00221C1D"/>
    <w:rsid w:val="002256BA"/>
    <w:rsid w:val="00233900"/>
    <w:rsid w:val="0023446F"/>
    <w:rsid w:val="00235C7F"/>
    <w:rsid w:val="00243EF6"/>
    <w:rsid w:val="00251EFF"/>
    <w:rsid w:val="002536F7"/>
    <w:rsid w:val="00265E1F"/>
    <w:rsid w:val="00267CF3"/>
    <w:rsid w:val="00272AF9"/>
    <w:rsid w:val="002820FC"/>
    <w:rsid w:val="00282A28"/>
    <w:rsid w:val="00290652"/>
    <w:rsid w:val="00290871"/>
    <w:rsid w:val="00291BA4"/>
    <w:rsid w:val="002926FE"/>
    <w:rsid w:val="002946D1"/>
    <w:rsid w:val="00296BFE"/>
    <w:rsid w:val="00296E0A"/>
    <w:rsid w:val="002A27D2"/>
    <w:rsid w:val="002B2A08"/>
    <w:rsid w:val="002C0609"/>
    <w:rsid w:val="002C0723"/>
    <w:rsid w:val="002C3463"/>
    <w:rsid w:val="002C44A4"/>
    <w:rsid w:val="002D6CA1"/>
    <w:rsid w:val="002E42D9"/>
    <w:rsid w:val="002E53DF"/>
    <w:rsid w:val="002E71D1"/>
    <w:rsid w:val="002F51CF"/>
    <w:rsid w:val="00301A21"/>
    <w:rsid w:val="00301F0C"/>
    <w:rsid w:val="0030470D"/>
    <w:rsid w:val="00305090"/>
    <w:rsid w:val="003050BA"/>
    <w:rsid w:val="00306809"/>
    <w:rsid w:val="00310CDB"/>
    <w:rsid w:val="00310FD5"/>
    <w:rsid w:val="00315622"/>
    <w:rsid w:val="00317EBC"/>
    <w:rsid w:val="003224E6"/>
    <w:rsid w:val="00322EBB"/>
    <w:rsid w:val="003234EA"/>
    <w:rsid w:val="00341000"/>
    <w:rsid w:val="00341460"/>
    <w:rsid w:val="00344DC5"/>
    <w:rsid w:val="0034530E"/>
    <w:rsid w:val="00352335"/>
    <w:rsid w:val="0035247C"/>
    <w:rsid w:val="00356682"/>
    <w:rsid w:val="003573BF"/>
    <w:rsid w:val="00360765"/>
    <w:rsid w:val="00362198"/>
    <w:rsid w:val="00363AE6"/>
    <w:rsid w:val="00372E99"/>
    <w:rsid w:val="00375609"/>
    <w:rsid w:val="003760F8"/>
    <w:rsid w:val="00383BEF"/>
    <w:rsid w:val="00392954"/>
    <w:rsid w:val="003952CB"/>
    <w:rsid w:val="0039539C"/>
    <w:rsid w:val="003A6A8A"/>
    <w:rsid w:val="003C01CD"/>
    <w:rsid w:val="003C4A94"/>
    <w:rsid w:val="003C77B6"/>
    <w:rsid w:val="003D5C9C"/>
    <w:rsid w:val="003D6D22"/>
    <w:rsid w:val="003E20CB"/>
    <w:rsid w:val="003E2828"/>
    <w:rsid w:val="003E5060"/>
    <w:rsid w:val="003F1B9C"/>
    <w:rsid w:val="003F2DF3"/>
    <w:rsid w:val="003F3E54"/>
    <w:rsid w:val="004037A8"/>
    <w:rsid w:val="00403C21"/>
    <w:rsid w:val="00415001"/>
    <w:rsid w:val="00423557"/>
    <w:rsid w:val="00426771"/>
    <w:rsid w:val="00430E8A"/>
    <w:rsid w:val="00431098"/>
    <w:rsid w:val="00434EA7"/>
    <w:rsid w:val="00435D51"/>
    <w:rsid w:val="00436BCC"/>
    <w:rsid w:val="0044536F"/>
    <w:rsid w:val="004453BD"/>
    <w:rsid w:val="00450EBC"/>
    <w:rsid w:val="00453926"/>
    <w:rsid w:val="00454F2C"/>
    <w:rsid w:val="00457D98"/>
    <w:rsid w:val="004622BA"/>
    <w:rsid w:val="00463594"/>
    <w:rsid w:val="00481602"/>
    <w:rsid w:val="00484250"/>
    <w:rsid w:val="00486F4A"/>
    <w:rsid w:val="0049403E"/>
    <w:rsid w:val="004A331A"/>
    <w:rsid w:val="004A48B6"/>
    <w:rsid w:val="004A496C"/>
    <w:rsid w:val="004A4AD2"/>
    <w:rsid w:val="004B3983"/>
    <w:rsid w:val="004C1264"/>
    <w:rsid w:val="004C630B"/>
    <w:rsid w:val="004D0CE5"/>
    <w:rsid w:val="004D5114"/>
    <w:rsid w:val="004D6AFA"/>
    <w:rsid w:val="004D6D51"/>
    <w:rsid w:val="004E573A"/>
    <w:rsid w:val="004E73E2"/>
    <w:rsid w:val="005121F3"/>
    <w:rsid w:val="00521074"/>
    <w:rsid w:val="00521BDC"/>
    <w:rsid w:val="0052431E"/>
    <w:rsid w:val="0053219B"/>
    <w:rsid w:val="005401B1"/>
    <w:rsid w:val="00540305"/>
    <w:rsid w:val="005455E0"/>
    <w:rsid w:val="00555723"/>
    <w:rsid w:val="00555B28"/>
    <w:rsid w:val="005639DA"/>
    <w:rsid w:val="00573B6B"/>
    <w:rsid w:val="005746F9"/>
    <w:rsid w:val="005813CE"/>
    <w:rsid w:val="00581853"/>
    <w:rsid w:val="0058450F"/>
    <w:rsid w:val="00586959"/>
    <w:rsid w:val="005954A6"/>
    <w:rsid w:val="005B023C"/>
    <w:rsid w:val="005B1897"/>
    <w:rsid w:val="005C65AF"/>
    <w:rsid w:val="005C74DB"/>
    <w:rsid w:val="005D6200"/>
    <w:rsid w:val="005D6B84"/>
    <w:rsid w:val="005E3C04"/>
    <w:rsid w:val="005E592C"/>
    <w:rsid w:val="005F1E3A"/>
    <w:rsid w:val="005F6BF2"/>
    <w:rsid w:val="00600D7C"/>
    <w:rsid w:val="00604C73"/>
    <w:rsid w:val="00606B44"/>
    <w:rsid w:val="00606F00"/>
    <w:rsid w:val="00613B92"/>
    <w:rsid w:val="0061448A"/>
    <w:rsid w:val="00615842"/>
    <w:rsid w:val="006178BE"/>
    <w:rsid w:val="00625F55"/>
    <w:rsid w:val="0063251A"/>
    <w:rsid w:val="00635D33"/>
    <w:rsid w:val="00636807"/>
    <w:rsid w:val="006453D3"/>
    <w:rsid w:val="00645912"/>
    <w:rsid w:val="00645B13"/>
    <w:rsid w:val="00652A16"/>
    <w:rsid w:val="00655080"/>
    <w:rsid w:val="00657064"/>
    <w:rsid w:val="006672AC"/>
    <w:rsid w:val="006678DE"/>
    <w:rsid w:val="00681366"/>
    <w:rsid w:val="00681B55"/>
    <w:rsid w:val="006854B7"/>
    <w:rsid w:val="00690567"/>
    <w:rsid w:val="00691EDA"/>
    <w:rsid w:val="00692BA9"/>
    <w:rsid w:val="006A047E"/>
    <w:rsid w:val="006A16EA"/>
    <w:rsid w:val="006A1C44"/>
    <w:rsid w:val="006A1FB7"/>
    <w:rsid w:val="006B07DF"/>
    <w:rsid w:val="006B0FE1"/>
    <w:rsid w:val="006B1297"/>
    <w:rsid w:val="006B5866"/>
    <w:rsid w:val="006B7302"/>
    <w:rsid w:val="006B78F0"/>
    <w:rsid w:val="006C2AAB"/>
    <w:rsid w:val="006C3F9E"/>
    <w:rsid w:val="006D4B2C"/>
    <w:rsid w:val="006D60FA"/>
    <w:rsid w:val="006D67E2"/>
    <w:rsid w:val="006D68F0"/>
    <w:rsid w:val="006E15A9"/>
    <w:rsid w:val="006E19FD"/>
    <w:rsid w:val="006E234E"/>
    <w:rsid w:val="006E28CD"/>
    <w:rsid w:val="006E3858"/>
    <w:rsid w:val="006F002C"/>
    <w:rsid w:val="006F5809"/>
    <w:rsid w:val="00704D17"/>
    <w:rsid w:val="007217DB"/>
    <w:rsid w:val="00723A65"/>
    <w:rsid w:val="00726B2D"/>
    <w:rsid w:val="00727848"/>
    <w:rsid w:val="00730C5C"/>
    <w:rsid w:val="00734074"/>
    <w:rsid w:val="00737C91"/>
    <w:rsid w:val="00741756"/>
    <w:rsid w:val="0074199B"/>
    <w:rsid w:val="0074479D"/>
    <w:rsid w:val="00746104"/>
    <w:rsid w:val="007505D0"/>
    <w:rsid w:val="0075098F"/>
    <w:rsid w:val="007538DD"/>
    <w:rsid w:val="007548D5"/>
    <w:rsid w:val="00757FAB"/>
    <w:rsid w:val="007677CC"/>
    <w:rsid w:val="00773544"/>
    <w:rsid w:val="00782E30"/>
    <w:rsid w:val="00783AE5"/>
    <w:rsid w:val="00787DE5"/>
    <w:rsid w:val="007906C2"/>
    <w:rsid w:val="007919A5"/>
    <w:rsid w:val="00791CDC"/>
    <w:rsid w:val="00792EB3"/>
    <w:rsid w:val="007A4ECE"/>
    <w:rsid w:val="007B24F6"/>
    <w:rsid w:val="007B5DBE"/>
    <w:rsid w:val="007B7B6C"/>
    <w:rsid w:val="007C05F4"/>
    <w:rsid w:val="007C1EB7"/>
    <w:rsid w:val="007C623B"/>
    <w:rsid w:val="007D051F"/>
    <w:rsid w:val="007D5752"/>
    <w:rsid w:val="007D58B2"/>
    <w:rsid w:val="007D649A"/>
    <w:rsid w:val="007E0189"/>
    <w:rsid w:val="007E3D9C"/>
    <w:rsid w:val="007F56D0"/>
    <w:rsid w:val="007F68E7"/>
    <w:rsid w:val="00800038"/>
    <w:rsid w:val="00803738"/>
    <w:rsid w:val="00803937"/>
    <w:rsid w:val="0080564C"/>
    <w:rsid w:val="008066D6"/>
    <w:rsid w:val="00811E3E"/>
    <w:rsid w:val="00814927"/>
    <w:rsid w:val="00826C29"/>
    <w:rsid w:val="00826C6C"/>
    <w:rsid w:val="00826E8E"/>
    <w:rsid w:val="008308A3"/>
    <w:rsid w:val="00835EBC"/>
    <w:rsid w:val="00835F46"/>
    <w:rsid w:val="00836F68"/>
    <w:rsid w:val="00840113"/>
    <w:rsid w:val="00843E07"/>
    <w:rsid w:val="008458B2"/>
    <w:rsid w:val="0085687E"/>
    <w:rsid w:val="0086226E"/>
    <w:rsid w:val="008662FB"/>
    <w:rsid w:val="00870A2D"/>
    <w:rsid w:val="00881A75"/>
    <w:rsid w:val="008826BA"/>
    <w:rsid w:val="0088403F"/>
    <w:rsid w:val="00891856"/>
    <w:rsid w:val="0089356A"/>
    <w:rsid w:val="0089593F"/>
    <w:rsid w:val="008A0FF0"/>
    <w:rsid w:val="008A1F89"/>
    <w:rsid w:val="008A48FD"/>
    <w:rsid w:val="008A568B"/>
    <w:rsid w:val="008A6767"/>
    <w:rsid w:val="008A68A7"/>
    <w:rsid w:val="008C1E54"/>
    <w:rsid w:val="008C2F70"/>
    <w:rsid w:val="008C4A32"/>
    <w:rsid w:val="008C700B"/>
    <w:rsid w:val="008D1D4E"/>
    <w:rsid w:val="008E1747"/>
    <w:rsid w:val="008E2D11"/>
    <w:rsid w:val="008E65D6"/>
    <w:rsid w:val="008F1C15"/>
    <w:rsid w:val="008F55AA"/>
    <w:rsid w:val="008F7EAD"/>
    <w:rsid w:val="009005BC"/>
    <w:rsid w:val="00903FA4"/>
    <w:rsid w:val="009047EB"/>
    <w:rsid w:val="009063A4"/>
    <w:rsid w:val="00910753"/>
    <w:rsid w:val="009108B7"/>
    <w:rsid w:val="0092080D"/>
    <w:rsid w:val="00920A73"/>
    <w:rsid w:val="00920DB3"/>
    <w:rsid w:val="009231A7"/>
    <w:rsid w:val="00923924"/>
    <w:rsid w:val="00924A36"/>
    <w:rsid w:val="0092580C"/>
    <w:rsid w:val="0092623E"/>
    <w:rsid w:val="00926D5C"/>
    <w:rsid w:val="00927D81"/>
    <w:rsid w:val="00930036"/>
    <w:rsid w:val="0093450D"/>
    <w:rsid w:val="00951F0F"/>
    <w:rsid w:val="009537B2"/>
    <w:rsid w:val="00953C56"/>
    <w:rsid w:val="0095551F"/>
    <w:rsid w:val="00956087"/>
    <w:rsid w:val="009825E9"/>
    <w:rsid w:val="00983C45"/>
    <w:rsid w:val="00984668"/>
    <w:rsid w:val="009A0BC0"/>
    <w:rsid w:val="009A58B3"/>
    <w:rsid w:val="009B37EF"/>
    <w:rsid w:val="009B3E51"/>
    <w:rsid w:val="009C69DF"/>
    <w:rsid w:val="009D2471"/>
    <w:rsid w:val="009D7107"/>
    <w:rsid w:val="009D7382"/>
    <w:rsid w:val="009E2FCC"/>
    <w:rsid w:val="009E6A36"/>
    <w:rsid w:val="009E7ED3"/>
    <w:rsid w:val="009F5CBA"/>
    <w:rsid w:val="009F6C86"/>
    <w:rsid w:val="009F73F0"/>
    <w:rsid w:val="009F7E99"/>
    <w:rsid w:val="00A0016B"/>
    <w:rsid w:val="00A02C5F"/>
    <w:rsid w:val="00A0517C"/>
    <w:rsid w:val="00A1285F"/>
    <w:rsid w:val="00A13344"/>
    <w:rsid w:val="00A1360D"/>
    <w:rsid w:val="00A23C5A"/>
    <w:rsid w:val="00A3360B"/>
    <w:rsid w:val="00A353A8"/>
    <w:rsid w:val="00A374B2"/>
    <w:rsid w:val="00A447E0"/>
    <w:rsid w:val="00A45333"/>
    <w:rsid w:val="00A5125A"/>
    <w:rsid w:val="00A535F3"/>
    <w:rsid w:val="00A536CB"/>
    <w:rsid w:val="00A63D7F"/>
    <w:rsid w:val="00A66077"/>
    <w:rsid w:val="00A721B3"/>
    <w:rsid w:val="00A74B06"/>
    <w:rsid w:val="00A75DAE"/>
    <w:rsid w:val="00A773F6"/>
    <w:rsid w:val="00A81798"/>
    <w:rsid w:val="00A852EC"/>
    <w:rsid w:val="00A93CEE"/>
    <w:rsid w:val="00A97D9A"/>
    <w:rsid w:val="00AA472B"/>
    <w:rsid w:val="00AB053A"/>
    <w:rsid w:val="00AB089F"/>
    <w:rsid w:val="00AB1297"/>
    <w:rsid w:val="00AB1943"/>
    <w:rsid w:val="00AB28A8"/>
    <w:rsid w:val="00AB2CD5"/>
    <w:rsid w:val="00AC236C"/>
    <w:rsid w:val="00AC63FF"/>
    <w:rsid w:val="00AC6C9E"/>
    <w:rsid w:val="00AD557E"/>
    <w:rsid w:val="00AD6101"/>
    <w:rsid w:val="00AE38AA"/>
    <w:rsid w:val="00AE492A"/>
    <w:rsid w:val="00AE717D"/>
    <w:rsid w:val="00AF05A3"/>
    <w:rsid w:val="00AF2BC8"/>
    <w:rsid w:val="00AF7A6F"/>
    <w:rsid w:val="00B020B3"/>
    <w:rsid w:val="00B02735"/>
    <w:rsid w:val="00B02840"/>
    <w:rsid w:val="00B11725"/>
    <w:rsid w:val="00B13F7B"/>
    <w:rsid w:val="00B3206C"/>
    <w:rsid w:val="00B41BF4"/>
    <w:rsid w:val="00B423B2"/>
    <w:rsid w:val="00B43733"/>
    <w:rsid w:val="00B461A7"/>
    <w:rsid w:val="00B46820"/>
    <w:rsid w:val="00B47CF8"/>
    <w:rsid w:val="00B47E91"/>
    <w:rsid w:val="00B50D19"/>
    <w:rsid w:val="00B5398D"/>
    <w:rsid w:val="00B54162"/>
    <w:rsid w:val="00B570D9"/>
    <w:rsid w:val="00B60505"/>
    <w:rsid w:val="00B6663C"/>
    <w:rsid w:val="00B71E70"/>
    <w:rsid w:val="00B74BC3"/>
    <w:rsid w:val="00B83A97"/>
    <w:rsid w:val="00B8419B"/>
    <w:rsid w:val="00B920B6"/>
    <w:rsid w:val="00B92401"/>
    <w:rsid w:val="00B924EE"/>
    <w:rsid w:val="00B936EA"/>
    <w:rsid w:val="00BA3D75"/>
    <w:rsid w:val="00BA4157"/>
    <w:rsid w:val="00BA4617"/>
    <w:rsid w:val="00BA7E97"/>
    <w:rsid w:val="00BB09C1"/>
    <w:rsid w:val="00BB1EAB"/>
    <w:rsid w:val="00BB5C85"/>
    <w:rsid w:val="00BB73EF"/>
    <w:rsid w:val="00BB74DE"/>
    <w:rsid w:val="00BC31BE"/>
    <w:rsid w:val="00BC3A81"/>
    <w:rsid w:val="00BC51DD"/>
    <w:rsid w:val="00BD093B"/>
    <w:rsid w:val="00BD0D73"/>
    <w:rsid w:val="00BD20A2"/>
    <w:rsid w:val="00BD232A"/>
    <w:rsid w:val="00BD6692"/>
    <w:rsid w:val="00BD7AD5"/>
    <w:rsid w:val="00BE11C2"/>
    <w:rsid w:val="00BE168F"/>
    <w:rsid w:val="00BE77B4"/>
    <w:rsid w:val="00BF2D2F"/>
    <w:rsid w:val="00BF34A2"/>
    <w:rsid w:val="00BF4220"/>
    <w:rsid w:val="00C00EF7"/>
    <w:rsid w:val="00C01569"/>
    <w:rsid w:val="00C02AFB"/>
    <w:rsid w:val="00C05B3C"/>
    <w:rsid w:val="00C05B63"/>
    <w:rsid w:val="00C05FFB"/>
    <w:rsid w:val="00C11338"/>
    <w:rsid w:val="00C16ABB"/>
    <w:rsid w:val="00C30B39"/>
    <w:rsid w:val="00C31028"/>
    <w:rsid w:val="00C36931"/>
    <w:rsid w:val="00C36C7A"/>
    <w:rsid w:val="00C37794"/>
    <w:rsid w:val="00C431ED"/>
    <w:rsid w:val="00C50566"/>
    <w:rsid w:val="00C55485"/>
    <w:rsid w:val="00C56E87"/>
    <w:rsid w:val="00C635C0"/>
    <w:rsid w:val="00C72A62"/>
    <w:rsid w:val="00C72D67"/>
    <w:rsid w:val="00C75978"/>
    <w:rsid w:val="00C7784F"/>
    <w:rsid w:val="00C82670"/>
    <w:rsid w:val="00C8735B"/>
    <w:rsid w:val="00C91FBB"/>
    <w:rsid w:val="00CA0A15"/>
    <w:rsid w:val="00CA3604"/>
    <w:rsid w:val="00CA42A0"/>
    <w:rsid w:val="00CA71B6"/>
    <w:rsid w:val="00CA7233"/>
    <w:rsid w:val="00CB0521"/>
    <w:rsid w:val="00CB56FD"/>
    <w:rsid w:val="00CC56A5"/>
    <w:rsid w:val="00CD0572"/>
    <w:rsid w:val="00CE0DF2"/>
    <w:rsid w:val="00CE1F35"/>
    <w:rsid w:val="00CE6450"/>
    <w:rsid w:val="00CF317C"/>
    <w:rsid w:val="00CF6D1C"/>
    <w:rsid w:val="00D00FC6"/>
    <w:rsid w:val="00D029F6"/>
    <w:rsid w:val="00D04976"/>
    <w:rsid w:val="00D0573E"/>
    <w:rsid w:val="00D06BBA"/>
    <w:rsid w:val="00D111F8"/>
    <w:rsid w:val="00D17C0E"/>
    <w:rsid w:val="00D21DA6"/>
    <w:rsid w:val="00D2277C"/>
    <w:rsid w:val="00D301AD"/>
    <w:rsid w:val="00D33265"/>
    <w:rsid w:val="00D35023"/>
    <w:rsid w:val="00D36AA0"/>
    <w:rsid w:val="00D37347"/>
    <w:rsid w:val="00D37CC6"/>
    <w:rsid w:val="00D43F9F"/>
    <w:rsid w:val="00D576F8"/>
    <w:rsid w:val="00D613EB"/>
    <w:rsid w:val="00D67F2A"/>
    <w:rsid w:val="00D712D4"/>
    <w:rsid w:val="00D7644C"/>
    <w:rsid w:val="00D81F27"/>
    <w:rsid w:val="00D83C39"/>
    <w:rsid w:val="00D871D3"/>
    <w:rsid w:val="00D96B22"/>
    <w:rsid w:val="00DA534E"/>
    <w:rsid w:val="00DC3AEE"/>
    <w:rsid w:val="00DC500A"/>
    <w:rsid w:val="00DD1760"/>
    <w:rsid w:val="00DD33B9"/>
    <w:rsid w:val="00DD4A7C"/>
    <w:rsid w:val="00DD7DC8"/>
    <w:rsid w:val="00DE0693"/>
    <w:rsid w:val="00DE3AB8"/>
    <w:rsid w:val="00DE6C89"/>
    <w:rsid w:val="00DE6F1A"/>
    <w:rsid w:val="00DE7E98"/>
    <w:rsid w:val="00DF21B2"/>
    <w:rsid w:val="00E036FC"/>
    <w:rsid w:val="00E07EAA"/>
    <w:rsid w:val="00E17395"/>
    <w:rsid w:val="00E1771C"/>
    <w:rsid w:val="00E251C4"/>
    <w:rsid w:val="00E30447"/>
    <w:rsid w:val="00E36E30"/>
    <w:rsid w:val="00E40A3E"/>
    <w:rsid w:val="00E442EC"/>
    <w:rsid w:val="00E44D0C"/>
    <w:rsid w:val="00E47B44"/>
    <w:rsid w:val="00E512CF"/>
    <w:rsid w:val="00E514F7"/>
    <w:rsid w:val="00E54278"/>
    <w:rsid w:val="00E55009"/>
    <w:rsid w:val="00E559A2"/>
    <w:rsid w:val="00E60623"/>
    <w:rsid w:val="00E638FC"/>
    <w:rsid w:val="00E65363"/>
    <w:rsid w:val="00E73B08"/>
    <w:rsid w:val="00E849C8"/>
    <w:rsid w:val="00E8535B"/>
    <w:rsid w:val="00E85913"/>
    <w:rsid w:val="00E90FD5"/>
    <w:rsid w:val="00E942C6"/>
    <w:rsid w:val="00EA3CDC"/>
    <w:rsid w:val="00EB0496"/>
    <w:rsid w:val="00EB1621"/>
    <w:rsid w:val="00EB4867"/>
    <w:rsid w:val="00EB4D8C"/>
    <w:rsid w:val="00EC2476"/>
    <w:rsid w:val="00ED1A4C"/>
    <w:rsid w:val="00ED6232"/>
    <w:rsid w:val="00EE2EA8"/>
    <w:rsid w:val="00EE308D"/>
    <w:rsid w:val="00EF345A"/>
    <w:rsid w:val="00EF4B58"/>
    <w:rsid w:val="00F06DAD"/>
    <w:rsid w:val="00F0720C"/>
    <w:rsid w:val="00F11D5E"/>
    <w:rsid w:val="00F16729"/>
    <w:rsid w:val="00F1732C"/>
    <w:rsid w:val="00F1765F"/>
    <w:rsid w:val="00F218C0"/>
    <w:rsid w:val="00F26454"/>
    <w:rsid w:val="00F3161E"/>
    <w:rsid w:val="00F33D2C"/>
    <w:rsid w:val="00F35743"/>
    <w:rsid w:val="00F40316"/>
    <w:rsid w:val="00F47629"/>
    <w:rsid w:val="00F5055F"/>
    <w:rsid w:val="00F507B7"/>
    <w:rsid w:val="00F71CC9"/>
    <w:rsid w:val="00F7206B"/>
    <w:rsid w:val="00F722B4"/>
    <w:rsid w:val="00F760CC"/>
    <w:rsid w:val="00F76479"/>
    <w:rsid w:val="00F779B9"/>
    <w:rsid w:val="00F80106"/>
    <w:rsid w:val="00F801BA"/>
    <w:rsid w:val="00F84FB3"/>
    <w:rsid w:val="00FA2204"/>
    <w:rsid w:val="00FA7A19"/>
    <w:rsid w:val="00FB0AA5"/>
    <w:rsid w:val="00FB2865"/>
    <w:rsid w:val="00FB35CA"/>
    <w:rsid w:val="00FC12A1"/>
    <w:rsid w:val="00FC1927"/>
    <w:rsid w:val="00FC4CBC"/>
    <w:rsid w:val="00FC7A8F"/>
    <w:rsid w:val="00FD17B2"/>
    <w:rsid w:val="00FD24BD"/>
    <w:rsid w:val="00FD2AC2"/>
    <w:rsid w:val="00FD41FD"/>
    <w:rsid w:val="00FF21E4"/>
    <w:rsid w:val="00FF3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2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985E1-9EAF-496A-BFFB-196340068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37</Pages>
  <Words>7165</Words>
  <Characters>40841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47911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Silvia Ondzikova</cp:lastModifiedBy>
  <cp:revision>40</cp:revision>
  <cp:lastPrinted>2017-03-29T05:42:00Z</cp:lastPrinted>
  <dcterms:created xsi:type="dcterms:W3CDTF">2017-03-28T05:07:00Z</dcterms:created>
  <dcterms:modified xsi:type="dcterms:W3CDTF">2017-03-29T06:28:00Z</dcterms:modified>
</cp:coreProperties>
</file>