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Atelier Domova spol.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Púpavová ul. 45,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43993842          DIČ:  2022581121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165051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165051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136728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136728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170587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170587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35D9" w:rsidRDefault="009335D9" w:rsidP="00107589">
      <w:pPr>
        <w:spacing w:after="0" w:line="240" w:lineRule="auto"/>
      </w:pPr>
      <w:r>
        <w:separator/>
      </w:r>
    </w:p>
  </w:endnote>
  <w:endnote w:type="continuationSeparator" w:id="0">
    <w:p w:rsidR="009335D9" w:rsidRDefault="009335D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C6B0E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35D9" w:rsidRDefault="009335D9" w:rsidP="00107589">
      <w:pPr>
        <w:spacing w:after="0" w:line="240" w:lineRule="auto"/>
      </w:pPr>
      <w:r>
        <w:separator/>
      </w:r>
    </w:p>
  </w:footnote>
  <w:footnote w:type="continuationSeparator" w:id="0">
    <w:p w:rsidR="009335D9" w:rsidRDefault="009335D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43993842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2022581121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B0E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35D9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D11038-8CB5-4860-8743-2E49E2D186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4614</Words>
  <Characters>26305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2017-03-31T11:15:00Z</dcterms:created>
  <dcterms:modified xsi:type="dcterms:W3CDTF">2017-03-31T11:15:00Z</dcterms:modified>
</cp:coreProperties>
</file>