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C964A4" w:rsidP="00B50225">
      <w:pPr>
        <w:pStyle w:val="Nadpis1"/>
        <w:tabs>
          <w:tab w:val="num" w:pos="360"/>
        </w:tabs>
        <w:spacing w:after="60"/>
        <w:ind w:left="360"/>
        <w:rPr>
          <w:szCs w:val="18"/>
        </w:rPr>
      </w:pPr>
      <w:bookmarkStart w:id="0" w:name="_Toc530739894"/>
      <w:r>
        <w:rPr>
          <w:szCs w:val="18"/>
        </w:rPr>
        <w:t>713</w:t>
      </w:r>
      <w:r w:rsidR="001D0C7D">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45590A" w:rsidP="001D0C7D">
      <w:pPr>
        <w:pStyle w:val="Zkladntext"/>
      </w:pPr>
      <w:proofErr w:type="spellStart"/>
      <w:r>
        <w:t>IRDistribution</w:t>
      </w:r>
      <w:proofErr w:type="spellEnd"/>
      <w:r>
        <w:t>,</w:t>
      </w:r>
      <w:r w:rsidR="00130898">
        <w:t xml:space="preserve"> a. s.</w:t>
      </w:r>
    </w:p>
    <w:p w:rsidR="00130898" w:rsidRDefault="0045590A" w:rsidP="001D0C7D">
      <w:pPr>
        <w:pStyle w:val="Zkladntext"/>
      </w:pPr>
      <w:r>
        <w:t>Račianska 71</w:t>
      </w:r>
    </w:p>
    <w:p w:rsidR="001D0C7D" w:rsidRDefault="00130898" w:rsidP="001D0C7D">
      <w:pPr>
        <w:pStyle w:val="Zkladntext"/>
      </w:pPr>
      <w:r>
        <w:t>8</w:t>
      </w:r>
      <w:r w:rsidR="0045590A">
        <w:t>3</w:t>
      </w:r>
      <w:r>
        <w:t>1 0</w:t>
      </w:r>
      <w:r w:rsidR="0045590A">
        <w:t>2</w:t>
      </w:r>
      <w:r>
        <w:t xml:space="preserve">  Bratislava</w:t>
      </w:r>
    </w:p>
    <w:p w:rsidR="001D0C7D" w:rsidRDefault="001D0C7D" w:rsidP="00A31BBB">
      <w:pPr>
        <w:pStyle w:val="Nadpis2"/>
        <w:ind w:left="360"/>
        <w:rPr>
          <w:szCs w:val="18"/>
        </w:rPr>
      </w:pPr>
    </w:p>
    <w:p w:rsidR="0045590A" w:rsidRPr="0045590A" w:rsidRDefault="0045590A" w:rsidP="0045590A">
      <w:pPr>
        <w:pStyle w:val="Nadpis2"/>
        <w:ind w:left="360"/>
        <w:rPr>
          <w:b w:val="0"/>
          <w:szCs w:val="18"/>
        </w:rPr>
      </w:pPr>
      <w:r w:rsidRPr="0045590A">
        <w:rPr>
          <w:b w:val="0"/>
          <w:szCs w:val="18"/>
        </w:rPr>
        <w:t xml:space="preserve">Spoločnosť </w:t>
      </w:r>
      <w:proofErr w:type="spellStart"/>
      <w:r w:rsidRPr="0045590A">
        <w:rPr>
          <w:b w:val="0"/>
          <w:szCs w:val="18"/>
        </w:rPr>
        <w:t>IRDistribution</w:t>
      </w:r>
      <w:proofErr w:type="spellEnd"/>
      <w:r w:rsidRPr="0045590A">
        <w:rPr>
          <w:b w:val="0"/>
          <w:szCs w:val="18"/>
        </w:rPr>
        <w:t xml:space="preserve">, </w:t>
      </w:r>
      <w:proofErr w:type="spellStart"/>
      <w:r w:rsidRPr="0045590A">
        <w:rPr>
          <w:b w:val="0"/>
          <w:szCs w:val="18"/>
        </w:rPr>
        <w:t>a.s</w:t>
      </w:r>
      <w:proofErr w:type="spellEnd"/>
      <w:r w:rsidRPr="0045590A">
        <w:rPr>
          <w:b w:val="0"/>
          <w:szCs w:val="18"/>
        </w:rPr>
        <w:t>. (ďalej len „Spoločnosť“) bola založená 6. novembra 2003 ako spoločnosť s ručeným obmedzením (</w:t>
      </w:r>
      <w:proofErr w:type="spellStart"/>
      <w:r w:rsidRPr="0045590A">
        <w:rPr>
          <w:b w:val="0"/>
          <w:szCs w:val="18"/>
        </w:rPr>
        <w:t>IRDistribution</w:t>
      </w:r>
      <w:proofErr w:type="spellEnd"/>
      <w:r w:rsidRPr="0045590A">
        <w:rPr>
          <w:b w:val="0"/>
          <w:szCs w:val="18"/>
        </w:rPr>
        <w:t xml:space="preserve">, </w:t>
      </w:r>
      <w:proofErr w:type="spellStart"/>
      <w:r w:rsidRPr="0045590A">
        <w:rPr>
          <w:b w:val="0"/>
          <w:szCs w:val="18"/>
        </w:rPr>
        <w:t>s.r.o</w:t>
      </w:r>
      <w:proofErr w:type="spellEnd"/>
      <w:r w:rsidRPr="0045590A">
        <w:rPr>
          <w:b w:val="0"/>
          <w:szCs w:val="18"/>
        </w:rPr>
        <w:t xml:space="preserve">.) a do obchodného registra bola zapísaná 17. decembra 2003 (Obchodný register Okresného súdu Bratislava 1 v Bratislave, oddiel </w:t>
      </w:r>
      <w:proofErr w:type="spellStart"/>
      <w:r w:rsidRPr="0045590A">
        <w:rPr>
          <w:b w:val="0"/>
          <w:szCs w:val="18"/>
        </w:rPr>
        <w:t>Sro</w:t>
      </w:r>
      <w:proofErr w:type="spellEnd"/>
      <w:r w:rsidRPr="0045590A">
        <w:rPr>
          <w:b w:val="0"/>
          <w:szCs w:val="18"/>
        </w:rPr>
        <w:t>, vložka 30287/B).</w:t>
      </w:r>
    </w:p>
    <w:p w:rsidR="0045590A" w:rsidRPr="0045590A" w:rsidRDefault="0045590A" w:rsidP="0045590A">
      <w:pPr>
        <w:pStyle w:val="Nadpis2"/>
        <w:ind w:left="360"/>
        <w:rPr>
          <w:b w:val="0"/>
          <w:szCs w:val="18"/>
        </w:rPr>
      </w:pPr>
      <w:r w:rsidRPr="0045590A">
        <w:rPr>
          <w:b w:val="0"/>
          <w:szCs w:val="18"/>
        </w:rPr>
        <w:t>Rozhodnutím Valného zhromaždenia spísaného vo forme notárskej zápisnice dňa 20.12.2010 o zmene právnej formy spoločnosť zmenila právnu formu na súčasnú – akciová spoločnosť.</w:t>
      </w:r>
    </w:p>
    <w:p w:rsidR="004D3B4A" w:rsidRPr="00130898" w:rsidRDefault="0045590A" w:rsidP="0045590A">
      <w:pPr>
        <w:pStyle w:val="Nadpis2"/>
        <w:ind w:left="360"/>
        <w:rPr>
          <w:i/>
          <w:color w:val="FF0000"/>
          <w:szCs w:val="18"/>
        </w:rPr>
      </w:pPr>
      <w:r w:rsidRPr="0045590A">
        <w:rPr>
          <w:b w:val="0"/>
          <w:szCs w:val="18"/>
        </w:rPr>
        <w:t>Spoločnosť registrovaná Obchodným registrom okresného súdu Bratislava I, Oddiel Sa vložka č. 5190/B</w:t>
      </w:r>
      <w:r w:rsidR="004D3B4A" w:rsidRPr="00130898">
        <w:rPr>
          <w:b w:val="0"/>
          <w:szCs w:val="18"/>
        </w:rPr>
        <w:t>).</w:t>
      </w:r>
      <w:r w:rsidR="004D3B4A"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5590A" w:rsidRPr="0045590A" w:rsidRDefault="0045590A" w:rsidP="0045590A">
      <w:pPr>
        <w:pStyle w:val="Zkladntext"/>
        <w:rPr>
          <w:szCs w:val="18"/>
        </w:rPr>
      </w:pPr>
      <w:r w:rsidRPr="0045590A">
        <w:rPr>
          <w:szCs w:val="18"/>
        </w:rPr>
        <w:t xml:space="preserve">- kúpa tovaru na účely jeho predaja konečnému spotrebiteľovi /maloobchod/ </w:t>
      </w:r>
    </w:p>
    <w:p w:rsidR="0045590A" w:rsidRPr="0045590A" w:rsidRDefault="0045590A" w:rsidP="0045590A">
      <w:pPr>
        <w:pStyle w:val="Zkladntext"/>
        <w:rPr>
          <w:szCs w:val="18"/>
        </w:rPr>
      </w:pPr>
      <w:r w:rsidRPr="0045590A">
        <w:rPr>
          <w:szCs w:val="18"/>
        </w:rPr>
        <w:t>- kúpa tovaru na účely jeho predaja iným prevádzkovateľom živností /veľkoobchod/</w:t>
      </w:r>
    </w:p>
    <w:p w:rsidR="0045590A" w:rsidRPr="0045590A" w:rsidRDefault="0045590A" w:rsidP="0045590A">
      <w:pPr>
        <w:pStyle w:val="Zkladntext"/>
        <w:rPr>
          <w:szCs w:val="18"/>
        </w:rPr>
      </w:pPr>
      <w:r w:rsidRPr="0045590A">
        <w:rPr>
          <w:szCs w:val="18"/>
        </w:rPr>
        <w:t xml:space="preserve">- školiaca činnosť </w:t>
      </w:r>
    </w:p>
    <w:p w:rsidR="0045590A" w:rsidRPr="0045590A" w:rsidRDefault="0045590A" w:rsidP="0045590A">
      <w:pPr>
        <w:pStyle w:val="Zkladntext"/>
        <w:rPr>
          <w:szCs w:val="18"/>
        </w:rPr>
      </w:pPr>
      <w:r w:rsidRPr="0045590A">
        <w:rPr>
          <w:szCs w:val="18"/>
        </w:rPr>
        <w:t xml:space="preserve">- organizačné poradenstvo </w:t>
      </w:r>
    </w:p>
    <w:p w:rsidR="0045590A" w:rsidRPr="0045590A" w:rsidRDefault="0045590A" w:rsidP="0045590A">
      <w:pPr>
        <w:pStyle w:val="Zkladntext"/>
        <w:rPr>
          <w:szCs w:val="18"/>
        </w:rPr>
      </w:pPr>
      <w:r w:rsidRPr="0045590A">
        <w:rPr>
          <w:szCs w:val="18"/>
        </w:rPr>
        <w:t xml:space="preserve">- reklamná a propagačná činnosť v rozsahu voľnej živnosti </w:t>
      </w:r>
    </w:p>
    <w:p w:rsidR="0045590A" w:rsidRPr="0045590A" w:rsidRDefault="0045590A" w:rsidP="0045590A">
      <w:pPr>
        <w:pStyle w:val="Zkladntext"/>
        <w:rPr>
          <w:szCs w:val="18"/>
        </w:rPr>
      </w:pPr>
      <w:r w:rsidRPr="0045590A">
        <w:rPr>
          <w:szCs w:val="18"/>
        </w:rPr>
        <w:t>- konzultačná a poradenská činnosť v oblasti výpočtovej techniky</w:t>
      </w:r>
    </w:p>
    <w:p w:rsidR="0045590A" w:rsidRPr="0045590A" w:rsidRDefault="0045590A" w:rsidP="0045590A">
      <w:pPr>
        <w:pStyle w:val="Zkladntext"/>
        <w:rPr>
          <w:szCs w:val="18"/>
        </w:rPr>
      </w:pPr>
      <w:r w:rsidRPr="0045590A">
        <w:rPr>
          <w:szCs w:val="18"/>
        </w:rPr>
        <w:t>- poskytovanie software a predaj hotových programov so súhlasom autora</w:t>
      </w:r>
    </w:p>
    <w:p w:rsidR="0045590A" w:rsidRPr="0045590A" w:rsidRDefault="0045590A" w:rsidP="0045590A">
      <w:pPr>
        <w:pStyle w:val="Zkladntext"/>
        <w:rPr>
          <w:szCs w:val="18"/>
        </w:rPr>
      </w:pPr>
      <w:r w:rsidRPr="0045590A">
        <w:rPr>
          <w:szCs w:val="18"/>
        </w:rPr>
        <w:t>- automatizované spracovanie údajov</w:t>
      </w:r>
    </w:p>
    <w:p w:rsidR="00D07F5A" w:rsidRDefault="0045590A" w:rsidP="0045590A">
      <w:pPr>
        <w:pStyle w:val="Zkladntext"/>
        <w:rPr>
          <w:szCs w:val="18"/>
        </w:rPr>
      </w:pPr>
      <w:r w:rsidRPr="0045590A">
        <w:rPr>
          <w:szCs w:val="18"/>
        </w:rPr>
        <w:t>- sprostredkovateľská činnosť v rozsahu voľnej živnosti</w:t>
      </w:r>
    </w:p>
    <w:p w:rsidR="0045590A" w:rsidRDefault="0045590A" w:rsidP="0045590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5D0CEE">
        <w:rPr>
          <w:szCs w:val="18"/>
        </w:rPr>
        <w:t>5</w:t>
      </w:r>
      <w:r w:rsidRPr="00B50225">
        <w:rPr>
          <w:szCs w:val="18"/>
        </w:rPr>
        <w:t xml:space="preserve">, za predchádzajúce účtovné obdobie, bola schválená valným zhromaždením </w:t>
      </w:r>
      <w:r w:rsidRPr="005A5BC8">
        <w:rPr>
          <w:szCs w:val="18"/>
        </w:rPr>
        <w:t xml:space="preserve">Spoločnosti </w:t>
      </w:r>
      <w:r w:rsidR="005A5BC8" w:rsidRPr="0045590A">
        <w:rPr>
          <w:szCs w:val="18"/>
        </w:rPr>
        <w:t>2</w:t>
      </w:r>
      <w:r w:rsidR="005D0CEE">
        <w:rPr>
          <w:szCs w:val="18"/>
        </w:rPr>
        <w:t>9</w:t>
      </w:r>
      <w:r w:rsidRPr="0045590A">
        <w:rPr>
          <w:szCs w:val="18"/>
        </w:rPr>
        <w:t xml:space="preserve">. </w:t>
      </w:r>
      <w:r w:rsidR="0045590A">
        <w:rPr>
          <w:szCs w:val="18"/>
        </w:rPr>
        <w:t>decembra</w:t>
      </w:r>
      <w:r w:rsidRPr="0045590A">
        <w:rPr>
          <w:szCs w:val="18"/>
        </w:rPr>
        <w:t xml:space="preserve"> 201</w:t>
      </w:r>
      <w:r w:rsidR="005D0CEE">
        <w:rPr>
          <w:szCs w:val="18"/>
        </w:rPr>
        <w:t>6</w:t>
      </w:r>
      <w:r w:rsidRPr="0045590A">
        <w:rPr>
          <w:szCs w:val="18"/>
        </w:rPr>
        <w:t>.</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5D0CEE">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5D0CEE">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5D0CEE">
        <w:rPr>
          <w:szCs w:val="18"/>
        </w:rPr>
        <w:t>6</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45590A" w:rsidRPr="00F86FA1">
        <w:rPr>
          <w:szCs w:val="18"/>
        </w:rPr>
        <w:t>má povinnosť</w:t>
      </w:r>
      <w:r w:rsidR="007A69A8" w:rsidRPr="00F86FA1">
        <w:rPr>
          <w:szCs w:val="18"/>
        </w:rPr>
        <w:t xml:space="preserve"> zostaviť konsolidovanú účtovnú závierku a konsolid</w:t>
      </w:r>
      <w:r w:rsidR="0045590A" w:rsidRPr="00F86FA1">
        <w:rPr>
          <w:szCs w:val="18"/>
        </w:rPr>
        <w:t xml:space="preserve">ovanú výročnú správu z dôvodu </w:t>
      </w:r>
      <w:r w:rsidR="007A69A8" w:rsidRPr="00F86FA1">
        <w:rPr>
          <w:szCs w:val="18"/>
        </w:rPr>
        <w:t>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2410"/>
        <w:gridCol w:w="4970"/>
        <w:gridCol w:w="960"/>
      </w:tblGrid>
      <w:tr w:rsidR="009C7457" w:rsidRPr="009C7457" w:rsidTr="00877C4F">
        <w:trPr>
          <w:trHeight w:val="420"/>
          <w:jc w:val="center"/>
        </w:trPr>
        <w:tc>
          <w:tcPr>
            <w:tcW w:w="241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Názov</w:t>
            </w:r>
            <w:proofErr w:type="spellEnd"/>
          </w:p>
        </w:tc>
        <w:tc>
          <w:tcPr>
            <w:tcW w:w="497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Sídlo</w:t>
            </w:r>
            <w:proofErr w:type="spellEnd"/>
          </w:p>
        </w:tc>
        <w:tc>
          <w:tcPr>
            <w:tcW w:w="96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9C7457" w:rsidRPr="009C7457" w:rsidTr="0045590A">
        <w:trPr>
          <w:trHeight w:val="255"/>
          <w:jc w:val="center"/>
        </w:trPr>
        <w:tc>
          <w:tcPr>
            <w:tcW w:w="2410" w:type="dxa"/>
            <w:tcBorders>
              <w:top w:val="nil"/>
              <w:left w:val="nil"/>
              <w:bottom w:val="nil"/>
              <w:right w:val="nil"/>
            </w:tcBorders>
            <w:shd w:val="clear" w:color="auto" w:fill="auto"/>
            <w:noWrap/>
            <w:vAlign w:val="bottom"/>
          </w:tcPr>
          <w:p w:rsidR="009C7457" w:rsidRPr="009C7457" w:rsidRDefault="0045590A" w:rsidP="009F0BEE">
            <w:pPr>
              <w:rPr>
                <w:color w:val="000000"/>
                <w:sz w:val="18"/>
                <w:szCs w:val="18"/>
                <w:lang w:val="en-US"/>
              </w:rPr>
            </w:pPr>
            <w:r>
              <w:rPr>
                <w:color w:val="000000"/>
                <w:sz w:val="18"/>
                <w:szCs w:val="18"/>
                <w:lang w:val="en-US"/>
              </w:rPr>
              <w:t>R</w:t>
            </w:r>
            <w:r w:rsidR="009F0BEE">
              <w:rPr>
                <w:color w:val="000000"/>
                <w:sz w:val="18"/>
                <w:szCs w:val="18"/>
                <w:lang w:val="en-US"/>
              </w:rPr>
              <w:t xml:space="preserve">ASCO </w:t>
            </w:r>
            <w:proofErr w:type="spellStart"/>
            <w:r w:rsidR="009F0BEE">
              <w:rPr>
                <w:color w:val="000000"/>
                <w:sz w:val="18"/>
                <w:szCs w:val="18"/>
                <w:lang w:val="en-US"/>
              </w:rPr>
              <w:t>s.r.o</w:t>
            </w:r>
            <w:proofErr w:type="spellEnd"/>
            <w:r w:rsidR="009F0BEE">
              <w:rPr>
                <w:color w:val="000000"/>
                <w:sz w:val="18"/>
                <w:szCs w:val="18"/>
                <w:lang w:val="en-US"/>
              </w:rPr>
              <w:t>.</w:t>
            </w:r>
          </w:p>
        </w:tc>
        <w:tc>
          <w:tcPr>
            <w:tcW w:w="4970" w:type="dxa"/>
            <w:tcBorders>
              <w:top w:val="nil"/>
              <w:left w:val="nil"/>
              <w:bottom w:val="nil"/>
              <w:right w:val="nil"/>
            </w:tcBorders>
            <w:shd w:val="clear" w:color="auto" w:fill="auto"/>
            <w:noWrap/>
            <w:vAlign w:val="bottom"/>
          </w:tcPr>
          <w:p w:rsidR="0045590A" w:rsidRPr="009C7457" w:rsidRDefault="005D0CEE" w:rsidP="005D0CEE">
            <w:pPr>
              <w:rPr>
                <w:color w:val="000000"/>
                <w:sz w:val="18"/>
                <w:szCs w:val="18"/>
                <w:lang w:val="en-US"/>
              </w:rPr>
            </w:pPr>
            <w:proofErr w:type="spellStart"/>
            <w:r>
              <w:rPr>
                <w:color w:val="000000"/>
                <w:sz w:val="18"/>
                <w:szCs w:val="18"/>
                <w:lang w:val="en-US"/>
              </w:rPr>
              <w:t>Ivanská</w:t>
            </w:r>
            <w:proofErr w:type="spellEnd"/>
            <w:r>
              <w:rPr>
                <w:color w:val="000000"/>
                <w:sz w:val="18"/>
                <w:szCs w:val="18"/>
                <w:lang w:val="en-US"/>
              </w:rPr>
              <w:t xml:space="preserve"> </w:t>
            </w:r>
            <w:proofErr w:type="spellStart"/>
            <w:r>
              <w:rPr>
                <w:color w:val="000000"/>
                <w:sz w:val="18"/>
                <w:szCs w:val="18"/>
                <w:lang w:val="en-US"/>
              </w:rPr>
              <w:t>cesta</w:t>
            </w:r>
            <w:proofErr w:type="spellEnd"/>
            <w:r>
              <w:rPr>
                <w:color w:val="000000"/>
                <w:sz w:val="18"/>
                <w:szCs w:val="18"/>
                <w:lang w:val="en-US"/>
              </w:rPr>
              <w:t xml:space="preserve"> 3421/65</w:t>
            </w:r>
            <w:r w:rsidR="0045590A">
              <w:rPr>
                <w:color w:val="000000"/>
                <w:sz w:val="18"/>
                <w:szCs w:val="18"/>
                <w:lang w:val="en-US"/>
              </w:rPr>
              <w:t xml:space="preserve">, </w:t>
            </w:r>
            <w:r w:rsidR="009F0BEE">
              <w:rPr>
                <w:color w:val="000000"/>
                <w:sz w:val="18"/>
                <w:szCs w:val="18"/>
                <w:lang w:val="en-US"/>
              </w:rPr>
              <w:t>8</w:t>
            </w:r>
            <w:r>
              <w:rPr>
                <w:color w:val="000000"/>
                <w:sz w:val="18"/>
                <w:szCs w:val="18"/>
                <w:lang w:val="en-US"/>
              </w:rPr>
              <w:t>21 04</w:t>
            </w:r>
            <w:r w:rsidR="009F0BEE">
              <w:rPr>
                <w:color w:val="000000"/>
                <w:sz w:val="18"/>
                <w:szCs w:val="18"/>
                <w:lang w:val="en-US"/>
              </w:rPr>
              <w:t xml:space="preserve">  </w:t>
            </w:r>
            <w:r w:rsidR="0045590A">
              <w:rPr>
                <w:color w:val="000000"/>
                <w:sz w:val="18"/>
                <w:szCs w:val="18"/>
                <w:lang w:val="en-US"/>
              </w:rPr>
              <w:t>Bratislava</w:t>
            </w:r>
            <w:r w:rsidR="009F0BEE">
              <w:rPr>
                <w:color w:val="000000"/>
                <w:sz w:val="18"/>
                <w:szCs w:val="18"/>
                <w:lang w:val="en-US"/>
              </w:rPr>
              <w:t>,</w:t>
            </w:r>
            <w:r w:rsidR="0045590A">
              <w:rPr>
                <w:color w:val="000000"/>
                <w:sz w:val="18"/>
                <w:szCs w:val="18"/>
                <w:lang w:val="en-US"/>
              </w:rPr>
              <w:t xml:space="preserve"> </w:t>
            </w:r>
            <w:proofErr w:type="spellStart"/>
            <w:r w:rsidR="0045590A">
              <w:rPr>
                <w:color w:val="000000"/>
                <w:sz w:val="18"/>
                <w:szCs w:val="18"/>
                <w:lang w:val="en-US"/>
              </w:rPr>
              <w:t>Slovensko</w:t>
            </w:r>
            <w:proofErr w:type="spellEnd"/>
          </w:p>
        </w:tc>
        <w:tc>
          <w:tcPr>
            <w:tcW w:w="960" w:type="dxa"/>
            <w:tcBorders>
              <w:top w:val="nil"/>
              <w:left w:val="nil"/>
              <w:bottom w:val="nil"/>
              <w:right w:val="nil"/>
            </w:tcBorders>
            <w:shd w:val="clear" w:color="000000" w:fill="FFFFFF"/>
            <w:noWrap/>
            <w:vAlign w:val="bottom"/>
          </w:tcPr>
          <w:p w:rsidR="009C7457" w:rsidRPr="009C7457" w:rsidRDefault="009C7457" w:rsidP="009C7457">
            <w:pPr>
              <w:rPr>
                <w:rFonts w:ascii="Arial" w:hAnsi="Arial" w:cs="Arial"/>
                <w:color w:val="000000"/>
                <w:lang w:val="en-US"/>
              </w:rPr>
            </w:pPr>
          </w:p>
        </w:tc>
      </w:tr>
      <w:tr w:rsidR="0045590A" w:rsidRPr="006D077D" w:rsidTr="0045590A">
        <w:trPr>
          <w:trHeight w:val="255"/>
          <w:jc w:val="center"/>
        </w:trPr>
        <w:tc>
          <w:tcPr>
            <w:tcW w:w="2410" w:type="dxa"/>
            <w:tcBorders>
              <w:top w:val="nil"/>
              <w:left w:val="nil"/>
              <w:bottom w:val="nil"/>
              <w:right w:val="nil"/>
            </w:tcBorders>
            <w:shd w:val="clear" w:color="auto" w:fill="auto"/>
            <w:noWrap/>
            <w:vAlign w:val="bottom"/>
          </w:tcPr>
          <w:p w:rsidR="0045590A" w:rsidRPr="009F0BEE" w:rsidRDefault="0045590A" w:rsidP="009F0BEE">
            <w:pPr>
              <w:rPr>
                <w:color w:val="000000"/>
                <w:sz w:val="18"/>
                <w:szCs w:val="18"/>
                <w:lang w:val="en-US"/>
              </w:rPr>
            </w:pPr>
            <w:r w:rsidRPr="009F0BEE">
              <w:rPr>
                <w:color w:val="000000"/>
                <w:sz w:val="18"/>
                <w:szCs w:val="18"/>
                <w:lang w:val="en-US"/>
              </w:rPr>
              <w:t>IRD</w:t>
            </w:r>
            <w:r w:rsidR="009F0BEE" w:rsidRPr="009F0BEE">
              <w:rPr>
                <w:color w:val="000000"/>
                <w:sz w:val="18"/>
                <w:szCs w:val="18"/>
                <w:lang w:val="en-US"/>
              </w:rPr>
              <w:t xml:space="preserve"> </w:t>
            </w:r>
            <w:proofErr w:type="spellStart"/>
            <w:r w:rsidR="009F0BEE" w:rsidRPr="009F0BEE">
              <w:rPr>
                <w:color w:val="000000"/>
                <w:sz w:val="18"/>
                <w:szCs w:val="18"/>
                <w:lang w:val="en-US"/>
              </w:rPr>
              <w:t>distribuce</w:t>
            </w:r>
            <w:proofErr w:type="spellEnd"/>
            <w:r w:rsidR="009F0BEE" w:rsidRPr="009F0BEE">
              <w:rPr>
                <w:color w:val="000000"/>
                <w:sz w:val="18"/>
                <w:szCs w:val="18"/>
                <w:lang w:val="en-US"/>
              </w:rPr>
              <w:t xml:space="preserve">, </w:t>
            </w:r>
            <w:proofErr w:type="spellStart"/>
            <w:r w:rsidR="009F0BEE" w:rsidRPr="009F0BEE">
              <w:rPr>
                <w:color w:val="000000"/>
                <w:sz w:val="18"/>
                <w:szCs w:val="18"/>
                <w:lang w:val="en-US"/>
              </w:rPr>
              <w:t>s.r.o</w:t>
            </w:r>
            <w:proofErr w:type="spellEnd"/>
            <w:r w:rsidR="009F0BEE" w:rsidRPr="009F0BEE">
              <w:rPr>
                <w:color w:val="000000"/>
                <w:sz w:val="18"/>
                <w:szCs w:val="18"/>
                <w:lang w:val="en-US"/>
              </w:rPr>
              <w:t>.</w:t>
            </w:r>
          </w:p>
        </w:tc>
        <w:tc>
          <w:tcPr>
            <w:tcW w:w="4970" w:type="dxa"/>
            <w:tcBorders>
              <w:top w:val="nil"/>
              <w:left w:val="nil"/>
              <w:bottom w:val="nil"/>
              <w:right w:val="nil"/>
            </w:tcBorders>
            <w:shd w:val="clear" w:color="auto" w:fill="auto"/>
            <w:noWrap/>
            <w:vAlign w:val="bottom"/>
          </w:tcPr>
          <w:p w:rsidR="0045590A" w:rsidRPr="009F0BEE" w:rsidRDefault="0045590A" w:rsidP="003C07A9">
            <w:pPr>
              <w:rPr>
                <w:color w:val="000000"/>
                <w:sz w:val="18"/>
                <w:szCs w:val="18"/>
                <w:lang w:val="en-US"/>
              </w:rPr>
            </w:pPr>
            <w:proofErr w:type="spellStart"/>
            <w:r w:rsidRPr="009F0BEE">
              <w:rPr>
                <w:color w:val="000000"/>
                <w:sz w:val="18"/>
                <w:szCs w:val="18"/>
                <w:lang w:val="en-US"/>
              </w:rPr>
              <w:t>Ná</w:t>
            </w:r>
            <w:r w:rsidR="009F0BEE" w:rsidRPr="009F0BEE">
              <w:rPr>
                <w:color w:val="000000"/>
                <w:sz w:val="18"/>
                <w:szCs w:val="18"/>
                <w:lang w:val="en-US"/>
              </w:rPr>
              <w:t>m</w:t>
            </w:r>
            <w:r w:rsidR="003C07A9">
              <w:rPr>
                <w:color w:val="000000"/>
                <w:sz w:val="18"/>
                <w:szCs w:val="18"/>
                <w:lang w:val="en-US"/>
              </w:rPr>
              <w:t>.</w:t>
            </w:r>
            <w:r w:rsidR="009F0BEE">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sidR="009F0BEE">
              <w:rPr>
                <w:color w:val="000000"/>
                <w:sz w:val="18"/>
                <w:szCs w:val="18"/>
                <w:lang w:val="en-US"/>
              </w:rPr>
              <w:t>P</w:t>
            </w:r>
            <w:r w:rsidRPr="009F0BEE">
              <w:rPr>
                <w:color w:val="000000"/>
                <w:sz w:val="18"/>
                <w:szCs w:val="18"/>
                <w:lang w:val="en-US"/>
              </w:rPr>
              <w:t>o</w:t>
            </w:r>
            <w:r w:rsidR="009F0BEE">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sidR="003C07A9">
              <w:rPr>
                <w:color w:val="000000"/>
                <w:sz w:val="18"/>
                <w:szCs w:val="18"/>
                <w:lang w:val="en-US"/>
              </w:rPr>
              <w:t xml:space="preserve">1658/11, 130 00  Praha,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45590A" w:rsidRPr="009F0BEE" w:rsidRDefault="0045590A" w:rsidP="009C7457">
            <w:pPr>
              <w:rPr>
                <w:rFonts w:ascii="Arial" w:hAnsi="Arial" w:cs="Arial"/>
                <w:color w:val="000000"/>
                <w:lang w:val="en-US"/>
              </w:rPr>
            </w:pPr>
          </w:p>
        </w:tc>
      </w:tr>
      <w:tr w:rsidR="00D76EDB" w:rsidRPr="003C07A9" w:rsidTr="0045590A">
        <w:trPr>
          <w:trHeight w:val="255"/>
          <w:jc w:val="center"/>
        </w:trPr>
        <w:tc>
          <w:tcPr>
            <w:tcW w:w="2410" w:type="dxa"/>
            <w:tcBorders>
              <w:top w:val="nil"/>
              <w:left w:val="nil"/>
              <w:bottom w:val="nil"/>
              <w:right w:val="nil"/>
            </w:tcBorders>
            <w:shd w:val="clear" w:color="auto" w:fill="auto"/>
            <w:noWrap/>
            <w:vAlign w:val="bottom"/>
          </w:tcPr>
          <w:p w:rsidR="0045590A" w:rsidRPr="003C07A9" w:rsidRDefault="006D077D" w:rsidP="003C07A9">
            <w:pPr>
              <w:rPr>
                <w:sz w:val="18"/>
                <w:szCs w:val="18"/>
                <w:lang w:val="en-US"/>
              </w:rPr>
            </w:pPr>
            <w:r w:rsidRPr="003C07A9">
              <w:rPr>
                <w:sz w:val="18"/>
                <w:szCs w:val="18"/>
                <w:lang w:val="en-US"/>
              </w:rPr>
              <w:t>IRD</w:t>
            </w:r>
            <w:r w:rsidR="003C07A9" w:rsidRPr="003C07A9">
              <w:rPr>
                <w:sz w:val="18"/>
                <w:szCs w:val="18"/>
                <w:lang w:val="en-US"/>
              </w:rPr>
              <w:t xml:space="preserve"> </w:t>
            </w:r>
            <w:proofErr w:type="spellStart"/>
            <w:r w:rsidR="003C07A9" w:rsidRPr="003C07A9">
              <w:rPr>
                <w:sz w:val="18"/>
                <w:szCs w:val="18"/>
                <w:lang w:val="en-US"/>
              </w:rPr>
              <w:t>disztribúció</w:t>
            </w:r>
            <w:proofErr w:type="spellEnd"/>
            <w:r w:rsidR="003C07A9" w:rsidRPr="003C07A9">
              <w:rPr>
                <w:sz w:val="18"/>
                <w:szCs w:val="18"/>
                <w:lang w:val="en-US"/>
              </w:rPr>
              <w:t xml:space="preserve"> </w:t>
            </w:r>
            <w:proofErr w:type="spellStart"/>
            <w:r w:rsidR="003C07A9" w:rsidRPr="003C07A9">
              <w:rPr>
                <w:sz w:val="18"/>
                <w:szCs w:val="18"/>
                <w:lang w:val="en-US"/>
              </w:rPr>
              <w:t>Kft</w:t>
            </w:r>
            <w:proofErr w:type="spellEnd"/>
            <w:r w:rsidRPr="003C07A9">
              <w:rPr>
                <w:sz w:val="18"/>
                <w:szCs w:val="18"/>
                <w:lang w:val="en-US"/>
              </w:rPr>
              <w:t xml:space="preserve"> </w:t>
            </w:r>
          </w:p>
        </w:tc>
        <w:tc>
          <w:tcPr>
            <w:tcW w:w="4970" w:type="dxa"/>
            <w:tcBorders>
              <w:top w:val="nil"/>
              <w:left w:val="nil"/>
              <w:bottom w:val="nil"/>
              <w:right w:val="nil"/>
            </w:tcBorders>
            <w:shd w:val="clear" w:color="auto" w:fill="auto"/>
            <w:noWrap/>
            <w:vAlign w:val="bottom"/>
          </w:tcPr>
          <w:p w:rsidR="0045590A" w:rsidRPr="003C07A9" w:rsidRDefault="003C07A9" w:rsidP="009C7457">
            <w:pPr>
              <w:rPr>
                <w:sz w:val="18"/>
                <w:szCs w:val="18"/>
                <w:lang w:val="en-US"/>
              </w:rPr>
            </w:pPr>
            <w:proofErr w:type="spellStart"/>
            <w:r w:rsidRPr="003C07A9">
              <w:rPr>
                <w:sz w:val="18"/>
                <w:szCs w:val="18"/>
                <w:lang w:val="en-US"/>
              </w:rPr>
              <w:t>Szendrő</w:t>
            </w:r>
            <w:proofErr w:type="spellEnd"/>
            <w:r w:rsidRPr="003C07A9">
              <w:rPr>
                <w:sz w:val="18"/>
                <w:szCs w:val="18"/>
                <w:lang w:val="en-US"/>
              </w:rPr>
              <w:t xml:space="preserve"> </w:t>
            </w:r>
            <w:proofErr w:type="spellStart"/>
            <w:r w:rsidRPr="003C07A9">
              <w:rPr>
                <w:sz w:val="18"/>
                <w:szCs w:val="18"/>
                <w:lang w:val="en-US"/>
              </w:rPr>
              <w:t>utca</w:t>
            </w:r>
            <w:proofErr w:type="spellEnd"/>
            <w:r w:rsidRPr="003C07A9">
              <w:rPr>
                <w:sz w:val="18"/>
                <w:szCs w:val="18"/>
                <w:lang w:val="en-US"/>
              </w:rPr>
              <w:t xml:space="preserve"> 5</w:t>
            </w:r>
            <w:r w:rsidR="00F86FA1">
              <w:rPr>
                <w:sz w:val="18"/>
                <w:szCs w:val="18"/>
                <w:lang w:val="en-US"/>
              </w:rPr>
              <w:t xml:space="preserve">7. FS 3, 1126 Budapest, </w:t>
            </w:r>
            <w:proofErr w:type="spellStart"/>
            <w:r w:rsidR="00F86FA1">
              <w:rPr>
                <w:sz w:val="18"/>
                <w:szCs w:val="18"/>
                <w:lang w:val="en-US"/>
              </w:rPr>
              <w:t>Maďarská</w:t>
            </w:r>
            <w:proofErr w:type="spellEnd"/>
            <w:r w:rsidR="00F86FA1">
              <w:rPr>
                <w:sz w:val="18"/>
                <w:szCs w:val="18"/>
                <w:lang w:val="en-US"/>
              </w:rPr>
              <w:t xml:space="preserve"> </w:t>
            </w:r>
            <w:proofErr w:type="spellStart"/>
            <w:r w:rsidR="00F86FA1">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45590A" w:rsidRPr="003C07A9" w:rsidRDefault="0045590A" w:rsidP="009C7457">
            <w:pPr>
              <w:rPr>
                <w:rFonts w:ascii="Arial" w:hAnsi="Arial" w:cs="Arial"/>
                <w:lang w:val="en-US"/>
              </w:rPr>
            </w:pPr>
          </w:p>
        </w:tc>
      </w:tr>
      <w:tr w:rsidR="0045590A" w:rsidRPr="009C7457" w:rsidTr="0045590A">
        <w:trPr>
          <w:trHeight w:val="255"/>
          <w:jc w:val="center"/>
        </w:trPr>
        <w:tc>
          <w:tcPr>
            <w:tcW w:w="2410" w:type="dxa"/>
            <w:tcBorders>
              <w:top w:val="nil"/>
              <w:left w:val="nil"/>
              <w:bottom w:val="nil"/>
              <w:right w:val="nil"/>
            </w:tcBorders>
            <w:shd w:val="clear" w:color="auto" w:fill="auto"/>
            <w:noWrap/>
            <w:vAlign w:val="bottom"/>
          </w:tcPr>
          <w:p w:rsidR="0045590A" w:rsidRPr="00F86FA1" w:rsidRDefault="003C07A9" w:rsidP="009C7457">
            <w:pPr>
              <w:rPr>
                <w:color w:val="000000"/>
                <w:sz w:val="18"/>
                <w:szCs w:val="18"/>
                <w:lang w:val="en-US"/>
              </w:rPr>
            </w:pPr>
            <w:r w:rsidRPr="00F86FA1">
              <w:rPr>
                <w:color w:val="000000"/>
                <w:sz w:val="18"/>
                <w:szCs w:val="18"/>
                <w:lang w:val="en-US"/>
              </w:rPr>
              <w:t>IRDISTRIBUTION</w:t>
            </w:r>
            <w:r w:rsidR="00F86FA1" w:rsidRPr="00F86FA1">
              <w:rPr>
                <w:color w:val="000000"/>
                <w:sz w:val="18"/>
                <w:szCs w:val="18"/>
                <w:lang w:val="en-US"/>
              </w:rPr>
              <w:t xml:space="preserve"> HK CO., LIMITED</w:t>
            </w:r>
          </w:p>
        </w:tc>
        <w:tc>
          <w:tcPr>
            <w:tcW w:w="4970" w:type="dxa"/>
            <w:tcBorders>
              <w:top w:val="nil"/>
              <w:left w:val="nil"/>
              <w:bottom w:val="nil"/>
              <w:right w:val="nil"/>
            </w:tcBorders>
            <w:shd w:val="clear" w:color="auto" w:fill="auto"/>
            <w:noWrap/>
            <w:vAlign w:val="bottom"/>
          </w:tcPr>
          <w:p w:rsidR="0045590A" w:rsidRPr="00F86FA1" w:rsidRDefault="00F86FA1" w:rsidP="009C7457">
            <w:pPr>
              <w:rPr>
                <w:sz w:val="18"/>
                <w:szCs w:val="18"/>
                <w:lang w:val="en-US"/>
              </w:rPr>
            </w:pPr>
            <w:r w:rsidRPr="00F86FA1">
              <w:rPr>
                <w:sz w:val="18"/>
                <w:szCs w:val="18"/>
                <w:lang w:val="en"/>
              </w:rPr>
              <w:t>Room 2006-8, 20/</w:t>
            </w:r>
            <w:proofErr w:type="spellStart"/>
            <w:r w:rsidRPr="00F86FA1">
              <w:rPr>
                <w:sz w:val="18"/>
                <w:szCs w:val="18"/>
                <w:lang w:val="en"/>
              </w:rPr>
              <w:t>F,</w:t>
            </w:r>
            <w:r w:rsidR="003D58DD">
              <w:rPr>
                <w:sz w:val="18"/>
                <w:szCs w:val="18"/>
                <w:lang w:val="en"/>
              </w:rPr>
              <w:t>Two</w:t>
            </w:r>
            <w:proofErr w:type="spellEnd"/>
            <w:r w:rsidR="003D58DD">
              <w:rPr>
                <w:sz w:val="18"/>
                <w:szCs w:val="18"/>
                <w:lang w:val="en"/>
              </w:rPr>
              <w:t xml:space="preserve"> Chinches Exchange Square, 338 </w:t>
            </w:r>
            <w:r w:rsidRPr="00F86FA1">
              <w:rPr>
                <w:sz w:val="18"/>
                <w:szCs w:val="18"/>
                <w:lang w:val="en"/>
              </w:rPr>
              <w:t>King</w:t>
            </w:r>
            <w:r w:rsidR="003D58DD">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rsidR="0045590A" w:rsidRPr="009C7457" w:rsidRDefault="0045590A" w:rsidP="009C7457">
            <w:pPr>
              <w:rPr>
                <w:rFonts w:ascii="Arial" w:hAnsi="Arial" w:cs="Arial"/>
                <w:color w:val="000000"/>
                <w:lang w:val="en-US"/>
              </w:rPr>
            </w:pPr>
          </w:p>
        </w:tc>
      </w:tr>
      <w:tr w:rsidR="009C7457" w:rsidRPr="009C7457" w:rsidTr="0045590A">
        <w:trPr>
          <w:trHeight w:val="255"/>
          <w:jc w:val="center"/>
        </w:trPr>
        <w:tc>
          <w:tcPr>
            <w:tcW w:w="2410" w:type="dxa"/>
            <w:tcBorders>
              <w:top w:val="nil"/>
              <w:left w:val="nil"/>
              <w:bottom w:val="nil"/>
              <w:right w:val="nil"/>
            </w:tcBorders>
            <w:shd w:val="clear" w:color="auto" w:fill="auto"/>
            <w:noWrap/>
            <w:vAlign w:val="bottom"/>
          </w:tcPr>
          <w:p w:rsidR="0045590A" w:rsidRPr="009C7457" w:rsidRDefault="0045590A" w:rsidP="009C7457">
            <w:pPr>
              <w:rPr>
                <w:color w:val="000000"/>
                <w:sz w:val="18"/>
                <w:szCs w:val="18"/>
                <w:lang w:val="en-US"/>
              </w:rPr>
            </w:pPr>
          </w:p>
        </w:tc>
        <w:tc>
          <w:tcPr>
            <w:tcW w:w="4970"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tcPr>
          <w:p w:rsidR="009C7457" w:rsidRPr="009C7457" w:rsidRDefault="009C7457" w:rsidP="009C7457">
            <w:pPr>
              <w:rPr>
                <w:rFonts w:ascii="Arial" w:hAnsi="Arial" w:cs="Arial"/>
                <w:color w:val="000000"/>
                <w:lang w:val="en-US"/>
              </w:rPr>
            </w:pPr>
          </w:p>
        </w:tc>
      </w:tr>
    </w:tbl>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F86FA1" w:rsidRDefault="00EF04C0" w:rsidP="00A31BBB">
      <w:pPr>
        <w:pStyle w:val="Zkladntext"/>
        <w:rPr>
          <w:szCs w:val="18"/>
        </w:rPr>
      </w:pPr>
      <w:r w:rsidRPr="00F86FA1">
        <w:rPr>
          <w:szCs w:val="18"/>
        </w:rPr>
        <w:t>Priemerný prepočítaný počet zamestnancov Spoločnosti v účtovnom období 201</w:t>
      </w:r>
      <w:r w:rsidR="005D0CEE">
        <w:rPr>
          <w:szCs w:val="18"/>
        </w:rPr>
        <w:t>6</w:t>
      </w:r>
      <w:r w:rsidRPr="00F86FA1">
        <w:rPr>
          <w:szCs w:val="18"/>
        </w:rPr>
        <w:t xml:space="preserve"> bol </w:t>
      </w:r>
      <w:r w:rsidR="006D077D" w:rsidRPr="00F86FA1">
        <w:rPr>
          <w:szCs w:val="18"/>
        </w:rPr>
        <w:t>52</w:t>
      </w:r>
      <w:r w:rsidRPr="00F86FA1">
        <w:rPr>
          <w:szCs w:val="18"/>
        </w:rPr>
        <w:t xml:space="preserve"> (v účtovnom období 201</w:t>
      </w:r>
      <w:r w:rsidR="005D0CEE">
        <w:rPr>
          <w:szCs w:val="18"/>
        </w:rPr>
        <w:t>5</w:t>
      </w:r>
      <w:r w:rsidRPr="00F86FA1">
        <w:rPr>
          <w:szCs w:val="18"/>
        </w:rPr>
        <w:t xml:space="preserve"> bol </w:t>
      </w:r>
      <w:r w:rsidR="006D077D" w:rsidRPr="00F86FA1">
        <w:rPr>
          <w:szCs w:val="18"/>
        </w:rPr>
        <w:t>5</w:t>
      </w:r>
      <w:r w:rsidR="005D0CEE">
        <w:rPr>
          <w:szCs w:val="18"/>
        </w:rPr>
        <w:t>2</w:t>
      </w:r>
      <w:r w:rsidRPr="00F86FA1">
        <w:rPr>
          <w:szCs w:val="18"/>
        </w:rPr>
        <w:t>).</w:t>
      </w:r>
    </w:p>
    <w:p w:rsidR="00EF04C0" w:rsidRPr="00A31BBB" w:rsidRDefault="00EF04C0" w:rsidP="00A31BBB">
      <w:pPr>
        <w:pStyle w:val="Zkladntext"/>
        <w:rPr>
          <w:szCs w:val="18"/>
        </w:rPr>
      </w:pPr>
      <w:r w:rsidRPr="00F86FA1">
        <w:rPr>
          <w:szCs w:val="18"/>
        </w:rPr>
        <w:t>Počet zamestnancov k 31. decembru 201</w:t>
      </w:r>
      <w:r w:rsidR="005D0CEE">
        <w:rPr>
          <w:szCs w:val="18"/>
        </w:rPr>
        <w:t>6</w:t>
      </w:r>
      <w:r w:rsidRPr="00F86FA1">
        <w:rPr>
          <w:szCs w:val="18"/>
        </w:rPr>
        <w:t xml:space="preserve"> bol </w:t>
      </w:r>
      <w:r w:rsidR="0063346D">
        <w:rPr>
          <w:szCs w:val="18"/>
        </w:rPr>
        <w:t>52</w:t>
      </w:r>
      <w:r w:rsidRPr="00F86FA1">
        <w:rPr>
          <w:szCs w:val="18"/>
        </w:rPr>
        <w:t xml:space="preserve">, z toho </w:t>
      </w:r>
      <w:r w:rsidR="006D077D" w:rsidRPr="00F86FA1">
        <w:rPr>
          <w:szCs w:val="18"/>
        </w:rPr>
        <w:t>9</w:t>
      </w:r>
      <w:r w:rsidRPr="00F86FA1">
        <w:rPr>
          <w:szCs w:val="18"/>
        </w:rPr>
        <w:t xml:space="preserve"> vedúcich zamestnancov (k 31. decembru 201</w:t>
      </w:r>
      <w:r w:rsidR="005D0CEE">
        <w:rPr>
          <w:szCs w:val="18"/>
        </w:rPr>
        <w:t>5</w:t>
      </w:r>
      <w:r w:rsidRPr="00F86FA1">
        <w:rPr>
          <w:szCs w:val="18"/>
        </w:rPr>
        <w:t xml:space="preserve"> to bolo </w:t>
      </w:r>
      <w:r w:rsidR="0063346D">
        <w:rPr>
          <w:szCs w:val="18"/>
        </w:rPr>
        <w:t>52</w:t>
      </w:r>
      <w:r w:rsidR="00C45F77" w:rsidRPr="00F86FA1">
        <w:rPr>
          <w:szCs w:val="18"/>
        </w:rPr>
        <w:t xml:space="preserve"> zamestnancov, z toho </w:t>
      </w:r>
      <w:r w:rsidR="005D0CEE">
        <w:rPr>
          <w:szCs w:val="18"/>
        </w:rPr>
        <w:t>9</w:t>
      </w:r>
      <w:r w:rsidRPr="00F86FA1">
        <w:rPr>
          <w:szCs w:val="18"/>
        </w:rPr>
        <w:t xml:space="preserve"> vedúcich zamestnancov).</w:t>
      </w:r>
    </w:p>
    <w:p w:rsidR="00EF04C0" w:rsidRDefault="00EF04C0" w:rsidP="00A31BBB"/>
    <w:p w:rsidR="006D077D" w:rsidRDefault="006D077D" w:rsidP="00A31BBB"/>
    <w:p w:rsidR="004D3B4A" w:rsidRPr="00FD3474" w:rsidRDefault="004D3B4A" w:rsidP="009E0040">
      <w:pPr>
        <w:pStyle w:val="Nadpis1"/>
        <w:tabs>
          <w:tab w:val="num" w:pos="360"/>
        </w:tabs>
        <w:ind w:left="360"/>
        <w:rPr>
          <w:szCs w:val="18"/>
        </w:rPr>
      </w:pPr>
      <w:bookmarkStart w:id="2" w:name="_Toc530739899"/>
      <w:r w:rsidRPr="00FD3474">
        <w:rPr>
          <w:szCs w:val="18"/>
        </w:rPr>
        <w:lastRenderedPageBreak/>
        <w:t>Informácie o</w:t>
      </w:r>
      <w:r w:rsidR="00C45F77">
        <w:rPr>
          <w:szCs w:val="18"/>
        </w:rPr>
        <w:t xml:space="preserve"> PRIJATÝCH POSTUPOCH </w:t>
      </w:r>
      <w:bookmarkEnd w:id="2"/>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AE62D9">
      <w:pPr>
        <w:pStyle w:val="Zkladntext"/>
        <w:rPr>
          <w:szCs w:val="18"/>
        </w:rPr>
      </w:pPr>
    </w:p>
    <w:p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je rezerva na overenie účtovnej závierky</w:t>
      </w:r>
      <w:r w:rsidR="009C7699" w:rsidRPr="00813301">
        <w:rPr>
          <w:szCs w:val="18"/>
        </w:rPr>
        <w:t xml:space="preserve"> a zostavenie daňového priznania k 31. decembru 201</w:t>
      </w:r>
      <w:r w:rsidR="005D0CEE">
        <w:rPr>
          <w:szCs w:val="18"/>
        </w:rPr>
        <w:t>6</w:t>
      </w:r>
      <w:r w:rsidR="009C7699" w:rsidRPr="00813301">
        <w:rPr>
          <w:szCs w:val="18"/>
        </w:rPr>
        <w:t xml:space="preserve"> vykázaná </w:t>
      </w:r>
      <w:r w:rsidR="009C7699" w:rsidRPr="004F37B4">
        <w:rPr>
          <w:szCs w:val="18"/>
        </w:rPr>
        <w:t>ako krátkodobá ostatná rezerva</w:t>
      </w:r>
      <w:r w:rsidR="009C7699" w:rsidRPr="00813301">
        <w:rPr>
          <w:szCs w:val="18"/>
        </w:rPr>
        <w:t>, k 31. decembru 201</w:t>
      </w:r>
      <w:r w:rsidR="005D0CEE">
        <w:rPr>
          <w:szCs w:val="18"/>
        </w:rPr>
        <w:t>5</w:t>
      </w:r>
      <w:r w:rsidR="001A7D3F" w:rsidRPr="00813301">
        <w:rPr>
          <w:szCs w:val="18"/>
        </w:rPr>
        <w:t xml:space="preserve"> ako krátkodobá zákonná rezerva. </w:t>
      </w:r>
    </w:p>
    <w:p w:rsidR="00BC7633" w:rsidRPr="00BC7633" w:rsidRDefault="00BC7633" w:rsidP="00BC7633">
      <w:pPr>
        <w:pStyle w:val="Zkladntext"/>
        <w:ind w:left="450"/>
      </w:pPr>
    </w:p>
    <w:p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6D077D" w:rsidRDefault="006D077D" w:rsidP="00DF769F">
      <w:pPr>
        <w:pStyle w:val="Zkladntext"/>
        <w:jc w:val="left"/>
        <w:rPr>
          <w:szCs w:val="18"/>
        </w:rPr>
      </w:pPr>
    </w:p>
    <w:p w:rsidR="00737326" w:rsidRPr="00B50225" w:rsidRDefault="00737326" w:rsidP="00DF769F">
      <w:pPr>
        <w:pStyle w:val="Zkladntext"/>
        <w:jc w:val="lef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25</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lastRenderedPageBreak/>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16,67</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A31BBB">
      <w:pPr>
        <w:pStyle w:val="Pismenka"/>
        <w:numPr>
          <w:ilvl w:val="0"/>
          <w:numId w:val="0"/>
        </w:numPr>
        <w:ind w:left="426"/>
        <w:rPr>
          <w:b w:val="0"/>
          <w:szCs w:val="18"/>
        </w:rPr>
      </w:pPr>
    </w:p>
    <w:p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rsidR="00F46C6C" w:rsidRDefault="00F46C6C">
      <w:pPr>
        <w:pStyle w:val="Zkladntext"/>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 xml:space="preserve">Zásoby sa oceňujú </w:t>
      </w:r>
      <w:r w:rsidR="0072378B">
        <w:rPr>
          <w:szCs w:val="18"/>
        </w:rPr>
        <w:t>obstarávacími cenami 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C612AB" w:rsidRDefault="00C612AB">
      <w:pPr>
        <w:pStyle w:val="odstavec"/>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Default="00471807" w:rsidP="004D3B4A">
      <w:pPr>
        <w:pStyle w:val="Zkladntext"/>
        <w:rPr>
          <w:szCs w:val="18"/>
        </w:rPr>
      </w:pPr>
    </w:p>
    <w:p w:rsidR="00CE7A53" w:rsidRPr="00B50225" w:rsidRDefault="00CE7A53" w:rsidP="004D3B4A">
      <w:pPr>
        <w:pStyle w:val="Zkladntext"/>
        <w:rPr>
          <w:szCs w:val="18"/>
        </w:rPr>
      </w:pPr>
    </w:p>
    <w:p w:rsidR="004D3B4A" w:rsidRDefault="00F06652" w:rsidP="001210B4">
      <w:pPr>
        <w:pStyle w:val="Pismenka"/>
        <w:numPr>
          <w:ilvl w:val="0"/>
          <w:numId w:val="32"/>
        </w:numPr>
        <w:rPr>
          <w:szCs w:val="18"/>
        </w:rPr>
      </w:pPr>
      <w:r>
        <w:rPr>
          <w:szCs w:val="18"/>
        </w:rPr>
        <w:lastRenderedPageBreak/>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lastRenderedPageBreak/>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3"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4F7A8F" w:rsidRPr="00AD1528" w:rsidRDefault="004F7A8F" w:rsidP="00AD1528">
      <w:pPr>
        <w:pStyle w:val="Zkladntext"/>
        <w:rPr>
          <w:szCs w:val="18"/>
        </w:rPr>
      </w:pPr>
      <w:r w:rsidRPr="00AD1528">
        <w:rPr>
          <w:szCs w:val="18"/>
        </w:rPr>
        <w:t>V dôsledku zmeny zákona o dani z príjmov je rezerva na overenie účtovnej závierky a zostavenie daňového priznania k 31</w:t>
      </w:r>
      <w:r w:rsidR="00411EDB" w:rsidRPr="00AD1528">
        <w:rPr>
          <w:szCs w:val="18"/>
        </w:rPr>
        <w:t>. </w:t>
      </w:r>
      <w:r w:rsidRPr="00AD1528">
        <w:rPr>
          <w:szCs w:val="18"/>
        </w:rPr>
        <w:t>decembru 201</w:t>
      </w:r>
      <w:r w:rsidR="005D0CEE">
        <w:rPr>
          <w:szCs w:val="18"/>
        </w:rPr>
        <w:t>6</w:t>
      </w:r>
      <w:r w:rsidRPr="00AD1528">
        <w:rPr>
          <w:szCs w:val="18"/>
        </w:rPr>
        <w:t xml:space="preserve"> vykázaná ako krátkodobá ostatná rezerva, k 31. decembru 201</w:t>
      </w:r>
      <w:r w:rsidR="005D0CEE">
        <w:rPr>
          <w:szCs w:val="18"/>
        </w:rPr>
        <w:t>5</w:t>
      </w:r>
      <w:r w:rsidRPr="00AD1528">
        <w:rPr>
          <w:szCs w:val="18"/>
        </w:rPr>
        <w:t xml:space="preserve"> </w:t>
      </w:r>
      <w:r w:rsidR="00AD1528">
        <w:rPr>
          <w:szCs w:val="18"/>
        </w:rPr>
        <w:t>ako krátkodobá zákonná rezerva.</w:t>
      </w: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7B1BB0" w:rsidRPr="00AD1528" w:rsidRDefault="00896A20" w:rsidP="00AD1528">
      <w:pPr>
        <w:pStyle w:val="Zkladntext"/>
        <w:rPr>
          <w:szCs w:val="18"/>
        </w:rPr>
      </w:pPr>
      <w:r w:rsidRPr="00AD1528">
        <w:rPr>
          <w:szCs w:val="18"/>
        </w:rPr>
        <w:t xml:space="preserve">V roku 2015 Spoločnosť neúčtovala o oprave významných chýb minulých období. </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rsidR="004D3B4A" w:rsidRPr="00FC603B" w:rsidRDefault="004D3B4A" w:rsidP="004D3B4A">
      <w:pPr>
        <w:pStyle w:val="Hlavika"/>
        <w:numPr>
          <w:ilvl w:val="12"/>
          <w:numId w:val="0"/>
        </w:numPr>
        <w:jc w:val="both"/>
        <w:rPr>
          <w:sz w:val="18"/>
          <w:szCs w:val="18"/>
        </w:rPr>
      </w:pPr>
    </w:p>
    <w:p w:rsidR="004D3B4A" w:rsidRPr="00891481" w:rsidRDefault="004D3B4A" w:rsidP="001210B4">
      <w:pPr>
        <w:pStyle w:val="Nadpis2"/>
        <w:numPr>
          <w:ilvl w:val="0"/>
          <w:numId w:val="11"/>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5D0CEE">
        <w:rPr>
          <w:szCs w:val="18"/>
        </w:rPr>
        <w:t>6</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D0CEE">
        <w:rPr>
          <w:szCs w:val="18"/>
        </w:rPr>
        <w:t xml:space="preserve">6 </w:t>
      </w:r>
      <w:r w:rsidRPr="00B50225">
        <w:rPr>
          <w:szCs w:val="18"/>
        </w:rPr>
        <w:t xml:space="preserve">a za porovnateľné obdobie od 1. januára </w:t>
      </w:r>
      <w:r w:rsidR="00C4486C" w:rsidRPr="00B50225">
        <w:rPr>
          <w:szCs w:val="18"/>
        </w:rPr>
        <w:t>201</w:t>
      </w:r>
      <w:r w:rsidR="005D0CEE">
        <w:rPr>
          <w:szCs w:val="18"/>
        </w:rPr>
        <w:t>5</w:t>
      </w:r>
      <w:r w:rsidRPr="00B50225">
        <w:rPr>
          <w:szCs w:val="18"/>
        </w:rPr>
        <w:t xml:space="preserve"> do 31. decembra </w:t>
      </w:r>
      <w:r w:rsidR="00C4486C" w:rsidRPr="00B50225">
        <w:rPr>
          <w:szCs w:val="18"/>
        </w:rPr>
        <w:t>201</w:t>
      </w:r>
      <w:r w:rsidR="005D0CEE">
        <w:rPr>
          <w:szCs w:val="18"/>
        </w:rPr>
        <w:t>5</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732B0B">
        <w:rPr>
          <w:szCs w:val="18"/>
        </w:rPr>
        <w:t xml:space="preserve">stranách </w:t>
      </w:r>
      <w:r w:rsidR="007F038F" w:rsidRPr="00732B0B">
        <w:rPr>
          <w:szCs w:val="18"/>
        </w:rPr>
        <w:t>7 a 8</w:t>
      </w:r>
      <w:r w:rsidR="000F0431" w:rsidRPr="00732B0B">
        <w:rPr>
          <w:szCs w:val="18"/>
        </w:rPr>
        <w:t>.</w:t>
      </w:r>
    </w:p>
    <w:p w:rsidR="006D0459" w:rsidRDefault="006D0459" w:rsidP="004D3B4A">
      <w:pPr>
        <w:pStyle w:val="Zkladntext"/>
        <w:rPr>
          <w:szCs w:val="18"/>
        </w:rPr>
      </w:pPr>
    </w:p>
    <w:p w:rsidR="006D0459" w:rsidRDefault="006D0459" w:rsidP="006D0459">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r w:rsidR="005D0CEE">
        <w:rPr>
          <w:szCs w:val="18"/>
        </w:rPr>
        <w:t>6</w:t>
      </w:r>
      <w:r w:rsidRPr="008C0838">
        <w:rPr>
          <w:szCs w:val="18"/>
        </w:rPr>
        <w:t xml:space="preserve"> do</w:t>
      </w:r>
      <w:r>
        <w:rPr>
          <w:szCs w:val="18"/>
        </w:rPr>
        <w:t> </w:t>
      </w:r>
      <w:r w:rsidRPr="00732B0B">
        <w:rPr>
          <w:szCs w:val="18"/>
        </w:rPr>
        <w:t>31. decembra 201</w:t>
      </w:r>
      <w:r w:rsidR="005D0CEE">
        <w:rPr>
          <w:szCs w:val="18"/>
        </w:rPr>
        <w:t>6</w:t>
      </w:r>
      <w:r w:rsidRPr="00732B0B">
        <w:rPr>
          <w:szCs w:val="18"/>
        </w:rPr>
        <w:t xml:space="preserve"> a za porovnateľné obdobie od 1. januára 201</w:t>
      </w:r>
      <w:r w:rsidR="005D0CEE">
        <w:rPr>
          <w:szCs w:val="18"/>
        </w:rPr>
        <w:t>5</w:t>
      </w:r>
      <w:r w:rsidRPr="00732B0B">
        <w:rPr>
          <w:szCs w:val="18"/>
        </w:rPr>
        <w:t xml:space="preserve"> do 31. decembra 201</w:t>
      </w:r>
      <w:r w:rsidR="005D0CEE">
        <w:rPr>
          <w:szCs w:val="18"/>
        </w:rPr>
        <w:t>5</w:t>
      </w:r>
      <w:r w:rsidRPr="00732B0B">
        <w:rPr>
          <w:szCs w:val="18"/>
        </w:rPr>
        <w:t xml:space="preserve"> je uvedený v tabuľkách na stranách </w:t>
      </w:r>
      <w:r w:rsidR="007F038F" w:rsidRPr="00732B0B">
        <w:rPr>
          <w:szCs w:val="18"/>
        </w:rPr>
        <w:t>7 a 8</w:t>
      </w:r>
      <w:r w:rsidRPr="00732B0B">
        <w:rPr>
          <w:szCs w:val="18"/>
        </w:rPr>
        <w:t>.</w:t>
      </w:r>
    </w:p>
    <w:p w:rsidR="00AD1528" w:rsidRDefault="00AD1528" w:rsidP="004D3B4A">
      <w:pPr>
        <w:pStyle w:val="Zkladntext"/>
        <w:rPr>
          <w:szCs w:val="18"/>
        </w:rPr>
      </w:pPr>
    </w:p>
    <w:p w:rsidR="00247C4F" w:rsidRDefault="00AD1528" w:rsidP="004D3B4A">
      <w:pPr>
        <w:pStyle w:val="Zkladntext"/>
        <w:rPr>
          <w:szCs w:val="18"/>
        </w:rPr>
      </w:pPr>
      <w:r>
        <w:rPr>
          <w:szCs w:val="18"/>
        </w:rPr>
        <w:t>Spoločnosť má dlhodo</w:t>
      </w:r>
      <w:r w:rsidR="0033050F">
        <w:rPr>
          <w:szCs w:val="18"/>
        </w:rPr>
        <w:t>bý majetok, na ktorý je zriadené záložné</w:t>
      </w:r>
      <w:r>
        <w:rPr>
          <w:szCs w:val="18"/>
        </w:rPr>
        <w:t xml:space="preserve"> právo</w:t>
      </w:r>
      <w:r w:rsidR="00247C4F">
        <w:rPr>
          <w:szCs w:val="18"/>
        </w:rPr>
        <w:t xml:space="preserve"> v prospech veriteľa – poskytovateľa </w:t>
      </w:r>
      <w:proofErr w:type="spellStart"/>
      <w:r w:rsidR="00247C4F">
        <w:rPr>
          <w:szCs w:val="18"/>
        </w:rPr>
        <w:t>úveur</w:t>
      </w:r>
      <w:proofErr w:type="spellEnd"/>
      <w:r w:rsidR="00247C4F">
        <w:rPr>
          <w:szCs w:val="18"/>
        </w:rPr>
        <w:t xml:space="preserve"> Všeobecná úverová banka, </w:t>
      </w:r>
      <w:proofErr w:type="spellStart"/>
      <w:r w:rsidR="00247C4F">
        <w:rPr>
          <w:szCs w:val="18"/>
        </w:rPr>
        <w:t>a.s</w:t>
      </w:r>
      <w:proofErr w:type="spellEnd"/>
      <w:r w:rsidR="00247C4F">
        <w:rPr>
          <w:szCs w:val="18"/>
        </w:rPr>
        <w:t>.</w:t>
      </w:r>
      <w:r w:rsidR="006D0459">
        <w:rPr>
          <w:szCs w:val="18"/>
        </w:rPr>
        <w:t xml:space="preserve"> </w:t>
      </w:r>
    </w:p>
    <w:p w:rsidR="00247C4F" w:rsidRDefault="00247C4F" w:rsidP="004D3B4A">
      <w:pPr>
        <w:pStyle w:val="Zkladntext"/>
        <w:rPr>
          <w:szCs w:val="18"/>
        </w:rPr>
      </w:pPr>
    </w:p>
    <w:p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rsidR="006D0459"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6D0459" w:rsidRDefault="006D0459" w:rsidP="004D3B4A">
      <w:pPr>
        <w:pStyle w:val="Zkladntext"/>
        <w:rPr>
          <w:szCs w:val="18"/>
        </w:rPr>
      </w:pPr>
    </w:p>
    <w:p w:rsidR="006D0459" w:rsidRPr="008C0838" w:rsidRDefault="006D0459" w:rsidP="004D3B4A">
      <w:pPr>
        <w:pStyle w:val="Zkladntext"/>
        <w:rPr>
          <w:szCs w:val="18"/>
        </w:rPr>
      </w:pPr>
      <w:r>
        <w:rPr>
          <w:szCs w:val="18"/>
        </w:rPr>
        <w:t>Spoločnosť netvorila opravné položky k žiadnemu dlhodobému majetku.</w:t>
      </w:r>
    </w:p>
    <w:p w:rsidR="00AD1528" w:rsidRPr="00FC603B" w:rsidRDefault="00AD1528" w:rsidP="004D3B4A">
      <w:pPr>
        <w:pStyle w:val="Zkladntext"/>
        <w:rPr>
          <w:szCs w:val="18"/>
        </w:rPr>
      </w:pPr>
    </w:p>
    <w:p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rsidR="00ED6575" w:rsidRDefault="00ED6575" w:rsidP="0007622A">
      <w:pPr>
        <w:pStyle w:val="Zkladntext"/>
        <w:rPr>
          <w:szCs w:val="18"/>
        </w:rPr>
      </w:pP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6D0459" w:rsidRDefault="006D0459" w:rsidP="004D3B4A">
      <w:pPr>
        <w:pStyle w:val="Zkladntext"/>
        <w:rPr>
          <w:szCs w:val="18"/>
        </w:rPr>
      </w:pPr>
      <w:r>
        <w:rPr>
          <w:szCs w:val="18"/>
        </w:rPr>
        <w:t>Spoločnosť má vytvorené samostatné oddelenie výskumu a vývoja, pričom sa v prevažnej miere zaoberá výskumno-vývojovou činnosťou, ktorá je účtovaná priamo ako náklad spoločnosti.</w:t>
      </w:r>
    </w:p>
    <w:p w:rsidR="006D0459" w:rsidRDefault="006D0459" w:rsidP="004D3B4A">
      <w:pPr>
        <w:pStyle w:val="Zkladntext"/>
        <w:rPr>
          <w:szCs w:val="18"/>
        </w:rPr>
      </w:pPr>
    </w:p>
    <w:p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rsidR="00A6527B" w:rsidRPr="00FC603B" w:rsidRDefault="00F671E6" w:rsidP="00A31BBB">
      <w:pPr>
        <w:pStyle w:val="Zkladntext"/>
        <w:ind w:left="0"/>
        <w:rPr>
          <w:i/>
          <w:szCs w:val="18"/>
          <w:u w:val="single"/>
        </w:rPr>
      </w:pPr>
      <w:r>
        <w:rPr>
          <w:szCs w:val="18"/>
        </w:rPr>
        <w:tab/>
      </w:r>
    </w:p>
    <w:p w:rsidR="004D3B4A" w:rsidRPr="00D07F5A" w:rsidRDefault="004D3B4A" w:rsidP="009E0040">
      <w:pPr>
        <w:pStyle w:val="Nadpis2"/>
        <w:numPr>
          <w:ilvl w:val="0"/>
          <w:numId w:val="11"/>
        </w:numPr>
        <w:rPr>
          <w:szCs w:val="18"/>
        </w:rPr>
      </w:pPr>
      <w:r w:rsidRPr="00D07F5A">
        <w:rPr>
          <w:szCs w:val="18"/>
        </w:rPr>
        <w:t>Dlhodobý finančný majetok</w:t>
      </w:r>
    </w:p>
    <w:p w:rsidR="004D3B4A" w:rsidRPr="008C0838" w:rsidRDefault="004D3B4A" w:rsidP="004D3B4A">
      <w:pPr>
        <w:pStyle w:val="Zkladntext"/>
        <w:rPr>
          <w:szCs w:val="18"/>
        </w:rPr>
      </w:pPr>
    </w:p>
    <w:p w:rsidR="00E10B8A" w:rsidRPr="00B50225"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035987">
        <w:rPr>
          <w:szCs w:val="18"/>
        </w:rPr>
        <w:t>5</w:t>
      </w:r>
      <w:r w:rsidRPr="00B50225">
        <w:rPr>
          <w:szCs w:val="18"/>
        </w:rPr>
        <w:t xml:space="preserve"> do 31. decembra </w:t>
      </w:r>
      <w:r w:rsidR="00C4486C" w:rsidRPr="00B50225">
        <w:rPr>
          <w:szCs w:val="18"/>
        </w:rPr>
        <w:t>201</w:t>
      </w:r>
      <w:r w:rsidR="00035987">
        <w:rPr>
          <w:szCs w:val="18"/>
        </w:rPr>
        <w:t>5</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035987">
        <w:rPr>
          <w:szCs w:val="18"/>
        </w:rPr>
        <w:t>4</w:t>
      </w:r>
      <w:r w:rsidRPr="00B50225">
        <w:rPr>
          <w:szCs w:val="18"/>
        </w:rPr>
        <w:t xml:space="preserve"> do 31. decembra </w:t>
      </w:r>
      <w:r w:rsidR="00C4486C" w:rsidRPr="00B50225">
        <w:rPr>
          <w:szCs w:val="18"/>
        </w:rPr>
        <w:t>201</w:t>
      </w:r>
      <w:r w:rsidR="00035987">
        <w:rPr>
          <w:szCs w:val="18"/>
        </w:rPr>
        <w:t>4</w:t>
      </w:r>
      <w:r w:rsidRPr="00B50225">
        <w:rPr>
          <w:szCs w:val="18"/>
        </w:rPr>
        <w:t xml:space="preserve"> je uvedený v tabuľke na </w:t>
      </w:r>
      <w:r w:rsidRPr="00732B0B">
        <w:rPr>
          <w:szCs w:val="18"/>
        </w:rPr>
        <w:t xml:space="preserve">stranách </w:t>
      </w:r>
      <w:r w:rsidR="009A4592" w:rsidRPr="00732B0B">
        <w:rPr>
          <w:szCs w:val="18"/>
        </w:rPr>
        <w:t>7 a 8</w:t>
      </w:r>
      <w:r w:rsidR="006E575D" w:rsidRPr="00732B0B">
        <w:rPr>
          <w:szCs w:val="18"/>
        </w:rPr>
        <w:t>.</w:t>
      </w:r>
    </w:p>
    <w:p w:rsidR="004409F5" w:rsidRDefault="004409F5" w:rsidP="004409F5">
      <w:pPr>
        <w:pStyle w:val="Zkladntext"/>
        <w:rPr>
          <w:szCs w:val="18"/>
        </w:rPr>
      </w:pPr>
    </w:p>
    <w:p w:rsidR="004D3B4A" w:rsidRDefault="00750629" w:rsidP="004D3B4A">
      <w:pPr>
        <w:pStyle w:val="Zkladntext"/>
        <w:rPr>
          <w:szCs w:val="18"/>
        </w:rPr>
      </w:pPr>
      <w:r w:rsidRPr="00B50225">
        <w:rPr>
          <w:szCs w:val="18"/>
        </w:rPr>
        <w:t>Výška vlastného imania k 31. decembru 201</w:t>
      </w:r>
      <w:r w:rsidR="00035987">
        <w:rPr>
          <w:szCs w:val="18"/>
        </w:rPr>
        <w:t>5</w:t>
      </w:r>
      <w:r w:rsidRPr="00B50225">
        <w:rPr>
          <w:szCs w:val="18"/>
        </w:rPr>
        <w:t xml:space="preserve"> a výsledku hospodárenia za účtovné obdobie 201</w:t>
      </w:r>
      <w:r w:rsidR="00035987">
        <w:rPr>
          <w:szCs w:val="18"/>
        </w:rPr>
        <w:t>5</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rsidR="004A4C7A" w:rsidRPr="00B50225" w:rsidRDefault="005D0CEE" w:rsidP="004D3B4A">
      <w:pPr>
        <w:pStyle w:val="Zkladntext"/>
        <w:rPr>
          <w:szCs w:val="18"/>
        </w:rPr>
      </w:pPr>
      <w:r>
        <w:rPr>
          <w:i/>
          <w:noProof/>
          <w:szCs w:val="18"/>
          <w:u w:val="single"/>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0;margin-top:10.85pt;width:521.9pt;height:126.9pt;z-index:251659264;mso-position-horizontal-relative:text;mso-position-vertical-relative:text">
            <v:imagedata r:id="rId12" o:title=""/>
            <w10:wrap type="square" side="right"/>
          </v:shape>
          <o:OLEObject Type="Embed" ProgID="Excel.Sheet.12" ShapeID="_x0000_s1037" DrawAspect="Content" ObjectID="_1552508869" r:id="rId13"/>
        </w:object>
      </w:r>
    </w:p>
    <w:p w:rsidR="00F671E6" w:rsidRDefault="0029638D" w:rsidP="00035987">
      <w:pPr>
        <w:pStyle w:val="Zkladntext"/>
        <w:rPr>
          <w:i/>
          <w:szCs w:val="18"/>
          <w:u w:val="single"/>
        </w:rPr>
      </w:pPr>
      <w:r>
        <w:rPr>
          <w:i/>
          <w:szCs w:val="18"/>
          <w:u w:val="single"/>
        </w:rPr>
        <w:br w:type="textWrapping" w:clear="all"/>
      </w:r>
    </w:p>
    <w:p w:rsidR="00077EC5" w:rsidRDefault="00077EC5" w:rsidP="00077EC5">
      <w:pPr>
        <w:pStyle w:val="Pismenka"/>
        <w:numPr>
          <w:ilvl w:val="0"/>
          <w:numId w:val="0"/>
        </w:numPr>
        <w:ind w:left="426"/>
        <w:rPr>
          <w:b w:val="0"/>
          <w:szCs w:val="18"/>
        </w:rPr>
      </w:pPr>
      <w:r>
        <w:rPr>
          <w:b w:val="0"/>
          <w:szCs w:val="18"/>
        </w:rPr>
        <w:t>Sídla spoločností, v ktorých má účtovná jednotka podiel na základom imaní:</w:t>
      </w:r>
    </w:p>
    <w:p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4970"/>
        <w:gridCol w:w="960"/>
      </w:tblGrid>
      <w:tr w:rsidR="00093D12" w:rsidRPr="009C7457" w:rsidTr="00053ED6">
        <w:trPr>
          <w:trHeight w:val="255"/>
          <w:jc w:val="center"/>
        </w:trPr>
        <w:tc>
          <w:tcPr>
            <w:tcW w:w="2410" w:type="dxa"/>
            <w:tcBorders>
              <w:top w:val="nil"/>
              <w:left w:val="nil"/>
              <w:bottom w:val="nil"/>
              <w:right w:val="nil"/>
            </w:tcBorders>
            <w:shd w:val="clear" w:color="auto" w:fill="auto"/>
            <w:noWrap/>
            <w:vAlign w:val="bottom"/>
          </w:tcPr>
          <w:p w:rsidR="00093D12" w:rsidRPr="009C7457" w:rsidRDefault="00093D12" w:rsidP="00053ED6">
            <w:pPr>
              <w:rPr>
                <w:color w:val="000000"/>
                <w:sz w:val="18"/>
                <w:szCs w:val="18"/>
                <w:lang w:val="en-US"/>
              </w:rPr>
            </w:pPr>
            <w:r>
              <w:rPr>
                <w:color w:val="000000"/>
                <w:sz w:val="18"/>
                <w:szCs w:val="18"/>
                <w:lang w:val="en-US"/>
              </w:rPr>
              <w:t xml:space="preserve">RASCO </w:t>
            </w:r>
            <w:proofErr w:type="spellStart"/>
            <w:r>
              <w:rPr>
                <w:color w:val="000000"/>
                <w:sz w:val="18"/>
                <w:szCs w:val="18"/>
                <w:lang w:val="en-US"/>
              </w:rPr>
              <w:t>s.r.o</w:t>
            </w:r>
            <w:proofErr w:type="spellEnd"/>
            <w:r>
              <w:rPr>
                <w:color w:val="000000"/>
                <w:sz w:val="18"/>
                <w:szCs w:val="18"/>
                <w:lang w:val="en-US"/>
              </w:rPr>
              <w:t>.</w:t>
            </w:r>
          </w:p>
        </w:tc>
        <w:tc>
          <w:tcPr>
            <w:tcW w:w="4970" w:type="dxa"/>
            <w:tcBorders>
              <w:top w:val="nil"/>
              <w:left w:val="nil"/>
              <w:bottom w:val="nil"/>
              <w:right w:val="nil"/>
            </w:tcBorders>
            <w:shd w:val="clear" w:color="auto" w:fill="auto"/>
            <w:noWrap/>
            <w:vAlign w:val="bottom"/>
          </w:tcPr>
          <w:p w:rsidR="00093D12" w:rsidRPr="009C7457" w:rsidRDefault="0085646E" w:rsidP="0085646E">
            <w:pPr>
              <w:rPr>
                <w:color w:val="000000"/>
                <w:sz w:val="18"/>
                <w:szCs w:val="18"/>
                <w:lang w:val="en-US"/>
              </w:rPr>
            </w:pPr>
            <w:proofErr w:type="spellStart"/>
            <w:r>
              <w:rPr>
                <w:color w:val="000000"/>
                <w:sz w:val="18"/>
                <w:szCs w:val="18"/>
                <w:lang w:val="en-US"/>
              </w:rPr>
              <w:t>Ivanská</w:t>
            </w:r>
            <w:proofErr w:type="spellEnd"/>
            <w:r>
              <w:rPr>
                <w:color w:val="000000"/>
                <w:sz w:val="18"/>
                <w:szCs w:val="18"/>
                <w:lang w:val="en-US"/>
              </w:rPr>
              <w:t xml:space="preserve"> </w:t>
            </w:r>
            <w:proofErr w:type="spellStart"/>
            <w:r>
              <w:rPr>
                <w:color w:val="000000"/>
                <w:sz w:val="18"/>
                <w:szCs w:val="18"/>
                <w:lang w:val="en-US"/>
              </w:rPr>
              <w:t>cesta</w:t>
            </w:r>
            <w:proofErr w:type="spellEnd"/>
            <w:r>
              <w:rPr>
                <w:color w:val="000000"/>
                <w:sz w:val="18"/>
                <w:szCs w:val="18"/>
                <w:lang w:val="en-US"/>
              </w:rPr>
              <w:t xml:space="preserve"> 3421/65</w:t>
            </w:r>
            <w:r w:rsidR="00093D12">
              <w:rPr>
                <w:color w:val="000000"/>
                <w:sz w:val="18"/>
                <w:szCs w:val="18"/>
                <w:lang w:val="en-US"/>
              </w:rPr>
              <w:t>, 8</w:t>
            </w:r>
            <w:r>
              <w:rPr>
                <w:color w:val="000000"/>
                <w:sz w:val="18"/>
                <w:szCs w:val="18"/>
                <w:lang w:val="en-US"/>
              </w:rPr>
              <w:t>2</w:t>
            </w:r>
            <w:r w:rsidR="00093D12">
              <w:rPr>
                <w:color w:val="000000"/>
                <w:sz w:val="18"/>
                <w:szCs w:val="18"/>
                <w:lang w:val="en-US"/>
              </w:rPr>
              <w:t>1 0</w:t>
            </w:r>
            <w:r>
              <w:rPr>
                <w:color w:val="000000"/>
                <w:sz w:val="18"/>
                <w:szCs w:val="18"/>
                <w:lang w:val="en-US"/>
              </w:rPr>
              <w:t>4</w:t>
            </w:r>
            <w:r w:rsidR="00093D12">
              <w:rPr>
                <w:color w:val="000000"/>
                <w:sz w:val="18"/>
                <w:szCs w:val="18"/>
                <w:lang w:val="en-US"/>
              </w:rPr>
              <w:t xml:space="preserve">  Bratislava, </w:t>
            </w:r>
            <w:proofErr w:type="spellStart"/>
            <w:r w:rsidR="00093D12">
              <w:rPr>
                <w:color w:val="000000"/>
                <w:sz w:val="18"/>
                <w:szCs w:val="18"/>
                <w:lang w:val="en-US"/>
              </w:rPr>
              <w:t>Slovensko</w:t>
            </w:r>
            <w:proofErr w:type="spellEnd"/>
          </w:p>
        </w:tc>
        <w:tc>
          <w:tcPr>
            <w:tcW w:w="960" w:type="dxa"/>
            <w:tcBorders>
              <w:top w:val="nil"/>
              <w:left w:val="nil"/>
              <w:bottom w:val="nil"/>
              <w:right w:val="nil"/>
            </w:tcBorders>
            <w:shd w:val="clear" w:color="000000" w:fill="FFFFFF"/>
            <w:noWrap/>
            <w:vAlign w:val="bottom"/>
          </w:tcPr>
          <w:p w:rsidR="00093D12" w:rsidRPr="009C7457" w:rsidRDefault="00093D12" w:rsidP="00053ED6">
            <w:pPr>
              <w:rPr>
                <w:rFonts w:ascii="Arial" w:hAnsi="Arial" w:cs="Arial"/>
                <w:color w:val="000000"/>
                <w:lang w:val="en-US"/>
              </w:rPr>
            </w:pPr>
          </w:p>
        </w:tc>
      </w:tr>
      <w:tr w:rsidR="00093D12" w:rsidRPr="006D077D" w:rsidTr="00053ED6">
        <w:trPr>
          <w:trHeight w:val="255"/>
          <w:jc w:val="center"/>
        </w:trPr>
        <w:tc>
          <w:tcPr>
            <w:tcW w:w="2410" w:type="dxa"/>
            <w:tcBorders>
              <w:top w:val="nil"/>
              <w:left w:val="nil"/>
              <w:bottom w:val="nil"/>
              <w:right w:val="nil"/>
            </w:tcBorders>
            <w:shd w:val="clear" w:color="auto" w:fill="auto"/>
            <w:noWrap/>
            <w:vAlign w:val="bottom"/>
          </w:tcPr>
          <w:p w:rsidR="00093D12" w:rsidRPr="009F0BEE" w:rsidRDefault="00093D12" w:rsidP="00053ED6">
            <w:pPr>
              <w:rPr>
                <w:color w:val="000000"/>
                <w:sz w:val="18"/>
                <w:szCs w:val="18"/>
                <w:lang w:val="en-US"/>
              </w:rPr>
            </w:pPr>
            <w:r w:rsidRPr="009F0BEE">
              <w:rPr>
                <w:color w:val="000000"/>
                <w:sz w:val="18"/>
                <w:szCs w:val="18"/>
                <w:lang w:val="en-US"/>
              </w:rPr>
              <w:t xml:space="preserve">IRD </w:t>
            </w:r>
            <w:proofErr w:type="spellStart"/>
            <w:r w:rsidRPr="009F0BEE">
              <w:rPr>
                <w:color w:val="000000"/>
                <w:sz w:val="18"/>
                <w:szCs w:val="18"/>
                <w:lang w:val="en-US"/>
              </w:rPr>
              <w:t>distribuce</w:t>
            </w:r>
            <w:proofErr w:type="spellEnd"/>
            <w:r w:rsidRPr="009F0BEE">
              <w:rPr>
                <w:color w:val="000000"/>
                <w:sz w:val="18"/>
                <w:szCs w:val="18"/>
                <w:lang w:val="en-US"/>
              </w:rPr>
              <w:t xml:space="preserve">, </w:t>
            </w:r>
            <w:proofErr w:type="spellStart"/>
            <w:r w:rsidRPr="009F0BEE">
              <w:rPr>
                <w:color w:val="000000"/>
                <w:sz w:val="18"/>
                <w:szCs w:val="18"/>
                <w:lang w:val="en-US"/>
              </w:rPr>
              <w:t>s.r.o</w:t>
            </w:r>
            <w:proofErr w:type="spellEnd"/>
            <w:r w:rsidRPr="009F0BEE">
              <w:rPr>
                <w:color w:val="000000"/>
                <w:sz w:val="18"/>
                <w:szCs w:val="18"/>
                <w:lang w:val="en-US"/>
              </w:rPr>
              <w:t>.</w:t>
            </w:r>
          </w:p>
        </w:tc>
        <w:tc>
          <w:tcPr>
            <w:tcW w:w="4970" w:type="dxa"/>
            <w:tcBorders>
              <w:top w:val="nil"/>
              <w:left w:val="nil"/>
              <w:bottom w:val="nil"/>
              <w:right w:val="nil"/>
            </w:tcBorders>
            <w:shd w:val="clear" w:color="auto" w:fill="auto"/>
            <w:noWrap/>
            <w:vAlign w:val="bottom"/>
          </w:tcPr>
          <w:p w:rsidR="00093D12" w:rsidRPr="009F0BEE" w:rsidRDefault="00093D12" w:rsidP="00053ED6">
            <w:pPr>
              <w:rPr>
                <w:color w:val="000000"/>
                <w:sz w:val="18"/>
                <w:szCs w:val="18"/>
                <w:lang w:val="en-US"/>
              </w:rPr>
            </w:pPr>
            <w:proofErr w:type="spellStart"/>
            <w:r w:rsidRPr="009F0BEE">
              <w:rPr>
                <w:color w:val="000000"/>
                <w:sz w:val="18"/>
                <w:szCs w:val="18"/>
                <w:lang w:val="en-US"/>
              </w:rPr>
              <w:t>Nám</w:t>
            </w:r>
            <w:r>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Pr>
                <w:color w:val="000000"/>
                <w:sz w:val="18"/>
                <w:szCs w:val="18"/>
                <w:lang w:val="en-US"/>
              </w:rPr>
              <w:t>P</w:t>
            </w:r>
            <w:r w:rsidRPr="009F0BEE">
              <w:rPr>
                <w:color w:val="000000"/>
                <w:sz w:val="18"/>
                <w:szCs w:val="18"/>
                <w:lang w:val="en-US"/>
              </w:rPr>
              <w:t>o</w:t>
            </w:r>
            <w:r>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Pr>
                <w:color w:val="000000"/>
                <w:sz w:val="18"/>
                <w:szCs w:val="18"/>
                <w:lang w:val="en-US"/>
              </w:rPr>
              <w:t xml:space="preserve">1658/11, 130 00  Praha,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093D12" w:rsidRPr="009F0BEE" w:rsidRDefault="00093D12" w:rsidP="00053ED6">
            <w:pPr>
              <w:rPr>
                <w:rFonts w:ascii="Arial" w:hAnsi="Arial" w:cs="Arial"/>
                <w:color w:val="000000"/>
                <w:lang w:val="en-US"/>
              </w:rPr>
            </w:pPr>
          </w:p>
        </w:tc>
      </w:tr>
      <w:tr w:rsidR="00093D12" w:rsidRPr="003C07A9" w:rsidTr="00053ED6">
        <w:trPr>
          <w:trHeight w:val="255"/>
          <w:jc w:val="center"/>
        </w:trPr>
        <w:tc>
          <w:tcPr>
            <w:tcW w:w="2410" w:type="dxa"/>
            <w:tcBorders>
              <w:top w:val="nil"/>
              <w:left w:val="nil"/>
              <w:bottom w:val="nil"/>
              <w:right w:val="nil"/>
            </w:tcBorders>
            <w:shd w:val="clear" w:color="auto" w:fill="auto"/>
            <w:noWrap/>
            <w:vAlign w:val="bottom"/>
          </w:tcPr>
          <w:p w:rsidR="00093D12" w:rsidRPr="003C07A9" w:rsidRDefault="00093D12" w:rsidP="00053ED6">
            <w:pPr>
              <w:rPr>
                <w:sz w:val="18"/>
                <w:szCs w:val="18"/>
                <w:lang w:val="en-US"/>
              </w:rPr>
            </w:pPr>
            <w:r w:rsidRPr="003C07A9">
              <w:rPr>
                <w:sz w:val="18"/>
                <w:szCs w:val="18"/>
                <w:lang w:val="en-US"/>
              </w:rPr>
              <w:t xml:space="preserve">IRD </w:t>
            </w:r>
            <w:proofErr w:type="spellStart"/>
            <w:r w:rsidRPr="003C07A9">
              <w:rPr>
                <w:sz w:val="18"/>
                <w:szCs w:val="18"/>
                <w:lang w:val="en-US"/>
              </w:rPr>
              <w:t>disztribúció</w:t>
            </w:r>
            <w:proofErr w:type="spellEnd"/>
            <w:r w:rsidRPr="003C07A9">
              <w:rPr>
                <w:sz w:val="18"/>
                <w:szCs w:val="18"/>
                <w:lang w:val="en-US"/>
              </w:rPr>
              <w:t xml:space="preserve"> </w:t>
            </w:r>
            <w:proofErr w:type="spellStart"/>
            <w:r w:rsidRPr="003C07A9">
              <w:rPr>
                <w:sz w:val="18"/>
                <w:szCs w:val="18"/>
                <w:lang w:val="en-US"/>
              </w:rPr>
              <w:t>Kft</w:t>
            </w:r>
            <w:proofErr w:type="spellEnd"/>
            <w:r w:rsidRPr="003C07A9">
              <w:rPr>
                <w:sz w:val="18"/>
                <w:szCs w:val="18"/>
                <w:lang w:val="en-US"/>
              </w:rPr>
              <w:t xml:space="preserve"> </w:t>
            </w:r>
          </w:p>
        </w:tc>
        <w:tc>
          <w:tcPr>
            <w:tcW w:w="4970" w:type="dxa"/>
            <w:tcBorders>
              <w:top w:val="nil"/>
              <w:left w:val="nil"/>
              <w:bottom w:val="nil"/>
              <w:right w:val="nil"/>
            </w:tcBorders>
            <w:shd w:val="clear" w:color="auto" w:fill="auto"/>
            <w:noWrap/>
            <w:vAlign w:val="bottom"/>
          </w:tcPr>
          <w:p w:rsidR="00093D12" w:rsidRPr="003C07A9" w:rsidRDefault="00093D12" w:rsidP="00053ED6">
            <w:pPr>
              <w:rPr>
                <w:sz w:val="18"/>
                <w:szCs w:val="18"/>
                <w:lang w:val="en-US"/>
              </w:rPr>
            </w:pPr>
            <w:proofErr w:type="spellStart"/>
            <w:r w:rsidRPr="003C07A9">
              <w:rPr>
                <w:sz w:val="18"/>
                <w:szCs w:val="18"/>
                <w:lang w:val="en-US"/>
              </w:rPr>
              <w:t>Szendrő</w:t>
            </w:r>
            <w:proofErr w:type="spellEnd"/>
            <w:r w:rsidRPr="003C07A9">
              <w:rPr>
                <w:sz w:val="18"/>
                <w:szCs w:val="18"/>
                <w:lang w:val="en-US"/>
              </w:rPr>
              <w:t xml:space="preserve"> </w:t>
            </w:r>
            <w:proofErr w:type="spellStart"/>
            <w:r w:rsidRPr="003C07A9">
              <w:rPr>
                <w:sz w:val="18"/>
                <w:szCs w:val="18"/>
                <w:lang w:val="en-US"/>
              </w:rPr>
              <w:t>utca</w:t>
            </w:r>
            <w:proofErr w:type="spellEnd"/>
            <w:r w:rsidRPr="003C07A9">
              <w:rPr>
                <w:sz w:val="18"/>
                <w:szCs w:val="18"/>
                <w:lang w:val="en-US"/>
              </w:rPr>
              <w:t xml:space="preserve"> 5</w:t>
            </w:r>
            <w:r>
              <w:rPr>
                <w:sz w:val="18"/>
                <w:szCs w:val="18"/>
                <w:lang w:val="en-US"/>
              </w:rPr>
              <w:t xml:space="preserve">7. FS 3, 1126 Budapest,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093D12" w:rsidRPr="003C07A9" w:rsidRDefault="00093D12" w:rsidP="00053ED6">
            <w:pPr>
              <w:rPr>
                <w:rFonts w:ascii="Arial" w:hAnsi="Arial" w:cs="Arial"/>
                <w:lang w:val="en-US"/>
              </w:rPr>
            </w:pPr>
          </w:p>
        </w:tc>
      </w:tr>
      <w:tr w:rsidR="00093D12" w:rsidRPr="009C7457" w:rsidTr="00053ED6">
        <w:trPr>
          <w:trHeight w:val="255"/>
          <w:jc w:val="center"/>
        </w:trPr>
        <w:tc>
          <w:tcPr>
            <w:tcW w:w="2410" w:type="dxa"/>
            <w:tcBorders>
              <w:top w:val="nil"/>
              <w:left w:val="nil"/>
              <w:bottom w:val="nil"/>
              <w:right w:val="nil"/>
            </w:tcBorders>
            <w:shd w:val="clear" w:color="auto" w:fill="auto"/>
            <w:noWrap/>
            <w:vAlign w:val="bottom"/>
          </w:tcPr>
          <w:p w:rsidR="00093D12" w:rsidRPr="00F86FA1" w:rsidRDefault="00093D12" w:rsidP="00053ED6">
            <w:pPr>
              <w:rPr>
                <w:color w:val="000000"/>
                <w:sz w:val="18"/>
                <w:szCs w:val="18"/>
                <w:lang w:val="en-US"/>
              </w:rPr>
            </w:pPr>
            <w:r w:rsidRPr="00F86FA1">
              <w:rPr>
                <w:color w:val="000000"/>
                <w:sz w:val="18"/>
                <w:szCs w:val="18"/>
                <w:lang w:val="en-US"/>
              </w:rPr>
              <w:t>IRDISTRIBUTION HK CO., LIMITED</w:t>
            </w:r>
          </w:p>
        </w:tc>
        <w:tc>
          <w:tcPr>
            <w:tcW w:w="4970" w:type="dxa"/>
            <w:tcBorders>
              <w:top w:val="nil"/>
              <w:left w:val="nil"/>
              <w:bottom w:val="nil"/>
              <w:right w:val="nil"/>
            </w:tcBorders>
            <w:shd w:val="clear" w:color="auto" w:fill="auto"/>
            <w:noWrap/>
            <w:vAlign w:val="bottom"/>
          </w:tcPr>
          <w:p w:rsidR="00093D12" w:rsidRPr="00F86FA1" w:rsidRDefault="00093D12" w:rsidP="00053ED6">
            <w:pPr>
              <w:rPr>
                <w:sz w:val="18"/>
                <w:szCs w:val="18"/>
                <w:lang w:val="en-US"/>
              </w:rPr>
            </w:pPr>
            <w:r w:rsidRPr="00F86FA1">
              <w:rPr>
                <w:sz w:val="18"/>
                <w:szCs w:val="18"/>
                <w:lang w:val="en"/>
              </w:rPr>
              <w:t>Room 2006-8, 20/</w:t>
            </w:r>
            <w:proofErr w:type="spellStart"/>
            <w:r w:rsidRPr="00F86FA1">
              <w:rPr>
                <w:sz w:val="18"/>
                <w:szCs w:val="18"/>
                <w:lang w:val="en"/>
              </w:rPr>
              <w:t>F,King</w:t>
            </w:r>
            <w:proofErr w:type="spellEnd"/>
            <w:r w:rsidRPr="00F86FA1">
              <w:rPr>
                <w:sz w:val="18"/>
                <w:szCs w:val="18"/>
                <w:lang w:val="en"/>
              </w:rPr>
              <w:t xml:space="preserve"> s Road 338, North Point, Hong Kong</w:t>
            </w:r>
          </w:p>
        </w:tc>
        <w:tc>
          <w:tcPr>
            <w:tcW w:w="960" w:type="dxa"/>
            <w:tcBorders>
              <w:top w:val="nil"/>
              <w:left w:val="nil"/>
              <w:bottom w:val="nil"/>
              <w:right w:val="nil"/>
            </w:tcBorders>
            <w:shd w:val="clear" w:color="000000" w:fill="FFFFFF"/>
            <w:noWrap/>
            <w:vAlign w:val="bottom"/>
          </w:tcPr>
          <w:p w:rsidR="00093D12" w:rsidRPr="009C7457" w:rsidRDefault="00093D12" w:rsidP="00053ED6">
            <w:pPr>
              <w:rPr>
                <w:rFonts w:ascii="Arial" w:hAnsi="Arial" w:cs="Arial"/>
                <w:color w:val="000000"/>
                <w:lang w:val="en-US"/>
              </w:rPr>
            </w:pPr>
          </w:p>
        </w:tc>
      </w:tr>
    </w:tbl>
    <w:p w:rsidR="006D75D8" w:rsidRDefault="006D75D8" w:rsidP="009E0040">
      <w:pPr>
        <w:pStyle w:val="Zkladntext"/>
      </w:pPr>
    </w:p>
    <w:p w:rsidR="00EC5C0B" w:rsidRPr="00B50225" w:rsidRDefault="00EC5C0B" w:rsidP="0028408E">
      <w:pPr>
        <w:pStyle w:val="Nadpis2"/>
        <w:numPr>
          <w:ilvl w:val="0"/>
          <w:numId w:val="19"/>
        </w:numPr>
        <w:rPr>
          <w:szCs w:val="18"/>
        </w:rPr>
      </w:pPr>
      <w:r w:rsidRPr="00B50225">
        <w:rPr>
          <w:szCs w:val="18"/>
        </w:rPr>
        <w:t>Zásoby</w:t>
      </w:r>
    </w:p>
    <w:p w:rsidR="004D3B4A" w:rsidRPr="00B50225" w:rsidRDefault="004D3B4A" w:rsidP="004D3B4A">
      <w:pPr>
        <w:pStyle w:val="Zkladntext"/>
        <w:rPr>
          <w:szCs w:val="18"/>
        </w:rPr>
      </w:pPr>
    </w:p>
    <w:p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201</w:t>
      </w:r>
      <w:r w:rsidR="0085646E">
        <w:rPr>
          <w:szCs w:val="18"/>
        </w:rPr>
        <w:t>6</w:t>
      </w:r>
      <w:r>
        <w:rPr>
          <w:szCs w:val="18"/>
        </w:rPr>
        <w:t xml:space="preserve"> a k 31. decembru 201</w:t>
      </w:r>
      <w:r w:rsidR="0085646E">
        <w:rPr>
          <w:szCs w:val="18"/>
        </w:rPr>
        <w:t>5</w:t>
      </w:r>
      <w:r>
        <w:rPr>
          <w:szCs w:val="18"/>
        </w:rPr>
        <w:t xml:space="preserve"> Spoločnosť nevytvorila opravné položky k zásobám.</w:t>
      </w:r>
    </w:p>
    <w:p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rsidR="00220D8E" w:rsidRPr="00220D8E" w:rsidRDefault="00220D8E" w:rsidP="00220D8E">
      <w:pPr>
        <w:pStyle w:val="Zkladntext"/>
        <w:rPr>
          <w:szCs w:val="18"/>
        </w:rPr>
      </w:pPr>
    </w:p>
    <w:p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rsidR="00220D8E" w:rsidRPr="00220D8E" w:rsidRDefault="0085646E" w:rsidP="00220D8E">
      <w:pPr>
        <w:pStyle w:val="Zkladntext"/>
        <w:rPr>
          <w:szCs w:val="18"/>
        </w:rPr>
      </w:pPr>
      <w:r w:rsidRPr="00220D8E">
        <w:rPr>
          <w:szCs w:val="18"/>
        </w:rPr>
        <w:object w:dxaOrig="9119" w:dyaOrig="4280" w14:anchorId="77C6A61D">
          <v:shape id="_x0000_i1026" type="#_x0000_t75" style="width:441.6pt;height:228pt" o:ole="" o:preferrelative="f">
            <v:imagedata r:id="rId14" o:title=""/>
            <o:lock v:ext="edit" aspectratio="f"/>
          </v:shape>
          <o:OLEObject Type="Embed" ProgID="Excel.Sheet.12" ShapeID="_x0000_i1026" DrawAspect="Content" ObjectID="_1552508860" r:id="rId15"/>
        </w:object>
      </w:r>
    </w:p>
    <w:p w:rsidR="00220D8E" w:rsidRPr="00220D8E" w:rsidRDefault="00220D8E" w:rsidP="00220D8E">
      <w:pPr>
        <w:pStyle w:val="Zkladntext"/>
        <w:rPr>
          <w:szCs w:val="18"/>
        </w:rPr>
      </w:pPr>
    </w:p>
    <w:p w:rsidR="00220D8E" w:rsidRDefault="00247C4F" w:rsidP="00220D8E">
      <w:pPr>
        <w:pStyle w:val="Zkladntext"/>
        <w:rPr>
          <w:szCs w:val="18"/>
        </w:rPr>
      </w:pPr>
      <w:r w:rsidRPr="00247C4F">
        <w:rPr>
          <w:szCs w:val="18"/>
          <w:highlight w:val="yellow"/>
        </w:rPr>
        <w:t xml:space="preserve">Opravná položka na zásoby nebola tvorená z dôvodu vysokej </w:t>
      </w:r>
      <w:proofErr w:type="spellStart"/>
      <w:r w:rsidRPr="00247C4F">
        <w:rPr>
          <w:szCs w:val="18"/>
          <w:highlight w:val="yellow"/>
        </w:rPr>
        <w:t>obrátkovosti</w:t>
      </w:r>
      <w:proofErr w:type="spellEnd"/>
      <w:r w:rsidRPr="00247C4F">
        <w:rPr>
          <w:szCs w:val="18"/>
          <w:highlight w:val="yellow"/>
        </w:rPr>
        <w:t xml:space="preserve"> tovaru a menej </w:t>
      </w:r>
      <w:proofErr w:type="spellStart"/>
      <w:r w:rsidRPr="00247C4F">
        <w:rPr>
          <w:szCs w:val="18"/>
          <w:highlight w:val="yellow"/>
        </w:rPr>
        <w:t>obrátkový</w:t>
      </w:r>
      <w:proofErr w:type="spellEnd"/>
      <w:r w:rsidRPr="00247C4F">
        <w:rPr>
          <w:szCs w:val="18"/>
          <w:highlight w:val="yellow"/>
        </w:rPr>
        <w:t xml:space="preserve"> tovar sa priebežne vypredáva.</w:t>
      </w:r>
      <w:r>
        <w:rPr>
          <w:szCs w:val="18"/>
        </w:rPr>
        <w:t xml:space="preserve"> – prosím o korekciu textu aby to dávalo zmysel aj bankárom</w:t>
      </w:r>
    </w:p>
    <w:p w:rsidR="00247C4F" w:rsidRPr="00220D8E" w:rsidRDefault="00247C4F" w:rsidP="00220D8E">
      <w:pPr>
        <w:pStyle w:val="Zkladntext"/>
        <w:rPr>
          <w:szCs w:val="18"/>
        </w:rPr>
      </w:pPr>
    </w:p>
    <w:p w:rsidR="008D17CF" w:rsidRDefault="008D17CF" w:rsidP="00220D8E">
      <w:pPr>
        <w:pStyle w:val="Zkladntext"/>
        <w:rPr>
          <w:szCs w:val="18"/>
        </w:rPr>
      </w:pPr>
    </w:p>
    <w:p w:rsidR="00220D8E" w:rsidRDefault="00220D8E" w:rsidP="00220D8E">
      <w:pPr>
        <w:pStyle w:val="Zkladntext"/>
        <w:rPr>
          <w:szCs w:val="18"/>
        </w:rPr>
      </w:pPr>
      <w:r w:rsidRPr="00093D12">
        <w:rPr>
          <w:szCs w:val="18"/>
        </w:rPr>
        <w:t xml:space="preserve">Záložné právo na zásoby je zriadené vo výške </w:t>
      </w:r>
      <w:r w:rsidR="00C3454F">
        <w:rPr>
          <w:szCs w:val="18"/>
        </w:rPr>
        <w:t xml:space="preserve">338 </w:t>
      </w:r>
      <w:r w:rsidR="00093D12" w:rsidRPr="00093D12">
        <w:rPr>
          <w:szCs w:val="18"/>
        </w:rPr>
        <w:t xml:space="preserve">391 </w:t>
      </w:r>
      <w:r w:rsidRPr="00093D12">
        <w:rPr>
          <w:szCs w:val="18"/>
        </w:rPr>
        <w:t xml:space="preserve">EUR v prospech veriteľa – poskytovateľa úveru </w:t>
      </w:r>
      <w:r w:rsidR="008D17CF" w:rsidRPr="00093D12">
        <w:rPr>
          <w:szCs w:val="18"/>
        </w:rPr>
        <w:t>Všeobecná úverová Banka</w:t>
      </w:r>
      <w:r w:rsidR="00093D12" w:rsidRPr="00093D12">
        <w:rPr>
          <w:szCs w:val="18"/>
        </w:rPr>
        <w:t>, a .s.</w:t>
      </w:r>
    </w:p>
    <w:p w:rsidR="00247C4F" w:rsidRDefault="00247C4F" w:rsidP="00220D8E">
      <w:pPr>
        <w:pStyle w:val="Zkladntext"/>
        <w:rPr>
          <w:szCs w:val="18"/>
        </w:rPr>
      </w:pPr>
    </w:p>
    <w:p w:rsidR="00247C4F" w:rsidRPr="00093D12" w:rsidRDefault="00247C4F" w:rsidP="00220D8E">
      <w:pPr>
        <w:pStyle w:val="Zkladntext"/>
        <w:rPr>
          <w:szCs w:val="18"/>
        </w:rPr>
      </w:pPr>
      <w:r>
        <w:rPr>
          <w:szCs w:val="18"/>
        </w:rPr>
        <w:t xml:space="preserve">Zásoby sú poistené v poisťovni UNION, </w:t>
      </w:r>
      <w:proofErr w:type="spellStart"/>
      <w:r>
        <w:rPr>
          <w:szCs w:val="18"/>
        </w:rPr>
        <w:t>a.s</w:t>
      </w:r>
      <w:proofErr w:type="spellEnd"/>
      <w:r>
        <w:rPr>
          <w:szCs w:val="18"/>
        </w:rPr>
        <w:t>.</w:t>
      </w:r>
    </w:p>
    <w:p w:rsidR="00220D8E" w:rsidRPr="00220D8E" w:rsidRDefault="00220D8E" w:rsidP="00220D8E">
      <w:pPr>
        <w:pStyle w:val="Zkladntext"/>
        <w:rPr>
          <w:b/>
          <w:szCs w:val="18"/>
        </w:rPr>
      </w:pPr>
    </w:p>
    <w:p w:rsidR="00E26BD8" w:rsidRPr="00E26BD8" w:rsidRDefault="00E26BD8" w:rsidP="00E26BD8">
      <w:pPr>
        <w:pStyle w:val="Zkladntext"/>
        <w:rPr>
          <w:b/>
        </w:rPr>
      </w:pPr>
      <w:r w:rsidRPr="00E26BD8">
        <w:rPr>
          <w:b/>
        </w:rPr>
        <w:t>Údaje o zákazkovej výrobe</w:t>
      </w:r>
    </w:p>
    <w:p w:rsidR="00E26BD8" w:rsidRPr="00E26BD8" w:rsidRDefault="00E26BD8" w:rsidP="00E26BD8">
      <w:pPr>
        <w:pStyle w:val="Zkladntext"/>
      </w:pPr>
      <w:r w:rsidRPr="00E26BD8">
        <w:t>Spoločnosť nevykonáva zákazkovú výrobu.</w:t>
      </w:r>
      <w:bookmarkStart w:id="6" w:name="_MON_1387264067"/>
      <w:bookmarkEnd w:id="6"/>
    </w:p>
    <w:p w:rsidR="00E26BD8" w:rsidRPr="00E26BD8" w:rsidRDefault="00E26BD8" w:rsidP="00E26BD8">
      <w:pPr>
        <w:pStyle w:val="Zkladntext"/>
        <w:rPr>
          <w:b/>
        </w:rPr>
      </w:pPr>
    </w:p>
    <w:p w:rsidR="00E26BD8" w:rsidRPr="00E26BD8" w:rsidRDefault="00E26BD8" w:rsidP="00E26BD8">
      <w:pPr>
        <w:pStyle w:val="Zkladntext"/>
        <w:rPr>
          <w:b/>
        </w:rPr>
      </w:pPr>
    </w:p>
    <w:p w:rsidR="00E26BD8" w:rsidRPr="00E26BD8" w:rsidRDefault="00E26BD8" w:rsidP="00E26BD8">
      <w:pPr>
        <w:pStyle w:val="Zkladntext"/>
        <w:rPr>
          <w:b/>
        </w:rPr>
      </w:pPr>
      <w:r w:rsidRPr="00E26BD8">
        <w:rPr>
          <w:b/>
        </w:rPr>
        <w:t>Odložená daňová pohľadávka</w:t>
      </w:r>
    </w:p>
    <w:p w:rsidR="00E26BD8" w:rsidRPr="00E26BD8" w:rsidRDefault="00E26BD8" w:rsidP="00E26BD8">
      <w:pPr>
        <w:pStyle w:val="Zkladntext"/>
      </w:pPr>
    </w:p>
    <w:p w:rsidR="00E26BD8" w:rsidRPr="00E26BD8" w:rsidRDefault="00E26BD8" w:rsidP="00E26BD8">
      <w:pPr>
        <w:pStyle w:val="Zkladntext"/>
      </w:pPr>
      <w:r w:rsidRPr="00E26BD8">
        <w:t>Výpočet odloženej daňovej pohľadávky je uvedený v nasledujúcom prehľade:</w:t>
      </w:r>
    </w:p>
    <w:bookmarkStart w:id="7" w:name="_MON_1528550696"/>
    <w:bookmarkEnd w:id="7"/>
    <w:p w:rsidR="00E26BD8" w:rsidRPr="00E26BD8" w:rsidRDefault="0085646E" w:rsidP="00E26BD8">
      <w:pPr>
        <w:pStyle w:val="Zkladntext"/>
      </w:pPr>
      <w:r w:rsidRPr="00E26BD8">
        <w:object w:dxaOrig="9499" w:dyaOrig="2912" w14:anchorId="32B9C704">
          <v:shape id="_x0000_i1027" type="#_x0000_t75" style="width:450pt;height:150pt" o:ole="">
            <v:imagedata r:id="rId16" o:title=""/>
          </v:shape>
          <o:OLEObject Type="Embed" ProgID="Excel.Sheet.12" ShapeID="_x0000_i1027" DrawAspect="Content" ObjectID="_1552508861" r:id="rId17"/>
        </w:object>
      </w:r>
    </w:p>
    <w:p w:rsidR="00E26BD8" w:rsidRPr="00E26BD8" w:rsidRDefault="00E26BD8" w:rsidP="00E26BD8">
      <w:pPr>
        <w:pStyle w:val="Zkladntext"/>
      </w:pPr>
      <w:r w:rsidRPr="00E26BD8">
        <w:t xml:space="preserve">Spoločnosť v bežnom a predchádzajúcom účtovnom období nevykazuje odloženú daňovú pohľadávku, nakoľko nie je pravdepodobné, že v blízkej budúcnosti dosiahne dostatočný základ dane, voči ktorému by bolo možné vyrovnať </w:t>
      </w:r>
      <w:r w:rsidRPr="00E26BD8">
        <w:lastRenderedPageBreak/>
        <w:t xml:space="preserve">odpočítateľné dočasné rozdiely medzi účtovnou hodnotou majetku a záväzkov a ich daňovou základňou respektíve odpočítať </w:t>
      </w:r>
      <w:proofErr w:type="spellStart"/>
      <w:r w:rsidRPr="00E26BD8">
        <w:t>umoriteľnú</w:t>
      </w:r>
      <w:proofErr w:type="spellEnd"/>
      <w:r w:rsidRPr="00E26BD8">
        <w:t xml:space="preserve"> daňovú stratu. </w:t>
      </w:r>
    </w:p>
    <w:p w:rsidR="008D17CF" w:rsidRDefault="008D17CF" w:rsidP="00995608">
      <w:pPr>
        <w:pStyle w:val="Zkladntext"/>
      </w:pPr>
    </w:p>
    <w:p w:rsidR="001726FF" w:rsidRDefault="001726FF" w:rsidP="00995608">
      <w:pPr>
        <w:pStyle w:val="Zkladntext"/>
      </w:pPr>
    </w:p>
    <w:p w:rsidR="001726FF" w:rsidRDefault="001726FF" w:rsidP="00995608">
      <w:pPr>
        <w:pStyle w:val="Zkladntext"/>
      </w:pPr>
    </w:p>
    <w:p w:rsidR="005D2A89" w:rsidRPr="008C0838" w:rsidRDefault="00CA441D">
      <w:pPr>
        <w:pStyle w:val="Nadpis2"/>
        <w:numPr>
          <w:ilvl w:val="0"/>
          <w:numId w:val="2"/>
        </w:numPr>
        <w:rPr>
          <w:szCs w:val="18"/>
        </w:rPr>
      </w:pPr>
      <w:bookmarkStart w:id="8" w:name="_Toc530739904"/>
      <w:r w:rsidRPr="00891481">
        <w:rPr>
          <w:szCs w:val="18"/>
        </w:rPr>
        <w:t>Pohľadávky</w:t>
      </w:r>
      <w:bookmarkEnd w:id="8"/>
    </w:p>
    <w:p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AD1528" w:rsidRPr="00B50225" w:rsidRDefault="00AD1528" w:rsidP="00CA441D">
      <w:pPr>
        <w:pStyle w:val="Zkladntext"/>
        <w:rPr>
          <w:szCs w:val="18"/>
        </w:rPr>
      </w:pPr>
    </w:p>
    <w:bookmarkStart w:id="9" w:name="_MON_1517818259"/>
    <w:bookmarkEnd w:id="9"/>
    <w:p w:rsidR="00CA441D" w:rsidRPr="00A91281" w:rsidRDefault="0085646E" w:rsidP="00CA441D">
      <w:pPr>
        <w:pStyle w:val="Zkladntext"/>
        <w:rPr>
          <w:szCs w:val="18"/>
        </w:rPr>
      </w:pPr>
      <w:r>
        <w:rPr>
          <w:szCs w:val="18"/>
        </w:rPr>
        <w:object w:dxaOrig="8601" w:dyaOrig="6353" w14:anchorId="597F6400">
          <v:shape id="_x0000_i1028" type="#_x0000_t75" style="width:6in;height:316.8pt" o:ole="">
            <v:imagedata r:id="rId18" o:title=""/>
          </v:shape>
          <o:OLEObject Type="Embed" ProgID="Excel.Sheet.12" ShapeID="_x0000_i1028" DrawAspect="Content" ObjectID="_1552508862" r:id="rId19"/>
        </w:object>
      </w:r>
    </w:p>
    <w:p w:rsidR="0007457D" w:rsidRDefault="0007457D" w:rsidP="00A91281">
      <w:pPr>
        <w:pStyle w:val="Zkladntext"/>
        <w:rPr>
          <w:szCs w:val="18"/>
        </w:rPr>
      </w:pPr>
    </w:p>
    <w:p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bookmarkStart w:id="10" w:name="_MON_1538306185"/>
    <w:bookmarkEnd w:id="10"/>
    <w:p w:rsidR="00E26BD8" w:rsidRDefault="00FA53AA" w:rsidP="00A91281">
      <w:pPr>
        <w:pStyle w:val="Zkladntext"/>
        <w:rPr>
          <w:szCs w:val="18"/>
        </w:rPr>
      </w:pPr>
      <w:r>
        <w:rPr>
          <w:szCs w:val="18"/>
        </w:rPr>
        <w:object w:dxaOrig="8601" w:dyaOrig="5795" w14:anchorId="125E9628">
          <v:shape id="_x0000_i1029" type="#_x0000_t75" style="width:6in;height:4in" o:ole="">
            <v:imagedata r:id="rId20" o:title=""/>
          </v:shape>
          <o:OLEObject Type="Embed" ProgID="Excel.Sheet.12" ShapeID="_x0000_i1029" DrawAspect="Content" ObjectID="_1552508863" r:id="rId21"/>
        </w:object>
      </w:r>
    </w:p>
    <w:p w:rsidR="00E26BD8" w:rsidRDefault="00E26BD8"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31. 12. 2015</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07457D" w:rsidP="00FA53AA">
            <w:pPr>
              <w:jc w:val="center"/>
              <w:rPr>
                <w:sz w:val="18"/>
                <w:szCs w:val="18"/>
                <w:lang w:eastAsia="sk-SK"/>
              </w:rPr>
            </w:pPr>
            <w:r w:rsidRPr="0007457D">
              <w:rPr>
                <w:sz w:val="18"/>
                <w:szCs w:val="18"/>
                <w:lang w:eastAsia="sk-SK"/>
              </w:rPr>
              <w:t>31. 12. 201</w:t>
            </w:r>
            <w:r w:rsidR="00FA53AA">
              <w:rPr>
                <w:sz w:val="18"/>
                <w:szCs w:val="18"/>
                <w:lang w:eastAsia="sk-SK"/>
              </w:rPr>
              <w:t>5</w:t>
            </w:r>
          </w:p>
        </w:tc>
      </w:tr>
      <w:tr w:rsidR="0007457D" w:rsidRPr="0007457D"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FA53AA" w:rsidP="0007457D">
            <w:pPr>
              <w:jc w:val="right"/>
              <w:rPr>
                <w:sz w:val="18"/>
                <w:szCs w:val="18"/>
                <w:lang w:eastAsia="sk-SK"/>
              </w:rPr>
            </w:pPr>
            <w:r>
              <w:rPr>
                <w:sz w:val="18"/>
                <w:szCs w:val="18"/>
                <w:lang w:eastAsia="sk-SK"/>
              </w:rPr>
              <w:t>24 626 468</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FA53AA" w:rsidP="0007457D">
            <w:pPr>
              <w:jc w:val="right"/>
              <w:rPr>
                <w:sz w:val="18"/>
                <w:szCs w:val="18"/>
                <w:lang w:eastAsia="sk-SK"/>
              </w:rPr>
            </w:pPr>
            <w:r>
              <w:rPr>
                <w:sz w:val="18"/>
                <w:szCs w:val="18"/>
                <w:lang w:eastAsia="sk-SK"/>
              </w:rPr>
              <w:t>16 464 873</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566886" w:rsidP="00FA53AA">
            <w:pPr>
              <w:jc w:val="right"/>
              <w:rPr>
                <w:sz w:val="18"/>
                <w:szCs w:val="18"/>
                <w:lang w:eastAsia="sk-SK"/>
              </w:rPr>
            </w:pPr>
            <w:r w:rsidRPr="00C3454F">
              <w:rPr>
                <w:sz w:val="18"/>
                <w:szCs w:val="18"/>
                <w:lang w:eastAsia="sk-SK"/>
              </w:rPr>
              <w:t>7 </w:t>
            </w:r>
            <w:r w:rsidR="00FA53AA">
              <w:rPr>
                <w:sz w:val="18"/>
                <w:szCs w:val="18"/>
                <w:lang w:eastAsia="sk-SK"/>
              </w:rPr>
              <w:t>401</w:t>
            </w:r>
            <w:r w:rsidRPr="00C3454F">
              <w:rPr>
                <w:sz w:val="18"/>
                <w:szCs w:val="18"/>
                <w:lang w:eastAsia="sk-SK"/>
              </w:rPr>
              <w:t>.</w:t>
            </w:r>
            <w:r w:rsidR="00FA53AA">
              <w:rPr>
                <w:sz w:val="18"/>
                <w:szCs w:val="18"/>
                <w:lang w:eastAsia="sk-SK"/>
              </w:rPr>
              <w:t>497</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FA53AA" w:rsidP="0007457D">
            <w:pPr>
              <w:jc w:val="right"/>
              <w:rPr>
                <w:sz w:val="18"/>
                <w:szCs w:val="18"/>
                <w:lang w:eastAsia="sk-SK"/>
              </w:rPr>
            </w:pPr>
            <w:r>
              <w:rPr>
                <w:sz w:val="18"/>
                <w:szCs w:val="18"/>
                <w:lang w:eastAsia="sk-SK"/>
              </w:rPr>
              <w:t>7 971 960</w:t>
            </w:r>
          </w:p>
        </w:tc>
      </w:tr>
      <w:tr w:rsidR="0007457D" w:rsidRPr="00C3454F" w:rsidTr="00E26BD8">
        <w:trPr>
          <w:trHeight w:val="270"/>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rsidR="0007457D" w:rsidRPr="00C3454F" w:rsidRDefault="00FA53AA" w:rsidP="0056032F">
            <w:pPr>
              <w:jc w:val="right"/>
              <w:rPr>
                <w:b/>
                <w:bCs/>
                <w:sz w:val="18"/>
                <w:szCs w:val="18"/>
                <w:lang w:eastAsia="sk-SK"/>
              </w:rPr>
            </w:pPr>
            <w:r>
              <w:rPr>
                <w:b/>
                <w:bCs/>
                <w:sz w:val="18"/>
                <w:szCs w:val="18"/>
                <w:lang w:eastAsia="sk-SK"/>
              </w:rPr>
              <w:t>32.027 965</w:t>
            </w:r>
          </w:p>
        </w:tc>
        <w:tc>
          <w:tcPr>
            <w:tcW w:w="220" w:type="dxa"/>
            <w:tcBorders>
              <w:top w:val="nil"/>
              <w:left w:val="nil"/>
              <w:bottom w:val="nil"/>
              <w:right w:val="nil"/>
            </w:tcBorders>
            <w:shd w:val="clear" w:color="000000" w:fill="FFFFFF"/>
            <w:noWrap/>
            <w:vAlign w:val="bottom"/>
          </w:tcPr>
          <w:p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rsidR="0007457D" w:rsidRPr="00C3454F" w:rsidRDefault="00FA53AA" w:rsidP="0056032F">
            <w:pPr>
              <w:jc w:val="right"/>
              <w:rPr>
                <w:b/>
                <w:bCs/>
                <w:sz w:val="18"/>
                <w:szCs w:val="18"/>
                <w:lang w:eastAsia="sk-SK"/>
              </w:rPr>
            </w:pPr>
            <w:r>
              <w:rPr>
                <w:b/>
                <w:bCs/>
                <w:sz w:val="18"/>
                <w:szCs w:val="18"/>
                <w:lang w:eastAsia="sk-SK"/>
              </w:rPr>
              <w:t>24 436 833</w:t>
            </w:r>
          </w:p>
        </w:tc>
      </w:tr>
    </w:tbl>
    <w:p w:rsidR="00B56CBE" w:rsidRPr="00C3454F" w:rsidRDefault="00B56CBE" w:rsidP="004E21C9">
      <w:pPr>
        <w:pStyle w:val="Zkladntext"/>
        <w:rPr>
          <w:szCs w:val="18"/>
        </w:rPr>
      </w:pPr>
    </w:p>
    <w:p w:rsidR="005B6C45" w:rsidRDefault="005B6C45" w:rsidP="005B6C45">
      <w:pPr>
        <w:pStyle w:val="Zkladntext"/>
      </w:pPr>
      <w:r w:rsidRPr="00C3454F">
        <w:t>Hodnota pohľadávok je vykázaná bez zohľadnenia zúčtovaných opravných položiek.</w:t>
      </w:r>
      <w:r>
        <w:t xml:space="preserve"> </w:t>
      </w:r>
    </w:p>
    <w:p w:rsidR="00FA0B55" w:rsidRDefault="00FA0B55" w:rsidP="00B50225">
      <w:pPr>
        <w:pStyle w:val="Zkladntext"/>
        <w:ind w:left="0"/>
        <w:rPr>
          <w:szCs w:val="18"/>
        </w:rPr>
      </w:pPr>
    </w:p>
    <w:p w:rsidR="00AA4E8D" w:rsidRDefault="00AA4E8D" w:rsidP="004E21C9">
      <w:pPr>
        <w:pStyle w:val="Zkladntext"/>
      </w:pPr>
      <w:r w:rsidRPr="00D76EDB">
        <w:t xml:space="preserve">Spoločnosť má pohľadávky kryté záložným právom </w:t>
      </w:r>
      <w:r w:rsidR="00C3454F" w:rsidRPr="00D76EDB">
        <w:t>v hodnote 7 160 105 EUR</w:t>
      </w:r>
      <w:r w:rsidR="00D76EDB" w:rsidRPr="00D76EDB">
        <w:t xml:space="preserve"> v prospech veriteľa – poskytovateľa úveru Všeobecná úverová banka, </w:t>
      </w:r>
      <w:proofErr w:type="spellStart"/>
      <w:r w:rsidR="00D76EDB" w:rsidRPr="00D76EDB">
        <w:t>a.s</w:t>
      </w:r>
      <w:proofErr w:type="spellEnd"/>
      <w:r w:rsidR="00D76EDB" w:rsidRPr="00D76EDB">
        <w:t>.</w:t>
      </w:r>
    </w:p>
    <w:p w:rsidR="00AA4E8D" w:rsidRDefault="00AA4E8D" w:rsidP="004E21C9">
      <w:pPr>
        <w:pStyle w:val="Zkladntext"/>
      </w:pPr>
    </w:p>
    <w:p w:rsidR="001E6737" w:rsidRDefault="001E6737"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rsidR="001E6737" w:rsidRPr="001E6737" w:rsidRDefault="001E6737" w:rsidP="001E6737"/>
    <w:p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D76EDB">
        <w:t xml:space="preserve"> Tatra banke, </w:t>
      </w:r>
      <w:proofErr w:type="spellStart"/>
      <w:r w:rsidR="00D76EDB">
        <w:t>a.s</w:t>
      </w:r>
      <w:proofErr w:type="spellEnd"/>
      <w:r w:rsidR="00D76EDB">
        <w:t xml:space="preserve">. v mene EUR a vo Všeobecnej úverovej banke, </w:t>
      </w:r>
      <w:proofErr w:type="spellStart"/>
      <w:r>
        <w:t>a.s</w:t>
      </w:r>
      <w:proofErr w:type="spellEnd"/>
      <w:r>
        <w:t xml:space="preserve">. </w:t>
      </w:r>
      <w:r w:rsidRPr="00D57784">
        <w:t>v  mene EUR a v CZK.</w:t>
      </w:r>
    </w:p>
    <w:p w:rsidR="001049BB" w:rsidRDefault="001049BB" w:rsidP="00F82424">
      <w:pPr>
        <w:pStyle w:val="Zkladntext"/>
      </w:pPr>
    </w:p>
    <w:p w:rsidR="001049BB" w:rsidRDefault="001049BB" w:rsidP="00F82424">
      <w:pPr>
        <w:pStyle w:val="Zkladntext"/>
      </w:pPr>
    </w:p>
    <w:p w:rsidR="001049BB" w:rsidRDefault="001049BB" w:rsidP="00F82424">
      <w:pPr>
        <w:pStyle w:val="Zkladntext"/>
      </w:pPr>
    </w:p>
    <w:p w:rsidR="001049BB" w:rsidRDefault="001049BB" w:rsidP="00F82424">
      <w:pPr>
        <w:pStyle w:val="Zkladntext"/>
      </w:pPr>
    </w:p>
    <w:p w:rsidR="001049BB" w:rsidRDefault="001049BB" w:rsidP="00F82424">
      <w:pPr>
        <w:pStyle w:val="Zkladntext"/>
      </w:pPr>
    </w:p>
    <w:p w:rsidR="001049BB" w:rsidRDefault="001049BB" w:rsidP="00F82424">
      <w:pPr>
        <w:pStyle w:val="Zkladntext"/>
      </w:pPr>
    </w:p>
    <w:p w:rsidR="001049BB" w:rsidRDefault="001049BB" w:rsidP="00F82424">
      <w:pPr>
        <w:pStyle w:val="Zkladntext"/>
      </w:pPr>
    </w:p>
    <w:p w:rsidR="005B6C45" w:rsidRPr="00AA4E8D" w:rsidRDefault="005B6C45" w:rsidP="00AA4E8D">
      <w:pPr>
        <w:pStyle w:val="Zkladntext"/>
      </w:pPr>
    </w:p>
    <w:p w:rsidR="005B6C45" w:rsidRPr="005B6C45" w:rsidRDefault="005B6C45" w:rsidP="005B6C45">
      <w:pPr>
        <w:pStyle w:val="Zkladntext"/>
        <w:rPr>
          <w:szCs w:val="18"/>
        </w:rPr>
      </w:pPr>
      <w:r w:rsidRPr="005B6C45">
        <w:rPr>
          <w:szCs w:val="18"/>
        </w:rPr>
        <w:lastRenderedPageBreak/>
        <w:t>Prehľad jednotlivých položiek finančných účtov:</w:t>
      </w:r>
    </w:p>
    <w:p w:rsidR="005B6C45" w:rsidRPr="005B6C45" w:rsidRDefault="005B6C45" w:rsidP="005B6C45">
      <w:pPr>
        <w:pStyle w:val="Zkladntext"/>
        <w:rPr>
          <w:szCs w:val="18"/>
        </w:rPr>
      </w:pPr>
    </w:p>
    <w:bookmarkStart w:id="11" w:name="_MON_1405930822"/>
    <w:bookmarkEnd w:id="11"/>
    <w:p w:rsidR="0007523E" w:rsidRDefault="00FA53AA" w:rsidP="005B6C45">
      <w:pPr>
        <w:pStyle w:val="Zkladntext"/>
        <w:rPr>
          <w:szCs w:val="18"/>
        </w:rPr>
      </w:pPr>
      <w:r w:rsidRPr="005B6C45">
        <w:rPr>
          <w:szCs w:val="18"/>
        </w:rPr>
        <w:object w:dxaOrig="9040" w:dyaOrig="1891" w14:anchorId="770B92A9">
          <v:shape id="_x0000_i1030" type="#_x0000_t75" style="width:439.8pt;height:100.2pt" o:ole="" o:preferrelative="f">
            <v:imagedata r:id="rId22" o:title=""/>
            <o:lock v:ext="edit" aspectratio="f"/>
          </v:shape>
          <o:OLEObject Type="Embed" ProgID="Excel.Sheet.12" ShapeID="_x0000_i1030" DrawAspect="Content" ObjectID="_1552508864" r:id="rId23"/>
        </w:object>
      </w: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rsidTr="00594BC0">
        <w:trPr>
          <w:trHeight w:val="255"/>
          <w:jc w:val="center"/>
        </w:trPr>
        <w:tc>
          <w:tcPr>
            <w:tcW w:w="28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5E6C1A">
            <w:pPr>
              <w:jc w:val="center"/>
              <w:rPr>
                <w:sz w:val="18"/>
                <w:szCs w:val="18"/>
                <w:lang w:eastAsia="sk-SK"/>
              </w:rPr>
            </w:pPr>
            <w:r w:rsidRPr="00CC0D9B">
              <w:rPr>
                <w:sz w:val="18"/>
                <w:szCs w:val="18"/>
                <w:lang w:eastAsia="sk-SK"/>
              </w:rPr>
              <w:t>31. 12. 201</w:t>
            </w:r>
            <w:r w:rsidR="005E6C1A">
              <w:rPr>
                <w:sz w:val="18"/>
                <w:szCs w:val="18"/>
                <w:lang w:eastAsia="sk-SK"/>
              </w:rPr>
              <w:t>6</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FA53AA">
            <w:pPr>
              <w:jc w:val="center"/>
              <w:rPr>
                <w:sz w:val="18"/>
                <w:szCs w:val="18"/>
                <w:lang w:eastAsia="sk-SK"/>
              </w:rPr>
            </w:pPr>
            <w:r w:rsidRPr="00CC0D9B">
              <w:rPr>
                <w:sz w:val="18"/>
                <w:szCs w:val="18"/>
                <w:lang w:eastAsia="sk-SK"/>
              </w:rPr>
              <w:t>31. 12. 201</w:t>
            </w:r>
            <w:r w:rsidR="00FA53AA">
              <w:rPr>
                <w:sz w:val="18"/>
                <w:szCs w:val="18"/>
                <w:lang w:eastAsia="sk-SK"/>
              </w:rPr>
              <w:t>5</w:t>
            </w:r>
          </w:p>
        </w:tc>
      </w:tr>
      <w:tr w:rsidR="00CC0D9B" w:rsidRPr="00CC0D9B"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FA53AA" w:rsidP="00CC0D9B">
            <w:pPr>
              <w:jc w:val="right"/>
              <w:rPr>
                <w:sz w:val="18"/>
                <w:szCs w:val="18"/>
                <w:lang w:eastAsia="sk-SK"/>
              </w:rPr>
            </w:pPr>
            <w:r>
              <w:rPr>
                <w:sz w:val="18"/>
                <w:szCs w:val="18"/>
                <w:lang w:eastAsia="sk-SK"/>
              </w:rPr>
              <w:t>68.359</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FA53AA" w:rsidP="00CC0D9B">
            <w:pPr>
              <w:jc w:val="right"/>
              <w:rPr>
                <w:sz w:val="18"/>
                <w:szCs w:val="18"/>
                <w:lang w:eastAsia="sk-SK"/>
              </w:rPr>
            </w:pPr>
            <w:r>
              <w:rPr>
                <w:sz w:val="18"/>
                <w:szCs w:val="18"/>
                <w:lang w:eastAsia="sk-SK"/>
              </w:rPr>
              <w:t>17 897</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Licencie na PC</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FA53AA" w:rsidP="00CC0D9B">
            <w:pPr>
              <w:jc w:val="right"/>
              <w:rPr>
                <w:sz w:val="18"/>
                <w:szCs w:val="18"/>
                <w:lang w:eastAsia="sk-SK"/>
              </w:rPr>
            </w:pPr>
            <w:r>
              <w:rPr>
                <w:sz w:val="18"/>
                <w:szCs w:val="18"/>
                <w:lang w:eastAsia="sk-SK"/>
              </w:rPr>
              <w:t>105</w:t>
            </w:r>
          </w:p>
        </w:tc>
      </w:tr>
      <w:tr w:rsidR="00CC0D9B" w:rsidRPr="00CC0D9B"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594BC0" w:rsidP="00CC0D9B">
            <w:pPr>
              <w:rPr>
                <w:color w:val="000000"/>
                <w:sz w:val="18"/>
                <w:szCs w:val="18"/>
                <w:lang w:eastAsia="sk-SK"/>
              </w:rPr>
            </w:pPr>
            <w:r w:rsidRPr="00594BC0">
              <w:rPr>
                <w:color w:val="000000"/>
                <w:sz w:val="18"/>
                <w:szCs w:val="18"/>
                <w:lang w:eastAsia="sk-SK"/>
              </w:rPr>
              <w:t>Poistenie</w:t>
            </w:r>
          </w:p>
          <w:p w:rsidR="00594BC0" w:rsidRPr="00594BC0" w:rsidRDefault="00594BC0" w:rsidP="00CC0D9B">
            <w:pPr>
              <w:rPr>
                <w:color w:val="000000"/>
                <w:sz w:val="18"/>
                <w:szCs w:val="18"/>
                <w:lang w:eastAsia="sk-SK"/>
              </w:rPr>
            </w:pPr>
            <w:r w:rsidRPr="00594BC0">
              <w:rPr>
                <w:color w:val="000000"/>
                <w:sz w:val="18"/>
                <w:szCs w:val="18"/>
                <w:lang w:eastAsia="sk-SK"/>
              </w:rPr>
              <w:t>Ostatné</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5E6C1A" w:rsidP="00CC0D9B">
            <w:pPr>
              <w:jc w:val="right"/>
              <w:rPr>
                <w:sz w:val="18"/>
                <w:szCs w:val="18"/>
                <w:lang w:eastAsia="sk-SK"/>
              </w:rPr>
            </w:pPr>
            <w:r>
              <w:rPr>
                <w:sz w:val="18"/>
                <w:szCs w:val="18"/>
                <w:lang w:eastAsia="sk-SK"/>
              </w:rPr>
              <w:t>28.349</w:t>
            </w:r>
          </w:p>
          <w:p w:rsidR="00594BC0" w:rsidRPr="00594BC0" w:rsidRDefault="005E6C1A" w:rsidP="00CC0D9B">
            <w:pPr>
              <w:jc w:val="right"/>
              <w:rPr>
                <w:sz w:val="18"/>
                <w:szCs w:val="18"/>
                <w:lang w:eastAsia="sk-SK"/>
              </w:rPr>
            </w:pPr>
            <w:r>
              <w:rPr>
                <w:sz w:val="18"/>
                <w:szCs w:val="18"/>
                <w:lang w:eastAsia="sk-SK"/>
              </w:rPr>
              <w:t>9 3016</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FA53AA" w:rsidP="00CC0D9B">
            <w:pPr>
              <w:jc w:val="right"/>
              <w:rPr>
                <w:sz w:val="18"/>
                <w:szCs w:val="18"/>
                <w:lang w:eastAsia="sk-SK"/>
              </w:rPr>
            </w:pPr>
            <w:r>
              <w:rPr>
                <w:sz w:val="18"/>
                <w:szCs w:val="18"/>
                <w:lang w:eastAsia="sk-SK"/>
              </w:rPr>
              <w:t>0</w:t>
            </w:r>
          </w:p>
          <w:p w:rsidR="00594BC0" w:rsidRPr="00CC0D9B" w:rsidRDefault="00FA53AA" w:rsidP="00CC0D9B">
            <w:pPr>
              <w:jc w:val="right"/>
              <w:rPr>
                <w:sz w:val="18"/>
                <w:szCs w:val="18"/>
                <w:lang w:eastAsia="sk-SK"/>
              </w:rPr>
            </w:pPr>
            <w:r>
              <w:rPr>
                <w:sz w:val="18"/>
                <w:szCs w:val="18"/>
                <w:lang w:eastAsia="sk-SK"/>
              </w:rPr>
              <w:t>48</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CC0D9B" w:rsidRPr="00CC0D9B" w:rsidRDefault="005E6C1A" w:rsidP="00CC0D9B">
            <w:pPr>
              <w:jc w:val="right"/>
              <w:rPr>
                <w:b/>
                <w:bCs/>
                <w:sz w:val="18"/>
                <w:szCs w:val="18"/>
                <w:lang w:eastAsia="sk-SK"/>
              </w:rPr>
            </w:pPr>
            <w:r>
              <w:rPr>
                <w:b/>
                <w:bCs/>
                <w:sz w:val="18"/>
                <w:szCs w:val="18"/>
                <w:lang w:eastAsia="sk-SK"/>
              </w:rPr>
              <w:t>106 024</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nil"/>
              <w:right w:val="nil"/>
            </w:tcBorders>
            <w:shd w:val="clear" w:color="000000" w:fill="FFFFFF"/>
            <w:noWrap/>
            <w:vAlign w:val="center"/>
          </w:tcPr>
          <w:p w:rsidR="00CC0D9B" w:rsidRPr="00CC0D9B" w:rsidRDefault="00FA53AA" w:rsidP="00CC0D9B">
            <w:pPr>
              <w:jc w:val="right"/>
              <w:rPr>
                <w:b/>
                <w:bCs/>
                <w:sz w:val="18"/>
                <w:szCs w:val="18"/>
                <w:lang w:eastAsia="sk-SK"/>
              </w:rPr>
            </w:pPr>
            <w:r>
              <w:rPr>
                <w:b/>
                <w:bCs/>
                <w:sz w:val="18"/>
                <w:szCs w:val="18"/>
                <w:lang w:eastAsia="sk-SK"/>
              </w:rPr>
              <w:t>18050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4013CB" w:rsidP="00CC0D9B">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4013CB" w:rsidRPr="00CC0D9B" w:rsidTr="00594BC0">
        <w:trPr>
          <w:trHeight w:val="255"/>
          <w:jc w:val="center"/>
        </w:trPr>
        <w:tc>
          <w:tcPr>
            <w:tcW w:w="4220" w:type="dxa"/>
            <w:gridSpan w:val="2"/>
            <w:tcBorders>
              <w:top w:val="nil"/>
              <w:left w:val="nil"/>
              <w:bottom w:val="nil"/>
              <w:right w:val="nil"/>
            </w:tcBorders>
            <w:shd w:val="clear" w:color="000000" w:fill="FFFFFF"/>
            <w:noWrap/>
          </w:tcPr>
          <w:p w:rsidR="004013CB" w:rsidRPr="00CC0D9B" w:rsidRDefault="004013CB" w:rsidP="00CC0D9B">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rsidR="004013CB" w:rsidRPr="00CC0D9B" w:rsidRDefault="004013CB" w:rsidP="00CC0D9B">
            <w:pPr>
              <w:jc w:val="center"/>
              <w:rPr>
                <w:sz w:val="18"/>
                <w:szCs w:val="18"/>
                <w:lang w:eastAsia="sk-SK"/>
              </w:rPr>
            </w:pPr>
          </w:p>
        </w:tc>
        <w:tc>
          <w:tcPr>
            <w:tcW w:w="1282" w:type="dxa"/>
            <w:tcBorders>
              <w:top w:val="nil"/>
              <w:left w:val="nil"/>
              <w:bottom w:val="nil"/>
              <w:right w:val="nil"/>
            </w:tcBorders>
            <w:shd w:val="clear" w:color="000000" w:fill="FFFFFF"/>
            <w:noWrap/>
            <w:vAlign w:val="bottom"/>
          </w:tcPr>
          <w:p w:rsidR="004013CB" w:rsidRDefault="004013CB"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rsidR="004013CB" w:rsidRPr="00CC0D9B" w:rsidRDefault="004013CB" w:rsidP="00CC0D9B">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rsidR="004013CB" w:rsidRPr="00CC0D9B" w:rsidRDefault="004013CB" w:rsidP="00CC0D9B">
            <w:pPr>
              <w:jc w:val="right"/>
              <w:rPr>
                <w:b/>
                <w:bCs/>
                <w:sz w:val="18"/>
                <w:szCs w:val="18"/>
                <w:lang w:eastAsia="sk-SK"/>
              </w:rPr>
            </w:pPr>
          </w:p>
        </w:tc>
      </w:tr>
      <w:tr w:rsidR="00594BC0"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594BC0" w:rsidRPr="00CC0D9B" w:rsidRDefault="00594BC0" w:rsidP="00594BC0">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rsidR="00594BC0" w:rsidRPr="00CC0D9B" w:rsidRDefault="00594BC0" w:rsidP="003D58DD">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594BC0" w:rsidRPr="00CC0D9B" w:rsidRDefault="00594BC0" w:rsidP="003D58DD">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r>
      <w:tr w:rsidR="00594BC0" w:rsidRPr="00594BC0" w:rsidTr="00594BC0">
        <w:trPr>
          <w:trHeight w:val="255"/>
          <w:jc w:val="center"/>
        </w:trPr>
        <w:tc>
          <w:tcPr>
            <w:tcW w:w="280" w:type="dxa"/>
            <w:tcBorders>
              <w:top w:val="nil"/>
              <w:left w:val="nil"/>
              <w:bottom w:val="nil"/>
              <w:right w:val="nil"/>
            </w:tcBorders>
            <w:shd w:val="clear" w:color="auto" w:fill="auto"/>
            <w:noWrap/>
            <w:hideMark/>
          </w:tcPr>
          <w:p w:rsidR="00594BC0" w:rsidRPr="00594BC0" w:rsidRDefault="00594BC0" w:rsidP="003D58DD">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594BC0" w:rsidRPr="00594BC0" w:rsidRDefault="004013CB" w:rsidP="004013CB">
            <w:pPr>
              <w:rPr>
                <w:color w:val="000000"/>
                <w:sz w:val="18"/>
                <w:szCs w:val="18"/>
                <w:lang w:eastAsia="sk-SK"/>
              </w:rPr>
            </w:pPr>
            <w:r>
              <w:rPr>
                <w:color w:val="000000"/>
                <w:sz w:val="18"/>
                <w:szCs w:val="18"/>
                <w:lang w:eastAsia="sk-SK"/>
              </w:rPr>
              <w:t>Obratový bonus</w:t>
            </w:r>
            <w:r w:rsidR="00594BC0"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rsidR="00594BC0" w:rsidRPr="00594BC0" w:rsidRDefault="00594BC0" w:rsidP="003D58DD">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594BC0" w:rsidRPr="00594BC0" w:rsidRDefault="005E6C1A" w:rsidP="003D58DD">
            <w:pPr>
              <w:jc w:val="right"/>
              <w:rPr>
                <w:sz w:val="18"/>
                <w:szCs w:val="18"/>
                <w:lang w:eastAsia="sk-SK"/>
              </w:rPr>
            </w:pPr>
            <w:r>
              <w:rPr>
                <w:sz w:val="18"/>
                <w:szCs w:val="18"/>
                <w:lang w:eastAsia="sk-SK"/>
              </w:rPr>
              <w:t>606 196</w:t>
            </w:r>
          </w:p>
        </w:tc>
        <w:tc>
          <w:tcPr>
            <w:tcW w:w="196" w:type="dxa"/>
            <w:tcBorders>
              <w:top w:val="nil"/>
              <w:left w:val="nil"/>
              <w:bottom w:val="nil"/>
              <w:right w:val="nil"/>
            </w:tcBorders>
            <w:shd w:val="clear" w:color="auto" w:fill="auto"/>
            <w:noWrap/>
            <w:vAlign w:val="center"/>
          </w:tcPr>
          <w:p w:rsidR="00594BC0" w:rsidRPr="00594BC0" w:rsidRDefault="00594BC0"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rsidR="00594BC0" w:rsidRPr="00594BC0" w:rsidRDefault="005E6C1A" w:rsidP="003D58DD">
            <w:pPr>
              <w:jc w:val="right"/>
              <w:rPr>
                <w:sz w:val="18"/>
                <w:szCs w:val="18"/>
                <w:lang w:eastAsia="sk-SK"/>
              </w:rPr>
            </w:pPr>
            <w:r>
              <w:rPr>
                <w:sz w:val="18"/>
                <w:szCs w:val="18"/>
                <w:lang w:eastAsia="sk-SK"/>
              </w:rPr>
              <w:t>111 649</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4013CB" w:rsidP="004013CB">
            <w:pPr>
              <w:rPr>
                <w:b/>
                <w:bCs/>
                <w:color w:val="000000"/>
                <w:sz w:val="18"/>
                <w:szCs w:val="18"/>
                <w:lang w:eastAsia="sk-SK"/>
              </w:rPr>
            </w:pPr>
            <w:r>
              <w:rPr>
                <w:b/>
                <w:bCs/>
                <w:color w:val="000000"/>
                <w:sz w:val="18"/>
                <w:szCs w:val="18"/>
                <w:lang w:eastAsia="sk-SK"/>
              </w:rPr>
              <w:t>Spolu p</w:t>
            </w:r>
            <w:r w:rsidR="00CC0D9B"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CC0D9B" w:rsidRPr="00CC0D9B" w:rsidRDefault="005E6C1A" w:rsidP="00CC0D9B">
            <w:pPr>
              <w:jc w:val="right"/>
              <w:rPr>
                <w:b/>
                <w:bCs/>
                <w:sz w:val="18"/>
                <w:szCs w:val="18"/>
                <w:lang w:eastAsia="sk-SK"/>
              </w:rPr>
            </w:pPr>
            <w:r>
              <w:rPr>
                <w:b/>
                <w:bCs/>
                <w:sz w:val="18"/>
                <w:szCs w:val="18"/>
                <w:lang w:eastAsia="sk-SK"/>
              </w:rPr>
              <w:t>606 196</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CC0D9B" w:rsidRPr="00CC0D9B" w:rsidRDefault="005E6C1A" w:rsidP="00CC0D9B">
            <w:pPr>
              <w:jc w:val="right"/>
              <w:rPr>
                <w:b/>
                <w:bCs/>
                <w:sz w:val="18"/>
                <w:szCs w:val="18"/>
                <w:lang w:eastAsia="sk-SK"/>
              </w:rPr>
            </w:pPr>
            <w:r>
              <w:rPr>
                <w:b/>
                <w:bCs/>
                <w:sz w:val="18"/>
                <w:szCs w:val="18"/>
                <w:lang w:eastAsia="sk-SK"/>
              </w:rPr>
              <w:t>111 649</w:t>
            </w:r>
          </w:p>
        </w:tc>
      </w:tr>
      <w:tr w:rsidR="00CC0D9B" w:rsidRPr="00CC0D9B" w:rsidTr="00594BC0">
        <w:trPr>
          <w:trHeight w:val="255"/>
          <w:jc w:val="center"/>
        </w:trPr>
        <w:tc>
          <w:tcPr>
            <w:tcW w:w="280"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r>
      <w:tr w:rsidR="00CC0D9B" w:rsidRPr="00CC0D9B" w:rsidTr="00594BC0">
        <w:trPr>
          <w:trHeight w:val="270"/>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rsidR="00CC0D9B" w:rsidRPr="00CC0D9B" w:rsidRDefault="005E6C1A" w:rsidP="00CC0D9B">
            <w:pPr>
              <w:jc w:val="right"/>
              <w:rPr>
                <w:b/>
                <w:bCs/>
                <w:sz w:val="18"/>
                <w:szCs w:val="18"/>
                <w:lang w:eastAsia="sk-SK"/>
              </w:rPr>
            </w:pPr>
            <w:r>
              <w:rPr>
                <w:b/>
                <w:bCs/>
                <w:sz w:val="18"/>
                <w:szCs w:val="18"/>
                <w:lang w:eastAsia="sk-SK"/>
              </w:rPr>
              <w:t>712 220</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rsidR="00CC0D9B" w:rsidRPr="00CC0D9B" w:rsidRDefault="005E6C1A" w:rsidP="00CC0D9B">
            <w:pPr>
              <w:jc w:val="right"/>
              <w:rPr>
                <w:b/>
                <w:bCs/>
                <w:sz w:val="18"/>
                <w:szCs w:val="18"/>
                <w:lang w:eastAsia="sk-SK"/>
              </w:rPr>
            </w:pPr>
            <w:r>
              <w:rPr>
                <w:b/>
                <w:bCs/>
                <w:sz w:val="18"/>
                <w:szCs w:val="18"/>
                <w:lang w:eastAsia="sk-SK"/>
              </w:rPr>
              <w:t>129 699</w:t>
            </w:r>
          </w:p>
        </w:tc>
      </w:tr>
    </w:tbl>
    <w:p w:rsidR="0034638A" w:rsidRDefault="0034638A" w:rsidP="004E21C9">
      <w:pPr>
        <w:pStyle w:val="Zkladntext"/>
        <w:rPr>
          <w:szCs w:val="18"/>
        </w:rPr>
      </w:pPr>
    </w:p>
    <w:p w:rsidR="005B6C45" w:rsidRPr="00E5531E" w:rsidRDefault="005B6C45"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12" w:name="_Toc530739908"/>
      <w:r w:rsidR="00491AF0" w:rsidRPr="00B50225">
        <w:rPr>
          <w:szCs w:val="18"/>
        </w:rPr>
        <w:t>Vlastné imanie</w:t>
      </w:r>
    </w:p>
    <w:p w:rsidR="00491AF0" w:rsidRDefault="00491AF0" w:rsidP="00491AF0">
      <w:pPr>
        <w:rPr>
          <w:sz w:val="18"/>
          <w:szCs w:val="18"/>
        </w:rPr>
      </w:pPr>
    </w:p>
    <w:p w:rsidR="00F82424" w:rsidRPr="00F82424" w:rsidRDefault="000B01A7" w:rsidP="00F82424">
      <w:pPr>
        <w:pStyle w:val="AccountingPolicy"/>
        <w:ind w:left="426"/>
        <w:rPr>
          <w:sz w:val="18"/>
          <w:szCs w:val="18"/>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5E6C1A">
        <w:rPr>
          <w:rFonts w:ascii="Times New Roman" w:hAnsi="Times New Roman" w:cs="Times New Roman"/>
          <w:color w:val="auto"/>
          <w:sz w:val="18"/>
          <w:szCs w:val="18"/>
          <w:lang w:val="sk-SK" w:eastAsia="en-US"/>
        </w:rPr>
        <w:t>6</w:t>
      </w:r>
      <w:r w:rsidR="00E5531E" w:rsidRPr="00E5531E">
        <w:rPr>
          <w:rFonts w:ascii="Times New Roman" w:hAnsi="Times New Roman" w:cs="Times New Roman"/>
          <w:color w:val="auto"/>
          <w:sz w:val="18"/>
          <w:szCs w:val="18"/>
          <w:lang w:val="sk-SK" w:eastAsia="en-US"/>
        </w:rPr>
        <w:t xml:space="preserve"> je </w:t>
      </w:r>
      <w:r w:rsidR="005B6C45">
        <w:rPr>
          <w:rFonts w:ascii="Times New Roman" w:hAnsi="Times New Roman" w:cs="Times New Roman"/>
          <w:color w:val="auto"/>
          <w:sz w:val="18"/>
          <w:szCs w:val="18"/>
          <w:lang w:val="sk-SK" w:eastAsia="en-US"/>
        </w:rPr>
        <w:t>331 997</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5E6C1A">
        <w:rPr>
          <w:rFonts w:ascii="Times New Roman" w:hAnsi="Times New Roman" w:cs="Times New Roman"/>
          <w:color w:val="auto"/>
          <w:sz w:val="18"/>
          <w:szCs w:val="18"/>
          <w:lang w:val="sk-SK" w:eastAsia="en-US"/>
        </w:rPr>
        <w:t>5</w:t>
      </w:r>
      <w:r w:rsidR="009F04A6">
        <w:rPr>
          <w:rFonts w:ascii="Times New Roman" w:hAnsi="Times New Roman" w:cs="Times New Roman"/>
          <w:color w:val="auto"/>
          <w:sz w:val="18"/>
          <w:szCs w:val="18"/>
          <w:lang w:val="sk-SK" w:eastAsia="en-US"/>
        </w:rPr>
        <w:t xml:space="preserve">: </w:t>
      </w:r>
      <w:r w:rsidR="005B6C45">
        <w:rPr>
          <w:rFonts w:ascii="Times New Roman" w:hAnsi="Times New Roman" w:cs="Times New Roman"/>
          <w:color w:val="auto"/>
          <w:sz w:val="18"/>
          <w:szCs w:val="18"/>
          <w:lang w:val="sk-SK" w:eastAsia="en-US"/>
        </w:rPr>
        <w:t>331 997</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proofErr w:type="spellStart"/>
      <w:r w:rsidR="00F82424" w:rsidRPr="00F82424">
        <w:rPr>
          <w:sz w:val="18"/>
          <w:szCs w:val="18"/>
        </w:rPr>
        <w:t>Opis</w:t>
      </w:r>
      <w:proofErr w:type="spellEnd"/>
      <w:r w:rsidR="00F82424" w:rsidRPr="00F82424">
        <w:rPr>
          <w:sz w:val="18"/>
          <w:szCs w:val="18"/>
        </w:rPr>
        <w:t xml:space="preserve"> </w:t>
      </w:r>
      <w:proofErr w:type="spellStart"/>
      <w:r w:rsidR="00F82424" w:rsidRPr="00F82424">
        <w:rPr>
          <w:sz w:val="18"/>
          <w:szCs w:val="18"/>
        </w:rPr>
        <w:t>základného</w:t>
      </w:r>
      <w:proofErr w:type="spellEnd"/>
      <w:r w:rsidR="00F82424" w:rsidRPr="00F82424">
        <w:rPr>
          <w:sz w:val="18"/>
          <w:szCs w:val="18"/>
        </w:rPr>
        <w:t xml:space="preserve"> </w:t>
      </w:r>
      <w:proofErr w:type="spellStart"/>
      <w:r w:rsidR="00F82424" w:rsidRPr="00F82424">
        <w:rPr>
          <w:sz w:val="18"/>
          <w:szCs w:val="18"/>
        </w:rPr>
        <w:t>imania</w:t>
      </w:r>
      <w:proofErr w:type="spellEnd"/>
    </w:p>
    <w:bookmarkStart w:id="13" w:name="_MON_1394649391"/>
    <w:bookmarkEnd w:id="13"/>
    <w:bookmarkStart w:id="14" w:name="_MON_1395057637"/>
    <w:bookmarkEnd w:id="14"/>
    <w:p w:rsidR="00E5531E" w:rsidRPr="00E5531E" w:rsidRDefault="005E6C1A"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7" w14:anchorId="0CA77426">
          <v:shape id="_x0000_i1031" type="#_x0000_t75" style="width:445.8pt;height:189pt" o:ole="" fillcolor="window">
            <v:imagedata r:id="rId24" o:title=""/>
          </v:shape>
          <o:OLEObject Type="Embed" ProgID="Excel.Sheet.8" ShapeID="_x0000_i1031" DrawAspect="Content" ObjectID="_1552508865" r:id="rId25"/>
        </w:object>
      </w:r>
      <w:r w:rsidR="0036063A">
        <w:rPr>
          <w:rFonts w:ascii="Times New Roman" w:hAnsi="Times New Roman" w:cs="Times New Roman"/>
          <w:color w:val="auto"/>
          <w:sz w:val="18"/>
          <w:szCs w:val="18"/>
          <w:lang w:val="sk-SK" w:eastAsia="en-US"/>
        </w:rPr>
        <w:t>Základné imanie spoločnosti je plne splatené. Zisk na akciu za rok 201</w:t>
      </w:r>
      <w:r>
        <w:rPr>
          <w:rFonts w:ascii="Times New Roman" w:hAnsi="Times New Roman" w:cs="Times New Roman"/>
          <w:color w:val="auto"/>
          <w:sz w:val="18"/>
          <w:szCs w:val="18"/>
          <w:lang w:val="sk-SK" w:eastAsia="en-US"/>
        </w:rPr>
        <w:t>6</w:t>
      </w:r>
      <w:r w:rsidR="0036063A">
        <w:rPr>
          <w:rFonts w:ascii="Times New Roman" w:hAnsi="Times New Roman" w:cs="Times New Roman"/>
          <w:color w:val="auto"/>
          <w:sz w:val="18"/>
          <w:szCs w:val="18"/>
          <w:lang w:val="sk-SK" w:eastAsia="en-US"/>
        </w:rPr>
        <w:t xml:space="preserve"> predstavoval čiastku </w:t>
      </w:r>
      <w:r>
        <w:rPr>
          <w:rFonts w:ascii="Times New Roman" w:hAnsi="Times New Roman" w:cs="Times New Roman"/>
          <w:color w:val="auto"/>
          <w:sz w:val="18"/>
          <w:szCs w:val="18"/>
          <w:lang w:val="sk-SK" w:eastAsia="en-US"/>
        </w:rPr>
        <w:t>28 883,78</w:t>
      </w:r>
      <w:r w:rsidR="0036063A" w:rsidRPr="00467D3D">
        <w:rPr>
          <w:rFonts w:ascii="Times New Roman" w:hAnsi="Times New Roman" w:cs="Times New Roman"/>
          <w:color w:val="auto"/>
          <w:sz w:val="18"/>
          <w:szCs w:val="18"/>
          <w:lang w:val="sk-SK" w:eastAsia="en-US"/>
        </w:rPr>
        <w:t xml:space="preserve"> EUR</w:t>
      </w:r>
      <w:r w:rsidR="0036063A">
        <w:rPr>
          <w:rFonts w:ascii="Times New Roman" w:hAnsi="Times New Roman" w:cs="Times New Roman"/>
          <w:color w:val="auto"/>
          <w:sz w:val="18"/>
          <w:szCs w:val="18"/>
          <w:lang w:val="sk-SK" w:eastAsia="en-US"/>
        </w:rPr>
        <w:t xml:space="preserve"> (za rok 201</w:t>
      </w:r>
      <w:r>
        <w:rPr>
          <w:rFonts w:ascii="Times New Roman" w:hAnsi="Times New Roman" w:cs="Times New Roman"/>
          <w:color w:val="auto"/>
          <w:sz w:val="18"/>
          <w:szCs w:val="18"/>
          <w:lang w:val="sk-SK" w:eastAsia="en-US"/>
        </w:rPr>
        <w:t>5</w:t>
      </w:r>
      <w:r w:rsidR="0036063A">
        <w:rPr>
          <w:rFonts w:ascii="Times New Roman" w:hAnsi="Times New Roman" w:cs="Times New Roman"/>
          <w:color w:val="auto"/>
          <w:sz w:val="18"/>
          <w:szCs w:val="18"/>
          <w:lang w:val="sk-SK" w:eastAsia="en-US"/>
        </w:rPr>
        <w:t xml:space="preserve">: </w:t>
      </w:r>
      <w:r>
        <w:rPr>
          <w:rFonts w:ascii="Times New Roman" w:hAnsi="Times New Roman" w:cs="Times New Roman"/>
          <w:color w:val="auto"/>
          <w:sz w:val="18"/>
          <w:szCs w:val="18"/>
          <w:lang w:val="sk-SK" w:eastAsia="en-US"/>
        </w:rPr>
        <w:t xml:space="preserve">36 139,49 </w:t>
      </w:r>
      <w:r w:rsidR="0036063A">
        <w:rPr>
          <w:rFonts w:ascii="Times New Roman" w:hAnsi="Times New Roman" w:cs="Times New Roman"/>
          <w:color w:val="auto"/>
          <w:sz w:val="18"/>
          <w:szCs w:val="18"/>
          <w:lang w:val="sk-SK" w:eastAsia="en-US"/>
        </w:rPr>
        <w:t>EUR).</w:t>
      </w:r>
    </w:p>
    <w:p w:rsidR="00E5531E" w:rsidRDefault="00E5531E" w:rsidP="00491AF0">
      <w:pPr>
        <w:rPr>
          <w:sz w:val="18"/>
          <w:szCs w:val="18"/>
        </w:rPr>
      </w:pPr>
    </w:p>
    <w:p w:rsidR="000B01A7" w:rsidRPr="009B7E19" w:rsidRDefault="009B7E19" w:rsidP="009B7E19">
      <w:pPr>
        <w:autoSpaceDE w:val="0"/>
        <w:autoSpaceDN w:val="0"/>
        <w:adjustRightInd w:val="0"/>
        <w:ind w:left="426"/>
        <w:jc w:val="both"/>
        <w:rPr>
          <w:sz w:val="18"/>
          <w:szCs w:val="18"/>
        </w:rPr>
      </w:pPr>
      <w:r>
        <w:rPr>
          <w:sz w:val="18"/>
          <w:szCs w:val="18"/>
        </w:rPr>
        <w:t xml:space="preserve">Vyplatená dividenda predstavovala čiastku </w:t>
      </w:r>
      <w:r w:rsidR="005E6C1A">
        <w:rPr>
          <w:sz w:val="18"/>
          <w:szCs w:val="18"/>
        </w:rPr>
        <w:t>1 125 370</w:t>
      </w:r>
      <w:r w:rsidR="00F82424">
        <w:rPr>
          <w:sz w:val="18"/>
          <w:szCs w:val="18"/>
        </w:rPr>
        <w:t xml:space="preserve"> </w:t>
      </w:r>
      <w:r>
        <w:rPr>
          <w:sz w:val="18"/>
          <w:szCs w:val="18"/>
        </w:rPr>
        <w:t>EUR, pričom na výplatu dividend bol použitý aj nerozdelený zisk z minulých účtovných období.</w:t>
      </w:r>
    </w:p>
    <w:p w:rsidR="007461A0" w:rsidRDefault="007461A0" w:rsidP="00F53D2F">
      <w:pPr>
        <w:pStyle w:val="Zkladntext"/>
        <w:ind w:left="0"/>
        <w:rPr>
          <w:szCs w:val="18"/>
        </w:rPr>
      </w:pPr>
    </w:p>
    <w:p w:rsidR="00ED599D" w:rsidRDefault="00ED599D" w:rsidP="00ED599D">
      <w:pPr>
        <w:pStyle w:val="Zkladntext"/>
      </w:pPr>
      <w:r>
        <w:t xml:space="preserve">Účtovný zisk za rok 2014 vo výške </w:t>
      </w:r>
      <w:r w:rsidR="00F82424">
        <w:t>2 443 980</w:t>
      </w:r>
      <w:r>
        <w:t xml:space="preserve"> EUR bol rozdelený takto:</w:t>
      </w:r>
    </w:p>
    <w:p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rsidTr="007D58AA">
        <w:trPr>
          <w:trHeight w:val="255"/>
          <w:jc w:val="center"/>
        </w:trPr>
        <w:tc>
          <w:tcPr>
            <w:tcW w:w="3940" w:type="dxa"/>
            <w:tcBorders>
              <w:top w:val="nil"/>
              <w:left w:val="nil"/>
              <w:bottom w:val="nil"/>
              <w:right w:val="nil"/>
            </w:tcBorders>
            <w:shd w:val="clear" w:color="000000" w:fill="FFFFFF"/>
            <w:hideMark/>
          </w:tcPr>
          <w:p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E13D82" w:rsidRDefault="007D58AA" w:rsidP="00F4458E">
            <w:pPr>
              <w:jc w:val="right"/>
              <w:rPr>
                <w:sz w:val="18"/>
                <w:szCs w:val="18"/>
                <w:lang w:eastAsia="sk-SK"/>
              </w:rPr>
            </w:pPr>
          </w:p>
        </w:tc>
      </w:tr>
      <w:tr w:rsidR="00F4458E" w:rsidRPr="007D58AA" w:rsidTr="007D58AA">
        <w:trPr>
          <w:trHeight w:val="255"/>
          <w:jc w:val="center"/>
        </w:trPr>
        <w:tc>
          <w:tcPr>
            <w:tcW w:w="3940" w:type="dxa"/>
            <w:tcBorders>
              <w:top w:val="nil"/>
              <w:left w:val="nil"/>
              <w:bottom w:val="nil"/>
              <w:right w:val="nil"/>
            </w:tcBorders>
            <w:shd w:val="clear" w:color="000000" w:fill="FFFFFF"/>
          </w:tcPr>
          <w:p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rsidR="00F4458E" w:rsidRPr="007D58AA" w:rsidRDefault="00BC4091" w:rsidP="00BC4091">
            <w:pPr>
              <w:jc w:val="right"/>
              <w:rPr>
                <w:sz w:val="18"/>
                <w:szCs w:val="18"/>
                <w:lang w:eastAsia="sk-SK"/>
              </w:rPr>
            </w:pPr>
            <w:r>
              <w:rPr>
                <w:sz w:val="18"/>
                <w:szCs w:val="18"/>
                <w:lang w:eastAsia="sk-SK"/>
              </w:rPr>
              <w:t>3 939 205</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BC4091" w:rsidP="007D58AA">
            <w:pPr>
              <w:jc w:val="right"/>
              <w:rPr>
                <w:b/>
                <w:bCs/>
                <w:sz w:val="18"/>
                <w:szCs w:val="18"/>
                <w:lang w:eastAsia="sk-SK"/>
              </w:rPr>
            </w:pPr>
            <w:r>
              <w:rPr>
                <w:b/>
                <w:bCs/>
                <w:sz w:val="18"/>
                <w:szCs w:val="18"/>
                <w:lang w:eastAsia="sk-SK"/>
              </w:rPr>
              <w:t>3 939 205</w:t>
            </w:r>
          </w:p>
        </w:tc>
      </w:tr>
    </w:tbl>
    <w:p w:rsidR="00ED599D" w:rsidRPr="00ED599D" w:rsidRDefault="00ED599D" w:rsidP="00ED599D">
      <w:pPr>
        <w:pStyle w:val="Zkladntext"/>
      </w:pPr>
    </w:p>
    <w:p w:rsidR="00251025" w:rsidRPr="00467D3D" w:rsidRDefault="00251025" w:rsidP="00251025">
      <w:pPr>
        <w:pStyle w:val="Zkladntext"/>
      </w:pPr>
      <w:r w:rsidRPr="00467D3D">
        <w:t>O rozdelení výsledku hospodárenia za účtovné obdobie 201</w:t>
      </w:r>
      <w:r w:rsidR="00BC4091">
        <w:t>6</w:t>
      </w:r>
      <w:r w:rsidRPr="00467D3D">
        <w:t xml:space="preserve"> vo výške </w:t>
      </w:r>
      <w:r w:rsidR="00BC4091">
        <w:t>3 148 333</w:t>
      </w:r>
      <w:r w:rsidRPr="00467D3D">
        <w:t xml:space="preserve"> EUR rozhodne valné zhromaždenie. Návrh štatutárneho orgánu valnému zhromaždeniu je takýto:</w:t>
      </w:r>
    </w:p>
    <w:p w:rsidR="00251025" w:rsidRPr="001049BB" w:rsidRDefault="001049BB" w:rsidP="001049BB">
      <w:pPr>
        <w:pStyle w:val="Zkladntext"/>
      </w:pPr>
      <w:r w:rsidRPr="001049BB">
        <w:t xml:space="preserve">- nerozdelený </w:t>
      </w:r>
      <w:proofErr w:type="spellStart"/>
      <w:r w:rsidRPr="001049BB">
        <w:t>získ</w:t>
      </w:r>
      <w:proofErr w:type="spellEnd"/>
      <w:r w:rsidRPr="001049BB">
        <w:t xml:space="preserve"> vo výške 2</w:t>
      </w:r>
      <w:r w:rsidR="00BC4091">
        <w:t> 148 333</w:t>
      </w:r>
      <w:r w:rsidRPr="001049BB">
        <w:t xml:space="preserve"> EUR</w:t>
      </w:r>
    </w:p>
    <w:p w:rsidR="00251025" w:rsidRPr="001049BB" w:rsidRDefault="001049BB" w:rsidP="001049BB">
      <w:pPr>
        <w:pStyle w:val="Zkladntext"/>
      </w:pPr>
      <w:r w:rsidRPr="001049BB">
        <w:t>- výplata dividend vo výške 1 000 000 EUR</w:t>
      </w:r>
    </w:p>
    <w:p w:rsidR="00D4321E" w:rsidRDefault="00D4321E" w:rsidP="001049BB">
      <w:pPr>
        <w:pStyle w:val="Zkladntext"/>
        <w:ind w:left="786"/>
      </w:pPr>
    </w:p>
    <w:p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rsidR="009B7E19" w:rsidRDefault="009B7E19" w:rsidP="00251025">
      <w:pPr>
        <w:pStyle w:val="Zkladntext"/>
      </w:pPr>
    </w:p>
    <w:p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12"/>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AE4A5C"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k 1.1.2015</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0B02A0" w:rsidP="000B02A0">
            <w:pPr>
              <w:rPr>
                <w:sz w:val="18"/>
                <w:szCs w:val="18"/>
                <w:lang w:eastAsia="sk-SK"/>
              </w:rPr>
            </w:pPr>
            <w:r>
              <w:rPr>
                <w:sz w:val="18"/>
                <w:szCs w:val="18"/>
                <w:lang w:eastAsia="sk-SK"/>
              </w:rPr>
              <w:t xml:space="preserve"> </w:t>
            </w:r>
            <w:r w:rsidR="00AE4A5C" w:rsidRPr="00AE4A5C">
              <w:rPr>
                <w:sz w:val="18"/>
                <w:szCs w:val="18"/>
                <w:lang w:eastAsia="sk-SK"/>
              </w:rPr>
              <w:t xml:space="preserve"> 31. 12. 2015</w:t>
            </w:r>
          </w:p>
        </w:tc>
      </w:tr>
      <w:tr w:rsidR="000B02A0" w:rsidRPr="00AE4A5C"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rsidTr="00B97602">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rsidR="00AE4A5C" w:rsidRPr="00641882" w:rsidRDefault="00AE4A5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700" w:type="dxa"/>
            <w:tcBorders>
              <w:top w:val="nil"/>
              <w:left w:val="nil"/>
              <w:bottom w:val="nil"/>
              <w:right w:val="nil"/>
            </w:tcBorders>
            <w:shd w:val="clear" w:color="000000" w:fill="FFFFFF"/>
            <w:noWrap/>
            <w:vAlign w:val="bottom"/>
          </w:tcPr>
          <w:p w:rsidR="00AE4A5C" w:rsidRPr="00641882" w:rsidRDefault="00AE4A5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244" w:type="dxa"/>
            <w:tcBorders>
              <w:top w:val="nil"/>
              <w:left w:val="nil"/>
              <w:bottom w:val="nil"/>
              <w:right w:val="nil"/>
            </w:tcBorders>
            <w:shd w:val="clear" w:color="000000" w:fill="FFFFFF"/>
            <w:noWrap/>
            <w:vAlign w:val="bottom"/>
          </w:tcPr>
          <w:p w:rsidR="00AE4A5C" w:rsidRPr="00641882" w:rsidRDefault="00AE4A5C" w:rsidP="00AE4A5C">
            <w:pPr>
              <w:jc w:val="right"/>
              <w:rPr>
                <w:b/>
                <w:bCs/>
                <w:sz w:val="18"/>
                <w:szCs w:val="18"/>
                <w:lang w:eastAsia="sk-SK"/>
              </w:rPr>
            </w:pPr>
          </w:p>
        </w:tc>
      </w:tr>
      <w:tr w:rsidR="000B02A0" w:rsidRPr="00641882" w:rsidTr="00B97602">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700"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244"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r>
      <w:tr w:rsidR="000B02A0" w:rsidRPr="00641882" w:rsidTr="00B97602">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700"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244"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r>
      <w:tr w:rsidR="000B02A0" w:rsidRPr="00641882" w:rsidTr="00D4321E">
        <w:trPr>
          <w:trHeight w:val="480"/>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641882" w:rsidRDefault="00AE4A5C" w:rsidP="00AE4A5C">
            <w:pPr>
              <w:jc w:val="right"/>
              <w:rPr>
                <w:sz w:val="18"/>
                <w:szCs w:val="18"/>
                <w:lang w:eastAsia="sk-SK"/>
              </w:rPr>
            </w:pPr>
          </w:p>
        </w:tc>
      </w:tr>
      <w:tr w:rsidR="00AE4A5C" w:rsidRPr="00641882" w:rsidTr="00D4321E">
        <w:trPr>
          <w:trHeight w:val="255"/>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r>
      <w:tr w:rsidR="000B02A0" w:rsidRPr="00AE4A5C" w:rsidTr="00B97602">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tcPr>
          <w:p w:rsidR="00AE4A5C" w:rsidRPr="00641882" w:rsidRDefault="00AE4A5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700" w:type="dxa"/>
            <w:tcBorders>
              <w:top w:val="single" w:sz="4" w:space="0" w:color="auto"/>
              <w:left w:val="nil"/>
              <w:bottom w:val="nil"/>
              <w:right w:val="nil"/>
            </w:tcBorders>
            <w:shd w:val="clear" w:color="000000" w:fill="FFFFFF"/>
            <w:noWrap/>
            <w:vAlign w:val="bottom"/>
          </w:tcPr>
          <w:p w:rsidR="00AE4A5C" w:rsidRPr="00641882" w:rsidRDefault="00AE4A5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AE4A5C" w:rsidRPr="00641882" w:rsidRDefault="00AE4A5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AE4A5C" w:rsidRPr="00641882" w:rsidRDefault="00AE4A5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b/>
                <w:bCs/>
                <w:sz w:val="18"/>
                <w:szCs w:val="18"/>
                <w:lang w:eastAsia="sk-SK"/>
              </w:rPr>
            </w:pPr>
          </w:p>
        </w:tc>
        <w:tc>
          <w:tcPr>
            <w:tcW w:w="1244" w:type="dxa"/>
            <w:tcBorders>
              <w:top w:val="single" w:sz="4" w:space="0" w:color="auto"/>
              <w:left w:val="nil"/>
              <w:bottom w:val="nil"/>
              <w:right w:val="nil"/>
            </w:tcBorders>
            <w:shd w:val="clear" w:color="000000" w:fill="FFFFFF"/>
            <w:noWrap/>
            <w:vAlign w:val="bottom"/>
          </w:tcPr>
          <w:p w:rsidR="00AE4A5C" w:rsidRPr="00641882" w:rsidRDefault="00AE4A5C" w:rsidP="00AE4A5C">
            <w:pPr>
              <w:jc w:val="right"/>
              <w:rPr>
                <w:b/>
                <w:bCs/>
                <w:sz w:val="18"/>
                <w:szCs w:val="18"/>
                <w:lang w:eastAsia="sk-SK"/>
              </w:rPr>
            </w:pPr>
          </w:p>
        </w:tc>
      </w:tr>
      <w:tr w:rsidR="000B02A0" w:rsidRPr="00AE4A5C" w:rsidTr="00B97602">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r>
      <w:tr w:rsidR="000B02A0" w:rsidRPr="00AE4A5C" w:rsidTr="00B97602">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r>
      <w:tr w:rsidR="000B02A0" w:rsidRPr="00AE4A5C" w:rsidTr="00B97602">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AE4A5C" w:rsidRDefault="00641882" w:rsidP="00AE4A5C">
            <w:pPr>
              <w:jc w:val="right"/>
              <w:rPr>
                <w:b/>
                <w:bCs/>
                <w:sz w:val="18"/>
                <w:szCs w:val="18"/>
                <w:lang w:eastAsia="sk-SK"/>
              </w:rPr>
            </w:pPr>
            <w:r>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641882" w:rsidP="00AE4A5C">
            <w:pPr>
              <w:jc w:val="right"/>
              <w:rPr>
                <w:b/>
                <w:bCs/>
                <w:sz w:val="18"/>
                <w:szCs w:val="18"/>
                <w:lang w:eastAsia="sk-SK"/>
              </w:rPr>
            </w:pPr>
            <w:r>
              <w:rPr>
                <w:b/>
                <w:bCs/>
                <w:sz w:val="18"/>
                <w:szCs w:val="18"/>
                <w:lang w:eastAsia="sk-SK"/>
              </w:rPr>
              <w:t>0</w:t>
            </w:r>
          </w:p>
        </w:tc>
      </w:tr>
    </w:tbl>
    <w:p w:rsidR="00B12204"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15" w:name="OLE_LINK17"/>
      <w:bookmarkStart w:id="16" w:name="OLE_LINK18"/>
      <w:r>
        <w:rPr>
          <w:szCs w:val="18"/>
        </w:rPr>
        <w:t xml:space="preserve">Rezervy </w:t>
      </w:r>
      <w:proofErr w:type="spellStart"/>
      <w:r>
        <w:rPr>
          <w:szCs w:val="18"/>
        </w:rPr>
        <w:t>su</w:t>
      </w:r>
      <w:proofErr w:type="spellEnd"/>
      <w:r>
        <w:rPr>
          <w:szCs w:val="18"/>
        </w:rPr>
        <w:t xml:space="preserve">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0B02A0" w:rsidRDefault="000B02A0" w:rsidP="0028408E">
      <w:pPr>
        <w:pStyle w:val="Zkladntext"/>
        <w:rPr>
          <w:szCs w:val="18"/>
        </w:rPr>
      </w:pPr>
    </w:p>
    <w:p w:rsidR="009C7699" w:rsidRPr="000B02A0" w:rsidRDefault="009C7699" w:rsidP="0028408E">
      <w:pPr>
        <w:pStyle w:val="Zkladntext"/>
        <w:rPr>
          <w:szCs w:val="18"/>
        </w:rPr>
      </w:pPr>
      <w:r w:rsidRPr="000B02A0">
        <w:rPr>
          <w:szCs w:val="18"/>
        </w:rPr>
        <w:t xml:space="preserve">Rezerva na overenie účtovnej závierky a zostavenie daňového priznania </w:t>
      </w:r>
      <w:r w:rsidR="00390480" w:rsidRPr="000B02A0">
        <w:rPr>
          <w:szCs w:val="18"/>
        </w:rPr>
        <w:t xml:space="preserve">vo výške </w:t>
      </w:r>
      <w:r w:rsidR="00641882">
        <w:rPr>
          <w:szCs w:val="18"/>
        </w:rPr>
        <w:t>1</w:t>
      </w:r>
      <w:r w:rsidR="000B02A0" w:rsidRPr="000B02A0">
        <w:rPr>
          <w:szCs w:val="18"/>
        </w:rPr>
        <w:t xml:space="preserve"> </w:t>
      </w:r>
      <w:r w:rsidR="00641882">
        <w:rPr>
          <w:szCs w:val="18"/>
        </w:rPr>
        <w:t>5</w:t>
      </w:r>
      <w:r w:rsidR="000B02A0" w:rsidRPr="000B02A0">
        <w:rPr>
          <w:szCs w:val="18"/>
        </w:rPr>
        <w:t>00</w:t>
      </w:r>
      <w:r w:rsidR="00390480" w:rsidRPr="000B02A0">
        <w:rPr>
          <w:szCs w:val="18"/>
        </w:rPr>
        <w:t xml:space="preserve"> EUR </w:t>
      </w:r>
      <w:r w:rsidRPr="000B02A0">
        <w:rPr>
          <w:szCs w:val="18"/>
        </w:rPr>
        <w:t xml:space="preserve">bola v účtovnej závierke </w:t>
      </w:r>
      <w:r w:rsidR="000B02A0" w:rsidRPr="000B02A0">
        <w:rPr>
          <w:szCs w:val="18"/>
        </w:rPr>
        <w:br/>
      </w:r>
      <w:r w:rsidRPr="000B02A0">
        <w:rPr>
          <w:szCs w:val="18"/>
        </w:rPr>
        <w:t>k 31. decembru 2014 vykázaná ako krátkodobá zákonná rezerva. V dôsledku zmeny zákona o dani z príjmov sa od 1.</w:t>
      </w:r>
      <w:r w:rsidR="00DE4746" w:rsidRPr="000B02A0">
        <w:rPr>
          <w:szCs w:val="18"/>
        </w:rPr>
        <w:t> </w:t>
      </w:r>
      <w:r w:rsidR="007E6194" w:rsidRPr="000B02A0">
        <w:rPr>
          <w:szCs w:val="18"/>
        </w:rPr>
        <w:t>januára </w:t>
      </w:r>
      <w:r w:rsidRPr="000B02A0">
        <w:rPr>
          <w:szCs w:val="18"/>
        </w:rPr>
        <w:t>2015 táto rezerva považuje za daňovo neuznateľnú rezer</w:t>
      </w:r>
      <w:r w:rsidR="008B5909" w:rsidRPr="000B02A0">
        <w:rPr>
          <w:szCs w:val="18"/>
        </w:rPr>
        <w:t xml:space="preserve">vu, a preto </w:t>
      </w:r>
      <w:r w:rsidRPr="000B02A0">
        <w:rPr>
          <w:szCs w:val="18"/>
        </w:rPr>
        <w:t xml:space="preserve">je </w:t>
      </w:r>
      <w:r w:rsidR="008B5909" w:rsidRPr="000B02A0">
        <w:rPr>
          <w:szCs w:val="18"/>
        </w:rPr>
        <w:t xml:space="preserve">k 31. decembru 2015 </w:t>
      </w:r>
      <w:r w:rsidRPr="000B02A0">
        <w:rPr>
          <w:szCs w:val="18"/>
        </w:rPr>
        <w:t>vykázaná</w:t>
      </w:r>
      <w:r w:rsidR="008B5909" w:rsidRPr="000B02A0">
        <w:rPr>
          <w:szCs w:val="18"/>
        </w:rPr>
        <w:t xml:space="preserve"> ako krátkodobá ostatná rezerva.</w:t>
      </w:r>
    </w:p>
    <w:p w:rsidR="00D4321E" w:rsidRDefault="00D4321E" w:rsidP="00D4321E">
      <w:pPr>
        <w:pStyle w:val="Zkladntext"/>
        <w:rPr>
          <w:szCs w:val="18"/>
        </w:rPr>
      </w:pPr>
    </w:p>
    <w:p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rsidR="00D4321E" w:rsidRPr="00891481" w:rsidRDefault="00D4321E" w:rsidP="00D4321E">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D4321E">
            <w:pPr>
              <w:jc w:val="center"/>
              <w:rPr>
                <w:sz w:val="18"/>
                <w:szCs w:val="18"/>
                <w:lang w:eastAsia="sk-SK"/>
              </w:rPr>
            </w:pPr>
            <w:r w:rsidRPr="00AE4A5C">
              <w:rPr>
                <w:sz w:val="18"/>
                <w:szCs w:val="18"/>
                <w:lang w:eastAsia="sk-SK"/>
              </w:rPr>
              <w:t>k 1.1.201</w:t>
            </w:r>
            <w:r>
              <w:rPr>
                <w:sz w:val="18"/>
                <w:szCs w:val="18"/>
                <w:lang w:eastAsia="sk-SK"/>
              </w:rPr>
              <w:t>4</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D4321E">
            <w:pPr>
              <w:rPr>
                <w:sz w:val="18"/>
                <w:szCs w:val="18"/>
                <w:lang w:eastAsia="sk-SK"/>
              </w:rPr>
            </w:pPr>
            <w:r>
              <w:rPr>
                <w:sz w:val="18"/>
                <w:szCs w:val="18"/>
                <w:lang w:eastAsia="sk-SK"/>
              </w:rPr>
              <w:t xml:space="preserve"> </w:t>
            </w:r>
            <w:r w:rsidRPr="00AE4A5C">
              <w:rPr>
                <w:sz w:val="18"/>
                <w:szCs w:val="18"/>
                <w:lang w:eastAsia="sk-SK"/>
              </w:rPr>
              <w:t xml:space="preserve"> 31. 12. 201</w:t>
            </w:r>
            <w:r>
              <w:rPr>
                <w:sz w:val="18"/>
                <w:szCs w:val="18"/>
                <w:lang w:eastAsia="sk-SK"/>
              </w:rPr>
              <w:t>4</w:t>
            </w:r>
          </w:p>
        </w:tc>
      </w:tr>
      <w:tr w:rsidR="00D4321E" w:rsidRPr="00AE4A5C" w:rsidTr="00182C43">
        <w:trPr>
          <w:trHeight w:val="255"/>
          <w:jc w:val="center"/>
        </w:trPr>
        <w:tc>
          <w:tcPr>
            <w:tcW w:w="2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B97602">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rsidR="00D4321E" w:rsidRPr="00AE4A5C" w:rsidRDefault="00D4321E" w:rsidP="00182C43">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jc w:val="right"/>
              <w:rPr>
                <w:b/>
                <w:bCs/>
                <w:sz w:val="18"/>
                <w:szCs w:val="18"/>
                <w:lang w:eastAsia="sk-SK"/>
              </w:rPr>
            </w:pP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480"/>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jc w:val="right"/>
              <w:rPr>
                <w:sz w:val="18"/>
                <w:szCs w:val="18"/>
                <w:lang w:eastAsia="sk-SK"/>
              </w:rPr>
            </w:pPr>
          </w:p>
        </w:tc>
      </w:tr>
      <w:tr w:rsidR="00D4321E" w:rsidRPr="00AE4A5C" w:rsidTr="00D4321E">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vAlign w:val="bottom"/>
          </w:tcPr>
          <w:p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rsidR="00D4321E" w:rsidRPr="00AE4A5C" w:rsidRDefault="00D4321E" w:rsidP="00182C43">
            <w:pPr>
              <w:jc w:val="right"/>
              <w:rPr>
                <w:sz w:val="18"/>
                <w:szCs w:val="18"/>
                <w:lang w:eastAsia="sk-SK"/>
              </w:rPr>
            </w:pPr>
          </w:p>
        </w:tc>
      </w:tr>
      <w:tr w:rsidR="00D4321E" w:rsidRPr="00AE4A5C" w:rsidTr="00B97602">
        <w:trPr>
          <w:trHeight w:val="255"/>
          <w:jc w:val="center"/>
        </w:trPr>
        <w:tc>
          <w:tcPr>
            <w:tcW w:w="2880"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tcPr>
          <w:p w:rsidR="00D4321E" w:rsidRPr="00641882" w:rsidRDefault="00D4321E" w:rsidP="00182C43">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641882" w:rsidRDefault="00D4321E" w:rsidP="00182C43">
            <w:pPr>
              <w:rPr>
                <w:b/>
                <w:bCs/>
                <w:sz w:val="18"/>
                <w:szCs w:val="18"/>
                <w:lang w:eastAsia="sk-SK"/>
              </w:rPr>
            </w:pPr>
          </w:p>
        </w:tc>
        <w:tc>
          <w:tcPr>
            <w:tcW w:w="700" w:type="dxa"/>
            <w:tcBorders>
              <w:top w:val="single" w:sz="4" w:space="0" w:color="auto"/>
              <w:left w:val="nil"/>
              <w:bottom w:val="nil"/>
              <w:right w:val="nil"/>
            </w:tcBorders>
            <w:shd w:val="clear" w:color="000000" w:fill="FFFFFF"/>
            <w:noWrap/>
            <w:vAlign w:val="bottom"/>
          </w:tcPr>
          <w:p w:rsidR="00D4321E" w:rsidRPr="00641882" w:rsidRDefault="00D4321E" w:rsidP="00182C43">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641882" w:rsidRDefault="00D4321E" w:rsidP="00182C43">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D4321E" w:rsidRPr="00641882" w:rsidRDefault="00D4321E" w:rsidP="00182C43">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641882" w:rsidRDefault="00D4321E" w:rsidP="00182C43">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D4321E" w:rsidRPr="00641882" w:rsidRDefault="00D4321E" w:rsidP="00182C43">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641882" w:rsidRDefault="00D4321E" w:rsidP="00182C43">
            <w:pPr>
              <w:rPr>
                <w:b/>
                <w:bCs/>
                <w:sz w:val="18"/>
                <w:szCs w:val="18"/>
                <w:lang w:eastAsia="sk-SK"/>
              </w:rPr>
            </w:pPr>
          </w:p>
        </w:tc>
        <w:tc>
          <w:tcPr>
            <w:tcW w:w="1244" w:type="dxa"/>
            <w:tcBorders>
              <w:top w:val="single" w:sz="4" w:space="0" w:color="auto"/>
              <w:left w:val="nil"/>
              <w:bottom w:val="nil"/>
              <w:right w:val="nil"/>
            </w:tcBorders>
            <w:shd w:val="clear" w:color="000000" w:fill="FFFFFF"/>
            <w:noWrap/>
            <w:vAlign w:val="bottom"/>
          </w:tcPr>
          <w:p w:rsidR="00D4321E" w:rsidRPr="00641882" w:rsidRDefault="00D4321E" w:rsidP="00182C43">
            <w:pPr>
              <w:jc w:val="right"/>
              <w:rPr>
                <w:b/>
                <w:bCs/>
                <w:sz w:val="18"/>
                <w:szCs w:val="18"/>
                <w:lang w:eastAsia="sk-SK"/>
              </w:rPr>
            </w:pP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641882" w:rsidP="00182C43">
            <w:pPr>
              <w:jc w:val="right"/>
              <w:rPr>
                <w:sz w:val="18"/>
                <w:szCs w:val="18"/>
                <w:lang w:eastAsia="sk-SK"/>
              </w:rPr>
            </w:pPr>
            <w:r>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bl>
    <w:p w:rsidR="009C7699" w:rsidRPr="000B02A0" w:rsidRDefault="009C7699" w:rsidP="0051635F">
      <w:pPr>
        <w:pStyle w:val="Zkladntext"/>
        <w:ind w:firstLine="282"/>
        <w:jc w:val="left"/>
        <w:rPr>
          <w:szCs w:val="18"/>
          <w:highlight w:val="yellow"/>
        </w:rPr>
      </w:pPr>
    </w:p>
    <w:bookmarkEnd w:id="15"/>
    <w:bookmarkEnd w:id="16"/>
    <w:p w:rsidR="000F4640" w:rsidRDefault="000F4640"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7" w:name="_Toc530739909"/>
      <w:r w:rsidRPr="00EB5698">
        <w:rPr>
          <w:szCs w:val="18"/>
        </w:rPr>
        <w:lastRenderedPageBreak/>
        <w:t>Z</w:t>
      </w:r>
      <w:r w:rsidR="00491AF0" w:rsidRPr="00EB5698">
        <w:rPr>
          <w:szCs w:val="18"/>
        </w:rPr>
        <w:t>áväzky</w:t>
      </w:r>
      <w:bookmarkEnd w:id="17"/>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rsidTr="000F4CAE">
        <w:trPr>
          <w:trHeight w:val="255"/>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31. 12. 2015</w:t>
            </w:r>
          </w:p>
        </w:tc>
        <w:tc>
          <w:tcPr>
            <w:tcW w:w="22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31. 12. 2014</w:t>
            </w:r>
          </w:p>
        </w:tc>
      </w:tr>
      <w:tr w:rsidR="000F4CAE" w:rsidRPr="000F4CAE"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r>
      <w:tr w:rsidR="000F4CAE" w:rsidRPr="0029638D" w:rsidTr="00B97602">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tcPr>
          <w:p w:rsidR="000F4CAE" w:rsidRPr="0029638D" w:rsidRDefault="000F4CAE" w:rsidP="000F4CAE">
            <w:pPr>
              <w:rPr>
                <w:sz w:val="18"/>
                <w:szCs w:val="18"/>
                <w:lang w:eastAsia="sk-SK"/>
              </w:rPr>
            </w:pPr>
          </w:p>
        </w:tc>
        <w:tc>
          <w:tcPr>
            <w:tcW w:w="1186" w:type="dxa"/>
            <w:tcBorders>
              <w:top w:val="nil"/>
              <w:left w:val="nil"/>
              <w:bottom w:val="nil"/>
              <w:right w:val="nil"/>
            </w:tcBorders>
            <w:shd w:val="clear" w:color="000000" w:fill="FFFFFF"/>
            <w:noWrap/>
            <w:vAlign w:val="bottom"/>
          </w:tcPr>
          <w:p w:rsidR="000F4CAE" w:rsidRPr="0029638D" w:rsidRDefault="000F4CAE" w:rsidP="000F4CAE">
            <w:pPr>
              <w:jc w:val="right"/>
              <w:rPr>
                <w:sz w:val="18"/>
                <w:szCs w:val="18"/>
                <w:lang w:eastAsia="sk-SK"/>
              </w:rPr>
            </w:pPr>
          </w:p>
        </w:tc>
        <w:tc>
          <w:tcPr>
            <w:tcW w:w="220" w:type="dxa"/>
            <w:tcBorders>
              <w:top w:val="nil"/>
              <w:left w:val="nil"/>
              <w:bottom w:val="nil"/>
              <w:right w:val="nil"/>
            </w:tcBorders>
            <w:shd w:val="clear" w:color="auto" w:fill="auto"/>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29638D" w:rsidRDefault="000F4CAE" w:rsidP="000F4CAE">
            <w:pPr>
              <w:jc w:val="right"/>
              <w:rPr>
                <w:sz w:val="18"/>
                <w:szCs w:val="18"/>
                <w:lang w:eastAsia="sk-SK"/>
              </w:rPr>
            </w:pPr>
          </w:p>
        </w:tc>
      </w:tr>
      <w:tr w:rsidR="000F4CAE" w:rsidRPr="000F4CAE" w:rsidTr="00B97602">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tcPr>
          <w:p w:rsidR="000F4CAE" w:rsidRPr="0029638D" w:rsidRDefault="000F4CAE" w:rsidP="000F4CAE">
            <w:pPr>
              <w:rPr>
                <w:sz w:val="18"/>
                <w:szCs w:val="18"/>
                <w:lang w:eastAsia="sk-SK"/>
              </w:rPr>
            </w:pPr>
          </w:p>
        </w:tc>
        <w:tc>
          <w:tcPr>
            <w:tcW w:w="1186" w:type="dxa"/>
            <w:tcBorders>
              <w:top w:val="nil"/>
              <w:left w:val="nil"/>
              <w:bottom w:val="nil"/>
              <w:right w:val="nil"/>
            </w:tcBorders>
            <w:shd w:val="clear" w:color="000000" w:fill="FFFFFF"/>
            <w:noWrap/>
            <w:vAlign w:val="bottom"/>
          </w:tcPr>
          <w:p w:rsidR="000F4CAE" w:rsidRPr="0029638D" w:rsidRDefault="000F4CAE" w:rsidP="000F4CAE">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0F4CAE" w:rsidRDefault="000F4CAE" w:rsidP="00BA0083">
            <w:pPr>
              <w:jc w:val="right"/>
              <w:rPr>
                <w:sz w:val="18"/>
                <w:szCs w:val="18"/>
                <w:lang w:eastAsia="sk-SK"/>
              </w:rPr>
            </w:pPr>
          </w:p>
        </w:tc>
      </w:tr>
      <w:tr w:rsidR="000F4CAE" w:rsidRPr="000F4CAE" w:rsidTr="00B97602">
        <w:trPr>
          <w:trHeight w:val="270"/>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tcPr>
          <w:p w:rsidR="000F4CAE" w:rsidRPr="000F4CAE" w:rsidRDefault="000F4CAE" w:rsidP="000F4CAE">
            <w:pPr>
              <w:rPr>
                <w:b/>
                <w:bCs/>
                <w:sz w:val="18"/>
                <w:szCs w:val="18"/>
                <w:lang w:eastAsia="sk-SK"/>
              </w:rPr>
            </w:pPr>
          </w:p>
        </w:tc>
        <w:tc>
          <w:tcPr>
            <w:tcW w:w="1186" w:type="dxa"/>
            <w:tcBorders>
              <w:top w:val="single" w:sz="4" w:space="0" w:color="auto"/>
              <w:left w:val="nil"/>
              <w:bottom w:val="double" w:sz="6" w:space="0" w:color="auto"/>
              <w:right w:val="nil"/>
            </w:tcBorders>
            <w:shd w:val="clear" w:color="000000" w:fill="FFFFFF"/>
            <w:noWrap/>
            <w:vAlign w:val="bottom"/>
          </w:tcPr>
          <w:p w:rsidR="000F4CAE" w:rsidRPr="000F4CAE" w:rsidRDefault="000F4CAE" w:rsidP="000F4CAE">
            <w:pPr>
              <w:jc w:val="right"/>
              <w:rPr>
                <w:b/>
                <w:bCs/>
                <w:sz w:val="18"/>
                <w:szCs w:val="18"/>
                <w:lang w:eastAsia="sk-SK"/>
              </w:rPr>
            </w:pPr>
          </w:p>
        </w:tc>
        <w:tc>
          <w:tcPr>
            <w:tcW w:w="220" w:type="dxa"/>
            <w:tcBorders>
              <w:top w:val="nil"/>
              <w:left w:val="nil"/>
              <w:bottom w:val="nil"/>
              <w:right w:val="nil"/>
            </w:tcBorders>
            <w:shd w:val="clear" w:color="000000" w:fill="FFFFFF"/>
            <w:noWrap/>
            <w:vAlign w:val="bottom"/>
          </w:tcPr>
          <w:p w:rsidR="000F4CAE" w:rsidRPr="000F4CAE" w:rsidRDefault="000F4CAE" w:rsidP="000F4CAE">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rsidR="000F4CAE" w:rsidRPr="000F4CAE" w:rsidRDefault="000F4CAE" w:rsidP="00BA0083">
            <w:pPr>
              <w:jc w:val="right"/>
              <w:rPr>
                <w:b/>
                <w:bCs/>
                <w:sz w:val="18"/>
                <w:szCs w:val="18"/>
                <w:lang w:eastAsia="sk-SK"/>
              </w:rPr>
            </w:pPr>
          </w:p>
        </w:tc>
      </w:tr>
    </w:tbl>
    <w:p w:rsidR="00CE5955" w:rsidRDefault="00CE5955" w:rsidP="00491AF0">
      <w:pPr>
        <w:pStyle w:val="Zkladntext"/>
        <w:rPr>
          <w:szCs w:val="18"/>
        </w:rPr>
      </w:pPr>
    </w:p>
    <w:p w:rsidR="004C0F07" w:rsidRDefault="004C0F07" w:rsidP="00491AF0">
      <w:pPr>
        <w:pStyle w:val="Zkladntext"/>
        <w:rPr>
          <w:szCs w:val="18"/>
        </w:rPr>
      </w:pPr>
    </w:p>
    <w:p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 xml:space="preserve">k 31. decembru 2015 </w:t>
      </w:r>
      <w:r w:rsidRPr="00B261E2">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8B49F5" w:rsidTr="00B97602">
        <w:trPr>
          <w:trHeight w:val="48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8B49F5"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8B49F5"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8B49F5"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8B49F5"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8B49F5"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8B49F5"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8B49F5" w:rsidRDefault="00B261E2" w:rsidP="00B261E2">
            <w:pPr>
              <w:jc w:val="right"/>
              <w:rPr>
                <w:color w:val="000000"/>
                <w:sz w:val="18"/>
                <w:szCs w:val="18"/>
                <w:lang w:eastAsia="sk-SK"/>
              </w:rPr>
            </w:pPr>
          </w:p>
        </w:tc>
      </w:tr>
      <w:tr w:rsidR="00B261E2" w:rsidRPr="00B261E2" w:rsidTr="00B97602">
        <w:trPr>
          <w:trHeight w:val="72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8B49F5"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8B49F5"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8B49F5"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8B49F5"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8B49F5"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8B49F5"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B261E2" w:rsidP="00B261E2">
            <w:pPr>
              <w:jc w:val="right"/>
              <w:rPr>
                <w:b/>
                <w:bCs/>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B261E2" w:rsidP="00B261E2">
            <w:pPr>
              <w:jc w:val="right"/>
              <w:rPr>
                <w:b/>
                <w:bCs/>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B261E2" w:rsidP="00B261E2">
            <w:pPr>
              <w:jc w:val="right"/>
              <w:rPr>
                <w:b/>
                <w:bCs/>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B261E2" w:rsidP="00B261E2">
            <w:pPr>
              <w:jc w:val="right"/>
              <w:rPr>
                <w:b/>
                <w:bCs/>
                <w:sz w:val="18"/>
                <w:szCs w:val="18"/>
                <w:lang w:eastAsia="sk-SK"/>
              </w:rPr>
            </w:pPr>
          </w:p>
        </w:tc>
      </w:tr>
    </w:tbl>
    <w:p w:rsidR="00CE5955" w:rsidRPr="00891481" w:rsidRDefault="00CE5955" w:rsidP="00491AF0">
      <w:pPr>
        <w:pStyle w:val="Zkladntext"/>
        <w:rPr>
          <w:szCs w:val="18"/>
        </w:rPr>
      </w:pP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2014 je uvedená v nasledujúcom prehľade:</w:t>
      </w:r>
    </w:p>
    <w:p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rsidTr="00B97602">
        <w:trPr>
          <w:trHeight w:val="48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r>
      <w:tr w:rsidR="00B261E2" w:rsidRPr="006D105B" w:rsidTr="00B97602">
        <w:trPr>
          <w:trHeight w:val="72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r>
      <w:tr w:rsidR="00B261E2" w:rsidRPr="006D105B" w:rsidTr="00B9760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6D105B"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6D105B"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B261E2" w:rsidP="00B261E2">
            <w:pPr>
              <w:jc w:val="right"/>
              <w:rPr>
                <w:color w:val="000000"/>
                <w:sz w:val="18"/>
                <w:szCs w:val="18"/>
                <w:lang w:eastAsia="sk-SK"/>
              </w:rPr>
            </w:pPr>
          </w:p>
        </w:tc>
      </w:tr>
      <w:tr w:rsidR="00B261E2" w:rsidRPr="00B261E2" w:rsidTr="00B97602">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B261E2" w:rsidP="00B261E2">
            <w:pPr>
              <w:jc w:val="right"/>
              <w:rPr>
                <w:b/>
                <w:bCs/>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B261E2" w:rsidP="00B261E2">
            <w:pPr>
              <w:jc w:val="right"/>
              <w:rPr>
                <w:b/>
                <w:bCs/>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B261E2" w:rsidP="00B261E2">
            <w:pPr>
              <w:jc w:val="right"/>
              <w:rPr>
                <w:b/>
                <w:bCs/>
                <w:sz w:val="18"/>
                <w:szCs w:val="18"/>
                <w:lang w:eastAsia="sk-SK"/>
              </w:rPr>
            </w:pPr>
          </w:p>
        </w:tc>
        <w:tc>
          <w:tcPr>
            <w:tcW w:w="220" w:type="dxa"/>
            <w:tcBorders>
              <w:top w:val="nil"/>
              <w:left w:val="nil"/>
              <w:bottom w:val="nil"/>
              <w:right w:val="nil"/>
            </w:tcBorders>
            <w:shd w:val="clear" w:color="000000" w:fill="FFFFFF"/>
            <w:noWrap/>
            <w:vAlign w:val="center"/>
          </w:tcPr>
          <w:p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B261E2" w:rsidP="00B261E2">
            <w:pPr>
              <w:jc w:val="right"/>
              <w:rPr>
                <w:b/>
                <w:bCs/>
                <w:sz w:val="18"/>
                <w:szCs w:val="18"/>
                <w:lang w:eastAsia="sk-SK"/>
              </w:rPr>
            </w:pPr>
          </w:p>
        </w:tc>
      </w:tr>
    </w:tbl>
    <w:p w:rsidR="003F0494" w:rsidRDefault="003F0494" w:rsidP="00491AF0">
      <w:pPr>
        <w:pStyle w:val="Zkladntext"/>
        <w:rPr>
          <w:szCs w:val="18"/>
        </w:rPr>
      </w:pPr>
    </w:p>
    <w:p w:rsidR="009533C6" w:rsidRDefault="009533C6" w:rsidP="00BA0083">
      <w:pPr>
        <w:pStyle w:val="Zkladntext"/>
        <w:rPr>
          <w:szCs w:val="18"/>
        </w:rPr>
      </w:pPr>
    </w:p>
    <w:p w:rsidR="00BA0083" w:rsidRDefault="00BA0083" w:rsidP="00BA0083">
      <w:pPr>
        <w:pStyle w:val="Zkladntext"/>
        <w:rPr>
          <w:szCs w:val="18"/>
        </w:rPr>
      </w:pPr>
      <w:r>
        <w:rPr>
          <w:szCs w:val="18"/>
        </w:rPr>
        <w:t>Spoločnosť nemá 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A95CF0" w:rsidP="00BA0083">
      <w:pPr>
        <w:pStyle w:val="Zkladntext"/>
        <w:rPr>
          <w:szCs w:val="18"/>
        </w:rPr>
      </w:pPr>
      <w:r>
        <w:rPr>
          <w:szCs w:val="18"/>
        </w:rPr>
        <w:t xml:space="preserve">Spoločnosť </w:t>
      </w:r>
      <w:r w:rsidR="00FD488C">
        <w:rPr>
          <w:szCs w:val="18"/>
        </w:rPr>
        <w:t>má bankový úver a</w:t>
      </w:r>
      <w:r w:rsidR="001049BB">
        <w:rPr>
          <w:szCs w:val="18"/>
        </w:rPr>
        <w:t xml:space="preserve"> nemá </w:t>
      </w:r>
      <w:r w:rsidR="00FD488C">
        <w:rPr>
          <w:szCs w:val="18"/>
        </w:rPr>
        <w:t>žiadne prijaté pôžičky alebo návratné finančné výpomoci.</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r>
        <w:rPr>
          <w:color w:val="0070C0"/>
          <w:szCs w:val="18"/>
        </w:rPr>
        <w:br w:type="page"/>
      </w:r>
    </w:p>
    <w:p w:rsidR="002B170C" w:rsidRPr="00B50225" w:rsidRDefault="002B170C" w:rsidP="002B170C">
      <w:pPr>
        <w:pStyle w:val="Nadpis2"/>
        <w:numPr>
          <w:ilvl w:val="0"/>
          <w:numId w:val="2"/>
        </w:numPr>
        <w:rPr>
          <w:szCs w:val="18"/>
        </w:rPr>
      </w:pPr>
      <w:r w:rsidRPr="00B50225">
        <w:rPr>
          <w:szCs w:val="18"/>
        </w:rPr>
        <w:lastRenderedPageBreak/>
        <w:t>Odložený daňový záväzok</w:t>
      </w:r>
    </w:p>
    <w:p w:rsidR="002B170C" w:rsidRPr="00FC603B" w:rsidRDefault="002B170C" w:rsidP="002B170C">
      <w:pPr>
        <w:rPr>
          <w:sz w:val="18"/>
          <w:szCs w:val="18"/>
        </w:rPr>
      </w:pPr>
    </w:p>
    <w:p w:rsidR="002B170C" w:rsidRDefault="00FD488C" w:rsidP="002B170C">
      <w:pPr>
        <w:pStyle w:val="Zkladntext"/>
        <w:rPr>
          <w:szCs w:val="18"/>
        </w:rPr>
      </w:pPr>
      <w:r>
        <w:rPr>
          <w:szCs w:val="18"/>
        </w:rPr>
        <w:t>Spoločnosť neúčtovala o odloženej dani týkajúcej sa akýchkoľvek položiek, ktoré by neboli účtované resp. uplatnené v predchádzajúcich účtovných obdobiach.</w:t>
      </w:r>
    </w:p>
    <w:p w:rsidR="00FD488C" w:rsidRDefault="00FD488C" w:rsidP="002B170C">
      <w:pPr>
        <w:pStyle w:val="Zkladntext"/>
        <w:rPr>
          <w:szCs w:val="18"/>
        </w:rPr>
      </w:pPr>
    </w:p>
    <w:p w:rsidR="00FD488C" w:rsidRDefault="00FD488C" w:rsidP="002B170C">
      <w:pPr>
        <w:pStyle w:val="Zkladntext"/>
        <w:rPr>
          <w:szCs w:val="18"/>
        </w:rPr>
      </w:pPr>
      <w:r>
        <w:rPr>
          <w:szCs w:val="18"/>
        </w:rPr>
        <w:t>Spoločnosť v rámci účtovného obdobia nevykazuje žiadne významnejši</w:t>
      </w:r>
      <w:r w:rsidR="00C36F8A">
        <w:rPr>
          <w:szCs w:val="18"/>
        </w:rPr>
        <w:t>e rozdiely na základe ktorých by</w:t>
      </w:r>
      <w:r>
        <w:rPr>
          <w:szCs w:val="18"/>
        </w:rPr>
        <w:t xml:space="preserve"> bolo potrebné zaúčtovanie odloženej dane.</w:t>
      </w:r>
    </w:p>
    <w:p w:rsidR="00FD488C" w:rsidRDefault="00FD488C" w:rsidP="00FD488C">
      <w:pPr>
        <w:pStyle w:val="Zkladntext"/>
        <w:ind w:left="0"/>
        <w:rPr>
          <w:szCs w:val="18"/>
        </w:rPr>
      </w:pPr>
      <w:r>
        <w:rPr>
          <w:szCs w:val="18"/>
        </w:rPr>
        <w:tab/>
      </w: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4434D4" w:rsidRDefault="004434D4" w:rsidP="00B97602">
            <w:pPr>
              <w:jc w:val="center"/>
              <w:rPr>
                <w:sz w:val="18"/>
                <w:szCs w:val="18"/>
                <w:lang w:eastAsia="sk-SK"/>
              </w:rPr>
            </w:pPr>
            <w:r w:rsidRPr="004434D4">
              <w:rPr>
                <w:sz w:val="18"/>
                <w:szCs w:val="18"/>
                <w:lang w:eastAsia="sk-SK"/>
              </w:rPr>
              <w:t xml:space="preserve"> 31. 12. 201</w:t>
            </w:r>
            <w:r w:rsidR="00B97602">
              <w:rPr>
                <w:sz w:val="18"/>
                <w:szCs w:val="18"/>
                <w:lang w:eastAsia="sk-SK"/>
              </w:rPr>
              <w:t>6</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B97602">
            <w:pPr>
              <w:jc w:val="center"/>
              <w:rPr>
                <w:sz w:val="18"/>
                <w:szCs w:val="18"/>
                <w:lang w:eastAsia="sk-SK"/>
              </w:rPr>
            </w:pPr>
            <w:r w:rsidRPr="004434D4">
              <w:rPr>
                <w:sz w:val="18"/>
                <w:szCs w:val="18"/>
                <w:lang w:eastAsia="sk-SK"/>
              </w:rPr>
              <w:t xml:space="preserve"> 31. 12. 201</w:t>
            </w:r>
            <w:r w:rsidR="00B97602">
              <w:rPr>
                <w:sz w:val="18"/>
                <w:szCs w:val="18"/>
                <w:lang w:eastAsia="sk-SK"/>
              </w:rPr>
              <w:t>5</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4434D4" w:rsidRPr="004434D4" w:rsidTr="00B97602">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206"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r>
      <w:tr w:rsidR="004434D4" w:rsidRPr="004434D4" w:rsidTr="00B97602">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206"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r>
      <w:tr w:rsidR="004434D4" w:rsidRPr="004434D4" w:rsidTr="00B97602">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206"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r>
      <w:tr w:rsidR="004434D4" w:rsidRPr="004434D4" w:rsidTr="00B97602">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206"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r>
      <w:tr w:rsidR="004434D4" w:rsidRPr="004434D4" w:rsidTr="00B97602">
        <w:trPr>
          <w:trHeight w:val="270"/>
          <w:jc w:val="center"/>
        </w:trPr>
        <w:tc>
          <w:tcPr>
            <w:tcW w:w="2440" w:type="dxa"/>
            <w:tcBorders>
              <w:top w:val="nil"/>
              <w:left w:val="nil"/>
              <w:bottom w:val="nil"/>
              <w:right w:val="nil"/>
            </w:tcBorders>
            <w:shd w:val="clear" w:color="000000" w:fill="FFFFFF"/>
            <w:hideMark/>
          </w:tcPr>
          <w:p w:rsidR="004434D4" w:rsidRPr="00012DA5" w:rsidRDefault="004434D4" w:rsidP="004434D4">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tcPr>
          <w:p w:rsidR="004434D4" w:rsidRPr="00012DA5" w:rsidRDefault="004434D4" w:rsidP="004434D4">
            <w:pPr>
              <w:rPr>
                <w:b/>
                <w:bCs/>
                <w:sz w:val="18"/>
                <w:szCs w:val="18"/>
                <w:lang w:eastAsia="sk-SK"/>
              </w:rPr>
            </w:pPr>
          </w:p>
        </w:tc>
        <w:tc>
          <w:tcPr>
            <w:tcW w:w="1206" w:type="dxa"/>
            <w:tcBorders>
              <w:top w:val="single" w:sz="4" w:space="0" w:color="auto"/>
              <w:left w:val="nil"/>
              <w:bottom w:val="double" w:sz="6" w:space="0" w:color="auto"/>
              <w:right w:val="nil"/>
            </w:tcBorders>
            <w:shd w:val="clear" w:color="000000" w:fill="FFFFFF"/>
            <w:noWrap/>
            <w:vAlign w:val="center"/>
          </w:tcPr>
          <w:p w:rsidR="004434D4" w:rsidRPr="00012DA5" w:rsidRDefault="004434D4" w:rsidP="004434D4">
            <w:pPr>
              <w:jc w:val="right"/>
              <w:rPr>
                <w:b/>
                <w:bCs/>
                <w:sz w:val="18"/>
                <w:szCs w:val="18"/>
                <w:lang w:eastAsia="sk-SK"/>
              </w:rPr>
            </w:pPr>
          </w:p>
        </w:tc>
        <w:tc>
          <w:tcPr>
            <w:tcW w:w="220" w:type="dxa"/>
            <w:tcBorders>
              <w:top w:val="nil"/>
              <w:left w:val="nil"/>
              <w:bottom w:val="nil"/>
              <w:right w:val="nil"/>
            </w:tcBorders>
            <w:shd w:val="clear" w:color="000000" w:fill="FFFFFF"/>
            <w:noWrap/>
            <w:vAlign w:val="bottom"/>
          </w:tcPr>
          <w:p w:rsidR="004434D4" w:rsidRPr="00012DA5" w:rsidRDefault="004434D4" w:rsidP="004434D4">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rsidR="004434D4" w:rsidRPr="004434D4" w:rsidRDefault="004434D4" w:rsidP="004434D4">
            <w:pPr>
              <w:jc w:val="right"/>
              <w:rPr>
                <w:b/>
                <w:bCs/>
                <w:sz w:val="18"/>
                <w:szCs w:val="18"/>
                <w:lang w:eastAsia="sk-SK"/>
              </w:rPr>
            </w:pPr>
          </w:p>
        </w:tc>
      </w:tr>
    </w:tbl>
    <w:p w:rsidR="00540C98" w:rsidRDefault="00540C98" w:rsidP="002B170C">
      <w:pPr>
        <w:pStyle w:val="Zkladntext"/>
        <w:rPr>
          <w:szCs w:val="18"/>
        </w:rPr>
      </w:pPr>
    </w:p>
    <w:p w:rsidR="002B170C" w:rsidRDefault="002B170C" w:rsidP="002B170C">
      <w:pPr>
        <w:pStyle w:val="Zkladntext"/>
        <w:rPr>
          <w:szCs w:val="18"/>
        </w:rPr>
      </w:pPr>
    </w:p>
    <w:p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rsidR="00CD59D2" w:rsidRDefault="00CD59D2" w:rsidP="00CD59D2">
      <w:pPr>
        <w:pStyle w:val="Zkladntext"/>
        <w:rPr>
          <w:szCs w:val="18"/>
        </w:rPr>
      </w:pPr>
    </w:p>
    <w:p w:rsidR="00CD59D2" w:rsidRPr="00CD59D2" w:rsidRDefault="00CD59D2"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2B170C" w:rsidRPr="00B50225" w:rsidRDefault="002B170C" w:rsidP="002B170C">
      <w:pPr>
        <w:pStyle w:val="Zkladntext"/>
        <w:rPr>
          <w:szCs w:val="18"/>
        </w:rPr>
      </w:pPr>
    </w:p>
    <w:p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rsidR="00182C43" w:rsidRPr="00182C43" w:rsidRDefault="00182C43" w:rsidP="00182C43"/>
    <w:p w:rsidR="005B4825" w:rsidRPr="00D913DB" w:rsidRDefault="00182C43" w:rsidP="00182C43">
      <w:pPr>
        <w:ind w:left="426"/>
        <w:jc w:val="both"/>
        <w:rPr>
          <w:sz w:val="18"/>
        </w:rPr>
      </w:pPr>
      <w:r w:rsidRPr="00D913DB">
        <w:rPr>
          <w:sz w:val="18"/>
        </w:rPr>
        <w:t>Spoločnosť čerpá bankové úvery na základe Zmluvy o</w:t>
      </w:r>
      <w:r w:rsidR="002E06CA" w:rsidRPr="00D913DB">
        <w:rPr>
          <w:sz w:val="18"/>
        </w:rPr>
        <w:t xml:space="preserve"> financovaní od Všeobecnej úverovej banky, </w:t>
      </w:r>
      <w:proofErr w:type="spellStart"/>
      <w:r w:rsidR="002E06CA" w:rsidRPr="00D913DB">
        <w:rPr>
          <w:sz w:val="18"/>
        </w:rPr>
        <w:t>a.s</w:t>
      </w:r>
      <w:proofErr w:type="spellEnd"/>
      <w:r w:rsidR="002E06CA" w:rsidRPr="00D913DB">
        <w:rPr>
          <w:sz w:val="18"/>
        </w:rPr>
        <w:t xml:space="preserve">., zo dňa 14.03.2014 a jej dodatkov </w:t>
      </w:r>
      <w:r w:rsidRPr="00D913DB">
        <w:rPr>
          <w:sz w:val="18"/>
        </w:rPr>
        <w:t xml:space="preserve">ako Veriteľom. Na základe tejto zmluvy bol Spoločnosti poskytnutý </w:t>
      </w:r>
      <w:r w:rsidR="002E06CA" w:rsidRPr="00D913DB">
        <w:rPr>
          <w:sz w:val="18"/>
        </w:rPr>
        <w:t>Kontokorentný úver vo výške 7 500 000 EUR</w:t>
      </w:r>
      <w:r w:rsidR="005B4825" w:rsidRPr="00D913DB">
        <w:rPr>
          <w:sz w:val="18"/>
        </w:rPr>
        <w:t xml:space="preserve">. V roku 2015 </w:t>
      </w:r>
      <w:r w:rsidR="002E06CA" w:rsidRPr="00D913DB">
        <w:rPr>
          <w:sz w:val="18"/>
        </w:rPr>
        <w:t xml:space="preserve">bol </w:t>
      </w:r>
      <w:r w:rsidR="005B4825" w:rsidRPr="00D913DB">
        <w:rPr>
          <w:sz w:val="18"/>
        </w:rPr>
        <w:t>pôvodný úverový ráme</w:t>
      </w:r>
      <w:r w:rsidR="00D913DB">
        <w:rPr>
          <w:sz w:val="18"/>
        </w:rPr>
        <w:t>c</w:t>
      </w:r>
      <w:r w:rsidR="005B4825" w:rsidRPr="00D913DB">
        <w:rPr>
          <w:sz w:val="18"/>
        </w:rPr>
        <w:t xml:space="preserve"> navýšen</w:t>
      </w:r>
      <w:r w:rsidR="00D913DB">
        <w:rPr>
          <w:sz w:val="18"/>
        </w:rPr>
        <w:t>ý</w:t>
      </w:r>
      <w:r w:rsidR="005B4825" w:rsidRPr="00D913DB">
        <w:rPr>
          <w:sz w:val="18"/>
        </w:rPr>
        <w:t xml:space="preserve"> na základe dodatkov až do výšky 13 000 000 EUR s konečnou splatnosťou 31.5.2016</w:t>
      </w:r>
    </w:p>
    <w:p w:rsidR="00182C43" w:rsidRPr="00D913DB" w:rsidRDefault="002E06CA" w:rsidP="00182C43">
      <w:pPr>
        <w:ind w:left="426"/>
        <w:jc w:val="both"/>
        <w:rPr>
          <w:sz w:val="18"/>
        </w:rPr>
      </w:pPr>
      <w:r w:rsidRPr="00D913DB">
        <w:rPr>
          <w:sz w:val="18"/>
        </w:rPr>
        <w:t xml:space="preserve">Revolvingový úver </w:t>
      </w:r>
      <w:r w:rsidR="005B4825" w:rsidRPr="00D913DB">
        <w:rPr>
          <w:sz w:val="18"/>
        </w:rPr>
        <w:t xml:space="preserve">bol poskytnutý </w:t>
      </w:r>
      <w:r w:rsidR="00182C43" w:rsidRPr="00D913DB">
        <w:rPr>
          <w:sz w:val="18"/>
        </w:rPr>
        <w:t xml:space="preserve">vo výške </w:t>
      </w:r>
      <w:r w:rsidR="005B4825" w:rsidRPr="00D913DB">
        <w:rPr>
          <w:sz w:val="18"/>
        </w:rPr>
        <w:t>1 500 000</w:t>
      </w:r>
      <w:r w:rsidR="00182C43" w:rsidRPr="00D913DB">
        <w:rPr>
          <w:sz w:val="18"/>
        </w:rPr>
        <w:t xml:space="preserve"> EUR s konečnou splatnosťou </w:t>
      </w:r>
      <w:r w:rsidR="005B4825" w:rsidRPr="00D913DB">
        <w:rPr>
          <w:sz w:val="18"/>
        </w:rPr>
        <w:t>14.3.2015</w:t>
      </w:r>
    </w:p>
    <w:p w:rsidR="005B4825" w:rsidRPr="00D913DB" w:rsidRDefault="005B4825" w:rsidP="00182C43">
      <w:pPr>
        <w:ind w:left="426"/>
        <w:jc w:val="both"/>
        <w:rPr>
          <w:sz w:val="18"/>
        </w:rPr>
      </w:pPr>
    </w:p>
    <w:p w:rsidR="00182C43" w:rsidRPr="00182C43" w:rsidRDefault="00182C43" w:rsidP="00182C43">
      <w:pPr>
        <w:ind w:firstLine="426"/>
        <w:jc w:val="both"/>
        <w:rPr>
          <w:sz w:val="18"/>
        </w:rPr>
      </w:pPr>
      <w:r w:rsidRPr="00D913DB">
        <w:rPr>
          <w:sz w:val="18"/>
        </w:rPr>
        <w:t>Štruktúra bankových úverov je uvedená v nasledujúcom prehľade:</w:t>
      </w:r>
    </w:p>
    <w:bookmarkStart w:id="18" w:name="_MON_1405949005"/>
    <w:bookmarkEnd w:id="18"/>
    <w:p w:rsidR="00182C43" w:rsidRPr="00182C43" w:rsidRDefault="00B97602" w:rsidP="00182C43">
      <w:pPr>
        <w:ind w:left="426"/>
        <w:jc w:val="both"/>
        <w:rPr>
          <w:sz w:val="18"/>
        </w:rPr>
      </w:pPr>
      <w:r w:rsidRPr="00182C43">
        <w:rPr>
          <w:sz w:val="18"/>
        </w:rPr>
        <w:object w:dxaOrig="9013" w:dyaOrig="3813" w14:anchorId="5FE10C21">
          <v:shape id="_x0000_i1032" type="#_x0000_t75" style="width:441.6pt;height:209.4pt" o:ole="" o:preferrelative="f">
            <v:imagedata r:id="rId26" o:title=""/>
            <o:lock v:ext="edit" aspectratio="f"/>
          </v:shape>
          <o:OLEObject Type="Embed" ProgID="Excel.Sheet.12" ShapeID="_x0000_i1032" DrawAspect="Content" ObjectID="_1552508866" r:id="rId27"/>
        </w:object>
      </w:r>
    </w:p>
    <w:p w:rsidR="00182C43" w:rsidRPr="00776D5B" w:rsidRDefault="00182C43" w:rsidP="00182C43">
      <w:pPr>
        <w:ind w:left="426"/>
        <w:jc w:val="both"/>
        <w:rPr>
          <w:sz w:val="18"/>
        </w:rPr>
      </w:pPr>
      <w:r w:rsidRPr="00776D5B">
        <w:rPr>
          <w:sz w:val="18"/>
        </w:rPr>
        <w:t xml:space="preserve">Na zabezpečenie úveru bolo v prospech banky zriadené záložné právo na hnuteľný majetok, </w:t>
      </w:r>
      <w:r w:rsidR="00D913DB" w:rsidRPr="00776D5B">
        <w:rPr>
          <w:sz w:val="18"/>
        </w:rPr>
        <w:t>zásoby,</w:t>
      </w:r>
      <w:r w:rsidRPr="00776D5B">
        <w:rPr>
          <w:sz w:val="18"/>
        </w:rPr>
        <w:t xml:space="preserve"> pohľadávky z obchodného styku a pohľadávky z poistných zmlúv a bankových účtov na základe týchto zmlúv:</w:t>
      </w:r>
    </w:p>
    <w:p w:rsidR="00182C43" w:rsidRPr="00776D5B" w:rsidRDefault="00182C43" w:rsidP="00182C43">
      <w:pPr>
        <w:numPr>
          <w:ilvl w:val="0"/>
          <w:numId w:val="87"/>
        </w:numPr>
        <w:jc w:val="both"/>
        <w:rPr>
          <w:sz w:val="18"/>
        </w:rPr>
      </w:pPr>
      <w:r w:rsidRPr="00776D5B">
        <w:rPr>
          <w:sz w:val="18"/>
        </w:rPr>
        <w:t xml:space="preserve">Zmluva o zriadení záložného práva k hnuteľným veciam zo dňa </w:t>
      </w:r>
      <w:r w:rsidR="00776D5B" w:rsidRPr="00776D5B">
        <w:rPr>
          <w:sz w:val="18"/>
        </w:rPr>
        <w:t>25.11.2015 číslo 34750/2015</w:t>
      </w:r>
      <w:r w:rsidRPr="00776D5B">
        <w:rPr>
          <w:sz w:val="18"/>
        </w:rPr>
        <w:t xml:space="preserve"> (majetok a zásoby)</w:t>
      </w:r>
    </w:p>
    <w:p w:rsidR="00182C43" w:rsidRPr="00776D5B" w:rsidRDefault="00182C43" w:rsidP="00182C43">
      <w:pPr>
        <w:numPr>
          <w:ilvl w:val="0"/>
          <w:numId w:val="87"/>
        </w:numPr>
        <w:jc w:val="both"/>
        <w:rPr>
          <w:sz w:val="18"/>
        </w:rPr>
      </w:pPr>
      <w:r w:rsidRPr="00776D5B">
        <w:rPr>
          <w:sz w:val="18"/>
        </w:rPr>
        <w:lastRenderedPageBreak/>
        <w:t xml:space="preserve">Zmluva o zriadení záložného práva k pohľadávkam zo dňa </w:t>
      </w:r>
      <w:r w:rsidR="00776D5B" w:rsidRPr="00776D5B">
        <w:rPr>
          <w:sz w:val="18"/>
        </w:rPr>
        <w:t>25</w:t>
      </w:r>
      <w:r w:rsidR="00D913DB" w:rsidRPr="00776D5B">
        <w:rPr>
          <w:sz w:val="18"/>
        </w:rPr>
        <w:t>.</w:t>
      </w:r>
      <w:r w:rsidR="00776D5B" w:rsidRPr="00776D5B">
        <w:rPr>
          <w:sz w:val="18"/>
        </w:rPr>
        <w:t>11</w:t>
      </w:r>
      <w:r w:rsidR="00D913DB" w:rsidRPr="00776D5B">
        <w:rPr>
          <w:sz w:val="18"/>
        </w:rPr>
        <w:t>.201</w:t>
      </w:r>
      <w:r w:rsidR="00776D5B" w:rsidRPr="00776D5B">
        <w:rPr>
          <w:sz w:val="18"/>
        </w:rPr>
        <w:t>5 číslo 34751/2015</w:t>
      </w:r>
      <w:r w:rsidR="00D913DB" w:rsidRPr="00776D5B">
        <w:rPr>
          <w:sz w:val="18"/>
        </w:rPr>
        <w:t xml:space="preserve"> </w:t>
      </w:r>
      <w:r w:rsidRPr="00776D5B">
        <w:rPr>
          <w:sz w:val="18"/>
        </w:rPr>
        <w:t>(pohľadávky z obchodného styku, z bankových účtov, z poistných zmlúv).</w:t>
      </w:r>
    </w:p>
    <w:p w:rsidR="00D913DB" w:rsidRPr="00776D5B" w:rsidRDefault="00D913DB" w:rsidP="00182C43">
      <w:pPr>
        <w:numPr>
          <w:ilvl w:val="0"/>
          <w:numId w:val="87"/>
        </w:numPr>
        <w:jc w:val="both"/>
        <w:rPr>
          <w:sz w:val="18"/>
        </w:rPr>
      </w:pPr>
      <w:r w:rsidRPr="00776D5B">
        <w:rPr>
          <w:sz w:val="18"/>
        </w:rPr>
        <w:t>No</w:t>
      </w:r>
      <w:r w:rsidR="00776D5B" w:rsidRPr="00776D5B">
        <w:rPr>
          <w:sz w:val="18"/>
        </w:rPr>
        <w:t>társky zápis NZ zo dňa 25.11.2015</w:t>
      </w:r>
    </w:p>
    <w:p w:rsidR="004F5726" w:rsidRPr="00776D5B" w:rsidRDefault="004F5726" w:rsidP="00776D5B">
      <w:pPr>
        <w:numPr>
          <w:ilvl w:val="0"/>
          <w:numId w:val="87"/>
        </w:numPr>
        <w:jc w:val="both"/>
        <w:rPr>
          <w:sz w:val="18"/>
        </w:rPr>
      </w:pPr>
      <w:r w:rsidRPr="00776D5B">
        <w:rPr>
          <w:sz w:val="18"/>
        </w:rPr>
        <w:t>Zmenka</w:t>
      </w:r>
    </w:p>
    <w:p w:rsidR="00491AF0" w:rsidRDefault="00491AF0" w:rsidP="00491AF0">
      <w:pPr>
        <w:pStyle w:val="Zkladntext"/>
        <w:rPr>
          <w:szCs w:val="18"/>
        </w:rPr>
      </w:pPr>
    </w:p>
    <w:p w:rsidR="003F0494" w:rsidRDefault="003F0494"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časového rozlíšenia je uvedená v nasledujúcom prehľade:</w:t>
      </w:r>
    </w:p>
    <w:bookmarkStart w:id="19" w:name="_MON_1522842771"/>
    <w:bookmarkEnd w:id="19"/>
    <w:p w:rsidR="0082667F" w:rsidRDefault="00013B49" w:rsidP="002B170C">
      <w:pPr>
        <w:pStyle w:val="Zkladntext"/>
        <w:rPr>
          <w:szCs w:val="18"/>
        </w:rPr>
      </w:pPr>
      <w:r>
        <w:rPr>
          <w:szCs w:val="18"/>
        </w:rPr>
        <w:object w:dxaOrig="7319" w:dyaOrig="4273" w14:anchorId="62826355">
          <v:shape id="_x0000_i1025" type="#_x0000_t75" style="width:366.6pt;height:213pt" o:ole="">
            <v:imagedata r:id="rId28" o:title=""/>
          </v:shape>
          <o:OLEObject Type="Embed" ProgID="Excel.Sheet.12" ShapeID="_x0000_i1025" DrawAspect="Content" ObjectID="_1552508867" r:id="rId29"/>
        </w:object>
      </w:r>
    </w:p>
    <w:p w:rsidR="00677AB7" w:rsidRDefault="00677AB7" w:rsidP="002B170C">
      <w:pPr>
        <w:pStyle w:val="Zkladntext"/>
        <w:rPr>
          <w:szCs w:val="18"/>
        </w:rPr>
      </w:pPr>
    </w:p>
    <w:p w:rsidR="009533C6" w:rsidRDefault="009533C6" w:rsidP="002B170C">
      <w:pPr>
        <w:pStyle w:val="Zkladntext"/>
        <w:rPr>
          <w:szCs w:val="18"/>
        </w:rPr>
      </w:pPr>
    </w:p>
    <w:p w:rsidR="00CD59D2" w:rsidRDefault="00CD59D2">
      <w:pPr>
        <w:spacing w:after="200" w:line="276" w:lineRule="auto"/>
        <w:rPr>
          <w:b/>
          <w:caps/>
          <w:sz w:val="18"/>
          <w:szCs w:val="18"/>
        </w:rPr>
      </w:pPr>
      <w:r>
        <w:rPr>
          <w:szCs w:val="18"/>
        </w:rPr>
        <w:br w:type="page"/>
      </w:r>
    </w:p>
    <w:p w:rsidR="00265153" w:rsidRPr="008C0838" w:rsidRDefault="00265153" w:rsidP="00265153">
      <w:pPr>
        <w:pStyle w:val="Nadpis1"/>
        <w:ind w:left="360"/>
        <w:rPr>
          <w:szCs w:val="18"/>
        </w:rPr>
      </w:pPr>
      <w:r w:rsidRPr="00891481">
        <w:rPr>
          <w:szCs w:val="18"/>
        </w:rPr>
        <w:lastRenderedPageBreak/>
        <w:t xml:space="preserve">Informácie </w:t>
      </w:r>
      <w:r>
        <w:rPr>
          <w:szCs w:val="18"/>
        </w:rPr>
        <w:t>o PRENÁJMOCH</w:t>
      </w:r>
    </w:p>
    <w:p w:rsidR="00677AB7" w:rsidRDefault="00677AB7" w:rsidP="002B170C">
      <w:pPr>
        <w:pStyle w:val="Zkladntext"/>
        <w:rPr>
          <w:szCs w:val="18"/>
        </w:rPr>
      </w:pPr>
    </w:p>
    <w:p w:rsidR="00677AB7" w:rsidRDefault="00677AB7" w:rsidP="00A31BBB">
      <w:pPr>
        <w:pStyle w:val="Zkladntext"/>
        <w:ind w:left="786"/>
        <w:rPr>
          <w:szCs w:val="18"/>
        </w:rPr>
      </w:pPr>
    </w:p>
    <w:p w:rsidR="00677AB7" w:rsidRPr="006D5C7C" w:rsidRDefault="00677AB7" w:rsidP="006D5C7C">
      <w:pPr>
        <w:pStyle w:val="Zkladntext"/>
        <w:rPr>
          <w:szCs w:val="18"/>
        </w:rPr>
      </w:pPr>
      <w:r w:rsidRPr="006D5C7C">
        <w:rPr>
          <w:szCs w:val="18"/>
        </w:rPr>
        <w:t xml:space="preserve">Spoločnosť </w:t>
      </w:r>
      <w:r w:rsidR="006D5C7C">
        <w:rPr>
          <w:szCs w:val="18"/>
        </w:rPr>
        <w:t>neprenajíma žiadny majetok formou finančného prenájmu ako nájomca, ani ako prenajímateľ.</w:t>
      </w:r>
    </w:p>
    <w:p w:rsidR="006D5C7C" w:rsidRPr="006D5C7C" w:rsidRDefault="00364A89" w:rsidP="006D5C7C">
      <w:pPr>
        <w:pStyle w:val="Zkladntext"/>
        <w:ind w:left="284"/>
        <w:rPr>
          <w:i/>
          <w:szCs w:val="18"/>
        </w:rPr>
      </w:pPr>
      <w:r>
        <w:rPr>
          <w:i/>
          <w:szCs w:val="18"/>
        </w:rPr>
        <w:tab/>
      </w:r>
    </w:p>
    <w:p w:rsidR="00835222" w:rsidRDefault="00835222" w:rsidP="00364A89">
      <w:pPr>
        <w:pStyle w:val="Nadpis2"/>
        <w:rPr>
          <w:szCs w:val="18"/>
        </w:rPr>
      </w:pPr>
    </w:p>
    <w:p w:rsidR="00364A89" w:rsidRPr="006D5C7C" w:rsidRDefault="00364A89" w:rsidP="00364A89">
      <w:pPr>
        <w:pStyle w:val="Nadpis1"/>
        <w:tabs>
          <w:tab w:val="num" w:pos="360"/>
        </w:tabs>
        <w:spacing w:before="120"/>
        <w:ind w:left="360"/>
        <w:rPr>
          <w:szCs w:val="18"/>
        </w:rPr>
      </w:pPr>
      <w:bookmarkStart w:id="20" w:name="_Toc530739911"/>
      <w:r w:rsidRPr="006D5C7C">
        <w:rPr>
          <w:szCs w:val="18"/>
        </w:rPr>
        <w:t>Informácie o daniach z príjmov</w:t>
      </w:r>
    </w:p>
    <w:p w:rsidR="00364A89" w:rsidRPr="006D5C7C" w:rsidRDefault="00364A89" w:rsidP="00364A89">
      <w:pPr>
        <w:pStyle w:val="Zkladntext"/>
        <w:rPr>
          <w:szCs w:val="18"/>
        </w:rPr>
      </w:pPr>
    </w:p>
    <w:p w:rsidR="00364A89" w:rsidRDefault="00364A89" w:rsidP="00364A89">
      <w:pPr>
        <w:pStyle w:val="Zkladntext"/>
        <w:rPr>
          <w:szCs w:val="18"/>
        </w:rPr>
      </w:pPr>
      <w:r w:rsidRPr="003B77FC">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21" w:name="_MON_1522844901"/>
    <w:bookmarkEnd w:id="21"/>
    <w:p w:rsidR="005D554F" w:rsidRDefault="00B97602" w:rsidP="003B77FC">
      <w:pPr>
        <w:pStyle w:val="Zkladntext"/>
        <w:ind w:left="708" w:hanging="282"/>
        <w:jc w:val="left"/>
      </w:pPr>
      <w:r>
        <w:object w:dxaOrig="8520" w:dyaOrig="5114" w14:anchorId="56EE3D47">
          <v:shape id="_x0000_i1033" type="#_x0000_t75" style="width:427.8pt;height:255.6pt" o:ole="">
            <v:imagedata r:id="rId30" o:title=""/>
          </v:shape>
          <o:OLEObject Type="Embed" ProgID="Excel.Sheet.12" ShapeID="_x0000_i1033" DrawAspect="Content" ObjectID="_1552508868" r:id="rId31"/>
        </w:object>
      </w:r>
    </w:p>
    <w:p w:rsidR="00A5240F" w:rsidRDefault="00A5240F">
      <w:pPr>
        <w:spacing w:after="200" w:line="276" w:lineRule="auto"/>
        <w:rPr>
          <w:sz w:val="18"/>
        </w:rPr>
      </w:pPr>
      <w:r>
        <w:br w:type="page"/>
      </w:r>
    </w:p>
    <w:p w:rsidR="00AE178E" w:rsidRDefault="00AE178E" w:rsidP="00AE178E">
      <w:pPr>
        <w:pStyle w:val="Zkladntext"/>
        <w:rPr>
          <w:szCs w:val="18"/>
        </w:rPr>
      </w:pPr>
      <w:r w:rsidRPr="00B50225">
        <w:rPr>
          <w:szCs w:val="18"/>
        </w:rPr>
        <w:lastRenderedPageBreak/>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2015</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2014</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144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9D2E9D" w:rsidRDefault="009D2E9D">
      <w:pPr>
        <w:spacing w:after="200" w:line="276" w:lineRule="auto"/>
        <w:rPr>
          <w:sz w:val="18"/>
          <w:szCs w:val="18"/>
        </w:rPr>
      </w:pPr>
    </w:p>
    <w:p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22 % (v roku 2014: 22 %).</w:t>
      </w:r>
      <w:r w:rsidR="00C854FD" w:rsidRPr="00B50225">
        <w:rPr>
          <w:sz w:val="18"/>
          <w:szCs w:val="18"/>
        </w:rPr>
        <w:br w:type="page"/>
      </w:r>
    </w:p>
    <w:bookmarkEnd w:id="20"/>
    <w:p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rsidR="00A25722" w:rsidRPr="009E0040" w:rsidRDefault="00A25722" w:rsidP="00A25722">
      <w:pPr>
        <w:pStyle w:val="Zkladntext"/>
        <w:rPr>
          <w:szCs w:val="18"/>
        </w:rPr>
      </w:pPr>
    </w:p>
    <w:p w:rsidR="00F12594" w:rsidRPr="00B50225" w:rsidRDefault="00F12594" w:rsidP="00E231BA">
      <w:pPr>
        <w:pStyle w:val="Zkladntext"/>
        <w:rPr>
          <w:szCs w:val="18"/>
        </w:rPr>
      </w:pPr>
    </w:p>
    <w:p w:rsidR="00AE178E" w:rsidRDefault="00364A89" w:rsidP="00DE6652">
      <w:pPr>
        <w:pStyle w:val="Nadpis2"/>
        <w:numPr>
          <w:ilvl w:val="0"/>
          <w:numId w:val="31"/>
        </w:numPr>
        <w:rPr>
          <w:szCs w:val="18"/>
        </w:rPr>
      </w:pPr>
      <w:bookmarkStart w:id="22" w:name="_MON_1405949598"/>
      <w:bookmarkEnd w:id="22"/>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2015 a ani 2014 nezabezpečovala majetok derivátmi.</w:t>
      </w:r>
    </w:p>
    <w:p w:rsidR="009041D8" w:rsidRDefault="009041D8" w:rsidP="009041D8"/>
    <w:p w:rsidR="00A65191" w:rsidRPr="00B50225" w:rsidRDefault="00A65191" w:rsidP="009041D8">
      <w:pPr>
        <w:rPr>
          <w:szCs w:val="18"/>
        </w:rPr>
      </w:pPr>
    </w:p>
    <w:p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23" w:name="_Toc530739914"/>
    </w:p>
    <w:p w:rsidR="00E231BA" w:rsidRPr="00B50225" w:rsidRDefault="00E231BA" w:rsidP="001210B4">
      <w:pPr>
        <w:pStyle w:val="Nadpis2"/>
        <w:numPr>
          <w:ilvl w:val="0"/>
          <w:numId w:val="12"/>
        </w:numPr>
        <w:rPr>
          <w:szCs w:val="18"/>
        </w:rPr>
      </w:pPr>
      <w:r w:rsidRPr="00B50225">
        <w:rPr>
          <w:szCs w:val="18"/>
        </w:rPr>
        <w:t>Tržby za vlastné výkony a tovar</w:t>
      </w:r>
      <w:bookmarkEnd w:id="23"/>
    </w:p>
    <w:p w:rsidR="00E231BA" w:rsidRPr="00B50225" w:rsidRDefault="00E231BA" w:rsidP="00E231BA">
      <w:pPr>
        <w:pStyle w:val="Zkladntext"/>
        <w:rPr>
          <w:szCs w:val="18"/>
        </w:rPr>
      </w:pPr>
    </w:p>
    <w:p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rsidR="009041D8" w:rsidRPr="00B50225" w:rsidRDefault="009041D8" w:rsidP="00E231BA">
      <w:pPr>
        <w:pStyle w:val="Zkladntext"/>
        <w:rPr>
          <w:szCs w:val="18"/>
        </w:rPr>
      </w:pPr>
    </w:p>
    <w:tbl>
      <w:tblPr>
        <w:tblW w:w="8420" w:type="dxa"/>
        <w:jc w:val="center"/>
        <w:tblCellMar>
          <w:left w:w="70" w:type="dxa"/>
          <w:right w:w="70" w:type="dxa"/>
        </w:tblCellMar>
        <w:tblLook w:val="04A0" w:firstRow="1" w:lastRow="0" w:firstColumn="1" w:lastColumn="0" w:noHBand="0" w:noVBand="1"/>
      </w:tblPr>
      <w:tblGrid>
        <w:gridCol w:w="5240"/>
        <w:gridCol w:w="1040"/>
        <w:gridCol w:w="960"/>
        <w:gridCol w:w="220"/>
        <w:gridCol w:w="960"/>
      </w:tblGrid>
      <w:tr w:rsidR="009041D8" w:rsidRPr="009041D8" w:rsidTr="006D25DA">
        <w:trPr>
          <w:trHeight w:val="255"/>
          <w:jc w:val="center"/>
        </w:trPr>
        <w:tc>
          <w:tcPr>
            <w:tcW w:w="5240" w:type="dxa"/>
            <w:tcBorders>
              <w:top w:val="nil"/>
              <w:left w:val="nil"/>
              <w:bottom w:val="nil"/>
              <w:right w:val="nil"/>
            </w:tcBorders>
            <w:shd w:val="clear" w:color="000000" w:fill="FFFFFF"/>
            <w:noWrap/>
            <w:vAlign w:val="bottom"/>
            <w:hideMark/>
          </w:tcPr>
          <w:p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2015</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2014</w:t>
            </w:r>
          </w:p>
        </w:tc>
      </w:tr>
      <w:tr w:rsidR="009041D8" w:rsidRPr="009041D8" w:rsidTr="006D25DA">
        <w:trPr>
          <w:trHeight w:val="255"/>
          <w:jc w:val="center"/>
        </w:trPr>
        <w:tc>
          <w:tcPr>
            <w:tcW w:w="5240" w:type="dxa"/>
            <w:tcBorders>
              <w:top w:val="nil"/>
              <w:left w:val="nil"/>
              <w:bottom w:val="single" w:sz="4" w:space="0" w:color="auto"/>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rsidTr="00B97602">
        <w:trPr>
          <w:trHeight w:val="255"/>
          <w:jc w:val="center"/>
        </w:trPr>
        <w:tc>
          <w:tcPr>
            <w:tcW w:w="5240" w:type="dxa"/>
            <w:tcBorders>
              <w:top w:val="nil"/>
              <w:left w:val="nil"/>
              <w:bottom w:val="nil"/>
              <w:right w:val="nil"/>
            </w:tcBorders>
            <w:shd w:val="clear" w:color="000000" w:fill="FFFFFF"/>
            <w:hideMark/>
          </w:tcPr>
          <w:p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p>
        </w:tc>
        <w:tc>
          <w:tcPr>
            <w:tcW w:w="1040" w:type="dxa"/>
            <w:tcBorders>
              <w:top w:val="nil"/>
              <w:left w:val="nil"/>
              <w:bottom w:val="nil"/>
              <w:right w:val="nil"/>
            </w:tcBorders>
            <w:shd w:val="clear" w:color="000000" w:fill="FFFFFF"/>
          </w:tcPr>
          <w:p w:rsidR="009041D8" w:rsidRPr="009041D8" w:rsidRDefault="009041D8" w:rsidP="009041D8">
            <w:pPr>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center"/>
              <w:rPr>
                <w:color w:val="000000"/>
                <w:sz w:val="18"/>
                <w:szCs w:val="18"/>
                <w:lang w:eastAsia="sk-SK"/>
              </w:rPr>
            </w:pPr>
          </w:p>
        </w:tc>
        <w:tc>
          <w:tcPr>
            <w:tcW w:w="220" w:type="dxa"/>
            <w:tcBorders>
              <w:top w:val="nil"/>
              <w:left w:val="nil"/>
              <w:bottom w:val="nil"/>
              <w:right w:val="nil"/>
            </w:tcBorders>
            <w:shd w:val="clear" w:color="000000" w:fill="FFFFFF"/>
          </w:tcPr>
          <w:p w:rsidR="009041D8" w:rsidRPr="009041D8" w:rsidRDefault="009041D8" w:rsidP="009041D8">
            <w:pPr>
              <w:jc w:val="center"/>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center"/>
              <w:rPr>
                <w:color w:val="000000"/>
                <w:sz w:val="18"/>
                <w:szCs w:val="18"/>
                <w:lang w:eastAsia="sk-SK"/>
              </w:rPr>
            </w:pPr>
          </w:p>
        </w:tc>
      </w:tr>
      <w:tr w:rsidR="009041D8" w:rsidRPr="009041D8" w:rsidTr="00B97602">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tcPr>
          <w:p w:rsidR="009041D8" w:rsidRPr="009041D8" w:rsidRDefault="009041D8" w:rsidP="009041D8">
            <w:pPr>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r>
      <w:tr w:rsidR="009041D8" w:rsidRPr="009041D8" w:rsidTr="00B97602">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tcPr>
          <w:p w:rsidR="009041D8" w:rsidRPr="009041D8" w:rsidRDefault="009041D8" w:rsidP="009041D8">
            <w:pPr>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9041D8" w:rsidRDefault="009041D8" w:rsidP="009041D8">
            <w:pPr>
              <w:jc w:val="right"/>
              <w:rPr>
                <w:color w:val="000000"/>
                <w:sz w:val="18"/>
                <w:szCs w:val="18"/>
                <w:lang w:eastAsia="sk-SK"/>
              </w:rPr>
            </w:pP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9041D8" w:rsidRDefault="009041D8" w:rsidP="009041D8">
            <w:pPr>
              <w:jc w:val="right"/>
              <w:rPr>
                <w:color w:val="000000"/>
                <w:sz w:val="18"/>
                <w:szCs w:val="18"/>
                <w:lang w:eastAsia="sk-SK"/>
              </w:rPr>
            </w:pPr>
          </w:p>
        </w:tc>
      </w:tr>
      <w:tr w:rsidR="009041D8" w:rsidRPr="009041D8" w:rsidTr="00B97602">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tcPr>
          <w:p w:rsidR="009041D8" w:rsidRPr="009041D8" w:rsidRDefault="009041D8" w:rsidP="009041D8">
            <w:pPr>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22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r>
      <w:tr w:rsidR="009041D8" w:rsidRPr="0039270B" w:rsidTr="00B97602">
        <w:trPr>
          <w:trHeight w:val="255"/>
          <w:jc w:val="center"/>
        </w:trPr>
        <w:tc>
          <w:tcPr>
            <w:tcW w:w="5240" w:type="dxa"/>
            <w:tcBorders>
              <w:top w:val="nil"/>
              <w:left w:val="nil"/>
              <w:bottom w:val="nil"/>
              <w:right w:val="nil"/>
            </w:tcBorders>
            <w:shd w:val="clear" w:color="000000" w:fill="FFFFFF"/>
            <w:hideMark/>
          </w:tcPr>
          <w:p w:rsidR="009041D8" w:rsidRPr="0039270B" w:rsidRDefault="00012DA5" w:rsidP="00012DA5">
            <w:pPr>
              <w:rPr>
                <w:b/>
                <w:bCs/>
                <w:color w:val="000000"/>
                <w:sz w:val="18"/>
                <w:szCs w:val="18"/>
                <w:lang w:eastAsia="sk-SK"/>
              </w:rPr>
            </w:pPr>
            <w:proofErr w:type="spellStart"/>
            <w:r w:rsidRPr="0039270B">
              <w:rPr>
                <w:b/>
                <w:bCs/>
                <w:color w:val="000000"/>
                <w:sz w:val="18"/>
                <w:szCs w:val="18"/>
                <w:lang w:eastAsia="sk-SK"/>
              </w:rPr>
              <w:t>Maketing</w:t>
            </w:r>
            <w:proofErr w:type="spellEnd"/>
          </w:p>
        </w:tc>
        <w:tc>
          <w:tcPr>
            <w:tcW w:w="1040" w:type="dxa"/>
            <w:tcBorders>
              <w:top w:val="nil"/>
              <w:left w:val="nil"/>
              <w:bottom w:val="nil"/>
              <w:right w:val="nil"/>
            </w:tcBorders>
            <w:shd w:val="clear" w:color="000000" w:fill="FFFFFF"/>
          </w:tcPr>
          <w:p w:rsidR="009041D8" w:rsidRPr="0039270B" w:rsidRDefault="009041D8" w:rsidP="009041D8">
            <w:pPr>
              <w:rPr>
                <w:color w:val="000000"/>
                <w:sz w:val="18"/>
                <w:szCs w:val="18"/>
                <w:lang w:eastAsia="sk-SK"/>
              </w:rPr>
            </w:pPr>
          </w:p>
        </w:tc>
        <w:tc>
          <w:tcPr>
            <w:tcW w:w="96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r>
      <w:tr w:rsidR="009041D8" w:rsidRPr="0039270B" w:rsidTr="00B97602">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tcPr>
          <w:p w:rsidR="009041D8" w:rsidRPr="0039270B" w:rsidRDefault="009041D8" w:rsidP="009041D8">
            <w:pPr>
              <w:rPr>
                <w:color w:val="000000"/>
                <w:sz w:val="18"/>
                <w:szCs w:val="18"/>
                <w:lang w:eastAsia="sk-SK"/>
              </w:rPr>
            </w:pPr>
          </w:p>
        </w:tc>
        <w:tc>
          <w:tcPr>
            <w:tcW w:w="96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r>
      <w:tr w:rsidR="009041D8" w:rsidRPr="0039270B" w:rsidTr="00B97602">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tcPr>
          <w:p w:rsidR="009041D8" w:rsidRPr="0039270B" w:rsidRDefault="009041D8" w:rsidP="009041D8">
            <w:pPr>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39270B" w:rsidRDefault="009041D8" w:rsidP="009041D8">
            <w:pPr>
              <w:jc w:val="right"/>
              <w:rPr>
                <w:color w:val="000000"/>
                <w:sz w:val="18"/>
                <w:szCs w:val="18"/>
                <w:lang w:eastAsia="sk-SK"/>
              </w:rPr>
            </w:pP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39270B" w:rsidRDefault="009041D8" w:rsidP="009041D8">
            <w:pPr>
              <w:jc w:val="right"/>
              <w:rPr>
                <w:color w:val="000000"/>
                <w:sz w:val="18"/>
                <w:szCs w:val="18"/>
                <w:lang w:eastAsia="sk-SK"/>
              </w:rPr>
            </w:pPr>
          </w:p>
        </w:tc>
      </w:tr>
      <w:tr w:rsidR="0039270B" w:rsidRPr="0039270B" w:rsidTr="00B97602">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tcPr>
          <w:p w:rsidR="005D1D2A" w:rsidRPr="0039270B" w:rsidRDefault="005D1D2A" w:rsidP="003D58DD">
            <w:pPr>
              <w:rPr>
                <w:color w:val="000000"/>
                <w:sz w:val="18"/>
                <w:szCs w:val="18"/>
                <w:lang w:eastAsia="sk-SK"/>
              </w:rPr>
            </w:pPr>
          </w:p>
        </w:tc>
        <w:tc>
          <w:tcPr>
            <w:tcW w:w="96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r>
      <w:tr w:rsidR="0039270B" w:rsidRPr="0039270B" w:rsidTr="00B97602">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tcPr>
          <w:p w:rsidR="005D1D2A" w:rsidRPr="0039270B" w:rsidRDefault="005D1D2A" w:rsidP="003D58DD">
            <w:pPr>
              <w:rPr>
                <w:color w:val="000000"/>
                <w:sz w:val="18"/>
                <w:szCs w:val="18"/>
                <w:lang w:eastAsia="sk-SK"/>
              </w:rPr>
            </w:pPr>
          </w:p>
        </w:tc>
        <w:tc>
          <w:tcPr>
            <w:tcW w:w="96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r>
      <w:tr w:rsidR="0039270B" w:rsidRPr="0039270B" w:rsidTr="00B97602">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tcPr>
          <w:p w:rsidR="005D1D2A" w:rsidRPr="0039270B" w:rsidRDefault="005D1D2A" w:rsidP="003D58DD">
            <w:pPr>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5D1D2A" w:rsidP="003D58DD">
            <w:pPr>
              <w:jc w:val="right"/>
              <w:rPr>
                <w:color w:val="000000"/>
                <w:sz w:val="18"/>
                <w:szCs w:val="18"/>
                <w:lang w:eastAsia="sk-SK"/>
              </w:rPr>
            </w:pP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5D1D2A" w:rsidP="003D58DD">
            <w:pPr>
              <w:jc w:val="right"/>
              <w:rPr>
                <w:color w:val="000000"/>
                <w:sz w:val="18"/>
                <w:szCs w:val="18"/>
                <w:lang w:eastAsia="sk-SK"/>
              </w:rPr>
            </w:pPr>
          </w:p>
        </w:tc>
      </w:tr>
      <w:tr w:rsidR="0039270B" w:rsidRPr="0039270B" w:rsidTr="00B97602">
        <w:trPr>
          <w:trHeight w:val="255"/>
          <w:jc w:val="center"/>
        </w:trPr>
        <w:tc>
          <w:tcPr>
            <w:tcW w:w="5240" w:type="dxa"/>
            <w:tcBorders>
              <w:top w:val="nil"/>
              <w:left w:val="nil"/>
              <w:bottom w:val="nil"/>
              <w:right w:val="nil"/>
            </w:tcBorders>
            <w:shd w:val="clear" w:color="000000" w:fill="FFFFFF"/>
            <w:hideMark/>
          </w:tcPr>
          <w:p w:rsidR="005D1D2A" w:rsidRPr="0039270B" w:rsidRDefault="0039270B" w:rsidP="0039270B">
            <w:pPr>
              <w:rPr>
                <w:b/>
                <w:bCs/>
                <w:color w:val="000000"/>
                <w:sz w:val="18"/>
                <w:szCs w:val="18"/>
                <w:lang w:eastAsia="sk-SK"/>
              </w:rPr>
            </w:pPr>
            <w:proofErr w:type="spellStart"/>
            <w:r w:rsidRPr="0039270B">
              <w:rPr>
                <w:b/>
                <w:bCs/>
                <w:color w:val="000000"/>
                <w:sz w:val="18"/>
                <w:szCs w:val="18"/>
                <w:lang w:eastAsia="sk-SK"/>
              </w:rPr>
              <w:t>Telefonica</w:t>
            </w:r>
            <w:proofErr w:type="spellEnd"/>
            <w:r w:rsidRPr="0039270B">
              <w:rPr>
                <w:b/>
                <w:bCs/>
                <w:color w:val="000000"/>
                <w:sz w:val="18"/>
                <w:szCs w:val="18"/>
                <w:lang w:eastAsia="sk-SK"/>
              </w:rPr>
              <w:t xml:space="preserve"> </w:t>
            </w:r>
          </w:p>
        </w:tc>
        <w:tc>
          <w:tcPr>
            <w:tcW w:w="1040" w:type="dxa"/>
            <w:tcBorders>
              <w:top w:val="nil"/>
              <w:left w:val="nil"/>
              <w:bottom w:val="nil"/>
              <w:right w:val="nil"/>
            </w:tcBorders>
            <w:shd w:val="clear" w:color="000000" w:fill="FFFFFF"/>
          </w:tcPr>
          <w:p w:rsidR="005D1D2A" w:rsidRPr="0039270B" w:rsidRDefault="005D1D2A" w:rsidP="003D58DD">
            <w:pPr>
              <w:rPr>
                <w:color w:val="000000"/>
                <w:sz w:val="18"/>
                <w:szCs w:val="18"/>
                <w:lang w:eastAsia="sk-SK"/>
              </w:rPr>
            </w:pPr>
          </w:p>
        </w:tc>
        <w:tc>
          <w:tcPr>
            <w:tcW w:w="96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r>
      <w:tr w:rsidR="0039270B" w:rsidRPr="0039270B" w:rsidTr="00B97602">
        <w:trPr>
          <w:trHeight w:val="255"/>
          <w:jc w:val="center"/>
        </w:trPr>
        <w:tc>
          <w:tcPr>
            <w:tcW w:w="5240" w:type="dxa"/>
            <w:tcBorders>
              <w:top w:val="nil"/>
              <w:left w:val="nil"/>
              <w:bottom w:val="nil"/>
              <w:right w:val="nil"/>
            </w:tcBorders>
            <w:shd w:val="clear" w:color="000000" w:fill="FFFFFF"/>
            <w:hideMark/>
          </w:tcPr>
          <w:p w:rsidR="005D1D2A"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tcPr>
          <w:p w:rsidR="005D1D2A" w:rsidRPr="0039270B" w:rsidRDefault="005D1D2A" w:rsidP="003D58DD">
            <w:pPr>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5D1D2A" w:rsidP="003D58DD">
            <w:pPr>
              <w:jc w:val="right"/>
              <w:rPr>
                <w:color w:val="000000"/>
                <w:sz w:val="18"/>
                <w:szCs w:val="18"/>
                <w:lang w:eastAsia="sk-SK"/>
              </w:rPr>
            </w:pP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5D1D2A" w:rsidP="003D58DD">
            <w:pPr>
              <w:jc w:val="right"/>
              <w:rPr>
                <w:color w:val="000000"/>
                <w:sz w:val="18"/>
                <w:szCs w:val="18"/>
                <w:lang w:eastAsia="sk-SK"/>
              </w:rPr>
            </w:pPr>
          </w:p>
        </w:tc>
      </w:tr>
      <w:tr w:rsidR="0039270B" w:rsidRPr="0039270B" w:rsidTr="00B97602">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b/>
                <w:bCs/>
                <w:color w:val="000000"/>
                <w:sz w:val="18"/>
                <w:szCs w:val="18"/>
                <w:lang w:eastAsia="sk-SK"/>
              </w:rPr>
            </w:pPr>
            <w:r w:rsidRPr="0039270B">
              <w:rPr>
                <w:b/>
                <w:bCs/>
                <w:color w:val="000000"/>
                <w:sz w:val="18"/>
                <w:szCs w:val="18"/>
                <w:lang w:eastAsia="sk-SK"/>
              </w:rPr>
              <w:t>Dorovnanie SIM</w:t>
            </w:r>
          </w:p>
        </w:tc>
        <w:tc>
          <w:tcPr>
            <w:tcW w:w="1040" w:type="dxa"/>
            <w:tcBorders>
              <w:top w:val="nil"/>
              <w:left w:val="nil"/>
              <w:bottom w:val="nil"/>
              <w:right w:val="nil"/>
            </w:tcBorders>
            <w:shd w:val="clear" w:color="000000" w:fill="FFFFFF"/>
          </w:tcPr>
          <w:p w:rsidR="0039270B" w:rsidRPr="0039270B" w:rsidRDefault="0039270B" w:rsidP="003D58DD">
            <w:pPr>
              <w:rPr>
                <w:color w:val="000000"/>
                <w:sz w:val="18"/>
                <w:szCs w:val="18"/>
                <w:lang w:eastAsia="sk-SK"/>
              </w:rPr>
            </w:pPr>
          </w:p>
        </w:tc>
        <w:tc>
          <w:tcPr>
            <w:tcW w:w="96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r>
      <w:tr w:rsidR="0039270B" w:rsidRPr="0039270B" w:rsidTr="00B97602">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tcPr>
          <w:p w:rsidR="0039270B" w:rsidRPr="0039270B" w:rsidRDefault="0039270B" w:rsidP="003D58DD">
            <w:pPr>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39270B" w:rsidRDefault="0039270B" w:rsidP="003D58DD">
            <w:pPr>
              <w:jc w:val="right"/>
              <w:rPr>
                <w:color w:val="000000"/>
                <w:sz w:val="18"/>
                <w:szCs w:val="18"/>
                <w:lang w:eastAsia="sk-SK"/>
              </w:rPr>
            </w:pP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39270B" w:rsidRDefault="0039270B" w:rsidP="0039270B">
            <w:pPr>
              <w:jc w:val="right"/>
              <w:rPr>
                <w:color w:val="000000"/>
                <w:sz w:val="18"/>
                <w:szCs w:val="18"/>
                <w:lang w:eastAsia="sk-SK"/>
              </w:rPr>
            </w:pPr>
          </w:p>
        </w:tc>
      </w:tr>
      <w:tr w:rsidR="0039270B" w:rsidRPr="0039270B" w:rsidTr="00B97602">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b/>
                <w:bCs/>
                <w:color w:val="000000"/>
                <w:sz w:val="18"/>
                <w:szCs w:val="18"/>
                <w:lang w:eastAsia="sk-SK"/>
              </w:rPr>
            </w:pPr>
            <w:r w:rsidRPr="0039270B">
              <w:rPr>
                <w:b/>
                <w:bCs/>
                <w:color w:val="000000"/>
                <w:sz w:val="18"/>
                <w:szCs w:val="18"/>
                <w:lang w:eastAsia="sk-SK"/>
              </w:rPr>
              <w:t>Ostatné služby</w:t>
            </w:r>
          </w:p>
        </w:tc>
        <w:tc>
          <w:tcPr>
            <w:tcW w:w="1040" w:type="dxa"/>
            <w:tcBorders>
              <w:top w:val="nil"/>
              <w:left w:val="nil"/>
              <w:bottom w:val="nil"/>
              <w:right w:val="nil"/>
            </w:tcBorders>
            <w:shd w:val="clear" w:color="000000" w:fill="FFFFFF"/>
          </w:tcPr>
          <w:p w:rsidR="0039270B" w:rsidRPr="0039270B" w:rsidRDefault="0039270B" w:rsidP="003D58DD">
            <w:pPr>
              <w:rPr>
                <w:color w:val="000000"/>
                <w:sz w:val="18"/>
                <w:szCs w:val="18"/>
                <w:lang w:eastAsia="sk-SK"/>
              </w:rPr>
            </w:pPr>
          </w:p>
        </w:tc>
        <w:tc>
          <w:tcPr>
            <w:tcW w:w="96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r>
      <w:tr w:rsidR="0039270B" w:rsidRPr="009041D8" w:rsidTr="00B97602">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tcPr>
          <w:p w:rsidR="0039270B" w:rsidRPr="0039270B" w:rsidRDefault="0039270B" w:rsidP="003D58DD">
            <w:pPr>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39270B" w:rsidRDefault="0039270B" w:rsidP="003D58DD">
            <w:pPr>
              <w:jc w:val="right"/>
              <w:rPr>
                <w:color w:val="000000"/>
                <w:sz w:val="18"/>
                <w:szCs w:val="18"/>
                <w:lang w:eastAsia="sk-SK"/>
              </w:rPr>
            </w:pP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9041D8" w:rsidRDefault="0039270B" w:rsidP="003D58DD">
            <w:pPr>
              <w:jc w:val="right"/>
              <w:rPr>
                <w:color w:val="000000"/>
                <w:sz w:val="18"/>
                <w:szCs w:val="18"/>
                <w:lang w:eastAsia="sk-SK"/>
              </w:rPr>
            </w:pPr>
          </w:p>
        </w:tc>
      </w:tr>
      <w:tr w:rsidR="009041D8" w:rsidRPr="009041D8" w:rsidTr="00B97602">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tcPr>
          <w:p w:rsidR="009041D8" w:rsidRPr="009041D8" w:rsidRDefault="009041D8" w:rsidP="009041D8">
            <w:pPr>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r>
      <w:tr w:rsidR="009041D8" w:rsidRPr="009041D8" w:rsidTr="00B97602">
        <w:trPr>
          <w:trHeight w:val="270"/>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tcPr>
          <w:p w:rsidR="009041D8" w:rsidRPr="009041D8" w:rsidRDefault="009041D8" w:rsidP="009041D8">
            <w:pPr>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tcPr>
          <w:p w:rsidR="009041D8" w:rsidRPr="009041D8" w:rsidRDefault="009041D8" w:rsidP="009041D8">
            <w:pPr>
              <w:jc w:val="right"/>
              <w:rPr>
                <w:b/>
                <w:bCs/>
                <w:color w:val="000000"/>
                <w:sz w:val="18"/>
                <w:szCs w:val="18"/>
                <w:lang w:eastAsia="sk-SK"/>
              </w:rPr>
            </w:pP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tcPr>
          <w:p w:rsidR="009041D8" w:rsidRPr="009041D8" w:rsidRDefault="009041D8" w:rsidP="009041D8">
            <w:pPr>
              <w:jc w:val="right"/>
              <w:rPr>
                <w:b/>
                <w:bCs/>
                <w:color w:val="000000"/>
                <w:sz w:val="18"/>
                <w:szCs w:val="18"/>
                <w:lang w:eastAsia="sk-SK"/>
              </w:rPr>
            </w:pPr>
          </w:p>
        </w:tc>
      </w:tr>
    </w:tbl>
    <w:p w:rsidR="00ED51F0" w:rsidRPr="00FC603B" w:rsidRDefault="00ED51F0" w:rsidP="0039270B">
      <w:pPr>
        <w:pStyle w:val="Zkladntext"/>
        <w:ind w:left="0"/>
        <w:rPr>
          <w:i/>
          <w:szCs w:val="18"/>
          <w:u w:val="single"/>
        </w:rPr>
      </w:pPr>
    </w:p>
    <w:p w:rsidR="00E231BA" w:rsidRPr="00B50225" w:rsidRDefault="00E231BA" w:rsidP="00E231BA">
      <w:pPr>
        <w:pStyle w:val="Zkladntext"/>
        <w:rPr>
          <w:szCs w:val="18"/>
        </w:rPr>
      </w:pPr>
    </w:p>
    <w:p w:rsidR="00471702" w:rsidRDefault="00471702" w:rsidP="001210B4">
      <w:pPr>
        <w:pStyle w:val="Nadpis2"/>
        <w:numPr>
          <w:ilvl w:val="0"/>
          <w:numId w:val="12"/>
        </w:numPr>
        <w:rPr>
          <w:szCs w:val="18"/>
        </w:rPr>
      </w:pPr>
      <w:bookmarkStart w:id="24"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2015</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2014</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55"/>
          <w:jc w:val="center"/>
        </w:trPr>
        <w:tc>
          <w:tcPr>
            <w:tcW w:w="4300" w:type="dxa"/>
            <w:tcBorders>
              <w:top w:val="nil"/>
              <w:left w:val="nil"/>
              <w:bottom w:val="nil"/>
              <w:right w:val="nil"/>
            </w:tcBorders>
            <w:shd w:val="clear" w:color="000000" w:fill="FFFFFF"/>
            <w:hideMark/>
          </w:tcPr>
          <w:p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70"/>
          <w:jc w:val="center"/>
        </w:trPr>
        <w:tc>
          <w:tcPr>
            <w:tcW w:w="4300" w:type="dxa"/>
            <w:tcBorders>
              <w:top w:val="nil"/>
              <w:left w:val="nil"/>
              <w:bottom w:val="nil"/>
              <w:right w:val="nil"/>
            </w:tcBorders>
            <w:shd w:val="clear" w:color="000000" w:fill="FFFFFF"/>
            <w:hideMark/>
          </w:tcPr>
          <w:p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r>
    </w:tbl>
    <w:p w:rsidR="001528FD" w:rsidRDefault="001528FD" w:rsidP="00A31BBB">
      <w:pPr>
        <w:ind w:left="360"/>
        <w:rPr>
          <w:sz w:val="18"/>
          <w:szCs w:val="18"/>
        </w:rPr>
      </w:pPr>
    </w:p>
    <w:p w:rsidR="00471702" w:rsidRPr="00A31BBB" w:rsidRDefault="00471702" w:rsidP="00A31BBB">
      <w:pPr>
        <w:ind w:left="360"/>
        <w:rPr>
          <w:sz w:val="18"/>
          <w:szCs w:val="18"/>
        </w:rPr>
      </w:pPr>
    </w:p>
    <w:p w:rsidR="00471702" w:rsidRPr="00506F0A" w:rsidRDefault="00471702" w:rsidP="001210B4">
      <w:pPr>
        <w:pStyle w:val="Nadpis2"/>
        <w:numPr>
          <w:ilvl w:val="0"/>
          <w:numId w:val="12"/>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rsidTr="00B97602">
        <w:trPr>
          <w:trHeight w:val="255"/>
          <w:jc w:val="center"/>
        </w:trPr>
        <w:tc>
          <w:tcPr>
            <w:tcW w:w="3220" w:type="dxa"/>
            <w:tcBorders>
              <w:top w:val="nil"/>
              <w:left w:val="nil"/>
              <w:bottom w:val="nil"/>
              <w:right w:val="nil"/>
            </w:tcBorders>
            <w:shd w:val="clear" w:color="000000" w:fill="FFFFFF"/>
            <w:noWrap/>
            <w:vAlign w:val="bottom"/>
          </w:tcPr>
          <w:p w:rsidR="00A27015" w:rsidRPr="00A27015" w:rsidRDefault="00A27015" w:rsidP="00A27015">
            <w:pPr>
              <w:jc w:val="center"/>
              <w:rPr>
                <w:sz w:val="18"/>
                <w:szCs w:val="18"/>
                <w:lang w:eastAsia="sk-SK"/>
              </w:rPr>
            </w:pPr>
          </w:p>
        </w:tc>
        <w:tc>
          <w:tcPr>
            <w:tcW w:w="1360" w:type="dxa"/>
            <w:tcBorders>
              <w:top w:val="nil"/>
              <w:left w:val="nil"/>
              <w:bottom w:val="nil"/>
              <w:right w:val="nil"/>
            </w:tcBorders>
            <w:shd w:val="clear" w:color="000000" w:fill="FFFFFF"/>
            <w:noWrap/>
            <w:vAlign w:val="bottom"/>
          </w:tcPr>
          <w:p w:rsidR="00A27015" w:rsidRPr="00A27015" w:rsidRDefault="00A27015" w:rsidP="00A27015">
            <w:pPr>
              <w:jc w:val="center"/>
              <w:rPr>
                <w:sz w:val="18"/>
                <w:szCs w:val="18"/>
                <w:lang w:eastAsia="sk-SK"/>
              </w:rPr>
            </w:pPr>
          </w:p>
        </w:tc>
        <w:tc>
          <w:tcPr>
            <w:tcW w:w="960" w:type="dxa"/>
            <w:tcBorders>
              <w:top w:val="nil"/>
              <w:left w:val="nil"/>
              <w:bottom w:val="nil"/>
              <w:right w:val="nil"/>
            </w:tcBorders>
            <w:shd w:val="clear" w:color="000000" w:fill="FFFFFF"/>
            <w:noWrap/>
            <w:vAlign w:val="bottom"/>
          </w:tcPr>
          <w:p w:rsidR="00A27015" w:rsidRPr="00A27015" w:rsidRDefault="00A27015" w:rsidP="00A2701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A27015" w:rsidRPr="00A27015" w:rsidRDefault="00A27015" w:rsidP="00A27015">
            <w:pPr>
              <w:jc w:val="center"/>
              <w:rPr>
                <w:sz w:val="18"/>
                <w:szCs w:val="18"/>
                <w:lang w:eastAsia="sk-SK"/>
              </w:rPr>
            </w:pPr>
          </w:p>
        </w:tc>
        <w:tc>
          <w:tcPr>
            <w:tcW w:w="960" w:type="dxa"/>
            <w:tcBorders>
              <w:top w:val="nil"/>
              <w:left w:val="nil"/>
              <w:bottom w:val="nil"/>
              <w:right w:val="nil"/>
            </w:tcBorders>
            <w:shd w:val="clear" w:color="000000" w:fill="FFFFFF"/>
            <w:noWrap/>
            <w:vAlign w:val="bottom"/>
          </w:tcPr>
          <w:p w:rsidR="00A27015" w:rsidRPr="00A27015" w:rsidRDefault="00A27015" w:rsidP="00A27015">
            <w:pPr>
              <w:jc w:val="center"/>
              <w:rPr>
                <w:sz w:val="18"/>
                <w:szCs w:val="18"/>
                <w:lang w:eastAsia="sk-SK"/>
              </w:rPr>
            </w:pPr>
          </w:p>
        </w:tc>
      </w:tr>
      <w:tr w:rsidR="00A27015" w:rsidRPr="00A27015" w:rsidTr="00B97602">
        <w:trPr>
          <w:trHeight w:val="255"/>
          <w:jc w:val="center"/>
        </w:trPr>
        <w:tc>
          <w:tcPr>
            <w:tcW w:w="3220" w:type="dxa"/>
            <w:tcBorders>
              <w:top w:val="nil"/>
              <w:left w:val="nil"/>
              <w:bottom w:val="single" w:sz="4" w:space="0" w:color="auto"/>
              <w:right w:val="nil"/>
            </w:tcBorders>
            <w:shd w:val="clear" w:color="000000" w:fill="FFFFFF"/>
            <w:noWrap/>
            <w:vAlign w:val="bottom"/>
          </w:tcPr>
          <w:p w:rsidR="00A27015" w:rsidRPr="00A27015" w:rsidRDefault="00A27015" w:rsidP="00A27015">
            <w:pPr>
              <w:jc w:val="center"/>
              <w:rPr>
                <w:sz w:val="18"/>
                <w:szCs w:val="18"/>
                <w:lang w:eastAsia="sk-SK"/>
              </w:rPr>
            </w:pPr>
          </w:p>
        </w:tc>
        <w:tc>
          <w:tcPr>
            <w:tcW w:w="1360" w:type="dxa"/>
            <w:tcBorders>
              <w:top w:val="nil"/>
              <w:left w:val="nil"/>
              <w:bottom w:val="single" w:sz="4" w:space="0" w:color="auto"/>
              <w:right w:val="nil"/>
            </w:tcBorders>
            <w:shd w:val="clear" w:color="000000" w:fill="FFFFFF"/>
            <w:noWrap/>
            <w:vAlign w:val="bottom"/>
          </w:tcPr>
          <w:p w:rsidR="00A27015" w:rsidRPr="00A27015" w:rsidRDefault="00A27015" w:rsidP="00A27015">
            <w:pPr>
              <w:jc w:val="center"/>
              <w:rPr>
                <w:sz w:val="18"/>
                <w:szCs w:val="18"/>
                <w:lang w:eastAsia="sk-SK"/>
              </w:rPr>
            </w:pPr>
          </w:p>
        </w:tc>
        <w:tc>
          <w:tcPr>
            <w:tcW w:w="960" w:type="dxa"/>
            <w:tcBorders>
              <w:top w:val="nil"/>
              <w:left w:val="nil"/>
              <w:bottom w:val="single" w:sz="4" w:space="0" w:color="auto"/>
              <w:right w:val="nil"/>
            </w:tcBorders>
            <w:shd w:val="clear" w:color="000000" w:fill="FFFFFF"/>
            <w:noWrap/>
            <w:vAlign w:val="bottom"/>
          </w:tcPr>
          <w:p w:rsidR="00A27015" w:rsidRPr="00A27015" w:rsidRDefault="00A27015" w:rsidP="00A27015">
            <w:pPr>
              <w:jc w:val="center"/>
              <w:rPr>
                <w:sz w:val="18"/>
                <w:szCs w:val="18"/>
                <w:lang w:eastAsia="sk-SK"/>
              </w:rPr>
            </w:pPr>
          </w:p>
        </w:tc>
        <w:tc>
          <w:tcPr>
            <w:tcW w:w="220" w:type="dxa"/>
            <w:tcBorders>
              <w:top w:val="nil"/>
              <w:left w:val="nil"/>
              <w:bottom w:val="single" w:sz="4" w:space="0" w:color="auto"/>
              <w:right w:val="nil"/>
            </w:tcBorders>
            <w:shd w:val="clear" w:color="000000" w:fill="FFFFFF"/>
            <w:noWrap/>
            <w:vAlign w:val="bottom"/>
          </w:tcPr>
          <w:p w:rsidR="00A27015" w:rsidRPr="00A27015" w:rsidRDefault="00A27015" w:rsidP="00A27015">
            <w:pPr>
              <w:jc w:val="center"/>
              <w:rPr>
                <w:sz w:val="18"/>
                <w:szCs w:val="18"/>
                <w:lang w:eastAsia="sk-SK"/>
              </w:rPr>
            </w:pPr>
          </w:p>
        </w:tc>
        <w:tc>
          <w:tcPr>
            <w:tcW w:w="960" w:type="dxa"/>
            <w:tcBorders>
              <w:top w:val="nil"/>
              <w:left w:val="nil"/>
              <w:bottom w:val="single" w:sz="4" w:space="0" w:color="auto"/>
              <w:right w:val="nil"/>
            </w:tcBorders>
            <w:shd w:val="clear" w:color="000000" w:fill="FFFFFF"/>
            <w:noWrap/>
            <w:vAlign w:val="bottom"/>
          </w:tcPr>
          <w:p w:rsidR="00A27015" w:rsidRPr="00A27015" w:rsidRDefault="00A27015" w:rsidP="00A27015">
            <w:pPr>
              <w:jc w:val="center"/>
              <w:rPr>
                <w:sz w:val="18"/>
                <w:szCs w:val="18"/>
                <w:lang w:eastAsia="sk-SK"/>
              </w:rPr>
            </w:pPr>
          </w:p>
        </w:tc>
      </w:tr>
      <w:tr w:rsidR="008D7958" w:rsidRPr="00A27015" w:rsidTr="00042699">
        <w:trPr>
          <w:trHeight w:val="255"/>
          <w:jc w:val="center"/>
        </w:trPr>
        <w:tc>
          <w:tcPr>
            <w:tcW w:w="3220" w:type="dxa"/>
            <w:tcBorders>
              <w:top w:val="single" w:sz="4" w:space="0" w:color="auto"/>
              <w:left w:val="nil"/>
              <w:right w:val="nil"/>
            </w:tcBorders>
            <w:shd w:val="clear" w:color="auto" w:fill="auto"/>
            <w:noWrap/>
            <w:vAlign w:val="bottom"/>
          </w:tcPr>
          <w:p w:rsidR="008D7958" w:rsidRPr="00DE4B3E" w:rsidRDefault="008D7958" w:rsidP="00DE4B3E">
            <w:pPr>
              <w:rPr>
                <w:sz w:val="18"/>
                <w:szCs w:val="18"/>
                <w:highlight w:val="yellow"/>
                <w:lang w:eastAsia="sk-SK"/>
              </w:rPr>
            </w:pPr>
          </w:p>
        </w:tc>
        <w:tc>
          <w:tcPr>
            <w:tcW w:w="136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8D7958" w:rsidP="008D7958">
            <w:pPr>
              <w:jc w:val="right"/>
              <w:rPr>
                <w:sz w:val="18"/>
                <w:szCs w:val="18"/>
                <w:lang w:eastAsia="sk-SK"/>
              </w:rPr>
            </w:pPr>
          </w:p>
        </w:tc>
        <w:tc>
          <w:tcPr>
            <w:tcW w:w="22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8D7958" w:rsidP="008D7958">
            <w:pPr>
              <w:jc w:val="right"/>
              <w:rPr>
                <w:sz w:val="18"/>
                <w:szCs w:val="18"/>
                <w:lang w:eastAsia="sk-SK"/>
              </w:rPr>
            </w:pPr>
          </w:p>
        </w:tc>
      </w:tr>
      <w:tr w:rsidR="00A27015" w:rsidRPr="00042699" w:rsidTr="00B97602">
        <w:trPr>
          <w:trHeight w:val="255"/>
          <w:jc w:val="center"/>
        </w:trPr>
        <w:tc>
          <w:tcPr>
            <w:tcW w:w="3220" w:type="dxa"/>
            <w:tcBorders>
              <w:left w:val="nil"/>
              <w:bottom w:val="nil"/>
              <w:right w:val="nil"/>
            </w:tcBorders>
            <w:shd w:val="clear" w:color="auto" w:fill="auto"/>
            <w:noWrap/>
          </w:tcPr>
          <w:p w:rsidR="00A27015" w:rsidRPr="00042699" w:rsidRDefault="00A27015" w:rsidP="00A27015">
            <w:pPr>
              <w:rPr>
                <w:sz w:val="18"/>
                <w:szCs w:val="18"/>
                <w:lang w:eastAsia="sk-SK"/>
              </w:rPr>
            </w:pPr>
          </w:p>
        </w:tc>
        <w:tc>
          <w:tcPr>
            <w:tcW w:w="1360" w:type="dxa"/>
            <w:tcBorders>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left w:val="nil"/>
              <w:bottom w:val="nil"/>
              <w:right w:val="nil"/>
            </w:tcBorders>
            <w:shd w:val="clear" w:color="auto" w:fill="auto"/>
            <w:noWrap/>
            <w:vAlign w:val="center"/>
          </w:tcPr>
          <w:p w:rsidR="00A27015" w:rsidRPr="00042699" w:rsidRDefault="00A27015" w:rsidP="00042699">
            <w:pPr>
              <w:jc w:val="right"/>
              <w:rPr>
                <w:sz w:val="18"/>
                <w:szCs w:val="18"/>
                <w:lang w:eastAsia="sk-SK"/>
              </w:rPr>
            </w:pPr>
          </w:p>
        </w:tc>
        <w:tc>
          <w:tcPr>
            <w:tcW w:w="220" w:type="dxa"/>
            <w:tcBorders>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r>
      <w:tr w:rsidR="00A27015" w:rsidRPr="00042699" w:rsidTr="00B97602">
        <w:trPr>
          <w:trHeight w:val="255"/>
          <w:jc w:val="center"/>
        </w:trPr>
        <w:tc>
          <w:tcPr>
            <w:tcW w:w="3220" w:type="dxa"/>
            <w:tcBorders>
              <w:top w:val="nil"/>
              <w:left w:val="nil"/>
              <w:bottom w:val="nil"/>
              <w:right w:val="nil"/>
            </w:tcBorders>
            <w:shd w:val="clear" w:color="auto" w:fill="auto"/>
            <w:noWrap/>
          </w:tcPr>
          <w:p w:rsidR="00A27015" w:rsidRPr="00042699" w:rsidRDefault="00A27015" w:rsidP="00A27015">
            <w:pPr>
              <w:rPr>
                <w:sz w:val="18"/>
                <w:szCs w:val="18"/>
                <w:lang w:eastAsia="sk-SK"/>
              </w:rPr>
            </w:pPr>
          </w:p>
        </w:tc>
        <w:tc>
          <w:tcPr>
            <w:tcW w:w="1360" w:type="dxa"/>
            <w:tcBorders>
              <w:top w:val="nil"/>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8D7958">
            <w:pPr>
              <w:jc w:val="right"/>
              <w:rPr>
                <w:sz w:val="18"/>
                <w:szCs w:val="18"/>
                <w:lang w:eastAsia="sk-SK"/>
              </w:rPr>
            </w:pPr>
          </w:p>
        </w:tc>
        <w:tc>
          <w:tcPr>
            <w:tcW w:w="220" w:type="dxa"/>
            <w:tcBorders>
              <w:top w:val="nil"/>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r>
      <w:tr w:rsidR="00A27015" w:rsidRPr="00042699" w:rsidTr="00B97602">
        <w:trPr>
          <w:trHeight w:val="255"/>
          <w:jc w:val="center"/>
        </w:trPr>
        <w:tc>
          <w:tcPr>
            <w:tcW w:w="3220" w:type="dxa"/>
            <w:tcBorders>
              <w:top w:val="nil"/>
              <w:left w:val="nil"/>
              <w:bottom w:val="nil"/>
              <w:right w:val="nil"/>
            </w:tcBorders>
            <w:shd w:val="clear" w:color="auto" w:fill="auto"/>
          </w:tcPr>
          <w:p w:rsidR="00A27015" w:rsidRPr="00042699" w:rsidRDefault="00A27015" w:rsidP="00A27015">
            <w:pPr>
              <w:rPr>
                <w:color w:val="000000"/>
                <w:sz w:val="18"/>
                <w:szCs w:val="18"/>
                <w:lang w:eastAsia="sk-SK"/>
              </w:rPr>
            </w:pPr>
          </w:p>
        </w:tc>
        <w:tc>
          <w:tcPr>
            <w:tcW w:w="1360" w:type="dxa"/>
            <w:tcBorders>
              <w:top w:val="nil"/>
              <w:left w:val="nil"/>
              <w:bottom w:val="nil"/>
              <w:right w:val="nil"/>
            </w:tcBorders>
            <w:shd w:val="clear" w:color="auto" w:fill="auto"/>
            <w:noWrap/>
            <w:vAlign w:val="bottom"/>
          </w:tcPr>
          <w:p w:rsidR="00A27015" w:rsidRPr="00042699" w:rsidRDefault="00A27015" w:rsidP="00A27015">
            <w:pPr>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8D7958">
            <w:pPr>
              <w:jc w:val="right"/>
              <w:rPr>
                <w:sz w:val="18"/>
                <w:szCs w:val="18"/>
                <w:lang w:eastAsia="sk-SK"/>
              </w:rPr>
            </w:pPr>
          </w:p>
        </w:tc>
        <w:tc>
          <w:tcPr>
            <w:tcW w:w="22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r>
      <w:tr w:rsidR="00A27015" w:rsidRPr="00A27015" w:rsidTr="00B97602">
        <w:trPr>
          <w:trHeight w:val="270"/>
          <w:jc w:val="center"/>
        </w:trPr>
        <w:tc>
          <w:tcPr>
            <w:tcW w:w="3220" w:type="dxa"/>
            <w:tcBorders>
              <w:top w:val="nil"/>
              <w:left w:val="nil"/>
              <w:bottom w:val="nil"/>
              <w:right w:val="nil"/>
            </w:tcBorders>
            <w:shd w:val="clear" w:color="auto" w:fill="auto"/>
          </w:tcPr>
          <w:p w:rsidR="00A27015" w:rsidRPr="00042699" w:rsidRDefault="00A27015" w:rsidP="00A27015">
            <w:pPr>
              <w:rPr>
                <w:b/>
                <w:bCs/>
                <w:color w:val="000000"/>
                <w:sz w:val="18"/>
                <w:szCs w:val="18"/>
                <w:lang w:eastAsia="sk-SK"/>
              </w:rPr>
            </w:pPr>
          </w:p>
        </w:tc>
        <w:tc>
          <w:tcPr>
            <w:tcW w:w="1360" w:type="dxa"/>
            <w:tcBorders>
              <w:top w:val="nil"/>
              <w:left w:val="nil"/>
              <w:bottom w:val="nil"/>
              <w:right w:val="nil"/>
            </w:tcBorders>
            <w:shd w:val="clear" w:color="auto" w:fill="auto"/>
            <w:noWrap/>
            <w:vAlign w:val="bottom"/>
          </w:tcPr>
          <w:p w:rsidR="00A27015" w:rsidRPr="00042699" w:rsidRDefault="00A27015" w:rsidP="00A27015">
            <w:pPr>
              <w:rPr>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tcPr>
          <w:p w:rsidR="00A27015" w:rsidRPr="00042699" w:rsidRDefault="00A27015" w:rsidP="008D7958">
            <w:pPr>
              <w:jc w:val="right"/>
              <w:rPr>
                <w:b/>
                <w:bCs/>
                <w:sz w:val="18"/>
                <w:szCs w:val="18"/>
                <w:lang w:eastAsia="sk-SK"/>
              </w:rPr>
            </w:pPr>
          </w:p>
        </w:tc>
        <w:tc>
          <w:tcPr>
            <w:tcW w:w="220" w:type="dxa"/>
            <w:tcBorders>
              <w:top w:val="nil"/>
              <w:left w:val="nil"/>
              <w:bottom w:val="nil"/>
              <w:right w:val="nil"/>
            </w:tcBorders>
            <w:shd w:val="clear" w:color="auto" w:fill="auto"/>
            <w:noWrap/>
            <w:vAlign w:val="center"/>
          </w:tcPr>
          <w:p w:rsidR="00A27015" w:rsidRPr="00042699" w:rsidRDefault="00A27015" w:rsidP="00A27015">
            <w:pPr>
              <w:jc w:val="right"/>
              <w:rPr>
                <w:b/>
                <w:bCs/>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tcPr>
          <w:p w:rsidR="00A27015" w:rsidRPr="00A27015" w:rsidRDefault="00A27015" w:rsidP="00A27015">
            <w:pPr>
              <w:jc w:val="right"/>
              <w:rPr>
                <w:b/>
                <w:bCs/>
                <w:sz w:val="18"/>
                <w:szCs w:val="18"/>
                <w:lang w:eastAsia="sk-SK"/>
              </w:rPr>
            </w:pPr>
          </w:p>
        </w:tc>
      </w:tr>
      <w:tr w:rsidR="00A27015" w:rsidRPr="00A27015" w:rsidTr="00A27015">
        <w:trPr>
          <w:trHeight w:val="270"/>
          <w:jc w:val="center"/>
        </w:trPr>
        <w:tc>
          <w:tcPr>
            <w:tcW w:w="3220" w:type="dxa"/>
            <w:tcBorders>
              <w:top w:val="nil"/>
              <w:left w:val="nil"/>
              <w:bottom w:val="nil"/>
              <w:right w:val="nil"/>
            </w:tcBorders>
            <w:shd w:val="clear" w:color="000000" w:fill="FFFFFF"/>
            <w:hideMark/>
          </w:tcPr>
          <w:p w:rsidR="00A27015" w:rsidRPr="00A27015" w:rsidRDefault="00A27015" w:rsidP="00A27015">
            <w:pPr>
              <w:rPr>
                <w:b/>
                <w:bCs/>
                <w:color w:val="000000"/>
                <w:sz w:val="18"/>
                <w:szCs w:val="18"/>
                <w:lang w:eastAsia="sk-SK"/>
              </w:rPr>
            </w:pPr>
            <w:r w:rsidRPr="00A27015">
              <w:rPr>
                <w:b/>
                <w:bCs/>
                <w:color w:val="000000"/>
                <w:sz w:val="18"/>
                <w:szCs w:val="18"/>
                <w:lang w:eastAsia="sk-SK"/>
              </w:rPr>
              <w:lastRenderedPageBreak/>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3062D5" w:rsidTr="00A27015">
        <w:trPr>
          <w:trHeight w:val="255"/>
          <w:jc w:val="center"/>
        </w:trPr>
        <w:tc>
          <w:tcPr>
            <w:tcW w:w="4580" w:type="dxa"/>
            <w:gridSpan w:val="2"/>
            <w:tcBorders>
              <w:top w:val="nil"/>
              <w:left w:val="nil"/>
              <w:bottom w:val="nil"/>
              <w:right w:val="nil"/>
            </w:tcBorders>
            <w:shd w:val="clear" w:color="000000" w:fill="FFFFFF"/>
            <w:noWrap/>
            <w:vAlign w:val="bottom"/>
            <w:hideMark/>
          </w:tcPr>
          <w:p w:rsidR="00A27015" w:rsidRPr="003062D5" w:rsidRDefault="00A27015" w:rsidP="00A27015">
            <w:pPr>
              <w:rPr>
                <w:i/>
                <w:iCs/>
                <w:sz w:val="18"/>
                <w:szCs w:val="18"/>
                <w:lang w:eastAsia="sk-SK"/>
              </w:rPr>
            </w:pPr>
            <w:r w:rsidRPr="003062D5">
              <w:rPr>
                <w:i/>
                <w:iCs/>
                <w:sz w:val="18"/>
                <w:szCs w:val="18"/>
                <w:lang w:eastAsia="sk-SK"/>
              </w:rPr>
              <w:t>Z toho výnosy, ktoré majú výnimočný rozsah alebo výskyt:</w:t>
            </w:r>
          </w:p>
        </w:tc>
        <w:tc>
          <w:tcPr>
            <w:tcW w:w="960" w:type="dxa"/>
            <w:tcBorders>
              <w:top w:val="nil"/>
              <w:left w:val="nil"/>
              <w:bottom w:val="nil"/>
              <w:right w:val="nil"/>
            </w:tcBorders>
            <w:shd w:val="clear" w:color="000000" w:fill="FFFFFF"/>
            <w:noWrap/>
            <w:vAlign w:val="center"/>
            <w:hideMark/>
          </w:tcPr>
          <w:p w:rsidR="00A27015" w:rsidRPr="003062D5" w:rsidRDefault="00A27015" w:rsidP="00A27015">
            <w:pPr>
              <w:jc w:val="right"/>
              <w:rPr>
                <w:b/>
                <w:bCs/>
                <w:sz w:val="18"/>
                <w:szCs w:val="18"/>
                <w:lang w:eastAsia="sk-SK"/>
              </w:rPr>
            </w:pPr>
            <w:r w:rsidRPr="003062D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3062D5" w:rsidRDefault="00A27015" w:rsidP="00A27015">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3062D5" w:rsidRDefault="00A27015" w:rsidP="00A27015">
            <w:pPr>
              <w:jc w:val="right"/>
              <w:rPr>
                <w:b/>
                <w:bCs/>
                <w:sz w:val="18"/>
                <w:szCs w:val="18"/>
                <w:lang w:eastAsia="sk-SK"/>
              </w:rPr>
            </w:pPr>
            <w:r w:rsidRPr="003062D5">
              <w:rPr>
                <w:b/>
                <w:bCs/>
                <w:sz w:val="18"/>
                <w:szCs w:val="18"/>
                <w:lang w:eastAsia="sk-SK"/>
              </w:rPr>
              <w:t> </w:t>
            </w:r>
          </w:p>
        </w:tc>
      </w:tr>
      <w:tr w:rsidR="00A27015" w:rsidRPr="00A27015" w:rsidTr="00A27015">
        <w:trPr>
          <w:trHeight w:val="480"/>
          <w:jc w:val="center"/>
        </w:trPr>
        <w:tc>
          <w:tcPr>
            <w:tcW w:w="3220" w:type="dxa"/>
            <w:tcBorders>
              <w:top w:val="nil"/>
              <w:left w:val="nil"/>
              <w:bottom w:val="nil"/>
              <w:right w:val="nil"/>
            </w:tcBorders>
            <w:shd w:val="clear" w:color="000000" w:fill="FFFFFF"/>
            <w:hideMark/>
          </w:tcPr>
          <w:p w:rsidR="00A27015" w:rsidRPr="003062D5" w:rsidRDefault="00A27015" w:rsidP="00A27015">
            <w:pPr>
              <w:rPr>
                <w:color w:val="000000"/>
                <w:sz w:val="18"/>
                <w:szCs w:val="18"/>
                <w:lang w:eastAsia="sk-SK"/>
              </w:rPr>
            </w:pPr>
            <w:r w:rsidRPr="003062D5">
              <w:rPr>
                <w:color w:val="000000"/>
                <w:sz w:val="18"/>
                <w:szCs w:val="18"/>
                <w:lang w:eastAsia="sk-SK"/>
              </w:rPr>
              <w:t>Náhrada škody zo živelných pohrôm od poisťovne</w:t>
            </w:r>
          </w:p>
        </w:tc>
        <w:tc>
          <w:tcPr>
            <w:tcW w:w="1360" w:type="dxa"/>
            <w:tcBorders>
              <w:top w:val="nil"/>
              <w:left w:val="nil"/>
              <w:bottom w:val="nil"/>
              <w:right w:val="nil"/>
            </w:tcBorders>
            <w:shd w:val="clear" w:color="000000" w:fill="FFFFFF"/>
            <w:noWrap/>
            <w:vAlign w:val="bottom"/>
            <w:hideMark/>
          </w:tcPr>
          <w:p w:rsidR="00A27015" w:rsidRPr="003062D5" w:rsidRDefault="00A27015" w:rsidP="00A27015">
            <w:pPr>
              <w:rPr>
                <w:sz w:val="18"/>
                <w:szCs w:val="18"/>
                <w:lang w:eastAsia="sk-SK"/>
              </w:rPr>
            </w:pPr>
            <w:r w:rsidRPr="003062D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3062D5" w:rsidRDefault="00A27015" w:rsidP="00A27015">
            <w:pPr>
              <w:jc w:val="right"/>
              <w:rPr>
                <w:sz w:val="18"/>
                <w:szCs w:val="18"/>
                <w:lang w:eastAsia="sk-SK"/>
              </w:rPr>
            </w:pPr>
            <w:r w:rsidRPr="003062D5">
              <w:rPr>
                <w:sz w:val="18"/>
                <w:szCs w:val="18"/>
                <w:lang w:eastAsia="sk-SK"/>
              </w:rPr>
              <w:t>0</w:t>
            </w:r>
          </w:p>
        </w:tc>
        <w:tc>
          <w:tcPr>
            <w:tcW w:w="220" w:type="dxa"/>
            <w:tcBorders>
              <w:top w:val="nil"/>
              <w:left w:val="nil"/>
              <w:bottom w:val="nil"/>
              <w:right w:val="nil"/>
            </w:tcBorders>
            <w:shd w:val="clear" w:color="000000" w:fill="FFFFFF"/>
            <w:noWrap/>
            <w:vAlign w:val="bottom"/>
            <w:hideMark/>
          </w:tcPr>
          <w:p w:rsidR="00A27015" w:rsidRPr="003062D5" w:rsidRDefault="00A27015" w:rsidP="00A27015">
            <w:pPr>
              <w:jc w:val="right"/>
              <w:rPr>
                <w:sz w:val="18"/>
                <w:szCs w:val="18"/>
                <w:lang w:eastAsia="sk-SK"/>
              </w:rPr>
            </w:pPr>
            <w:r w:rsidRPr="003062D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right"/>
              <w:rPr>
                <w:sz w:val="18"/>
                <w:szCs w:val="18"/>
                <w:lang w:eastAsia="sk-SK"/>
              </w:rPr>
            </w:pPr>
            <w:r w:rsidRPr="003062D5">
              <w:rPr>
                <w:sz w:val="18"/>
                <w:szCs w:val="18"/>
                <w:lang w:eastAsia="sk-SK"/>
              </w:rPr>
              <w:t>0</w:t>
            </w:r>
          </w:p>
        </w:tc>
      </w:tr>
    </w:tbl>
    <w:p w:rsidR="00CB001A" w:rsidRPr="00891481" w:rsidRDefault="00CB001A" w:rsidP="00E61A04">
      <w:pPr>
        <w:pStyle w:val="Zkladntext"/>
        <w:rPr>
          <w:szCs w:val="18"/>
        </w:rPr>
      </w:pPr>
    </w:p>
    <w:p w:rsidR="00EC2D6D" w:rsidRDefault="00EC2D6D">
      <w:pPr>
        <w:spacing w:after="200" w:line="276" w:lineRule="auto"/>
      </w:pPr>
      <w:r>
        <w:br w:type="page"/>
      </w:r>
    </w:p>
    <w:p w:rsidR="00CE31F4" w:rsidRDefault="00CE31F4" w:rsidP="00A31BBB"/>
    <w:p w:rsidR="00471702" w:rsidRPr="00EC2D6D" w:rsidRDefault="00471702" w:rsidP="00D06026">
      <w:pPr>
        <w:pStyle w:val="Nadpis2"/>
        <w:numPr>
          <w:ilvl w:val="0"/>
          <w:numId w:val="12"/>
        </w:numPr>
      </w:pPr>
      <w:r w:rsidRPr="00EC2D6D">
        <w:rPr>
          <w:szCs w:val="18"/>
        </w:rPr>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rsidTr="00506F0A">
        <w:trPr>
          <w:trHeight w:val="255"/>
          <w:jc w:val="center"/>
        </w:trPr>
        <w:tc>
          <w:tcPr>
            <w:tcW w:w="3180" w:type="dxa"/>
            <w:tcBorders>
              <w:top w:val="nil"/>
              <w:left w:val="nil"/>
              <w:bottom w:val="nil"/>
              <w:right w:val="nil"/>
            </w:tcBorders>
            <w:shd w:val="clear" w:color="000000" w:fill="FFFFFF"/>
            <w:noWrap/>
            <w:vAlign w:val="bottom"/>
            <w:hideMark/>
          </w:tcPr>
          <w:bookmarkEnd w:id="24"/>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2015</w:t>
            </w:r>
          </w:p>
        </w:tc>
        <w:tc>
          <w:tcPr>
            <w:tcW w:w="22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2014</w:t>
            </w:r>
          </w:p>
        </w:tc>
      </w:tr>
      <w:tr w:rsidR="00506F0A" w:rsidRPr="00506F0A" w:rsidTr="00B97602">
        <w:trPr>
          <w:trHeight w:val="255"/>
          <w:jc w:val="center"/>
        </w:trPr>
        <w:tc>
          <w:tcPr>
            <w:tcW w:w="3180" w:type="dxa"/>
            <w:tcBorders>
              <w:top w:val="nil"/>
              <w:left w:val="nil"/>
              <w:bottom w:val="single" w:sz="4" w:space="0" w:color="auto"/>
              <w:right w:val="nil"/>
            </w:tcBorders>
            <w:shd w:val="clear" w:color="000000" w:fill="FFFFFF"/>
            <w:noWrap/>
            <w:vAlign w:val="bottom"/>
          </w:tcPr>
          <w:p w:rsidR="00506F0A" w:rsidRPr="00506F0A" w:rsidRDefault="00506F0A" w:rsidP="00506F0A">
            <w:pPr>
              <w:jc w:val="center"/>
              <w:rPr>
                <w:sz w:val="18"/>
                <w:szCs w:val="18"/>
                <w:lang w:eastAsia="sk-SK"/>
              </w:rPr>
            </w:pPr>
          </w:p>
        </w:tc>
        <w:tc>
          <w:tcPr>
            <w:tcW w:w="3240" w:type="dxa"/>
            <w:tcBorders>
              <w:top w:val="nil"/>
              <w:left w:val="nil"/>
              <w:bottom w:val="single" w:sz="4" w:space="0" w:color="auto"/>
              <w:right w:val="nil"/>
            </w:tcBorders>
            <w:shd w:val="clear" w:color="000000" w:fill="FFFFFF"/>
            <w:noWrap/>
            <w:vAlign w:val="bottom"/>
          </w:tcPr>
          <w:p w:rsidR="00506F0A" w:rsidRPr="00506F0A" w:rsidRDefault="00506F0A" w:rsidP="00506F0A">
            <w:pPr>
              <w:jc w:val="center"/>
              <w:rPr>
                <w:sz w:val="18"/>
                <w:szCs w:val="18"/>
                <w:lang w:eastAsia="sk-SK"/>
              </w:rPr>
            </w:pPr>
          </w:p>
        </w:tc>
        <w:tc>
          <w:tcPr>
            <w:tcW w:w="960" w:type="dxa"/>
            <w:tcBorders>
              <w:top w:val="nil"/>
              <w:left w:val="nil"/>
              <w:bottom w:val="single" w:sz="4" w:space="0" w:color="auto"/>
              <w:right w:val="nil"/>
            </w:tcBorders>
            <w:shd w:val="clear" w:color="000000" w:fill="FFFFFF"/>
            <w:noWrap/>
            <w:vAlign w:val="bottom"/>
          </w:tcPr>
          <w:p w:rsidR="00506F0A" w:rsidRPr="00506F0A" w:rsidRDefault="00506F0A" w:rsidP="00506F0A">
            <w:pPr>
              <w:jc w:val="center"/>
              <w:rPr>
                <w:sz w:val="18"/>
                <w:szCs w:val="18"/>
                <w:lang w:eastAsia="sk-SK"/>
              </w:rPr>
            </w:pPr>
          </w:p>
        </w:tc>
        <w:tc>
          <w:tcPr>
            <w:tcW w:w="220" w:type="dxa"/>
            <w:tcBorders>
              <w:top w:val="nil"/>
              <w:left w:val="nil"/>
              <w:bottom w:val="single" w:sz="4" w:space="0" w:color="auto"/>
              <w:right w:val="nil"/>
            </w:tcBorders>
            <w:shd w:val="clear" w:color="000000" w:fill="FFFFFF"/>
            <w:noWrap/>
            <w:vAlign w:val="bottom"/>
          </w:tcPr>
          <w:p w:rsidR="00506F0A" w:rsidRPr="00506F0A" w:rsidRDefault="00506F0A" w:rsidP="00506F0A">
            <w:pPr>
              <w:jc w:val="center"/>
              <w:rPr>
                <w:sz w:val="18"/>
                <w:szCs w:val="18"/>
                <w:lang w:eastAsia="sk-SK"/>
              </w:rPr>
            </w:pPr>
          </w:p>
        </w:tc>
        <w:tc>
          <w:tcPr>
            <w:tcW w:w="960" w:type="dxa"/>
            <w:tcBorders>
              <w:top w:val="nil"/>
              <w:left w:val="nil"/>
              <w:bottom w:val="single" w:sz="4" w:space="0" w:color="auto"/>
              <w:right w:val="nil"/>
            </w:tcBorders>
            <w:shd w:val="clear" w:color="000000" w:fill="FFFFFF"/>
            <w:noWrap/>
            <w:vAlign w:val="bottom"/>
          </w:tcPr>
          <w:p w:rsidR="00506F0A" w:rsidRPr="00506F0A" w:rsidRDefault="00506F0A" w:rsidP="00506F0A">
            <w:pPr>
              <w:jc w:val="center"/>
              <w:rPr>
                <w:sz w:val="18"/>
                <w:szCs w:val="18"/>
                <w:lang w:eastAsia="sk-SK"/>
              </w:rPr>
            </w:pPr>
          </w:p>
        </w:tc>
      </w:tr>
      <w:tr w:rsidR="00506F0A" w:rsidRPr="0017138E" w:rsidTr="00B97602">
        <w:trPr>
          <w:trHeight w:val="255"/>
          <w:jc w:val="center"/>
        </w:trPr>
        <w:tc>
          <w:tcPr>
            <w:tcW w:w="3180" w:type="dxa"/>
            <w:tcBorders>
              <w:top w:val="nil"/>
              <w:left w:val="nil"/>
              <w:bottom w:val="nil"/>
              <w:right w:val="nil"/>
            </w:tcBorders>
            <w:shd w:val="clear" w:color="000000" w:fill="FFFFFF"/>
          </w:tcPr>
          <w:p w:rsidR="00506F0A" w:rsidRPr="0017138E" w:rsidRDefault="00506F0A" w:rsidP="00506F0A">
            <w:pPr>
              <w:rPr>
                <w:color w:val="000000"/>
                <w:sz w:val="18"/>
                <w:szCs w:val="18"/>
                <w:lang w:eastAsia="sk-SK"/>
              </w:rPr>
            </w:pPr>
          </w:p>
        </w:tc>
        <w:tc>
          <w:tcPr>
            <w:tcW w:w="3240" w:type="dxa"/>
            <w:tcBorders>
              <w:top w:val="nil"/>
              <w:left w:val="nil"/>
              <w:bottom w:val="nil"/>
              <w:right w:val="nil"/>
            </w:tcBorders>
            <w:shd w:val="clear" w:color="000000" w:fill="FFFFFF"/>
            <w:noWrap/>
            <w:vAlign w:val="bottom"/>
          </w:tcPr>
          <w:p w:rsidR="00506F0A" w:rsidRPr="0017138E" w:rsidRDefault="00506F0A" w:rsidP="00506F0A">
            <w:pPr>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r>
      <w:tr w:rsidR="00506F0A" w:rsidRPr="0017138E" w:rsidTr="00B97602">
        <w:trPr>
          <w:trHeight w:val="255"/>
          <w:jc w:val="center"/>
        </w:trPr>
        <w:tc>
          <w:tcPr>
            <w:tcW w:w="3180" w:type="dxa"/>
            <w:tcBorders>
              <w:top w:val="nil"/>
              <w:left w:val="nil"/>
              <w:bottom w:val="nil"/>
              <w:right w:val="nil"/>
            </w:tcBorders>
            <w:shd w:val="clear" w:color="000000" w:fill="FFFFFF"/>
          </w:tcPr>
          <w:p w:rsidR="00506F0A" w:rsidRPr="0017138E" w:rsidRDefault="00506F0A" w:rsidP="00506F0A">
            <w:pPr>
              <w:rPr>
                <w:color w:val="000000"/>
                <w:sz w:val="18"/>
                <w:szCs w:val="18"/>
                <w:lang w:eastAsia="sk-SK"/>
              </w:rPr>
            </w:pPr>
          </w:p>
        </w:tc>
        <w:tc>
          <w:tcPr>
            <w:tcW w:w="3240" w:type="dxa"/>
            <w:tcBorders>
              <w:top w:val="nil"/>
              <w:left w:val="nil"/>
              <w:bottom w:val="nil"/>
              <w:right w:val="nil"/>
            </w:tcBorders>
            <w:shd w:val="clear" w:color="000000" w:fill="FFFFFF"/>
            <w:noWrap/>
            <w:vAlign w:val="bottom"/>
          </w:tcPr>
          <w:p w:rsidR="00506F0A" w:rsidRPr="0017138E" w:rsidRDefault="00506F0A" w:rsidP="00506F0A">
            <w:pPr>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r>
      <w:tr w:rsidR="00506F0A" w:rsidRPr="0017138E" w:rsidTr="00B97602">
        <w:trPr>
          <w:trHeight w:val="255"/>
          <w:jc w:val="center"/>
        </w:trPr>
        <w:tc>
          <w:tcPr>
            <w:tcW w:w="3180" w:type="dxa"/>
            <w:tcBorders>
              <w:top w:val="nil"/>
              <w:left w:val="nil"/>
              <w:bottom w:val="nil"/>
              <w:right w:val="nil"/>
            </w:tcBorders>
            <w:shd w:val="clear" w:color="000000" w:fill="FFFFFF"/>
          </w:tcPr>
          <w:p w:rsidR="00506F0A" w:rsidRPr="0017138E" w:rsidRDefault="00506F0A" w:rsidP="00506F0A">
            <w:pPr>
              <w:rPr>
                <w:color w:val="000000"/>
                <w:sz w:val="18"/>
                <w:szCs w:val="18"/>
                <w:lang w:eastAsia="sk-SK"/>
              </w:rPr>
            </w:pPr>
          </w:p>
        </w:tc>
        <w:tc>
          <w:tcPr>
            <w:tcW w:w="3240" w:type="dxa"/>
            <w:tcBorders>
              <w:top w:val="nil"/>
              <w:left w:val="nil"/>
              <w:bottom w:val="nil"/>
              <w:right w:val="nil"/>
            </w:tcBorders>
            <w:shd w:val="clear" w:color="000000" w:fill="FFFFFF"/>
            <w:noWrap/>
            <w:vAlign w:val="bottom"/>
          </w:tcPr>
          <w:p w:rsidR="00506F0A" w:rsidRPr="0017138E" w:rsidRDefault="00506F0A" w:rsidP="00506F0A">
            <w:pPr>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r>
      <w:tr w:rsidR="00506F0A" w:rsidRPr="0017138E" w:rsidTr="00B97602">
        <w:trPr>
          <w:trHeight w:val="255"/>
          <w:jc w:val="center"/>
        </w:trPr>
        <w:tc>
          <w:tcPr>
            <w:tcW w:w="3180" w:type="dxa"/>
            <w:tcBorders>
              <w:top w:val="nil"/>
              <w:left w:val="nil"/>
              <w:bottom w:val="nil"/>
              <w:right w:val="nil"/>
            </w:tcBorders>
            <w:shd w:val="clear" w:color="000000" w:fill="FFFFFF"/>
          </w:tcPr>
          <w:p w:rsidR="00506F0A" w:rsidRPr="0017138E" w:rsidRDefault="00506F0A" w:rsidP="00506F0A">
            <w:pPr>
              <w:rPr>
                <w:color w:val="000000"/>
                <w:sz w:val="18"/>
                <w:szCs w:val="18"/>
                <w:lang w:eastAsia="sk-SK"/>
              </w:rPr>
            </w:pPr>
          </w:p>
        </w:tc>
        <w:tc>
          <w:tcPr>
            <w:tcW w:w="3240" w:type="dxa"/>
            <w:tcBorders>
              <w:top w:val="nil"/>
              <w:left w:val="nil"/>
              <w:bottom w:val="nil"/>
              <w:right w:val="nil"/>
            </w:tcBorders>
            <w:shd w:val="clear" w:color="000000" w:fill="FFFFFF"/>
            <w:noWrap/>
            <w:vAlign w:val="bottom"/>
          </w:tcPr>
          <w:p w:rsidR="00506F0A" w:rsidRPr="0017138E" w:rsidRDefault="00506F0A" w:rsidP="00506F0A">
            <w:pPr>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r>
      <w:tr w:rsidR="00506F0A" w:rsidRPr="00506F0A" w:rsidTr="00B97602">
        <w:trPr>
          <w:trHeight w:val="255"/>
          <w:jc w:val="center"/>
        </w:trPr>
        <w:tc>
          <w:tcPr>
            <w:tcW w:w="3180" w:type="dxa"/>
            <w:tcBorders>
              <w:top w:val="nil"/>
              <w:left w:val="nil"/>
              <w:bottom w:val="nil"/>
              <w:right w:val="nil"/>
            </w:tcBorders>
            <w:shd w:val="clear" w:color="000000" w:fill="FFFFFF"/>
          </w:tcPr>
          <w:p w:rsidR="00506F0A" w:rsidRPr="0017138E" w:rsidRDefault="00506F0A" w:rsidP="00506F0A">
            <w:pPr>
              <w:rPr>
                <w:color w:val="000000"/>
                <w:sz w:val="18"/>
                <w:szCs w:val="18"/>
                <w:lang w:eastAsia="sk-SK"/>
              </w:rPr>
            </w:pPr>
          </w:p>
        </w:tc>
        <w:tc>
          <w:tcPr>
            <w:tcW w:w="3240" w:type="dxa"/>
            <w:tcBorders>
              <w:top w:val="nil"/>
              <w:left w:val="nil"/>
              <w:bottom w:val="nil"/>
              <w:right w:val="nil"/>
            </w:tcBorders>
            <w:shd w:val="clear" w:color="000000" w:fill="FFFFFF"/>
            <w:noWrap/>
            <w:vAlign w:val="bottom"/>
          </w:tcPr>
          <w:p w:rsidR="00506F0A" w:rsidRPr="0017138E" w:rsidRDefault="00506F0A" w:rsidP="00506F0A">
            <w:pPr>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506F0A" w:rsidRDefault="00506F0A" w:rsidP="00506F0A">
            <w:pPr>
              <w:jc w:val="right"/>
              <w:rPr>
                <w:sz w:val="18"/>
                <w:szCs w:val="18"/>
                <w:lang w:eastAsia="sk-SK"/>
              </w:rPr>
            </w:pPr>
          </w:p>
        </w:tc>
      </w:tr>
      <w:tr w:rsidR="00506F0A" w:rsidRPr="00506F0A" w:rsidTr="00B97602">
        <w:trPr>
          <w:trHeight w:val="270"/>
          <w:jc w:val="center"/>
        </w:trPr>
        <w:tc>
          <w:tcPr>
            <w:tcW w:w="3180" w:type="dxa"/>
            <w:tcBorders>
              <w:top w:val="nil"/>
              <w:left w:val="nil"/>
              <w:bottom w:val="nil"/>
              <w:right w:val="nil"/>
            </w:tcBorders>
            <w:shd w:val="clear" w:color="000000" w:fill="FFFFFF"/>
          </w:tcPr>
          <w:p w:rsidR="00506F0A" w:rsidRPr="00506F0A" w:rsidRDefault="00506F0A" w:rsidP="00506F0A">
            <w:pPr>
              <w:rPr>
                <w:b/>
                <w:bCs/>
                <w:color w:val="000000"/>
                <w:sz w:val="18"/>
                <w:szCs w:val="18"/>
                <w:lang w:eastAsia="sk-SK"/>
              </w:rPr>
            </w:pPr>
          </w:p>
        </w:tc>
        <w:tc>
          <w:tcPr>
            <w:tcW w:w="3240" w:type="dxa"/>
            <w:tcBorders>
              <w:top w:val="nil"/>
              <w:left w:val="nil"/>
              <w:bottom w:val="nil"/>
              <w:right w:val="nil"/>
            </w:tcBorders>
            <w:shd w:val="clear" w:color="000000" w:fill="FFFFFF"/>
            <w:noWrap/>
            <w:vAlign w:val="bottom"/>
          </w:tcPr>
          <w:p w:rsidR="00506F0A" w:rsidRPr="00506F0A" w:rsidRDefault="00506F0A" w:rsidP="00506F0A">
            <w:pPr>
              <w:rPr>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506F0A" w:rsidP="00506F0A">
            <w:pPr>
              <w:jc w:val="right"/>
              <w:rPr>
                <w:b/>
                <w:bCs/>
                <w:sz w:val="18"/>
                <w:szCs w:val="18"/>
                <w:lang w:eastAsia="sk-SK"/>
              </w:rPr>
            </w:pPr>
          </w:p>
        </w:tc>
        <w:tc>
          <w:tcPr>
            <w:tcW w:w="220" w:type="dxa"/>
            <w:tcBorders>
              <w:top w:val="nil"/>
              <w:left w:val="nil"/>
              <w:bottom w:val="nil"/>
              <w:right w:val="nil"/>
            </w:tcBorders>
            <w:shd w:val="clear" w:color="000000" w:fill="FFFFFF"/>
            <w:noWrap/>
            <w:vAlign w:val="center"/>
          </w:tcPr>
          <w:p w:rsidR="00506F0A" w:rsidRPr="00506F0A" w:rsidRDefault="00506F0A" w:rsidP="00506F0A">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506F0A" w:rsidP="00506F0A">
            <w:pPr>
              <w:jc w:val="right"/>
              <w:rPr>
                <w:b/>
                <w:bCs/>
                <w:sz w:val="18"/>
                <w:szCs w:val="18"/>
                <w:lang w:eastAsia="sk-SK"/>
              </w:rPr>
            </w:pPr>
          </w:p>
        </w:tc>
      </w:tr>
    </w:tbl>
    <w:p w:rsidR="00CB001A" w:rsidRDefault="00CB001A" w:rsidP="00CB001A">
      <w:pPr>
        <w:pStyle w:val="Zkladntext"/>
        <w:rPr>
          <w:szCs w:val="18"/>
        </w:rPr>
      </w:pPr>
    </w:p>
    <w:p w:rsidR="00401849" w:rsidRPr="00891481" w:rsidRDefault="00401849" w:rsidP="00CB001A">
      <w:pPr>
        <w:pStyle w:val="Zkladntext"/>
        <w:rPr>
          <w:szCs w:val="18"/>
        </w:rPr>
      </w:pPr>
    </w:p>
    <w:p w:rsidR="005C50FC" w:rsidRPr="00FC6436" w:rsidRDefault="00401849" w:rsidP="00D06026">
      <w:pPr>
        <w:pStyle w:val="Nadpis2"/>
        <w:numPr>
          <w:ilvl w:val="0"/>
          <w:numId w:val="12"/>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2015</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2014</w:t>
            </w:r>
          </w:p>
        </w:tc>
      </w:tr>
      <w:tr w:rsidR="00FC6436" w:rsidRPr="00FC6436"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r>
    </w:tbl>
    <w:p w:rsidR="00F05756" w:rsidRDefault="00F05756" w:rsidP="009E0040">
      <w:pPr>
        <w:rPr>
          <w:sz w:val="18"/>
          <w:szCs w:val="18"/>
        </w:rPr>
      </w:pPr>
    </w:p>
    <w:p w:rsidR="00471702" w:rsidRPr="003365F3" w:rsidRDefault="00471702" w:rsidP="001210B4">
      <w:pPr>
        <w:pStyle w:val="Nadpis2"/>
        <w:numPr>
          <w:ilvl w:val="0"/>
          <w:numId w:val="12"/>
        </w:numPr>
        <w:rPr>
          <w:szCs w:val="18"/>
        </w:rPr>
      </w:pPr>
      <w:r w:rsidRPr="003365F3">
        <w:rPr>
          <w:szCs w:val="18"/>
        </w:rPr>
        <w:t xml:space="preserve">Finančné výnosy </w:t>
      </w:r>
    </w:p>
    <w:p w:rsidR="00471702" w:rsidRPr="00BE2C19" w:rsidRDefault="00471702" w:rsidP="00471702"/>
    <w:p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2015</w:t>
            </w:r>
          </w:p>
        </w:tc>
        <w:tc>
          <w:tcPr>
            <w:tcW w:w="22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2014</w:t>
            </w:r>
          </w:p>
        </w:tc>
      </w:tr>
      <w:tr w:rsidR="00153AA6" w:rsidRPr="00153A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r>
    </w:tbl>
    <w:p w:rsidR="00CB001A" w:rsidRPr="00CC6B6C" w:rsidRDefault="00CB001A" w:rsidP="001210B4">
      <w:pPr>
        <w:pStyle w:val="Nadpis2"/>
        <w:numPr>
          <w:ilvl w:val="0"/>
          <w:numId w:val="12"/>
        </w:numPr>
        <w:rPr>
          <w:szCs w:val="18"/>
        </w:rPr>
      </w:pPr>
      <w:r w:rsidRPr="00CC6B6C">
        <w:rPr>
          <w:szCs w:val="18"/>
        </w:rPr>
        <w:t>Náklady na poskytnuté služby</w:t>
      </w:r>
    </w:p>
    <w:p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2015</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2014</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CC6B6C" w:rsidRPr="0075378D" w:rsidTr="00B97602">
        <w:trPr>
          <w:trHeight w:val="255"/>
          <w:jc w:val="center"/>
        </w:trPr>
        <w:tc>
          <w:tcPr>
            <w:tcW w:w="3180" w:type="dxa"/>
            <w:tcBorders>
              <w:top w:val="nil"/>
              <w:left w:val="nil"/>
              <w:bottom w:val="nil"/>
              <w:right w:val="nil"/>
            </w:tcBorders>
            <w:shd w:val="clear" w:color="000000" w:fill="FFFFFF"/>
          </w:tcPr>
          <w:p w:rsidR="00CC6B6C" w:rsidRPr="0075378D" w:rsidRDefault="00CC6B6C" w:rsidP="0017138E">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CC6B6C" w:rsidRPr="0075378D" w:rsidRDefault="00CC6B6C"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r>
      <w:tr w:rsidR="00CC6B6C" w:rsidRPr="0075378D" w:rsidTr="00B97602">
        <w:trPr>
          <w:trHeight w:val="255"/>
          <w:jc w:val="center"/>
        </w:trPr>
        <w:tc>
          <w:tcPr>
            <w:tcW w:w="3180" w:type="dxa"/>
            <w:tcBorders>
              <w:top w:val="nil"/>
              <w:left w:val="nil"/>
              <w:bottom w:val="nil"/>
              <w:right w:val="nil"/>
            </w:tcBorders>
            <w:shd w:val="clear" w:color="000000" w:fill="FFFFFF"/>
          </w:tcPr>
          <w:p w:rsidR="00CC6B6C" w:rsidRPr="0075378D" w:rsidRDefault="00CC6B6C" w:rsidP="00CC6B6C">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CC6B6C" w:rsidRPr="0075378D" w:rsidRDefault="00CC6B6C"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r>
      <w:tr w:rsidR="00CC6B6C" w:rsidRPr="00CC6B6C" w:rsidTr="00B97602">
        <w:trPr>
          <w:trHeight w:val="255"/>
          <w:jc w:val="center"/>
        </w:trPr>
        <w:tc>
          <w:tcPr>
            <w:tcW w:w="3180" w:type="dxa"/>
            <w:tcBorders>
              <w:top w:val="nil"/>
              <w:left w:val="nil"/>
              <w:bottom w:val="nil"/>
              <w:right w:val="nil"/>
            </w:tcBorders>
            <w:shd w:val="clear" w:color="000000" w:fill="FFFFFF"/>
          </w:tcPr>
          <w:p w:rsidR="00CC6B6C" w:rsidRPr="0075378D" w:rsidRDefault="00CC6B6C" w:rsidP="00CC6B6C">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CC6B6C" w:rsidRPr="0075378D" w:rsidRDefault="00CC6B6C"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r>
      <w:tr w:rsidR="00CC6B6C" w:rsidRPr="00CC6B6C" w:rsidTr="00B97602">
        <w:trPr>
          <w:trHeight w:val="255"/>
          <w:jc w:val="center"/>
        </w:trPr>
        <w:tc>
          <w:tcPr>
            <w:tcW w:w="3180" w:type="dxa"/>
            <w:tcBorders>
              <w:top w:val="nil"/>
              <w:left w:val="nil"/>
              <w:bottom w:val="nil"/>
              <w:right w:val="nil"/>
            </w:tcBorders>
            <w:shd w:val="clear" w:color="000000" w:fill="FFFFFF"/>
          </w:tcPr>
          <w:p w:rsidR="00CC6B6C" w:rsidRPr="00CC6B6C" w:rsidRDefault="00CC6B6C" w:rsidP="00CC6B6C">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CC6B6C" w:rsidRPr="00CC6B6C" w:rsidRDefault="00CC6B6C"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DE4B3E" w:rsidP="00CC6B6C">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DE4B3E" w:rsidP="00CC6B6C">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DE4B3E" w:rsidP="00CC6B6C">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DE4B3E" w:rsidP="00CC6B6C">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DE4B3E" w:rsidP="00CC6B6C">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DE4B3E" w:rsidP="00CC6B6C">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r>
      <w:tr w:rsidR="00CC6B6C" w:rsidRPr="00CC6B6C" w:rsidTr="00B97602">
        <w:trPr>
          <w:trHeight w:val="255"/>
          <w:jc w:val="center"/>
        </w:trPr>
        <w:tc>
          <w:tcPr>
            <w:tcW w:w="3180" w:type="dxa"/>
            <w:tcBorders>
              <w:top w:val="nil"/>
              <w:left w:val="nil"/>
              <w:bottom w:val="nil"/>
              <w:right w:val="nil"/>
            </w:tcBorders>
            <w:shd w:val="clear" w:color="000000" w:fill="FFFFFF"/>
          </w:tcPr>
          <w:p w:rsidR="00CC6B6C" w:rsidRPr="00CC6B6C" w:rsidRDefault="00CC6B6C" w:rsidP="00CC6B6C">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CC6B6C" w:rsidRPr="00CC6B6C" w:rsidRDefault="00CC6B6C"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r>
      <w:tr w:rsidR="00CC6B6C" w:rsidRPr="00CC6B6C" w:rsidTr="00B97602">
        <w:trPr>
          <w:trHeight w:val="255"/>
          <w:jc w:val="center"/>
        </w:trPr>
        <w:tc>
          <w:tcPr>
            <w:tcW w:w="3180" w:type="dxa"/>
            <w:tcBorders>
              <w:top w:val="nil"/>
              <w:left w:val="nil"/>
              <w:bottom w:val="nil"/>
              <w:right w:val="nil"/>
            </w:tcBorders>
            <w:shd w:val="clear" w:color="000000" w:fill="FFFFFF"/>
          </w:tcPr>
          <w:p w:rsidR="00CC6B6C" w:rsidRPr="00CC6B6C" w:rsidRDefault="00CC6B6C" w:rsidP="00CC6B6C">
            <w:pPr>
              <w:rPr>
                <w:color w:val="000000"/>
                <w:sz w:val="18"/>
                <w:szCs w:val="18"/>
                <w:lang w:eastAsia="sk-SK"/>
              </w:rPr>
            </w:pPr>
          </w:p>
        </w:tc>
        <w:tc>
          <w:tcPr>
            <w:tcW w:w="2800" w:type="dxa"/>
            <w:tcBorders>
              <w:top w:val="nil"/>
              <w:left w:val="nil"/>
              <w:bottom w:val="nil"/>
              <w:right w:val="nil"/>
            </w:tcBorders>
            <w:shd w:val="clear" w:color="000000" w:fill="FFFFFF"/>
            <w:noWrap/>
            <w:vAlign w:val="bottom"/>
          </w:tcPr>
          <w:p w:rsidR="00CC6B6C" w:rsidRPr="00CC6B6C" w:rsidRDefault="00CC6B6C"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r>
      <w:tr w:rsidR="00CC6B6C" w:rsidRPr="00CC6B6C" w:rsidTr="00B97602">
        <w:trPr>
          <w:trHeight w:val="270"/>
          <w:jc w:val="center"/>
        </w:trPr>
        <w:tc>
          <w:tcPr>
            <w:tcW w:w="3180" w:type="dxa"/>
            <w:tcBorders>
              <w:top w:val="nil"/>
              <w:left w:val="nil"/>
              <w:bottom w:val="nil"/>
              <w:right w:val="nil"/>
            </w:tcBorders>
            <w:shd w:val="clear" w:color="000000" w:fill="FFFFFF"/>
          </w:tcPr>
          <w:p w:rsidR="00CC6B6C" w:rsidRPr="00CC6B6C" w:rsidRDefault="00CC6B6C" w:rsidP="00CC6B6C">
            <w:pPr>
              <w:rPr>
                <w:b/>
                <w:bCs/>
                <w:color w:val="000000"/>
                <w:sz w:val="18"/>
                <w:szCs w:val="18"/>
                <w:lang w:eastAsia="sk-SK"/>
              </w:rPr>
            </w:pPr>
          </w:p>
        </w:tc>
        <w:tc>
          <w:tcPr>
            <w:tcW w:w="2800" w:type="dxa"/>
            <w:tcBorders>
              <w:top w:val="nil"/>
              <w:left w:val="nil"/>
              <w:bottom w:val="nil"/>
              <w:right w:val="nil"/>
            </w:tcBorders>
            <w:shd w:val="clear" w:color="000000" w:fill="FFFFFF"/>
            <w:noWrap/>
            <w:vAlign w:val="bottom"/>
          </w:tcPr>
          <w:p w:rsidR="00CC6B6C" w:rsidRPr="00CC6B6C" w:rsidRDefault="00CC6B6C" w:rsidP="00CC6B6C">
            <w:pPr>
              <w:rPr>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CC6B6C" w:rsidRPr="00CC6B6C" w:rsidRDefault="00CC6B6C" w:rsidP="00154357">
            <w:pPr>
              <w:jc w:val="right"/>
              <w:rPr>
                <w:b/>
                <w:bCs/>
                <w:sz w:val="18"/>
                <w:szCs w:val="18"/>
                <w:lang w:eastAsia="sk-SK"/>
              </w:rPr>
            </w:pP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CC6B6C" w:rsidRPr="00CC6B6C" w:rsidRDefault="00CC6B6C" w:rsidP="00CC6B6C">
            <w:pPr>
              <w:jc w:val="right"/>
              <w:rPr>
                <w:b/>
                <w:bCs/>
                <w:sz w:val="18"/>
                <w:szCs w:val="18"/>
                <w:lang w:eastAsia="sk-SK"/>
              </w:rPr>
            </w:pPr>
          </w:p>
        </w:tc>
      </w:tr>
    </w:tbl>
    <w:p w:rsidR="00471702" w:rsidRDefault="00471702" w:rsidP="0028408E">
      <w:pPr>
        <w:pStyle w:val="Zkladntext"/>
        <w:rPr>
          <w:szCs w:val="18"/>
        </w:rPr>
      </w:pPr>
    </w:p>
    <w:p w:rsidR="002C3448" w:rsidRDefault="002C3448">
      <w:pPr>
        <w:spacing w:after="200" w:line="276" w:lineRule="auto"/>
        <w:rPr>
          <w:b/>
          <w:sz w:val="18"/>
          <w:szCs w:val="18"/>
        </w:rPr>
      </w:pPr>
      <w:r>
        <w:rPr>
          <w:szCs w:val="18"/>
        </w:rPr>
        <w:br w:type="page"/>
      </w:r>
    </w:p>
    <w:p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2015</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2014</w:t>
            </w:r>
          </w:p>
        </w:tc>
      </w:tr>
      <w:tr w:rsidR="00313585" w:rsidRPr="00313585"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Pr="00421686" w:rsidRDefault="00AA0E17" w:rsidP="00A31BBB">
      <w:pPr>
        <w:pStyle w:val="Nadpis2"/>
        <w:numPr>
          <w:ilvl w:val="0"/>
          <w:numId w:val="12"/>
        </w:numPr>
        <w:rPr>
          <w:szCs w:val="18"/>
          <w:highlight w:val="yellow"/>
        </w:rPr>
      </w:pPr>
      <w:r w:rsidRPr="00421686">
        <w:rPr>
          <w:szCs w:val="18"/>
          <w:highlight w:val="yellow"/>
        </w:rPr>
        <w:t>Náklady za audit a poradenstvo</w:t>
      </w:r>
    </w:p>
    <w:p w:rsidR="00AA0E17" w:rsidRDefault="00AA0E17">
      <w:pPr>
        <w:pStyle w:val="Zkladntext"/>
      </w:pPr>
      <w:r w:rsidRPr="00421686">
        <w:rPr>
          <w:highlight w:val="yellow"/>
        </w:rP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2015</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2014</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bl>
    <w:p w:rsidR="005C50FC" w:rsidRPr="00B50225" w:rsidRDefault="005C50FC" w:rsidP="001210B4">
      <w:pPr>
        <w:pStyle w:val="Nadpis2"/>
        <w:numPr>
          <w:ilvl w:val="0"/>
          <w:numId w:val="12"/>
        </w:numPr>
        <w:rPr>
          <w:szCs w:val="18"/>
        </w:rPr>
      </w:pPr>
      <w:r w:rsidRPr="00891481">
        <w:rPr>
          <w:szCs w:val="18"/>
        </w:rPr>
        <w:t xml:space="preserve">Čistý obrat </w:t>
      </w:r>
    </w:p>
    <w:p w:rsidR="005C50FC" w:rsidRPr="00B50225" w:rsidRDefault="005C50FC" w:rsidP="005C50FC">
      <w:pPr>
        <w:pStyle w:val="Zkladntext"/>
        <w:rPr>
          <w:szCs w:val="18"/>
        </w:rPr>
      </w:pP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rsidTr="00106DC2">
        <w:trPr>
          <w:trHeight w:val="255"/>
          <w:jc w:val="center"/>
        </w:trPr>
        <w:tc>
          <w:tcPr>
            <w:tcW w:w="1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r>
    </w:tbl>
    <w:p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rsidR="00106DC2" w:rsidRDefault="00106DC2" w:rsidP="00106DC2">
      <w:pPr>
        <w:pStyle w:val="Zkladntext"/>
      </w:pPr>
    </w:p>
    <w:p w:rsidR="007B0337" w:rsidRDefault="007B0337" w:rsidP="00106DC2">
      <w:pPr>
        <w:spacing w:after="200" w:line="276" w:lineRule="auto"/>
        <w:rPr>
          <w:b/>
          <w:caps/>
          <w:sz w:val="18"/>
          <w:szCs w:val="18"/>
        </w:rPr>
      </w:pPr>
      <w:r>
        <w:rPr>
          <w:szCs w:val="18"/>
        </w:rPr>
        <w:br w:type="page"/>
      </w:r>
    </w:p>
    <w:p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rsidR="00AA0E17" w:rsidRPr="00A31BBB" w:rsidRDefault="00AA0E17" w:rsidP="00A31BBB"/>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vrátene energií je vo výške 244 853 EUR.</w:t>
      </w:r>
    </w:p>
    <w:p w:rsidR="00830C02" w:rsidRDefault="00830C02" w:rsidP="00AA0E17">
      <w:pPr>
        <w:pStyle w:val="Zkladntext"/>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rsidR="007B0337" w:rsidRPr="00B50225" w:rsidRDefault="007B0337"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Pr>
          <w:szCs w:val="18"/>
        </w:rPr>
        <w:t>5</w:t>
      </w:r>
      <w:r w:rsidRPr="00B50225">
        <w:rPr>
          <w:szCs w:val="18"/>
        </w:rPr>
        <w:t xml:space="preserve"> nastali tieto udalosti majúce významný vplyv na verné zobrazenie skutočností, ktoré sú predmetom účtovníctva:</w:t>
      </w:r>
    </w:p>
    <w:p w:rsidR="00D15319" w:rsidRPr="00B50225" w:rsidRDefault="00D15319" w:rsidP="00D15319">
      <w:pPr>
        <w:pStyle w:val="Zkladntext"/>
        <w:rPr>
          <w:szCs w:val="18"/>
        </w:rPr>
      </w:pPr>
    </w:p>
    <w:p w:rsidR="00106DC2" w:rsidRPr="00A95CF0" w:rsidRDefault="00A21EC1" w:rsidP="001210B4">
      <w:pPr>
        <w:pStyle w:val="Zkladntext"/>
        <w:numPr>
          <w:ilvl w:val="0"/>
          <w:numId w:val="9"/>
        </w:numPr>
        <w:rPr>
          <w:szCs w:val="18"/>
        </w:rPr>
      </w:pPr>
      <w:r w:rsidRPr="00A95CF0">
        <w:rPr>
          <w:szCs w:val="18"/>
        </w:rPr>
        <w:t xml:space="preserve">Spoločnosť </w:t>
      </w:r>
      <w:r w:rsidR="00A95CF0" w:rsidRPr="00A95CF0">
        <w:rPr>
          <w:szCs w:val="18"/>
        </w:rPr>
        <w:t>rokuje o možnosti navýšenia úveru a zmene financujúcej banky</w:t>
      </w:r>
    </w:p>
    <w:p w:rsidR="00B27D7F" w:rsidRDefault="00B27D7F" w:rsidP="001246FB">
      <w:pPr>
        <w:pStyle w:val="Zkladntext"/>
        <w:rPr>
          <w:szCs w:val="18"/>
        </w:rPr>
      </w:pPr>
    </w:p>
    <w:p w:rsidR="00D15319" w:rsidRPr="00B50225" w:rsidRDefault="00D15319"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w:t>
      </w:r>
    </w:p>
    <w:p w:rsidR="00217F63" w:rsidRDefault="00217F63" w:rsidP="00D06026">
      <w:pPr>
        <w:pStyle w:val="Zkladntext"/>
        <w:rPr>
          <w:szCs w:val="18"/>
        </w:rPr>
      </w:pPr>
    </w:p>
    <w:p w:rsidR="009533C6" w:rsidRDefault="009533C6" w:rsidP="0094159B">
      <w:pPr>
        <w:pStyle w:val="Zkladntext"/>
        <w:rPr>
          <w:b/>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rsidR="00217F63" w:rsidRDefault="00217F63" w:rsidP="0094159B">
      <w:pPr>
        <w:pStyle w:val="Zkladntext"/>
        <w:rPr>
          <w:b/>
          <w:szCs w:val="18"/>
        </w:rPr>
      </w:pPr>
    </w:p>
    <w:p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401054"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2015</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2014</w:t>
            </w:r>
          </w:p>
        </w:tc>
      </w:tr>
      <w:tr w:rsidR="00401054" w:rsidRPr="00401054" w:rsidTr="00B97602">
        <w:trPr>
          <w:trHeight w:val="255"/>
          <w:jc w:val="center"/>
        </w:trPr>
        <w:tc>
          <w:tcPr>
            <w:tcW w:w="5736" w:type="dxa"/>
            <w:tcBorders>
              <w:top w:val="nil"/>
              <w:left w:val="nil"/>
              <w:bottom w:val="nil"/>
              <w:right w:val="nil"/>
            </w:tcBorders>
            <w:shd w:val="clear" w:color="000000" w:fill="FFFFFF"/>
            <w:noWrap/>
            <w:vAlign w:val="bottom"/>
          </w:tcPr>
          <w:p w:rsidR="00401054" w:rsidRPr="00401054" w:rsidRDefault="00401054" w:rsidP="00401054">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401054" w:rsidRPr="00401054" w:rsidRDefault="00401054"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401054" w:rsidRPr="00401054" w:rsidRDefault="00401054" w:rsidP="00401054">
            <w:pPr>
              <w:jc w:val="center"/>
              <w:rPr>
                <w:sz w:val="18"/>
                <w:szCs w:val="18"/>
                <w:lang w:eastAsia="sk-SK"/>
              </w:rPr>
            </w:pPr>
          </w:p>
        </w:tc>
        <w:tc>
          <w:tcPr>
            <w:tcW w:w="1016" w:type="dxa"/>
            <w:tcBorders>
              <w:top w:val="nil"/>
              <w:left w:val="nil"/>
              <w:bottom w:val="single" w:sz="4" w:space="0" w:color="auto"/>
              <w:right w:val="nil"/>
            </w:tcBorders>
            <w:shd w:val="clear" w:color="000000" w:fill="FFFFFF"/>
            <w:noWrap/>
            <w:vAlign w:val="bottom"/>
          </w:tcPr>
          <w:p w:rsidR="00401054" w:rsidRPr="00401054" w:rsidRDefault="00401054"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401054" w:rsidRPr="00401054" w:rsidRDefault="00401054" w:rsidP="00401054">
            <w:pPr>
              <w:jc w:val="center"/>
              <w:rPr>
                <w:sz w:val="18"/>
                <w:szCs w:val="18"/>
                <w:lang w:eastAsia="sk-SK"/>
              </w:rPr>
            </w:pPr>
          </w:p>
        </w:tc>
        <w:tc>
          <w:tcPr>
            <w:tcW w:w="1016" w:type="dxa"/>
            <w:tcBorders>
              <w:top w:val="nil"/>
              <w:left w:val="nil"/>
              <w:bottom w:val="single" w:sz="4" w:space="0" w:color="auto"/>
              <w:right w:val="nil"/>
            </w:tcBorders>
            <w:shd w:val="clear" w:color="000000" w:fill="FFFFFF"/>
            <w:noWrap/>
            <w:vAlign w:val="bottom"/>
          </w:tcPr>
          <w:p w:rsidR="00401054" w:rsidRPr="00401054" w:rsidRDefault="00401054" w:rsidP="00401054">
            <w:pPr>
              <w:jc w:val="center"/>
              <w:rPr>
                <w:sz w:val="18"/>
                <w:szCs w:val="18"/>
                <w:lang w:eastAsia="sk-SK"/>
              </w:rPr>
            </w:pPr>
          </w:p>
        </w:tc>
      </w:tr>
      <w:tr w:rsidR="00401054" w:rsidRPr="00775DBC" w:rsidTr="00B97602">
        <w:trPr>
          <w:trHeight w:val="255"/>
          <w:jc w:val="center"/>
        </w:trPr>
        <w:tc>
          <w:tcPr>
            <w:tcW w:w="5736" w:type="dxa"/>
            <w:tcBorders>
              <w:top w:val="nil"/>
              <w:left w:val="nil"/>
              <w:bottom w:val="nil"/>
              <w:right w:val="nil"/>
            </w:tcBorders>
            <w:shd w:val="clear" w:color="000000" w:fill="FFFFFF"/>
            <w:noWrap/>
            <w:vAlign w:val="bottom"/>
          </w:tcPr>
          <w:p w:rsidR="00401054" w:rsidRPr="00775DBC" w:rsidRDefault="00401054"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401054" w:rsidRPr="00775DBC" w:rsidRDefault="00401054"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401054" w:rsidRPr="00775DBC" w:rsidRDefault="00401054"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401054" w:rsidRPr="00775DBC" w:rsidRDefault="00401054"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401054" w:rsidRPr="00775DBC" w:rsidRDefault="00401054"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401054" w:rsidRPr="00775DBC" w:rsidRDefault="00401054" w:rsidP="00401054">
            <w:pPr>
              <w:jc w:val="right"/>
              <w:rPr>
                <w:sz w:val="18"/>
                <w:szCs w:val="18"/>
                <w:lang w:eastAsia="sk-SK"/>
              </w:rPr>
            </w:pPr>
          </w:p>
        </w:tc>
      </w:tr>
      <w:tr w:rsidR="00401054" w:rsidRPr="00775DBC" w:rsidTr="00B97602">
        <w:trPr>
          <w:trHeight w:val="255"/>
          <w:jc w:val="center"/>
        </w:trPr>
        <w:tc>
          <w:tcPr>
            <w:tcW w:w="5736" w:type="dxa"/>
            <w:tcBorders>
              <w:top w:val="nil"/>
              <w:left w:val="nil"/>
              <w:bottom w:val="nil"/>
              <w:right w:val="nil"/>
            </w:tcBorders>
            <w:shd w:val="clear" w:color="000000" w:fill="FFFFFF"/>
            <w:noWrap/>
            <w:vAlign w:val="bottom"/>
          </w:tcPr>
          <w:p w:rsidR="00401054" w:rsidRPr="00775DBC" w:rsidRDefault="00401054"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401054" w:rsidRPr="00775DBC" w:rsidRDefault="00401054"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401054" w:rsidRPr="00775DBC" w:rsidRDefault="00401054"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401054" w:rsidRPr="00775DBC" w:rsidRDefault="00401054"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401054" w:rsidRPr="00775DBC" w:rsidRDefault="00401054"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401054" w:rsidRPr="00775DBC" w:rsidRDefault="00401054" w:rsidP="00401054">
            <w:pPr>
              <w:jc w:val="right"/>
              <w:rPr>
                <w:sz w:val="18"/>
                <w:szCs w:val="18"/>
                <w:lang w:eastAsia="sk-SK"/>
              </w:rPr>
            </w:pPr>
          </w:p>
        </w:tc>
      </w:tr>
      <w:tr w:rsidR="00182C43" w:rsidRPr="00775DBC"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182C43"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r>
      <w:tr w:rsidR="00182C43" w:rsidRPr="00775DBC"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182C43"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r>
      <w:tr w:rsidR="00182C43" w:rsidRPr="00775DBC"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182C43"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182C43"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182C43" w:rsidRDefault="00182C43" w:rsidP="00182C43">
            <w:pPr>
              <w:rPr>
                <w:color w:val="000000"/>
                <w:sz w:val="18"/>
                <w:szCs w:val="18"/>
                <w:highlight w:val="yellow"/>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401054" w:rsidRDefault="00182C43"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401054" w:rsidRDefault="00182C43"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r>
      <w:tr w:rsidR="00401054" w:rsidRPr="00401054" w:rsidTr="00B97602">
        <w:trPr>
          <w:trHeight w:val="270"/>
          <w:jc w:val="center"/>
        </w:trPr>
        <w:tc>
          <w:tcPr>
            <w:tcW w:w="5736" w:type="dxa"/>
            <w:tcBorders>
              <w:top w:val="nil"/>
              <w:left w:val="nil"/>
              <w:bottom w:val="nil"/>
              <w:right w:val="nil"/>
            </w:tcBorders>
            <w:shd w:val="clear" w:color="000000" w:fill="FFFFFF"/>
            <w:noWrap/>
            <w:vAlign w:val="bottom"/>
          </w:tcPr>
          <w:p w:rsidR="00401054" w:rsidRPr="00401054" w:rsidRDefault="00401054" w:rsidP="00401054">
            <w:pPr>
              <w:rPr>
                <w:b/>
                <w:bCs/>
                <w:color w:val="000000"/>
                <w:sz w:val="18"/>
                <w:szCs w:val="18"/>
                <w:lang w:eastAsia="sk-SK"/>
              </w:rPr>
            </w:pPr>
          </w:p>
        </w:tc>
        <w:tc>
          <w:tcPr>
            <w:tcW w:w="236" w:type="dxa"/>
            <w:tcBorders>
              <w:top w:val="nil"/>
              <w:left w:val="nil"/>
              <w:bottom w:val="nil"/>
              <w:right w:val="nil"/>
            </w:tcBorders>
            <w:shd w:val="clear" w:color="000000" w:fill="FFFFFF"/>
            <w:noWrap/>
            <w:vAlign w:val="bottom"/>
          </w:tcPr>
          <w:p w:rsidR="00401054" w:rsidRPr="00401054" w:rsidRDefault="00401054" w:rsidP="00401054">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401054" w:rsidRPr="00401054" w:rsidRDefault="00401054" w:rsidP="00401054">
            <w:pPr>
              <w:rPr>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rsidR="00401054" w:rsidRPr="00401054" w:rsidRDefault="00401054" w:rsidP="00401054">
            <w:pPr>
              <w:jc w:val="right"/>
              <w:rPr>
                <w:b/>
                <w:bCs/>
                <w:color w:val="000000"/>
                <w:sz w:val="18"/>
                <w:szCs w:val="18"/>
                <w:lang w:eastAsia="sk-SK"/>
              </w:rPr>
            </w:pPr>
          </w:p>
        </w:tc>
        <w:tc>
          <w:tcPr>
            <w:tcW w:w="236" w:type="dxa"/>
            <w:tcBorders>
              <w:top w:val="nil"/>
              <w:left w:val="nil"/>
              <w:bottom w:val="nil"/>
              <w:right w:val="nil"/>
            </w:tcBorders>
            <w:shd w:val="clear" w:color="000000" w:fill="FFFFFF"/>
            <w:noWrap/>
            <w:vAlign w:val="bottom"/>
          </w:tcPr>
          <w:p w:rsidR="00401054" w:rsidRPr="00401054" w:rsidRDefault="00401054" w:rsidP="00401054">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rsidR="00401054" w:rsidRPr="00401054" w:rsidRDefault="00401054" w:rsidP="00401054">
            <w:pPr>
              <w:jc w:val="right"/>
              <w:rPr>
                <w:b/>
                <w:bCs/>
                <w:color w:val="000000"/>
                <w:sz w:val="18"/>
                <w:szCs w:val="18"/>
                <w:lang w:eastAsia="sk-SK"/>
              </w:rPr>
            </w:pPr>
          </w:p>
        </w:tc>
      </w:tr>
    </w:tbl>
    <w:p w:rsidR="0094159B" w:rsidRDefault="0094159B" w:rsidP="0094159B">
      <w:pPr>
        <w:ind w:left="426"/>
        <w:jc w:val="both"/>
        <w:rPr>
          <w:b/>
          <w:sz w:val="18"/>
          <w:szCs w:val="18"/>
        </w:rPr>
      </w:pPr>
    </w:p>
    <w:p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rsidTr="00B97602">
        <w:trPr>
          <w:trHeight w:val="255"/>
          <w:jc w:val="center"/>
        </w:trPr>
        <w:tc>
          <w:tcPr>
            <w:tcW w:w="480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360" w:type="dxa"/>
            <w:tcBorders>
              <w:top w:val="nil"/>
              <w:left w:val="nil"/>
              <w:bottom w:val="nil"/>
              <w:right w:val="nil"/>
            </w:tcBorders>
            <w:shd w:val="clear" w:color="000000" w:fill="FFFFFF"/>
            <w:noWrap/>
            <w:vAlign w:val="bottom"/>
          </w:tcPr>
          <w:p w:rsidR="0045360E" w:rsidRPr="0045360E" w:rsidRDefault="0045360E" w:rsidP="0045360E">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45360E" w:rsidP="0045360E">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45360E" w:rsidP="0045360E">
            <w:pPr>
              <w:jc w:val="center"/>
              <w:rPr>
                <w:sz w:val="18"/>
                <w:szCs w:val="18"/>
                <w:lang w:eastAsia="sk-SK"/>
              </w:rPr>
            </w:pPr>
          </w:p>
        </w:tc>
      </w:tr>
      <w:tr w:rsidR="0045360E" w:rsidRPr="0045360E" w:rsidTr="00B97602">
        <w:trPr>
          <w:trHeight w:val="255"/>
          <w:jc w:val="center"/>
        </w:trPr>
        <w:tc>
          <w:tcPr>
            <w:tcW w:w="480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360" w:type="dxa"/>
            <w:tcBorders>
              <w:top w:val="nil"/>
              <w:left w:val="nil"/>
              <w:bottom w:val="nil"/>
              <w:right w:val="nil"/>
            </w:tcBorders>
            <w:shd w:val="clear" w:color="000000" w:fill="FFFFFF"/>
            <w:noWrap/>
            <w:vAlign w:val="bottom"/>
          </w:tcPr>
          <w:p w:rsidR="0045360E" w:rsidRPr="0045360E" w:rsidRDefault="0045360E" w:rsidP="0045360E">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jc w:val="center"/>
              <w:rPr>
                <w:sz w:val="18"/>
                <w:szCs w:val="18"/>
                <w:lang w:eastAsia="sk-SK"/>
              </w:rPr>
            </w:pPr>
          </w:p>
        </w:tc>
        <w:tc>
          <w:tcPr>
            <w:tcW w:w="1000" w:type="dxa"/>
            <w:tcBorders>
              <w:top w:val="nil"/>
              <w:left w:val="nil"/>
              <w:bottom w:val="single" w:sz="4" w:space="0" w:color="auto"/>
              <w:right w:val="nil"/>
            </w:tcBorders>
            <w:shd w:val="clear" w:color="000000" w:fill="FFFFFF"/>
            <w:noWrap/>
            <w:vAlign w:val="bottom"/>
          </w:tcPr>
          <w:p w:rsidR="0045360E" w:rsidRPr="0045360E" w:rsidRDefault="0045360E" w:rsidP="0045360E">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jc w:val="center"/>
              <w:rPr>
                <w:sz w:val="18"/>
                <w:szCs w:val="18"/>
                <w:lang w:eastAsia="sk-SK"/>
              </w:rPr>
            </w:pPr>
          </w:p>
        </w:tc>
        <w:tc>
          <w:tcPr>
            <w:tcW w:w="1000" w:type="dxa"/>
            <w:tcBorders>
              <w:top w:val="nil"/>
              <w:left w:val="nil"/>
              <w:bottom w:val="single" w:sz="4" w:space="0" w:color="auto"/>
              <w:right w:val="nil"/>
            </w:tcBorders>
            <w:shd w:val="clear" w:color="000000" w:fill="FFFFFF"/>
            <w:noWrap/>
            <w:vAlign w:val="bottom"/>
          </w:tcPr>
          <w:p w:rsidR="0045360E" w:rsidRPr="0045360E" w:rsidRDefault="0045360E" w:rsidP="0045360E">
            <w:pPr>
              <w:jc w:val="center"/>
              <w:rPr>
                <w:sz w:val="18"/>
                <w:szCs w:val="18"/>
                <w:lang w:eastAsia="sk-SK"/>
              </w:rPr>
            </w:pPr>
          </w:p>
        </w:tc>
      </w:tr>
      <w:tr w:rsidR="0045360E" w:rsidRPr="0045360E" w:rsidTr="00182C43">
        <w:trPr>
          <w:trHeight w:val="255"/>
          <w:jc w:val="center"/>
        </w:trPr>
        <w:tc>
          <w:tcPr>
            <w:tcW w:w="480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36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45360E" w:rsidP="0045360E">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45360E" w:rsidP="0045360E">
            <w:pPr>
              <w:jc w:val="right"/>
              <w:rPr>
                <w:color w:val="000000"/>
                <w:sz w:val="18"/>
                <w:szCs w:val="18"/>
                <w:lang w:eastAsia="sk-SK"/>
              </w:rPr>
            </w:pPr>
          </w:p>
        </w:tc>
      </w:tr>
      <w:tr w:rsidR="00CC766B" w:rsidRPr="00CC766B" w:rsidTr="00A95CF0">
        <w:trPr>
          <w:trHeight w:val="270"/>
          <w:jc w:val="center"/>
        </w:trPr>
        <w:tc>
          <w:tcPr>
            <w:tcW w:w="480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p>
        </w:tc>
        <w:tc>
          <w:tcPr>
            <w:tcW w:w="136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CC766B" w:rsidP="0045360E">
            <w:pPr>
              <w:jc w:val="right"/>
              <w:rPr>
                <w:bCs/>
                <w:color w:val="000000"/>
                <w:sz w:val="18"/>
                <w:szCs w:val="18"/>
                <w:lang w:eastAsia="sk-SK"/>
              </w:rPr>
            </w:pPr>
          </w:p>
        </w:tc>
        <w:tc>
          <w:tcPr>
            <w:tcW w:w="22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CC766B" w:rsidP="0045360E">
            <w:pPr>
              <w:jc w:val="right"/>
              <w:rPr>
                <w:bCs/>
                <w:color w:val="000000"/>
                <w:sz w:val="18"/>
                <w:szCs w:val="18"/>
                <w:lang w:eastAsia="sk-SK"/>
              </w:rPr>
            </w:pPr>
          </w:p>
        </w:tc>
      </w:tr>
      <w:tr w:rsidR="00CC766B" w:rsidRPr="0045360E" w:rsidTr="00182C43">
        <w:trPr>
          <w:trHeight w:val="270"/>
          <w:jc w:val="center"/>
        </w:trPr>
        <w:tc>
          <w:tcPr>
            <w:tcW w:w="480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p>
        </w:tc>
        <w:tc>
          <w:tcPr>
            <w:tcW w:w="136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CC766B" w:rsidP="0045360E">
            <w:pPr>
              <w:jc w:val="right"/>
              <w:rPr>
                <w:b/>
                <w:bCs/>
                <w:color w:val="000000"/>
                <w:sz w:val="18"/>
                <w:szCs w:val="18"/>
                <w:lang w:eastAsia="sk-SK"/>
              </w:rPr>
            </w:pPr>
          </w:p>
        </w:tc>
        <w:tc>
          <w:tcPr>
            <w:tcW w:w="22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CC766B" w:rsidP="0045360E">
            <w:pPr>
              <w:jc w:val="right"/>
              <w:rPr>
                <w:b/>
                <w:bCs/>
                <w:color w:val="000000"/>
                <w:sz w:val="18"/>
                <w:szCs w:val="18"/>
                <w:lang w:eastAsia="sk-SK"/>
              </w:rPr>
            </w:pPr>
          </w:p>
        </w:tc>
      </w:tr>
    </w:tbl>
    <w:p w:rsidR="00217F63" w:rsidRDefault="00217F63" w:rsidP="0094159B">
      <w:pPr>
        <w:pStyle w:val="Zkladntext"/>
        <w:rPr>
          <w:b/>
          <w:szCs w:val="18"/>
        </w:rPr>
      </w:pPr>
    </w:p>
    <w:p w:rsidR="00E14A84" w:rsidRDefault="00E14A84" w:rsidP="0094159B">
      <w:pPr>
        <w:pStyle w:val="Zkladntext"/>
        <w:rPr>
          <w:b/>
          <w:szCs w:val="18"/>
        </w:rPr>
      </w:pPr>
    </w:p>
    <w:p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s dcérskymi </w:t>
      </w:r>
      <w:r w:rsidR="00A11FFB">
        <w:rPr>
          <w:sz w:val="18"/>
          <w:szCs w:val="18"/>
        </w:rPr>
        <w:t xml:space="preserve">účtovnými jednotkami </w:t>
      </w:r>
      <w:r w:rsidRPr="00461DE1">
        <w:rPr>
          <w:sz w:val="18"/>
          <w:szCs w:val="18"/>
        </w:rPr>
        <w:t xml:space="preserve">sú uvedené v nasledujúcom prehľade: </w:t>
      </w:r>
    </w:p>
    <w:p w:rsidR="00217F63" w:rsidRDefault="00217F63" w:rsidP="0094159B">
      <w:pPr>
        <w:pStyle w:val="Zkladntext"/>
        <w:rPr>
          <w:b/>
          <w:szCs w:val="18"/>
        </w:rPr>
      </w:pPr>
    </w:p>
    <w:tbl>
      <w:tblPr>
        <w:tblW w:w="8360" w:type="dxa"/>
        <w:jc w:val="center"/>
        <w:tblCellMar>
          <w:left w:w="70" w:type="dxa"/>
          <w:right w:w="70" w:type="dxa"/>
        </w:tblCellMar>
        <w:tblLook w:val="04A0" w:firstRow="1" w:lastRow="0" w:firstColumn="1" w:lastColumn="0" w:noHBand="0" w:noVBand="1"/>
      </w:tblPr>
      <w:tblGrid>
        <w:gridCol w:w="5700"/>
        <w:gridCol w:w="220"/>
        <w:gridCol w:w="220"/>
        <w:gridCol w:w="1000"/>
        <w:gridCol w:w="220"/>
        <w:gridCol w:w="1000"/>
      </w:tblGrid>
      <w:tr w:rsidR="00207425" w:rsidRPr="00207425" w:rsidTr="00B97602">
        <w:trPr>
          <w:trHeight w:val="255"/>
          <w:jc w:val="center"/>
        </w:trPr>
        <w:tc>
          <w:tcPr>
            <w:tcW w:w="5700" w:type="dxa"/>
            <w:tcBorders>
              <w:top w:val="nil"/>
              <w:left w:val="nil"/>
              <w:bottom w:val="nil"/>
              <w:right w:val="nil"/>
            </w:tcBorders>
            <w:shd w:val="clear" w:color="000000" w:fill="FFFFFF"/>
            <w:noWrap/>
            <w:vAlign w:val="bottom"/>
          </w:tcPr>
          <w:p w:rsidR="00207425" w:rsidRPr="00207425" w:rsidRDefault="00207425" w:rsidP="00207425">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r>
      <w:tr w:rsidR="00207425" w:rsidRPr="00207425" w:rsidTr="00B97602">
        <w:trPr>
          <w:trHeight w:val="255"/>
          <w:jc w:val="center"/>
        </w:trPr>
        <w:tc>
          <w:tcPr>
            <w:tcW w:w="5700" w:type="dxa"/>
            <w:tcBorders>
              <w:top w:val="nil"/>
              <w:left w:val="nil"/>
              <w:bottom w:val="nil"/>
              <w:right w:val="nil"/>
            </w:tcBorders>
            <w:shd w:val="clear" w:color="000000" w:fill="FFFFFF"/>
            <w:noWrap/>
            <w:vAlign w:val="bottom"/>
          </w:tcPr>
          <w:p w:rsidR="00207425" w:rsidRPr="00207425" w:rsidRDefault="00207425" w:rsidP="00207425">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single" w:sz="4" w:space="0" w:color="auto"/>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single" w:sz="4" w:space="0" w:color="auto"/>
              <w:right w:val="nil"/>
            </w:tcBorders>
            <w:shd w:val="clear" w:color="000000" w:fill="FFFFFF"/>
            <w:noWrap/>
            <w:vAlign w:val="bottom"/>
          </w:tcPr>
          <w:p w:rsidR="00207425" w:rsidRPr="00207425" w:rsidRDefault="00207425" w:rsidP="00207425">
            <w:pPr>
              <w:jc w:val="center"/>
              <w:rPr>
                <w:sz w:val="18"/>
                <w:szCs w:val="18"/>
                <w:lang w:eastAsia="sk-SK"/>
              </w:rPr>
            </w:pPr>
          </w:p>
        </w:tc>
      </w:tr>
      <w:tr w:rsidR="00207425" w:rsidRPr="00207425" w:rsidTr="00182C43">
        <w:trPr>
          <w:trHeight w:val="255"/>
          <w:jc w:val="center"/>
        </w:trPr>
        <w:tc>
          <w:tcPr>
            <w:tcW w:w="5700" w:type="dxa"/>
            <w:tcBorders>
              <w:top w:val="nil"/>
              <w:left w:val="nil"/>
              <w:bottom w:val="nil"/>
              <w:right w:val="nil"/>
            </w:tcBorders>
            <w:shd w:val="clear" w:color="000000" w:fill="FFFFFF"/>
            <w:noWrap/>
            <w:vAlign w:val="bottom"/>
          </w:tcPr>
          <w:p w:rsidR="00207425" w:rsidRPr="00207425" w:rsidRDefault="00207425" w:rsidP="00207425">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r>
      <w:tr w:rsidR="00207425" w:rsidRPr="00207425" w:rsidTr="00182C43">
        <w:trPr>
          <w:trHeight w:val="255"/>
          <w:jc w:val="center"/>
        </w:trPr>
        <w:tc>
          <w:tcPr>
            <w:tcW w:w="5700" w:type="dxa"/>
            <w:tcBorders>
              <w:top w:val="nil"/>
              <w:left w:val="nil"/>
              <w:bottom w:val="nil"/>
              <w:right w:val="nil"/>
            </w:tcBorders>
            <w:shd w:val="clear" w:color="000000" w:fill="FFFFFF"/>
            <w:noWrap/>
            <w:vAlign w:val="bottom"/>
          </w:tcPr>
          <w:p w:rsidR="00207425" w:rsidRPr="00207425" w:rsidRDefault="00207425" w:rsidP="00182C43">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r>
      <w:tr w:rsidR="00207425" w:rsidRPr="00207425" w:rsidTr="00B97602">
        <w:trPr>
          <w:trHeight w:val="255"/>
          <w:jc w:val="center"/>
        </w:trPr>
        <w:tc>
          <w:tcPr>
            <w:tcW w:w="5700" w:type="dxa"/>
            <w:tcBorders>
              <w:top w:val="nil"/>
              <w:left w:val="nil"/>
              <w:bottom w:val="nil"/>
              <w:right w:val="nil"/>
            </w:tcBorders>
            <w:shd w:val="clear" w:color="000000" w:fill="FFFFFF"/>
            <w:noWrap/>
            <w:vAlign w:val="bottom"/>
          </w:tcPr>
          <w:p w:rsidR="00207425" w:rsidRPr="00207425" w:rsidRDefault="00207425" w:rsidP="00182C43">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r>
      <w:tr w:rsidR="00182C43" w:rsidRPr="00207425" w:rsidTr="00182C43">
        <w:trPr>
          <w:trHeight w:val="255"/>
          <w:jc w:val="center"/>
        </w:trPr>
        <w:tc>
          <w:tcPr>
            <w:tcW w:w="5700" w:type="dxa"/>
            <w:tcBorders>
              <w:top w:val="nil"/>
              <w:left w:val="nil"/>
              <w:bottom w:val="nil"/>
              <w:right w:val="nil"/>
            </w:tcBorders>
            <w:shd w:val="clear" w:color="000000" w:fill="FFFFFF"/>
            <w:noWrap/>
            <w:vAlign w:val="bottom"/>
          </w:tcPr>
          <w:p w:rsidR="00182C43" w:rsidRPr="00207425" w:rsidRDefault="00182C43" w:rsidP="00182C43">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r>
      <w:tr w:rsidR="00182C43" w:rsidRPr="00207425" w:rsidTr="00182C43">
        <w:trPr>
          <w:trHeight w:val="255"/>
          <w:jc w:val="center"/>
        </w:trPr>
        <w:tc>
          <w:tcPr>
            <w:tcW w:w="5700" w:type="dxa"/>
            <w:tcBorders>
              <w:top w:val="nil"/>
              <w:left w:val="nil"/>
              <w:bottom w:val="nil"/>
              <w:right w:val="nil"/>
            </w:tcBorders>
            <w:shd w:val="clear" w:color="000000" w:fill="FFFFFF"/>
            <w:noWrap/>
            <w:vAlign w:val="bottom"/>
          </w:tcPr>
          <w:p w:rsidR="00182C43" w:rsidRPr="00207425" w:rsidRDefault="00182C43" w:rsidP="00182C43">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r>
      <w:tr w:rsidR="00207425" w:rsidRPr="00207425" w:rsidTr="00B97602">
        <w:trPr>
          <w:trHeight w:val="270"/>
          <w:jc w:val="center"/>
        </w:trPr>
        <w:tc>
          <w:tcPr>
            <w:tcW w:w="5700" w:type="dxa"/>
            <w:tcBorders>
              <w:top w:val="nil"/>
              <w:left w:val="nil"/>
              <w:bottom w:val="nil"/>
              <w:right w:val="nil"/>
            </w:tcBorders>
            <w:shd w:val="clear" w:color="000000" w:fill="FFFFFF"/>
            <w:noWrap/>
            <w:vAlign w:val="bottom"/>
          </w:tcPr>
          <w:p w:rsidR="00207425" w:rsidRPr="00207425" w:rsidRDefault="00207425" w:rsidP="00207425">
            <w:pPr>
              <w:rPr>
                <w:b/>
                <w:bCs/>
                <w:color w:val="000000"/>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rPr>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207425" w:rsidRPr="00207425" w:rsidRDefault="00207425" w:rsidP="00207425">
            <w:pPr>
              <w:jc w:val="right"/>
              <w:rPr>
                <w:b/>
                <w:bCs/>
                <w:color w:val="000000"/>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207425" w:rsidRPr="00207425" w:rsidRDefault="00207425" w:rsidP="00207425">
            <w:pPr>
              <w:jc w:val="right"/>
              <w:rPr>
                <w:b/>
                <w:bCs/>
                <w:color w:val="000000"/>
                <w:sz w:val="18"/>
                <w:szCs w:val="18"/>
                <w:lang w:eastAsia="sk-SK"/>
              </w:rPr>
            </w:pPr>
          </w:p>
        </w:tc>
      </w:tr>
    </w:tbl>
    <w:p w:rsidR="0094159B" w:rsidRDefault="0094159B" w:rsidP="000D6061">
      <w:pPr>
        <w:pStyle w:val="Zkladntext"/>
        <w:tabs>
          <w:tab w:val="left" w:pos="6804"/>
        </w:tabs>
        <w:rPr>
          <w:b/>
          <w:i/>
          <w:szCs w:val="18"/>
          <w:u w:val="single"/>
        </w:rPr>
      </w:pPr>
    </w:p>
    <w:p w:rsidR="003262E6" w:rsidRDefault="003262E6" w:rsidP="0094159B">
      <w:pPr>
        <w:pStyle w:val="Zkladntext"/>
        <w:rPr>
          <w:b/>
          <w:szCs w:val="18"/>
        </w:rPr>
      </w:pPr>
    </w:p>
    <w:p w:rsidR="00DA364B" w:rsidRDefault="00DA364B" w:rsidP="0094159B">
      <w:pPr>
        <w:pStyle w:val="Zkladntext"/>
        <w:rPr>
          <w:b/>
          <w:szCs w:val="18"/>
        </w:rPr>
      </w:pPr>
    </w:p>
    <w:p w:rsidR="00920B1D" w:rsidRDefault="00920B1D" w:rsidP="005D7A36">
      <w:pPr>
        <w:pStyle w:val="Zkladntext"/>
        <w:ind w:left="0"/>
        <w:rPr>
          <w:szCs w:val="18"/>
        </w:rPr>
      </w:pPr>
    </w:p>
    <w:p w:rsidR="00920B1D" w:rsidRDefault="00920B1D" w:rsidP="0028408E">
      <w:pPr>
        <w:pStyle w:val="Zkladntext"/>
        <w:ind w:left="1506"/>
        <w:rPr>
          <w:szCs w:val="18"/>
        </w:rPr>
      </w:pPr>
    </w:p>
    <w:p w:rsidR="0000290B" w:rsidRPr="00443340" w:rsidRDefault="0000290B" w:rsidP="0000290B">
      <w:pPr>
        <w:pStyle w:val="Nadpis1"/>
        <w:tabs>
          <w:tab w:val="num" w:pos="360"/>
        </w:tabs>
        <w:spacing w:before="120" w:after="60"/>
        <w:ind w:left="360"/>
        <w:rPr>
          <w:szCs w:val="18"/>
        </w:rPr>
      </w:pPr>
      <w:bookmarkStart w:id="25" w:name="_Toc530739923"/>
      <w:r w:rsidRPr="00443340">
        <w:rPr>
          <w:szCs w:val="18"/>
        </w:rPr>
        <w:t>Informácie o príjmoch a výhodách členov štatutárnych orgánov, dozorných orgánov</w:t>
      </w:r>
      <w:bookmarkEnd w:id="25"/>
      <w:r w:rsidRPr="00443340">
        <w:rPr>
          <w:szCs w:val="18"/>
        </w:rPr>
        <w:t xml:space="preserve"> a iných orgánov účtovnej jednotky</w:t>
      </w:r>
    </w:p>
    <w:p w:rsidR="00824A7E" w:rsidRPr="00443340" w:rsidRDefault="00824A7E" w:rsidP="00824A7E"/>
    <w:p w:rsidR="0000290B" w:rsidRPr="00443340" w:rsidRDefault="00D85970" w:rsidP="0000290B">
      <w:pPr>
        <w:pStyle w:val="Zkladntext"/>
        <w:rPr>
          <w:szCs w:val="18"/>
        </w:rPr>
      </w:pPr>
      <w:r w:rsidRPr="00443340">
        <w:rPr>
          <w:szCs w:val="18"/>
        </w:rPr>
        <w:t xml:space="preserve">Odmeny </w:t>
      </w:r>
      <w:r w:rsidR="0000290B" w:rsidRPr="00443340">
        <w:rPr>
          <w:szCs w:val="18"/>
        </w:rPr>
        <w:t xml:space="preserve"> členov štatutárnych orgánov Spoločnosti </w:t>
      </w:r>
      <w:r w:rsidRPr="00443340">
        <w:rPr>
          <w:szCs w:val="18"/>
        </w:rPr>
        <w:t xml:space="preserve">z dôvodu výkonu </w:t>
      </w:r>
      <w:r w:rsidR="00D572A9" w:rsidRPr="00443340">
        <w:rPr>
          <w:szCs w:val="18"/>
        </w:rPr>
        <w:t>ich funkcie</w:t>
      </w:r>
      <w:r w:rsidR="0000290B" w:rsidRPr="00443340">
        <w:rPr>
          <w:szCs w:val="18"/>
        </w:rPr>
        <w:t xml:space="preserve"> pre Spoločnosť v sledovanom účtovnom období boli vo výške  </w:t>
      </w:r>
      <w:r w:rsidR="00443340" w:rsidRPr="00443340">
        <w:rPr>
          <w:szCs w:val="18"/>
        </w:rPr>
        <w:t xml:space="preserve">15 983 </w:t>
      </w:r>
      <w:r w:rsidR="0000290B" w:rsidRPr="00443340">
        <w:rPr>
          <w:szCs w:val="18"/>
        </w:rPr>
        <w:t xml:space="preserve">EUR (v roku </w:t>
      </w:r>
      <w:r w:rsidR="00C4486C" w:rsidRPr="00443340">
        <w:rPr>
          <w:szCs w:val="18"/>
        </w:rPr>
        <w:t>201</w:t>
      </w:r>
      <w:r w:rsidR="00D15319" w:rsidRPr="00443340">
        <w:rPr>
          <w:szCs w:val="18"/>
        </w:rPr>
        <w:t>4</w:t>
      </w:r>
      <w:r w:rsidR="0000290B" w:rsidRPr="00443340">
        <w:rPr>
          <w:szCs w:val="18"/>
        </w:rPr>
        <w:t xml:space="preserve">: </w:t>
      </w:r>
      <w:r w:rsidR="00443340" w:rsidRPr="00443340">
        <w:rPr>
          <w:szCs w:val="18"/>
        </w:rPr>
        <w:t>4 783</w:t>
      </w:r>
      <w:r w:rsidR="0000290B" w:rsidRPr="00443340">
        <w:rPr>
          <w:szCs w:val="18"/>
        </w:rPr>
        <w:t xml:space="preserve"> EUR), </w:t>
      </w:r>
      <w:r w:rsidR="00D572A9" w:rsidRPr="00443340">
        <w:rPr>
          <w:szCs w:val="18"/>
        </w:rPr>
        <w:t>odmeny</w:t>
      </w:r>
      <w:r w:rsidR="0000290B" w:rsidRPr="00443340">
        <w:rPr>
          <w:szCs w:val="18"/>
        </w:rPr>
        <w:t xml:space="preserve"> dozorných orgánov Spoločnosti vo výške </w:t>
      </w:r>
      <w:r w:rsidR="0000290B" w:rsidRPr="00443340">
        <w:rPr>
          <w:szCs w:val="18"/>
        </w:rPr>
        <w:br/>
      </w:r>
      <w:r w:rsidR="00443340" w:rsidRPr="00443340">
        <w:rPr>
          <w:szCs w:val="18"/>
        </w:rPr>
        <w:t>46 061 EU</w:t>
      </w:r>
      <w:r w:rsidR="0000290B" w:rsidRPr="00443340">
        <w:rPr>
          <w:szCs w:val="18"/>
        </w:rPr>
        <w:t xml:space="preserve">R (v roku </w:t>
      </w:r>
      <w:r w:rsidR="00C4486C" w:rsidRPr="00443340">
        <w:rPr>
          <w:szCs w:val="18"/>
        </w:rPr>
        <w:t>201</w:t>
      </w:r>
      <w:r w:rsidR="00D62103" w:rsidRPr="00443340">
        <w:rPr>
          <w:szCs w:val="18"/>
        </w:rPr>
        <w:t>4</w:t>
      </w:r>
      <w:r w:rsidR="00891541" w:rsidRPr="00443340">
        <w:rPr>
          <w:szCs w:val="18"/>
        </w:rPr>
        <w:t xml:space="preserve">: </w:t>
      </w:r>
      <w:r w:rsidR="00443340" w:rsidRPr="00443340">
        <w:rPr>
          <w:szCs w:val="18"/>
        </w:rPr>
        <w:t xml:space="preserve">45 991 </w:t>
      </w:r>
      <w:r w:rsidR="0000290B" w:rsidRPr="00443340">
        <w:rPr>
          <w:szCs w:val="18"/>
        </w:rPr>
        <w:t>EUR).</w:t>
      </w:r>
    </w:p>
    <w:p w:rsidR="007F4CC3" w:rsidRPr="00443340" w:rsidRDefault="007F4CC3" w:rsidP="0000290B">
      <w:pPr>
        <w:pStyle w:val="Zkladntext"/>
        <w:rPr>
          <w:szCs w:val="18"/>
        </w:rPr>
      </w:pPr>
    </w:p>
    <w:p w:rsidR="0007097A" w:rsidRPr="002D5BE3"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201</w:t>
      </w:r>
      <w:r w:rsidR="00D15319" w:rsidRPr="00443340">
        <w:rPr>
          <w:szCs w:val="18"/>
        </w:rPr>
        <w:t>5</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(v roku 201</w:t>
      </w:r>
      <w:r w:rsidR="00D15319" w:rsidRPr="00443340">
        <w:rPr>
          <w:szCs w:val="18"/>
        </w:rPr>
        <w:t>4</w:t>
      </w:r>
      <w:r w:rsidRPr="00443340">
        <w:rPr>
          <w:szCs w:val="18"/>
        </w:rPr>
        <w:t>: žiadne).</w:t>
      </w:r>
      <w:bookmarkStart w:id="26" w:name="_Toc530739926"/>
      <w:r w:rsidR="000C17C3" w:rsidRPr="00FC603B">
        <w:rPr>
          <w:szCs w:val="18"/>
        </w:rPr>
        <w:br w:type="page"/>
      </w:r>
    </w:p>
    <w:p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rsidTr="00182C43">
        <w:trPr>
          <w:trHeight w:val="480"/>
          <w:jc w:val="center"/>
        </w:trPr>
        <w:tc>
          <w:tcPr>
            <w:tcW w:w="2615" w:type="dxa"/>
            <w:tcBorders>
              <w:top w:val="nil"/>
              <w:left w:val="nil"/>
              <w:bottom w:val="nil"/>
              <w:right w:val="nil"/>
            </w:tcBorders>
            <w:shd w:val="clear" w:color="000000" w:fill="FFFFFF"/>
            <w:vAlign w:val="center"/>
            <w:hideMark/>
          </w:tcPr>
          <w:p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7E5CEE">
            <w:pPr>
              <w:jc w:val="center"/>
              <w:rPr>
                <w:sz w:val="18"/>
                <w:szCs w:val="18"/>
                <w:lang w:eastAsia="sk-SK"/>
              </w:rPr>
            </w:pPr>
            <w:r w:rsidRPr="007E5CEE">
              <w:rPr>
                <w:sz w:val="18"/>
                <w:szCs w:val="18"/>
                <w:lang w:eastAsia="sk-SK"/>
              </w:rPr>
              <w:t>Stav k 1.1.2015</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7E5CEE">
            <w:pPr>
              <w:jc w:val="center"/>
              <w:rPr>
                <w:sz w:val="18"/>
                <w:szCs w:val="18"/>
                <w:lang w:eastAsia="sk-SK"/>
              </w:rPr>
            </w:pPr>
            <w:r w:rsidRPr="007E5CEE">
              <w:rPr>
                <w:sz w:val="18"/>
                <w:szCs w:val="18"/>
                <w:lang w:eastAsia="sk-SK"/>
              </w:rPr>
              <w:t>Stav k 31.12.2015</w:t>
            </w:r>
          </w:p>
        </w:tc>
      </w:tr>
      <w:tr w:rsidR="007E5CEE" w:rsidRPr="007E5CEE" w:rsidTr="00182C43">
        <w:trPr>
          <w:trHeight w:val="255"/>
          <w:jc w:val="center"/>
        </w:trPr>
        <w:tc>
          <w:tcPr>
            <w:tcW w:w="2615" w:type="dxa"/>
            <w:tcBorders>
              <w:top w:val="nil"/>
              <w:left w:val="nil"/>
              <w:bottom w:val="single" w:sz="4" w:space="0" w:color="auto"/>
              <w:right w:val="nil"/>
            </w:tcBorders>
            <w:shd w:val="clear" w:color="000000" w:fill="FFFFFF"/>
            <w:hideMark/>
          </w:tcPr>
          <w:p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rsidTr="00B97602">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r>
      <w:tr w:rsidR="00182C43" w:rsidRPr="007E5CEE" w:rsidTr="00B97602">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r>
      <w:tr w:rsidR="00182C43" w:rsidRPr="007E5CEE" w:rsidTr="00B97602">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r>
      <w:tr w:rsidR="00182C43" w:rsidRPr="007E5CEE" w:rsidTr="00B97602">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r>
      <w:tr w:rsidR="00182C43" w:rsidRPr="007E5CEE" w:rsidTr="00B97602">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r>
      <w:tr w:rsidR="00182C43" w:rsidRPr="007E5CEE" w:rsidTr="00B97602">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r>
      <w:tr w:rsidR="00182C43" w:rsidRPr="007E5CEE" w:rsidTr="00B97602">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b/>
                <w:bCs/>
                <w:sz w:val="18"/>
                <w:szCs w:val="18"/>
                <w:lang w:eastAsia="sk-SK"/>
              </w:rPr>
            </w:pPr>
          </w:p>
        </w:tc>
      </w:tr>
      <w:tr w:rsidR="00182C43" w:rsidRPr="007E5CEE" w:rsidTr="00B97602">
        <w:trPr>
          <w:trHeight w:val="480"/>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182C43" w:rsidRPr="007E5CEE" w:rsidRDefault="00182C43" w:rsidP="007E5CEE">
            <w:pPr>
              <w:jc w:val="right"/>
              <w:rPr>
                <w:sz w:val="18"/>
                <w:szCs w:val="18"/>
                <w:lang w:eastAsia="sk-SK"/>
              </w:rPr>
            </w:pPr>
          </w:p>
        </w:tc>
      </w:tr>
      <w:tr w:rsidR="007E5CEE" w:rsidRPr="007E5CEE" w:rsidTr="00B97602">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r>
      <w:tr w:rsidR="007E5CEE" w:rsidRPr="007E5CEE" w:rsidTr="00B97602">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r>
      <w:tr w:rsidR="007E5CEE" w:rsidRPr="007E5CEE" w:rsidTr="00B97602">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r>
      <w:tr w:rsidR="007E5CEE" w:rsidRPr="007E5CEE" w:rsidTr="00B97602">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r>
      <w:tr w:rsidR="007E5CEE" w:rsidRPr="007E5CEE" w:rsidTr="00B97602">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b/>
                <w:bCs/>
                <w:sz w:val="18"/>
                <w:szCs w:val="18"/>
                <w:lang w:eastAsia="sk-SK"/>
              </w:rPr>
            </w:pPr>
          </w:p>
        </w:tc>
      </w:tr>
      <w:tr w:rsidR="007E5CEE" w:rsidRPr="007E5CEE" w:rsidTr="00B97602">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r>
      <w:tr w:rsidR="007E5CEE" w:rsidRPr="007E5CEE" w:rsidTr="00B97602">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r>
      <w:tr w:rsidR="007E5CEE" w:rsidRPr="007E5CEE" w:rsidTr="00B97602">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7E5CEE" w:rsidRDefault="007E5CEE" w:rsidP="007E5CEE">
            <w:pPr>
              <w:jc w:val="right"/>
              <w:rPr>
                <w:sz w:val="18"/>
                <w:szCs w:val="18"/>
                <w:lang w:eastAsia="sk-SK"/>
              </w:rPr>
            </w:pP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D11765">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D11765">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FB392F">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D11765">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FB392F">
            <w:pPr>
              <w:jc w:val="right"/>
              <w:rPr>
                <w:b/>
                <w:bCs/>
                <w:sz w:val="18"/>
                <w:szCs w:val="18"/>
                <w:lang w:eastAsia="sk-SK"/>
              </w:rPr>
            </w:pPr>
          </w:p>
        </w:tc>
      </w:tr>
      <w:tr w:rsidR="007E5CEE" w:rsidRPr="007E5CEE" w:rsidTr="00B97602">
        <w:trPr>
          <w:trHeight w:val="270"/>
          <w:jc w:val="center"/>
        </w:trPr>
        <w:tc>
          <w:tcPr>
            <w:tcW w:w="2615" w:type="dxa"/>
            <w:tcBorders>
              <w:top w:val="nil"/>
              <w:left w:val="nil"/>
              <w:bottom w:val="nil"/>
              <w:right w:val="nil"/>
            </w:tcBorders>
            <w:shd w:val="clear" w:color="000000" w:fill="FFFFFF"/>
            <w:vAlign w:val="bottom"/>
          </w:tcPr>
          <w:p w:rsidR="007E5CEE" w:rsidRPr="00B9676B" w:rsidRDefault="007E5CEE" w:rsidP="007E5CEE">
            <w:pPr>
              <w:rPr>
                <w:b/>
                <w:bCs/>
                <w:sz w:val="18"/>
                <w:szCs w:val="18"/>
                <w:lang w:eastAsia="sk-SK"/>
              </w:rPr>
            </w:pPr>
          </w:p>
        </w:tc>
        <w:tc>
          <w:tcPr>
            <w:tcW w:w="185" w:type="dxa"/>
            <w:tcBorders>
              <w:top w:val="nil"/>
              <w:left w:val="nil"/>
              <w:bottom w:val="nil"/>
              <w:right w:val="nil"/>
            </w:tcBorders>
            <w:shd w:val="clear" w:color="000000" w:fill="FFFFFF"/>
            <w:noWrap/>
            <w:vAlign w:val="bottom"/>
          </w:tcPr>
          <w:p w:rsidR="007E5CEE" w:rsidRPr="00B9676B" w:rsidRDefault="007E5CEE" w:rsidP="007E5CEE">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7E5CEE" w:rsidP="00FB392F">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7E5CEE" w:rsidP="00D82AB2">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7E5CEE" w:rsidRDefault="007E5CEE" w:rsidP="00FB392F">
            <w:pPr>
              <w:jc w:val="right"/>
              <w:rPr>
                <w:b/>
                <w:bCs/>
                <w:sz w:val="18"/>
                <w:szCs w:val="18"/>
                <w:lang w:eastAsia="sk-SK"/>
              </w:rPr>
            </w:pPr>
          </w:p>
        </w:tc>
      </w:tr>
    </w:tbl>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860149" w:rsidRDefault="00BD4E12" w:rsidP="00860149">
      <w:pPr>
        <w:pStyle w:val="Zkladntext"/>
      </w:pPr>
      <w:r>
        <w:t xml:space="preserve">V účtovnom období 2015 Spoločnosť vyplatila dividendy v celkovej výške </w:t>
      </w:r>
      <w:r w:rsidR="00B9676B">
        <w:t>997 054</w:t>
      </w:r>
      <w:r>
        <w:t xml:space="preserve"> EUR.</w:t>
      </w:r>
    </w:p>
    <w:p w:rsidR="00860149" w:rsidRDefault="00860149"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D64BB0" w:rsidRDefault="00D64BB0" w:rsidP="00860149">
      <w:pPr>
        <w:pStyle w:val="Zkladntext"/>
      </w:pPr>
    </w:p>
    <w:p w:rsidR="000D6061" w:rsidRDefault="000D6061" w:rsidP="00860149">
      <w:pPr>
        <w:pStyle w:val="Zkladntext"/>
      </w:pPr>
    </w:p>
    <w:p w:rsidR="00D64BB0" w:rsidRDefault="00D64BB0" w:rsidP="00860149">
      <w:pPr>
        <w:pStyle w:val="Zkladntext"/>
      </w:pPr>
    </w:p>
    <w:p w:rsidR="009533C6" w:rsidRDefault="009533C6" w:rsidP="00860149">
      <w:pPr>
        <w:pStyle w:val="Zkladntext"/>
      </w:pPr>
    </w:p>
    <w:p w:rsidR="009533C6" w:rsidRDefault="009533C6" w:rsidP="009E0040">
      <w:pPr>
        <w:pStyle w:val="Zkladntext"/>
        <w:ind w:left="0"/>
      </w:pPr>
    </w:p>
    <w:p w:rsidR="005D7A36" w:rsidRDefault="005D7A36">
      <w:pPr>
        <w:spacing w:after="200" w:line="276" w:lineRule="auto"/>
        <w:rPr>
          <w:sz w:val="18"/>
        </w:rPr>
      </w:pPr>
      <w:r>
        <w:br w:type="page"/>
      </w:r>
    </w:p>
    <w:p w:rsidR="00860149" w:rsidRDefault="00860149" w:rsidP="00860149">
      <w:pPr>
        <w:pStyle w:val="Zkladntext"/>
      </w:pPr>
      <w:r>
        <w:lastRenderedPageBreak/>
        <w:t>Prehľad o pohybe vlastného imania za predchádzajúce účtovné obdobie je uvedený v nasledujúcej tabuľke:</w:t>
      </w:r>
    </w:p>
    <w:p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rsidTr="00376BF6">
        <w:trPr>
          <w:trHeight w:val="480"/>
          <w:jc w:val="center"/>
        </w:trPr>
        <w:tc>
          <w:tcPr>
            <w:tcW w:w="2820" w:type="dxa"/>
            <w:tcBorders>
              <w:top w:val="nil"/>
              <w:left w:val="nil"/>
              <w:bottom w:val="nil"/>
              <w:right w:val="nil"/>
            </w:tcBorders>
            <w:shd w:val="clear" w:color="000000" w:fill="FFFFFF"/>
            <w:vAlign w:val="center"/>
            <w:hideMark/>
          </w:tcPr>
          <w:p w:rsidR="00376BF6" w:rsidRPr="00376BF6" w:rsidRDefault="00376BF6" w:rsidP="00376BF6">
            <w:pPr>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76BF6">
            <w:pPr>
              <w:jc w:val="center"/>
              <w:rPr>
                <w:sz w:val="18"/>
                <w:szCs w:val="18"/>
                <w:lang w:eastAsia="sk-SK"/>
              </w:rPr>
            </w:pPr>
            <w:r w:rsidRPr="00376BF6">
              <w:rPr>
                <w:sz w:val="18"/>
                <w:szCs w:val="18"/>
                <w:lang w:eastAsia="sk-SK"/>
              </w:rPr>
              <w:t>Stav k 1.1.2014</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Prírastky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Úbytky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Presuny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76BF6">
            <w:pPr>
              <w:jc w:val="center"/>
              <w:rPr>
                <w:sz w:val="18"/>
                <w:szCs w:val="18"/>
                <w:lang w:eastAsia="sk-SK"/>
              </w:rPr>
            </w:pPr>
            <w:r w:rsidRPr="00376BF6">
              <w:rPr>
                <w:sz w:val="18"/>
                <w:szCs w:val="18"/>
                <w:lang w:eastAsia="sk-SK"/>
              </w:rPr>
              <w:t>Stav k 31.12.2014</w:t>
            </w:r>
          </w:p>
        </w:tc>
      </w:tr>
      <w:tr w:rsidR="00376BF6" w:rsidRPr="00376BF6" w:rsidTr="00376BF6">
        <w:trPr>
          <w:trHeight w:val="255"/>
          <w:jc w:val="center"/>
        </w:trPr>
        <w:tc>
          <w:tcPr>
            <w:tcW w:w="2820" w:type="dxa"/>
            <w:tcBorders>
              <w:top w:val="nil"/>
              <w:left w:val="nil"/>
              <w:bottom w:val="single" w:sz="4" w:space="0" w:color="auto"/>
              <w:right w:val="nil"/>
            </w:tcBorders>
            <w:shd w:val="clear" w:color="000000" w:fill="FFFFFF"/>
            <w:hideMark/>
          </w:tcPr>
          <w:p w:rsidR="00376BF6" w:rsidRPr="00376BF6" w:rsidRDefault="00376BF6" w:rsidP="00376BF6">
            <w:pPr>
              <w:jc w:val="center"/>
              <w:rPr>
                <w:sz w:val="18"/>
                <w:szCs w:val="18"/>
                <w:lang w:eastAsia="sk-SK"/>
              </w:rPr>
            </w:pPr>
            <w:r w:rsidRPr="00376BF6">
              <w:rPr>
                <w:sz w:val="18"/>
                <w:szCs w:val="18"/>
                <w:lang w:eastAsia="sk-SK"/>
              </w:rPr>
              <w:t> </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r>
      <w:tr w:rsidR="00376BF6" w:rsidRPr="00376BF6" w:rsidTr="00B97602">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r>
      <w:tr w:rsidR="00376BF6" w:rsidRPr="00376BF6" w:rsidTr="00B97602">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r>
      <w:tr w:rsidR="00376BF6" w:rsidRPr="00376BF6" w:rsidTr="00B97602">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r>
      <w:tr w:rsidR="00376BF6" w:rsidRPr="00376BF6" w:rsidTr="00B97602">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r>
      <w:tr w:rsidR="00376BF6" w:rsidRPr="00376BF6" w:rsidTr="00B97602">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r>
      <w:tr w:rsidR="00376BF6" w:rsidRPr="00376BF6" w:rsidTr="00B97602">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r>
      <w:tr w:rsidR="00376BF6" w:rsidRPr="00376BF6" w:rsidTr="00B97602">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r>
      <w:tr w:rsidR="00376BF6" w:rsidRPr="00376BF6" w:rsidTr="00B97602">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Zákonný rezervný fond (nedeliteľný fond)</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r>
      <w:tr w:rsidR="00376BF6" w:rsidRPr="00376BF6" w:rsidTr="00B97602">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r>
      <w:tr w:rsidR="00376BF6" w:rsidRPr="00376BF6" w:rsidTr="00B97602">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r>
      <w:tr w:rsidR="00376BF6" w:rsidRPr="00376BF6" w:rsidTr="00B97602">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r>
      <w:tr w:rsidR="00376BF6" w:rsidRPr="00376BF6" w:rsidTr="00B97602">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r>
      <w:tr w:rsidR="00376BF6" w:rsidRPr="00376BF6" w:rsidTr="00B97602">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Oceňovacie rozdiely z precenenia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r>
      <w:tr w:rsidR="00376BF6" w:rsidRPr="00376BF6" w:rsidTr="00B97602">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majetku a záväzkov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r>
      <w:tr w:rsidR="00376BF6" w:rsidRPr="00376BF6" w:rsidTr="00B97602">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r>
      <w:tr w:rsidR="00376BF6" w:rsidRPr="00376BF6" w:rsidTr="00B97602">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sz w:val="18"/>
                <w:szCs w:val="18"/>
                <w:lang w:eastAsia="sk-SK"/>
              </w:rPr>
            </w:pPr>
          </w:p>
        </w:tc>
      </w:tr>
      <w:tr w:rsidR="00376BF6" w:rsidRPr="00376BF6" w:rsidTr="00182C43">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r>
      <w:tr w:rsidR="00376BF6" w:rsidRPr="004B4BB7" w:rsidTr="00182C43">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r>
      <w:tr w:rsidR="00376BF6" w:rsidRPr="004B4BB7" w:rsidTr="00B97602">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r>
      <w:tr w:rsidR="00376BF6" w:rsidRPr="004B4BB7" w:rsidTr="00182C43">
        <w:trPr>
          <w:trHeight w:val="48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r>
      <w:tr w:rsidR="00376BF6" w:rsidRPr="00376BF6" w:rsidTr="00182C43">
        <w:trPr>
          <w:trHeight w:val="27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376BF6" w:rsidP="00376BF6">
            <w:pPr>
              <w:jc w:val="right"/>
              <w:rPr>
                <w:b/>
                <w:bCs/>
                <w:sz w:val="18"/>
                <w:szCs w:val="18"/>
                <w:lang w:eastAsia="sk-SK"/>
              </w:rPr>
            </w:pP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376BF6" w:rsidRDefault="00376BF6" w:rsidP="00376BF6">
            <w:pPr>
              <w:jc w:val="right"/>
              <w:rPr>
                <w:b/>
                <w:bCs/>
                <w:sz w:val="18"/>
                <w:szCs w:val="18"/>
                <w:lang w:eastAsia="sk-SK"/>
              </w:rPr>
            </w:pPr>
          </w:p>
        </w:tc>
      </w:tr>
    </w:tbl>
    <w:p w:rsidR="00860149" w:rsidRDefault="00860149" w:rsidP="00860149">
      <w:pPr>
        <w:pStyle w:val="Zkladntext"/>
      </w:pPr>
    </w:p>
    <w:p w:rsidR="00860149" w:rsidRDefault="00860149" w:rsidP="00860149">
      <w:pPr>
        <w:pStyle w:val="Nadpis1"/>
        <w:numPr>
          <w:ilvl w:val="0"/>
          <w:numId w:val="0"/>
        </w:numPr>
        <w:spacing w:before="120" w:after="60"/>
        <w:rPr>
          <w:b w:val="0"/>
          <w:caps w:val="0"/>
          <w:szCs w:val="18"/>
        </w:rPr>
      </w:pPr>
    </w:p>
    <w:p w:rsidR="00860149" w:rsidRDefault="00BD4E12" w:rsidP="00B97602">
      <w:pPr>
        <w:pStyle w:val="Zkladntext"/>
        <w:rPr>
          <w:b/>
          <w:caps/>
          <w:szCs w:val="18"/>
        </w:rPr>
      </w:pPr>
      <w:r>
        <w:t xml:space="preserve">V účtovnom období 2014 Spoločnosť vyplatila dividendy v celkovej výške </w:t>
      </w: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A90A76" w:rsidRDefault="003E0FA2">
      <w:pPr>
        <w:pStyle w:val="Nadpis1"/>
        <w:tabs>
          <w:tab w:val="num" w:pos="360"/>
        </w:tabs>
        <w:spacing w:before="120" w:after="60"/>
        <w:ind w:left="360"/>
        <w:rPr>
          <w:szCs w:val="18"/>
        </w:rPr>
      </w:pPr>
      <w:r w:rsidRPr="00A90A76">
        <w:rPr>
          <w:szCs w:val="18"/>
        </w:rPr>
        <w:lastRenderedPageBreak/>
        <w:t xml:space="preserve">Prehľad peňažných tokov k 31. decembru </w:t>
      </w:r>
      <w:bookmarkEnd w:id="26"/>
      <w:r w:rsidR="00C4486C" w:rsidRPr="00A90A76">
        <w:rPr>
          <w:szCs w:val="18"/>
        </w:rPr>
        <w:t>201</w:t>
      </w:r>
      <w:r w:rsidR="00327C80" w:rsidRPr="00A90A76">
        <w:rPr>
          <w:szCs w:val="18"/>
        </w:rPr>
        <w:t>5</w:t>
      </w:r>
    </w:p>
    <w:p w:rsidR="00B25695" w:rsidRDefault="00B25695" w:rsidP="009E0040"/>
    <w:p w:rsidR="00B25695" w:rsidRPr="003C6505" w:rsidRDefault="00B25695" w:rsidP="009E0040"/>
    <w:tbl>
      <w:tblPr>
        <w:tblW w:w="8220" w:type="dxa"/>
        <w:tblLook w:val="04A0" w:firstRow="1" w:lastRow="0" w:firstColumn="1" w:lastColumn="0" w:noHBand="0" w:noVBand="1"/>
      </w:tblPr>
      <w:tblGrid>
        <w:gridCol w:w="4760"/>
        <w:gridCol w:w="480"/>
        <w:gridCol w:w="1300"/>
        <w:gridCol w:w="380"/>
        <w:gridCol w:w="1300"/>
      </w:tblGrid>
      <w:tr w:rsidR="00A90A76" w:rsidRPr="00A90A76" w:rsidTr="00A90A76">
        <w:trPr>
          <w:trHeight w:val="240"/>
        </w:trPr>
        <w:tc>
          <w:tcPr>
            <w:tcW w:w="476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hideMark/>
          </w:tcPr>
          <w:p w:rsidR="00A90A76" w:rsidRPr="00A90A76" w:rsidRDefault="00A90A76" w:rsidP="00A90A76">
            <w:pPr>
              <w:jc w:val="center"/>
              <w:rPr>
                <w:sz w:val="18"/>
                <w:szCs w:val="18"/>
                <w:lang w:val="en-US"/>
              </w:rPr>
            </w:pPr>
            <w:r w:rsidRPr="00A90A76">
              <w:rPr>
                <w:sz w:val="18"/>
                <w:szCs w:val="18"/>
                <w:lang w:val="en-US"/>
              </w:rPr>
              <w:t>2015</w:t>
            </w:r>
          </w:p>
        </w:tc>
        <w:tc>
          <w:tcPr>
            <w:tcW w:w="3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hideMark/>
          </w:tcPr>
          <w:p w:rsidR="00A90A76" w:rsidRPr="00A90A76" w:rsidRDefault="00A90A76" w:rsidP="00A90A76">
            <w:pPr>
              <w:jc w:val="center"/>
              <w:rPr>
                <w:sz w:val="18"/>
                <w:szCs w:val="18"/>
                <w:lang w:val="en-US"/>
              </w:rPr>
            </w:pPr>
            <w:r w:rsidRPr="00A90A76">
              <w:rPr>
                <w:sz w:val="18"/>
                <w:szCs w:val="18"/>
                <w:lang w:val="en-US"/>
              </w:rPr>
              <w:t>2014</w:t>
            </w:r>
          </w:p>
        </w:tc>
      </w:tr>
      <w:tr w:rsidR="00A90A76" w:rsidRPr="00A90A76" w:rsidTr="00A90A76">
        <w:trPr>
          <w:trHeight w:val="240"/>
        </w:trPr>
        <w:tc>
          <w:tcPr>
            <w:tcW w:w="476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single" w:sz="4" w:space="0" w:color="auto"/>
              <w:right w:val="nil"/>
            </w:tcBorders>
            <w:shd w:val="clear" w:color="000000" w:fill="FFFFFF"/>
            <w:noWrap/>
            <w:vAlign w:val="bottom"/>
            <w:hideMark/>
          </w:tcPr>
          <w:p w:rsidR="00A90A76" w:rsidRPr="00A90A76" w:rsidRDefault="00A90A76" w:rsidP="00A90A76">
            <w:pPr>
              <w:jc w:val="center"/>
              <w:rPr>
                <w:sz w:val="18"/>
                <w:szCs w:val="18"/>
                <w:lang w:val="en-US"/>
              </w:rPr>
            </w:pPr>
            <w:r w:rsidRPr="00A90A76">
              <w:rPr>
                <w:sz w:val="18"/>
                <w:szCs w:val="18"/>
                <w:lang w:val="en-US"/>
              </w:rPr>
              <w:t>EUR</w:t>
            </w:r>
          </w:p>
        </w:tc>
        <w:tc>
          <w:tcPr>
            <w:tcW w:w="380" w:type="dxa"/>
            <w:tcBorders>
              <w:top w:val="nil"/>
              <w:left w:val="nil"/>
              <w:bottom w:val="nil"/>
              <w:right w:val="nil"/>
            </w:tcBorders>
            <w:shd w:val="clear" w:color="000000" w:fill="FFFFFF"/>
            <w:noWrap/>
            <w:vAlign w:val="bottom"/>
            <w:hideMark/>
          </w:tcPr>
          <w:p w:rsidR="00A90A76" w:rsidRPr="00A90A76" w:rsidRDefault="00A90A76" w:rsidP="00A90A76">
            <w:pPr>
              <w:jc w:val="right"/>
              <w:rPr>
                <w:sz w:val="18"/>
                <w:szCs w:val="18"/>
                <w:lang w:val="en-US"/>
              </w:rPr>
            </w:pPr>
            <w:r w:rsidRPr="00A90A76">
              <w:rPr>
                <w:sz w:val="18"/>
                <w:szCs w:val="18"/>
                <w:lang w:val="en-US"/>
              </w:rPr>
              <w:t> </w:t>
            </w:r>
          </w:p>
        </w:tc>
        <w:tc>
          <w:tcPr>
            <w:tcW w:w="1300" w:type="dxa"/>
            <w:tcBorders>
              <w:top w:val="nil"/>
              <w:left w:val="nil"/>
              <w:bottom w:val="single" w:sz="4" w:space="0" w:color="auto"/>
              <w:right w:val="nil"/>
            </w:tcBorders>
            <w:shd w:val="clear" w:color="000000" w:fill="FFFFFF"/>
            <w:noWrap/>
            <w:vAlign w:val="bottom"/>
            <w:hideMark/>
          </w:tcPr>
          <w:p w:rsidR="00A90A76" w:rsidRPr="00A90A76" w:rsidRDefault="00A90A76" w:rsidP="00A90A76">
            <w:pPr>
              <w:jc w:val="center"/>
              <w:rPr>
                <w:sz w:val="18"/>
                <w:szCs w:val="18"/>
                <w:lang w:val="en-US"/>
              </w:rPr>
            </w:pPr>
            <w:r w:rsidRPr="00A90A76">
              <w:rPr>
                <w:sz w:val="18"/>
                <w:szCs w:val="18"/>
                <w:lang w:val="en-US"/>
              </w:rPr>
              <w:t>EUR</w:t>
            </w:r>
          </w:p>
        </w:tc>
      </w:tr>
      <w:tr w:rsidR="00A90A76" w:rsidRPr="00A90A76" w:rsidTr="00A90A76">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b/>
                <w:bCs/>
                <w:color w:val="000000"/>
                <w:sz w:val="18"/>
                <w:szCs w:val="18"/>
                <w:lang w:val="en-US"/>
              </w:rPr>
            </w:pPr>
            <w:proofErr w:type="spellStart"/>
            <w:r w:rsidRPr="00A90A76">
              <w:rPr>
                <w:b/>
                <w:bCs/>
                <w:color w:val="000000"/>
                <w:sz w:val="18"/>
                <w:szCs w:val="18"/>
                <w:lang w:val="en-US"/>
              </w:rPr>
              <w:t>Peňažné</w:t>
            </w:r>
            <w:proofErr w:type="spellEnd"/>
            <w:r w:rsidRPr="00A90A76">
              <w:rPr>
                <w:b/>
                <w:bCs/>
                <w:color w:val="000000"/>
                <w:sz w:val="18"/>
                <w:szCs w:val="18"/>
                <w:lang w:val="en-US"/>
              </w:rPr>
              <w:t xml:space="preserve"> </w:t>
            </w:r>
            <w:proofErr w:type="spellStart"/>
            <w:r w:rsidRPr="00A90A76">
              <w:rPr>
                <w:b/>
                <w:bCs/>
                <w:color w:val="000000"/>
                <w:sz w:val="18"/>
                <w:szCs w:val="18"/>
                <w:lang w:val="en-US"/>
              </w:rPr>
              <w:t>toky</w:t>
            </w:r>
            <w:proofErr w:type="spellEnd"/>
            <w:r w:rsidRPr="00A90A76">
              <w:rPr>
                <w:b/>
                <w:bCs/>
                <w:color w:val="000000"/>
                <w:sz w:val="18"/>
                <w:szCs w:val="18"/>
                <w:lang w:val="en-US"/>
              </w:rPr>
              <w:t xml:space="preserve"> z </w:t>
            </w:r>
            <w:proofErr w:type="spellStart"/>
            <w:r w:rsidRPr="00A90A76">
              <w:rPr>
                <w:b/>
                <w:bCs/>
                <w:color w:val="000000"/>
                <w:sz w:val="18"/>
                <w:szCs w:val="18"/>
                <w:lang w:val="en-US"/>
              </w:rPr>
              <w:t>prevádzkovej</w:t>
            </w:r>
            <w:proofErr w:type="spellEnd"/>
            <w:r w:rsidRPr="00A90A76">
              <w:rPr>
                <w:b/>
                <w:bCs/>
                <w:color w:val="000000"/>
                <w:sz w:val="18"/>
                <w:szCs w:val="18"/>
                <w:lang w:val="en-US"/>
              </w:rPr>
              <w:t xml:space="preserve"> </w:t>
            </w:r>
            <w:proofErr w:type="spellStart"/>
            <w:r w:rsidRPr="00A90A76">
              <w:rPr>
                <w:b/>
                <w:bCs/>
                <w:color w:val="000000"/>
                <w:sz w:val="18"/>
                <w:szCs w:val="18"/>
                <w:lang w:val="en-US"/>
              </w:rPr>
              <w:t>činnosti</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hideMark/>
          </w:tcPr>
          <w:p w:rsidR="00A90A76" w:rsidRPr="00A90A76" w:rsidRDefault="00A90A76" w:rsidP="00A90A76">
            <w:pPr>
              <w:jc w:val="right"/>
              <w:rPr>
                <w:sz w:val="18"/>
                <w:szCs w:val="18"/>
                <w:lang w:val="en-US"/>
              </w:rPr>
            </w:pPr>
            <w:r w:rsidRPr="00A90A76">
              <w:rPr>
                <w:sz w:val="18"/>
                <w:szCs w:val="18"/>
                <w:lang w:val="en-US"/>
              </w:rPr>
              <w:t> </w:t>
            </w:r>
          </w:p>
        </w:tc>
        <w:tc>
          <w:tcPr>
            <w:tcW w:w="380" w:type="dxa"/>
            <w:tcBorders>
              <w:top w:val="nil"/>
              <w:left w:val="nil"/>
              <w:bottom w:val="nil"/>
              <w:right w:val="nil"/>
            </w:tcBorders>
            <w:shd w:val="clear" w:color="000000" w:fill="FFFFFF"/>
            <w:noWrap/>
            <w:vAlign w:val="bottom"/>
            <w:hideMark/>
          </w:tcPr>
          <w:p w:rsidR="00A90A76" w:rsidRPr="00A90A76" w:rsidRDefault="00A90A76" w:rsidP="00A90A76">
            <w:pPr>
              <w:jc w:val="right"/>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hideMark/>
          </w:tcPr>
          <w:p w:rsidR="00A90A76" w:rsidRPr="00A90A76" w:rsidRDefault="00A90A76" w:rsidP="00A90A76">
            <w:pPr>
              <w:jc w:val="right"/>
              <w:rPr>
                <w:sz w:val="18"/>
                <w:szCs w:val="18"/>
                <w:lang w:val="en-US"/>
              </w:rPr>
            </w:pPr>
            <w:r w:rsidRPr="00A90A76">
              <w:rPr>
                <w:sz w:val="18"/>
                <w:szCs w:val="18"/>
                <w:lang w:val="en-US"/>
              </w:rPr>
              <w:t> </w:t>
            </w: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Peňažné</w:t>
            </w:r>
            <w:proofErr w:type="spellEnd"/>
            <w:r w:rsidRPr="00A90A76">
              <w:rPr>
                <w:color w:val="000000"/>
                <w:sz w:val="18"/>
                <w:szCs w:val="18"/>
                <w:lang w:val="en-US"/>
              </w:rPr>
              <w:t xml:space="preserve"> </w:t>
            </w:r>
            <w:proofErr w:type="spellStart"/>
            <w:r w:rsidRPr="00A90A76">
              <w:rPr>
                <w:color w:val="000000"/>
                <w:sz w:val="18"/>
                <w:szCs w:val="18"/>
                <w:lang w:val="en-US"/>
              </w:rPr>
              <w:t>toky</w:t>
            </w:r>
            <w:proofErr w:type="spellEnd"/>
            <w:r w:rsidRPr="00A90A76">
              <w:rPr>
                <w:color w:val="000000"/>
                <w:sz w:val="18"/>
                <w:szCs w:val="18"/>
                <w:lang w:val="en-US"/>
              </w:rPr>
              <w:t xml:space="preserve"> z </w:t>
            </w:r>
            <w:proofErr w:type="spellStart"/>
            <w:r w:rsidRPr="00A90A76">
              <w:rPr>
                <w:color w:val="000000"/>
                <w:sz w:val="18"/>
                <w:szCs w:val="18"/>
                <w:lang w:val="en-US"/>
              </w:rPr>
              <w:t>prevádzky</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Zaplatené</w:t>
            </w:r>
            <w:proofErr w:type="spellEnd"/>
            <w:r w:rsidRPr="00A90A76">
              <w:rPr>
                <w:color w:val="000000"/>
                <w:sz w:val="18"/>
                <w:szCs w:val="18"/>
                <w:lang w:val="en-US"/>
              </w:rPr>
              <w:t xml:space="preserve"> </w:t>
            </w:r>
            <w:proofErr w:type="spellStart"/>
            <w:r w:rsidRPr="00A90A76">
              <w:rPr>
                <w:color w:val="000000"/>
                <w:sz w:val="18"/>
                <w:szCs w:val="18"/>
                <w:lang w:val="en-US"/>
              </w:rPr>
              <w:t>úroky</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Prijaté</w:t>
            </w:r>
            <w:proofErr w:type="spellEnd"/>
            <w:r w:rsidRPr="00A90A76">
              <w:rPr>
                <w:color w:val="000000"/>
                <w:sz w:val="18"/>
                <w:szCs w:val="18"/>
                <w:lang w:val="en-US"/>
              </w:rPr>
              <w:t xml:space="preserve"> </w:t>
            </w:r>
            <w:proofErr w:type="spellStart"/>
            <w:r w:rsidRPr="00A90A76">
              <w:rPr>
                <w:color w:val="000000"/>
                <w:sz w:val="18"/>
                <w:szCs w:val="18"/>
                <w:lang w:val="en-US"/>
              </w:rPr>
              <w:t>úroky</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Zaplatená</w:t>
            </w:r>
            <w:proofErr w:type="spellEnd"/>
            <w:r w:rsidRPr="00A90A76">
              <w:rPr>
                <w:color w:val="000000"/>
                <w:sz w:val="18"/>
                <w:szCs w:val="18"/>
                <w:lang w:val="en-US"/>
              </w:rPr>
              <w:t xml:space="preserve"> </w:t>
            </w:r>
            <w:proofErr w:type="spellStart"/>
            <w:r w:rsidRPr="00A90A76">
              <w:rPr>
                <w:color w:val="000000"/>
                <w:sz w:val="18"/>
                <w:szCs w:val="18"/>
                <w:lang w:val="en-US"/>
              </w:rPr>
              <w:t>daň</w:t>
            </w:r>
            <w:proofErr w:type="spellEnd"/>
            <w:r w:rsidRPr="00A90A76">
              <w:rPr>
                <w:color w:val="000000"/>
                <w:sz w:val="18"/>
                <w:szCs w:val="18"/>
                <w:lang w:val="en-US"/>
              </w:rPr>
              <w:t xml:space="preserve"> z </w:t>
            </w:r>
            <w:proofErr w:type="spellStart"/>
            <w:r w:rsidRPr="00A90A76">
              <w:rPr>
                <w:color w:val="000000"/>
                <w:sz w:val="18"/>
                <w:szCs w:val="18"/>
                <w:lang w:val="en-US"/>
              </w:rPr>
              <w:t>príjmov</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Vyplatené</w:t>
            </w:r>
            <w:proofErr w:type="spellEnd"/>
            <w:r w:rsidRPr="00A90A76">
              <w:rPr>
                <w:color w:val="000000"/>
                <w:sz w:val="18"/>
                <w:szCs w:val="18"/>
                <w:lang w:val="en-US"/>
              </w:rPr>
              <w:t xml:space="preserve"> </w:t>
            </w:r>
            <w:proofErr w:type="spellStart"/>
            <w:r w:rsidRPr="00A90A76">
              <w:rPr>
                <w:color w:val="000000"/>
                <w:sz w:val="18"/>
                <w:szCs w:val="18"/>
                <w:lang w:val="en-US"/>
              </w:rPr>
              <w:t>dividendy</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single" w:sz="4" w:space="0" w:color="auto"/>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single" w:sz="4" w:space="0" w:color="auto"/>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51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Peňažné</w:t>
            </w:r>
            <w:proofErr w:type="spellEnd"/>
            <w:r w:rsidRPr="00A90A76">
              <w:rPr>
                <w:color w:val="000000"/>
                <w:sz w:val="18"/>
                <w:szCs w:val="18"/>
                <w:lang w:val="en-US"/>
              </w:rPr>
              <w:t xml:space="preserve"> </w:t>
            </w:r>
            <w:proofErr w:type="spellStart"/>
            <w:r w:rsidRPr="00A90A76">
              <w:rPr>
                <w:color w:val="000000"/>
                <w:sz w:val="18"/>
                <w:szCs w:val="18"/>
                <w:lang w:val="en-US"/>
              </w:rPr>
              <w:t>toky</w:t>
            </w:r>
            <w:proofErr w:type="spellEnd"/>
            <w:r w:rsidRPr="00A90A76">
              <w:rPr>
                <w:color w:val="000000"/>
                <w:sz w:val="18"/>
                <w:szCs w:val="18"/>
                <w:lang w:val="en-US"/>
              </w:rPr>
              <w:t xml:space="preserve"> </w:t>
            </w:r>
            <w:proofErr w:type="spellStart"/>
            <w:r w:rsidRPr="00A90A76">
              <w:rPr>
                <w:color w:val="000000"/>
                <w:sz w:val="18"/>
                <w:szCs w:val="18"/>
                <w:lang w:val="en-US"/>
              </w:rPr>
              <w:t>pred</w:t>
            </w:r>
            <w:proofErr w:type="spellEnd"/>
            <w:r w:rsidRPr="00A90A76">
              <w:rPr>
                <w:color w:val="000000"/>
                <w:sz w:val="18"/>
                <w:szCs w:val="18"/>
                <w:lang w:val="en-US"/>
              </w:rPr>
              <w:t xml:space="preserve"> </w:t>
            </w:r>
            <w:proofErr w:type="spellStart"/>
            <w:r w:rsidRPr="00A90A76">
              <w:rPr>
                <w:color w:val="000000"/>
                <w:sz w:val="18"/>
                <w:szCs w:val="18"/>
                <w:lang w:val="en-US"/>
              </w:rPr>
              <w:t>položkami</w:t>
            </w:r>
            <w:proofErr w:type="spellEnd"/>
            <w:r w:rsidRPr="00A90A76">
              <w:rPr>
                <w:color w:val="000000"/>
                <w:sz w:val="18"/>
                <w:szCs w:val="18"/>
                <w:lang w:val="en-US"/>
              </w:rPr>
              <w:t xml:space="preserve"> </w:t>
            </w:r>
            <w:proofErr w:type="spellStart"/>
            <w:r w:rsidRPr="00A90A76">
              <w:rPr>
                <w:color w:val="000000"/>
                <w:sz w:val="18"/>
                <w:szCs w:val="18"/>
                <w:lang w:val="en-US"/>
              </w:rPr>
              <w:t>výnimočného</w:t>
            </w:r>
            <w:proofErr w:type="spellEnd"/>
            <w:r w:rsidRPr="00A90A76">
              <w:rPr>
                <w:color w:val="000000"/>
                <w:sz w:val="18"/>
                <w:szCs w:val="18"/>
                <w:lang w:val="en-US"/>
              </w:rPr>
              <w:t xml:space="preserve"> </w:t>
            </w:r>
            <w:proofErr w:type="spellStart"/>
            <w:r w:rsidRPr="00A90A76">
              <w:rPr>
                <w:color w:val="000000"/>
                <w:sz w:val="18"/>
                <w:szCs w:val="18"/>
                <w:lang w:val="en-US"/>
              </w:rPr>
              <w:t>rozsahu</w:t>
            </w:r>
            <w:proofErr w:type="spellEnd"/>
            <w:r w:rsidRPr="00A90A76">
              <w:rPr>
                <w:color w:val="000000"/>
                <w:sz w:val="18"/>
                <w:szCs w:val="18"/>
                <w:lang w:val="en-US"/>
              </w:rPr>
              <w:t xml:space="preserve"> </w:t>
            </w:r>
            <w:proofErr w:type="spellStart"/>
            <w:r w:rsidRPr="00A90A76">
              <w:rPr>
                <w:color w:val="000000"/>
                <w:sz w:val="18"/>
                <w:szCs w:val="18"/>
                <w:lang w:val="en-US"/>
              </w:rPr>
              <w:t>alebo</w:t>
            </w:r>
            <w:proofErr w:type="spellEnd"/>
            <w:r w:rsidRPr="00A90A76">
              <w:rPr>
                <w:color w:val="000000"/>
                <w:sz w:val="18"/>
                <w:szCs w:val="18"/>
                <w:lang w:val="en-US"/>
              </w:rPr>
              <w:t xml:space="preserve"> </w:t>
            </w:r>
            <w:proofErr w:type="spellStart"/>
            <w:r w:rsidRPr="00A90A76">
              <w:rPr>
                <w:color w:val="000000"/>
                <w:sz w:val="18"/>
                <w:szCs w:val="18"/>
                <w:lang w:val="en-US"/>
              </w:rPr>
              <w:t>výskytu</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Príjmy</w:t>
            </w:r>
            <w:proofErr w:type="spellEnd"/>
            <w:r w:rsidRPr="00A90A76">
              <w:rPr>
                <w:color w:val="000000"/>
                <w:sz w:val="18"/>
                <w:szCs w:val="18"/>
                <w:lang w:val="en-US"/>
              </w:rPr>
              <w:t xml:space="preserve"> z </w:t>
            </w:r>
            <w:proofErr w:type="spellStart"/>
            <w:r w:rsidRPr="00A90A76">
              <w:rPr>
                <w:color w:val="000000"/>
                <w:sz w:val="18"/>
                <w:szCs w:val="18"/>
                <w:lang w:val="en-US"/>
              </w:rPr>
              <w:t>položiek</w:t>
            </w:r>
            <w:proofErr w:type="spellEnd"/>
            <w:r w:rsidRPr="00A90A76">
              <w:rPr>
                <w:color w:val="000000"/>
                <w:sz w:val="18"/>
                <w:szCs w:val="18"/>
                <w:lang w:val="en-US"/>
              </w:rPr>
              <w:t xml:space="preserve"> </w:t>
            </w:r>
            <w:proofErr w:type="spellStart"/>
            <w:r w:rsidRPr="00A90A76">
              <w:rPr>
                <w:color w:val="000000"/>
                <w:sz w:val="18"/>
                <w:szCs w:val="18"/>
                <w:lang w:val="en-US"/>
              </w:rPr>
              <w:t>výnimočného</w:t>
            </w:r>
            <w:proofErr w:type="spellEnd"/>
            <w:r w:rsidRPr="00A90A76">
              <w:rPr>
                <w:color w:val="000000"/>
                <w:sz w:val="18"/>
                <w:szCs w:val="18"/>
                <w:lang w:val="en-US"/>
              </w:rPr>
              <w:t xml:space="preserve"> </w:t>
            </w:r>
            <w:proofErr w:type="spellStart"/>
            <w:r w:rsidRPr="00A90A76">
              <w:rPr>
                <w:color w:val="000000"/>
                <w:sz w:val="18"/>
                <w:szCs w:val="18"/>
                <w:lang w:val="en-US"/>
              </w:rPr>
              <w:t>rozsahu</w:t>
            </w:r>
            <w:proofErr w:type="spellEnd"/>
            <w:r w:rsidRPr="00A90A76">
              <w:rPr>
                <w:color w:val="000000"/>
                <w:sz w:val="18"/>
                <w:szCs w:val="18"/>
                <w:lang w:val="en-US"/>
              </w:rPr>
              <w:t xml:space="preserve"> </w:t>
            </w:r>
            <w:proofErr w:type="spellStart"/>
            <w:r w:rsidRPr="00A90A76">
              <w:rPr>
                <w:color w:val="000000"/>
                <w:sz w:val="18"/>
                <w:szCs w:val="18"/>
                <w:lang w:val="en-US"/>
              </w:rPr>
              <w:t>alebo</w:t>
            </w:r>
            <w:proofErr w:type="spellEnd"/>
            <w:r w:rsidRPr="00A90A76">
              <w:rPr>
                <w:color w:val="000000"/>
                <w:sz w:val="18"/>
                <w:szCs w:val="18"/>
                <w:lang w:val="en-US"/>
              </w:rPr>
              <w:t xml:space="preserve"> </w:t>
            </w:r>
            <w:proofErr w:type="spellStart"/>
            <w:r w:rsidRPr="00A90A76">
              <w:rPr>
                <w:color w:val="000000"/>
                <w:sz w:val="18"/>
                <w:szCs w:val="18"/>
                <w:lang w:val="en-US"/>
              </w:rPr>
              <w:t>výskytu</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315"/>
        </w:trPr>
        <w:tc>
          <w:tcPr>
            <w:tcW w:w="4760" w:type="dxa"/>
            <w:tcBorders>
              <w:top w:val="nil"/>
              <w:left w:val="nil"/>
              <w:bottom w:val="nil"/>
              <w:right w:val="nil"/>
            </w:tcBorders>
            <w:shd w:val="clear" w:color="000000" w:fill="FFFFFF"/>
            <w:hideMark/>
          </w:tcPr>
          <w:p w:rsidR="00A90A76" w:rsidRPr="00A90A76" w:rsidRDefault="00A90A76" w:rsidP="00A90A76">
            <w:pPr>
              <w:rPr>
                <w:b/>
                <w:bCs/>
                <w:color w:val="000000"/>
                <w:sz w:val="18"/>
                <w:szCs w:val="18"/>
                <w:lang w:val="en-US"/>
              </w:rPr>
            </w:pPr>
            <w:proofErr w:type="spellStart"/>
            <w:r w:rsidRPr="00A90A76">
              <w:rPr>
                <w:b/>
                <w:bCs/>
                <w:color w:val="000000"/>
                <w:sz w:val="18"/>
                <w:szCs w:val="18"/>
                <w:lang w:val="en-US"/>
              </w:rPr>
              <w:t>Čisté</w:t>
            </w:r>
            <w:proofErr w:type="spellEnd"/>
            <w:r w:rsidRPr="00A90A76">
              <w:rPr>
                <w:b/>
                <w:bCs/>
                <w:color w:val="000000"/>
                <w:sz w:val="18"/>
                <w:szCs w:val="18"/>
                <w:lang w:val="en-US"/>
              </w:rPr>
              <w:t xml:space="preserve"> </w:t>
            </w:r>
            <w:proofErr w:type="spellStart"/>
            <w:r w:rsidRPr="00A90A76">
              <w:rPr>
                <w:b/>
                <w:bCs/>
                <w:color w:val="000000"/>
                <w:sz w:val="18"/>
                <w:szCs w:val="18"/>
                <w:lang w:val="en-US"/>
              </w:rPr>
              <w:t>peňažné</w:t>
            </w:r>
            <w:proofErr w:type="spellEnd"/>
            <w:r w:rsidRPr="00A90A76">
              <w:rPr>
                <w:b/>
                <w:bCs/>
                <w:color w:val="000000"/>
                <w:sz w:val="18"/>
                <w:szCs w:val="18"/>
                <w:lang w:val="en-US"/>
              </w:rPr>
              <w:t xml:space="preserve"> </w:t>
            </w:r>
            <w:proofErr w:type="spellStart"/>
            <w:r w:rsidRPr="00A90A76">
              <w:rPr>
                <w:b/>
                <w:bCs/>
                <w:color w:val="000000"/>
                <w:sz w:val="18"/>
                <w:szCs w:val="18"/>
                <w:lang w:val="en-US"/>
              </w:rPr>
              <w:t>toky</w:t>
            </w:r>
            <w:proofErr w:type="spellEnd"/>
            <w:r w:rsidRPr="00A90A76">
              <w:rPr>
                <w:b/>
                <w:bCs/>
                <w:color w:val="000000"/>
                <w:sz w:val="18"/>
                <w:szCs w:val="18"/>
                <w:lang w:val="en-US"/>
              </w:rPr>
              <w:t xml:space="preserve"> z </w:t>
            </w:r>
            <w:proofErr w:type="spellStart"/>
            <w:r w:rsidRPr="00A90A76">
              <w:rPr>
                <w:b/>
                <w:bCs/>
                <w:color w:val="000000"/>
                <w:sz w:val="18"/>
                <w:szCs w:val="18"/>
                <w:lang w:val="en-US"/>
              </w:rPr>
              <w:t>prevádzkovej</w:t>
            </w:r>
            <w:proofErr w:type="spellEnd"/>
            <w:r w:rsidRPr="00A90A76">
              <w:rPr>
                <w:b/>
                <w:bCs/>
                <w:color w:val="000000"/>
                <w:sz w:val="18"/>
                <w:szCs w:val="18"/>
                <w:lang w:val="en-US"/>
              </w:rPr>
              <w:t xml:space="preserve"> </w:t>
            </w:r>
            <w:proofErr w:type="spellStart"/>
            <w:r w:rsidRPr="00A90A76">
              <w:rPr>
                <w:b/>
                <w:bCs/>
                <w:color w:val="000000"/>
                <w:sz w:val="18"/>
                <w:szCs w:val="18"/>
                <w:lang w:val="en-US"/>
              </w:rPr>
              <w:t>činnosti</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single" w:sz="4" w:space="0" w:color="auto"/>
              <w:left w:val="nil"/>
              <w:bottom w:val="double" w:sz="6" w:space="0" w:color="auto"/>
              <w:right w:val="nil"/>
            </w:tcBorders>
            <w:shd w:val="clear" w:color="000000" w:fill="FFFFFF"/>
            <w:noWrap/>
            <w:vAlign w:val="bottom"/>
          </w:tcPr>
          <w:p w:rsidR="00A90A76" w:rsidRPr="00A90A76" w:rsidRDefault="00A90A76" w:rsidP="00A90A76">
            <w:pPr>
              <w:jc w:val="right"/>
              <w:rPr>
                <w:b/>
                <w:bCs/>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single" w:sz="4" w:space="0" w:color="auto"/>
              <w:left w:val="nil"/>
              <w:bottom w:val="double" w:sz="6" w:space="0" w:color="auto"/>
              <w:right w:val="nil"/>
            </w:tcBorders>
            <w:shd w:val="clear" w:color="000000" w:fill="FFFFFF"/>
            <w:noWrap/>
            <w:vAlign w:val="bottom"/>
          </w:tcPr>
          <w:p w:rsidR="00A90A76" w:rsidRPr="00A90A76" w:rsidRDefault="00A90A76" w:rsidP="00A90A76">
            <w:pPr>
              <w:jc w:val="right"/>
              <w:rPr>
                <w:b/>
                <w:bCs/>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r w:rsidRPr="00A90A76">
              <w:rPr>
                <w:color w:val="000000"/>
                <w:sz w:val="18"/>
                <w:szCs w:val="18"/>
                <w:lang w:val="en-US"/>
              </w:rPr>
              <w:t> </w:t>
            </w:r>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b/>
                <w:bCs/>
                <w:color w:val="000000"/>
                <w:sz w:val="18"/>
                <w:szCs w:val="18"/>
                <w:lang w:val="en-US"/>
              </w:rPr>
            </w:pPr>
            <w:proofErr w:type="spellStart"/>
            <w:r w:rsidRPr="00A90A76">
              <w:rPr>
                <w:b/>
                <w:bCs/>
                <w:color w:val="000000"/>
                <w:sz w:val="18"/>
                <w:szCs w:val="18"/>
                <w:lang w:val="en-US"/>
              </w:rPr>
              <w:t>Peňažné</w:t>
            </w:r>
            <w:proofErr w:type="spellEnd"/>
            <w:r w:rsidRPr="00A90A76">
              <w:rPr>
                <w:b/>
                <w:bCs/>
                <w:color w:val="000000"/>
                <w:sz w:val="18"/>
                <w:szCs w:val="18"/>
                <w:lang w:val="en-US"/>
              </w:rPr>
              <w:t xml:space="preserve"> </w:t>
            </w:r>
            <w:proofErr w:type="spellStart"/>
            <w:r w:rsidRPr="00A90A76">
              <w:rPr>
                <w:b/>
                <w:bCs/>
                <w:color w:val="000000"/>
                <w:sz w:val="18"/>
                <w:szCs w:val="18"/>
                <w:lang w:val="en-US"/>
              </w:rPr>
              <w:t>toky</w:t>
            </w:r>
            <w:proofErr w:type="spellEnd"/>
            <w:r w:rsidRPr="00A90A76">
              <w:rPr>
                <w:b/>
                <w:bCs/>
                <w:color w:val="000000"/>
                <w:sz w:val="18"/>
                <w:szCs w:val="18"/>
                <w:lang w:val="en-US"/>
              </w:rPr>
              <w:t xml:space="preserve"> z </w:t>
            </w:r>
            <w:proofErr w:type="spellStart"/>
            <w:r w:rsidRPr="00A90A76">
              <w:rPr>
                <w:b/>
                <w:bCs/>
                <w:color w:val="000000"/>
                <w:sz w:val="18"/>
                <w:szCs w:val="18"/>
                <w:lang w:val="en-US"/>
              </w:rPr>
              <w:t>investičnej</w:t>
            </w:r>
            <w:proofErr w:type="spellEnd"/>
            <w:r w:rsidRPr="00A90A76">
              <w:rPr>
                <w:b/>
                <w:bCs/>
                <w:color w:val="000000"/>
                <w:sz w:val="18"/>
                <w:szCs w:val="18"/>
                <w:lang w:val="en-US"/>
              </w:rPr>
              <w:t xml:space="preserve"> </w:t>
            </w:r>
            <w:proofErr w:type="spellStart"/>
            <w:r w:rsidRPr="00A90A76">
              <w:rPr>
                <w:b/>
                <w:bCs/>
                <w:color w:val="000000"/>
                <w:sz w:val="18"/>
                <w:szCs w:val="18"/>
                <w:lang w:val="en-US"/>
              </w:rPr>
              <w:t>činnosti</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Nákup</w:t>
            </w:r>
            <w:proofErr w:type="spellEnd"/>
            <w:r w:rsidRPr="00A90A76">
              <w:rPr>
                <w:color w:val="000000"/>
                <w:sz w:val="18"/>
                <w:szCs w:val="18"/>
                <w:lang w:val="en-US"/>
              </w:rPr>
              <w:t xml:space="preserve"> </w:t>
            </w:r>
            <w:proofErr w:type="spellStart"/>
            <w:r w:rsidRPr="00A90A76">
              <w:rPr>
                <w:color w:val="000000"/>
                <w:sz w:val="18"/>
                <w:szCs w:val="18"/>
                <w:lang w:val="en-US"/>
              </w:rPr>
              <w:t>dlhodobého</w:t>
            </w:r>
            <w:proofErr w:type="spellEnd"/>
            <w:r w:rsidRPr="00A90A76">
              <w:rPr>
                <w:color w:val="000000"/>
                <w:sz w:val="18"/>
                <w:szCs w:val="18"/>
                <w:lang w:val="en-US"/>
              </w:rPr>
              <w:t xml:space="preserve"> </w:t>
            </w:r>
            <w:proofErr w:type="spellStart"/>
            <w:r w:rsidRPr="00A90A76">
              <w:rPr>
                <w:color w:val="000000"/>
                <w:sz w:val="18"/>
                <w:szCs w:val="18"/>
                <w:lang w:val="en-US"/>
              </w:rPr>
              <w:t>majetku</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Príjmy</w:t>
            </w:r>
            <w:proofErr w:type="spellEnd"/>
            <w:r w:rsidRPr="00A90A76">
              <w:rPr>
                <w:color w:val="000000"/>
                <w:sz w:val="18"/>
                <w:szCs w:val="18"/>
                <w:lang w:val="en-US"/>
              </w:rPr>
              <w:t xml:space="preserve"> z </w:t>
            </w:r>
            <w:proofErr w:type="spellStart"/>
            <w:r w:rsidRPr="00A90A76">
              <w:rPr>
                <w:color w:val="000000"/>
                <w:sz w:val="18"/>
                <w:szCs w:val="18"/>
                <w:lang w:val="en-US"/>
              </w:rPr>
              <w:t>predaja</w:t>
            </w:r>
            <w:proofErr w:type="spellEnd"/>
            <w:r w:rsidRPr="00A90A76">
              <w:rPr>
                <w:color w:val="000000"/>
                <w:sz w:val="18"/>
                <w:szCs w:val="18"/>
                <w:lang w:val="en-US"/>
              </w:rPr>
              <w:t xml:space="preserve"> </w:t>
            </w:r>
            <w:proofErr w:type="spellStart"/>
            <w:r w:rsidRPr="00A90A76">
              <w:rPr>
                <w:color w:val="000000"/>
                <w:sz w:val="18"/>
                <w:szCs w:val="18"/>
                <w:lang w:val="en-US"/>
              </w:rPr>
              <w:t>dlhodobého</w:t>
            </w:r>
            <w:proofErr w:type="spellEnd"/>
            <w:r w:rsidRPr="00A90A76">
              <w:rPr>
                <w:color w:val="000000"/>
                <w:sz w:val="18"/>
                <w:szCs w:val="18"/>
                <w:lang w:val="en-US"/>
              </w:rPr>
              <w:t xml:space="preserve"> </w:t>
            </w:r>
            <w:proofErr w:type="spellStart"/>
            <w:r w:rsidRPr="00A90A76">
              <w:rPr>
                <w:color w:val="000000"/>
                <w:sz w:val="18"/>
                <w:szCs w:val="18"/>
                <w:lang w:val="en-US"/>
              </w:rPr>
              <w:t>majetku</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Poskytnutie</w:t>
            </w:r>
            <w:proofErr w:type="spellEnd"/>
            <w:r w:rsidRPr="00A90A76">
              <w:rPr>
                <w:color w:val="000000"/>
                <w:sz w:val="18"/>
                <w:szCs w:val="18"/>
                <w:lang w:val="en-US"/>
              </w:rPr>
              <w:t xml:space="preserve"> </w:t>
            </w:r>
            <w:proofErr w:type="spellStart"/>
            <w:r w:rsidRPr="00A90A76">
              <w:rPr>
                <w:color w:val="000000"/>
                <w:sz w:val="18"/>
                <w:szCs w:val="18"/>
                <w:lang w:val="en-US"/>
              </w:rPr>
              <w:t>pôžičky</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Prijaté</w:t>
            </w:r>
            <w:proofErr w:type="spellEnd"/>
            <w:r w:rsidRPr="00A90A76">
              <w:rPr>
                <w:color w:val="000000"/>
                <w:sz w:val="18"/>
                <w:szCs w:val="18"/>
                <w:lang w:val="en-US"/>
              </w:rPr>
              <w:t xml:space="preserve"> </w:t>
            </w:r>
            <w:proofErr w:type="spellStart"/>
            <w:r w:rsidRPr="00A90A76">
              <w:rPr>
                <w:color w:val="000000"/>
                <w:sz w:val="18"/>
                <w:szCs w:val="18"/>
                <w:lang w:val="en-US"/>
              </w:rPr>
              <w:t>dividendy</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315"/>
        </w:trPr>
        <w:tc>
          <w:tcPr>
            <w:tcW w:w="4760" w:type="dxa"/>
            <w:tcBorders>
              <w:top w:val="nil"/>
              <w:left w:val="nil"/>
              <w:bottom w:val="nil"/>
              <w:right w:val="nil"/>
            </w:tcBorders>
            <w:shd w:val="clear" w:color="000000" w:fill="FFFFFF"/>
            <w:hideMark/>
          </w:tcPr>
          <w:p w:rsidR="00A90A76" w:rsidRPr="00A90A76" w:rsidRDefault="00A90A76" w:rsidP="00A90A76">
            <w:pPr>
              <w:rPr>
                <w:b/>
                <w:bCs/>
                <w:color w:val="000000"/>
                <w:sz w:val="18"/>
                <w:szCs w:val="18"/>
                <w:lang w:val="en-US"/>
              </w:rPr>
            </w:pPr>
            <w:proofErr w:type="spellStart"/>
            <w:r w:rsidRPr="00A90A76">
              <w:rPr>
                <w:b/>
                <w:bCs/>
                <w:color w:val="000000"/>
                <w:sz w:val="18"/>
                <w:szCs w:val="18"/>
                <w:lang w:val="en-US"/>
              </w:rPr>
              <w:t>Čisté</w:t>
            </w:r>
            <w:proofErr w:type="spellEnd"/>
            <w:r w:rsidRPr="00A90A76">
              <w:rPr>
                <w:b/>
                <w:bCs/>
                <w:color w:val="000000"/>
                <w:sz w:val="18"/>
                <w:szCs w:val="18"/>
                <w:lang w:val="en-US"/>
              </w:rPr>
              <w:t xml:space="preserve"> </w:t>
            </w:r>
            <w:proofErr w:type="spellStart"/>
            <w:r w:rsidRPr="00A90A76">
              <w:rPr>
                <w:b/>
                <w:bCs/>
                <w:color w:val="000000"/>
                <w:sz w:val="18"/>
                <w:szCs w:val="18"/>
                <w:lang w:val="en-US"/>
              </w:rPr>
              <w:t>peňažné</w:t>
            </w:r>
            <w:proofErr w:type="spellEnd"/>
            <w:r w:rsidRPr="00A90A76">
              <w:rPr>
                <w:b/>
                <w:bCs/>
                <w:color w:val="000000"/>
                <w:sz w:val="18"/>
                <w:szCs w:val="18"/>
                <w:lang w:val="en-US"/>
              </w:rPr>
              <w:t xml:space="preserve"> </w:t>
            </w:r>
            <w:proofErr w:type="spellStart"/>
            <w:r w:rsidRPr="00A90A76">
              <w:rPr>
                <w:b/>
                <w:bCs/>
                <w:color w:val="000000"/>
                <w:sz w:val="18"/>
                <w:szCs w:val="18"/>
                <w:lang w:val="en-US"/>
              </w:rPr>
              <w:t>toky</w:t>
            </w:r>
            <w:proofErr w:type="spellEnd"/>
            <w:r w:rsidRPr="00A90A76">
              <w:rPr>
                <w:b/>
                <w:bCs/>
                <w:color w:val="000000"/>
                <w:sz w:val="18"/>
                <w:szCs w:val="18"/>
                <w:lang w:val="en-US"/>
              </w:rPr>
              <w:t xml:space="preserve"> z </w:t>
            </w:r>
            <w:proofErr w:type="spellStart"/>
            <w:r w:rsidRPr="00A90A76">
              <w:rPr>
                <w:b/>
                <w:bCs/>
                <w:color w:val="000000"/>
                <w:sz w:val="18"/>
                <w:szCs w:val="18"/>
                <w:lang w:val="en-US"/>
              </w:rPr>
              <w:t>investičnej</w:t>
            </w:r>
            <w:proofErr w:type="spellEnd"/>
            <w:r w:rsidRPr="00A90A76">
              <w:rPr>
                <w:b/>
                <w:bCs/>
                <w:color w:val="000000"/>
                <w:sz w:val="18"/>
                <w:szCs w:val="18"/>
                <w:lang w:val="en-US"/>
              </w:rPr>
              <w:t xml:space="preserve"> </w:t>
            </w:r>
            <w:proofErr w:type="spellStart"/>
            <w:r w:rsidRPr="00A90A76">
              <w:rPr>
                <w:b/>
                <w:bCs/>
                <w:color w:val="000000"/>
                <w:sz w:val="18"/>
                <w:szCs w:val="18"/>
                <w:lang w:val="en-US"/>
              </w:rPr>
              <w:t>činnosti</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single" w:sz="4" w:space="0" w:color="auto"/>
              <w:left w:val="nil"/>
              <w:bottom w:val="double" w:sz="6" w:space="0" w:color="auto"/>
              <w:right w:val="nil"/>
            </w:tcBorders>
            <w:shd w:val="clear" w:color="000000" w:fill="FFFFFF"/>
            <w:noWrap/>
            <w:vAlign w:val="bottom"/>
          </w:tcPr>
          <w:p w:rsidR="00A90A76" w:rsidRPr="00A90A76" w:rsidRDefault="00A90A76" w:rsidP="00A90A76">
            <w:pPr>
              <w:jc w:val="right"/>
              <w:rPr>
                <w:b/>
                <w:bCs/>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single" w:sz="4" w:space="0" w:color="auto"/>
              <w:left w:val="nil"/>
              <w:bottom w:val="double" w:sz="6" w:space="0" w:color="auto"/>
              <w:right w:val="nil"/>
            </w:tcBorders>
            <w:shd w:val="clear" w:color="000000" w:fill="FFFFFF"/>
            <w:noWrap/>
            <w:vAlign w:val="bottom"/>
          </w:tcPr>
          <w:p w:rsidR="00A90A76" w:rsidRPr="00A90A76" w:rsidRDefault="00A90A76" w:rsidP="00A90A76">
            <w:pPr>
              <w:jc w:val="right"/>
              <w:rPr>
                <w:b/>
                <w:bCs/>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r w:rsidRPr="00A90A76">
              <w:rPr>
                <w:color w:val="000000"/>
                <w:sz w:val="18"/>
                <w:szCs w:val="18"/>
                <w:lang w:val="en-US"/>
              </w:rPr>
              <w:t> </w:t>
            </w:r>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b/>
                <w:bCs/>
                <w:color w:val="000000"/>
                <w:sz w:val="18"/>
                <w:szCs w:val="18"/>
                <w:lang w:val="en-US"/>
              </w:rPr>
            </w:pPr>
            <w:proofErr w:type="spellStart"/>
            <w:r w:rsidRPr="00A90A76">
              <w:rPr>
                <w:b/>
                <w:bCs/>
                <w:color w:val="000000"/>
                <w:sz w:val="18"/>
                <w:szCs w:val="18"/>
                <w:lang w:val="en-US"/>
              </w:rPr>
              <w:t>Peňažné</w:t>
            </w:r>
            <w:proofErr w:type="spellEnd"/>
            <w:r w:rsidRPr="00A90A76">
              <w:rPr>
                <w:b/>
                <w:bCs/>
                <w:color w:val="000000"/>
                <w:sz w:val="18"/>
                <w:szCs w:val="18"/>
                <w:lang w:val="en-US"/>
              </w:rPr>
              <w:t xml:space="preserve"> </w:t>
            </w:r>
            <w:proofErr w:type="spellStart"/>
            <w:r w:rsidRPr="00A90A76">
              <w:rPr>
                <w:b/>
                <w:bCs/>
                <w:color w:val="000000"/>
                <w:sz w:val="18"/>
                <w:szCs w:val="18"/>
                <w:lang w:val="en-US"/>
              </w:rPr>
              <w:t>toky</w:t>
            </w:r>
            <w:proofErr w:type="spellEnd"/>
            <w:r w:rsidRPr="00A90A76">
              <w:rPr>
                <w:b/>
                <w:bCs/>
                <w:color w:val="000000"/>
                <w:sz w:val="18"/>
                <w:szCs w:val="18"/>
                <w:lang w:val="en-US"/>
              </w:rPr>
              <w:t xml:space="preserve"> z </w:t>
            </w:r>
            <w:proofErr w:type="spellStart"/>
            <w:r w:rsidRPr="00A90A76">
              <w:rPr>
                <w:b/>
                <w:bCs/>
                <w:color w:val="000000"/>
                <w:sz w:val="18"/>
                <w:szCs w:val="18"/>
                <w:lang w:val="en-US"/>
              </w:rPr>
              <w:t>finančnej</w:t>
            </w:r>
            <w:proofErr w:type="spellEnd"/>
            <w:r w:rsidRPr="00A90A76">
              <w:rPr>
                <w:b/>
                <w:bCs/>
                <w:color w:val="000000"/>
                <w:sz w:val="18"/>
                <w:szCs w:val="18"/>
                <w:lang w:val="en-US"/>
              </w:rPr>
              <w:t xml:space="preserve"> </w:t>
            </w:r>
            <w:proofErr w:type="spellStart"/>
            <w:r w:rsidRPr="00A90A76">
              <w:rPr>
                <w:b/>
                <w:bCs/>
                <w:color w:val="000000"/>
                <w:sz w:val="18"/>
                <w:szCs w:val="18"/>
                <w:lang w:val="en-US"/>
              </w:rPr>
              <w:t>činnosti</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Príjmy</w:t>
            </w:r>
            <w:proofErr w:type="spellEnd"/>
            <w:r w:rsidRPr="00A90A76">
              <w:rPr>
                <w:color w:val="000000"/>
                <w:sz w:val="18"/>
                <w:szCs w:val="18"/>
                <w:lang w:val="en-US"/>
              </w:rPr>
              <w:t xml:space="preserve"> zo </w:t>
            </w:r>
            <w:proofErr w:type="spellStart"/>
            <w:r w:rsidRPr="00A90A76">
              <w:rPr>
                <w:color w:val="000000"/>
                <w:sz w:val="18"/>
                <w:szCs w:val="18"/>
                <w:lang w:val="en-US"/>
              </w:rPr>
              <w:t>zvýšenia</w:t>
            </w:r>
            <w:proofErr w:type="spellEnd"/>
            <w:r w:rsidRPr="00A90A76">
              <w:rPr>
                <w:color w:val="000000"/>
                <w:sz w:val="18"/>
                <w:szCs w:val="18"/>
                <w:lang w:val="en-US"/>
              </w:rPr>
              <w:t xml:space="preserve"> </w:t>
            </w:r>
            <w:proofErr w:type="spellStart"/>
            <w:r w:rsidRPr="00A90A76">
              <w:rPr>
                <w:color w:val="000000"/>
                <w:sz w:val="18"/>
                <w:szCs w:val="18"/>
                <w:lang w:val="en-US"/>
              </w:rPr>
              <w:t>základného</w:t>
            </w:r>
            <w:proofErr w:type="spellEnd"/>
            <w:r w:rsidRPr="00A90A76">
              <w:rPr>
                <w:color w:val="000000"/>
                <w:sz w:val="18"/>
                <w:szCs w:val="18"/>
                <w:lang w:val="en-US"/>
              </w:rPr>
              <w:t xml:space="preserve"> </w:t>
            </w:r>
            <w:proofErr w:type="spellStart"/>
            <w:r w:rsidRPr="00A90A76">
              <w:rPr>
                <w:color w:val="000000"/>
                <w:sz w:val="18"/>
                <w:szCs w:val="18"/>
                <w:lang w:val="en-US"/>
              </w:rPr>
              <w:t>imania</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Príjmy</w:t>
            </w:r>
            <w:proofErr w:type="spellEnd"/>
            <w:r w:rsidRPr="00A90A76">
              <w:rPr>
                <w:color w:val="000000"/>
                <w:sz w:val="18"/>
                <w:szCs w:val="18"/>
                <w:lang w:val="en-US"/>
              </w:rPr>
              <w:t xml:space="preserve"> z </w:t>
            </w:r>
            <w:proofErr w:type="spellStart"/>
            <w:r w:rsidRPr="00A90A76">
              <w:rPr>
                <w:color w:val="000000"/>
                <w:sz w:val="18"/>
                <w:szCs w:val="18"/>
                <w:lang w:val="en-US"/>
              </w:rPr>
              <w:t>úverov</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Splátky</w:t>
            </w:r>
            <w:proofErr w:type="spellEnd"/>
            <w:r w:rsidRPr="00A90A76">
              <w:rPr>
                <w:color w:val="000000"/>
                <w:sz w:val="18"/>
                <w:szCs w:val="18"/>
                <w:lang w:val="en-US"/>
              </w:rPr>
              <w:t xml:space="preserve"> </w:t>
            </w:r>
            <w:proofErr w:type="spellStart"/>
            <w:r w:rsidRPr="00A90A76">
              <w:rPr>
                <w:color w:val="000000"/>
                <w:sz w:val="18"/>
                <w:szCs w:val="18"/>
                <w:lang w:val="en-US"/>
              </w:rPr>
              <w:t>dlhodobých</w:t>
            </w:r>
            <w:proofErr w:type="spellEnd"/>
            <w:r w:rsidRPr="00A90A76">
              <w:rPr>
                <w:color w:val="000000"/>
                <w:sz w:val="18"/>
                <w:szCs w:val="18"/>
                <w:lang w:val="en-US"/>
              </w:rPr>
              <w:t xml:space="preserve"> </w:t>
            </w:r>
            <w:proofErr w:type="spellStart"/>
            <w:r w:rsidRPr="00A90A76">
              <w:rPr>
                <w:color w:val="000000"/>
                <w:sz w:val="18"/>
                <w:szCs w:val="18"/>
                <w:lang w:val="en-US"/>
              </w:rPr>
              <w:t>záväzkov</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Splátky</w:t>
            </w:r>
            <w:proofErr w:type="spellEnd"/>
            <w:r w:rsidRPr="00A90A76">
              <w:rPr>
                <w:color w:val="000000"/>
                <w:sz w:val="18"/>
                <w:szCs w:val="18"/>
                <w:lang w:val="en-US"/>
              </w:rPr>
              <w:t xml:space="preserve"> </w:t>
            </w:r>
            <w:proofErr w:type="spellStart"/>
            <w:r w:rsidRPr="00A90A76">
              <w:rPr>
                <w:color w:val="000000"/>
                <w:sz w:val="18"/>
                <w:szCs w:val="18"/>
                <w:lang w:val="en-US"/>
              </w:rPr>
              <w:t>prijatých</w:t>
            </w:r>
            <w:proofErr w:type="spellEnd"/>
            <w:r w:rsidRPr="00A90A76">
              <w:rPr>
                <w:color w:val="000000"/>
                <w:sz w:val="18"/>
                <w:szCs w:val="18"/>
                <w:lang w:val="en-US"/>
              </w:rPr>
              <w:t xml:space="preserve"> </w:t>
            </w:r>
            <w:proofErr w:type="spellStart"/>
            <w:r w:rsidRPr="00A90A76">
              <w:rPr>
                <w:color w:val="000000"/>
                <w:sz w:val="18"/>
                <w:szCs w:val="18"/>
                <w:lang w:val="en-US"/>
              </w:rPr>
              <w:t>úverov</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315"/>
        </w:trPr>
        <w:tc>
          <w:tcPr>
            <w:tcW w:w="4760" w:type="dxa"/>
            <w:tcBorders>
              <w:top w:val="nil"/>
              <w:left w:val="nil"/>
              <w:bottom w:val="nil"/>
              <w:right w:val="nil"/>
            </w:tcBorders>
            <w:shd w:val="clear" w:color="000000" w:fill="FFFFFF"/>
            <w:hideMark/>
          </w:tcPr>
          <w:p w:rsidR="00A90A76" w:rsidRPr="00A90A76" w:rsidRDefault="00A90A76" w:rsidP="00A90A76">
            <w:pPr>
              <w:rPr>
                <w:b/>
                <w:bCs/>
                <w:color w:val="000000"/>
                <w:sz w:val="18"/>
                <w:szCs w:val="18"/>
                <w:lang w:val="en-US"/>
              </w:rPr>
            </w:pPr>
            <w:proofErr w:type="spellStart"/>
            <w:r w:rsidRPr="00A90A76">
              <w:rPr>
                <w:b/>
                <w:bCs/>
                <w:color w:val="000000"/>
                <w:sz w:val="18"/>
                <w:szCs w:val="18"/>
                <w:lang w:val="en-US"/>
              </w:rPr>
              <w:t>Čisté</w:t>
            </w:r>
            <w:proofErr w:type="spellEnd"/>
            <w:r w:rsidRPr="00A90A76">
              <w:rPr>
                <w:b/>
                <w:bCs/>
                <w:color w:val="000000"/>
                <w:sz w:val="18"/>
                <w:szCs w:val="18"/>
                <w:lang w:val="en-US"/>
              </w:rPr>
              <w:t xml:space="preserve"> </w:t>
            </w:r>
            <w:proofErr w:type="spellStart"/>
            <w:r w:rsidRPr="00A90A76">
              <w:rPr>
                <w:b/>
                <w:bCs/>
                <w:color w:val="000000"/>
                <w:sz w:val="18"/>
                <w:szCs w:val="18"/>
                <w:lang w:val="en-US"/>
              </w:rPr>
              <w:t>peňažné</w:t>
            </w:r>
            <w:proofErr w:type="spellEnd"/>
            <w:r w:rsidRPr="00A90A76">
              <w:rPr>
                <w:b/>
                <w:bCs/>
                <w:color w:val="000000"/>
                <w:sz w:val="18"/>
                <w:szCs w:val="18"/>
                <w:lang w:val="en-US"/>
              </w:rPr>
              <w:t xml:space="preserve"> </w:t>
            </w:r>
            <w:proofErr w:type="spellStart"/>
            <w:r w:rsidRPr="00A90A76">
              <w:rPr>
                <w:b/>
                <w:bCs/>
                <w:color w:val="000000"/>
                <w:sz w:val="18"/>
                <w:szCs w:val="18"/>
                <w:lang w:val="en-US"/>
              </w:rPr>
              <w:t>toky</w:t>
            </w:r>
            <w:proofErr w:type="spellEnd"/>
            <w:r w:rsidRPr="00A90A76">
              <w:rPr>
                <w:b/>
                <w:bCs/>
                <w:color w:val="000000"/>
                <w:sz w:val="18"/>
                <w:szCs w:val="18"/>
                <w:lang w:val="en-US"/>
              </w:rPr>
              <w:t xml:space="preserve"> z </w:t>
            </w:r>
            <w:proofErr w:type="spellStart"/>
            <w:r w:rsidRPr="00A90A76">
              <w:rPr>
                <w:b/>
                <w:bCs/>
                <w:color w:val="000000"/>
                <w:sz w:val="18"/>
                <w:szCs w:val="18"/>
                <w:lang w:val="en-US"/>
              </w:rPr>
              <w:t>finančnej</w:t>
            </w:r>
            <w:proofErr w:type="spellEnd"/>
            <w:r w:rsidRPr="00A90A76">
              <w:rPr>
                <w:b/>
                <w:bCs/>
                <w:color w:val="000000"/>
                <w:sz w:val="18"/>
                <w:szCs w:val="18"/>
                <w:lang w:val="en-US"/>
              </w:rPr>
              <w:t xml:space="preserve"> </w:t>
            </w:r>
            <w:proofErr w:type="spellStart"/>
            <w:r w:rsidRPr="00A90A76">
              <w:rPr>
                <w:b/>
                <w:bCs/>
                <w:color w:val="000000"/>
                <w:sz w:val="18"/>
                <w:szCs w:val="18"/>
                <w:lang w:val="en-US"/>
              </w:rPr>
              <w:t>činnosti</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single" w:sz="4" w:space="0" w:color="auto"/>
              <w:left w:val="nil"/>
              <w:bottom w:val="double" w:sz="6" w:space="0" w:color="auto"/>
              <w:right w:val="nil"/>
            </w:tcBorders>
            <w:shd w:val="clear" w:color="000000" w:fill="FFFFFF"/>
            <w:noWrap/>
            <w:vAlign w:val="bottom"/>
          </w:tcPr>
          <w:p w:rsidR="00A90A76" w:rsidRPr="00A90A76" w:rsidRDefault="00A90A76" w:rsidP="00A90A76">
            <w:pPr>
              <w:jc w:val="right"/>
              <w:rPr>
                <w:b/>
                <w:bCs/>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single" w:sz="4" w:space="0" w:color="auto"/>
              <w:left w:val="nil"/>
              <w:bottom w:val="double" w:sz="6" w:space="0" w:color="auto"/>
              <w:right w:val="nil"/>
            </w:tcBorders>
            <w:shd w:val="clear" w:color="000000" w:fill="FFFFFF"/>
            <w:noWrap/>
            <w:vAlign w:val="bottom"/>
          </w:tcPr>
          <w:p w:rsidR="00A90A76" w:rsidRPr="00A90A76" w:rsidRDefault="00A90A76" w:rsidP="00A90A76">
            <w:pPr>
              <w:jc w:val="right"/>
              <w:rPr>
                <w:b/>
                <w:bCs/>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r w:rsidRPr="00A90A76">
              <w:rPr>
                <w:color w:val="000000"/>
                <w:sz w:val="18"/>
                <w:szCs w:val="18"/>
                <w:lang w:val="en-US"/>
              </w:rPr>
              <w:t> </w:t>
            </w:r>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48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r w:rsidRPr="00A90A76">
              <w:rPr>
                <w:color w:val="000000"/>
                <w:sz w:val="18"/>
                <w:szCs w:val="18"/>
                <w:lang w:val="en-US"/>
              </w:rPr>
              <w:t>(</w:t>
            </w:r>
            <w:proofErr w:type="spellStart"/>
            <w:r w:rsidRPr="00A90A76">
              <w:rPr>
                <w:color w:val="000000"/>
                <w:sz w:val="18"/>
                <w:szCs w:val="18"/>
                <w:lang w:val="en-US"/>
              </w:rPr>
              <w:t>Úbytok</w:t>
            </w:r>
            <w:proofErr w:type="spellEnd"/>
            <w:r w:rsidRPr="00A90A76">
              <w:rPr>
                <w:color w:val="000000"/>
                <w:sz w:val="18"/>
                <w:szCs w:val="18"/>
                <w:lang w:val="en-US"/>
              </w:rPr>
              <w:t xml:space="preserve">) </w:t>
            </w:r>
            <w:proofErr w:type="spellStart"/>
            <w:r w:rsidRPr="00A90A76">
              <w:rPr>
                <w:color w:val="000000"/>
                <w:sz w:val="18"/>
                <w:szCs w:val="18"/>
                <w:lang w:val="en-US"/>
              </w:rPr>
              <w:t>prírastok</w:t>
            </w:r>
            <w:proofErr w:type="spellEnd"/>
            <w:r w:rsidRPr="00A90A76">
              <w:rPr>
                <w:color w:val="000000"/>
                <w:sz w:val="18"/>
                <w:szCs w:val="18"/>
                <w:lang w:val="en-US"/>
              </w:rPr>
              <w:t xml:space="preserve"> </w:t>
            </w:r>
            <w:proofErr w:type="spellStart"/>
            <w:r w:rsidRPr="00A90A76">
              <w:rPr>
                <w:color w:val="000000"/>
                <w:sz w:val="18"/>
                <w:szCs w:val="18"/>
                <w:lang w:val="en-US"/>
              </w:rPr>
              <w:t>peňažných</w:t>
            </w:r>
            <w:proofErr w:type="spellEnd"/>
            <w:r w:rsidRPr="00A90A76">
              <w:rPr>
                <w:color w:val="000000"/>
                <w:sz w:val="18"/>
                <w:szCs w:val="18"/>
                <w:lang w:val="en-US"/>
              </w:rPr>
              <w:t xml:space="preserve"> </w:t>
            </w:r>
            <w:proofErr w:type="spellStart"/>
            <w:r w:rsidRPr="00A90A76">
              <w:rPr>
                <w:color w:val="000000"/>
                <w:sz w:val="18"/>
                <w:szCs w:val="18"/>
                <w:lang w:val="en-US"/>
              </w:rPr>
              <w:t>prostriedkov</w:t>
            </w:r>
            <w:proofErr w:type="spellEnd"/>
            <w:r w:rsidRPr="00A90A76">
              <w:rPr>
                <w:color w:val="000000"/>
                <w:sz w:val="18"/>
                <w:szCs w:val="18"/>
                <w:lang w:val="en-US"/>
              </w:rPr>
              <w:t xml:space="preserve"> a </w:t>
            </w:r>
            <w:proofErr w:type="spellStart"/>
            <w:r w:rsidRPr="00A90A76">
              <w:rPr>
                <w:color w:val="000000"/>
                <w:sz w:val="18"/>
                <w:szCs w:val="18"/>
                <w:lang w:val="en-US"/>
              </w:rPr>
              <w:t>peňažných</w:t>
            </w:r>
            <w:proofErr w:type="spellEnd"/>
            <w:r w:rsidRPr="00A90A76">
              <w:rPr>
                <w:color w:val="000000"/>
                <w:sz w:val="18"/>
                <w:szCs w:val="18"/>
                <w:lang w:val="en-US"/>
              </w:rPr>
              <w:t xml:space="preserve"> </w:t>
            </w:r>
            <w:proofErr w:type="spellStart"/>
            <w:r w:rsidRPr="00A90A76">
              <w:rPr>
                <w:color w:val="000000"/>
                <w:sz w:val="18"/>
                <w:szCs w:val="18"/>
                <w:lang w:val="en-US"/>
              </w:rPr>
              <w:t>ekvivalentov</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r w:rsidRPr="00A90A76">
              <w:rPr>
                <w:color w:val="000000"/>
                <w:sz w:val="18"/>
                <w:szCs w:val="18"/>
                <w:lang w:val="en-US"/>
              </w:rPr>
              <w:t> </w:t>
            </w:r>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proofErr w:type="spellStart"/>
            <w:r w:rsidRPr="00A90A76">
              <w:rPr>
                <w:color w:val="000000"/>
                <w:sz w:val="18"/>
                <w:szCs w:val="18"/>
                <w:lang w:val="en-US"/>
              </w:rPr>
              <w:t>Peňažné</w:t>
            </w:r>
            <w:proofErr w:type="spellEnd"/>
            <w:r w:rsidRPr="00A90A76">
              <w:rPr>
                <w:color w:val="000000"/>
                <w:sz w:val="18"/>
                <w:szCs w:val="18"/>
                <w:lang w:val="en-US"/>
              </w:rPr>
              <w:t xml:space="preserve"> </w:t>
            </w:r>
            <w:proofErr w:type="spellStart"/>
            <w:r w:rsidRPr="00A90A76">
              <w:rPr>
                <w:color w:val="000000"/>
                <w:sz w:val="18"/>
                <w:szCs w:val="18"/>
                <w:lang w:val="en-US"/>
              </w:rPr>
              <w:t>prostriedky</w:t>
            </w:r>
            <w:proofErr w:type="spellEnd"/>
            <w:r w:rsidRPr="00A90A76">
              <w:rPr>
                <w:color w:val="000000"/>
                <w:sz w:val="18"/>
                <w:szCs w:val="18"/>
                <w:lang w:val="en-US"/>
              </w:rPr>
              <w:t xml:space="preserve"> a </w:t>
            </w:r>
            <w:proofErr w:type="spellStart"/>
            <w:r w:rsidRPr="00A90A76">
              <w:rPr>
                <w:color w:val="000000"/>
                <w:sz w:val="18"/>
                <w:szCs w:val="18"/>
                <w:lang w:val="en-US"/>
              </w:rPr>
              <w:t>peňažné</w:t>
            </w:r>
            <w:proofErr w:type="spellEnd"/>
            <w:r w:rsidRPr="00A90A76">
              <w:rPr>
                <w:color w:val="000000"/>
                <w:sz w:val="18"/>
                <w:szCs w:val="18"/>
                <w:lang w:val="en-US"/>
              </w:rPr>
              <w:t xml:space="preserve"> </w:t>
            </w:r>
            <w:proofErr w:type="spellStart"/>
            <w:r w:rsidRPr="00A90A76">
              <w:rPr>
                <w:color w:val="000000"/>
                <w:sz w:val="18"/>
                <w:szCs w:val="18"/>
                <w:lang w:val="en-US"/>
              </w:rPr>
              <w:t>ekvivalenty</w:t>
            </w:r>
            <w:proofErr w:type="spellEnd"/>
            <w:r w:rsidRPr="00A90A76">
              <w:rPr>
                <w:color w:val="000000"/>
                <w:sz w:val="18"/>
                <w:szCs w:val="18"/>
                <w:lang w:val="en-US"/>
              </w:rPr>
              <w:t xml:space="preserve"> </w:t>
            </w:r>
            <w:proofErr w:type="spellStart"/>
            <w:r w:rsidRPr="00A90A76">
              <w:rPr>
                <w:color w:val="000000"/>
                <w:sz w:val="18"/>
                <w:szCs w:val="18"/>
                <w:lang w:val="en-US"/>
              </w:rPr>
              <w:t>na</w:t>
            </w:r>
            <w:proofErr w:type="spellEnd"/>
            <w:r w:rsidRPr="00A90A76">
              <w:rPr>
                <w:color w:val="000000"/>
                <w:sz w:val="18"/>
                <w:szCs w:val="18"/>
                <w:lang w:val="en-US"/>
              </w:rPr>
              <w:t xml:space="preserve"> </w:t>
            </w:r>
            <w:proofErr w:type="spellStart"/>
            <w:r w:rsidRPr="00A90A76">
              <w:rPr>
                <w:color w:val="000000"/>
                <w:sz w:val="18"/>
                <w:szCs w:val="18"/>
                <w:lang w:val="en-US"/>
              </w:rPr>
              <w:t>začiatku</w:t>
            </w:r>
            <w:proofErr w:type="spellEnd"/>
            <w:r w:rsidRPr="00A90A76">
              <w:rPr>
                <w:color w:val="000000"/>
                <w:sz w:val="18"/>
                <w:szCs w:val="18"/>
                <w:lang w:val="en-US"/>
              </w:rPr>
              <w:t xml:space="preserve"> </w:t>
            </w:r>
            <w:proofErr w:type="spellStart"/>
            <w:r w:rsidRPr="00A90A76">
              <w:rPr>
                <w:color w:val="000000"/>
                <w:sz w:val="18"/>
                <w:szCs w:val="18"/>
                <w:lang w:val="en-US"/>
              </w:rPr>
              <w:t>roka</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single" w:sz="4" w:space="0" w:color="auto"/>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single" w:sz="4" w:space="0" w:color="auto"/>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240"/>
        </w:trPr>
        <w:tc>
          <w:tcPr>
            <w:tcW w:w="4760" w:type="dxa"/>
            <w:tcBorders>
              <w:top w:val="nil"/>
              <w:left w:val="nil"/>
              <w:bottom w:val="nil"/>
              <w:right w:val="nil"/>
            </w:tcBorders>
            <w:shd w:val="clear" w:color="000000" w:fill="FFFFFF"/>
            <w:hideMark/>
          </w:tcPr>
          <w:p w:rsidR="00A90A76" w:rsidRPr="00A90A76" w:rsidRDefault="00A90A76" w:rsidP="00A90A76">
            <w:pPr>
              <w:rPr>
                <w:color w:val="000000"/>
                <w:sz w:val="18"/>
                <w:szCs w:val="18"/>
                <w:lang w:val="en-US"/>
              </w:rPr>
            </w:pPr>
            <w:r w:rsidRPr="00A90A76">
              <w:rPr>
                <w:color w:val="000000"/>
                <w:sz w:val="18"/>
                <w:szCs w:val="18"/>
                <w:lang w:val="en-US"/>
              </w:rPr>
              <w:t> </w:t>
            </w:r>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r>
      <w:tr w:rsidR="00A90A76" w:rsidRPr="00A90A76" w:rsidTr="00182C43">
        <w:trPr>
          <w:trHeight w:val="315"/>
        </w:trPr>
        <w:tc>
          <w:tcPr>
            <w:tcW w:w="4760" w:type="dxa"/>
            <w:tcBorders>
              <w:top w:val="nil"/>
              <w:left w:val="nil"/>
              <w:bottom w:val="nil"/>
              <w:right w:val="nil"/>
            </w:tcBorders>
            <w:shd w:val="clear" w:color="000000" w:fill="FFFFFF"/>
            <w:hideMark/>
          </w:tcPr>
          <w:p w:rsidR="00A90A76" w:rsidRPr="00A90A76" w:rsidRDefault="00A90A76" w:rsidP="00A90A76">
            <w:pPr>
              <w:rPr>
                <w:b/>
                <w:bCs/>
                <w:color w:val="000000"/>
                <w:sz w:val="18"/>
                <w:szCs w:val="18"/>
                <w:lang w:val="en-US"/>
              </w:rPr>
            </w:pPr>
            <w:proofErr w:type="spellStart"/>
            <w:r w:rsidRPr="00A90A76">
              <w:rPr>
                <w:b/>
                <w:bCs/>
                <w:color w:val="000000"/>
                <w:sz w:val="18"/>
                <w:szCs w:val="18"/>
                <w:lang w:val="en-US"/>
              </w:rPr>
              <w:t>Peňažné</w:t>
            </w:r>
            <w:proofErr w:type="spellEnd"/>
            <w:r w:rsidRPr="00A90A76">
              <w:rPr>
                <w:b/>
                <w:bCs/>
                <w:color w:val="000000"/>
                <w:sz w:val="18"/>
                <w:szCs w:val="18"/>
                <w:lang w:val="en-US"/>
              </w:rPr>
              <w:t xml:space="preserve"> </w:t>
            </w:r>
            <w:proofErr w:type="spellStart"/>
            <w:r w:rsidRPr="00A90A76">
              <w:rPr>
                <w:b/>
                <w:bCs/>
                <w:color w:val="000000"/>
                <w:sz w:val="18"/>
                <w:szCs w:val="18"/>
                <w:lang w:val="en-US"/>
              </w:rPr>
              <w:t>prostriedky</w:t>
            </w:r>
            <w:proofErr w:type="spellEnd"/>
            <w:r w:rsidRPr="00A90A76">
              <w:rPr>
                <w:b/>
                <w:bCs/>
                <w:color w:val="000000"/>
                <w:sz w:val="18"/>
                <w:szCs w:val="18"/>
                <w:lang w:val="en-US"/>
              </w:rPr>
              <w:t xml:space="preserve"> a </w:t>
            </w:r>
            <w:proofErr w:type="spellStart"/>
            <w:r w:rsidRPr="00A90A76">
              <w:rPr>
                <w:b/>
                <w:bCs/>
                <w:color w:val="000000"/>
                <w:sz w:val="18"/>
                <w:szCs w:val="18"/>
                <w:lang w:val="en-US"/>
              </w:rPr>
              <w:t>peňažné</w:t>
            </w:r>
            <w:proofErr w:type="spellEnd"/>
            <w:r w:rsidRPr="00A90A76">
              <w:rPr>
                <w:b/>
                <w:bCs/>
                <w:color w:val="000000"/>
                <w:sz w:val="18"/>
                <w:szCs w:val="18"/>
                <w:lang w:val="en-US"/>
              </w:rPr>
              <w:t xml:space="preserve"> </w:t>
            </w:r>
            <w:proofErr w:type="spellStart"/>
            <w:r w:rsidRPr="00A90A76">
              <w:rPr>
                <w:b/>
                <w:bCs/>
                <w:color w:val="000000"/>
                <w:sz w:val="18"/>
                <w:szCs w:val="18"/>
                <w:lang w:val="en-US"/>
              </w:rPr>
              <w:t>ekvivalenty</w:t>
            </w:r>
            <w:proofErr w:type="spellEnd"/>
            <w:r w:rsidRPr="00A90A76">
              <w:rPr>
                <w:b/>
                <w:bCs/>
                <w:color w:val="000000"/>
                <w:sz w:val="18"/>
                <w:szCs w:val="18"/>
                <w:lang w:val="en-US"/>
              </w:rPr>
              <w:t xml:space="preserve"> </w:t>
            </w:r>
            <w:proofErr w:type="spellStart"/>
            <w:r w:rsidRPr="00A90A76">
              <w:rPr>
                <w:b/>
                <w:bCs/>
                <w:color w:val="000000"/>
                <w:sz w:val="18"/>
                <w:szCs w:val="18"/>
                <w:lang w:val="en-US"/>
              </w:rPr>
              <w:t>na</w:t>
            </w:r>
            <w:proofErr w:type="spellEnd"/>
            <w:r w:rsidRPr="00A90A76">
              <w:rPr>
                <w:b/>
                <w:bCs/>
                <w:color w:val="000000"/>
                <w:sz w:val="18"/>
                <w:szCs w:val="18"/>
                <w:lang w:val="en-US"/>
              </w:rPr>
              <w:t xml:space="preserve"> </w:t>
            </w:r>
            <w:proofErr w:type="spellStart"/>
            <w:r w:rsidRPr="00A90A76">
              <w:rPr>
                <w:b/>
                <w:bCs/>
                <w:color w:val="000000"/>
                <w:sz w:val="18"/>
                <w:szCs w:val="18"/>
                <w:lang w:val="en-US"/>
              </w:rPr>
              <w:t>konci</w:t>
            </w:r>
            <w:proofErr w:type="spellEnd"/>
            <w:r w:rsidRPr="00A90A76">
              <w:rPr>
                <w:b/>
                <w:bCs/>
                <w:color w:val="000000"/>
                <w:sz w:val="18"/>
                <w:szCs w:val="18"/>
                <w:lang w:val="en-US"/>
              </w:rPr>
              <w:t xml:space="preserve"> </w:t>
            </w:r>
            <w:proofErr w:type="spellStart"/>
            <w:r w:rsidRPr="00A90A76">
              <w:rPr>
                <w:b/>
                <w:bCs/>
                <w:color w:val="000000"/>
                <w:sz w:val="18"/>
                <w:szCs w:val="18"/>
                <w:lang w:val="en-US"/>
              </w:rPr>
              <w:t>roka</w:t>
            </w:r>
            <w:proofErr w:type="spellEnd"/>
          </w:p>
        </w:tc>
        <w:tc>
          <w:tcPr>
            <w:tcW w:w="480" w:type="dxa"/>
            <w:tcBorders>
              <w:top w:val="nil"/>
              <w:left w:val="nil"/>
              <w:bottom w:val="nil"/>
              <w:right w:val="nil"/>
            </w:tcBorders>
            <w:shd w:val="clear" w:color="000000" w:fill="FFFFFF"/>
            <w:noWrap/>
            <w:vAlign w:val="bottom"/>
            <w:hideMark/>
          </w:tcPr>
          <w:p w:rsidR="00A90A76" w:rsidRPr="00A90A76" w:rsidRDefault="00A90A76" w:rsidP="00A90A76">
            <w:pPr>
              <w:rPr>
                <w:sz w:val="18"/>
                <w:szCs w:val="18"/>
                <w:lang w:val="en-US"/>
              </w:rPr>
            </w:pPr>
            <w:r w:rsidRPr="00A90A76">
              <w:rPr>
                <w:sz w:val="18"/>
                <w:szCs w:val="18"/>
                <w:lang w:val="en-US"/>
              </w:rPr>
              <w:t> </w:t>
            </w:r>
          </w:p>
        </w:tc>
        <w:tc>
          <w:tcPr>
            <w:tcW w:w="1300" w:type="dxa"/>
            <w:tcBorders>
              <w:top w:val="nil"/>
              <w:left w:val="nil"/>
              <w:bottom w:val="double" w:sz="6" w:space="0" w:color="auto"/>
              <w:right w:val="nil"/>
            </w:tcBorders>
            <w:shd w:val="clear" w:color="000000" w:fill="FFFFFF"/>
            <w:noWrap/>
            <w:vAlign w:val="bottom"/>
          </w:tcPr>
          <w:p w:rsidR="00A90A76" w:rsidRPr="00A90A76" w:rsidRDefault="00A90A76" w:rsidP="00A90A76">
            <w:pPr>
              <w:jc w:val="right"/>
              <w:rPr>
                <w:b/>
                <w:bCs/>
                <w:sz w:val="18"/>
                <w:szCs w:val="18"/>
                <w:lang w:val="en-US"/>
              </w:rPr>
            </w:pPr>
          </w:p>
        </w:tc>
        <w:tc>
          <w:tcPr>
            <w:tcW w:w="380" w:type="dxa"/>
            <w:tcBorders>
              <w:top w:val="nil"/>
              <w:left w:val="nil"/>
              <w:bottom w:val="nil"/>
              <w:right w:val="nil"/>
            </w:tcBorders>
            <w:shd w:val="clear" w:color="000000" w:fill="FFFFFF"/>
            <w:noWrap/>
            <w:vAlign w:val="bottom"/>
          </w:tcPr>
          <w:p w:rsidR="00A90A76" w:rsidRPr="00A90A76" w:rsidRDefault="00A90A76" w:rsidP="00A90A76">
            <w:pPr>
              <w:jc w:val="right"/>
              <w:rPr>
                <w:sz w:val="18"/>
                <w:szCs w:val="18"/>
                <w:lang w:val="en-US"/>
              </w:rPr>
            </w:pPr>
          </w:p>
        </w:tc>
        <w:tc>
          <w:tcPr>
            <w:tcW w:w="1300" w:type="dxa"/>
            <w:tcBorders>
              <w:top w:val="nil"/>
              <w:left w:val="nil"/>
              <w:bottom w:val="double" w:sz="6" w:space="0" w:color="auto"/>
              <w:right w:val="nil"/>
            </w:tcBorders>
            <w:shd w:val="clear" w:color="000000" w:fill="FFFFFF"/>
            <w:noWrap/>
            <w:vAlign w:val="bottom"/>
          </w:tcPr>
          <w:p w:rsidR="00A90A76" w:rsidRPr="00A90A76" w:rsidRDefault="00A90A76" w:rsidP="00A90A76">
            <w:pPr>
              <w:jc w:val="right"/>
              <w:rPr>
                <w:b/>
                <w:bCs/>
                <w:sz w:val="18"/>
                <w:szCs w:val="18"/>
                <w:lang w:val="en-US"/>
              </w:rPr>
            </w:pPr>
          </w:p>
        </w:tc>
      </w:tr>
    </w:tbl>
    <w:p w:rsidR="00301C73" w:rsidRPr="009E0040" w:rsidRDefault="0091492E" w:rsidP="003E0FA2">
      <w:pPr>
        <w:pStyle w:val="Zkladntext"/>
        <w:rPr>
          <w:szCs w:val="18"/>
          <w:lang w:val="en-US"/>
        </w:rPr>
      </w:pPr>
      <w:r w:rsidRPr="009E0040">
        <w:rPr>
          <w:szCs w:val="18"/>
          <w:lang w:val="en-US"/>
        </w:rPr>
        <w:br w:type="textWrapping" w:clear="all"/>
      </w:r>
    </w:p>
    <w:p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tbl>
      <w:tblPr>
        <w:tblW w:w="7700" w:type="dxa"/>
        <w:jc w:val="center"/>
        <w:tblLook w:val="04A0" w:firstRow="1" w:lastRow="0" w:firstColumn="1" w:lastColumn="0" w:noHBand="0" w:noVBand="1"/>
      </w:tblPr>
      <w:tblGrid>
        <w:gridCol w:w="4620"/>
        <w:gridCol w:w="261"/>
        <w:gridCol w:w="1220"/>
        <w:gridCol w:w="460"/>
        <w:gridCol w:w="1220"/>
      </w:tblGrid>
      <w:tr w:rsidR="004A6BE4" w:rsidRPr="004A6BE4" w:rsidTr="004A6BE4">
        <w:trPr>
          <w:trHeight w:val="300"/>
          <w:jc w:val="center"/>
        </w:trPr>
        <w:tc>
          <w:tcPr>
            <w:tcW w:w="462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hideMark/>
          </w:tcPr>
          <w:p w:rsidR="004A6BE4" w:rsidRPr="004A6BE4" w:rsidRDefault="004A6BE4" w:rsidP="004A6BE4">
            <w:pPr>
              <w:jc w:val="center"/>
              <w:rPr>
                <w:sz w:val="18"/>
                <w:szCs w:val="18"/>
                <w:lang w:val="en-US"/>
              </w:rPr>
            </w:pPr>
            <w:r w:rsidRPr="004A6BE4">
              <w:rPr>
                <w:sz w:val="18"/>
                <w:szCs w:val="18"/>
                <w:lang w:val="en-US"/>
              </w:rPr>
              <w:t>2015</w:t>
            </w:r>
          </w:p>
        </w:tc>
        <w:tc>
          <w:tcPr>
            <w:tcW w:w="46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hideMark/>
          </w:tcPr>
          <w:p w:rsidR="004A6BE4" w:rsidRPr="004A6BE4" w:rsidRDefault="004A6BE4" w:rsidP="004A6BE4">
            <w:pPr>
              <w:jc w:val="center"/>
              <w:rPr>
                <w:sz w:val="18"/>
                <w:szCs w:val="18"/>
                <w:lang w:val="en-US"/>
              </w:rPr>
            </w:pPr>
            <w:r w:rsidRPr="004A6BE4">
              <w:rPr>
                <w:sz w:val="18"/>
                <w:szCs w:val="18"/>
                <w:lang w:val="en-US"/>
              </w:rPr>
              <w:t>2014</w:t>
            </w:r>
          </w:p>
        </w:tc>
      </w:tr>
      <w:tr w:rsidR="004A6BE4" w:rsidRPr="004A6BE4" w:rsidTr="004A6BE4">
        <w:trPr>
          <w:trHeight w:val="240"/>
          <w:jc w:val="center"/>
        </w:trPr>
        <w:tc>
          <w:tcPr>
            <w:tcW w:w="462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single" w:sz="4" w:space="0" w:color="auto"/>
              <w:right w:val="nil"/>
            </w:tcBorders>
            <w:shd w:val="clear" w:color="000000" w:fill="FFFFFF"/>
            <w:noWrap/>
            <w:vAlign w:val="bottom"/>
            <w:hideMark/>
          </w:tcPr>
          <w:p w:rsidR="004A6BE4" w:rsidRPr="004A6BE4" w:rsidRDefault="004A6BE4" w:rsidP="004A6BE4">
            <w:pPr>
              <w:jc w:val="center"/>
              <w:rPr>
                <w:sz w:val="18"/>
                <w:szCs w:val="18"/>
                <w:lang w:val="en-US"/>
              </w:rPr>
            </w:pPr>
            <w:r w:rsidRPr="004A6BE4">
              <w:rPr>
                <w:sz w:val="18"/>
                <w:szCs w:val="18"/>
                <w:lang w:val="en-US"/>
              </w:rPr>
              <w:t>EUR</w:t>
            </w:r>
          </w:p>
        </w:tc>
        <w:tc>
          <w:tcPr>
            <w:tcW w:w="46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single" w:sz="4" w:space="0" w:color="auto"/>
              <w:right w:val="nil"/>
            </w:tcBorders>
            <w:shd w:val="clear" w:color="000000" w:fill="FFFFFF"/>
            <w:noWrap/>
            <w:vAlign w:val="bottom"/>
            <w:hideMark/>
          </w:tcPr>
          <w:p w:rsidR="004A6BE4" w:rsidRPr="004A6BE4" w:rsidRDefault="004A6BE4" w:rsidP="004A6BE4">
            <w:pPr>
              <w:jc w:val="center"/>
              <w:rPr>
                <w:sz w:val="18"/>
                <w:szCs w:val="18"/>
                <w:lang w:val="en-US"/>
              </w:rPr>
            </w:pPr>
            <w:r w:rsidRPr="004A6BE4">
              <w:rPr>
                <w:sz w:val="18"/>
                <w:szCs w:val="18"/>
                <w:lang w:val="en-US"/>
              </w:rPr>
              <w:t>EUR</w:t>
            </w:r>
          </w:p>
        </w:tc>
      </w:tr>
      <w:tr w:rsidR="004A6BE4" w:rsidRPr="004A6BE4" w:rsidTr="004A6BE4">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b/>
                <w:bCs/>
                <w:color w:val="000000"/>
                <w:sz w:val="18"/>
                <w:szCs w:val="18"/>
                <w:lang w:val="en-US"/>
              </w:rPr>
            </w:pPr>
            <w:r w:rsidRPr="004A6BE4">
              <w:rPr>
                <w:b/>
                <w:bCs/>
                <w:color w:val="000000"/>
                <w:sz w:val="18"/>
                <w:szCs w:val="18"/>
                <w:lang w:val="en-US"/>
              </w:rPr>
              <w:t> </w:t>
            </w:r>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hideMark/>
          </w:tcPr>
          <w:p w:rsidR="004A6BE4" w:rsidRPr="004A6BE4" w:rsidRDefault="004A6BE4" w:rsidP="004A6BE4">
            <w:pPr>
              <w:jc w:val="center"/>
              <w:rPr>
                <w:sz w:val="18"/>
                <w:szCs w:val="18"/>
                <w:lang w:val="en-US"/>
              </w:rPr>
            </w:pPr>
            <w:r w:rsidRPr="004A6BE4">
              <w:rPr>
                <w:sz w:val="18"/>
                <w:szCs w:val="18"/>
                <w:lang w:val="en-US"/>
              </w:rPr>
              <w:t> </w:t>
            </w:r>
          </w:p>
        </w:tc>
        <w:tc>
          <w:tcPr>
            <w:tcW w:w="460" w:type="dxa"/>
            <w:tcBorders>
              <w:top w:val="nil"/>
              <w:left w:val="nil"/>
              <w:bottom w:val="nil"/>
              <w:right w:val="nil"/>
            </w:tcBorders>
            <w:shd w:val="clear" w:color="000000" w:fill="FFFFFF"/>
            <w:noWrap/>
            <w:vAlign w:val="bottom"/>
            <w:hideMark/>
          </w:tcPr>
          <w:p w:rsidR="004A6BE4" w:rsidRPr="004A6BE4" w:rsidRDefault="004A6BE4" w:rsidP="004A6BE4">
            <w:pPr>
              <w:jc w:val="right"/>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hideMark/>
          </w:tcPr>
          <w:p w:rsidR="004A6BE4" w:rsidRPr="004A6BE4" w:rsidRDefault="004A6BE4" w:rsidP="004A6BE4">
            <w:pPr>
              <w:jc w:val="center"/>
              <w:rPr>
                <w:sz w:val="18"/>
                <w:szCs w:val="18"/>
                <w:lang w:val="en-US"/>
              </w:rPr>
            </w:pPr>
            <w:r w:rsidRPr="004A6BE4">
              <w:rPr>
                <w:sz w:val="18"/>
                <w:szCs w:val="18"/>
                <w:lang w:val="en-US"/>
              </w:rPr>
              <w:t> </w:t>
            </w:r>
          </w:p>
        </w:tc>
      </w:tr>
      <w:tr w:rsidR="004A6BE4" w:rsidRPr="004A6BE4" w:rsidTr="00B97602">
        <w:trPr>
          <w:trHeight w:val="555"/>
          <w:jc w:val="center"/>
        </w:trPr>
        <w:tc>
          <w:tcPr>
            <w:tcW w:w="4620" w:type="dxa"/>
            <w:tcBorders>
              <w:top w:val="nil"/>
              <w:left w:val="nil"/>
              <w:bottom w:val="nil"/>
              <w:right w:val="nil"/>
            </w:tcBorders>
            <w:shd w:val="clear" w:color="000000" w:fill="FFFFFF"/>
            <w:hideMark/>
          </w:tcPr>
          <w:p w:rsidR="004A6BE4" w:rsidRPr="004A6BE4" w:rsidRDefault="004A6BE4" w:rsidP="004A6BE4">
            <w:pPr>
              <w:rPr>
                <w:b/>
                <w:bCs/>
                <w:color w:val="000000"/>
                <w:sz w:val="18"/>
                <w:szCs w:val="18"/>
                <w:lang w:val="en-US"/>
              </w:rPr>
            </w:pPr>
            <w:proofErr w:type="spellStart"/>
            <w:r w:rsidRPr="004A6BE4">
              <w:rPr>
                <w:b/>
                <w:bCs/>
                <w:color w:val="000000"/>
                <w:sz w:val="18"/>
                <w:szCs w:val="18"/>
                <w:lang w:val="en-US"/>
              </w:rPr>
              <w:t>Čistý</w:t>
            </w:r>
            <w:proofErr w:type="spellEnd"/>
            <w:r w:rsidRPr="004A6BE4">
              <w:rPr>
                <w:b/>
                <w:bCs/>
                <w:color w:val="000000"/>
                <w:sz w:val="18"/>
                <w:szCs w:val="18"/>
                <w:lang w:val="en-US"/>
              </w:rPr>
              <w:t xml:space="preserve"> </w:t>
            </w:r>
            <w:proofErr w:type="spellStart"/>
            <w:r w:rsidRPr="004A6BE4">
              <w:rPr>
                <w:b/>
                <w:bCs/>
                <w:color w:val="000000"/>
                <w:sz w:val="18"/>
                <w:szCs w:val="18"/>
                <w:lang w:val="en-US"/>
              </w:rPr>
              <w:t>zisk</w:t>
            </w:r>
            <w:proofErr w:type="spellEnd"/>
            <w:r w:rsidRPr="004A6BE4">
              <w:rPr>
                <w:b/>
                <w:bCs/>
                <w:color w:val="000000"/>
                <w:sz w:val="18"/>
                <w:szCs w:val="18"/>
                <w:lang w:val="en-US"/>
              </w:rPr>
              <w:t xml:space="preserve"> (</w:t>
            </w:r>
            <w:proofErr w:type="spellStart"/>
            <w:r w:rsidRPr="004A6BE4">
              <w:rPr>
                <w:b/>
                <w:bCs/>
                <w:color w:val="000000"/>
                <w:sz w:val="18"/>
                <w:szCs w:val="18"/>
                <w:lang w:val="en-US"/>
              </w:rPr>
              <w:t>pred</w:t>
            </w:r>
            <w:proofErr w:type="spellEnd"/>
            <w:r w:rsidRPr="004A6BE4">
              <w:rPr>
                <w:b/>
                <w:bCs/>
                <w:color w:val="000000"/>
                <w:sz w:val="18"/>
                <w:szCs w:val="18"/>
                <w:lang w:val="en-US"/>
              </w:rPr>
              <w:t xml:space="preserve"> </w:t>
            </w:r>
            <w:proofErr w:type="spellStart"/>
            <w:r w:rsidRPr="004A6BE4">
              <w:rPr>
                <w:b/>
                <w:bCs/>
                <w:color w:val="000000"/>
                <w:sz w:val="18"/>
                <w:szCs w:val="18"/>
                <w:lang w:val="en-US"/>
              </w:rPr>
              <w:t>odpočítaním</w:t>
            </w:r>
            <w:proofErr w:type="spellEnd"/>
            <w:r w:rsidRPr="004A6BE4">
              <w:rPr>
                <w:b/>
                <w:bCs/>
                <w:color w:val="000000"/>
                <w:sz w:val="18"/>
                <w:szCs w:val="18"/>
                <w:lang w:val="en-US"/>
              </w:rPr>
              <w:t xml:space="preserve"> </w:t>
            </w:r>
            <w:proofErr w:type="spellStart"/>
            <w:r w:rsidRPr="004A6BE4">
              <w:rPr>
                <w:b/>
                <w:bCs/>
                <w:color w:val="000000"/>
                <w:sz w:val="18"/>
                <w:szCs w:val="18"/>
                <w:lang w:val="en-US"/>
              </w:rPr>
              <w:t>úrokových</w:t>
            </w:r>
            <w:proofErr w:type="spellEnd"/>
            <w:r w:rsidRPr="004A6BE4">
              <w:rPr>
                <w:b/>
                <w:bCs/>
                <w:color w:val="000000"/>
                <w:sz w:val="18"/>
                <w:szCs w:val="18"/>
                <w:lang w:val="en-US"/>
              </w:rPr>
              <w:t xml:space="preserve">, </w:t>
            </w:r>
            <w:proofErr w:type="spellStart"/>
            <w:r w:rsidRPr="004A6BE4">
              <w:rPr>
                <w:b/>
                <w:bCs/>
                <w:color w:val="000000"/>
                <w:sz w:val="18"/>
                <w:szCs w:val="18"/>
                <w:lang w:val="en-US"/>
              </w:rPr>
              <w:t>daňových</w:t>
            </w:r>
            <w:proofErr w:type="spellEnd"/>
            <w:r w:rsidRPr="004A6BE4">
              <w:rPr>
                <w:b/>
                <w:bCs/>
                <w:color w:val="000000"/>
                <w:sz w:val="18"/>
                <w:szCs w:val="18"/>
                <w:lang w:val="en-US"/>
              </w:rPr>
              <w:t xml:space="preserve"> </w:t>
            </w:r>
            <w:proofErr w:type="spellStart"/>
            <w:r w:rsidRPr="004A6BE4">
              <w:rPr>
                <w:b/>
                <w:bCs/>
                <w:color w:val="000000"/>
                <w:sz w:val="18"/>
                <w:szCs w:val="18"/>
                <w:lang w:val="en-US"/>
              </w:rPr>
              <w:t>položiek</w:t>
            </w:r>
            <w:proofErr w:type="spellEnd"/>
            <w:r w:rsidRPr="004A6BE4">
              <w:rPr>
                <w:b/>
                <w:bCs/>
                <w:color w:val="000000"/>
                <w:sz w:val="18"/>
                <w:szCs w:val="18"/>
                <w:lang w:val="en-US"/>
              </w:rPr>
              <w:t xml:space="preserve"> a </w:t>
            </w:r>
            <w:proofErr w:type="spellStart"/>
            <w:r w:rsidRPr="004A6BE4">
              <w:rPr>
                <w:b/>
                <w:bCs/>
                <w:color w:val="000000"/>
                <w:sz w:val="18"/>
                <w:szCs w:val="18"/>
                <w:lang w:val="en-US"/>
              </w:rPr>
              <w:t>položiek</w:t>
            </w:r>
            <w:proofErr w:type="spellEnd"/>
            <w:r w:rsidRPr="004A6BE4">
              <w:rPr>
                <w:b/>
                <w:bCs/>
                <w:color w:val="000000"/>
                <w:sz w:val="18"/>
                <w:szCs w:val="18"/>
                <w:lang w:val="en-US"/>
              </w:rPr>
              <w:t xml:space="preserve"> </w:t>
            </w:r>
            <w:proofErr w:type="spellStart"/>
            <w:r w:rsidRPr="004A6BE4">
              <w:rPr>
                <w:b/>
                <w:bCs/>
                <w:color w:val="000000"/>
                <w:sz w:val="18"/>
                <w:szCs w:val="18"/>
                <w:lang w:val="en-US"/>
              </w:rPr>
              <w:t>výnimočného</w:t>
            </w:r>
            <w:proofErr w:type="spellEnd"/>
            <w:r w:rsidRPr="004A6BE4">
              <w:rPr>
                <w:b/>
                <w:bCs/>
                <w:color w:val="000000"/>
                <w:sz w:val="18"/>
                <w:szCs w:val="18"/>
                <w:lang w:val="en-US"/>
              </w:rPr>
              <w:t xml:space="preserve"> </w:t>
            </w:r>
            <w:proofErr w:type="spellStart"/>
            <w:r w:rsidRPr="004A6BE4">
              <w:rPr>
                <w:b/>
                <w:bCs/>
                <w:color w:val="000000"/>
                <w:sz w:val="18"/>
                <w:szCs w:val="18"/>
                <w:lang w:val="en-US"/>
              </w:rPr>
              <w:t>rozsahu</w:t>
            </w:r>
            <w:proofErr w:type="spellEnd"/>
            <w:r w:rsidRPr="004A6BE4">
              <w:rPr>
                <w:b/>
                <w:bCs/>
                <w:color w:val="000000"/>
                <w:sz w:val="18"/>
                <w:szCs w:val="18"/>
                <w:lang w:val="en-US"/>
              </w:rPr>
              <w:t xml:space="preserve"> </w:t>
            </w:r>
            <w:proofErr w:type="spellStart"/>
            <w:r w:rsidRPr="004A6BE4">
              <w:rPr>
                <w:b/>
                <w:bCs/>
                <w:color w:val="000000"/>
                <w:sz w:val="18"/>
                <w:szCs w:val="18"/>
                <w:lang w:val="en-US"/>
              </w:rPr>
              <w:t>alebo</w:t>
            </w:r>
            <w:proofErr w:type="spellEnd"/>
            <w:r w:rsidRPr="004A6BE4">
              <w:rPr>
                <w:b/>
                <w:bCs/>
                <w:color w:val="000000"/>
                <w:sz w:val="18"/>
                <w:szCs w:val="18"/>
                <w:lang w:val="en-US"/>
              </w:rPr>
              <w:t xml:space="preserve"> </w:t>
            </w:r>
            <w:proofErr w:type="spellStart"/>
            <w:r w:rsidRPr="004A6BE4">
              <w:rPr>
                <w:b/>
                <w:bCs/>
                <w:color w:val="000000"/>
                <w:sz w:val="18"/>
                <w:szCs w:val="18"/>
                <w:lang w:val="en-US"/>
              </w:rPr>
              <w:t>výskytu</w:t>
            </w:r>
            <w:proofErr w:type="spellEnd"/>
            <w:r w:rsidRPr="004A6BE4">
              <w:rPr>
                <w:b/>
                <w:bCs/>
                <w:color w:val="000000"/>
                <w:sz w:val="18"/>
                <w:szCs w:val="18"/>
                <w:lang w:val="en-US"/>
              </w:rPr>
              <w:t>)</w:t>
            </w:r>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b/>
                <w:bCs/>
                <w:sz w:val="18"/>
                <w:szCs w:val="18"/>
                <w:lang w:val="en-US"/>
              </w:rPr>
            </w:pPr>
            <w:r w:rsidRPr="004A6BE4">
              <w:rPr>
                <w:b/>
                <w:bCs/>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b/>
                <w:bCs/>
                <w:sz w:val="18"/>
                <w:szCs w:val="18"/>
                <w:lang w:val="en-US"/>
              </w:rPr>
            </w:pPr>
            <w:bookmarkStart w:id="27" w:name="_GoBack"/>
            <w:bookmarkEnd w:id="27"/>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b/>
                <w:bCs/>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b/>
                <w:bCs/>
                <w:sz w:val="18"/>
                <w:szCs w:val="18"/>
                <w:lang w:val="en-US"/>
              </w:rPr>
            </w:pPr>
          </w:p>
        </w:tc>
      </w:tr>
      <w:tr w:rsidR="004A6BE4" w:rsidRPr="004A6BE4" w:rsidTr="00B97602">
        <w:trPr>
          <w:trHeight w:val="21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r w:rsidRPr="004A6BE4">
              <w:rPr>
                <w:color w:val="000000"/>
                <w:sz w:val="18"/>
                <w:szCs w:val="18"/>
                <w:lang w:val="en-US"/>
              </w:rPr>
              <w:t> </w:t>
            </w:r>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30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Úpravy</w:t>
            </w:r>
            <w:proofErr w:type="spellEnd"/>
            <w:r w:rsidRPr="004A6BE4">
              <w:rPr>
                <w:color w:val="000000"/>
                <w:sz w:val="18"/>
                <w:szCs w:val="18"/>
                <w:lang w:val="en-US"/>
              </w:rPr>
              <w:t xml:space="preserve"> o </w:t>
            </w:r>
            <w:proofErr w:type="spellStart"/>
            <w:r w:rsidRPr="004A6BE4">
              <w:rPr>
                <w:color w:val="000000"/>
                <w:sz w:val="18"/>
                <w:szCs w:val="18"/>
                <w:lang w:val="en-US"/>
              </w:rPr>
              <w:t>nepeňažné</w:t>
            </w:r>
            <w:proofErr w:type="spellEnd"/>
            <w:r w:rsidRPr="004A6BE4">
              <w:rPr>
                <w:color w:val="000000"/>
                <w:sz w:val="18"/>
                <w:szCs w:val="18"/>
                <w:lang w:val="en-US"/>
              </w:rPr>
              <w:t xml:space="preserve"> </w:t>
            </w:r>
            <w:proofErr w:type="spellStart"/>
            <w:r w:rsidRPr="004A6BE4">
              <w:rPr>
                <w:color w:val="000000"/>
                <w:sz w:val="18"/>
                <w:szCs w:val="18"/>
                <w:lang w:val="en-US"/>
              </w:rPr>
              <w:t>operácie</w:t>
            </w:r>
            <w:proofErr w:type="spellEnd"/>
            <w:r w:rsidRPr="004A6BE4">
              <w:rPr>
                <w:color w:val="000000"/>
                <w:sz w:val="18"/>
                <w:szCs w:val="18"/>
                <w:lang w:val="en-US"/>
              </w:rPr>
              <w:t>:</w:t>
            </w:r>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Odpisy</w:t>
            </w:r>
            <w:proofErr w:type="spellEnd"/>
            <w:r w:rsidRPr="004A6BE4">
              <w:rPr>
                <w:color w:val="000000"/>
                <w:sz w:val="18"/>
                <w:szCs w:val="18"/>
                <w:lang w:val="en-US"/>
              </w:rPr>
              <w:t xml:space="preserve"> </w:t>
            </w:r>
            <w:proofErr w:type="spellStart"/>
            <w:r w:rsidRPr="004A6BE4">
              <w:rPr>
                <w:color w:val="000000"/>
                <w:sz w:val="18"/>
                <w:szCs w:val="18"/>
                <w:lang w:val="en-US"/>
              </w:rPr>
              <w:t>dlhodobého</w:t>
            </w:r>
            <w:proofErr w:type="spellEnd"/>
            <w:r w:rsidRPr="004A6BE4">
              <w:rPr>
                <w:color w:val="000000"/>
                <w:sz w:val="18"/>
                <w:szCs w:val="18"/>
                <w:lang w:val="en-US"/>
              </w:rPr>
              <w:t xml:space="preserve"> </w:t>
            </w:r>
            <w:proofErr w:type="spellStart"/>
            <w:r w:rsidRPr="004A6BE4">
              <w:rPr>
                <w:color w:val="000000"/>
                <w:sz w:val="18"/>
                <w:szCs w:val="18"/>
                <w:lang w:val="en-US"/>
              </w:rPr>
              <w:t>hmotného</w:t>
            </w:r>
            <w:proofErr w:type="spellEnd"/>
            <w:r w:rsidRPr="004A6BE4">
              <w:rPr>
                <w:color w:val="000000"/>
                <w:sz w:val="18"/>
                <w:szCs w:val="18"/>
                <w:lang w:val="en-US"/>
              </w:rPr>
              <w:t xml:space="preserve"> a </w:t>
            </w:r>
            <w:proofErr w:type="spellStart"/>
            <w:r w:rsidRPr="004A6BE4">
              <w:rPr>
                <w:color w:val="000000"/>
                <w:sz w:val="18"/>
                <w:szCs w:val="18"/>
                <w:lang w:val="en-US"/>
              </w:rPr>
              <w:t>nehmotného</w:t>
            </w:r>
            <w:proofErr w:type="spellEnd"/>
            <w:r w:rsidRPr="004A6BE4">
              <w:rPr>
                <w:color w:val="000000"/>
                <w:sz w:val="18"/>
                <w:szCs w:val="18"/>
                <w:lang w:val="en-US"/>
              </w:rPr>
              <w:t xml:space="preserve"> </w:t>
            </w:r>
            <w:proofErr w:type="spellStart"/>
            <w:r w:rsidRPr="004A6BE4">
              <w:rPr>
                <w:color w:val="000000"/>
                <w:sz w:val="18"/>
                <w:szCs w:val="18"/>
                <w:lang w:val="en-US"/>
              </w:rPr>
              <w:t>majetku</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Opravná</w:t>
            </w:r>
            <w:proofErr w:type="spellEnd"/>
            <w:r w:rsidRPr="004A6BE4">
              <w:rPr>
                <w:color w:val="000000"/>
                <w:sz w:val="18"/>
                <w:szCs w:val="18"/>
                <w:lang w:val="en-US"/>
              </w:rPr>
              <w:t xml:space="preserve"> </w:t>
            </w:r>
            <w:proofErr w:type="spellStart"/>
            <w:r w:rsidRPr="004A6BE4">
              <w:rPr>
                <w:color w:val="000000"/>
                <w:sz w:val="18"/>
                <w:szCs w:val="18"/>
                <w:lang w:val="en-US"/>
              </w:rPr>
              <w:t>položka</w:t>
            </w:r>
            <w:proofErr w:type="spellEnd"/>
            <w:r w:rsidRPr="004A6BE4">
              <w:rPr>
                <w:color w:val="000000"/>
                <w:sz w:val="18"/>
                <w:szCs w:val="18"/>
                <w:lang w:val="en-US"/>
              </w:rPr>
              <w:t xml:space="preserve"> k </w:t>
            </w:r>
            <w:proofErr w:type="spellStart"/>
            <w:r w:rsidRPr="004A6BE4">
              <w:rPr>
                <w:color w:val="000000"/>
                <w:sz w:val="18"/>
                <w:szCs w:val="18"/>
                <w:lang w:val="en-US"/>
              </w:rPr>
              <w:t>pohľadávkam</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Opravná</w:t>
            </w:r>
            <w:proofErr w:type="spellEnd"/>
            <w:r w:rsidRPr="004A6BE4">
              <w:rPr>
                <w:color w:val="000000"/>
                <w:sz w:val="18"/>
                <w:szCs w:val="18"/>
                <w:lang w:val="en-US"/>
              </w:rPr>
              <w:t xml:space="preserve"> </w:t>
            </w:r>
            <w:proofErr w:type="spellStart"/>
            <w:r w:rsidRPr="004A6BE4">
              <w:rPr>
                <w:color w:val="000000"/>
                <w:sz w:val="18"/>
                <w:szCs w:val="18"/>
                <w:lang w:val="en-US"/>
              </w:rPr>
              <w:t>položka</w:t>
            </w:r>
            <w:proofErr w:type="spellEnd"/>
            <w:r w:rsidRPr="004A6BE4">
              <w:rPr>
                <w:color w:val="000000"/>
                <w:sz w:val="18"/>
                <w:szCs w:val="18"/>
                <w:lang w:val="en-US"/>
              </w:rPr>
              <w:t xml:space="preserve"> k </w:t>
            </w:r>
            <w:proofErr w:type="spellStart"/>
            <w:r w:rsidRPr="004A6BE4">
              <w:rPr>
                <w:color w:val="000000"/>
                <w:sz w:val="18"/>
                <w:szCs w:val="18"/>
                <w:lang w:val="en-US"/>
              </w:rPr>
              <w:t>zásobám</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Opravná</w:t>
            </w:r>
            <w:proofErr w:type="spellEnd"/>
            <w:r w:rsidRPr="004A6BE4">
              <w:rPr>
                <w:color w:val="000000"/>
                <w:sz w:val="18"/>
                <w:szCs w:val="18"/>
                <w:lang w:val="en-US"/>
              </w:rPr>
              <w:t xml:space="preserve"> </w:t>
            </w:r>
            <w:proofErr w:type="spellStart"/>
            <w:r w:rsidRPr="004A6BE4">
              <w:rPr>
                <w:color w:val="000000"/>
                <w:sz w:val="18"/>
                <w:szCs w:val="18"/>
                <w:lang w:val="en-US"/>
              </w:rPr>
              <w:t>položka</w:t>
            </w:r>
            <w:proofErr w:type="spellEnd"/>
            <w:r w:rsidRPr="004A6BE4">
              <w:rPr>
                <w:color w:val="000000"/>
                <w:sz w:val="18"/>
                <w:szCs w:val="18"/>
                <w:lang w:val="en-US"/>
              </w:rPr>
              <w:t xml:space="preserve"> k </w:t>
            </w:r>
            <w:proofErr w:type="spellStart"/>
            <w:r w:rsidRPr="004A6BE4">
              <w:rPr>
                <w:color w:val="000000"/>
                <w:sz w:val="18"/>
                <w:szCs w:val="18"/>
                <w:lang w:val="en-US"/>
              </w:rPr>
              <w:t>dlhodobému</w:t>
            </w:r>
            <w:proofErr w:type="spellEnd"/>
            <w:r w:rsidRPr="004A6BE4">
              <w:rPr>
                <w:color w:val="000000"/>
                <w:sz w:val="18"/>
                <w:szCs w:val="18"/>
                <w:lang w:val="en-US"/>
              </w:rPr>
              <w:t xml:space="preserve"> </w:t>
            </w:r>
            <w:proofErr w:type="spellStart"/>
            <w:r w:rsidRPr="004A6BE4">
              <w:rPr>
                <w:color w:val="000000"/>
                <w:sz w:val="18"/>
                <w:szCs w:val="18"/>
                <w:lang w:val="en-US"/>
              </w:rPr>
              <w:t>hmotnému</w:t>
            </w:r>
            <w:proofErr w:type="spellEnd"/>
            <w:r w:rsidRPr="004A6BE4">
              <w:rPr>
                <w:color w:val="000000"/>
                <w:sz w:val="18"/>
                <w:szCs w:val="18"/>
                <w:lang w:val="en-US"/>
              </w:rPr>
              <w:t xml:space="preserve"> </w:t>
            </w:r>
            <w:proofErr w:type="spellStart"/>
            <w:r w:rsidRPr="004A6BE4">
              <w:rPr>
                <w:color w:val="000000"/>
                <w:sz w:val="18"/>
                <w:szCs w:val="18"/>
                <w:lang w:val="en-US"/>
              </w:rPr>
              <w:t>majetku</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Opravná</w:t>
            </w:r>
            <w:proofErr w:type="spellEnd"/>
            <w:r w:rsidRPr="004A6BE4">
              <w:rPr>
                <w:color w:val="000000"/>
                <w:sz w:val="18"/>
                <w:szCs w:val="18"/>
                <w:lang w:val="en-US"/>
              </w:rPr>
              <w:t xml:space="preserve"> </w:t>
            </w:r>
            <w:proofErr w:type="spellStart"/>
            <w:r w:rsidRPr="004A6BE4">
              <w:rPr>
                <w:color w:val="000000"/>
                <w:sz w:val="18"/>
                <w:szCs w:val="18"/>
                <w:lang w:val="en-US"/>
              </w:rPr>
              <w:t>položka</w:t>
            </w:r>
            <w:proofErr w:type="spellEnd"/>
            <w:r w:rsidRPr="004A6BE4">
              <w:rPr>
                <w:color w:val="000000"/>
                <w:sz w:val="18"/>
                <w:szCs w:val="18"/>
                <w:lang w:val="en-US"/>
              </w:rPr>
              <w:t xml:space="preserve"> k </w:t>
            </w:r>
            <w:proofErr w:type="spellStart"/>
            <w:r w:rsidRPr="004A6BE4">
              <w:rPr>
                <w:color w:val="000000"/>
                <w:sz w:val="18"/>
                <w:szCs w:val="18"/>
                <w:lang w:val="en-US"/>
              </w:rPr>
              <w:t>dlhodobému</w:t>
            </w:r>
            <w:proofErr w:type="spellEnd"/>
            <w:r w:rsidRPr="004A6BE4">
              <w:rPr>
                <w:color w:val="000000"/>
                <w:sz w:val="18"/>
                <w:szCs w:val="18"/>
                <w:lang w:val="en-US"/>
              </w:rPr>
              <w:t xml:space="preserve"> </w:t>
            </w:r>
            <w:proofErr w:type="spellStart"/>
            <w:r w:rsidRPr="004A6BE4">
              <w:rPr>
                <w:color w:val="000000"/>
                <w:sz w:val="18"/>
                <w:szCs w:val="18"/>
                <w:lang w:val="en-US"/>
              </w:rPr>
              <w:t>finančnému</w:t>
            </w:r>
            <w:proofErr w:type="spellEnd"/>
            <w:r w:rsidRPr="004A6BE4">
              <w:rPr>
                <w:color w:val="000000"/>
                <w:sz w:val="18"/>
                <w:szCs w:val="18"/>
                <w:lang w:val="en-US"/>
              </w:rPr>
              <w:t xml:space="preserve"> </w:t>
            </w:r>
            <w:proofErr w:type="spellStart"/>
            <w:r w:rsidRPr="004A6BE4">
              <w:rPr>
                <w:color w:val="000000"/>
                <w:sz w:val="18"/>
                <w:szCs w:val="18"/>
                <w:lang w:val="en-US"/>
              </w:rPr>
              <w:t>majetku</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Nerealizované</w:t>
            </w:r>
            <w:proofErr w:type="spellEnd"/>
            <w:r w:rsidRPr="004A6BE4">
              <w:rPr>
                <w:color w:val="000000"/>
                <w:sz w:val="18"/>
                <w:szCs w:val="18"/>
                <w:lang w:val="en-US"/>
              </w:rPr>
              <w:t xml:space="preserve"> </w:t>
            </w:r>
            <w:proofErr w:type="spellStart"/>
            <w:r w:rsidRPr="004A6BE4">
              <w:rPr>
                <w:color w:val="000000"/>
                <w:sz w:val="18"/>
                <w:szCs w:val="18"/>
                <w:lang w:val="en-US"/>
              </w:rPr>
              <w:t>kurzové</w:t>
            </w:r>
            <w:proofErr w:type="spellEnd"/>
            <w:r w:rsidRPr="004A6BE4">
              <w:rPr>
                <w:color w:val="000000"/>
                <w:sz w:val="18"/>
                <w:szCs w:val="18"/>
                <w:lang w:val="en-US"/>
              </w:rPr>
              <w:t xml:space="preserve"> </w:t>
            </w:r>
            <w:proofErr w:type="spellStart"/>
            <w:r w:rsidRPr="004A6BE4">
              <w:rPr>
                <w:color w:val="000000"/>
                <w:sz w:val="18"/>
                <w:szCs w:val="18"/>
                <w:lang w:val="en-US"/>
              </w:rPr>
              <w:t>straty</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auto" w:fill="auto"/>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auto" w:fill="auto"/>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auto" w:fill="auto"/>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Nerealizované</w:t>
            </w:r>
            <w:proofErr w:type="spellEnd"/>
            <w:r w:rsidRPr="004A6BE4">
              <w:rPr>
                <w:color w:val="000000"/>
                <w:sz w:val="18"/>
                <w:szCs w:val="18"/>
                <w:lang w:val="en-US"/>
              </w:rPr>
              <w:t xml:space="preserve"> </w:t>
            </w:r>
            <w:proofErr w:type="spellStart"/>
            <w:r w:rsidRPr="004A6BE4">
              <w:rPr>
                <w:color w:val="000000"/>
                <w:sz w:val="18"/>
                <w:szCs w:val="18"/>
                <w:lang w:val="en-US"/>
              </w:rPr>
              <w:t>kurzové</w:t>
            </w:r>
            <w:proofErr w:type="spellEnd"/>
            <w:r w:rsidRPr="004A6BE4">
              <w:rPr>
                <w:color w:val="000000"/>
                <w:sz w:val="18"/>
                <w:szCs w:val="18"/>
                <w:lang w:val="en-US"/>
              </w:rPr>
              <w:t xml:space="preserve"> </w:t>
            </w:r>
            <w:proofErr w:type="spellStart"/>
            <w:r w:rsidRPr="004A6BE4">
              <w:rPr>
                <w:color w:val="000000"/>
                <w:sz w:val="18"/>
                <w:szCs w:val="18"/>
                <w:lang w:val="en-US"/>
              </w:rPr>
              <w:t>zisky</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auto" w:fill="auto"/>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auto" w:fill="auto"/>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auto" w:fill="auto"/>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Rezervy</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r w:rsidRPr="004A6BE4">
              <w:rPr>
                <w:color w:val="000000"/>
                <w:sz w:val="18"/>
                <w:szCs w:val="18"/>
                <w:lang w:val="en-US"/>
              </w:rPr>
              <w:t>Strata (</w:t>
            </w:r>
            <w:proofErr w:type="spellStart"/>
            <w:r w:rsidRPr="004A6BE4">
              <w:rPr>
                <w:color w:val="000000"/>
                <w:sz w:val="18"/>
                <w:szCs w:val="18"/>
                <w:lang w:val="en-US"/>
              </w:rPr>
              <w:t>zisk</w:t>
            </w:r>
            <w:proofErr w:type="spellEnd"/>
            <w:r w:rsidRPr="004A6BE4">
              <w:rPr>
                <w:color w:val="000000"/>
                <w:sz w:val="18"/>
                <w:szCs w:val="18"/>
                <w:lang w:val="en-US"/>
              </w:rPr>
              <w:t xml:space="preserve">) z </w:t>
            </w:r>
            <w:proofErr w:type="spellStart"/>
            <w:r w:rsidRPr="004A6BE4">
              <w:rPr>
                <w:color w:val="000000"/>
                <w:sz w:val="18"/>
                <w:szCs w:val="18"/>
                <w:lang w:val="en-US"/>
              </w:rPr>
              <w:t>predaja</w:t>
            </w:r>
            <w:proofErr w:type="spellEnd"/>
            <w:r w:rsidRPr="004A6BE4">
              <w:rPr>
                <w:color w:val="000000"/>
                <w:sz w:val="18"/>
                <w:szCs w:val="18"/>
                <w:lang w:val="en-US"/>
              </w:rPr>
              <w:t xml:space="preserve"> </w:t>
            </w:r>
            <w:proofErr w:type="spellStart"/>
            <w:r w:rsidRPr="004A6BE4">
              <w:rPr>
                <w:color w:val="000000"/>
                <w:sz w:val="18"/>
                <w:szCs w:val="18"/>
                <w:lang w:val="en-US"/>
              </w:rPr>
              <w:t>dlhodobého</w:t>
            </w:r>
            <w:proofErr w:type="spellEnd"/>
            <w:r w:rsidRPr="004A6BE4">
              <w:rPr>
                <w:color w:val="000000"/>
                <w:sz w:val="18"/>
                <w:szCs w:val="18"/>
                <w:lang w:val="en-US"/>
              </w:rPr>
              <w:t xml:space="preserve"> </w:t>
            </w:r>
            <w:proofErr w:type="spellStart"/>
            <w:r w:rsidRPr="004A6BE4">
              <w:rPr>
                <w:color w:val="000000"/>
                <w:sz w:val="18"/>
                <w:szCs w:val="18"/>
                <w:lang w:val="en-US"/>
              </w:rPr>
              <w:t>majetku</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Výnosy</w:t>
            </w:r>
            <w:proofErr w:type="spellEnd"/>
            <w:r w:rsidRPr="004A6BE4">
              <w:rPr>
                <w:color w:val="000000"/>
                <w:sz w:val="18"/>
                <w:szCs w:val="18"/>
                <w:lang w:val="en-US"/>
              </w:rPr>
              <w:t xml:space="preserve"> z </w:t>
            </w:r>
            <w:proofErr w:type="spellStart"/>
            <w:r w:rsidRPr="004A6BE4">
              <w:rPr>
                <w:color w:val="000000"/>
                <w:sz w:val="18"/>
                <w:szCs w:val="18"/>
                <w:lang w:val="en-US"/>
              </w:rPr>
              <w:t>dlhodobého</w:t>
            </w:r>
            <w:proofErr w:type="spellEnd"/>
            <w:r w:rsidRPr="004A6BE4">
              <w:rPr>
                <w:color w:val="000000"/>
                <w:sz w:val="18"/>
                <w:szCs w:val="18"/>
                <w:lang w:val="en-US"/>
              </w:rPr>
              <w:t xml:space="preserve"> </w:t>
            </w:r>
            <w:proofErr w:type="spellStart"/>
            <w:r w:rsidRPr="004A6BE4">
              <w:rPr>
                <w:color w:val="000000"/>
                <w:sz w:val="18"/>
                <w:szCs w:val="18"/>
                <w:lang w:val="en-US"/>
              </w:rPr>
              <w:t>finančného</w:t>
            </w:r>
            <w:proofErr w:type="spellEnd"/>
            <w:r w:rsidRPr="004A6BE4">
              <w:rPr>
                <w:color w:val="000000"/>
                <w:sz w:val="18"/>
                <w:szCs w:val="18"/>
                <w:lang w:val="en-US"/>
              </w:rPr>
              <w:t xml:space="preserve"> </w:t>
            </w:r>
            <w:proofErr w:type="spellStart"/>
            <w:r w:rsidRPr="004A6BE4">
              <w:rPr>
                <w:color w:val="000000"/>
                <w:sz w:val="18"/>
                <w:szCs w:val="18"/>
                <w:lang w:val="en-US"/>
              </w:rPr>
              <w:t>majetku</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auto" w:fill="auto"/>
            <w:noWrap/>
            <w:vAlign w:val="bottom"/>
          </w:tcPr>
          <w:p w:rsidR="004A6BE4" w:rsidRPr="004A6BE4" w:rsidRDefault="004A6BE4" w:rsidP="004A6BE4">
            <w:pPr>
              <w:jc w:val="right"/>
              <w:rPr>
                <w:sz w:val="18"/>
                <w:szCs w:val="18"/>
                <w:lang w:val="en-US"/>
              </w:rPr>
            </w:pPr>
          </w:p>
        </w:tc>
      </w:tr>
      <w:tr w:rsidR="004A6BE4" w:rsidRPr="004A6BE4" w:rsidTr="00B97602">
        <w:trPr>
          <w:trHeight w:val="465"/>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Rozdiel</w:t>
            </w:r>
            <w:proofErr w:type="spellEnd"/>
            <w:r w:rsidRPr="004A6BE4">
              <w:rPr>
                <w:color w:val="000000"/>
                <w:sz w:val="18"/>
                <w:szCs w:val="18"/>
                <w:lang w:val="en-US"/>
              </w:rPr>
              <w:t xml:space="preserve"> </w:t>
            </w:r>
            <w:proofErr w:type="spellStart"/>
            <w:r w:rsidRPr="004A6BE4">
              <w:rPr>
                <w:color w:val="000000"/>
                <w:sz w:val="18"/>
                <w:szCs w:val="18"/>
                <w:lang w:val="en-US"/>
              </w:rPr>
              <w:t>medzi</w:t>
            </w:r>
            <w:proofErr w:type="spellEnd"/>
            <w:r w:rsidRPr="004A6BE4">
              <w:rPr>
                <w:color w:val="000000"/>
                <w:sz w:val="18"/>
                <w:szCs w:val="18"/>
                <w:lang w:val="en-US"/>
              </w:rPr>
              <w:t xml:space="preserve"> </w:t>
            </w:r>
            <w:proofErr w:type="spellStart"/>
            <w:r w:rsidRPr="004A6BE4">
              <w:rPr>
                <w:color w:val="000000"/>
                <w:sz w:val="18"/>
                <w:szCs w:val="18"/>
                <w:lang w:val="en-US"/>
              </w:rPr>
              <w:t>uznanou</w:t>
            </w:r>
            <w:proofErr w:type="spellEnd"/>
            <w:r w:rsidRPr="004A6BE4">
              <w:rPr>
                <w:color w:val="000000"/>
                <w:sz w:val="18"/>
                <w:szCs w:val="18"/>
                <w:lang w:val="en-US"/>
              </w:rPr>
              <w:t xml:space="preserve"> </w:t>
            </w:r>
            <w:proofErr w:type="spellStart"/>
            <w:r w:rsidRPr="004A6BE4">
              <w:rPr>
                <w:color w:val="000000"/>
                <w:sz w:val="18"/>
                <w:szCs w:val="18"/>
                <w:lang w:val="en-US"/>
              </w:rPr>
              <w:t>hodnotou</w:t>
            </w:r>
            <w:proofErr w:type="spellEnd"/>
            <w:r w:rsidRPr="004A6BE4">
              <w:rPr>
                <w:color w:val="000000"/>
                <w:sz w:val="18"/>
                <w:szCs w:val="18"/>
                <w:lang w:val="en-US"/>
              </w:rPr>
              <w:t xml:space="preserve"> </w:t>
            </w:r>
            <w:proofErr w:type="spellStart"/>
            <w:r w:rsidRPr="004A6BE4">
              <w:rPr>
                <w:color w:val="000000"/>
                <w:sz w:val="18"/>
                <w:szCs w:val="18"/>
                <w:lang w:val="en-US"/>
              </w:rPr>
              <w:t>vkladu</w:t>
            </w:r>
            <w:proofErr w:type="spellEnd"/>
            <w:r w:rsidRPr="004A6BE4">
              <w:rPr>
                <w:color w:val="000000"/>
                <w:sz w:val="18"/>
                <w:szCs w:val="18"/>
                <w:lang w:val="en-US"/>
              </w:rPr>
              <w:t xml:space="preserve"> a </w:t>
            </w:r>
            <w:proofErr w:type="spellStart"/>
            <w:r w:rsidRPr="004A6BE4">
              <w:rPr>
                <w:color w:val="000000"/>
                <w:sz w:val="18"/>
                <w:szCs w:val="18"/>
                <w:lang w:val="en-US"/>
              </w:rPr>
              <w:t>jeho</w:t>
            </w:r>
            <w:proofErr w:type="spellEnd"/>
            <w:r w:rsidRPr="004A6BE4">
              <w:rPr>
                <w:color w:val="000000"/>
                <w:sz w:val="18"/>
                <w:szCs w:val="18"/>
                <w:lang w:val="en-US"/>
              </w:rPr>
              <w:t xml:space="preserve"> </w:t>
            </w:r>
            <w:proofErr w:type="spellStart"/>
            <w:r w:rsidRPr="004A6BE4">
              <w:rPr>
                <w:color w:val="000000"/>
                <w:sz w:val="18"/>
                <w:szCs w:val="18"/>
                <w:lang w:val="en-US"/>
              </w:rPr>
              <w:t>účtovnou</w:t>
            </w:r>
            <w:proofErr w:type="spellEnd"/>
            <w:r w:rsidRPr="004A6BE4">
              <w:rPr>
                <w:color w:val="000000"/>
                <w:sz w:val="18"/>
                <w:szCs w:val="18"/>
                <w:lang w:val="en-US"/>
              </w:rPr>
              <w:t xml:space="preserve"> </w:t>
            </w:r>
            <w:proofErr w:type="spellStart"/>
            <w:r w:rsidRPr="004A6BE4">
              <w:rPr>
                <w:color w:val="000000"/>
                <w:sz w:val="18"/>
                <w:szCs w:val="18"/>
                <w:lang w:val="en-US"/>
              </w:rPr>
              <w:t>hodnotou</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single" w:sz="4" w:space="0" w:color="auto"/>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single" w:sz="4" w:space="0" w:color="auto"/>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Iné</w:t>
            </w:r>
            <w:proofErr w:type="spellEnd"/>
            <w:r w:rsidRPr="004A6BE4">
              <w:rPr>
                <w:color w:val="000000"/>
                <w:sz w:val="18"/>
                <w:szCs w:val="18"/>
                <w:lang w:val="en-US"/>
              </w:rPr>
              <w:t xml:space="preserve"> </w:t>
            </w:r>
            <w:proofErr w:type="spellStart"/>
            <w:r w:rsidRPr="004A6BE4">
              <w:rPr>
                <w:color w:val="000000"/>
                <w:sz w:val="18"/>
                <w:szCs w:val="18"/>
                <w:lang w:val="en-US"/>
              </w:rPr>
              <w:t>nepeňažné</w:t>
            </w:r>
            <w:proofErr w:type="spellEnd"/>
            <w:r w:rsidRPr="004A6BE4">
              <w:rPr>
                <w:color w:val="000000"/>
                <w:sz w:val="18"/>
                <w:szCs w:val="18"/>
                <w:lang w:val="en-US"/>
              </w:rPr>
              <w:t xml:space="preserve"> </w:t>
            </w:r>
            <w:proofErr w:type="spellStart"/>
            <w:r w:rsidRPr="004A6BE4">
              <w:rPr>
                <w:color w:val="000000"/>
                <w:sz w:val="18"/>
                <w:szCs w:val="18"/>
                <w:lang w:val="en-US"/>
              </w:rPr>
              <w:t>operácie</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Zisk</w:t>
            </w:r>
            <w:proofErr w:type="spellEnd"/>
            <w:r w:rsidRPr="004A6BE4">
              <w:rPr>
                <w:color w:val="000000"/>
                <w:sz w:val="18"/>
                <w:szCs w:val="18"/>
                <w:lang w:val="en-US"/>
              </w:rPr>
              <w:t xml:space="preserve"> z </w:t>
            </w:r>
            <w:proofErr w:type="spellStart"/>
            <w:r w:rsidRPr="004A6BE4">
              <w:rPr>
                <w:color w:val="000000"/>
                <w:sz w:val="18"/>
                <w:szCs w:val="18"/>
                <w:lang w:val="en-US"/>
              </w:rPr>
              <w:t>prevádzky</w:t>
            </w:r>
            <w:proofErr w:type="spellEnd"/>
            <w:r w:rsidRPr="004A6BE4">
              <w:rPr>
                <w:color w:val="000000"/>
                <w:sz w:val="18"/>
                <w:szCs w:val="18"/>
                <w:lang w:val="en-US"/>
              </w:rPr>
              <w:t xml:space="preserve"> </w:t>
            </w:r>
            <w:proofErr w:type="spellStart"/>
            <w:r w:rsidRPr="004A6BE4">
              <w:rPr>
                <w:color w:val="000000"/>
                <w:sz w:val="18"/>
                <w:szCs w:val="18"/>
                <w:lang w:val="en-US"/>
              </w:rPr>
              <w:t>pred</w:t>
            </w:r>
            <w:proofErr w:type="spellEnd"/>
            <w:r w:rsidRPr="004A6BE4">
              <w:rPr>
                <w:color w:val="000000"/>
                <w:sz w:val="18"/>
                <w:szCs w:val="18"/>
                <w:lang w:val="en-US"/>
              </w:rPr>
              <w:t xml:space="preserve"> </w:t>
            </w:r>
            <w:proofErr w:type="spellStart"/>
            <w:r w:rsidRPr="004A6BE4">
              <w:rPr>
                <w:color w:val="000000"/>
                <w:sz w:val="18"/>
                <w:szCs w:val="18"/>
                <w:lang w:val="en-US"/>
              </w:rPr>
              <w:t>zmenou</w:t>
            </w:r>
            <w:proofErr w:type="spellEnd"/>
            <w:r w:rsidRPr="004A6BE4">
              <w:rPr>
                <w:color w:val="000000"/>
                <w:sz w:val="18"/>
                <w:szCs w:val="18"/>
                <w:lang w:val="en-US"/>
              </w:rPr>
              <w:t xml:space="preserve"> </w:t>
            </w:r>
            <w:proofErr w:type="spellStart"/>
            <w:r w:rsidRPr="004A6BE4">
              <w:rPr>
                <w:color w:val="000000"/>
                <w:sz w:val="18"/>
                <w:szCs w:val="18"/>
                <w:lang w:val="en-US"/>
              </w:rPr>
              <w:t>pracovného</w:t>
            </w:r>
            <w:proofErr w:type="spellEnd"/>
            <w:r w:rsidRPr="004A6BE4">
              <w:rPr>
                <w:color w:val="000000"/>
                <w:sz w:val="18"/>
                <w:szCs w:val="18"/>
                <w:lang w:val="en-US"/>
              </w:rPr>
              <w:t xml:space="preserve"> </w:t>
            </w:r>
            <w:proofErr w:type="spellStart"/>
            <w:r w:rsidRPr="004A6BE4">
              <w:rPr>
                <w:color w:val="000000"/>
                <w:sz w:val="18"/>
                <w:szCs w:val="18"/>
                <w:lang w:val="en-US"/>
              </w:rPr>
              <w:t>kapitálu</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r w:rsidRPr="004A6BE4">
              <w:rPr>
                <w:color w:val="000000"/>
                <w:sz w:val="18"/>
                <w:szCs w:val="18"/>
                <w:lang w:val="en-US"/>
              </w:rPr>
              <w:t> </w:t>
            </w:r>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Zmena</w:t>
            </w:r>
            <w:proofErr w:type="spellEnd"/>
            <w:r w:rsidRPr="004A6BE4">
              <w:rPr>
                <w:color w:val="000000"/>
                <w:sz w:val="18"/>
                <w:szCs w:val="18"/>
                <w:lang w:val="en-US"/>
              </w:rPr>
              <w:t xml:space="preserve"> </w:t>
            </w:r>
            <w:proofErr w:type="spellStart"/>
            <w:r w:rsidRPr="004A6BE4">
              <w:rPr>
                <w:color w:val="000000"/>
                <w:sz w:val="18"/>
                <w:szCs w:val="18"/>
                <w:lang w:val="en-US"/>
              </w:rPr>
              <w:t>pracovného</w:t>
            </w:r>
            <w:proofErr w:type="spellEnd"/>
            <w:r w:rsidRPr="004A6BE4">
              <w:rPr>
                <w:color w:val="000000"/>
                <w:sz w:val="18"/>
                <w:szCs w:val="18"/>
                <w:lang w:val="en-US"/>
              </w:rPr>
              <w:t xml:space="preserve"> </w:t>
            </w:r>
            <w:proofErr w:type="spellStart"/>
            <w:r w:rsidRPr="004A6BE4">
              <w:rPr>
                <w:color w:val="000000"/>
                <w:sz w:val="18"/>
                <w:szCs w:val="18"/>
                <w:lang w:val="en-US"/>
              </w:rPr>
              <w:t>kapitálu</w:t>
            </w:r>
            <w:proofErr w:type="spellEnd"/>
            <w:r w:rsidRPr="004A6BE4">
              <w:rPr>
                <w:color w:val="000000"/>
                <w:sz w:val="18"/>
                <w:szCs w:val="18"/>
                <w:lang w:val="en-US"/>
              </w:rPr>
              <w:t>:</w:t>
            </w:r>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r>
      <w:tr w:rsidR="004A6BE4" w:rsidRPr="004A6BE4" w:rsidTr="00B97602">
        <w:trPr>
          <w:trHeight w:val="48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Úbytok</w:t>
            </w:r>
            <w:proofErr w:type="spellEnd"/>
            <w:r w:rsidRPr="004A6BE4">
              <w:rPr>
                <w:color w:val="000000"/>
                <w:sz w:val="18"/>
                <w:szCs w:val="18"/>
                <w:lang w:val="en-US"/>
              </w:rPr>
              <w:t xml:space="preserve"> (</w:t>
            </w:r>
            <w:proofErr w:type="spellStart"/>
            <w:r w:rsidRPr="004A6BE4">
              <w:rPr>
                <w:color w:val="000000"/>
                <w:sz w:val="18"/>
                <w:szCs w:val="18"/>
                <w:lang w:val="en-US"/>
              </w:rPr>
              <w:t>prírastok</w:t>
            </w:r>
            <w:proofErr w:type="spellEnd"/>
            <w:r w:rsidRPr="004A6BE4">
              <w:rPr>
                <w:color w:val="000000"/>
                <w:sz w:val="18"/>
                <w:szCs w:val="18"/>
                <w:lang w:val="en-US"/>
              </w:rPr>
              <w:t xml:space="preserve">) </w:t>
            </w:r>
            <w:proofErr w:type="spellStart"/>
            <w:r w:rsidRPr="004A6BE4">
              <w:rPr>
                <w:color w:val="000000"/>
                <w:sz w:val="18"/>
                <w:szCs w:val="18"/>
                <w:lang w:val="en-US"/>
              </w:rPr>
              <w:t>pohľadávok</w:t>
            </w:r>
            <w:proofErr w:type="spellEnd"/>
            <w:r w:rsidRPr="004A6BE4">
              <w:rPr>
                <w:color w:val="000000"/>
                <w:sz w:val="18"/>
                <w:szCs w:val="18"/>
                <w:lang w:val="en-US"/>
              </w:rPr>
              <w:t xml:space="preserve"> z </w:t>
            </w:r>
            <w:proofErr w:type="spellStart"/>
            <w:r w:rsidRPr="004A6BE4">
              <w:rPr>
                <w:color w:val="000000"/>
                <w:sz w:val="18"/>
                <w:szCs w:val="18"/>
                <w:lang w:val="en-US"/>
              </w:rPr>
              <w:t>obchodného</w:t>
            </w:r>
            <w:proofErr w:type="spellEnd"/>
            <w:r w:rsidRPr="004A6BE4">
              <w:rPr>
                <w:color w:val="000000"/>
                <w:sz w:val="18"/>
                <w:szCs w:val="18"/>
                <w:lang w:val="en-US"/>
              </w:rPr>
              <w:t xml:space="preserve"> </w:t>
            </w:r>
            <w:proofErr w:type="spellStart"/>
            <w:r w:rsidRPr="004A6BE4">
              <w:rPr>
                <w:color w:val="000000"/>
                <w:sz w:val="18"/>
                <w:szCs w:val="18"/>
                <w:lang w:val="en-US"/>
              </w:rPr>
              <w:t>styku</w:t>
            </w:r>
            <w:proofErr w:type="spellEnd"/>
            <w:r w:rsidRPr="004A6BE4">
              <w:rPr>
                <w:color w:val="000000"/>
                <w:sz w:val="18"/>
                <w:szCs w:val="18"/>
                <w:lang w:val="en-US"/>
              </w:rPr>
              <w:t xml:space="preserve"> a </w:t>
            </w:r>
            <w:proofErr w:type="spellStart"/>
            <w:r w:rsidRPr="004A6BE4">
              <w:rPr>
                <w:color w:val="000000"/>
                <w:sz w:val="18"/>
                <w:szCs w:val="18"/>
                <w:lang w:val="en-US"/>
              </w:rPr>
              <w:t>iných</w:t>
            </w:r>
            <w:proofErr w:type="spellEnd"/>
            <w:r w:rsidRPr="004A6BE4">
              <w:rPr>
                <w:color w:val="000000"/>
                <w:sz w:val="18"/>
                <w:szCs w:val="18"/>
                <w:lang w:val="en-US"/>
              </w:rPr>
              <w:t xml:space="preserve"> </w:t>
            </w:r>
            <w:proofErr w:type="spellStart"/>
            <w:r w:rsidRPr="004A6BE4">
              <w:rPr>
                <w:color w:val="000000"/>
                <w:sz w:val="18"/>
                <w:szCs w:val="18"/>
                <w:lang w:val="en-US"/>
              </w:rPr>
              <w:t>pohľadávok</w:t>
            </w:r>
            <w:proofErr w:type="spellEnd"/>
            <w:r w:rsidRPr="004A6BE4">
              <w:rPr>
                <w:color w:val="000000"/>
                <w:sz w:val="18"/>
                <w:szCs w:val="18"/>
                <w:lang w:val="en-US"/>
              </w:rPr>
              <w:t xml:space="preserve"> (</w:t>
            </w:r>
            <w:proofErr w:type="spellStart"/>
            <w:r w:rsidRPr="004A6BE4">
              <w:rPr>
                <w:color w:val="000000"/>
                <w:sz w:val="18"/>
                <w:szCs w:val="18"/>
                <w:lang w:val="en-US"/>
              </w:rPr>
              <w:t>vrátane</w:t>
            </w:r>
            <w:proofErr w:type="spellEnd"/>
            <w:r w:rsidRPr="004A6BE4">
              <w:rPr>
                <w:color w:val="000000"/>
                <w:sz w:val="18"/>
                <w:szCs w:val="18"/>
                <w:lang w:val="en-US"/>
              </w:rPr>
              <w:t xml:space="preserve"> </w:t>
            </w:r>
            <w:proofErr w:type="spellStart"/>
            <w:r w:rsidRPr="004A6BE4">
              <w:rPr>
                <w:color w:val="000000"/>
                <w:sz w:val="18"/>
                <w:szCs w:val="18"/>
                <w:lang w:val="en-US"/>
              </w:rPr>
              <w:t>časového</w:t>
            </w:r>
            <w:proofErr w:type="spellEnd"/>
            <w:r w:rsidRPr="004A6BE4">
              <w:rPr>
                <w:color w:val="000000"/>
                <w:sz w:val="18"/>
                <w:szCs w:val="18"/>
                <w:lang w:val="en-US"/>
              </w:rPr>
              <w:t xml:space="preserve"> </w:t>
            </w:r>
            <w:proofErr w:type="spellStart"/>
            <w:r w:rsidRPr="004A6BE4">
              <w:rPr>
                <w:color w:val="000000"/>
                <w:sz w:val="18"/>
                <w:szCs w:val="18"/>
                <w:lang w:val="en-US"/>
              </w:rPr>
              <w:t>rozlíšenia</w:t>
            </w:r>
            <w:proofErr w:type="spellEnd"/>
            <w:r w:rsidRPr="004A6BE4">
              <w:rPr>
                <w:color w:val="000000"/>
                <w:sz w:val="18"/>
                <w:szCs w:val="18"/>
                <w:lang w:val="en-US"/>
              </w:rPr>
              <w:t xml:space="preserve"> </w:t>
            </w:r>
            <w:proofErr w:type="spellStart"/>
            <w:r w:rsidRPr="004A6BE4">
              <w:rPr>
                <w:color w:val="000000"/>
                <w:sz w:val="18"/>
                <w:szCs w:val="18"/>
                <w:lang w:val="en-US"/>
              </w:rPr>
              <w:t>aktív</w:t>
            </w:r>
            <w:proofErr w:type="spellEnd"/>
            <w:r w:rsidRPr="004A6BE4">
              <w:rPr>
                <w:color w:val="000000"/>
                <w:sz w:val="18"/>
                <w:szCs w:val="18"/>
                <w:lang w:val="en-US"/>
              </w:rPr>
              <w:t>)</w:t>
            </w:r>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bottom"/>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proofErr w:type="spellStart"/>
            <w:r w:rsidRPr="004A6BE4">
              <w:rPr>
                <w:color w:val="000000"/>
                <w:sz w:val="18"/>
                <w:szCs w:val="18"/>
                <w:lang w:val="en-US"/>
              </w:rPr>
              <w:t>Úbytok</w:t>
            </w:r>
            <w:proofErr w:type="spellEnd"/>
            <w:r w:rsidRPr="004A6BE4">
              <w:rPr>
                <w:color w:val="000000"/>
                <w:sz w:val="18"/>
                <w:szCs w:val="18"/>
                <w:lang w:val="en-US"/>
              </w:rPr>
              <w:t xml:space="preserve"> (</w:t>
            </w:r>
            <w:proofErr w:type="spellStart"/>
            <w:r w:rsidRPr="004A6BE4">
              <w:rPr>
                <w:color w:val="000000"/>
                <w:sz w:val="18"/>
                <w:szCs w:val="18"/>
                <w:lang w:val="en-US"/>
              </w:rPr>
              <w:t>prírastok</w:t>
            </w:r>
            <w:proofErr w:type="spellEnd"/>
            <w:r w:rsidRPr="004A6BE4">
              <w:rPr>
                <w:color w:val="000000"/>
                <w:sz w:val="18"/>
                <w:szCs w:val="18"/>
                <w:lang w:val="en-US"/>
              </w:rPr>
              <w:t xml:space="preserve">) </w:t>
            </w:r>
            <w:proofErr w:type="spellStart"/>
            <w:r w:rsidRPr="004A6BE4">
              <w:rPr>
                <w:color w:val="000000"/>
                <w:sz w:val="18"/>
                <w:szCs w:val="18"/>
                <w:lang w:val="en-US"/>
              </w:rPr>
              <w:t>zásob</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r>
      <w:tr w:rsidR="004A6BE4" w:rsidRPr="004A6BE4" w:rsidTr="00B97602">
        <w:trPr>
          <w:trHeight w:val="240"/>
          <w:jc w:val="center"/>
        </w:trPr>
        <w:tc>
          <w:tcPr>
            <w:tcW w:w="4620" w:type="dxa"/>
            <w:tcBorders>
              <w:top w:val="nil"/>
              <w:left w:val="nil"/>
              <w:bottom w:val="nil"/>
              <w:right w:val="nil"/>
            </w:tcBorders>
            <w:shd w:val="clear" w:color="000000" w:fill="FFFFFF"/>
            <w:hideMark/>
          </w:tcPr>
          <w:p w:rsidR="004A6BE4" w:rsidRPr="004A6BE4" w:rsidRDefault="004A6BE4" w:rsidP="004A6BE4">
            <w:pPr>
              <w:rPr>
                <w:color w:val="000000"/>
                <w:sz w:val="18"/>
                <w:szCs w:val="18"/>
                <w:lang w:val="en-US"/>
              </w:rPr>
            </w:pPr>
            <w:r w:rsidRPr="004A6BE4">
              <w:rPr>
                <w:color w:val="000000"/>
                <w:sz w:val="18"/>
                <w:szCs w:val="18"/>
                <w:lang w:val="en-US"/>
              </w:rPr>
              <w:t>(</w:t>
            </w:r>
            <w:proofErr w:type="spellStart"/>
            <w:r w:rsidRPr="004A6BE4">
              <w:rPr>
                <w:color w:val="000000"/>
                <w:sz w:val="18"/>
                <w:szCs w:val="18"/>
                <w:lang w:val="en-US"/>
              </w:rPr>
              <w:t>Úbytok</w:t>
            </w:r>
            <w:proofErr w:type="spellEnd"/>
            <w:r w:rsidRPr="004A6BE4">
              <w:rPr>
                <w:color w:val="000000"/>
                <w:sz w:val="18"/>
                <w:szCs w:val="18"/>
                <w:lang w:val="en-US"/>
              </w:rPr>
              <w:t xml:space="preserve">) </w:t>
            </w:r>
            <w:proofErr w:type="spellStart"/>
            <w:r w:rsidRPr="004A6BE4">
              <w:rPr>
                <w:color w:val="000000"/>
                <w:sz w:val="18"/>
                <w:szCs w:val="18"/>
                <w:lang w:val="en-US"/>
              </w:rPr>
              <w:t>prírastok</w:t>
            </w:r>
            <w:proofErr w:type="spellEnd"/>
            <w:r w:rsidRPr="004A6BE4">
              <w:rPr>
                <w:color w:val="000000"/>
                <w:sz w:val="18"/>
                <w:szCs w:val="18"/>
                <w:lang w:val="en-US"/>
              </w:rPr>
              <w:t xml:space="preserve"> </w:t>
            </w:r>
            <w:proofErr w:type="spellStart"/>
            <w:r w:rsidRPr="004A6BE4">
              <w:rPr>
                <w:color w:val="000000"/>
                <w:sz w:val="18"/>
                <w:szCs w:val="18"/>
                <w:lang w:val="en-US"/>
              </w:rPr>
              <w:t>záväzkov</w:t>
            </w:r>
            <w:proofErr w:type="spellEnd"/>
            <w:r w:rsidRPr="004A6BE4">
              <w:rPr>
                <w:color w:val="000000"/>
                <w:sz w:val="18"/>
                <w:szCs w:val="18"/>
                <w:lang w:val="en-US"/>
              </w:rPr>
              <w:t xml:space="preserve"> (</w:t>
            </w:r>
            <w:proofErr w:type="spellStart"/>
            <w:r w:rsidRPr="004A6BE4">
              <w:rPr>
                <w:color w:val="000000"/>
                <w:sz w:val="18"/>
                <w:szCs w:val="18"/>
                <w:lang w:val="en-US"/>
              </w:rPr>
              <w:t>vrátane</w:t>
            </w:r>
            <w:proofErr w:type="spellEnd"/>
            <w:r w:rsidRPr="004A6BE4">
              <w:rPr>
                <w:color w:val="000000"/>
                <w:sz w:val="18"/>
                <w:szCs w:val="18"/>
                <w:lang w:val="en-US"/>
              </w:rPr>
              <w:t xml:space="preserve"> </w:t>
            </w:r>
            <w:proofErr w:type="spellStart"/>
            <w:r w:rsidRPr="004A6BE4">
              <w:rPr>
                <w:color w:val="000000"/>
                <w:sz w:val="18"/>
                <w:szCs w:val="18"/>
                <w:lang w:val="en-US"/>
              </w:rPr>
              <w:t>časového</w:t>
            </w:r>
            <w:proofErr w:type="spellEnd"/>
            <w:r w:rsidRPr="004A6BE4">
              <w:rPr>
                <w:color w:val="000000"/>
                <w:sz w:val="18"/>
                <w:szCs w:val="18"/>
                <w:lang w:val="en-US"/>
              </w:rPr>
              <w:t xml:space="preserve"> </w:t>
            </w:r>
            <w:proofErr w:type="spellStart"/>
            <w:r w:rsidRPr="004A6BE4">
              <w:rPr>
                <w:color w:val="000000"/>
                <w:sz w:val="18"/>
                <w:szCs w:val="18"/>
                <w:lang w:val="en-US"/>
              </w:rPr>
              <w:t>rozlíšenia</w:t>
            </w:r>
            <w:proofErr w:type="spellEnd"/>
            <w:r w:rsidRPr="004A6BE4">
              <w:rPr>
                <w:color w:val="000000"/>
                <w:sz w:val="18"/>
                <w:szCs w:val="18"/>
                <w:lang w:val="en-US"/>
              </w:rPr>
              <w:t xml:space="preserve"> </w:t>
            </w:r>
            <w:proofErr w:type="spellStart"/>
            <w:r w:rsidRPr="004A6BE4">
              <w:rPr>
                <w:color w:val="000000"/>
                <w:sz w:val="18"/>
                <w:szCs w:val="18"/>
                <w:lang w:val="en-US"/>
              </w:rPr>
              <w:t>pasív</w:t>
            </w:r>
            <w:proofErr w:type="spellEnd"/>
            <w:r w:rsidRPr="004A6BE4">
              <w:rPr>
                <w:color w:val="000000"/>
                <w:sz w:val="18"/>
                <w:szCs w:val="18"/>
                <w:lang w:val="en-US"/>
              </w:rPr>
              <w:t>)</w:t>
            </w:r>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c>
          <w:tcPr>
            <w:tcW w:w="46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r>
      <w:tr w:rsidR="004A6BE4" w:rsidRPr="004A6BE4" w:rsidTr="00B97602">
        <w:trPr>
          <w:trHeight w:val="210"/>
          <w:jc w:val="center"/>
        </w:trPr>
        <w:tc>
          <w:tcPr>
            <w:tcW w:w="4620" w:type="dxa"/>
            <w:tcBorders>
              <w:top w:val="nil"/>
              <w:left w:val="nil"/>
              <w:bottom w:val="nil"/>
              <w:right w:val="nil"/>
            </w:tcBorders>
            <w:shd w:val="clear" w:color="000000" w:fill="FFFFFF"/>
            <w:hideMark/>
          </w:tcPr>
          <w:p w:rsidR="004A6BE4" w:rsidRPr="004A6BE4" w:rsidRDefault="004A6BE4" w:rsidP="004A6BE4">
            <w:pPr>
              <w:rPr>
                <w:b/>
                <w:bCs/>
                <w:color w:val="000000"/>
                <w:sz w:val="18"/>
                <w:szCs w:val="18"/>
                <w:lang w:val="en-US"/>
              </w:rPr>
            </w:pPr>
            <w:r w:rsidRPr="004A6BE4">
              <w:rPr>
                <w:b/>
                <w:bCs/>
                <w:color w:val="000000"/>
                <w:sz w:val="18"/>
                <w:szCs w:val="18"/>
                <w:lang w:val="en-US"/>
              </w:rPr>
              <w:t> </w:t>
            </w:r>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sz w:val="18"/>
                <w:szCs w:val="18"/>
                <w:lang w:val="en-US"/>
              </w:rPr>
            </w:pPr>
            <w:r w:rsidRPr="004A6BE4">
              <w:rPr>
                <w:sz w:val="18"/>
                <w:szCs w:val="18"/>
                <w:lang w:val="en-US"/>
              </w:rPr>
              <w:t> </w:t>
            </w:r>
          </w:p>
        </w:tc>
        <w:tc>
          <w:tcPr>
            <w:tcW w:w="1220" w:type="dxa"/>
            <w:tcBorders>
              <w:top w:val="nil"/>
              <w:left w:val="nil"/>
              <w:bottom w:val="nil"/>
              <w:right w:val="nil"/>
            </w:tcBorders>
            <w:shd w:val="clear" w:color="000000" w:fill="FFFFFF"/>
            <w:noWrap/>
            <w:vAlign w:val="center"/>
          </w:tcPr>
          <w:p w:rsidR="004A6BE4" w:rsidRPr="004A6BE4" w:rsidRDefault="004A6BE4" w:rsidP="004A6BE4">
            <w:pPr>
              <w:jc w:val="right"/>
              <w:rPr>
                <w:b/>
                <w:bCs/>
                <w:sz w:val="18"/>
                <w:szCs w:val="18"/>
                <w:lang w:val="en-US"/>
              </w:rPr>
            </w:pPr>
          </w:p>
        </w:tc>
        <w:tc>
          <w:tcPr>
            <w:tcW w:w="460" w:type="dxa"/>
            <w:tcBorders>
              <w:top w:val="nil"/>
              <w:left w:val="nil"/>
              <w:bottom w:val="nil"/>
              <w:right w:val="nil"/>
            </w:tcBorders>
            <w:shd w:val="clear" w:color="000000" w:fill="FFFFFF"/>
            <w:noWrap/>
            <w:vAlign w:val="center"/>
          </w:tcPr>
          <w:p w:rsidR="004A6BE4" w:rsidRPr="004A6BE4" w:rsidRDefault="004A6BE4" w:rsidP="004A6BE4">
            <w:pPr>
              <w:jc w:val="right"/>
              <w:rPr>
                <w:sz w:val="18"/>
                <w:szCs w:val="18"/>
                <w:lang w:val="en-US"/>
              </w:rPr>
            </w:pPr>
          </w:p>
        </w:tc>
        <w:tc>
          <w:tcPr>
            <w:tcW w:w="1220" w:type="dxa"/>
            <w:tcBorders>
              <w:top w:val="nil"/>
              <w:left w:val="nil"/>
              <w:bottom w:val="nil"/>
              <w:right w:val="nil"/>
            </w:tcBorders>
            <w:shd w:val="clear" w:color="000000" w:fill="FFFFFF"/>
            <w:noWrap/>
            <w:vAlign w:val="center"/>
          </w:tcPr>
          <w:p w:rsidR="004A6BE4" w:rsidRPr="004A6BE4" w:rsidRDefault="004A6BE4" w:rsidP="004A6BE4">
            <w:pPr>
              <w:jc w:val="right"/>
              <w:rPr>
                <w:b/>
                <w:bCs/>
                <w:sz w:val="18"/>
                <w:szCs w:val="18"/>
                <w:lang w:val="en-US"/>
              </w:rPr>
            </w:pPr>
          </w:p>
        </w:tc>
      </w:tr>
      <w:tr w:rsidR="004A6BE4" w:rsidRPr="004A6BE4" w:rsidTr="00B97602">
        <w:trPr>
          <w:trHeight w:val="330"/>
          <w:jc w:val="center"/>
        </w:trPr>
        <w:tc>
          <w:tcPr>
            <w:tcW w:w="4620" w:type="dxa"/>
            <w:tcBorders>
              <w:top w:val="nil"/>
              <w:left w:val="nil"/>
              <w:bottom w:val="nil"/>
              <w:right w:val="nil"/>
            </w:tcBorders>
            <w:shd w:val="clear" w:color="000000" w:fill="FFFFFF"/>
            <w:noWrap/>
            <w:vAlign w:val="bottom"/>
            <w:hideMark/>
          </w:tcPr>
          <w:p w:rsidR="004A6BE4" w:rsidRPr="004A6BE4" w:rsidRDefault="004A6BE4" w:rsidP="004A6BE4">
            <w:pPr>
              <w:rPr>
                <w:b/>
                <w:bCs/>
                <w:color w:val="000000"/>
                <w:sz w:val="18"/>
                <w:szCs w:val="18"/>
                <w:lang w:val="en-US"/>
              </w:rPr>
            </w:pPr>
            <w:proofErr w:type="spellStart"/>
            <w:r w:rsidRPr="004A6BE4">
              <w:rPr>
                <w:b/>
                <w:bCs/>
                <w:color w:val="000000"/>
                <w:sz w:val="18"/>
                <w:szCs w:val="18"/>
                <w:lang w:val="en-US"/>
              </w:rPr>
              <w:t>Peňažné</w:t>
            </w:r>
            <w:proofErr w:type="spellEnd"/>
            <w:r w:rsidRPr="004A6BE4">
              <w:rPr>
                <w:b/>
                <w:bCs/>
                <w:color w:val="000000"/>
                <w:sz w:val="18"/>
                <w:szCs w:val="18"/>
                <w:lang w:val="en-US"/>
              </w:rPr>
              <w:t xml:space="preserve"> </w:t>
            </w:r>
            <w:proofErr w:type="spellStart"/>
            <w:r w:rsidRPr="004A6BE4">
              <w:rPr>
                <w:b/>
                <w:bCs/>
                <w:color w:val="000000"/>
                <w:sz w:val="18"/>
                <w:szCs w:val="18"/>
                <w:lang w:val="en-US"/>
              </w:rPr>
              <w:t>toky</w:t>
            </w:r>
            <w:proofErr w:type="spellEnd"/>
            <w:r w:rsidRPr="004A6BE4">
              <w:rPr>
                <w:b/>
                <w:bCs/>
                <w:color w:val="000000"/>
                <w:sz w:val="18"/>
                <w:szCs w:val="18"/>
                <w:lang w:val="en-US"/>
              </w:rPr>
              <w:t xml:space="preserve"> z </w:t>
            </w:r>
            <w:proofErr w:type="spellStart"/>
            <w:r w:rsidRPr="004A6BE4">
              <w:rPr>
                <w:b/>
                <w:bCs/>
                <w:color w:val="000000"/>
                <w:sz w:val="18"/>
                <w:szCs w:val="18"/>
                <w:lang w:val="en-US"/>
              </w:rPr>
              <w:t>prevádzky</w:t>
            </w:r>
            <w:proofErr w:type="spellEnd"/>
          </w:p>
        </w:tc>
        <w:tc>
          <w:tcPr>
            <w:tcW w:w="180" w:type="dxa"/>
            <w:tcBorders>
              <w:top w:val="nil"/>
              <w:left w:val="nil"/>
              <w:bottom w:val="nil"/>
              <w:right w:val="nil"/>
            </w:tcBorders>
            <w:shd w:val="clear" w:color="000000" w:fill="FFFFFF"/>
            <w:noWrap/>
            <w:vAlign w:val="bottom"/>
            <w:hideMark/>
          </w:tcPr>
          <w:p w:rsidR="004A6BE4" w:rsidRPr="004A6BE4" w:rsidRDefault="004A6BE4" w:rsidP="004A6BE4">
            <w:pPr>
              <w:rPr>
                <w:b/>
                <w:bCs/>
                <w:color w:val="000000"/>
                <w:sz w:val="18"/>
                <w:szCs w:val="18"/>
                <w:lang w:val="en-US"/>
              </w:rPr>
            </w:pPr>
            <w:r w:rsidRPr="004A6BE4">
              <w:rPr>
                <w:b/>
                <w:bCs/>
                <w:color w:val="000000"/>
                <w:sz w:val="18"/>
                <w:szCs w:val="18"/>
                <w:lang w:val="en-US"/>
              </w:rPr>
              <w:t> </w:t>
            </w:r>
          </w:p>
        </w:tc>
        <w:tc>
          <w:tcPr>
            <w:tcW w:w="1220" w:type="dxa"/>
            <w:tcBorders>
              <w:top w:val="single" w:sz="4" w:space="0" w:color="auto"/>
              <w:left w:val="nil"/>
              <w:bottom w:val="double" w:sz="6" w:space="0" w:color="auto"/>
              <w:right w:val="nil"/>
            </w:tcBorders>
            <w:shd w:val="clear" w:color="000000" w:fill="FFFFFF"/>
            <w:noWrap/>
            <w:vAlign w:val="bottom"/>
          </w:tcPr>
          <w:p w:rsidR="004A6BE4" w:rsidRPr="004A6BE4" w:rsidRDefault="004A6BE4" w:rsidP="004A6BE4">
            <w:pPr>
              <w:jc w:val="right"/>
              <w:rPr>
                <w:b/>
                <w:bCs/>
                <w:sz w:val="18"/>
                <w:szCs w:val="18"/>
                <w:lang w:val="en-US"/>
              </w:rPr>
            </w:pPr>
          </w:p>
        </w:tc>
        <w:tc>
          <w:tcPr>
            <w:tcW w:w="460" w:type="dxa"/>
            <w:tcBorders>
              <w:top w:val="nil"/>
              <w:left w:val="nil"/>
              <w:bottom w:val="nil"/>
              <w:right w:val="nil"/>
            </w:tcBorders>
            <w:shd w:val="clear" w:color="000000" w:fill="FFFFFF"/>
            <w:noWrap/>
            <w:vAlign w:val="bottom"/>
          </w:tcPr>
          <w:p w:rsidR="004A6BE4" w:rsidRPr="004A6BE4" w:rsidRDefault="004A6BE4" w:rsidP="004A6BE4">
            <w:pPr>
              <w:rPr>
                <w:b/>
                <w:bCs/>
                <w:color w:val="000000"/>
                <w:sz w:val="18"/>
                <w:szCs w:val="18"/>
                <w:lang w:val="en-US"/>
              </w:rPr>
            </w:pPr>
          </w:p>
        </w:tc>
        <w:tc>
          <w:tcPr>
            <w:tcW w:w="1220" w:type="dxa"/>
            <w:tcBorders>
              <w:top w:val="single" w:sz="4" w:space="0" w:color="auto"/>
              <w:left w:val="nil"/>
              <w:bottom w:val="double" w:sz="6" w:space="0" w:color="auto"/>
              <w:right w:val="nil"/>
            </w:tcBorders>
            <w:shd w:val="clear" w:color="000000" w:fill="FFFFFF"/>
            <w:noWrap/>
            <w:vAlign w:val="bottom"/>
          </w:tcPr>
          <w:p w:rsidR="004A6BE4" w:rsidRPr="004A6BE4" w:rsidRDefault="004A6BE4" w:rsidP="004A6BE4">
            <w:pPr>
              <w:jc w:val="right"/>
              <w:rPr>
                <w:b/>
                <w:bCs/>
                <w:sz w:val="18"/>
                <w:szCs w:val="18"/>
                <w:lang w:val="en-US"/>
              </w:rPr>
            </w:pPr>
          </w:p>
        </w:tc>
      </w:tr>
    </w:tbl>
    <w:p w:rsidR="000A6FBA" w:rsidRPr="00891481" w:rsidRDefault="000A6FBA" w:rsidP="0051635F">
      <w:pPr>
        <w:pStyle w:val="Zkladntext"/>
        <w:ind w:right="-1"/>
        <w:rPr>
          <w:szCs w:val="18"/>
          <w:lang w:val="de-DE"/>
        </w:rPr>
      </w:pP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F05756">
      <w:headerReference w:type="default" r:id="rId32"/>
      <w:footerReference w:type="default" r:id="rId33"/>
      <w:headerReference w:type="first" r:id="rId34"/>
      <w:footerReference w:type="first" r:id="rId3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49A3" w:rsidRDefault="007149A3" w:rsidP="00E95128">
      <w:r>
        <w:separator/>
      </w:r>
    </w:p>
  </w:endnote>
  <w:endnote w:type="continuationSeparator" w:id="0">
    <w:p w:rsidR="007149A3" w:rsidRDefault="007149A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430747"/>
      <w:docPartObj>
        <w:docPartGallery w:val="Page Numbers (Bottom of Page)"/>
        <w:docPartUnique/>
      </w:docPartObj>
    </w:sdtPr>
    <w:sdtContent>
      <w:p w:rsidR="005D0CEE" w:rsidRDefault="005D0CEE">
        <w:pPr>
          <w:pStyle w:val="Pta"/>
          <w:jc w:val="center"/>
        </w:pPr>
        <w:r>
          <w:t xml:space="preserve">Strana </w:t>
        </w:r>
        <w:r>
          <w:fldChar w:fldCharType="begin"/>
        </w:r>
        <w:r>
          <w:instrText>PAGE   \* MERGEFORMAT</w:instrText>
        </w:r>
        <w:r>
          <w:fldChar w:fldCharType="separate"/>
        </w:r>
        <w:r w:rsidR="00B97602">
          <w:rPr>
            <w:noProof/>
          </w:rPr>
          <w:t>28</w:t>
        </w:r>
        <w:r>
          <w:fldChar w:fldCharType="end"/>
        </w:r>
      </w:p>
    </w:sdtContent>
  </w:sdt>
  <w:p w:rsidR="005D0CEE" w:rsidRDefault="005D0CE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0CEE" w:rsidRDefault="005D0CE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5D0CEE" w:rsidRDefault="005D0CEE" w:rsidP="00F70C00">
    <w:pPr>
      <w:pStyle w:val="Pta"/>
      <w:tabs>
        <w:tab w:val="clear" w:pos="9072"/>
        <w:tab w:val="right" w:pos="9214"/>
      </w:tabs>
      <w:rPr>
        <w:sz w:val="16"/>
        <w:szCs w:val="16"/>
      </w:rPr>
    </w:pPr>
  </w:p>
  <w:p w:rsidR="005D0CEE" w:rsidRPr="00F70C00" w:rsidRDefault="005D0CE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49A3" w:rsidRDefault="007149A3" w:rsidP="00E95128">
      <w:r>
        <w:separator/>
      </w:r>
    </w:p>
  </w:footnote>
  <w:footnote w:type="continuationSeparator" w:id="0">
    <w:p w:rsidR="007149A3" w:rsidRDefault="007149A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0CEE" w:rsidRDefault="005D0CEE" w:rsidP="00650498">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IRDistribution</w:t>
    </w:r>
    <w:proofErr w:type="spellEnd"/>
    <w:r>
      <w:rPr>
        <w:b/>
        <w:bCs/>
        <w:sz w:val="18"/>
        <w:szCs w:val="18"/>
      </w:rPr>
      <w:t>,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5D0CEE" w:rsidRPr="00C14925" w:rsidTr="006D077D">
      <w:trPr>
        <w:trHeight w:hRule="exact" w:val="278"/>
      </w:trPr>
      <w:tc>
        <w:tcPr>
          <w:tcW w:w="2062" w:type="dxa"/>
          <w:gridSpan w:val="2"/>
          <w:tcBorders>
            <w:top w:val="nil"/>
            <w:left w:val="nil"/>
            <w:bottom w:val="nil"/>
            <w:right w:val="nil"/>
          </w:tcBorders>
          <w:vAlign w:val="center"/>
        </w:tcPr>
        <w:p w:rsidR="005D0CEE" w:rsidRPr="00C14925" w:rsidRDefault="005D0CEE"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rsidR="005D0CEE" w:rsidRPr="00C14925" w:rsidRDefault="005D0CE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D0CEE" w:rsidRPr="00833D0C" w:rsidRDefault="005D0CEE"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rsidR="005D0CEE" w:rsidRPr="00833D0C" w:rsidRDefault="005D0CE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0</w:t>
          </w:r>
        </w:p>
      </w:tc>
    </w:tr>
    <w:tr w:rsidR="005D0CEE" w:rsidRPr="00C14925"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rsidR="005D0CEE" w:rsidRPr="00C14925" w:rsidRDefault="005D0CE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D0CEE" w:rsidRPr="00C14925" w:rsidRDefault="005D0CE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5D0CEE" w:rsidRPr="00833D0C" w:rsidRDefault="005D0CEE"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5D0CEE" w:rsidRDefault="005D0CEE" w:rsidP="00B50225">
    <w:pPr>
      <w:pStyle w:val="Hlavika"/>
      <w:tabs>
        <w:tab w:val="clear" w:pos="4536"/>
        <w:tab w:val="clear" w:pos="9072"/>
        <w:tab w:val="center" w:pos="3969"/>
        <w:tab w:val="right" w:pos="9214"/>
      </w:tabs>
    </w:pPr>
  </w:p>
  <w:p w:rsidR="005D0CEE" w:rsidRPr="00E95128" w:rsidRDefault="005D0CE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0CEE" w:rsidRDefault="005D0CEE" w:rsidP="008A2D79">
    <w:pPr>
      <w:pStyle w:val="Hlavika"/>
      <w:tabs>
        <w:tab w:val="center" w:pos="4820"/>
        <w:tab w:val="right" w:pos="9214"/>
      </w:tabs>
      <w:jc w:val="right"/>
      <w:rPr>
        <w:sz w:val="18"/>
      </w:rPr>
    </w:pPr>
  </w:p>
  <w:p w:rsidR="005D0CEE" w:rsidRPr="00E95128" w:rsidRDefault="005D0CE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D0CEE" w:rsidRDefault="005D0CE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D0CEE" w:rsidRPr="00E95128" w:rsidRDefault="005D0CE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D0CEE" w:rsidTr="00D34B3E">
      <w:trPr>
        <w:trHeight w:val="299"/>
      </w:trPr>
      <w:tc>
        <w:tcPr>
          <w:tcW w:w="2251" w:type="dxa"/>
          <w:vAlign w:val="center"/>
        </w:tcPr>
        <w:p w:rsidR="005D0CEE" w:rsidRDefault="005D0CEE"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5D0CEE" w:rsidRDefault="005D0CEE" w:rsidP="00D34B3E">
          <w:pPr>
            <w:pStyle w:val="Hlavika"/>
            <w:tabs>
              <w:tab w:val="clear" w:pos="4536"/>
              <w:tab w:val="center" w:pos="4253"/>
              <w:tab w:val="right" w:pos="9214"/>
            </w:tabs>
            <w:jc w:val="right"/>
            <w:rPr>
              <w:sz w:val="22"/>
            </w:rPr>
          </w:pPr>
          <w:r>
            <w:rPr>
              <w:sz w:val="22"/>
            </w:rPr>
            <w:t>DIČ</w:t>
          </w:r>
        </w:p>
      </w:tc>
      <w:tc>
        <w:tcPr>
          <w:tcW w:w="284" w:type="dxa"/>
          <w:vAlign w:val="center"/>
        </w:tcPr>
        <w:p w:rsidR="005D0CEE" w:rsidRDefault="005D0CEE" w:rsidP="00D34B3E">
          <w:pPr>
            <w:pStyle w:val="Hlavika"/>
            <w:tabs>
              <w:tab w:val="clear" w:pos="4536"/>
              <w:tab w:val="center" w:pos="4253"/>
              <w:tab w:val="right" w:pos="9214"/>
            </w:tabs>
            <w:jc w:val="center"/>
            <w:rPr>
              <w:sz w:val="22"/>
            </w:rPr>
          </w:pPr>
        </w:p>
      </w:tc>
      <w:tc>
        <w:tcPr>
          <w:tcW w:w="283" w:type="dxa"/>
          <w:vAlign w:val="center"/>
        </w:tcPr>
        <w:p w:rsidR="005D0CEE" w:rsidRDefault="005D0CEE" w:rsidP="00D34B3E">
          <w:pPr>
            <w:pStyle w:val="Hlavika"/>
            <w:tabs>
              <w:tab w:val="clear" w:pos="4536"/>
              <w:tab w:val="center" w:pos="4253"/>
              <w:tab w:val="right" w:pos="9214"/>
            </w:tabs>
            <w:jc w:val="center"/>
            <w:rPr>
              <w:sz w:val="22"/>
            </w:rPr>
          </w:pPr>
        </w:p>
      </w:tc>
      <w:tc>
        <w:tcPr>
          <w:tcW w:w="284" w:type="dxa"/>
          <w:vAlign w:val="center"/>
        </w:tcPr>
        <w:p w:rsidR="005D0CEE" w:rsidRDefault="005D0CEE" w:rsidP="00D34B3E">
          <w:pPr>
            <w:pStyle w:val="Hlavika"/>
            <w:tabs>
              <w:tab w:val="clear" w:pos="4536"/>
              <w:tab w:val="center" w:pos="4253"/>
              <w:tab w:val="right" w:pos="9214"/>
            </w:tabs>
            <w:jc w:val="center"/>
            <w:rPr>
              <w:sz w:val="22"/>
            </w:rPr>
          </w:pPr>
        </w:p>
      </w:tc>
      <w:tc>
        <w:tcPr>
          <w:tcW w:w="283" w:type="dxa"/>
          <w:vAlign w:val="center"/>
        </w:tcPr>
        <w:p w:rsidR="005D0CEE" w:rsidRDefault="005D0CEE" w:rsidP="00D34B3E">
          <w:pPr>
            <w:pStyle w:val="Hlavika"/>
            <w:tabs>
              <w:tab w:val="clear" w:pos="4536"/>
              <w:tab w:val="center" w:pos="4253"/>
              <w:tab w:val="right" w:pos="9214"/>
            </w:tabs>
            <w:jc w:val="center"/>
            <w:rPr>
              <w:sz w:val="22"/>
            </w:rPr>
          </w:pPr>
        </w:p>
      </w:tc>
      <w:tc>
        <w:tcPr>
          <w:tcW w:w="284" w:type="dxa"/>
          <w:vAlign w:val="center"/>
        </w:tcPr>
        <w:p w:rsidR="005D0CEE" w:rsidRDefault="005D0CEE" w:rsidP="00D34B3E">
          <w:pPr>
            <w:pStyle w:val="Hlavika"/>
            <w:tabs>
              <w:tab w:val="clear" w:pos="4536"/>
              <w:tab w:val="center" w:pos="4253"/>
              <w:tab w:val="right" w:pos="9214"/>
            </w:tabs>
            <w:jc w:val="center"/>
            <w:rPr>
              <w:sz w:val="22"/>
            </w:rPr>
          </w:pPr>
        </w:p>
      </w:tc>
      <w:tc>
        <w:tcPr>
          <w:tcW w:w="283" w:type="dxa"/>
          <w:vAlign w:val="center"/>
        </w:tcPr>
        <w:p w:rsidR="005D0CEE" w:rsidRDefault="005D0CEE" w:rsidP="00D34B3E">
          <w:pPr>
            <w:pStyle w:val="Hlavika"/>
            <w:tabs>
              <w:tab w:val="clear" w:pos="4536"/>
              <w:tab w:val="center" w:pos="4253"/>
              <w:tab w:val="right" w:pos="9214"/>
            </w:tabs>
            <w:jc w:val="center"/>
            <w:rPr>
              <w:sz w:val="22"/>
            </w:rPr>
          </w:pPr>
        </w:p>
      </w:tc>
      <w:tc>
        <w:tcPr>
          <w:tcW w:w="284" w:type="dxa"/>
          <w:vAlign w:val="center"/>
        </w:tcPr>
        <w:p w:rsidR="005D0CEE" w:rsidRDefault="005D0CEE" w:rsidP="00D34B3E">
          <w:pPr>
            <w:pStyle w:val="Hlavika"/>
            <w:tabs>
              <w:tab w:val="clear" w:pos="4536"/>
              <w:tab w:val="center" w:pos="4253"/>
              <w:tab w:val="right" w:pos="9214"/>
            </w:tabs>
            <w:jc w:val="center"/>
            <w:rPr>
              <w:sz w:val="22"/>
            </w:rPr>
          </w:pPr>
        </w:p>
      </w:tc>
      <w:tc>
        <w:tcPr>
          <w:tcW w:w="283" w:type="dxa"/>
          <w:vAlign w:val="center"/>
        </w:tcPr>
        <w:p w:rsidR="005D0CEE" w:rsidRDefault="005D0CEE" w:rsidP="00D34B3E">
          <w:pPr>
            <w:pStyle w:val="Hlavika"/>
            <w:tabs>
              <w:tab w:val="clear" w:pos="4536"/>
              <w:tab w:val="center" w:pos="4253"/>
              <w:tab w:val="right" w:pos="9214"/>
            </w:tabs>
            <w:jc w:val="center"/>
            <w:rPr>
              <w:sz w:val="22"/>
            </w:rPr>
          </w:pPr>
        </w:p>
      </w:tc>
      <w:tc>
        <w:tcPr>
          <w:tcW w:w="284" w:type="dxa"/>
          <w:vAlign w:val="center"/>
        </w:tcPr>
        <w:p w:rsidR="005D0CEE" w:rsidRDefault="005D0CEE" w:rsidP="00D34B3E">
          <w:pPr>
            <w:pStyle w:val="Hlavika"/>
            <w:tabs>
              <w:tab w:val="clear" w:pos="4536"/>
              <w:tab w:val="center" w:pos="4253"/>
              <w:tab w:val="right" w:pos="9214"/>
            </w:tabs>
            <w:jc w:val="center"/>
            <w:rPr>
              <w:sz w:val="22"/>
            </w:rPr>
          </w:pPr>
        </w:p>
      </w:tc>
      <w:tc>
        <w:tcPr>
          <w:tcW w:w="283" w:type="dxa"/>
          <w:vAlign w:val="center"/>
        </w:tcPr>
        <w:p w:rsidR="005D0CEE" w:rsidRDefault="005D0CEE" w:rsidP="00D34B3E">
          <w:pPr>
            <w:pStyle w:val="Hlavika"/>
            <w:tabs>
              <w:tab w:val="clear" w:pos="4536"/>
              <w:tab w:val="center" w:pos="4253"/>
              <w:tab w:val="right" w:pos="9214"/>
            </w:tabs>
            <w:jc w:val="center"/>
            <w:rPr>
              <w:sz w:val="22"/>
            </w:rPr>
          </w:pPr>
        </w:p>
      </w:tc>
    </w:tr>
  </w:tbl>
  <w:p w:rsidR="005D0CEE" w:rsidRPr="00E95128" w:rsidRDefault="005D0CE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5950DF4C"/>
    <w:lvl w:ilvl="0" w:tplc="FD1CB1CE">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0765CB"/>
    <w:multiLevelType w:val="hybridMultilevel"/>
    <w:tmpl w:val="F0E8B02E"/>
    <w:lvl w:ilvl="0" w:tplc="BA280C5E">
      <w:numFmt w:val="bullet"/>
      <w:lvlText w:val="-"/>
      <w:lvlJc w:val="left"/>
      <w:pPr>
        <w:ind w:left="831" w:hanging="360"/>
      </w:pPr>
      <w:rPr>
        <w:rFonts w:ascii="Times New Roman" w:eastAsia="Times New Roman" w:hAnsi="Times New Roman" w:cs="Times New Roman" w:hint="default"/>
      </w:rPr>
    </w:lvl>
    <w:lvl w:ilvl="1" w:tplc="04050003" w:tentative="1">
      <w:start w:val="1"/>
      <w:numFmt w:val="bullet"/>
      <w:lvlText w:val="o"/>
      <w:lvlJc w:val="left"/>
      <w:pPr>
        <w:ind w:left="1551" w:hanging="360"/>
      </w:pPr>
      <w:rPr>
        <w:rFonts w:ascii="Courier New" w:hAnsi="Courier New" w:cs="Courier New" w:hint="default"/>
      </w:rPr>
    </w:lvl>
    <w:lvl w:ilvl="2" w:tplc="04050005" w:tentative="1">
      <w:start w:val="1"/>
      <w:numFmt w:val="bullet"/>
      <w:lvlText w:val=""/>
      <w:lvlJc w:val="left"/>
      <w:pPr>
        <w:ind w:left="2271" w:hanging="360"/>
      </w:pPr>
      <w:rPr>
        <w:rFonts w:ascii="Wingdings" w:hAnsi="Wingdings" w:hint="default"/>
      </w:rPr>
    </w:lvl>
    <w:lvl w:ilvl="3" w:tplc="04050001" w:tentative="1">
      <w:start w:val="1"/>
      <w:numFmt w:val="bullet"/>
      <w:lvlText w:val=""/>
      <w:lvlJc w:val="left"/>
      <w:pPr>
        <w:ind w:left="2991" w:hanging="360"/>
      </w:pPr>
      <w:rPr>
        <w:rFonts w:ascii="Symbol" w:hAnsi="Symbol" w:hint="default"/>
      </w:rPr>
    </w:lvl>
    <w:lvl w:ilvl="4" w:tplc="04050003" w:tentative="1">
      <w:start w:val="1"/>
      <w:numFmt w:val="bullet"/>
      <w:lvlText w:val="o"/>
      <w:lvlJc w:val="left"/>
      <w:pPr>
        <w:ind w:left="3711" w:hanging="360"/>
      </w:pPr>
      <w:rPr>
        <w:rFonts w:ascii="Courier New" w:hAnsi="Courier New" w:cs="Courier New" w:hint="default"/>
      </w:rPr>
    </w:lvl>
    <w:lvl w:ilvl="5" w:tplc="04050005" w:tentative="1">
      <w:start w:val="1"/>
      <w:numFmt w:val="bullet"/>
      <w:lvlText w:val=""/>
      <w:lvlJc w:val="left"/>
      <w:pPr>
        <w:ind w:left="4431" w:hanging="360"/>
      </w:pPr>
      <w:rPr>
        <w:rFonts w:ascii="Wingdings" w:hAnsi="Wingdings" w:hint="default"/>
      </w:rPr>
    </w:lvl>
    <w:lvl w:ilvl="6" w:tplc="04050001" w:tentative="1">
      <w:start w:val="1"/>
      <w:numFmt w:val="bullet"/>
      <w:lvlText w:val=""/>
      <w:lvlJc w:val="left"/>
      <w:pPr>
        <w:ind w:left="5151" w:hanging="360"/>
      </w:pPr>
      <w:rPr>
        <w:rFonts w:ascii="Symbol" w:hAnsi="Symbol" w:hint="default"/>
      </w:rPr>
    </w:lvl>
    <w:lvl w:ilvl="7" w:tplc="04050003" w:tentative="1">
      <w:start w:val="1"/>
      <w:numFmt w:val="bullet"/>
      <w:lvlText w:val="o"/>
      <w:lvlJc w:val="left"/>
      <w:pPr>
        <w:ind w:left="5871" w:hanging="360"/>
      </w:pPr>
      <w:rPr>
        <w:rFonts w:ascii="Courier New" w:hAnsi="Courier New" w:cs="Courier New" w:hint="default"/>
      </w:rPr>
    </w:lvl>
    <w:lvl w:ilvl="8" w:tplc="04050005" w:tentative="1">
      <w:start w:val="1"/>
      <w:numFmt w:val="bullet"/>
      <w:lvlText w:val=""/>
      <w:lvlJc w:val="left"/>
      <w:pPr>
        <w:ind w:left="6591" w:hanging="360"/>
      </w:pPr>
      <w:rPr>
        <w:rFonts w:ascii="Wingdings" w:hAnsi="Wingdings" w:hint="default"/>
      </w:r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97811CF"/>
    <w:multiLevelType w:val="hybridMultilevel"/>
    <w:tmpl w:val="B462C2C4"/>
    <w:lvl w:ilvl="0" w:tplc="C0A64216">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4"/>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6"/>
  </w:num>
  <w:num w:numId="6">
    <w:abstractNumId w:val="4"/>
  </w:num>
  <w:num w:numId="7">
    <w:abstractNumId w:val="46"/>
  </w:num>
  <w:num w:numId="8">
    <w:abstractNumId w:val="21"/>
  </w:num>
  <w:num w:numId="9">
    <w:abstractNumId w:val="20"/>
  </w:num>
  <w:num w:numId="10">
    <w:abstractNumId w:val="67"/>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8"/>
  </w:num>
  <w:num w:numId="23">
    <w:abstractNumId w:val="68"/>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6"/>
  </w:num>
  <w:num w:numId="31">
    <w:abstractNumId w:val="31"/>
  </w:num>
  <w:num w:numId="32">
    <w:abstractNumId w:val="63"/>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3"/>
  </w:num>
  <w:num w:numId="41">
    <w:abstractNumId w:val="14"/>
  </w:num>
  <w:num w:numId="42">
    <w:abstractNumId w:val="15"/>
  </w:num>
  <w:num w:numId="43">
    <w:abstractNumId w:val="65"/>
  </w:num>
  <w:num w:numId="44">
    <w:abstractNumId w:val="23"/>
  </w:num>
  <w:num w:numId="45">
    <w:abstractNumId w:val="35"/>
  </w:num>
  <w:num w:numId="46">
    <w:abstractNumId w:val="57"/>
  </w:num>
  <w:num w:numId="47">
    <w:abstractNumId w:val="10"/>
  </w:num>
  <w:num w:numId="48">
    <w:abstractNumId w:val="66"/>
  </w:num>
  <w:num w:numId="49">
    <w:abstractNumId w:val="66"/>
  </w:num>
  <w:num w:numId="50">
    <w:abstractNumId w:val="1"/>
  </w:num>
  <w:num w:numId="51">
    <w:abstractNumId w:val="59"/>
  </w:num>
  <w:num w:numId="52">
    <w:abstractNumId w:val="3"/>
  </w:num>
  <w:num w:numId="53">
    <w:abstractNumId w:val="61"/>
  </w:num>
  <w:num w:numId="54">
    <w:abstractNumId w:val="43"/>
  </w:num>
  <w:num w:numId="55">
    <w:abstractNumId w:val="51"/>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6"/>
  </w:num>
  <w:num w:numId="64">
    <w:abstractNumId w:val="66"/>
  </w:num>
  <w:num w:numId="65">
    <w:abstractNumId w:val="62"/>
  </w:num>
  <w:num w:numId="66">
    <w:abstractNumId w:val="47"/>
  </w:num>
  <w:num w:numId="67">
    <w:abstractNumId w:val="6"/>
  </w:num>
  <w:num w:numId="68">
    <w:abstractNumId w:val="42"/>
  </w:num>
  <w:num w:numId="69">
    <w:abstractNumId w:val="60"/>
  </w:num>
  <w:num w:numId="70">
    <w:abstractNumId w:val="64"/>
  </w:num>
  <w:num w:numId="71">
    <w:abstractNumId w:val="9"/>
  </w:num>
  <w:num w:numId="72">
    <w:abstractNumId w:val="19"/>
  </w:num>
  <w:num w:numId="73">
    <w:abstractNumId w:val="5"/>
  </w:num>
  <w:num w:numId="74">
    <w:abstractNumId w:val="66"/>
  </w:num>
  <w:num w:numId="75">
    <w:abstractNumId w:val="36"/>
  </w:num>
  <w:num w:numId="76">
    <w:abstractNumId w:val="64"/>
  </w:num>
  <w:num w:numId="77">
    <w:abstractNumId w:val="64"/>
  </w:num>
  <w:num w:numId="78">
    <w:abstractNumId w:val="64"/>
    <w:lvlOverride w:ilvl="0">
      <w:startOverride w:val="9"/>
    </w:lvlOverride>
  </w:num>
  <w:num w:numId="79">
    <w:abstractNumId w:val="66"/>
  </w:num>
  <w:num w:numId="80">
    <w:abstractNumId w:val="66"/>
  </w:num>
  <w:num w:numId="81">
    <w:abstractNumId w:val="66"/>
  </w:num>
  <w:num w:numId="82">
    <w:abstractNumId w:val="66"/>
  </w:num>
  <w:num w:numId="83">
    <w:abstractNumId w:val="66"/>
  </w:num>
  <w:num w:numId="84">
    <w:abstractNumId w:val="53"/>
  </w:num>
  <w:num w:numId="85">
    <w:abstractNumId w:val="66"/>
  </w:num>
  <w:num w:numId="86">
    <w:abstractNumId w:val="55"/>
  </w:num>
  <w:num w:numId="87">
    <w:abstractNumId w:val="50"/>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B3A"/>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6170F"/>
    <w:rsid w:val="00062334"/>
    <w:rsid w:val="000626E8"/>
    <w:rsid w:val="00062DCD"/>
    <w:rsid w:val="00063C8D"/>
    <w:rsid w:val="000658BA"/>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ACF"/>
    <w:rsid w:val="000A5AA5"/>
    <w:rsid w:val="000A6FBA"/>
    <w:rsid w:val="000B01A7"/>
    <w:rsid w:val="000B02A0"/>
    <w:rsid w:val="000B0BE8"/>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6231"/>
    <w:rsid w:val="0015674B"/>
    <w:rsid w:val="00156885"/>
    <w:rsid w:val="001578E7"/>
    <w:rsid w:val="00160AAA"/>
    <w:rsid w:val="001612EC"/>
    <w:rsid w:val="00162383"/>
    <w:rsid w:val="00163B7A"/>
    <w:rsid w:val="001645E8"/>
    <w:rsid w:val="00166FA8"/>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24D2"/>
    <w:rsid w:val="00182C43"/>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293B"/>
    <w:rsid w:val="002130D8"/>
    <w:rsid w:val="00214198"/>
    <w:rsid w:val="00214924"/>
    <w:rsid w:val="0021533B"/>
    <w:rsid w:val="0021624A"/>
    <w:rsid w:val="00216D40"/>
    <w:rsid w:val="00216E9E"/>
    <w:rsid w:val="0021757D"/>
    <w:rsid w:val="002177BC"/>
    <w:rsid w:val="00217F63"/>
    <w:rsid w:val="00220D8E"/>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C4F"/>
    <w:rsid w:val="00251025"/>
    <w:rsid w:val="002513D6"/>
    <w:rsid w:val="00251772"/>
    <w:rsid w:val="00251BF2"/>
    <w:rsid w:val="00254110"/>
    <w:rsid w:val="00254418"/>
    <w:rsid w:val="0025662A"/>
    <w:rsid w:val="00260C4C"/>
    <w:rsid w:val="00262CD4"/>
    <w:rsid w:val="00262E33"/>
    <w:rsid w:val="00263493"/>
    <w:rsid w:val="002648FE"/>
    <w:rsid w:val="00265153"/>
    <w:rsid w:val="00265B4F"/>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6CA"/>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7540"/>
    <w:rsid w:val="00310557"/>
    <w:rsid w:val="00310907"/>
    <w:rsid w:val="0031104D"/>
    <w:rsid w:val="00313585"/>
    <w:rsid w:val="003147AA"/>
    <w:rsid w:val="0032138D"/>
    <w:rsid w:val="003226A5"/>
    <w:rsid w:val="003262E6"/>
    <w:rsid w:val="00327C80"/>
    <w:rsid w:val="0033050F"/>
    <w:rsid w:val="00331FD6"/>
    <w:rsid w:val="00332108"/>
    <w:rsid w:val="00332136"/>
    <w:rsid w:val="003323AD"/>
    <w:rsid w:val="003326E7"/>
    <w:rsid w:val="00334301"/>
    <w:rsid w:val="00335C04"/>
    <w:rsid w:val="003365F3"/>
    <w:rsid w:val="0033790C"/>
    <w:rsid w:val="00340CB1"/>
    <w:rsid w:val="0034119B"/>
    <w:rsid w:val="00342E08"/>
    <w:rsid w:val="003434C5"/>
    <w:rsid w:val="003452C2"/>
    <w:rsid w:val="00345D2D"/>
    <w:rsid w:val="0034638A"/>
    <w:rsid w:val="003463DE"/>
    <w:rsid w:val="00347D6B"/>
    <w:rsid w:val="003500E4"/>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E30"/>
    <w:rsid w:val="00370F56"/>
    <w:rsid w:val="00372E8B"/>
    <w:rsid w:val="00373215"/>
    <w:rsid w:val="00374CFA"/>
    <w:rsid w:val="00375AB4"/>
    <w:rsid w:val="00376BF6"/>
    <w:rsid w:val="003805B6"/>
    <w:rsid w:val="00381C98"/>
    <w:rsid w:val="00381D7F"/>
    <w:rsid w:val="003846B1"/>
    <w:rsid w:val="00387096"/>
    <w:rsid w:val="00387A23"/>
    <w:rsid w:val="0039013D"/>
    <w:rsid w:val="00390480"/>
    <w:rsid w:val="0039097A"/>
    <w:rsid w:val="003911FC"/>
    <w:rsid w:val="0039270B"/>
    <w:rsid w:val="003935E0"/>
    <w:rsid w:val="0039453B"/>
    <w:rsid w:val="00396F41"/>
    <w:rsid w:val="0039706A"/>
    <w:rsid w:val="003A0C66"/>
    <w:rsid w:val="003A0F96"/>
    <w:rsid w:val="003A1071"/>
    <w:rsid w:val="003A1A88"/>
    <w:rsid w:val="003A2AE6"/>
    <w:rsid w:val="003A4094"/>
    <w:rsid w:val="003A4862"/>
    <w:rsid w:val="003A5476"/>
    <w:rsid w:val="003A6371"/>
    <w:rsid w:val="003A6AE8"/>
    <w:rsid w:val="003A6F03"/>
    <w:rsid w:val="003B03F8"/>
    <w:rsid w:val="003B0A82"/>
    <w:rsid w:val="003B1FF2"/>
    <w:rsid w:val="003B2A5D"/>
    <w:rsid w:val="003B5333"/>
    <w:rsid w:val="003B591C"/>
    <w:rsid w:val="003B68A5"/>
    <w:rsid w:val="003B762E"/>
    <w:rsid w:val="003B77FC"/>
    <w:rsid w:val="003B7C90"/>
    <w:rsid w:val="003C07A9"/>
    <w:rsid w:val="003C0DE9"/>
    <w:rsid w:val="003C233B"/>
    <w:rsid w:val="003C2375"/>
    <w:rsid w:val="003C3FDF"/>
    <w:rsid w:val="003C4B78"/>
    <w:rsid w:val="003C567C"/>
    <w:rsid w:val="003C597F"/>
    <w:rsid w:val="003C6202"/>
    <w:rsid w:val="003C6505"/>
    <w:rsid w:val="003C6B7B"/>
    <w:rsid w:val="003D134E"/>
    <w:rsid w:val="003D140B"/>
    <w:rsid w:val="003D18B3"/>
    <w:rsid w:val="003D1B98"/>
    <w:rsid w:val="003D2067"/>
    <w:rsid w:val="003D252F"/>
    <w:rsid w:val="003D5127"/>
    <w:rsid w:val="003D58DD"/>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702"/>
    <w:rsid w:val="00471807"/>
    <w:rsid w:val="00474171"/>
    <w:rsid w:val="004760A1"/>
    <w:rsid w:val="0048346B"/>
    <w:rsid w:val="004838B9"/>
    <w:rsid w:val="00483A16"/>
    <w:rsid w:val="00485C1F"/>
    <w:rsid w:val="00490AB4"/>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BE4"/>
    <w:rsid w:val="004A6C40"/>
    <w:rsid w:val="004B08D3"/>
    <w:rsid w:val="004B0930"/>
    <w:rsid w:val="004B0BBB"/>
    <w:rsid w:val="004B0F19"/>
    <w:rsid w:val="004B1959"/>
    <w:rsid w:val="004B1B38"/>
    <w:rsid w:val="004B227C"/>
    <w:rsid w:val="004B233F"/>
    <w:rsid w:val="004B2651"/>
    <w:rsid w:val="004B3FDA"/>
    <w:rsid w:val="004B4663"/>
    <w:rsid w:val="004B4763"/>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7B4"/>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8B1"/>
    <w:rsid w:val="00515879"/>
    <w:rsid w:val="0051635F"/>
    <w:rsid w:val="0052114D"/>
    <w:rsid w:val="005213F9"/>
    <w:rsid w:val="00522617"/>
    <w:rsid w:val="00527B51"/>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032F"/>
    <w:rsid w:val="00564B72"/>
    <w:rsid w:val="00565ABC"/>
    <w:rsid w:val="00566389"/>
    <w:rsid w:val="00566886"/>
    <w:rsid w:val="00567765"/>
    <w:rsid w:val="00567BDE"/>
    <w:rsid w:val="005710A4"/>
    <w:rsid w:val="0057149D"/>
    <w:rsid w:val="00571627"/>
    <w:rsid w:val="00572CB8"/>
    <w:rsid w:val="0057382A"/>
    <w:rsid w:val="00573E1B"/>
    <w:rsid w:val="00574527"/>
    <w:rsid w:val="0057480F"/>
    <w:rsid w:val="0057594E"/>
    <w:rsid w:val="00576583"/>
    <w:rsid w:val="0057747A"/>
    <w:rsid w:val="00581515"/>
    <w:rsid w:val="005826E3"/>
    <w:rsid w:val="00582902"/>
    <w:rsid w:val="00582DCE"/>
    <w:rsid w:val="0058479C"/>
    <w:rsid w:val="005852DC"/>
    <w:rsid w:val="0058657D"/>
    <w:rsid w:val="00590177"/>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C0A25"/>
    <w:rsid w:val="005C0D00"/>
    <w:rsid w:val="005C50FC"/>
    <w:rsid w:val="005C6657"/>
    <w:rsid w:val="005C7637"/>
    <w:rsid w:val="005D0C04"/>
    <w:rsid w:val="005D0CEE"/>
    <w:rsid w:val="005D1D2A"/>
    <w:rsid w:val="005D25E4"/>
    <w:rsid w:val="005D26A6"/>
    <w:rsid w:val="005D27E2"/>
    <w:rsid w:val="005D2A89"/>
    <w:rsid w:val="005D330E"/>
    <w:rsid w:val="005D474F"/>
    <w:rsid w:val="005D4842"/>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C1A"/>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449"/>
    <w:rsid w:val="006451DD"/>
    <w:rsid w:val="0064520D"/>
    <w:rsid w:val="006470D0"/>
    <w:rsid w:val="00647862"/>
    <w:rsid w:val="00650498"/>
    <w:rsid w:val="0065070C"/>
    <w:rsid w:val="006510AA"/>
    <w:rsid w:val="00651689"/>
    <w:rsid w:val="00651C5D"/>
    <w:rsid w:val="00652B3F"/>
    <w:rsid w:val="00653F5B"/>
    <w:rsid w:val="00656AD7"/>
    <w:rsid w:val="006575EA"/>
    <w:rsid w:val="0066152D"/>
    <w:rsid w:val="00662C25"/>
    <w:rsid w:val="0066327E"/>
    <w:rsid w:val="0066346C"/>
    <w:rsid w:val="00663D17"/>
    <w:rsid w:val="00663DFD"/>
    <w:rsid w:val="00664515"/>
    <w:rsid w:val="0066618F"/>
    <w:rsid w:val="00670AF4"/>
    <w:rsid w:val="0067181A"/>
    <w:rsid w:val="00671BB4"/>
    <w:rsid w:val="00672B70"/>
    <w:rsid w:val="00672D39"/>
    <w:rsid w:val="00674FDB"/>
    <w:rsid w:val="006750FE"/>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1E2"/>
    <w:rsid w:val="006B74EA"/>
    <w:rsid w:val="006C0296"/>
    <w:rsid w:val="006C0323"/>
    <w:rsid w:val="006C0F4D"/>
    <w:rsid w:val="006C27AA"/>
    <w:rsid w:val="006C30FA"/>
    <w:rsid w:val="006C3FDF"/>
    <w:rsid w:val="006C58F6"/>
    <w:rsid w:val="006C7E90"/>
    <w:rsid w:val="006D0459"/>
    <w:rsid w:val="006D077D"/>
    <w:rsid w:val="006D0A4B"/>
    <w:rsid w:val="006D105B"/>
    <w:rsid w:val="006D25DA"/>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804"/>
    <w:rsid w:val="006E4DE3"/>
    <w:rsid w:val="006E503D"/>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6B17"/>
    <w:rsid w:val="00707BD3"/>
    <w:rsid w:val="00710AA4"/>
    <w:rsid w:val="007118E1"/>
    <w:rsid w:val="00711CE0"/>
    <w:rsid w:val="00714597"/>
    <w:rsid w:val="007149A3"/>
    <w:rsid w:val="00714D3F"/>
    <w:rsid w:val="0071599A"/>
    <w:rsid w:val="00717626"/>
    <w:rsid w:val="0071779C"/>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78D"/>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94D46"/>
    <w:rsid w:val="007A005F"/>
    <w:rsid w:val="007A1781"/>
    <w:rsid w:val="007A1E20"/>
    <w:rsid w:val="007A2053"/>
    <w:rsid w:val="007A2998"/>
    <w:rsid w:val="007A2E51"/>
    <w:rsid w:val="007A491D"/>
    <w:rsid w:val="007A69A8"/>
    <w:rsid w:val="007A6CB9"/>
    <w:rsid w:val="007A7B97"/>
    <w:rsid w:val="007B0337"/>
    <w:rsid w:val="007B0E90"/>
    <w:rsid w:val="007B1BB0"/>
    <w:rsid w:val="007B2031"/>
    <w:rsid w:val="007B2E7A"/>
    <w:rsid w:val="007B314C"/>
    <w:rsid w:val="007B3A69"/>
    <w:rsid w:val="007C00E6"/>
    <w:rsid w:val="007C065D"/>
    <w:rsid w:val="007C3B50"/>
    <w:rsid w:val="007C505A"/>
    <w:rsid w:val="007C6233"/>
    <w:rsid w:val="007C6A37"/>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567"/>
    <w:rsid w:val="007F0C3F"/>
    <w:rsid w:val="007F232A"/>
    <w:rsid w:val="007F4330"/>
    <w:rsid w:val="007F4606"/>
    <w:rsid w:val="007F4631"/>
    <w:rsid w:val="007F47BA"/>
    <w:rsid w:val="007F4CC3"/>
    <w:rsid w:val="007F54A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15EE"/>
    <w:rsid w:val="008227D4"/>
    <w:rsid w:val="00822DE0"/>
    <w:rsid w:val="00824A7E"/>
    <w:rsid w:val="008257AD"/>
    <w:rsid w:val="008261CF"/>
    <w:rsid w:val="0082667F"/>
    <w:rsid w:val="0082704D"/>
    <w:rsid w:val="00830C02"/>
    <w:rsid w:val="0083201C"/>
    <w:rsid w:val="008323FB"/>
    <w:rsid w:val="0083362D"/>
    <w:rsid w:val="0083467A"/>
    <w:rsid w:val="00835222"/>
    <w:rsid w:val="008355A6"/>
    <w:rsid w:val="00837B46"/>
    <w:rsid w:val="00841633"/>
    <w:rsid w:val="00841F55"/>
    <w:rsid w:val="008422F4"/>
    <w:rsid w:val="00844796"/>
    <w:rsid w:val="00846218"/>
    <w:rsid w:val="0085044B"/>
    <w:rsid w:val="0085196C"/>
    <w:rsid w:val="008524A0"/>
    <w:rsid w:val="00852D4F"/>
    <w:rsid w:val="00853B65"/>
    <w:rsid w:val="008543BA"/>
    <w:rsid w:val="00854DEA"/>
    <w:rsid w:val="0085539F"/>
    <w:rsid w:val="0085646E"/>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851"/>
    <w:rsid w:val="00871D6F"/>
    <w:rsid w:val="00871EED"/>
    <w:rsid w:val="00874443"/>
    <w:rsid w:val="0087477C"/>
    <w:rsid w:val="00875528"/>
    <w:rsid w:val="00875D5D"/>
    <w:rsid w:val="00875DA7"/>
    <w:rsid w:val="0087799B"/>
    <w:rsid w:val="00877C4F"/>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F86"/>
    <w:rsid w:val="008A53D5"/>
    <w:rsid w:val="008A5403"/>
    <w:rsid w:val="008A5C84"/>
    <w:rsid w:val="008A6149"/>
    <w:rsid w:val="008A6D28"/>
    <w:rsid w:val="008A724F"/>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9C4"/>
    <w:rsid w:val="008C1BD7"/>
    <w:rsid w:val="008C1FAF"/>
    <w:rsid w:val="008C2ED0"/>
    <w:rsid w:val="008C370A"/>
    <w:rsid w:val="008C4B46"/>
    <w:rsid w:val="008C7812"/>
    <w:rsid w:val="008D081B"/>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49A3"/>
    <w:rsid w:val="008F5559"/>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4A54"/>
    <w:rsid w:val="00976EEA"/>
    <w:rsid w:val="00977B3B"/>
    <w:rsid w:val="00980279"/>
    <w:rsid w:val="0098136C"/>
    <w:rsid w:val="00981A10"/>
    <w:rsid w:val="0098468E"/>
    <w:rsid w:val="0098537D"/>
    <w:rsid w:val="00985BDB"/>
    <w:rsid w:val="00985D23"/>
    <w:rsid w:val="0098647C"/>
    <w:rsid w:val="009904D9"/>
    <w:rsid w:val="00991AAA"/>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0D1"/>
    <w:rsid w:val="009A1CEB"/>
    <w:rsid w:val="009A22F8"/>
    <w:rsid w:val="009A399A"/>
    <w:rsid w:val="009A4592"/>
    <w:rsid w:val="009A57FC"/>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7457"/>
    <w:rsid w:val="009C7699"/>
    <w:rsid w:val="009D02E9"/>
    <w:rsid w:val="009D0700"/>
    <w:rsid w:val="009D0C3F"/>
    <w:rsid w:val="009D24CD"/>
    <w:rsid w:val="009D2E9D"/>
    <w:rsid w:val="009D2ECF"/>
    <w:rsid w:val="009D56BB"/>
    <w:rsid w:val="009D7120"/>
    <w:rsid w:val="009E0040"/>
    <w:rsid w:val="009E1555"/>
    <w:rsid w:val="009E16EA"/>
    <w:rsid w:val="009E34D7"/>
    <w:rsid w:val="009E5E66"/>
    <w:rsid w:val="009E6876"/>
    <w:rsid w:val="009E6D88"/>
    <w:rsid w:val="009E736D"/>
    <w:rsid w:val="009E7683"/>
    <w:rsid w:val="009E7CC2"/>
    <w:rsid w:val="009F04A6"/>
    <w:rsid w:val="009F0BEE"/>
    <w:rsid w:val="009F0F7E"/>
    <w:rsid w:val="009F14F2"/>
    <w:rsid w:val="009F2D9A"/>
    <w:rsid w:val="009F3759"/>
    <w:rsid w:val="009F614A"/>
    <w:rsid w:val="009F6927"/>
    <w:rsid w:val="009F7D8D"/>
    <w:rsid w:val="009F7F12"/>
    <w:rsid w:val="00A001BC"/>
    <w:rsid w:val="00A0137D"/>
    <w:rsid w:val="00A02942"/>
    <w:rsid w:val="00A029AC"/>
    <w:rsid w:val="00A02F71"/>
    <w:rsid w:val="00A03823"/>
    <w:rsid w:val="00A0389B"/>
    <w:rsid w:val="00A04D47"/>
    <w:rsid w:val="00A05FBA"/>
    <w:rsid w:val="00A07873"/>
    <w:rsid w:val="00A07EE6"/>
    <w:rsid w:val="00A111BE"/>
    <w:rsid w:val="00A11FFB"/>
    <w:rsid w:val="00A13E99"/>
    <w:rsid w:val="00A2012A"/>
    <w:rsid w:val="00A20891"/>
    <w:rsid w:val="00A209D2"/>
    <w:rsid w:val="00A20D49"/>
    <w:rsid w:val="00A20DD0"/>
    <w:rsid w:val="00A214FA"/>
    <w:rsid w:val="00A21B29"/>
    <w:rsid w:val="00A21EC1"/>
    <w:rsid w:val="00A2269B"/>
    <w:rsid w:val="00A22D6C"/>
    <w:rsid w:val="00A23D4E"/>
    <w:rsid w:val="00A25722"/>
    <w:rsid w:val="00A26359"/>
    <w:rsid w:val="00A26C17"/>
    <w:rsid w:val="00A27015"/>
    <w:rsid w:val="00A31BBB"/>
    <w:rsid w:val="00A31DFF"/>
    <w:rsid w:val="00A32D77"/>
    <w:rsid w:val="00A355CC"/>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2311"/>
    <w:rsid w:val="00A5240F"/>
    <w:rsid w:val="00A5391E"/>
    <w:rsid w:val="00A54F15"/>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AAB"/>
    <w:rsid w:val="00AA381B"/>
    <w:rsid w:val="00AA4A34"/>
    <w:rsid w:val="00AA4E8D"/>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0A85"/>
    <w:rsid w:val="00AD1528"/>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240D0"/>
    <w:rsid w:val="00B24BBD"/>
    <w:rsid w:val="00B25695"/>
    <w:rsid w:val="00B261E2"/>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53F"/>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A10"/>
    <w:rsid w:val="00B92CE0"/>
    <w:rsid w:val="00B94837"/>
    <w:rsid w:val="00B966A0"/>
    <w:rsid w:val="00B9676B"/>
    <w:rsid w:val="00B96BFB"/>
    <w:rsid w:val="00B96E94"/>
    <w:rsid w:val="00B97602"/>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091"/>
    <w:rsid w:val="00BC47A4"/>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7181"/>
    <w:rsid w:val="00BD7535"/>
    <w:rsid w:val="00BE075E"/>
    <w:rsid w:val="00BE23DF"/>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25690"/>
    <w:rsid w:val="00C30B33"/>
    <w:rsid w:val="00C30D55"/>
    <w:rsid w:val="00C324ED"/>
    <w:rsid w:val="00C3356B"/>
    <w:rsid w:val="00C3454F"/>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011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5F22"/>
    <w:rsid w:val="00C964A4"/>
    <w:rsid w:val="00CA0147"/>
    <w:rsid w:val="00CA0212"/>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D0B6A"/>
    <w:rsid w:val="00CD2EFC"/>
    <w:rsid w:val="00CD302E"/>
    <w:rsid w:val="00CD3A8A"/>
    <w:rsid w:val="00CD4F6B"/>
    <w:rsid w:val="00CD59D2"/>
    <w:rsid w:val="00CD6446"/>
    <w:rsid w:val="00CE19A3"/>
    <w:rsid w:val="00CE2EA2"/>
    <w:rsid w:val="00CE31F4"/>
    <w:rsid w:val="00CE376C"/>
    <w:rsid w:val="00CE3B6F"/>
    <w:rsid w:val="00CE3EA0"/>
    <w:rsid w:val="00CE426C"/>
    <w:rsid w:val="00CE44AF"/>
    <w:rsid w:val="00CE5955"/>
    <w:rsid w:val="00CE612B"/>
    <w:rsid w:val="00CE727C"/>
    <w:rsid w:val="00CE7A53"/>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C7D"/>
    <w:rsid w:val="00D72087"/>
    <w:rsid w:val="00D732ED"/>
    <w:rsid w:val="00D74289"/>
    <w:rsid w:val="00D75116"/>
    <w:rsid w:val="00D75C9B"/>
    <w:rsid w:val="00D76EDB"/>
    <w:rsid w:val="00D81072"/>
    <w:rsid w:val="00D826D3"/>
    <w:rsid w:val="00D82AB2"/>
    <w:rsid w:val="00D82CB9"/>
    <w:rsid w:val="00D82EF4"/>
    <w:rsid w:val="00D84C89"/>
    <w:rsid w:val="00D85454"/>
    <w:rsid w:val="00D85970"/>
    <w:rsid w:val="00D8645F"/>
    <w:rsid w:val="00D86D18"/>
    <w:rsid w:val="00D900EB"/>
    <w:rsid w:val="00D90AF1"/>
    <w:rsid w:val="00D90E26"/>
    <w:rsid w:val="00D913DB"/>
    <w:rsid w:val="00D91A08"/>
    <w:rsid w:val="00D91BEC"/>
    <w:rsid w:val="00D922AE"/>
    <w:rsid w:val="00D933FB"/>
    <w:rsid w:val="00D935B9"/>
    <w:rsid w:val="00D94BB3"/>
    <w:rsid w:val="00D9628A"/>
    <w:rsid w:val="00D9677E"/>
    <w:rsid w:val="00D97021"/>
    <w:rsid w:val="00D97EFE"/>
    <w:rsid w:val="00DA0D3E"/>
    <w:rsid w:val="00DA1295"/>
    <w:rsid w:val="00DA1B0B"/>
    <w:rsid w:val="00DA1E3B"/>
    <w:rsid w:val="00DA2806"/>
    <w:rsid w:val="00DA364B"/>
    <w:rsid w:val="00DA44B8"/>
    <w:rsid w:val="00DA5773"/>
    <w:rsid w:val="00DA69AE"/>
    <w:rsid w:val="00DA6CE3"/>
    <w:rsid w:val="00DA6F92"/>
    <w:rsid w:val="00DA7028"/>
    <w:rsid w:val="00DA7125"/>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BCD"/>
    <w:rsid w:val="00DE0D84"/>
    <w:rsid w:val="00DE16DE"/>
    <w:rsid w:val="00DE1D1A"/>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D82"/>
    <w:rsid w:val="00E14A84"/>
    <w:rsid w:val="00E15FE9"/>
    <w:rsid w:val="00E1728C"/>
    <w:rsid w:val="00E21468"/>
    <w:rsid w:val="00E22AD2"/>
    <w:rsid w:val="00E231BA"/>
    <w:rsid w:val="00E23359"/>
    <w:rsid w:val="00E24D51"/>
    <w:rsid w:val="00E24DB5"/>
    <w:rsid w:val="00E26BD8"/>
    <w:rsid w:val="00E2794A"/>
    <w:rsid w:val="00E27A22"/>
    <w:rsid w:val="00E31D08"/>
    <w:rsid w:val="00E320D4"/>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820"/>
    <w:rsid w:val="00EC13B1"/>
    <w:rsid w:val="00EC1D8A"/>
    <w:rsid w:val="00EC24D3"/>
    <w:rsid w:val="00EC2D6D"/>
    <w:rsid w:val="00EC5C0B"/>
    <w:rsid w:val="00EC73DC"/>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0EF"/>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889"/>
    <w:rsid w:val="00F80E5F"/>
    <w:rsid w:val="00F81F44"/>
    <w:rsid w:val="00F82153"/>
    <w:rsid w:val="00F82424"/>
    <w:rsid w:val="00F830A8"/>
    <w:rsid w:val="00F838BE"/>
    <w:rsid w:val="00F83A95"/>
    <w:rsid w:val="00F85872"/>
    <w:rsid w:val="00F85895"/>
    <w:rsid w:val="00F859F1"/>
    <w:rsid w:val="00F865E8"/>
    <w:rsid w:val="00F86FA1"/>
    <w:rsid w:val="00F904D5"/>
    <w:rsid w:val="00F91913"/>
    <w:rsid w:val="00F9359C"/>
    <w:rsid w:val="00F9506A"/>
    <w:rsid w:val="00F97A00"/>
    <w:rsid w:val="00FA01BC"/>
    <w:rsid w:val="00FA0B55"/>
    <w:rsid w:val="00FA1EF8"/>
    <w:rsid w:val="00FA2A9D"/>
    <w:rsid w:val="00FA2E81"/>
    <w:rsid w:val="00FA44BB"/>
    <w:rsid w:val="00FA53AA"/>
    <w:rsid w:val="00FA6ADD"/>
    <w:rsid w:val="00FA6C5D"/>
    <w:rsid w:val="00FA6D0F"/>
    <w:rsid w:val="00FA704F"/>
    <w:rsid w:val="00FB0C8B"/>
    <w:rsid w:val="00FB1326"/>
    <w:rsid w:val="00FB2186"/>
    <w:rsid w:val="00FB223B"/>
    <w:rsid w:val="00FB2525"/>
    <w:rsid w:val="00FB392F"/>
    <w:rsid w:val="00FB5521"/>
    <w:rsid w:val="00FB7C67"/>
    <w:rsid w:val="00FC075C"/>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E5"/>
    <w:rsid w:val="00FE2CC6"/>
    <w:rsid w:val="00FE335D"/>
    <w:rsid w:val="00FE3AB4"/>
    <w:rsid w:val="00FE508C"/>
    <w:rsid w:val="00FE5E10"/>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44907F3-DF33-466F-BFC6-11FFF021C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package" Target="embeddings/Microsoft_Excel_Worksheet5.xlsx"/><Relationship Id="rId34"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oleObject" Target="embeddings/Microsoft_Excel_97-2003_Worksheet1.xls"/><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8.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4.xlsx"/><Relationship Id="rId31" Type="http://schemas.openxmlformats.org/officeDocument/2006/relationships/package" Target="embeddings/Microsoft_Excel_Worksheet9.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A0EAF277-3704-4616-B5B9-B2B469D8C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6370</Words>
  <Characters>36311</Characters>
  <Application>Microsoft Office Word</Application>
  <DocSecurity>0</DocSecurity>
  <Lines>302</Lines>
  <Paragraphs>85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42596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Štefan Heger</cp:lastModifiedBy>
  <cp:revision>4</cp:revision>
  <cp:lastPrinted>2015-11-04T13:26:00Z</cp:lastPrinted>
  <dcterms:created xsi:type="dcterms:W3CDTF">2017-03-31T21:35:00Z</dcterms:created>
  <dcterms:modified xsi:type="dcterms:W3CDTF">2017-03-31T21:40:00Z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