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 w:rsidR="00507CED">
        <w:rPr>
          <w:sz w:val="24"/>
          <w:szCs w:val="24"/>
        </w:rPr>
        <w:t>AQUAflow</w:t>
      </w:r>
      <w:proofErr w:type="spellEnd"/>
      <w:r w:rsidR="00507CED">
        <w:rPr>
          <w:sz w:val="24"/>
          <w:szCs w:val="24"/>
        </w:rPr>
        <w:t>,</w:t>
      </w:r>
      <w:r w:rsidR="00C80612">
        <w:rPr>
          <w:sz w:val="24"/>
          <w:szCs w:val="24"/>
        </w:rPr>
        <w:t xml:space="preserve"> s.r.o., </w:t>
      </w:r>
      <w:r w:rsidR="00507CED">
        <w:rPr>
          <w:sz w:val="24"/>
          <w:szCs w:val="24"/>
        </w:rPr>
        <w:t>Komenského 620/83, 960 01 Zvolen</w:t>
      </w:r>
      <w:r>
        <w:rPr>
          <w:sz w:val="24"/>
          <w:szCs w:val="24"/>
        </w:rPr>
        <w:t>, bola založená v obchodnom registri zakladateľskou listinou dňa</w:t>
      </w:r>
      <w:r w:rsidR="009478F4">
        <w:rPr>
          <w:sz w:val="24"/>
          <w:szCs w:val="24"/>
        </w:rPr>
        <w:t>28.5.2008</w:t>
      </w:r>
      <w:r>
        <w:rPr>
          <w:sz w:val="24"/>
          <w:szCs w:val="24"/>
        </w:rPr>
        <w:t xml:space="preserve">. Je zapísaná v obchodnom registri Okresného súdu Banská Bystrica, oddiel s.r.o., </w:t>
      </w:r>
      <w:r w:rsidR="009478F4">
        <w:rPr>
          <w:rStyle w:val="tl0"/>
        </w:rPr>
        <w:t>Vložka číslo: </w:t>
      </w:r>
      <w:r w:rsidR="009478F4">
        <w:t xml:space="preserve"> </w:t>
      </w:r>
      <w:r w:rsidR="009478F4">
        <w:rPr>
          <w:rStyle w:val="ra"/>
        </w:rPr>
        <w:t>30750/S</w:t>
      </w:r>
      <w:r w:rsidR="009478F4">
        <w:rPr>
          <w:rStyle w:val="ra"/>
        </w:rPr>
        <w:t xml:space="preserve"> </w:t>
      </w:r>
      <w:r w:rsidR="00C80612">
        <w:rPr>
          <w:rStyle w:val="ra"/>
        </w:rPr>
        <w:t xml:space="preserve">Deň </w:t>
      </w:r>
      <w:r>
        <w:rPr>
          <w:sz w:val="24"/>
          <w:szCs w:val="24"/>
        </w:rPr>
        <w:t xml:space="preserve">zápisu </w:t>
      </w:r>
      <w:r w:rsidR="009478F4">
        <w:rPr>
          <w:sz w:val="24"/>
          <w:szCs w:val="24"/>
        </w:rPr>
        <w:t>28.5.2008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9478F4" w:rsidP="009478F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 M</w:t>
      </w:r>
      <w:r>
        <w:rPr>
          <w:rStyle w:val="ra"/>
        </w:rPr>
        <w:t>ontáž, oprava a údržba meracej a regulačnej techniky</w:t>
      </w:r>
      <w:r w:rsidR="00C80612">
        <w:rPr>
          <w:rStyle w:val="ra"/>
        </w:rPr>
        <w:t xml:space="preserve">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9478F4">
        <w:rPr>
          <w:sz w:val="24"/>
          <w:szCs w:val="24"/>
        </w:rPr>
        <w:t>4</w:t>
      </w:r>
      <w:r>
        <w:rPr>
          <w:sz w:val="24"/>
          <w:szCs w:val="24"/>
        </w:rPr>
        <w:t xml:space="preserve"> zamestnanc</w:t>
      </w:r>
      <w:r w:rsidR="009478F4">
        <w:rPr>
          <w:sz w:val="24"/>
          <w:szCs w:val="24"/>
        </w:rPr>
        <w:t>ov z toho 1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 xml:space="preserve">a spoločnosti bola k 31.12.2016 </w:t>
      </w:r>
      <w:r>
        <w:rPr>
          <w:sz w:val="24"/>
          <w:szCs w:val="24"/>
        </w:rPr>
        <w:t xml:space="preserve">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2015</w:t>
      </w:r>
      <w:r w:rsidR="004B0942">
        <w:rPr>
          <w:sz w:val="24"/>
          <w:szCs w:val="24"/>
        </w:rPr>
        <w:t xml:space="preserve"> bola uložená do registra účtovných uzávierok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.2016</w:t>
      </w:r>
      <w:r w:rsidR="004B0942">
        <w:rPr>
          <w:sz w:val="24"/>
          <w:szCs w:val="24"/>
        </w:rPr>
        <w:t xml:space="preserve"> schválená dňa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.2016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919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9478F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9478F4">
        <w:rPr>
          <w:sz w:val="24"/>
          <w:szCs w:val="24"/>
        </w:rPr>
        <w:t>Ing. Ján Bubeník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887DA6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DA01E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31475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DA01E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51408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DA01E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31475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DA01E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51408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1504E" w:rsidRDefault="0061504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 w:rsidRPr="0061504E">
              <w:rPr>
                <w:sz w:val="24"/>
                <w:szCs w:val="24"/>
              </w:rPr>
              <w:t>26102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61504E" w:rsidP="0061504E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26102</w:t>
            </w:r>
          </w:p>
        </w:tc>
        <w:tc>
          <w:tcPr>
            <w:tcW w:w="3884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 w:rsidR="0061504E">
        <w:rPr>
          <w:b/>
          <w:sz w:val="24"/>
          <w:szCs w:val="24"/>
        </w:rPr>
        <w:t xml:space="preserve">   </w:t>
      </w:r>
      <w:r w:rsidR="0061504E">
        <w:rPr>
          <w:sz w:val="24"/>
          <w:szCs w:val="24"/>
        </w:rPr>
        <w:t xml:space="preserve">Spoločnosť má v nájme </w:t>
      </w:r>
      <w:r w:rsidR="0061504E">
        <w:rPr>
          <w:sz w:val="24"/>
          <w:szCs w:val="24"/>
        </w:rPr>
        <w:t>kancelárske priestory ,</w:t>
      </w:r>
      <w:r w:rsidR="0061504E">
        <w:rPr>
          <w:sz w:val="24"/>
          <w:szCs w:val="24"/>
        </w:rPr>
        <w:t xml:space="preserve"> zmluva je uzatvorená na dobu neurčitú, ročný náklad je v hodnote  </w:t>
      </w:r>
      <w:r w:rsidR="0061504E">
        <w:rPr>
          <w:sz w:val="24"/>
          <w:szCs w:val="24"/>
        </w:rPr>
        <w:t>8 567,40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5D1F" w:rsidRDefault="00455D1F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455D1F" w:rsidRDefault="00455D1F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5D1F" w:rsidRDefault="00455D1F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455D1F" w:rsidRDefault="00455D1F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</w:t>
    </w:r>
    <w:proofErr w:type="spellStart"/>
    <w:r>
      <w:t>UčPOD</w:t>
    </w:r>
    <w:proofErr w:type="spellEnd"/>
    <w:r>
      <w:t xml:space="preserve"> 3-01                 </w:t>
    </w:r>
    <w:r w:rsidR="00470BC1">
      <w:t xml:space="preserve">                               </w:t>
    </w:r>
    <w:r>
      <w:t xml:space="preserve">   IČO: </w:t>
    </w:r>
    <w:r w:rsidR="0061504E">
      <w:t>44172427</w:t>
    </w:r>
    <w:r>
      <w:t xml:space="preserve"> DIČ: </w:t>
    </w:r>
    <w:r w:rsidR="0061504E">
      <w:t>2022617762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565C0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55D1F"/>
    <w:rsid w:val="00470BC1"/>
    <w:rsid w:val="004B0942"/>
    <w:rsid w:val="00507CED"/>
    <w:rsid w:val="00514E6E"/>
    <w:rsid w:val="005259EF"/>
    <w:rsid w:val="0061504E"/>
    <w:rsid w:val="006B3443"/>
    <w:rsid w:val="007445FC"/>
    <w:rsid w:val="007510D0"/>
    <w:rsid w:val="007A3987"/>
    <w:rsid w:val="007B6B21"/>
    <w:rsid w:val="00887DA6"/>
    <w:rsid w:val="009048FB"/>
    <w:rsid w:val="009478F4"/>
    <w:rsid w:val="009871B3"/>
    <w:rsid w:val="009C5483"/>
    <w:rsid w:val="009C7856"/>
    <w:rsid w:val="00BC486E"/>
    <w:rsid w:val="00C13DA4"/>
    <w:rsid w:val="00C80612"/>
    <w:rsid w:val="00CE104E"/>
    <w:rsid w:val="00D0563C"/>
    <w:rsid w:val="00DA01EE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975B4BB-4D40-4141-90D9-420335B5A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F529DE-7F25-483F-B5A6-336D2090F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1641</Words>
  <Characters>9356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2</cp:revision>
  <cp:lastPrinted>2017-03-20T18:07:00Z</cp:lastPrinted>
  <dcterms:created xsi:type="dcterms:W3CDTF">2017-03-23T12:16:00Z</dcterms:created>
  <dcterms:modified xsi:type="dcterms:W3CDTF">2017-03-23T12:16:00Z</dcterms:modified>
</cp:coreProperties>
</file>