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</w:t>
      </w:r>
      <w:r w:rsidR="00D619CF">
        <w:rPr>
          <w:rFonts w:ascii="Times New Roman" w:hAnsi="Times New Roman"/>
          <w:b/>
        </w:rPr>
        <w:t>6</w:t>
      </w:r>
      <w:bookmarkStart w:id="0" w:name="_GoBack"/>
      <w:bookmarkEnd w:id="0"/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 xml:space="preserve">AGB </w:t>
            </w:r>
            <w:r w:rsidR="001822F0">
              <w:rPr>
                <w:rFonts w:ascii="Times New Roman" w:hAnsi="Times New Roman"/>
                <w:sz w:val="20"/>
              </w:rPr>
              <w:t>GROUP</w:t>
            </w:r>
            <w:r w:rsidRPr="00275EA9">
              <w:rPr>
                <w:rFonts w:ascii="Times New Roman" w:hAnsi="Times New Roman"/>
                <w:sz w:val="20"/>
              </w:rPr>
              <w:t xml:space="preserve">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275EA9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Na Troskách 26, 974 01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275EA9" w:rsidRDefault="001822F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Zmiešané hospodárstvo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sz w:val="20"/>
        </w:rPr>
      </w:pPr>
      <w:r w:rsidRPr="00275EA9">
        <w:rPr>
          <w:rFonts w:ascii="Times New Roman" w:hAnsi="Times New Roman"/>
          <w:bCs/>
          <w:sz w:val="20"/>
        </w:rPr>
        <w:t>Účtovná závierka Spoločnosti k 31.12. 201</w:t>
      </w:r>
      <w:r w:rsidR="000F2D60">
        <w:rPr>
          <w:rFonts w:ascii="Times New Roman" w:hAnsi="Times New Roman"/>
          <w:bCs/>
          <w:sz w:val="20"/>
        </w:rPr>
        <w:t>5</w:t>
      </w:r>
      <w:r w:rsidRPr="00275EA9">
        <w:rPr>
          <w:rFonts w:ascii="Times New Roman" w:hAnsi="Times New Roman"/>
          <w:bCs/>
          <w:sz w:val="20"/>
        </w:rPr>
        <w:t xml:space="preserve"> bola sc</w:t>
      </w:r>
      <w:r w:rsidR="004D66C5" w:rsidRPr="00275EA9">
        <w:rPr>
          <w:rFonts w:ascii="Times New Roman" w:hAnsi="Times New Roman"/>
          <w:bCs/>
          <w:sz w:val="20"/>
        </w:rPr>
        <w:t xml:space="preserve">hválená valným zhromaždením </w:t>
      </w:r>
      <w:r w:rsidR="001822F0">
        <w:rPr>
          <w:rFonts w:ascii="Times New Roman" w:hAnsi="Times New Roman"/>
          <w:bCs/>
          <w:sz w:val="20"/>
        </w:rPr>
        <w:t>31.03.2016.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275EA9">
        <w:rPr>
          <w:rFonts w:ascii="Times New Roman" w:hAnsi="Times New Roman"/>
          <w:sz w:val="20"/>
        </w:rPr>
        <w:t>Účtovná závierka Spoločnosti k 31.12.201</w:t>
      </w:r>
      <w:r w:rsidR="000F2D60">
        <w:rPr>
          <w:rFonts w:ascii="Times New Roman" w:hAnsi="Times New Roman"/>
          <w:sz w:val="20"/>
        </w:rPr>
        <w:t xml:space="preserve">6 </w:t>
      </w:r>
      <w:r w:rsidRPr="00275EA9">
        <w:rPr>
          <w:rFonts w:ascii="Times New Roman" w:hAnsi="Times New Roman"/>
          <w:sz w:val="20"/>
        </w:rPr>
        <w:t>je zostavená ako riadna účtovná závierka podľa § 17  ods. 6 zákona č. 431/2002 Z. z. o účtovníctve za účtovné obdobie od 1.1. 201</w:t>
      </w:r>
      <w:r w:rsidR="000F2D60">
        <w:rPr>
          <w:rFonts w:ascii="Times New Roman" w:hAnsi="Times New Roman"/>
          <w:sz w:val="20"/>
        </w:rPr>
        <w:t xml:space="preserve">6 </w:t>
      </w:r>
      <w:r w:rsidRPr="00275EA9">
        <w:rPr>
          <w:rFonts w:ascii="Times New Roman" w:hAnsi="Times New Roman"/>
          <w:sz w:val="20"/>
        </w:rPr>
        <w:t>do 31.12. 201</w:t>
      </w:r>
      <w:r w:rsidR="000F2D60">
        <w:rPr>
          <w:rFonts w:ascii="Times New Roman" w:hAnsi="Times New Roman"/>
          <w:sz w:val="20"/>
        </w:rPr>
        <w:t>6.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0820C4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275EA9" w:rsidRDefault="001822F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D842BF" w:rsidRPr="00275EA9" w:rsidRDefault="000F2D6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275EA9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275EA9">
        <w:rPr>
          <w:rFonts w:ascii="Times New Roman" w:hAnsi="Times New Roman"/>
          <w:b/>
          <w:sz w:val="20"/>
        </w:rPr>
        <w:t>Účtovná závierka za rok 201</w:t>
      </w:r>
      <w:r w:rsidR="000F2D60">
        <w:rPr>
          <w:rFonts w:ascii="Times New Roman" w:hAnsi="Times New Roman"/>
          <w:b/>
          <w:sz w:val="20"/>
        </w:rPr>
        <w:t xml:space="preserve">6 </w:t>
      </w:r>
      <w:r w:rsidR="00D842BF" w:rsidRPr="00275EA9">
        <w:rPr>
          <w:rFonts w:ascii="Times New Roman" w:hAnsi="Times New Roman"/>
          <w:b/>
          <w:sz w:val="20"/>
        </w:rPr>
        <w:t>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822F0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275EA9">
        <w:rPr>
          <w:rFonts w:ascii="Times New Roman" w:hAnsi="Times New Roman"/>
          <w:sz w:val="20"/>
        </w:rPr>
        <w:t xml:space="preserve">Majetok sa začína odpisovať </w:t>
      </w:r>
      <w:r w:rsidRPr="00275EA9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Priemerné životnosti podľa odpisového plánu sú: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1822F0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1822F0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1822F0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275EA9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  <w:r w:rsidR="001822F0">
        <w:rPr>
          <w:rFonts w:ascii="Times New Roman" w:eastAsia="Times New Roman" w:hAnsi="Times New Roman"/>
          <w:b/>
          <w:sz w:val="20"/>
          <w:szCs w:val="20"/>
        </w:rPr>
        <w:t xml:space="preserve"> Spoločnosť prijala dotácie vo výške 79.222,44 EUR od Pôdohospodárskej platobnej agentúry.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832582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  <w:r w:rsidR="001822F0">
        <w:rPr>
          <w:rFonts w:ascii="Times New Roman" w:eastAsia="Times New Roman" w:hAnsi="Times New Roman"/>
          <w:sz w:val="20"/>
          <w:szCs w:val="20"/>
          <w:lang w:eastAsia="sk-SK"/>
        </w:rPr>
        <w:t xml:space="preserve"> </w:t>
      </w:r>
      <w:r w:rsidR="001822F0">
        <w:rPr>
          <w:rFonts w:ascii="Times New Roman" w:eastAsia="Times New Roman" w:hAnsi="Times New Roman"/>
          <w:b/>
          <w:sz w:val="20"/>
          <w:szCs w:val="20"/>
          <w:lang w:eastAsia="sk-SK"/>
        </w:rPr>
        <w:t>Spoločnosť opravovala počiatočný stav zvierat k 1.1.2016 v celkovej sume 7.159,80 EUR cez hospodársky výsledok minulých rokov.</w:t>
      </w: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E6303C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18"/>
          <w:szCs w:val="20"/>
          <w:lang w:eastAsia="sk-SK"/>
        </w:rPr>
      </w:pPr>
      <w:r w:rsidRPr="00E6303C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závierk</w:t>
      </w:r>
      <w:r w:rsidR="00832582" w:rsidRPr="00E6303C">
        <w:rPr>
          <w:rFonts w:ascii="Times New Roman" w:hAnsi="Times New Roman"/>
          <w:b/>
          <w:sz w:val="20"/>
          <w:lang w:val="cs-CZ"/>
        </w:rPr>
        <w:t>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201</w:t>
      </w:r>
      <w:r w:rsidR="000F2D60">
        <w:rPr>
          <w:rFonts w:ascii="Times New Roman" w:hAnsi="Times New Roman"/>
          <w:b/>
          <w:sz w:val="20"/>
          <w:lang w:val="cs-CZ"/>
        </w:rPr>
        <w:t>6</w:t>
      </w:r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výz</w:t>
      </w:r>
      <w:r w:rsidR="00E6303C">
        <w:rPr>
          <w:rFonts w:ascii="Times New Roman" w:hAnsi="Times New Roman"/>
          <w:b/>
          <w:sz w:val="20"/>
          <w:lang w:val="cs-CZ"/>
        </w:rPr>
        <w:t>namým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spôsobom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majeto</w:t>
      </w:r>
      <w:r w:rsidR="00832582" w:rsidRPr="00E6303C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Pr="001B5EAD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sectPr w:rsidR="00F85D45" w:rsidRPr="001B5EAD" w:rsidSect="00C76B7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08E8" w:rsidRDefault="003408E8" w:rsidP="000820C4">
      <w:pPr>
        <w:spacing w:after="0" w:line="240" w:lineRule="auto"/>
      </w:pPr>
      <w:r>
        <w:separator/>
      </w:r>
    </w:p>
  </w:endnote>
  <w:endnote w:type="continuationSeparator" w:id="0">
    <w:p w:rsidR="003408E8" w:rsidRDefault="003408E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D619CF">
          <w:rPr>
            <w:noProof/>
          </w:rPr>
          <w:t>5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08E8" w:rsidRDefault="003408E8" w:rsidP="000820C4">
      <w:pPr>
        <w:spacing w:after="0" w:line="240" w:lineRule="auto"/>
      </w:pPr>
      <w:r>
        <w:separator/>
      </w:r>
    </w:p>
  </w:footnote>
  <w:footnote w:type="continuationSeparator" w:id="0">
    <w:p w:rsidR="003408E8" w:rsidRDefault="003408E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A1784">
      <w:rPr>
        <w:szCs w:val="22"/>
        <w:bdr w:val="single" w:sz="4" w:space="0" w:color="auto"/>
      </w:rPr>
      <w:t xml:space="preserve"> </w:t>
    </w:r>
    <w:r w:rsidR="00275EA9" w:rsidRPr="00275EA9">
      <w:rPr>
        <w:szCs w:val="22"/>
        <w:bdr w:val="single" w:sz="4" w:space="0" w:color="auto"/>
      </w:rPr>
      <w:t>44449119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275EA9" w:rsidRPr="00275EA9">
      <w:rPr>
        <w:szCs w:val="22"/>
        <w:bdr w:val="single" w:sz="4" w:space="0" w:color="auto"/>
      </w:rPr>
      <w:t>2022702440</w:t>
    </w:r>
  </w:p>
  <w:p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0C4"/>
    <w:rsid w:val="000256DB"/>
    <w:rsid w:val="000820C4"/>
    <w:rsid w:val="000F2D60"/>
    <w:rsid w:val="000F5285"/>
    <w:rsid w:val="001822F0"/>
    <w:rsid w:val="001B5EAD"/>
    <w:rsid w:val="00275EA9"/>
    <w:rsid w:val="002952CF"/>
    <w:rsid w:val="00333464"/>
    <w:rsid w:val="00336E56"/>
    <w:rsid w:val="003408E8"/>
    <w:rsid w:val="003A1784"/>
    <w:rsid w:val="00415B40"/>
    <w:rsid w:val="004D66C5"/>
    <w:rsid w:val="005347F2"/>
    <w:rsid w:val="0067320F"/>
    <w:rsid w:val="006D58A4"/>
    <w:rsid w:val="0075657B"/>
    <w:rsid w:val="007922CF"/>
    <w:rsid w:val="007B22EF"/>
    <w:rsid w:val="007F2115"/>
    <w:rsid w:val="00832582"/>
    <w:rsid w:val="008B6D67"/>
    <w:rsid w:val="008E5EEC"/>
    <w:rsid w:val="009E1984"/>
    <w:rsid w:val="00A75E4B"/>
    <w:rsid w:val="00A83B56"/>
    <w:rsid w:val="00AD0A0B"/>
    <w:rsid w:val="00AF7709"/>
    <w:rsid w:val="00C76B78"/>
    <w:rsid w:val="00D10067"/>
    <w:rsid w:val="00D619CF"/>
    <w:rsid w:val="00D842BF"/>
    <w:rsid w:val="00E6303C"/>
    <w:rsid w:val="00E72B01"/>
    <w:rsid w:val="00E740DD"/>
    <w:rsid w:val="00EE72E0"/>
    <w:rsid w:val="00F8139B"/>
    <w:rsid w:val="00F85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97DA9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BA7F8C-184D-4B07-B7CB-00948EF08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2195</Words>
  <Characters>12518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5</cp:revision>
  <cp:lastPrinted>2017-04-26T11:05:00Z</cp:lastPrinted>
  <dcterms:created xsi:type="dcterms:W3CDTF">2017-04-10T12:26:00Z</dcterms:created>
  <dcterms:modified xsi:type="dcterms:W3CDTF">2017-04-26T11:06:00Z</dcterms:modified>
</cp:coreProperties>
</file>