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2961" w:rsidRPr="00952961" w:rsidRDefault="00952961" w:rsidP="00952961">
      <w:pPr>
        <w:pStyle w:val="Zkladntext2"/>
        <w:jc w:val="center"/>
        <w:rPr>
          <w:rFonts w:ascii="Arial Narrow" w:hAnsi="Arial Narrow"/>
        </w:rPr>
      </w:pPr>
      <w:r w:rsidRPr="00952961">
        <w:rPr>
          <w:rFonts w:ascii="Arial Narrow" w:hAnsi="Arial Narrow"/>
          <w:b/>
          <w:bCs/>
        </w:rPr>
        <w:t>Nezisková organizácia Obce Repejov</w:t>
      </w:r>
      <w:r>
        <w:rPr>
          <w:rFonts w:ascii="Arial Narrow" w:hAnsi="Arial Narrow"/>
          <w:b/>
          <w:bCs/>
        </w:rPr>
        <w:t>,</w:t>
      </w:r>
      <w:r w:rsidRPr="00952961">
        <w:t xml:space="preserve"> </w:t>
      </w:r>
      <w:r w:rsidRPr="00952961">
        <w:rPr>
          <w:rFonts w:ascii="Arial Narrow" w:hAnsi="Arial Narrow"/>
          <w:b/>
          <w:bCs/>
        </w:rPr>
        <w:t>Repejov 32, 067 04 Oľka</w:t>
      </w:r>
    </w:p>
    <w:p w:rsidR="00BA5281" w:rsidRDefault="00952961">
      <w:r>
        <w:t xml:space="preserve"> </w:t>
      </w:r>
    </w:p>
    <w:p w:rsidR="00952961" w:rsidRDefault="00952961" w:rsidP="00952961">
      <w:pPr>
        <w:jc w:val="center"/>
      </w:pPr>
      <w:r w:rsidRPr="00952961">
        <w:rPr>
          <w:rFonts w:ascii="Arial Narrow" w:hAnsi="Arial Narrow"/>
          <w:b/>
          <w:bCs/>
          <w:noProof/>
          <w:lang w:eastAsia="sk-SK"/>
        </w:rPr>
        <w:drawing>
          <wp:inline distT="0" distB="0" distL="0" distR="0" wp14:anchorId="4AEABCA2" wp14:editId="2A536127">
            <wp:extent cx="1912408" cy="2228850"/>
            <wp:effectExtent l="0" t="0" r="0" b="0"/>
            <wp:docPr id="1" name="Obrázok 1" descr="C:\Users\pci46558\Desktop\Repejov_b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i46558\Desktop\Repejov_bw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1211" cy="22740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2961" w:rsidRDefault="00952961"/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Výročná správa N</w:t>
      </w:r>
      <w:r w:rsidRPr="005D63BF">
        <w:rPr>
          <w:i/>
          <w:sz w:val="52"/>
          <w:szCs w:val="52"/>
        </w:rPr>
        <w:t>eziskovej organizácie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>
        <w:rPr>
          <w:i/>
          <w:sz w:val="52"/>
          <w:szCs w:val="52"/>
        </w:rPr>
        <w:t>Obce Repejov</w:t>
      </w: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</w:p>
    <w:p w:rsidR="00952961" w:rsidRPr="005D63BF" w:rsidRDefault="00952961" w:rsidP="00952961">
      <w:pPr>
        <w:jc w:val="center"/>
        <w:rPr>
          <w:i/>
          <w:sz w:val="52"/>
          <w:szCs w:val="52"/>
        </w:rPr>
      </w:pPr>
      <w:r w:rsidRPr="005D63BF">
        <w:rPr>
          <w:i/>
          <w:sz w:val="52"/>
          <w:szCs w:val="52"/>
        </w:rPr>
        <w:t>za rok 201</w:t>
      </w:r>
      <w:r>
        <w:rPr>
          <w:i/>
          <w:sz w:val="52"/>
          <w:szCs w:val="52"/>
        </w:rPr>
        <w:t>6</w:t>
      </w:r>
    </w:p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/>
    <w:p w:rsidR="00952961" w:rsidRDefault="00952961">
      <w:pPr>
        <w:rPr>
          <w:rFonts w:ascii="Arial Narrow" w:hAnsi="Arial Narrow"/>
        </w:rPr>
      </w:pPr>
      <w:r>
        <w:rPr>
          <w:rFonts w:ascii="Arial Narrow" w:hAnsi="Arial Narrow"/>
        </w:rPr>
        <w:t>V Repejove 13.4.2017</w:t>
      </w:r>
    </w:p>
    <w:p w:rsidR="00952961" w:rsidRPr="00B70F26" w:rsidRDefault="00B70F26" w:rsidP="00952961">
      <w:pPr>
        <w:tabs>
          <w:tab w:val="center" w:pos="4536"/>
          <w:tab w:val="left" w:pos="6510"/>
        </w:tabs>
        <w:jc w:val="both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lastRenderedPageBreak/>
        <w:t>Ú</w:t>
      </w:r>
      <w:r w:rsidR="00952961" w:rsidRPr="00B70F26">
        <w:rPr>
          <w:rFonts w:ascii="Arial Narrow" w:hAnsi="Arial Narrow"/>
          <w:b/>
          <w:sz w:val="28"/>
          <w:szCs w:val="28"/>
        </w:rPr>
        <w:t>VOD: Nezisková organizácia Obce Repejov</w:t>
      </w:r>
    </w:p>
    <w:p w:rsidR="00952961" w:rsidRPr="00B70F26" w:rsidRDefault="00952961" w:rsidP="00952961">
      <w:pPr>
        <w:rPr>
          <w:rFonts w:ascii="Arial Narrow" w:hAnsi="Arial Narrow"/>
        </w:rPr>
      </w:pPr>
      <w:r w:rsidRPr="00B70F26">
        <w:rPr>
          <w:rFonts w:ascii="Arial Narrow" w:hAnsi="Arial Narrow"/>
          <w:b/>
        </w:rPr>
        <w:t>Registrácia: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Nezisková organizácia </w:t>
      </w:r>
      <w:r w:rsidR="00B70F26" w:rsidRPr="00B70F26">
        <w:rPr>
          <w:rFonts w:ascii="Arial Narrow" w:hAnsi="Arial Narrow"/>
        </w:rPr>
        <w:t>Obce Repejov</w:t>
      </w:r>
      <w:r w:rsidRPr="00B70F26">
        <w:rPr>
          <w:rFonts w:ascii="Arial Narrow" w:hAnsi="Arial Narrow"/>
        </w:rPr>
        <w:t xml:space="preserve">, poskytujúca všeobecne prospešné služby, vznikla dňa </w:t>
      </w:r>
      <w:r w:rsidR="00B70F26" w:rsidRPr="00B70F26">
        <w:rPr>
          <w:rFonts w:ascii="Arial Narrow" w:hAnsi="Arial Narrow"/>
        </w:rPr>
        <w:t>8</w:t>
      </w:r>
      <w:r w:rsidRPr="00B70F26">
        <w:rPr>
          <w:rFonts w:ascii="Arial Narrow" w:hAnsi="Arial Narrow"/>
        </w:rPr>
        <w:t>.8.20</w:t>
      </w:r>
      <w:r w:rsidR="00B70F26" w:rsidRPr="00B70F26">
        <w:rPr>
          <w:rFonts w:ascii="Arial Narrow" w:hAnsi="Arial Narrow"/>
        </w:rPr>
        <w:t>16 na základe rozhodnutia KÚ v Prešove</w:t>
      </w:r>
      <w:r w:rsidRPr="00B70F26">
        <w:rPr>
          <w:rFonts w:ascii="Arial Narrow" w:hAnsi="Arial Narrow"/>
        </w:rPr>
        <w:t xml:space="preserve"> pod č. OVVS</w:t>
      </w:r>
      <w:r w:rsidR="00B70F26">
        <w:rPr>
          <w:rFonts w:ascii="Arial Narrow" w:hAnsi="Arial Narrow"/>
        </w:rPr>
        <w:t>-541/2016-NO.</w:t>
      </w:r>
      <w:r w:rsidRPr="00B70F26">
        <w:rPr>
          <w:rFonts w:ascii="Arial Narrow" w:hAnsi="Arial Narrow"/>
        </w:rPr>
        <w:t xml:space="preserve"> 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Názov: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Nezisková organizácia Obce Repejov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Sídlo: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Repejov 32, 067 04 Oľka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IČO: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50 482 343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Kontaktné údaje:</w:t>
      </w:r>
    </w:p>
    <w:p w:rsidR="00952961" w:rsidRPr="00B70F26" w:rsidRDefault="00952961" w:rsidP="00952961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>Tel./Fax: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>0577398112</w:t>
      </w:r>
    </w:p>
    <w:p w:rsidR="00952961" w:rsidRPr="00B70F26" w:rsidRDefault="00952961" w:rsidP="00952961">
      <w:pPr>
        <w:jc w:val="both"/>
        <w:rPr>
          <w:rFonts w:ascii="Arial Narrow" w:hAnsi="Arial Narrow"/>
          <w:color w:val="0000FF"/>
          <w:u w:val="single"/>
        </w:rPr>
      </w:pPr>
      <w:r w:rsidRPr="00B70F26">
        <w:rPr>
          <w:rFonts w:ascii="Arial Narrow" w:hAnsi="Arial Narrow"/>
        </w:rPr>
        <w:t>E-mail:</w:t>
      </w:r>
      <w:r w:rsidRPr="00B70F26">
        <w:rPr>
          <w:rFonts w:ascii="Arial Narrow" w:hAnsi="Arial Narrow"/>
        </w:rPr>
        <w:tab/>
      </w:r>
      <w:r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</w:rPr>
        <w:tab/>
      </w:r>
      <w:r w:rsidR="00B70F26" w:rsidRPr="00B70F26">
        <w:rPr>
          <w:rFonts w:ascii="Arial Narrow" w:hAnsi="Arial Narrow"/>
          <w:color w:val="0000FF"/>
          <w:u w:val="single"/>
        </w:rPr>
        <w:t>urad@repejov.sk</w:t>
      </w:r>
      <w:r w:rsidRPr="00B70F26">
        <w:rPr>
          <w:rFonts w:ascii="Arial Narrow" w:hAnsi="Arial Narrow"/>
          <w:color w:val="0000FF"/>
          <w:u w:val="single"/>
        </w:rPr>
        <w:t xml:space="preserve"> </w:t>
      </w:r>
    </w:p>
    <w:p w:rsidR="00952961" w:rsidRDefault="00952961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253884" w:rsidRPr="001E49AC" w:rsidRDefault="00253884" w:rsidP="00253884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>
        <w:rPr>
          <w:rFonts w:ascii="Arial Narrow" w:hAnsi="Arial Narrow"/>
          <w:b/>
          <w:bCs/>
          <w:szCs w:val="24"/>
        </w:rPr>
        <w:t>Čl. I</w:t>
      </w:r>
    </w:p>
    <w:p w:rsidR="00253884" w:rsidRPr="00B70F26" w:rsidRDefault="00253884" w:rsidP="00952961">
      <w:pPr>
        <w:jc w:val="both"/>
        <w:rPr>
          <w:rFonts w:ascii="Arial Narrow" w:hAnsi="Arial Narrow"/>
          <w:color w:val="0000FF"/>
          <w:u w:val="single"/>
        </w:rPr>
      </w:pPr>
    </w:p>
    <w:p w:rsidR="00B70F26" w:rsidRDefault="00B70F26" w:rsidP="00253884">
      <w:pPr>
        <w:spacing w:after="0" w:line="240" w:lineRule="auto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Zakladateľ</w:t>
      </w:r>
      <w:r w:rsidRPr="00B70F26">
        <w:rPr>
          <w:rFonts w:ascii="Arial Narrow" w:hAnsi="Arial Narrow"/>
          <w:b/>
          <w:sz w:val="28"/>
          <w:szCs w:val="28"/>
        </w:rPr>
        <w:t xml:space="preserve"> Neziskovej organizácie Obce Repejov:</w:t>
      </w:r>
    </w:p>
    <w:p w:rsidR="00B70F26" w:rsidRPr="00B70F26" w:rsidRDefault="00B70F26" w:rsidP="00B70F26">
      <w:pPr>
        <w:spacing w:after="0" w:line="240" w:lineRule="auto"/>
        <w:ind w:left="1080"/>
        <w:rPr>
          <w:rFonts w:ascii="Arial Narrow" w:hAnsi="Arial Narrow"/>
          <w:b/>
          <w:sz w:val="28"/>
          <w:szCs w:val="28"/>
        </w:rPr>
      </w:pPr>
    </w:p>
    <w:p w:rsidR="00B70F26" w:rsidRPr="00B70F26" w:rsidRDefault="00B70F26" w:rsidP="007E6063">
      <w:pPr>
        <w:suppressAutoHyphens/>
        <w:spacing w:after="0" w:line="240" w:lineRule="auto"/>
        <w:jc w:val="both"/>
        <w:rPr>
          <w:rFonts w:ascii="Arial Narrow" w:hAnsi="Arial Narrow"/>
          <w:b/>
        </w:rPr>
      </w:pPr>
      <w:r w:rsidRPr="00B70F26">
        <w:rPr>
          <w:rFonts w:ascii="Arial Narrow" w:hAnsi="Arial Narrow"/>
          <w:b/>
        </w:rPr>
        <w:t>Obec</w:t>
      </w:r>
      <w:r>
        <w:rPr>
          <w:rFonts w:ascii="Arial Narrow" w:hAnsi="Arial Narrow"/>
          <w:b/>
        </w:rPr>
        <w:t xml:space="preserve"> </w:t>
      </w:r>
      <w:r w:rsidRPr="00B70F26">
        <w:rPr>
          <w:rFonts w:ascii="Arial Narrow" w:hAnsi="Arial Narrow"/>
          <w:b/>
        </w:rPr>
        <w:t>Repejov</w:t>
      </w:r>
    </w:p>
    <w:p w:rsidR="00B70F26" w:rsidRPr="00B70F26" w:rsidRDefault="00B70F26" w:rsidP="00B70F26">
      <w:pPr>
        <w:suppressAutoHyphens/>
        <w:spacing w:after="0" w:line="240" w:lineRule="auto"/>
        <w:ind w:left="57"/>
        <w:jc w:val="both"/>
        <w:rPr>
          <w:rFonts w:ascii="Arial Narrow" w:hAnsi="Arial Narrow"/>
          <w:b/>
        </w:rPr>
      </w:pPr>
    </w:p>
    <w:p w:rsidR="00B70F26" w:rsidRPr="00B70F26" w:rsidRDefault="00B70F26" w:rsidP="007E6063">
      <w:pPr>
        <w:jc w:val="both"/>
        <w:rPr>
          <w:rStyle w:val="medium"/>
          <w:rFonts w:ascii="Arial Narrow" w:hAnsi="Arial Narrow"/>
        </w:rPr>
      </w:pPr>
      <w:r w:rsidRPr="00B70F26">
        <w:rPr>
          <w:rFonts w:ascii="Arial Narrow" w:hAnsi="Arial Narrow"/>
          <w:bCs/>
        </w:rPr>
        <w:t xml:space="preserve">IČO: </w:t>
      </w:r>
      <w:r w:rsidRPr="00B70F26">
        <w:rPr>
          <w:rStyle w:val="medium"/>
          <w:rFonts w:ascii="Arial Narrow" w:hAnsi="Arial Narrow"/>
        </w:rPr>
        <w:t>00323462</w:t>
      </w:r>
    </w:p>
    <w:p w:rsidR="00B70F26" w:rsidRPr="00B70F26" w:rsidRDefault="00B70F26" w:rsidP="007E6063">
      <w:pPr>
        <w:jc w:val="both"/>
        <w:rPr>
          <w:rFonts w:ascii="Arial Narrow" w:hAnsi="Arial Narrow"/>
          <w:bCs/>
        </w:rPr>
      </w:pPr>
      <w:r w:rsidRPr="00B70F26">
        <w:rPr>
          <w:rFonts w:ascii="Arial Narrow" w:hAnsi="Arial Narrow"/>
          <w:bCs/>
        </w:rPr>
        <w:t>Sídlo: Repejov 32 , 067 04 Oľka</w:t>
      </w:r>
    </w:p>
    <w:p w:rsidR="00B70F26" w:rsidRPr="00B70F26" w:rsidRDefault="00B70F26" w:rsidP="007E6063">
      <w:pPr>
        <w:jc w:val="both"/>
        <w:rPr>
          <w:rFonts w:ascii="Arial Narrow" w:hAnsi="Arial Narrow"/>
        </w:rPr>
      </w:pPr>
      <w:r w:rsidRPr="00B70F26">
        <w:rPr>
          <w:rFonts w:ascii="Arial Narrow" w:hAnsi="Arial Narrow"/>
        </w:rPr>
        <w:t xml:space="preserve">zastúpená starostom Petrom </w:t>
      </w:r>
      <w:proofErr w:type="spellStart"/>
      <w:r w:rsidRPr="00B70F26">
        <w:rPr>
          <w:rFonts w:ascii="Arial Narrow" w:hAnsi="Arial Narrow"/>
        </w:rPr>
        <w:t>Cipkom</w:t>
      </w:r>
      <w:proofErr w:type="spellEnd"/>
      <w:r w:rsidRPr="00B70F26">
        <w:rPr>
          <w:rFonts w:ascii="Arial Narrow" w:hAnsi="Arial Narrow"/>
        </w:rPr>
        <w:t xml:space="preserve">, bytom </w:t>
      </w:r>
      <w:r>
        <w:rPr>
          <w:rFonts w:ascii="Arial Narrow" w:hAnsi="Arial Narrow"/>
        </w:rPr>
        <w:t>Repejov 57, 06704 Oľka</w:t>
      </w:r>
      <w:r w:rsidRPr="00B70F26">
        <w:rPr>
          <w:rFonts w:ascii="Arial Narrow" w:hAnsi="Arial Narrow"/>
        </w:rPr>
        <w:t>.</w:t>
      </w:r>
    </w:p>
    <w:p w:rsidR="001E49AC" w:rsidRDefault="001E49AC" w:rsidP="001E49AC">
      <w:pPr>
        <w:spacing w:before="120"/>
        <w:jc w:val="center"/>
        <w:rPr>
          <w:rFonts w:ascii="Arial Narrow" w:hAnsi="Arial Narrow"/>
          <w:b/>
          <w:sz w:val="28"/>
          <w:szCs w:val="28"/>
        </w:rPr>
      </w:pPr>
      <w:r w:rsidRPr="001E49AC">
        <w:rPr>
          <w:rFonts w:ascii="Arial Narrow" w:hAnsi="Arial Narrow"/>
          <w:b/>
          <w:sz w:val="28"/>
          <w:szCs w:val="28"/>
        </w:rPr>
        <w:t xml:space="preserve">  </w:t>
      </w:r>
    </w:p>
    <w:p w:rsidR="00952961" w:rsidRPr="001E49AC" w:rsidRDefault="00952961">
      <w:pPr>
        <w:rPr>
          <w:rFonts w:ascii="Arial Narrow" w:hAnsi="Arial Narrow"/>
          <w:sz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Čl. II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>Doba trvania neziskovej organizácie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Obce Repejov sa zakladá na dobu neurčitú.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Cs w:val="24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Čl. III </w:t>
      </w: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Cs w:val="24"/>
        </w:rPr>
      </w:pPr>
      <w:r w:rsidRPr="001E49AC">
        <w:rPr>
          <w:rFonts w:ascii="Arial Narrow" w:hAnsi="Arial Narrow"/>
          <w:b/>
          <w:bCs/>
          <w:szCs w:val="24"/>
        </w:rPr>
        <w:t xml:space="preserve">Druh všeobecne prospešných služieb  </w:t>
      </w:r>
    </w:p>
    <w:p w:rsidR="001E49AC" w:rsidRPr="001E49AC" w:rsidRDefault="001E49AC" w:rsidP="001E49AC">
      <w:pPr>
        <w:pStyle w:val="Zkladntext2"/>
        <w:spacing w:before="120" w:line="276" w:lineRule="auto"/>
        <w:rPr>
          <w:rFonts w:ascii="Arial Narrow" w:hAnsi="Arial Narrow"/>
          <w:b/>
          <w:bCs/>
          <w:szCs w:val="24"/>
        </w:rPr>
      </w:pPr>
    </w:p>
    <w:p w:rsidR="001E49AC" w:rsidRPr="00253884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Nezisková organizácia sa zakladá za účelom poskytovania sociálnej pomoci a humanitárnej starostlivosti služieb na podporu regionálneho rozvoja, predovšetkým na účely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lastRenderedPageBreak/>
        <w:t>zriadenia a prevádzkovania denného stacionáru pre seniorov, ktorí sú obyvateľmi Obce Repejov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jedálenských a reštauračných služieb pre seniorov, ktorí sú obyvateľmi Obce Repejov za zvýhodnené ceny</w:t>
      </w:r>
    </w:p>
    <w:p w:rsidR="001E49AC" w:rsidRPr="00253884" w:rsidRDefault="001E49AC" w:rsidP="001E49AC">
      <w:pPr>
        <w:pStyle w:val="Zkladntext2"/>
        <w:numPr>
          <w:ilvl w:val="0"/>
          <w:numId w:val="3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253884">
        <w:rPr>
          <w:rFonts w:ascii="Arial Narrow" w:hAnsi="Arial Narrow"/>
          <w:sz w:val="24"/>
          <w:szCs w:val="24"/>
        </w:rPr>
        <w:t>poskytovania rekreačných a kultúrnych služieb a služieb sociálneho rozvoja pre obyvateľov Obce Repejov všetkých vekových kategórií.</w:t>
      </w:r>
    </w:p>
    <w:p w:rsidR="001E49AC" w:rsidRDefault="001E49AC">
      <w:pPr>
        <w:rPr>
          <w:rFonts w:ascii="Arial Narrow" w:hAnsi="Arial Narrow"/>
        </w:rPr>
      </w:pPr>
    </w:p>
    <w:p w:rsidR="001E49AC" w:rsidRPr="001E49AC" w:rsidRDefault="001E49AC" w:rsidP="001E49AC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 xml:space="preserve">Čl. </w:t>
      </w:r>
      <w:r>
        <w:rPr>
          <w:rFonts w:ascii="Arial Narrow" w:hAnsi="Arial Narrow"/>
          <w:b/>
          <w:bCs/>
          <w:sz w:val="24"/>
          <w:szCs w:val="24"/>
        </w:rPr>
        <w:t>I</w:t>
      </w:r>
      <w:r w:rsidRPr="001E49AC">
        <w:rPr>
          <w:rFonts w:ascii="Arial Narrow" w:hAnsi="Arial Narrow"/>
          <w:b/>
          <w:bCs/>
          <w:sz w:val="24"/>
          <w:szCs w:val="24"/>
        </w:rPr>
        <w:t>V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Orgány neziskovej organizácie</w:t>
      </w: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jc w:val="center"/>
        <w:rPr>
          <w:rFonts w:ascii="Arial Narrow" w:hAnsi="Arial Narrow"/>
          <w:i/>
          <w:i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Prvými členmi Správnej rady sú: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ind w:left="714" w:hanging="357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Peter Cipka, trvale bytom Repejov 57,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Jana Lukáčová, trvale bytom Repejov 45, 067 04 Oľka</w:t>
      </w:r>
    </w:p>
    <w:p w:rsidR="001E49AC" w:rsidRPr="001E49AC" w:rsidRDefault="001E49AC" w:rsidP="001E49AC">
      <w:pPr>
        <w:pStyle w:val="Zkladntext2"/>
        <w:numPr>
          <w:ilvl w:val="0"/>
          <w:numId w:val="4"/>
        </w:numPr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Ing. Dávid Sitár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Jaltská 5, 040 22 Košice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Revízorom vykonávajúcim pôsobnosť dozornej rady je:</w:t>
      </w:r>
    </w:p>
    <w:p w:rsidR="001E49AC" w:rsidRPr="001E49AC" w:rsidRDefault="001E49AC" w:rsidP="001E49AC">
      <w:pPr>
        <w:pStyle w:val="Zkladntext2"/>
        <w:spacing w:before="120" w:line="276" w:lineRule="auto"/>
        <w:ind w:left="708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 xml:space="preserve">Ing. Jozef </w:t>
      </w:r>
      <w:proofErr w:type="spellStart"/>
      <w:r w:rsidRPr="001E49AC">
        <w:rPr>
          <w:rFonts w:ascii="Arial Narrow" w:hAnsi="Arial Narrow"/>
          <w:sz w:val="24"/>
          <w:szCs w:val="24"/>
        </w:rPr>
        <w:t>Amrich</w:t>
      </w:r>
      <w:proofErr w:type="spellEnd"/>
      <w:r w:rsidRPr="001E49AC">
        <w:rPr>
          <w:rFonts w:ascii="Arial Narrow" w:hAnsi="Arial Narrow"/>
          <w:sz w:val="24"/>
          <w:szCs w:val="24"/>
        </w:rPr>
        <w:t xml:space="preserve"> </w:t>
      </w:r>
      <w:r>
        <w:rPr>
          <w:rFonts w:ascii="Arial Narrow" w:hAnsi="Arial Narrow"/>
          <w:sz w:val="24"/>
          <w:szCs w:val="24"/>
        </w:rPr>
        <w:t>,</w:t>
      </w:r>
      <w:r w:rsidRPr="001E49AC">
        <w:rPr>
          <w:rFonts w:ascii="Arial Narrow" w:hAnsi="Arial Narrow"/>
          <w:sz w:val="24"/>
          <w:szCs w:val="24"/>
        </w:rPr>
        <w:t xml:space="preserve"> trvale bytom Sadová č. 968/49, 06601 Humenné</w:t>
      </w: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</w:p>
    <w:p w:rsidR="001E49AC" w:rsidRPr="001E49AC" w:rsidRDefault="001E49AC" w:rsidP="001E49AC">
      <w:pPr>
        <w:pStyle w:val="Zkladntext2"/>
        <w:spacing w:line="276" w:lineRule="auto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Prvým Riaditeľom je:</w:t>
      </w:r>
    </w:p>
    <w:p w:rsidR="001E49AC" w:rsidRPr="001E49AC" w:rsidRDefault="001E49AC" w:rsidP="001E49AC">
      <w:pPr>
        <w:pStyle w:val="Zkladntext2"/>
        <w:spacing w:before="120" w:line="276" w:lineRule="auto"/>
        <w:ind w:left="720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Mgr. Darina Červená, trvale bytom Kvetná 411/13, 09101 Stropkov</w:t>
      </w:r>
    </w:p>
    <w:p w:rsidR="001E49AC" w:rsidRPr="001E49AC" w:rsidRDefault="001E49AC" w:rsidP="001E49AC">
      <w:pPr>
        <w:pStyle w:val="Zkladntext2"/>
        <w:tabs>
          <w:tab w:val="left" w:pos="1710"/>
        </w:tabs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ab/>
      </w:r>
    </w:p>
    <w:p w:rsidR="001E49AC" w:rsidRDefault="001E49AC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  <w:r w:rsidRPr="001E49AC">
        <w:rPr>
          <w:rFonts w:ascii="Arial Narrow" w:hAnsi="Arial Narrow"/>
          <w:sz w:val="24"/>
          <w:szCs w:val="24"/>
        </w:rPr>
        <w:t>Nezisková organizácie Obce Repejov iné orgány nezriaďuje.</w:t>
      </w:r>
    </w:p>
    <w:p w:rsidR="00C963A9" w:rsidRPr="001E49AC" w:rsidRDefault="00C963A9" w:rsidP="001E49AC">
      <w:pPr>
        <w:pStyle w:val="Zkladntext2"/>
        <w:spacing w:before="120" w:line="276" w:lineRule="auto"/>
        <w:rPr>
          <w:rFonts w:ascii="Arial Narrow" w:hAnsi="Arial Narrow"/>
          <w:sz w:val="24"/>
          <w:szCs w:val="24"/>
        </w:rPr>
      </w:pPr>
    </w:p>
    <w:p w:rsidR="00B00E09" w:rsidRPr="001E49AC" w:rsidRDefault="00B00E09" w:rsidP="00B00E09">
      <w:pPr>
        <w:pStyle w:val="Zkladntext2"/>
        <w:spacing w:before="120" w:line="276" w:lineRule="auto"/>
        <w:jc w:val="center"/>
        <w:rPr>
          <w:rFonts w:ascii="Arial Narrow" w:hAnsi="Arial Narrow"/>
          <w:b/>
          <w:bCs/>
          <w:sz w:val="24"/>
          <w:szCs w:val="24"/>
        </w:rPr>
      </w:pPr>
      <w:r w:rsidRPr="001E49AC">
        <w:rPr>
          <w:rFonts w:ascii="Arial Narrow" w:hAnsi="Arial Narrow"/>
          <w:b/>
          <w:bCs/>
          <w:sz w:val="24"/>
          <w:szCs w:val="24"/>
        </w:rPr>
        <w:t>Čl. V</w:t>
      </w:r>
    </w:p>
    <w:p w:rsidR="001E49AC" w:rsidRPr="00921149" w:rsidRDefault="00921149" w:rsidP="00921149">
      <w:pPr>
        <w:jc w:val="center"/>
        <w:rPr>
          <w:rFonts w:ascii="Arial Narrow" w:hAnsi="Arial Narrow"/>
          <w:b/>
          <w:sz w:val="28"/>
        </w:rPr>
      </w:pPr>
      <w:r w:rsidRPr="00921149">
        <w:rPr>
          <w:rFonts w:ascii="Arial Narrow" w:hAnsi="Arial Narrow"/>
          <w:b/>
          <w:sz w:val="28"/>
        </w:rPr>
        <w:t>Činnosť</w:t>
      </w:r>
    </w:p>
    <w:p w:rsidR="00C963A9" w:rsidRDefault="00B00E09" w:rsidP="00272268">
      <w:pPr>
        <w:jc w:val="both"/>
        <w:rPr>
          <w:rFonts w:ascii="Arial Narrow" w:hAnsi="Arial Narrow"/>
          <w:sz w:val="24"/>
        </w:rPr>
      </w:pPr>
      <w:r w:rsidRPr="00322F03">
        <w:rPr>
          <w:rFonts w:ascii="Arial Narrow" w:hAnsi="Arial Narrow"/>
          <w:sz w:val="24"/>
        </w:rPr>
        <w:t xml:space="preserve">Nezisková organizácia Obce Repejov sa v roku 2016 usilovala o zriadenie a prevádzkovanie denného stacionáru, ktorý by využívali miestni obyvatelia. </w:t>
      </w:r>
      <w:r w:rsidR="00921149" w:rsidRPr="00322F03">
        <w:rPr>
          <w:rFonts w:ascii="Arial Narrow" w:hAnsi="Arial Narrow"/>
          <w:sz w:val="24"/>
        </w:rPr>
        <w:t>Nezisková organizácia Obce Repejov</w:t>
      </w:r>
      <w:r w:rsidR="00272268" w:rsidRPr="00322F03">
        <w:rPr>
          <w:rFonts w:ascii="Arial Narrow" w:hAnsi="Arial Narrow"/>
          <w:sz w:val="24"/>
        </w:rPr>
        <w:t xml:space="preserve"> sa podieľala na organizácii spoločenských podujatí a to napríklad organiz</w:t>
      </w:r>
      <w:r w:rsidR="00C963A9">
        <w:rPr>
          <w:rFonts w:ascii="Arial Narrow" w:hAnsi="Arial Narrow"/>
          <w:sz w:val="24"/>
        </w:rPr>
        <w:t xml:space="preserve">ácii Dňa detí, </w:t>
      </w:r>
      <w:r w:rsidR="00272268" w:rsidRPr="00322F03">
        <w:rPr>
          <w:rFonts w:ascii="Arial Narrow" w:hAnsi="Arial Narrow"/>
          <w:sz w:val="24"/>
        </w:rPr>
        <w:t xml:space="preserve">Silvestrovského večera. Aj v roku 2017 sa budeme snažiť o zriadenie </w:t>
      </w:r>
      <w:r w:rsidR="00322F03" w:rsidRPr="00322F03">
        <w:rPr>
          <w:rFonts w:ascii="Arial Narrow" w:hAnsi="Arial Narrow"/>
          <w:sz w:val="24"/>
        </w:rPr>
        <w:t>denného stacionára</w:t>
      </w:r>
      <w:r w:rsidR="00322F03">
        <w:rPr>
          <w:rFonts w:ascii="Arial Narrow" w:hAnsi="Arial Narrow"/>
          <w:sz w:val="24"/>
        </w:rPr>
        <w:t xml:space="preserve"> a pokračovať v organizácii spolo</w:t>
      </w:r>
      <w:r w:rsidR="00C963A9">
        <w:rPr>
          <w:rFonts w:ascii="Arial Narrow" w:hAnsi="Arial Narrow"/>
          <w:sz w:val="24"/>
        </w:rPr>
        <w:t>čenského života v obci Repejov.</w:t>
      </w: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Pr="00C963A9" w:rsidRDefault="00C963A9" w:rsidP="00C963A9">
      <w:pPr>
        <w:rPr>
          <w:rFonts w:ascii="Arial Narrow" w:hAnsi="Arial Narrow"/>
          <w:sz w:val="24"/>
        </w:rPr>
      </w:pPr>
    </w:p>
    <w:p w:rsidR="00C963A9" w:rsidRDefault="00C963A9" w:rsidP="00C963A9">
      <w:pPr>
        <w:rPr>
          <w:rFonts w:ascii="Arial Narrow" w:hAnsi="Arial Narrow"/>
          <w:sz w:val="24"/>
        </w:rPr>
      </w:pPr>
    </w:p>
    <w:p w:rsidR="00B00E0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 w:rsidR="00C963A9">
        <w:rPr>
          <w:rFonts w:ascii="Arial Narrow" w:hAnsi="Arial Narrow"/>
          <w:sz w:val="24"/>
        </w:rPr>
        <w:t>Mgr. Darina Červená</w:t>
      </w:r>
    </w:p>
    <w:p w:rsidR="001639AC" w:rsidRPr="00C963A9" w:rsidRDefault="001639AC" w:rsidP="00C963A9">
      <w:pPr>
        <w:tabs>
          <w:tab w:val="left" w:pos="5190"/>
        </w:tabs>
        <w:rPr>
          <w:rFonts w:ascii="Arial Narrow" w:hAnsi="Arial Narrow"/>
          <w:sz w:val="24"/>
        </w:rPr>
      </w:pPr>
      <w:r>
        <w:rPr>
          <w:rFonts w:ascii="Arial Narrow" w:hAnsi="Arial Narrow"/>
          <w:sz w:val="24"/>
        </w:rPr>
        <w:tab/>
      </w:r>
      <w:r>
        <w:rPr>
          <w:rFonts w:ascii="Arial Narrow" w:hAnsi="Arial Narrow"/>
          <w:sz w:val="24"/>
        </w:rPr>
        <w:tab/>
        <w:t>riaditeľka</w:t>
      </w:r>
      <w:bookmarkStart w:id="0" w:name="_GoBack"/>
      <w:bookmarkEnd w:id="0"/>
    </w:p>
    <w:sectPr w:rsidR="001639AC" w:rsidRPr="00C963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D"/>
    <w:multiLevelType w:val="singleLevel"/>
    <w:tmpl w:val="0000000D"/>
    <w:name w:val="WW8Num16"/>
    <w:lvl w:ilvl="0">
      <w:start w:val="1"/>
      <w:numFmt w:val="decimal"/>
      <w:lvlText w:val="(%1)"/>
      <w:lvlJc w:val="left"/>
      <w:pPr>
        <w:tabs>
          <w:tab w:val="num" w:pos="567"/>
        </w:tabs>
        <w:ind w:left="567" w:hanging="510"/>
      </w:pPr>
    </w:lvl>
  </w:abstractNum>
  <w:abstractNum w:abstractNumId="1" w15:restartNumberingAfterBreak="0">
    <w:nsid w:val="32F22D91"/>
    <w:multiLevelType w:val="hybridMultilevel"/>
    <w:tmpl w:val="214CB0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5B063E2A"/>
    <w:multiLevelType w:val="hybridMultilevel"/>
    <w:tmpl w:val="3A288D66"/>
    <w:lvl w:ilvl="0" w:tplc="E7BEFC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D94F2E"/>
    <w:multiLevelType w:val="hybridMultilevel"/>
    <w:tmpl w:val="6944CAC0"/>
    <w:lvl w:ilvl="0" w:tplc="C4A0AA64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2"/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2961"/>
    <w:rsid w:val="001639AC"/>
    <w:rsid w:val="001E49AC"/>
    <w:rsid w:val="00253884"/>
    <w:rsid w:val="00272268"/>
    <w:rsid w:val="00322F03"/>
    <w:rsid w:val="007E1E8D"/>
    <w:rsid w:val="007E6063"/>
    <w:rsid w:val="00921149"/>
    <w:rsid w:val="00952961"/>
    <w:rsid w:val="00B00E09"/>
    <w:rsid w:val="00B70F26"/>
    <w:rsid w:val="00BA5281"/>
    <w:rsid w:val="00C96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D7211ED-FFEB-4D11-B41A-10F3E94A0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link w:val="Zkladntext2Char"/>
    <w:uiPriority w:val="99"/>
    <w:rsid w:val="00952961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952961"/>
    <w:rPr>
      <w:rFonts w:ascii="Times New Roman" w:eastAsia="Times New Roman" w:hAnsi="Times New Roman" w:cs="Times New Roman"/>
      <w:sz w:val="28"/>
      <w:szCs w:val="28"/>
      <w:lang w:eastAsia="sk-SK"/>
    </w:rPr>
  </w:style>
  <w:style w:type="character" w:styleId="Hypertextovprepojenie">
    <w:name w:val="Hyperlink"/>
    <w:rsid w:val="00952961"/>
    <w:rPr>
      <w:color w:val="0000FF"/>
      <w:u w:val="single"/>
    </w:rPr>
  </w:style>
  <w:style w:type="character" w:customStyle="1" w:styleId="medium">
    <w:name w:val="medium"/>
    <w:basedOn w:val="Predvolenpsmoodseku"/>
    <w:rsid w:val="00B70F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CIPKA Peter</dc:creator>
  <cp:keywords/>
  <dc:description/>
  <cp:lastModifiedBy>CIPKA Peter</cp:lastModifiedBy>
  <cp:revision>3</cp:revision>
  <dcterms:created xsi:type="dcterms:W3CDTF">2017-04-18T08:43:00Z</dcterms:created>
  <dcterms:modified xsi:type="dcterms:W3CDTF">2017-04-18T11:14:00Z</dcterms:modified>
</cp:coreProperties>
</file>