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51E1" w:rsidRDefault="00E851E1">
      <w:pPr>
        <w:rPr>
          <w:b/>
          <w:color w:val="00B050"/>
          <w:sz w:val="144"/>
          <w:szCs w:val="144"/>
        </w:rPr>
      </w:pPr>
      <w:r>
        <w:rPr>
          <w:b/>
          <w:color w:val="00B050"/>
          <w:sz w:val="144"/>
          <w:szCs w:val="144"/>
        </w:rPr>
        <w:t xml:space="preserve">   </w:t>
      </w:r>
    </w:p>
    <w:p w:rsidR="00385F2A" w:rsidRDefault="00E851E1">
      <w:pPr>
        <w:rPr>
          <w:b/>
          <w:color w:val="00B050"/>
          <w:sz w:val="144"/>
          <w:szCs w:val="144"/>
        </w:rPr>
      </w:pPr>
      <w:r>
        <w:rPr>
          <w:b/>
          <w:color w:val="00B050"/>
          <w:sz w:val="144"/>
          <w:szCs w:val="144"/>
        </w:rPr>
        <w:t xml:space="preserve">    </w:t>
      </w:r>
      <w:r w:rsidRPr="00E851E1">
        <w:rPr>
          <w:b/>
          <w:color w:val="00B050"/>
          <w:sz w:val="144"/>
          <w:szCs w:val="144"/>
        </w:rPr>
        <w:t xml:space="preserve">KUBIN </w:t>
      </w:r>
      <w:proofErr w:type="spellStart"/>
      <w:r w:rsidRPr="00E851E1">
        <w:rPr>
          <w:b/>
          <w:color w:val="00B050"/>
          <w:sz w:val="144"/>
          <w:szCs w:val="144"/>
        </w:rPr>
        <w:t>s.r.o</w:t>
      </w:r>
      <w:proofErr w:type="spellEnd"/>
    </w:p>
    <w:p w:rsidR="00E851E1" w:rsidRDefault="00E851E1">
      <w:pPr>
        <w:rPr>
          <w:b/>
          <w:color w:val="00B050"/>
          <w:sz w:val="144"/>
          <w:szCs w:val="144"/>
        </w:rPr>
      </w:pPr>
    </w:p>
    <w:p w:rsidR="00E851E1" w:rsidRDefault="00E851E1">
      <w:pPr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  <w:r w:rsidRPr="00E851E1">
        <w:rPr>
          <w:rFonts w:ascii="Times New Roman" w:hAnsi="Times New Roman" w:cs="Times New Roman"/>
          <w:b/>
          <w:color w:val="000000" w:themeColor="text1"/>
          <w:sz w:val="36"/>
          <w:szCs w:val="36"/>
        </w:rPr>
        <w:t xml:space="preserve">        </w:t>
      </w:r>
      <w:r>
        <w:rPr>
          <w:rFonts w:ascii="Times New Roman" w:hAnsi="Times New Roman" w:cs="Times New Roman"/>
          <w:b/>
          <w:color w:val="000000" w:themeColor="text1"/>
          <w:sz w:val="36"/>
          <w:szCs w:val="36"/>
        </w:rPr>
        <w:t xml:space="preserve">        </w:t>
      </w:r>
      <w:r w:rsidRPr="00E851E1">
        <w:rPr>
          <w:rFonts w:ascii="Times New Roman" w:hAnsi="Times New Roman" w:cs="Times New Roman"/>
          <w:b/>
          <w:color w:val="000000" w:themeColor="text1"/>
          <w:sz w:val="36"/>
          <w:szCs w:val="36"/>
        </w:rPr>
        <w:t xml:space="preserve">   VÝROČNÁ SPRÁVA </w:t>
      </w:r>
      <w:r>
        <w:rPr>
          <w:rFonts w:ascii="Times New Roman" w:hAnsi="Times New Roman" w:cs="Times New Roman"/>
          <w:b/>
          <w:color w:val="000000" w:themeColor="text1"/>
          <w:sz w:val="36"/>
          <w:szCs w:val="36"/>
        </w:rPr>
        <w:t>SPOLOČNOSTI</w:t>
      </w:r>
    </w:p>
    <w:p w:rsidR="00E851E1" w:rsidRDefault="00E851E1">
      <w:pPr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  <w:r>
        <w:rPr>
          <w:rFonts w:ascii="Times New Roman" w:hAnsi="Times New Roman" w:cs="Times New Roman"/>
          <w:b/>
          <w:color w:val="000000" w:themeColor="text1"/>
          <w:sz w:val="36"/>
          <w:szCs w:val="36"/>
        </w:rPr>
        <w:t xml:space="preserve">                    </w:t>
      </w:r>
      <w:r w:rsidR="003A5A48">
        <w:rPr>
          <w:rFonts w:ascii="Times New Roman" w:hAnsi="Times New Roman" w:cs="Times New Roman"/>
          <w:b/>
          <w:color w:val="000000" w:themeColor="text1"/>
          <w:sz w:val="36"/>
          <w:szCs w:val="36"/>
        </w:rPr>
        <w:t xml:space="preserve">                     za rok 2016</w:t>
      </w:r>
    </w:p>
    <w:p w:rsidR="00E851E1" w:rsidRDefault="00E851E1">
      <w:pPr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</w:p>
    <w:p w:rsidR="00E851E1" w:rsidRDefault="00E851E1">
      <w:pPr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</w:p>
    <w:p w:rsidR="00E851E1" w:rsidRDefault="00E851E1">
      <w:pPr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</w:p>
    <w:p w:rsidR="00E851E1" w:rsidRDefault="00E851E1">
      <w:pPr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</w:p>
    <w:p w:rsidR="00E851E1" w:rsidRDefault="00E851E1">
      <w:pPr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</w:p>
    <w:p w:rsidR="00E851E1" w:rsidRDefault="00E851E1">
      <w:pPr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</w:p>
    <w:p w:rsidR="00E851E1" w:rsidRDefault="00E851E1">
      <w:pPr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  <w:r>
        <w:rPr>
          <w:rFonts w:ascii="Times New Roman" w:hAnsi="Times New Roman" w:cs="Times New Roman"/>
          <w:b/>
          <w:color w:val="000000" w:themeColor="text1"/>
          <w:sz w:val="36"/>
          <w:szCs w:val="36"/>
        </w:rPr>
        <w:t xml:space="preserve">KUBIN </w:t>
      </w:r>
      <w:proofErr w:type="spellStart"/>
      <w:r>
        <w:rPr>
          <w:rFonts w:ascii="Times New Roman" w:hAnsi="Times New Roman" w:cs="Times New Roman"/>
          <w:b/>
          <w:color w:val="000000" w:themeColor="text1"/>
          <w:sz w:val="36"/>
          <w:szCs w:val="36"/>
        </w:rPr>
        <w:t>s.r.o</w:t>
      </w:r>
      <w:proofErr w:type="spellEnd"/>
      <w:r>
        <w:rPr>
          <w:rFonts w:ascii="Times New Roman" w:hAnsi="Times New Roman" w:cs="Times New Roman"/>
          <w:b/>
          <w:color w:val="000000" w:themeColor="text1"/>
          <w:sz w:val="36"/>
          <w:szCs w:val="36"/>
        </w:rPr>
        <w:tab/>
      </w:r>
      <w:r>
        <w:rPr>
          <w:rFonts w:ascii="Times New Roman" w:hAnsi="Times New Roman" w:cs="Times New Roman"/>
          <w:b/>
          <w:color w:val="000000" w:themeColor="text1"/>
          <w:sz w:val="36"/>
          <w:szCs w:val="36"/>
        </w:rPr>
        <w:tab/>
      </w:r>
      <w:r>
        <w:rPr>
          <w:rFonts w:ascii="Times New Roman" w:hAnsi="Times New Roman" w:cs="Times New Roman"/>
          <w:b/>
          <w:color w:val="000000" w:themeColor="text1"/>
          <w:sz w:val="36"/>
          <w:szCs w:val="36"/>
        </w:rPr>
        <w:tab/>
      </w:r>
      <w:r>
        <w:rPr>
          <w:rFonts w:ascii="Times New Roman" w:hAnsi="Times New Roman" w:cs="Times New Roman"/>
          <w:b/>
          <w:color w:val="000000" w:themeColor="text1"/>
          <w:sz w:val="36"/>
          <w:szCs w:val="36"/>
        </w:rPr>
        <w:tab/>
      </w:r>
      <w:r>
        <w:rPr>
          <w:rFonts w:ascii="Times New Roman" w:hAnsi="Times New Roman" w:cs="Times New Roman"/>
          <w:b/>
          <w:color w:val="000000" w:themeColor="text1"/>
          <w:sz w:val="36"/>
          <w:szCs w:val="36"/>
        </w:rPr>
        <w:tab/>
      </w:r>
      <w:r>
        <w:rPr>
          <w:rFonts w:ascii="Times New Roman" w:hAnsi="Times New Roman" w:cs="Times New Roman"/>
          <w:b/>
          <w:color w:val="000000" w:themeColor="text1"/>
          <w:sz w:val="36"/>
          <w:szCs w:val="36"/>
        </w:rPr>
        <w:tab/>
      </w:r>
      <w:r>
        <w:rPr>
          <w:rFonts w:ascii="Times New Roman" w:hAnsi="Times New Roman" w:cs="Times New Roman"/>
          <w:b/>
          <w:color w:val="000000" w:themeColor="text1"/>
          <w:sz w:val="36"/>
          <w:szCs w:val="36"/>
        </w:rPr>
        <w:tab/>
      </w:r>
      <w:r>
        <w:rPr>
          <w:rFonts w:ascii="Times New Roman" w:hAnsi="Times New Roman" w:cs="Times New Roman"/>
          <w:b/>
          <w:color w:val="000000" w:themeColor="text1"/>
          <w:sz w:val="36"/>
          <w:szCs w:val="36"/>
        </w:rPr>
        <w:tab/>
        <w:t xml:space="preserve">                  Podlužany 3</w:t>
      </w:r>
      <w:r>
        <w:rPr>
          <w:rFonts w:ascii="Times New Roman" w:hAnsi="Times New Roman" w:cs="Times New Roman"/>
          <w:b/>
          <w:color w:val="000000" w:themeColor="text1"/>
          <w:sz w:val="36"/>
          <w:szCs w:val="36"/>
        </w:rPr>
        <w:tab/>
      </w:r>
      <w:r>
        <w:rPr>
          <w:rFonts w:ascii="Times New Roman" w:hAnsi="Times New Roman" w:cs="Times New Roman"/>
          <w:b/>
          <w:color w:val="000000" w:themeColor="text1"/>
          <w:sz w:val="36"/>
          <w:szCs w:val="36"/>
        </w:rPr>
        <w:tab/>
      </w:r>
      <w:r>
        <w:rPr>
          <w:rFonts w:ascii="Times New Roman" w:hAnsi="Times New Roman" w:cs="Times New Roman"/>
          <w:b/>
          <w:color w:val="000000" w:themeColor="text1"/>
          <w:sz w:val="36"/>
          <w:szCs w:val="36"/>
        </w:rPr>
        <w:tab/>
      </w:r>
      <w:r>
        <w:rPr>
          <w:rFonts w:ascii="Times New Roman" w:hAnsi="Times New Roman" w:cs="Times New Roman"/>
          <w:b/>
          <w:color w:val="000000" w:themeColor="text1"/>
          <w:sz w:val="36"/>
          <w:szCs w:val="36"/>
        </w:rPr>
        <w:tab/>
      </w:r>
      <w:r>
        <w:rPr>
          <w:rFonts w:ascii="Times New Roman" w:hAnsi="Times New Roman" w:cs="Times New Roman"/>
          <w:b/>
          <w:color w:val="000000" w:themeColor="text1"/>
          <w:sz w:val="36"/>
          <w:szCs w:val="36"/>
        </w:rPr>
        <w:tab/>
      </w:r>
      <w:r>
        <w:rPr>
          <w:rFonts w:ascii="Times New Roman" w:hAnsi="Times New Roman" w:cs="Times New Roman"/>
          <w:b/>
          <w:color w:val="000000" w:themeColor="text1"/>
          <w:sz w:val="36"/>
          <w:szCs w:val="36"/>
        </w:rPr>
        <w:tab/>
      </w:r>
      <w:r>
        <w:rPr>
          <w:rFonts w:ascii="Times New Roman" w:hAnsi="Times New Roman" w:cs="Times New Roman"/>
          <w:b/>
          <w:color w:val="000000" w:themeColor="text1"/>
          <w:sz w:val="36"/>
          <w:szCs w:val="36"/>
        </w:rPr>
        <w:tab/>
        <w:t xml:space="preserve">                                     935 27 Podlužany</w:t>
      </w:r>
    </w:p>
    <w:p w:rsidR="00E851E1" w:rsidRPr="0027340F" w:rsidRDefault="00E851E1">
      <w:pPr>
        <w:rPr>
          <w:rFonts w:ascii="Times New Roman" w:hAnsi="Times New Roman" w:cs="Times New Roman"/>
          <w:b/>
          <w:color w:val="000000" w:themeColor="text1"/>
          <w:sz w:val="32"/>
          <w:szCs w:val="32"/>
        </w:rPr>
      </w:pPr>
      <w:r w:rsidRPr="0027340F">
        <w:rPr>
          <w:rFonts w:ascii="Times New Roman" w:hAnsi="Times New Roman" w:cs="Times New Roman"/>
          <w:b/>
          <w:color w:val="000000" w:themeColor="text1"/>
          <w:sz w:val="32"/>
          <w:szCs w:val="32"/>
        </w:rPr>
        <w:lastRenderedPageBreak/>
        <w:t>Identifikácia spoločnosti:</w:t>
      </w:r>
    </w:p>
    <w:p w:rsidR="00E851E1" w:rsidRPr="0027340F" w:rsidRDefault="00E851E1">
      <w:pPr>
        <w:rPr>
          <w:rFonts w:ascii="Times New Roman" w:hAnsi="Times New Roman" w:cs="Times New Roman"/>
          <w:b/>
          <w:color w:val="000000" w:themeColor="text1"/>
          <w:sz w:val="32"/>
          <w:szCs w:val="32"/>
        </w:rPr>
      </w:pPr>
    </w:p>
    <w:p w:rsidR="00E851E1" w:rsidRPr="0027340F" w:rsidRDefault="00E851E1">
      <w:pPr>
        <w:rPr>
          <w:rFonts w:ascii="Times New Roman" w:hAnsi="Times New Roman" w:cs="Times New Roman"/>
          <w:b/>
          <w:color w:val="000000" w:themeColor="text1"/>
          <w:sz w:val="32"/>
          <w:szCs w:val="32"/>
        </w:rPr>
      </w:pPr>
      <w:r w:rsidRPr="0027340F">
        <w:rPr>
          <w:rFonts w:ascii="Times New Roman" w:hAnsi="Times New Roman" w:cs="Times New Roman"/>
          <w:color w:val="000000" w:themeColor="text1"/>
          <w:sz w:val="32"/>
          <w:szCs w:val="32"/>
        </w:rPr>
        <w:t>Názov spoločnosti:</w:t>
      </w:r>
      <w:r w:rsidRPr="0027340F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  </w:t>
      </w:r>
      <w:r w:rsidRPr="0027340F">
        <w:rPr>
          <w:rFonts w:ascii="Times New Roman" w:hAnsi="Times New Roman" w:cs="Times New Roman"/>
          <w:b/>
          <w:color w:val="000000" w:themeColor="text1"/>
          <w:sz w:val="32"/>
          <w:szCs w:val="32"/>
        </w:rPr>
        <w:tab/>
        <w:t xml:space="preserve">KUBIN </w:t>
      </w:r>
      <w:proofErr w:type="spellStart"/>
      <w:r w:rsidRPr="0027340F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s.r.o</w:t>
      </w:r>
      <w:proofErr w:type="spellEnd"/>
    </w:p>
    <w:p w:rsidR="00E851E1" w:rsidRPr="0027340F" w:rsidRDefault="00E851E1">
      <w:pPr>
        <w:rPr>
          <w:rFonts w:ascii="Times New Roman" w:hAnsi="Times New Roman" w:cs="Times New Roman"/>
          <w:b/>
          <w:color w:val="000000" w:themeColor="text1"/>
          <w:sz w:val="32"/>
          <w:szCs w:val="32"/>
        </w:rPr>
      </w:pPr>
      <w:r w:rsidRPr="0027340F">
        <w:rPr>
          <w:rFonts w:ascii="Times New Roman" w:hAnsi="Times New Roman" w:cs="Times New Roman"/>
          <w:color w:val="000000" w:themeColor="text1"/>
          <w:sz w:val="32"/>
          <w:szCs w:val="32"/>
        </w:rPr>
        <w:t>Sídlo:</w:t>
      </w:r>
      <w:r w:rsidR="0025656D">
        <w:rPr>
          <w:rFonts w:ascii="Times New Roman" w:hAnsi="Times New Roman" w:cs="Times New Roman"/>
          <w:b/>
          <w:color w:val="000000" w:themeColor="text1"/>
          <w:sz w:val="32"/>
          <w:szCs w:val="32"/>
        </w:rPr>
        <w:tab/>
      </w:r>
      <w:r w:rsidR="0025656D">
        <w:rPr>
          <w:rFonts w:ascii="Times New Roman" w:hAnsi="Times New Roman" w:cs="Times New Roman"/>
          <w:b/>
          <w:color w:val="000000" w:themeColor="text1"/>
          <w:sz w:val="32"/>
          <w:szCs w:val="32"/>
        </w:rPr>
        <w:tab/>
      </w:r>
      <w:r w:rsidR="0025656D">
        <w:rPr>
          <w:rFonts w:ascii="Times New Roman" w:hAnsi="Times New Roman" w:cs="Times New Roman"/>
          <w:b/>
          <w:color w:val="000000" w:themeColor="text1"/>
          <w:sz w:val="32"/>
          <w:szCs w:val="32"/>
        </w:rPr>
        <w:tab/>
      </w:r>
      <w:r w:rsidRPr="0027340F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Podlužany 3, 935 27</w:t>
      </w:r>
    </w:p>
    <w:p w:rsidR="00E851E1" w:rsidRPr="0027340F" w:rsidRDefault="00E851E1">
      <w:pPr>
        <w:rPr>
          <w:rFonts w:ascii="Times New Roman" w:hAnsi="Times New Roman" w:cs="Times New Roman"/>
          <w:b/>
          <w:color w:val="000000" w:themeColor="text1"/>
          <w:sz w:val="32"/>
          <w:szCs w:val="32"/>
        </w:rPr>
      </w:pPr>
      <w:r w:rsidRPr="0027340F">
        <w:rPr>
          <w:rFonts w:ascii="Times New Roman" w:hAnsi="Times New Roman" w:cs="Times New Roman"/>
          <w:color w:val="000000" w:themeColor="text1"/>
          <w:sz w:val="32"/>
          <w:szCs w:val="32"/>
        </w:rPr>
        <w:t>IČO:</w:t>
      </w:r>
      <w:r w:rsidRPr="0027340F">
        <w:rPr>
          <w:rFonts w:ascii="Times New Roman" w:hAnsi="Times New Roman" w:cs="Times New Roman"/>
          <w:color w:val="000000" w:themeColor="text1"/>
          <w:sz w:val="32"/>
          <w:szCs w:val="32"/>
        </w:rPr>
        <w:tab/>
      </w:r>
      <w:r w:rsidRPr="0027340F">
        <w:rPr>
          <w:rFonts w:ascii="Times New Roman" w:hAnsi="Times New Roman" w:cs="Times New Roman"/>
          <w:b/>
          <w:color w:val="000000" w:themeColor="text1"/>
          <w:sz w:val="32"/>
          <w:szCs w:val="32"/>
        </w:rPr>
        <w:tab/>
      </w:r>
      <w:r w:rsidRPr="0027340F">
        <w:rPr>
          <w:rFonts w:ascii="Times New Roman" w:hAnsi="Times New Roman" w:cs="Times New Roman"/>
          <w:b/>
          <w:color w:val="000000" w:themeColor="text1"/>
          <w:sz w:val="32"/>
          <w:szCs w:val="32"/>
        </w:rPr>
        <w:tab/>
      </w:r>
      <w:r w:rsidR="0025656D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 </w:t>
      </w:r>
      <w:r w:rsidRPr="0027340F">
        <w:rPr>
          <w:rFonts w:ascii="Times New Roman" w:hAnsi="Times New Roman" w:cs="Times New Roman"/>
          <w:b/>
          <w:color w:val="000000" w:themeColor="text1"/>
          <w:sz w:val="32"/>
          <w:szCs w:val="32"/>
        </w:rPr>
        <w:tab/>
        <w:t>46689087</w:t>
      </w:r>
    </w:p>
    <w:p w:rsidR="00E851E1" w:rsidRPr="0027340F" w:rsidRDefault="00E851E1">
      <w:pPr>
        <w:rPr>
          <w:rFonts w:ascii="Times New Roman" w:hAnsi="Times New Roman" w:cs="Times New Roman"/>
          <w:b/>
          <w:color w:val="000000" w:themeColor="text1"/>
          <w:sz w:val="32"/>
          <w:szCs w:val="32"/>
        </w:rPr>
      </w:pPr>
    </w:p>
    <w:p w:rsidR="00E851E1" w:rsidRPr="0027340F" w:rsidRDefault="00E851E1">
      <w:pPr>
        <w:rPr>
          <w:rFonts w:ascii="Times New Roman" w:hAnsi="Times New Roman" w:cs="Times New Roman"/>
          <w:b/>
          <w:color w:val="000000" w:themeColor="text1"/>
          <w:sz w:val="32"/>
          <w:szCs w:val="32"/>
        </w:rPr>
      </w:pPr>
      <w:r w:rsidRPr="0027340F">
        <w:rPr>
          <w:rFonts w:ascii="Times New Roman" w:hAnsi="Times New Roman" w:cs="Times New Roman"/>
          <w:color w:val="000000" w:themeColor="text1"/>
          <w:sz w:val="32"/>
          <w:szCs w:val="32"/>
        </w:rPr>
        <w:t>Základné imanie:</w:t>
      </w:r>
      <w:r w:rsidRPr="0027340F">
        <w:rPr>
          <w:rFonts w:ascii="Times New Roman" w:hAnsi="Times New Roman" w:cs="Times New Roman"/>
          <w:color w:val="000000" w:themeColor="text1"/>
          <w:sz w:val="32"/>
          <w:szCs w:val="32"/>
        </w:rPr>
        <w:tab/>
      </w:r>
      <w:r w:rsidRPr="0027340F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20 000 €</w:t>
      </w:r>
    </w:p>
    <w:p w:rsidR="00E851E1" w:rsidRPr="0027340F" w:rsidRDefault="00E851E1">
      <w:pPr>
        <w:rPr>
          <w:rFonts w:ascii="Times New Roman" w:hAnsi="Times New Roman" w:cs="Times New Roman"/>
          <w:b/>
          <w:color w:val="000000" w:themeColor="text1"/>
          <w:sz w:val="32"/>
          <w:szCs w:val="32"/>
        </w:rPr>
      </w:pPr>
    </w:p>
    <w:p w:rsidR="00E851E1" w:rsidRPr="0027340F" w:rsidRDefault="00E851E1">
      <w:pPr>
        <w:rPr>
          <w:rFonts w:ascii="Times New Roman" w:hAnsi="Times New Roman" w:cs="Times New Roman"/>
          <w:b/>
          <w:color w:val="000000" w:themeColor="text1"/>
          <w:sz w:val="32"/>
          <w:szCs w:val="32"/>
        </w:rPr>
      </w:pPr>
      <w:r w:rsidRPr="0027340F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Právny štatút:</w:t>
      </w:r>
    </w:p>
    <w:p w:rsidR="00E851E1" w:rsidRPr="0027340F" w:rsidRDefault="0027340F">
      <w:pPr>
        <w:rPr>
          <w:rStyle w:val="ra"/>
          <w:rFonts w:ascii="Times New Roman" w:hAnsi="Times New Roman" w:cs="Times New Roman"/>
          <w:sz w:val="32"/>
          <w:szCs w:val="32"/>
        </w:rPr>
      </w:pPr>
      <w:r w:rsidRPr="0027340F">
        <w:rPr>
          <w:rFonts w:ascii="Times New Roman" w:hAnsi="Times New Roman" w:cs="Times New Roman"/>
          <w:color w:val="000000" w:themeColor="text1"/>
          <w:sz w:val="32"/>
          <w:szCs w:val="32"/>
        </w:rPr>
        <w:t xml:space="preserve">Spoločnosť s ručením obmedzeným bola založená dňa 5.7.2012  a zapísaná do Obchodného registra 5.7.2012 , oddiel </w:t>
      </w:r>
      <w:proofErr w:type="spellStart"/>
      <w:r w:rsidRPr="0027340F">
        <w:rPr>
          <w:rFonts w:ascii="Times New Roman" w:hAnsi="Times New Roman" w:cs="Times New Roman"/>
          <w:color w:val="000000" w:themeColor="text1"/>
          <w:sz w:val="32"/>
          <w:szCs w:val="32"/>
        </w:rPr>
        <w:t>s.r.o</w:t>
      </w:r>
      <w:proofErr w:type="spellEnd"/>
      <w:r w:rsidRPr="0027340F">
        <w:rPr>
          <w:rFonts w:ascii="Times New Roman" w:hAnsi="Times New Roman" w:cs="Times New Roman"/>
          <w:color w:val="000000" w:themeColor="text1"/>
          <w:sz w:val="32"/>
          <w:szCs w:val="32"/>
        </w:rPr>
        <w:t xml:space="preserve"> vložka číslo </w:t>
      </w:r>
      <w:r w:rsidRPr="0027340F">
        <w:rPr>
          <w:rStyle w:val="ra"/>
          <w:rFonts w:ascii="Times New Roman" w:hAnsi="Times New Roman" w:cs="Times New Roman"/>
          <w:sz w:val="32"/>
          <w:szCs w:val="32"/>
        </w:rPr>
        <w:t>32060/N</w:t>
      </w:r>
    </w:p>
    <w:p w:rsidR="0027340F" w:rsidRPr="0027340F" w:rsidRDefault="0027340F">
      <w:pPr>
        <w:rPr>
          <w:rStyle w:val="ra"/>
          <w:rFonts w:ascii="Times New Roman" w:hAnsi="Times New Roman" w:cs="Times New Roman"/>
          <w:sz w:val="32"/>
          <w:szCs w:val="32"/>
        </w:rPr>
      </w:pPr>
    </w:p>
    <w:p w:rsidR="0027340F" w:rsidRPr="0027340F" w:rsidRDefault="0027340F">
      <w:pPr>
        <w:rPr>
          <w:rStyle w:val="ra"/>
          <w:rFonts w:ascii="Times New Roman" w:hAnsi="Times New Roman" w:cs="Times New Roman"/>
          <w:b/>
          <w:sz w:val="32"/>
          <w:szCs w:val="32"/>
        </w:rPr>
      </w:pPr>
      <w:r w:rsidRPr="0027340F">
        <w:rPr>
          <w:rStyle w:val="ra"/>
          <w:rFonts w:ascii="Times New Roman" w:hAnsi="Times New Roman" w:cs="Times New Roman"/>
          <w:b/>
          <w:sz w:val="32"/>
          <w:szCs w:val="32"/>
        </w:rPr>
        <w:t>Hlavné činnosti  podľa výpisu z obchodného registra:</w:t>
      </w:r>
    </w:p>
    <w:p w:rsidR="0027340F" w:rsidRPr="0027340F" w:rsidRDefault="0027340F">
      <w:pPr>
        <w:rPr>
          <w:rStyle w:val="ra"/>
          <w:rFonts w:ascii="Times New Roman" w:hAnsi="Times New Roman" w:cs="Times New Roman"/>
          <w:sz w:val="32"/>
          <w:szCs w:val="32"/>
        </w:rPr>
      </w:pPr>
      <w:r w:rsidRPr="0027340F">
        <w:rPr>
          <w:rStyle w:val="ra"/>
          <w:rFonts w:ascii="Times New Roman" w:hAnsi="Times New Roman" w:cs="Times New Roman"/>
          <w:sz w:val="32"/>
          <w:szCs w:val="32"/>
        </w:rPr>
        <w:t>Predmet podnikania</w:t>
      </w:r>
    </w:p>
    <w:p w:rsidR="0027340F" w:rsidRPr="0027340F" w:rsidRDefault="0027340F" w:rsidP="0027340F">
      <w:pPr>
        <w:pStyle w:val="Odsekzoznamu"/>
        <w:numPr>
          <w:ilvl w:val="0"/>
          <w:numId w:val="1"/>
        </w:numPr>
        <w:rPr>
          <w:rStyle w:val="ra"/>
          <w:rFonts w:ascii="Times New Roman" w:hAnsi="Times New Roman" w:cs="Times New Roman"/>
          <w:sz w:val="32"/>
          <w:szCs w:val="32"/>
        </w:rPr>
      </w:pPr>
      <w:r w:rsidRPr="0027340F">
        <w:rPr>
          <w:rStyle w:val="ra"/>
          <w:rFonts w:ascii="Times New Roman" w:hAnsi="Times New Roman" w:cs="Times New Roman"/>
          <w:sz w:val="32"/>
          <w:szCs w:val="32"/>
        </w:rPr>
        <w:t>Kúpa tovaru na účely jeho predaja konečnému spotrebiteľovi alebo iným prevádzkovateľom živností</w:t>
      </w:r>
    </w:p>
    <w:p w:rsidR="0027340F" w:rsidRPr="0027340F" w:rsidRDefault="0027340F" w:rsidP="0027340F">
      <w:pPr>
        <w:pStyle w:val="Odsekzoznamu"/>
        <w:numPr>
          <w:ilvl w:val="0"/>
          <w:numId w:val="1"/>
        </w:numPr>
        <w:rPr>
          <w:rStyle w:val="ra"/>
          <w:rFonts w:ascii="Times New Roman" w:hAnsi="Times New Roman" w:cs="Times New Roman"/>
          <w:sz w:val="32"/>
          <w:szCs w:val="32"/>
        </w:rPr>
      </w:pPr>
      <w:r w:rsidRPr="0027340F">
        <w:rPr>
          <w:rStyle w:val="ra"/>
          <w:rFonts w:ascii="Times New Roman" w:hAnsi="Times New Roman" w:cs="Times New Roman"/>
          <w:sz w:val="32"/>
          <w:szCs w:val="32"/>
        </w:rPr>
        <w:t>Sprostredkovateľská činnosť v oblasti obchodu</w:t>
      </w:r>
    </w:p>
    <w:p w:rsidR="0027340F" w:rsidRPr="0027340F" w:rsidRDefault="0027340F" w:rsidP="0027340F">
      <w:pPr>
        <w:pStyle w:val="Odsekzoznamu"/>
        <w:numPr>
          <w:ilvl w:val="0"/>
          <w:numId w:val="1"/>
        </w:numPr>
        <w:rPr>
          <w:rStyle w:val="ra"/>
          <w:rFonts w:ascii="Times New Roman" w:hAnsi="Times New Roman" w:cs="Times New Roman"/>
          <w:sz w:val="32"/>
          <w:szCs w:val="32"/>
        </w:rPr>
      </w:pPr>
      <w:r w:rsidRPr="0027340F">
        <w:rPr>
          <w:rStyle w:val="ra"/>
          <w:rFonts w:ascii="Times New Roman" w:hAnsi="Times New Roman" w:cs="Times New Roman"/>
          <w:sz w:val="32"/>
          <w:szCs w:val="32"/>
        </w:rPr>
        <w:t>Sprostredkovateľská činnosť v oblasti služieb</w:t>
      </w:r>
    </w:p>
    <w:p w:rsidR="0027340F" w:rsidRPr="0027340F" w:rsidRDefault="0027340F" w:rsidP="0027340F">
      <w:pPr>
        <w:pStyle w:val="Odsekzoznamu"/>
        <w:numPr>
          <w:ilvl w:val="0"/>
          <w:numId w:val="1"/>
        </w:numPr>
        <w:rPr>
          <w:rStyle w:val="ra"/>
          <w:rFonts w:ascii="Times New Roman" w:hAnsi="Times New Roman" w:cs="Times New Roman"/>
          <w:sz w:val="32"/>
          <w:szCs w:val="32"/>
        </w:rPr>
      </w:pPr>
      <w:r w:rsidRPr="0027340F">
        <w:rPr>
          <w:rStyle w:val="ra"/>
          <w:rFonts w:ascii="Times New Roman" w:hAnsi="Times New Roman" w:cs="Times New Roman"/>
          <w:sz w:val="32"/>
          <w:szCs w:val="32"/>
        </w:rPr>
        <w:t>Sprostredkovateľská činnosť v oblasti výroby</w:t>
      </w:r>
    </w:p>
    <w:p w:rsidR="0027340F" w:rsidRPr="0027340F" w:rsidRDefault="0027340F" w:rsidP="0027340F">
      <w:pPr>
        <w:pStyle w:val="Odsekzoznamu"/>
        <w:numPr>
          <w:ilvl w:val="0"/>
          <w:numId w:val="1"/>
        </w:numPr>
        <w:rPr>
          <w:rStyle w:val="ra"/>
          <w:rFonts w:ascii="Times New Roman" w:hAnsi="Times New Roman" w:cs="Times New Roman"/>
          <w:sz w:val="32"/>
          <w:szCs w:val="32"/>
        </w:rPr>
      </w:pPr>
      <w:r w:rsidRPr="0027340F">
        <w:rPr>
          <w:rStyle w:val="ra"/>
          <w:rFonts w:ascii="Times New Roman" w:hAnsi="Times New Roman" w:cs="Times New Roman"/>
          <w:sz w:val="32"/>
          <w:szCs w:val="32"/>
        </w:rPr>
        <w:t>Prenájom hnuteľných vecí</w:t>
      </w:r>
    </w:p>
    <w:p w:rsidR="0027340F" w:rsidRPr="0027340F" w:rsidRDefault="0027340F" w:rsidP="0027340F">
      <w:pPr>
        <w:pStyle w:val="Odsekzoznamu"/>
        <w:numPr>
          <w:ilvl w:val="0"/>
          <w:numId w:val="1"/>
        </w:numPr>
        <w:rPr>
          <w:rStyle w:val="ra"/>
          <w:rFonts w:ascii="Times New Roman" w:hAnsi="Times New Roman" w:cs="Times New Roman"/>
          <w:sz w:val="32"/>
          <w:szCs w:val="32"/>
        </w:rPr>
      </w:pPr>
      <w:r w:rsidRPr="0027340F">
        <w:rPr>
          <w:rStyle w:val="ra"/>
          <w:rFonts w:ascii="Times New Roman" w:hAnsi="Times New Roman" w:cs="Times New Roman"/>
          <w:sz w:val="32"/>
          <w:szCs w:val="32"/>
        </w:rPr>
        <w:t>Administratívne služby</w:t>
      </w:r>
    </w:p>
    <w:p w:rsidR="0027340F" w:rsidRPr="0027340F" w:rsidRDefault="0027340F" w:rsidP="0027340F">
      <w:pPr>
        <w:pStyle w:val="Odsekzoznamu"/>
        <w:numPr>
          <w:ilvl w:val="0"/>
          <w:numId w:val="1"/>
        </w:numPr>
        <w:rPr>
          <w:rStyle w:val="ra"/>
          <w:rFonts w:ascii="Times New Roman" w:hAnsi="Times New Roman" w:cs="Times New Roman"/>
          <w:sz w:val="32"/>
          <w:szCs w:val="32"/>
        </w:rPr>
      </w:pPr>
      <w:r w:rsidRPr="0027340F">
        <w:rPr>
          <w:rStyle w:val="ra"/>
          <w:rFonts w:ascii="Times New Roman" w:hAnsi="Times New Roman" w:cs="Times New Roman"/>
          <w:sz w:val="32"/>
          <w:szCs w:val="32"/>
        </w:rPr>
        <w:t>Vnútroštátna a medzinárodná nákladná cestná doprava</w:t>
      </w:r>
    </w:p>
    <w:p w:rsidR="00E851E1" w:rsidRDefault="00E851E1">
      <w:pPr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</w:p>
    <w:p w:rsidR="00E851E1" w:rsidRDefault="00E851E1">
      <w:pPr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</w:p>
    <w:p w:rsidR="00CC50B0" w:rsidRPr="00CC50B0" w:rsidRDefault="00CC50B0">
      <w:pPr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  <w:r w:rsidRPr="00CC50B0">
        <w:rPr>
          <w:rFonts w:ascii="Times New Roman" w:hAnsi="Times New Roman" w:cs="Times New Roman"/>
          <w:b/>
          <w:color w:val="000000" w:themeColor="text1"/>
          <w:sz w:val="36"/>
          <w:szCs w:val="36"/>
        </w:rPr>
        <w:lastRenderedPageBreak/>
        <w:t>Štatutárny orgán:</w:t>
      </w:r>
    </w:p>
    <w:p w:rsidR="00CC50B0" w:rsidRDefault="00CC50B0" w:rsidP="00CC50B0">
      <w:pPr>
        <w:spacing w:line="240" w:lineRule="auto"/>
        <w:rPr>
          <w:rFonts w:ascii="Times New Roman" w:hAnsi="Times New Roman" w:cs="Times New Roman"/>
          <w:color w:val="000000" w:themeColor="text1"/>
          <w:sz w:val="36"/>
          <w:szCs w:val="36"/>
        </w:rPr>
      </w:pPr>
      <w:r w:rsidRPr="00CC50B0">
        <w:rPr>
          <w:rFonts w:ascii="Times New Roman" w:hAnsi="Times New Roman" w:cs="Times New Roman"/>
          <w:color w:val="000000" w:themeColor="text1"/>
          <w:sz w:val="36"/>
          <w:szCs w:val="36"/>
        </w:rPr>
        <w:t xml:space="preserve">Konateľ: </w:t>
      </w:r>
      <w:r>
        <w:rPr>
          <w:rFonts w:ascii="Times New Roman" w:hAnsi="Times New Roman" w:cs="Times New Roman"/>
          <w:color w:val="000000" w:themeColor="text1"/>
          <w:sz w:val="36"/>
          <w:szCs w:val="36"/>
        </w:rPr>
        <w:t xml:space="preserve"> Martin Kubín, Podlužany 3, 935 27</w:t>
      </w:r>
    </w:p>
    <w:p w:rsidR="00CC50B0" w:rsidRDefault="00CC50B0" w:rsidP="00CC50B0">
      <w:pPr>
        <w:spacing w:line="240" w:lineRule="auto"/>
        <w:rPr>
          <w:rFonts w:ascii="Times New Roman" w:hAnsi="Times New Roman" w:cs="Times New Roman"/>
          <w:color w:val="000000" w:themeColor="text1"/>
          <w:sz w:val="36"/>
          <w:szCs w:val="36"/>
        </w:rPr>
      </w:pPr>
      <w:r>
        <w:rPr>
          <w:rFonts w:ascii="Times New Roman" w:hAnsi="Times New Roman" w:cs="Times New Roman"/>
          <w:color w:val="000000" w:themeColor="text1"/>
          <w:sz w:val="36"/>
          <w:szCs w:val="36"/>
        </w:rPr>
        <w:t xml:space="preserve">                vznik funkcie:  5.7.2012</w:t>
      </w:r>
    </w:p>
    <w:p w:rsidR="00CC50B0" w:rsidRDefault="00CC50B0" w:rsidP="00CC50B0">
      <w:pPr>
        <w:spacing w:line="240" w:lineRule="auto"/>
        <w:rPr>
          <w:rFonts w:ascii="Times New Roman" w:hAnsi="Times New Roman" w:cs="Times New Roman"/>
          <w:color w:val="000000" w:themeColor="text1"/>
          <w:sz w:val="36"/>
          <w:szCs w:val="36"/>
        </w:rPr>
      </w:pPr>
    </w:p>
    <w:p w:rsidR="00CC50B0" w:rsidRDefault="00CC50B0" w:rsidP="00CC50B0">
      <w:pPr>
        <w:spacing w:line="240" w:lineRule="auto"/>
        <w:rPr>
          <w:rFonts w:ascii="Times New Roman" w:hAnsi="Times New Roman" w:cs="Times New Roman"/>
          <w:color w:val="000000" w:themeColor="text1"/>
          <w:sz w:val="36"/>
          <w:szCs w:val="36"/>
        </w:rPr>
      </w:pPr>
      <w:r>
        <w:rPr>
          <w:rFonts w:ascii="Times New Roman" w:hAnsi="Times New Roman" w:cs="Times New Roman"/>
          <w:color w:val="000000" w:themeColor="text1"/>
          <w:sz w:val="36"/>
          <w:szCs w:val="36"/>
        </w:rPr>
        <w:t>Spoločníci:  Martin Kubín, Podlužany 3, 935 27</w:t>
      </w:r>
    </w:p>
    <w:p w:rsidR="00CC50B0" w:rsidRDefault="00CC50B0" w:rsidP="00CC50B0">
      <w:pPr>
        <w:spacing w:line="240" w:lineRule="auto"/>
        <w:rPr>
          <w:rFonts w:ascii="Times New Roman" w:hAnsi="Times New Roman" w:cs="Times New Roman"/>
          <w:color w:val="000000" w:themeColor="text1"/>
          <w:sz w:val="36"/>
          <w:szCs w:val="36"/>
        </w:rPr>
      </w:pPr>
    </w:p>
    <w:p w:rsidR="00CC50B0" w:rsidRDefault="00CC50B0" w:rsidP="00CC50B0">
      <w:pPr>
        <w:spacing w:line="240" w:lineRule="auto"/>
        <w:rPr>
          <w:rFonts w:ascii="Times New Roman" w:hAnsi="Times New Roman" w:cs="Times New Roman"/>
          <w:color w:val="000000" w:themeColor="text1"/>
          <w:sz w:val="36"/>
          <w:szCs w:val="36"/>
        </w:rPr>
      </w:pPr>
    </w:p>
    <w:p w:rsidR="00CC50B0" w:rsidRDefault="00CC50B0" w:rsidP="00CC50B0">
      <w:pPr>
        <w:spacing w:line="240" w:lineRule="auto"/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  <w:r w:rsidRPr="00CC50B0">
        <w:rPr>
          <w:rFonts w:ascii="Times New Roman" w:hAnsi="Times New Roman" w:cs="Times New Roman"/>
          <w:b/>
          <w:color w:val="000000" w:themeColor="text1"/>
          <w:sz w:val="36"/>
          <w:szCs w:val="36"/>
        </w:rPr>
        <w:t>Konanie menom spoločnosti</w:t>
      </w:r>
      <w:r>
        <w:rPr>
          <w:rFonts w:ascii="Times New Roman" w:hAnsi="Times New Roman" w:cs="Times New Roman"/>
          <w:b/>
          <w:color w:val="000000" w:themeColor="text1"/>
          <w:sz w:val="36"/>
          <w:szCs w:val="36"/>
        </w:rPr>
        <w:t xml:space="preserve"> :</w:t>
      </w:r>
    </w:p>
    <w:p w:rsidR="00CC50B0" w:rsidRPr="00CC50B0" w:rsidRDefault="00CC50B0" w:rsidP="00CC50B0">
      <w:pPr>
        <w:spacing w:line="240" w:lineRule="auto"/>
        <w:rPr>
          <w:rFonts w:ascii="Times New Roman" w:hAnsi="Times New Roman" w:cs="Times New Roman"/>
          <w:color w:val="000000" w:themeColor="text1"/>
          <w:sz w:val="36"/>
          <w:szCs w:val="36"/>
        </w:rPr>
      </w:pPr>
      <w:r>
        <w:rPr>
          <w:rFonts w:ascii="Times New Roman" w:hAnsi="Times New Roman" w:cs="Times New Roman"/>
          <w:color w:val="000000" w:themeColor="text1"/>
          <w:sz w:val="36"/>
          <w:szCs w:val="36"/>
        </w:rPr>
        <w:t xml:space="preserve">Za spoločnosť koná konateľ samostatne a to tak, že k obchodnému menu spoločnosti pripojí svoj vlastnoručný podpis. </w:t>
      </w:r>
    </w:p>
    <w:p w:rsidR="00CC50B0" w:rsidRPr="00CC50B0" w:rsidRDefault="00CC50B0" w:rsidP="00CC50B0">
      <w:pPr>
        <w:spacing w:line="240" w:lineRule="auto"/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  <w:r w:rsidRPr="00CC50B0">
        <w:rPr>
          <w:rFonts w:ascii="Times New Roman" w:hAnsi="Times New Roman" w:cs="Times New Roman"/>
          <w:b/>
          <w:color w:val="000000" w:themeColor="text1"/>
          <w:sz w:val="36"/>
          <w:szCs w:val="36"/>
        </w:rPr>
        <w:t xml:space="preserve">                 </w:t>
      </w:r>
    </w:p>
    <w:p w:rsidR="00E851E1" w:rsidRPr="00E851E1" w:rsidRDefault="00E851E1">
      <w:pPr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</w:p>
    <w:p w:rsidR="00E851E1" w:rsidRDefault="00E851E1">
      <w:pPr>
        <w:rPr>
          <w:b/>
          <w:color w:val="00B050"/>
          <w:sz w:val="144"/>
          <w:szCs w:val="144"/>
        </w:rPr>
      </w:pPr>
    </w:p>
    <w:p w:rsidR="00CC50B0" w:rsidRDefault="00CC50B0">
      <w:pPr>
        <w:rPr>
          <w:b/>
          <w:color w:val="00B050"/>
          <w:sz w:val="144"/>
          <w:szCs w:val="144"/>
        </w:rPr>
      </w:pPr>
    </w:p>
    <w:p w:rsidR="00CC50B0" w:rsidRDefault="00CC50B0">
      <w:pPr>
        <w:rPr>
          <w:b/>
          <w:color w:val="00B050"/>
          <w:sz w:val="144"/>
          <w:szCs w:val="144"/>
        </w:rPr>
      </w:pPr>
    </w:p>
    <w:p w:rsidR="00E851E1" w:rsidRDefault="00CC50B0">
      <w:pPr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  <w:r>
        <w:rPr>
          <w:rFonts w:ascii="Times New Roman" w:hAnsi="Times New Roman" w:cs="Times New Roman"/>
          <w:b/>
          <w:color w:val="000000" w:themeColor="text1"/>
          <w:sz w:val="36"/>
          <w:szCs w:val="36"/>
        </w:rPr>
        <w:lastRenderedPageBreak/>
        <w:t>Ekonomické ukazovatele:</w:t>
      </w:r>
    </w:p>
    <w:p w:rsidR="005820CC" w:rsidRDefault="005820CC">
      <w:pPr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</w:p>
    <w:p w:rsidR="00D30E44" w:rsidRDefault="00D30E44">
      <w:pPr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  <w:r>
        <w:rPr>
          <w:rFonts w:ascii="Times New Roman" w:hAnsi="Times New Roman" w:cs="Times New Roman"/>
          <w:b/>
          <w:color w:val="000000" w:themeColor="text1"/>
          <w:sz w:val="36"/>
          <w:szCs w:val="36"/>
        </w:rPr>
        <w:t>Dlhodobý nehmotný majetok (EUR)</w:t>
      </w:r>
    </w:p>
    <w:tbl>
      <w:tblPr>
        <w:tblStyle w:val="Mriekatabuky"/>
        <w:tblW w:w="0" w:type="auto"/>
        <w:tblLook w:val="04A0"/>
      </w:tblPr>
      <w:tblGrid>
        <w:gridCol w:w="2276"/>
        <w:gridCol w:w="1120"/>
        <w:gridCol w:w="1656"/>
        <w:gridCol w:w="1364"/>
        <w:gridCol w:w="1493"/>
        <w:gridCol w:w="1379"/>
      </w:tblGrid>
      <w:tr w:rsidR="00D30E44" w:rsidTr="00D30E44">
        <w:tc>
          <w:tcPr>
            <w:tcW w:w="1535" w:type="dxa"/>
          </w:tcPr>
          <w:p w:rsidR="00D30E44" w:rsidRDefault="00D30E44">
            <w:pP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>pohyb</w:t>
            </w:r>
          </w:p>
        </w:tc>
        <w:tc>
          <w:tcPr>
            <w:tcW w:w="1535" w:type="dxa"/>
          </w:tcPr>
          <w:p w:rsidR="00D30E44" w:rsidRDefault="00D30E44">
            <w:pP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>stav k 1.1 BO</w:t>
            </w:r>
          </w:p>
        </w:tc>
        <w:tc>
          <w:tcPr>
            <w:tcW w:w="1535" w:type="dxa"/>
          </w:tcPr>
          <w:p w:rsidR="00D30E44" w:rsidRDefault="00D30E44">
            <w:pP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>prírastky</w:t>
            </w:r>
          </w:p>
        </w:tc>
        <w:tc>
          <w:tcPr>
            <w:tcW w:w="1535" w:type="dxa"/>
          </w:tcPr>
          <w:p w:rsidR="00D30E44" w:rsidRDefault="00D30E44">
            <w:pP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>úbytky</w:t>
            </w:r>
          </w:p>
        </w:tc>
        <w:tc>
          <w:tcPr>
            <w:tcW w:w="1536" w:type="dxa"/>
          </w:tcPr>
          <w:p w:rsidR="00D30E44" w:rsidRDefault="00D30E44">
            <w:pP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 xml:space="preserve">Presuny </w:t>
            </w:r>
          </w:p>
        </w:tc>
        <w:tc>
          <w:tcPr>
            <w:tcW w:w="1536" w:type="dxa"/>
          </w:tcPr>
          <w:p w:rsidR="00D30E44" w:rsidRDefault="00D30E44">
            <w:pP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>Stav k 31.12 BO</w:t>
            </w:r>
          </w:p>
        </w:tc>
      </w:tr>
      <w:tr w:rsidR="00D30E44" w:rsidTr="00D30E44">
        <w:tc>
          <w:tcPr>
            <w:tcW w:w="1535" w:type="dxa"/>
          </w:tcPr>
          <w:p w:rsidR="00D30E44" w:rsidRDefault="00D30E44">
            <w:pP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>Obstarávacia cena</w:t>
            </w:r>
          </w:p>
        </w:tc>
        <w:tc>
          <w:tcPr>
            <w:tcW w:w="1535" w:type="dxa"/>
          </w:tcPr>
          <w:p w:rsidR="00D30E44" w:rsidRDefault="00D30E44">
            <w:pP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>0</w:t>
            </w:r>
          </w:p>
        </w:tc>
        <w:tc>
          <w:tcPr>
            <w:tcW w:w="1535" w:type="dxa"/>
          </w:tcPr>
          <w:p w:rsidR="00D30E44" w:rsidRDefault="00D30E44">
            <w:pP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>0</w:t>
            </w:r>
          </w:p>
        </w:tc>
        <w:tc>
          <w:tcPr>
            <w:tcW w:w="1535" w:type="dxa"/>
          </w:tcPr>
          <w:p w:rsidR="00D30E44" w:rsidRDefault="00D30E44">
            <w:pP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>0</w:t>
            </w:r>
          </w:p>
        </w:tc>
        <w:tc>
          <w:tcPr>
            <w:tcW w:w="1536" w:type="dxa"/>
          </w:tcPr>
          <w:p w:rsidR="00D30E44" w:rsidRDefault="00D30E44">
            <w:pP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>0</w:t>
            </w:r>
          </w:p>
        </w:tc>
        <w:tc>
          <w:tcPr>
            <w:tcW w:w="1536" w:type="dxa"/>
          </w:tcPr>
          <w:p w:rsidR="00D30E44" w:rsidRDefault="00D30E44">
            <w:pP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>0</w:t>
            </w:r>
          </w:p>
        </w:tc>
      </w:tr>
    </w:tbl>
    <w:p w:rsidR="00CC50B0" w:rsidRDefault="00CC50B0">
      <w:pPr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</w:p>
    <w:p w:rsidR="005820CC" w:rsidRDefault="005820CC">
      <w:pPr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</w:p>
    <w:p w:rsidR="00D30E44" w:rsidRPr="00D30E44" w:rsidRDefault="00D30E44">
      <w:pPr>
        <w:rPr>
          <w:rFonts w:ascii="Times New Roman" w:hAnsi="Times New Roman" w:cs="Times New Roman"/>
          <w:color w:val="000000" w:themeColor="text1"/>
          <w:sz w:val="36"/>
          <w:szCs w:val="36"/>
        </w:rPr>
      </w:pPr>
      <w:r>
        <w:rPr>
          <w:rFonts w:ascii="Times New Roman" w:hAnsi="Times New Roman" w:cs="Times New Roman"/>
          <w:b/>
          <w:color w:val="000000" w:themeColor="text1"/>
          <w:sz w:val="36"/>
          <w:szCs w:val="36"/>
        </w:rPr>
        <w:t>Dlhodobý hmotný majetok  (EUR)</w:t>
      </w:r>
      <w:r>
        <w:rPr>
          <w:rFonts w:ascii="Times New Roman" w:hAnsi="Times New Roman" w:cs="Times New Roman"/>
          <w:b/>
          <w:color w:val="000000" w:themeColor="text1"/>
          <w:sz w:val="36"/>
          <w:szCs w:val="36"/>
        </w:rPr>
        <w:tab/>
      </w:r>
      <w:r>
        <w:rPr>
          <w:rFonts w:ascii="Times New Roman" w:hAnsi="Times New Roman" w:cs="Times New Roman"/>
          <w:b/>
          <w:color w:val="000000" w:themeColor="text1"/>
          <w:sz w:val="36"/>
          <w:szCs w:val="36"/>
        </w:rPr>
        <w:tab/>
      </w:r>
      <w:r>
        <w:rPr>
          <w:rFonts w:ascii="Times New Roman" w:hAnsi="Times New Roman" w:cs="Times New Roman"/>
          <w:b/>
          <w:color w:val="000000" w:themeColor="text1"/>
          <w:sz w:val="36"/>
          <w:szCs w:val="36"/>
        </w:rPr>
        <w:tab/>
        <w:t xml:space="preserve">       </w:t>
      </w:r>
      <w:r w:rsidRPr="00D30E44">
        <w:rPr>
          <w:rFonts w:ascii="Times New Roman" w:hAnsi="Times New Roman" w:cs="Times New Roman"/>
          <w:color w:val="000000" w:themeColor="text1"/>
          <w:sz w:val="36"/>
          <w:szCs w:val="36"/>
        </w:rPr>
        <w:t>Pozemky, stavby, samostatné hnuteľné veci</w:t>
      </w:r>
      <w:r w:rsidRPr="00D30E44">
        <w:rPr>
          <w:rFonts w:ascii="Times New Roman" w:hAnsi="Times New Roman" w:cs="Times New Roman"/>
          <w:color w:val="000000" w:themeColor="text1"/>
          <w:sz w:val="36"/>
          <w:szCs w:val="36"/>
        </w:rPr>
        <w:tab/>
      </w:r>
      <w:r w:rsidRPr="00D30E44">
        <w:rPr>
          <w:rFonts w:ascii="Times New Roman" w:hAnsi="Times New Roman" w:cs="Times New Roman"/>
          <w:color w:val="000000" w:themeColor="text1"/>
          <w:sz w:val="36"/>
          <w:szCs w:val="36"/>
        </w:rPr>
        <w:tab/>
      </w:r>
      <w:r w:rsidRPr="00D30E44">
        <w:rPr>
          <w:rFonts w:ascii="Times New Roman" w:hAnsi="Times New Roman" w:cs="Times New Roman"/>
          <w:color w:val="000000" w:themeColor="text1"/>
          <w:sz w:val="36"/>
          <w:szCs w:val="36"/>
        </w:rPr>
        <w:tab/>
      </w:r>
      <w:r w:rsidRPr="00D30E44">
        <w:rPr>
          <w:rFonts w:ascii="Times New Roman" w:hAnsi="Times New Roman" w:cs="Times New Roman"/>
          <w:color w:val="000000" w:themeColor="text1"/>
          <w:sz w:val="36"/>
          <w:szCs w:val="36"/>
        </w:rPr>
        <w:tab/>
        <w:t xml:space="preserve">                                     </w:t>
      </w:r>
    </w:p>
    <w:tbl>
      <w:tblPr>
        <w:tblStyle w:val="Mriekatabuky"/>
        <w:tblW w:w="0" w:type="auto"/>
        <w:tblLook w:val="04A0"/>
      </w:tblPr>
      <w:tblGrid>
        <w:gridCol w:w="2276"/>
        <w:gridCol w:w="1183"/>
        <w:gridCol w:w="1656"/>
        <w:gridCol w:w="1335"/>
        <w:gridCol w:w="1486"/>
        <w:gridCol w:w="1352"/>
      </w:tblGrid>
      <w:tr w:rsidR="00D30E44" w:rsidTr="006B13E6">
        <w:tc>
          <w:tcPr>
            <w:tcW w:w="1535" w:type="dxa"/>
          </w:tcPr>
          <w:p w:rsidR="00D30E44" w:rsidRDefault="00D30E44" w:rsidP="006B13E6">
            <w:pP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>pohyb</w:t>
            </w:r>
          </w:p>
        </w:tc>
        <w:tc>
          <w:tcPr>
            <w:tcW w:w="1535" w:type="dxa"/>
          </w:tcPr>
          <w:p w:rsidR="00D30E44" w:rsidRDefault="00D30E44" w:rsidP="006B13E6">
            <w:pP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>stav k 1.1 BO</w:t>
            </w:r>
          </w:p>
        </w:tc>
        <w:tc>
          <w:tcPr>
            <w:tcW w:w="1535" w:type="dxa"/>
          </w:tcPr>
          <w:p w:rsidR="00D30E44" w:rsidRDefault="00D30E44" w:rsidP="006B13E6">
            <w:pP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>prírastky</w:t>
            </w:r>
          </w:p>
        </w:tc>
        <w:tc>
          <w:tcPr>
            <w:tcW w:w="1535" w:type="dxa"/>
          </w:tcPr>
          <w:p w:rsidR="00D30E44" w:rsidRDefault="00D30E44" w:rsidP="006B13E6">
            <w:pP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>úbytky</w:t>
            </w:r>
          </w:p>
        </w:tc>
        <w:tc>
          <w:tcPr>
            <w:tcW w:w="1536" w:type="dxa"/>
          </w:tcPr>
          <w:p w:rsidR="00D30E44" w:rsidRDefault="00D30E44" w:rsidP="006B13E6">
            <w:pP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 xml:space="preserve">Presuny </w:t>
            </w:r>
          </w:p>
        </w:tc>
        <w:tc>
          <w:tcPr>
            <w:tcW w:w="1536" w:type="dxa"/>
          </w:tcPr>
          <w:p w:rsidR="00D30E44" w:rsidRDefault="00D30E44" w:rsidP="006B13E6">
            <w:pP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>Stav k 31.12 BO</w:t>
            </w:r>
          </w:p>
        </w:tc>
      </w:tr>
      <w:tr w:rsidR="00D30E44" w:rsidTr="006B13E6">
        <w:tc>
          <w:tcPr>
            <w:tcW w:w="1535" w:type="dxa"/>
          </w:tcPr>
          <w:p w:rsidR="00D30E44" w:rsidRDefault="00D30E44" w:rsidP="006B13E6">
            <w:pP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>Obstarávacia cena</w:t>
            </w:r>
          </w:p>
        </w:tc>
        <w:tc>
          <w:tcPr>
            <w:tcW w:w="1535" w:type="dxa"/>
          </w:tcPr>
          <w:p w:rsidR="00D30E44" w:rsidRDefault="00082860" w:rsidP="00D30E44">
            <w:pP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>45086</w:t>
            </w:r>
          </w:p>
        </w:tc>
        <w:tc>
          <w:tcPr>
            <w:tcW w:w="1535" w:type="dxa"/>
          </w:tcPr>
          <w:p w:rsidR="00D30E44" w:rsidRDefault="00082860" w:rsidP="006B13E6">
            <w:pP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>13900</w:t>
            </w:r>
          </w:p>
        </w:tc>
        <w:tc>
          <w:tcPr>
            <w:tcW w:w="1535" w:type="dxa"/>
          </w:tcPr>
          <w:p w:rsidR="00D30E44" w:rsidRDefault="00082860" w:rsidP="006B13E6">
            <w:pP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>0</w:t>
            </w:r>
          </w:p>
        </w:tc>
        <w:tc>
          <w:tcPr>
            <w:tcW w:w="1536" w:type="dxa"/>
          </w:tcPr>
          <w:p w:rsidR="00D30E44" w:rsidRDefault="00D30E44" w:rsidP="006B13E6">
            <w:pP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>0</w:t>
            </w:r>
          </w:p>
        </w:tc>
        <w:tc>
          <w:tcPr>
            <w:tcW w:w="1536" w:type="dxa"/>
          </w:tcPr>
          <w:p w:rsidR="00D30E44" w:rsidRDefault="00082860" w:rsidP="006B13E6">
            <w:pP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>58986</w:t>
            </w:r>
          </w:p>
        </w:tc>
      </w:tr>
    </w:tbl>
    <w:p w:rsidR="00D30E44" w:rsidRDefault="00D30E44">
      <w:pPr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</w:p>
    <w:p w:rsidR="005820CC" w:rsidRDefault="005820CC">
      <w:pPr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</w:p>
    <w:p w:rsidR="00D30E44" w:rsidRDefault="00D30E44">
      <w:pPr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  <w:r>
        <w:rPr>
          <w:rFonts w:ascii="Times New Roman" w:hAnsi="Times New Roman" w:cs="Times New Roman"/>
          <w:b/>
          <w:color w:val="000000" w:themeColor="text1"/>
          <w:sz w:val="36"/>
          <w:szCs w:val="36"/>
        </w:rPr>
        <w:t>Údaje o finančnom majetku:</w:t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D30E44" w:rsidTr="00D30E44">
        <w:tc>
          <w:tcPr>
            <w:tcW w:w="4606" w:type="dxa"/>
          </w:tcPr>
          <w:p w:rsidR="00D30E44" w:rsidRDefault="00F822C3">
            <w:pP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>Druh finančného majetku</w:t>
            </w:r>
          </w:p>
        </w:tc>
        <w:tc>
          <w:tcPr>
            <w:tcW w:w="4606" w:type="dxa"/>
          </w:tcPr>
          <w:p w:rsidR="00D30E44" w:rsidRDefault="00F822C3" w:rsidP="00F822C3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>Suma v EUR</w:t>
            </w:r>
          </w:p>
        </w:tc>
      </w:tr>
      <w:tr w:rsidR="00D30E44" w:rsidTr="00D30E44">
        <w:tc>
          <w:tcPr>
            <w:tcW w:w="4606" w:type="dxa"/>
          </w:tcPr>
          <w:p w:rsidR="00D30E44" w:rsidRPr="00F822C3" w:rsidRDefault="00F822C3">
            <w:pPr>
              <w:rPr>
                <w:rFonts w:ascii="Times New Roman" w:hAnsi="Times New Roman" w:cs="Times New Roman"/>
                <w:color w:val="000000" w:themeColor="text1"/>
                <w:sz w:val="36"/>
                <w:szCs w:val="36"/>
              </w:rPr>
            </w:pPr>
            <w:r w:rsidRPr="00F822C3">
              <w:rPr>
                <w:rFonts w:ascii="Times New Roman" w:hAnsi="Times New Roman" w:cs="Times New Roman"/>
                <w:color w:val="000000" w:themeColor="text1"/>
                <w:sz w:val="36"/>
                <w:szCs w:val="36"/>
              </w:rPr>
              <w:t>Peniaze v pokladni</w:t>
            </w:r>
          </w:p>
        </w:tc>
        <w:tc>
          <w:tcPr>
            <w:tcW w:w="4606" w:type="dxa"/>
          </w:tcPr>
          <w:p w:rsidR="00D30E44" w:rsidRPr="00F822C3" w:rsidRDefault="00082860" w:rsidP="00F822C3">
            <w:pPr>
              <w:jc w:val="center"/>
              <w:rPr>
                <w:rFonts w:ascii="Times New Roman" w:hAnsi="Times New Roman" w:cs="Times New Roman"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36"/>
                <w:szCs w:val="36"/>
              </w:rPr>
              <w:t>470</w:t>
            </w:r>
          </w:p>
        </w:tc>
      </w:tr>
      <w:tr w:rsidR="00D30E44" w:rsidTr="00D30E44">
        <w:tc>
          <w:tcPr>
            <w:tcW w:w="4606" w:type="dxa"/>
          </w:tcPr>
          <w:p w:rsidR="00D30E44" w:rsidRPr="00F822C3" w:rsidRDefault="00F822C3">
            <w:pPr>
              <w:rPr>
                <w:rFonts w:ascii="Times New Roman" w:hAnsi="Times New Roman" w:cs="Times New Roman"/>
                <w:color w:val="000000" w:themeColor="text1"/>
                <w:sz w:val="36"/>
                <w:szCs w:val="36"/>
              </w:rPr>
            </w:pPr>
            <w:r w:rsidRPr="00F822C3">
              <w:rPr>
                <w:rFonts w:ascii="Times New Roman" w:hAnsi="Times New Roman" w:cs="Times New Roman"/>
                <w:color w:val="000000" w:themeColor="text1"/>
                <w:sz w:val="36"/>
                <w:szCs w:val="36"/>
              </w:rPr>
              <w:t>Peniaze na účtoch</w:t>
            </w:r>
          </w:p>
        </w:tc>
        <w:tc>
          <w:tcPr>
            <w:tcW w:w="4606" w:type="dxa"/>
          </w:tcPr>
          <w:p w:rsidR="00D30E44" w:rsidRPr="00F822C3" w:rsidRDefault="00082860" w:rsidP="00F822C3">
            <w:pPr>
              <w:jc w:val="center"/>
              <w:rPr>
                <w:rFonts w:ascii="Times New Roman" w:hAnsi="Times New Roman" w:cs="Times New Roman"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36"/>
                <w:szCs w:val="36"/>
              </w:rPr>
              <w:t>1409</w:t>
            </w:r>
          </w:p>
        </w:tc>
      </w:tr>
    </w:tbl>
    <w:p w:rsidR="00D30E44" w:rsidRDefault="00D30E44">
      <w:pPr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</w:p>
    <w:p w:rsidR="005820CC" w:rsidRDefault="005820CC">
      <w:pPr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</w:p>
    <w:p w:rsidR="005820CC" w:rsidRDefault="005820CC">
      <w:pPr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</w:p>
    <w:p w:rsidR="00F822C3" w:rsidRDefault="00F822C3">
      <w:pPr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  <w:r>
        <w:rPr>
          <w:rFonts w:ascii="Times New Roman" w:hAnsi="Times New Roman" w:cs="Times New Roman"/>
          <w:b/>
          <w:color w:val="000000" w:themeColor="text1"/>
          <w:sz w:val="36"/>
          <w:szCs w:val="36"/>
        </w:rPr>
        <w:lastRenderedPageBreak/>
        <w:t xml:space="preserve">Údaje o vlastnom </w:t>
      </w:r>
      <w:r w:rsidR="005820CC">
        <w:rPr>
          <w:rFonts w:ascii="Times New Roman" w:hAnsi="Times New Roman" w:cs="Times New Roman"/>
          <w:b/>
          <w:color w:val="000000" w:themeColor="text1"/>
          <w:sz w:val="36"/>
          <w:szCs w:val="36"/>
        </w:rPr>
        <w:t>imaní (EUR):</w:t>
      </w:r>
    </w:p>
    <w:p w:rsidR="00F822C3" w:rsidRDefault="00F822C3">
      <w:pPr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</w:p>
    <w:tbl>
      <w:tblPr>
        <w:tblStyle w:val="Mriekatabuky"/>
        <w:tblW w:w="0" w:type="auto"/>
        <w:tblLook w:val="04A0"/>
      </w:tblPr>
      <w:tblGrid>
        <w:gridCol w:w="2136"/>
        <w:gridCol w:w="1749"/>
        <w:gridCol w:w="1823"/>
        <w:gridCol w:w="1787"/>
        <w:gridCol w:w="1793"/>
      </w:tblGrid>
      <w:tr w:rsidR="005820CC" w:rsidTr="005820CC">
        <w:tc>
          <w:tcPr>
            <w:tcW w:w="2136" w:type="dxa"/>
          </w:tcPr>
          <w:p w:rsidR="005820CC" w:rsidRDefault="005820CC">
            <w:pP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</w:pPr>
          </w:p>
        </w:tc>
        <w:tc>
          <w:tcPr>
            <w:tcW w:w="1749" w:type="dxa"/>
          </w:tcPr>
          <w:p w:rsidR="005820CC" w:rsidRDefault="005820CC">
            <w:pP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>Stav k 1.1. BO</w:t>
            </w:r>
          </w:p>
        </w:tc>
        <w:tc>
          <w:tcPr>
            <w:tcW w:w="1823" w:type="dxa"/>
          </w:tcPr>
          <w:p w:rsidR="005820CC" w:rsidRDefault="005820CC">
            <w:pP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>Prírastky</w:t>
            </w:r>
          </w:p>
        </w:tc>
        <w:tc>
          <w:tcPr>
            <w:tcW w:w="1787" w:type="dxa"/>
          </w:tcPr>
          <w:p w:rsidR="005820CC" w:rsidRDefault="005820CC">
            <w:pP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>Úbytky</w:t>
            </w:r>
          </w:p>
        </w:tc>
        <w:tc>
          <w:tcPr>
            <w:tcW w:w="1793" w:type="dxa"/>
          </w:tcPr>
          <w:p w:rsidR="005820CC" w:rsidRDefault="005820CC">
            <w:pP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>Stav k 31.12. BO</w:t>
            </w:r>
          </w:p>
        </w:tc>
      </w:tr>
      <w:tr w:rsidR="005820CC" w:rsidTr="005820CC">
        <w:tc>
          <w:tcPr>
            <w:tcW w:w="2136" w:type="dxa"/>
          </w:tcPr>
          <w:p w:rsidR="005820CC" w:rsidRPr="005820CC" w:rsidRDefault="005820CC" w:rsidP="00B40D5B">
            <w:pPr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 w:rsidRPr="005820CC"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Základné imanie</w:t>
            </w:r>
          </w:p>
        </w:tc>
        <w:tc>
          <w:tcPr>
            <w:tcW w:w="1749" w:type="dxa"/>
          </w:tcPr>
          <w:p w:rsidR="005820CC" w:rsidRPr="00B40D5B" w:rsidRDefault="005820CC" w:rsidP="00B40D5B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 w:rsidRPr="00B40D5B"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20000</w:t>
            </w:r>
          </w:p>
        </w:tc>
        <w:tc>
          <w:tcPr>
            <w:tcW w:w="1823" w:type="dxa"/>
          </w:tcPr>
          <w:p w:rsidR="005820CC" w:rsidRPr="00B40D5B" w:rsidRDefault="005820CC" w:rsidP="00B40D5B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 w:rsidRPr="00B40D5B"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0</w:t>
            </w:r>
          </w:p>
        </w:tc>
        <w:tc>
          <w:tcPr>
            <w:tcW w:w="1787" w:type="dxa"/>
          </w:tcPr>
          <w:p w:rsidR="005820CC" w:rsidRPr="00B40D5B" w:rsidRDefault="005820CC" w:rsidP="00B40D5B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 w:rsidRPr="00B40D5B"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0</w:t>
            </w:r>
          </w:p>
        </w:tc>
        <w:tc>
          <w:tcPr>
            <w:tcW w:w="1793" w:type="dxa"/>
          </w:tcPr>
          <w:p w:rsidR="005820CC" w:rsidRPr="00B40D5B" w:rsidRDefault="005820CC" w:rsidP="00B40D5B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 w:rsidRPr="00B40D5B"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20000</w:t>
            </w:r>
          </w:p>
        </w:tc>
      </w:tr>
      <w:tr w:rsidR="005820CC" w:rsidTr="005820CC">
        <w:tc>
          <w:tcPr>
            <w:tcW w:w="2136" w:type="dxa"/>
          </w:tcPr>
          <w:p w:rsidR="005820CC" w:rsidRPr="005820CC" w:rsidRDefault="005820CC" w:rsidP="00B40D5B">
            <w:pPr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 w:rsidRPr="005820CC"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Emisné ážio</w:t>
            </w:r>
          </w:p>
        </w:tc>
        <w:tc>
          <w:tcPr>
            <w:tcW w:w="1749" w:type="dxa"/>
          </w:tcPr>
          <w:p w:rsidR="005820CC" w:rsidRPr="00B40D5B" w:rsidRDefault="005820CC" w:rsidP="00B40D5B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32"/>
                <w:szCs w:val="32"/>
              </w:rPr>
            </w:pPr>
            <w:r w:rsidRPr="00B40D5B">
              <w:rPr>
                <w:rFonts w:ascii="Times New Roman" w:hAnsi="Times New Roman" w:cs="Times New Roman"/>
                <w:b/>
                <w:color w:val="000000" w:themeColor="text1"/>
                <w:sz w:val="32"/>
                <w:szCs w:val="32"/>
              </w:rPr>
              <w:t>0</w:t>
            </w:r>
          </w:p>
        </w:tc>
        <w:tc>
          <w:tcPr>
            <w:tcW w:w="1823" w:type="dxa"/>
          </w:tcPr>
          <w:p w:rsidR="005820CC" w:rsidRPr="00B40D5B" w:rsidRDefault="005820CC" w:rsidP="00B40D5B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32"/>
                <w:szCs w:val="32"/>
              </w:rPr>
            </w:pPr>
            <w:r w:rsidRPr="00B40D5B">
              <w:rPr>
                <w:rFonts w:ascii="Times New Roman" w:hAnsi="Times New Roman" w:cs="Times New Roman"/>
                <w:b/>
                <w:color w:val="000000" w:themeColor="text1"/>
                <w:sz w:val="32"/>
                <w:szCs w:val="32"/>
              </w:rPr>
              <w:t>0</w:t>
            </w:r>
          </w:p>
        </w:tc>
        <w:tc>
          <w:tcPr>
            <w:tcW w:w="1787" w:type="dxa"/>
          </w:tcPr>
          <w:p w:rsidR="005820CC" w:rsidRPr="00B40D5B" w:rsidRDefault="005820CC" w:rsidP="00B40D5B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32"/>
                <w:szCs w:val="32"/>
              </w:rPr>
            </w:pPr>
            <w:r w:rsidRPr="00B40D5B">
              <w:rPr>
                <w:rFonts w:ascii="Times New Roman" w:hAnsi="Times New Roman" w:cs="Times New Roman"/>
                <w:b/>
                <w:color w:val="000000" w:themeColor="text1"/>
                <w:sz w:val="32"/>
                <w:szCs w:val="32"/>
              </w:rPr>
              <w:t>0</w:t>
            </w:r>
          </w:p>
        </w:tc>
        <w:tc>
          <w:tcPr>
            <w:tcW w:w="1793" w:type="dxa"/>
          </w:tcPr>
          <w:p w:rsidR="005820CC" w:rsidRPr="00B40D5B" w:rsidRDefault="005820CC" w:rsidP="00B40D5B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32"/>
                <w:szCs w:val="32"/>
              </w:rPr>
            </w:pPr>
            <w:r w:rsidRPr="00B40D5B">
              <w:rPr>
                <w:rFonts w:ascii="Times New Roman" w:hAnsi="Times New Roman" w:cs="Times New Roman"/>
                <w:b/>
                <w:color w:val="000000" w:themeColor="text1"/>
                <w:sz w:val="32"/>
                <w:szCs w:val="32"/>
              </w:rPr>
              <w:t>0</w:t>
            </w:r>
          </w:p>
        </w:tc>
      </w:tr>
      <w:tr w:rsidR="005820CC" w:rsidTr="005820CC">
        <w:tc>
          <w:tcPr>
            <w:tcW w:w="2136" w:type="dxa"/>
          </w:tcPr>
          <w:p w:rsidR="005820CC" w:rsidRPr="005820CC" w:rsidRDefault="005820CC" w:rsidP="00B40D5B">
            <w:pPr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Os.kapitálové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 xml:space="preserve"> fondy</w:t>
            </w:r>
          </w:p>
        </w:tc>
        <w:tc>
          <w:tcPr>
            <w:tcW w:w="1749" w:type="dxa"/>
          </w:tcPr>
          <w:p w:rsidR="005820CC" w:rsidRPr="00B40D5B" w:rsidRDefault="005820CC" w:rsidP="00B40D5B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 w:rsidRPr="00B40D5B"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1500</w:t>
            </w:r>
          </w:p>
        </w:tc>
        <w:tc>
          <w:tcPr>
            <w:tcW w:w="1823" w:type="dxa"/>
          </w:tcPr>
          <w:p w:rsidR="005820CC" w:rsidRPr="00B40D5B" w:rsidRDefault="005820CC" w:rsidP="00B40D5B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 w:rsidRPr="00B40D5B"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0</w:t>
            </w:r>
          </w:p>
        </w:tc>
        <w:tc>
          <w:tcPr>
            <w:tcW w:w="1787" w:type="dxa"/>
          </w:tcPr>
          <w:p w:rsidR="005820CC" w:rsidRPr="00B40D5B" w:rsidRDefault="005820CC" w:rsidP="00B40D5B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 w:rsidRPr="00B40D5B"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0</w:t>
            </w:r>
          </w:p>
        </w:tc>
        <w:tc>
          <w:tcPr>
            <w:tcW w:w="1793" w:type="dxa"/>
          </w:tcPr>
          <w:p w:rsidR="005820CC" w:rsidRPr="00B40D5B" w:rsidRDefault="005820CC" w:rsidP="00B40D5B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 w:rsidRPr="00B40D5B"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1500</w:t>
            </w:r>
          </w:p>
        </w:tc>
      </w:tr>
      <w:tr w:rsidR="005820CC" w:rsidTr="005820CC">
        <w:tc>
          <w:tcPr>
            <w:tcW w:w="2136" w:type="dxa"/>
          </w:tcPr>
          <w:p w:rsidR="005820CC" w:rsidRPr="005820CC" w:rsidRDefault="005820CC" w:rsidP="00B40D5B">
            <w:pPr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 w:rsidRPr="005820CC"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 xml:space="preserve">Zákonný </w:t>
            </w:r>
            <w:proofErr w:type="spellStart"/>
            <w:r w:rsidRPr="005820CC"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rezerný</w:t>
            </w:r>
            <w:proofErr w:type="spellEnd"/>
            <w:r w:rsidRPr="005820CC"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 xml:space="preserve"> fond</w:t>
            </w:r>
          </w:p>
        </w:tc>
        <w:tc>
          <w:tcPr>
            <w:tcW w:w="1749" w:type="dxa"/>
          </w:tcPr>
          <w:p w:rsidR="005820CC" w:rsidRPr="00B40D5B" w:rsidRDefault="00082860" w:rsidP="00B40D5B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151</w:t>
            </w:r>
          </w:p>
        </w:tc>
        <w:tc>
          <w:tcPr>
            <w:tcW w:w="1823" w:type="dxa"/>
          </w:tcPr>
          <w:p w:rsidR="005820CC" w:rsidRPr="00B40D5B" w:rsidRDefault="00082860" w:rsidP="00B40D5B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19</w:t>
            </w:r>
          </w:p>
        </w:tc>
        <w:tc>
          <w:tcPr>
            <w:tcW w:w="1787" w:type="dxa"/>
          </w:tcPr>
          <w:p w:rsidR="005820CC" w:rsidRPr="00B40D5B" w:rsidRDefault="005820CC" w:rsidP="00B40D5B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793" w:type="dxa"/>
          </w:tcPr>
          <w:p w:rsidR="005820CC" w:rsidRPr="00B40D5B" w:rsidRDefault="00082860" w:rsidP="00B40D5B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170</w:t>
            </w:r>
          </w:p>
        </w:tc>
      </w:tr>
      <w:tr w:rsidR="005820CC" w:rsidTr="005820CC">
        <w:tc>
          <w:tcPr>
            <w:tcW w:w="2136" w:type="dxa"/>
          </w:tcPr>
          <w:p w:rsidR="005820CC" w:rsidRPr="005820CC" w:rsidRDefault="005820CC" w:rsidP="00B40D5B">
            <w:pPr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 w:rsidRPr="005820CC"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Ostatné fondy</w:t>
            </w:r>
          </w:p>
        </w:tc>
        <w:tc>
          <w:tcPr>
            <w:tcW w:w="1749" w:type="dxa"/>
          </w:tcPr>
          <w:p w:rsidR="005820CC" w:rsidRPr="00B40D5B" w:rsidRDefault="005820CC" w:rsidP="00B40D5B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 w:rsidRPr="00B40D5B"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0</w:t>
            </w:r>
          </w:p>
        </w:tc>
        <w:tc>
          <w:tcPr>
            <w:tcW w:w="1823" w:type="dxa"/>
          </w:tcPr>
          <w:p w:rsidR="005820CC" w:rsidRPr="00B40D5B" w:rsidRDefault="005820CC" w:rsidP="00B40D5B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 w:rsidRPr="00B40D5B"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0</w:t>
            </w:r>
          </w:p>
        </w:tc>
        <w:tc>
          <w:tcPr>
            <w:tcW w:w="1787" w:type="dxa"/>
          </w:tcPr>
          <w:p w:rsidR="005820CC" w:rsidRPr="00B40D5B" w:rsidRDefault="005820CC" w:rsidP="00B40D5B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 w:rsidRPr="00B40D5B"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0</w:t>
            </w:r>
          </w:p>
        </w:tc>
        <w:tc>
          <w:tcPr>
            <w:tcW w:w="1793" w:type="dxa"/>
          </w:tcPr>
          <w:p w:rsidR="005820CC" w:rsidRPr="00B40D5B" w:rsidRDefault="005820CC" w:rsidP="00B40D5B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 w:rsidRPr="00B40D5B"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0</w:t>
            </w:r>
          </w:p>
        </w:tc>
      </w:tr>
      <w:tr w:rsidR="005820CC" w:rsidTr="005820CC">
        <w:tc>
          <w:tcPr>
            <w:tcW w:w="2136" w:type="dxa"/>
          </w:tcPr>
          <w:p w:rsidR="005820CC" w:rsidRPr="005820CC" w:rsidRDefault="005820CC" w:rsidP="00B40D5B">
            <w:pPr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 w:rsidRPr="005820CC"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Nerozdelený zisk</w:t>
            </w:r>
          </w:p>
        </w:tc>
        <w:tc>
          <w:tcPr>
            <w:tcW w:w="1749" w:type="dxa"/>
          </w:tcPr>
          <w:p w:rsidR="005820CC" w:rsidRPr="00B40D5B" w:rsidRDefault="00082860" w:rsidP="00B40D5B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2030</w:t>
            </w:r>
          </w:p>
        </w:tc>
        <w:tc>
          <w:tcPr>
            <w:tcW w:w="1823" w:type="dxa"/>
          </w:tcPr>
          <w:p w:rsidR="005820CC" w:rsidRPr="00B40D5B" w:rsidRDefault="00082860" w:rsidP="00B40D5B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379</w:t>
            </w:r>
          </w:p>
        </w:tc>
        <w:tc>
          <w:tcPr>
            <w:tcW w:w="1787" w:type="dxa"/>
          </w:tcPr>
          <w:p w:rsidR="005820CC" w:rsidRPr="00B40D5B" w:rsidRDefault="00082860" w:rsidP="00B40D5B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19</w:t>
            </w:r>
          </w:p>
        </w:tc>
        <w:tc>
          <w:tcPr>
            <w:tcW w:w="1793" w:type="dxa"/>
          </w:tcPr>
          <w:p w:rsidR="005820CC" w:rsidRPr="00B40D5B" w:rsidRDefault="00082860" w:rsidP="00B40D5B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2390</w:t>
            </w:r>
          </w:p>
        </w:tc>
      </w:tr>
      <w:tr w:rsidR="005820CC" w:rsidTr="005820CC">
        <w:tc>
          <w:tcPr>
            <w:tcW w:w="2136" w:type="dxa"/>
          </w:tcPr>
          <w:p w:rsidR="005820CC" w:rsidRPr="005820CC" w:rsidRDefault="005820CC" w:rsidP="00B40D5B">
            <w:pPr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 w:rsidRPr="005820CC"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Neuhradená strata</w:t>
            </w:r>
          </w:p>
        </w:tc>
        <w:tc>
          <w:tcPr>
            <w:tcW w:w="1749" w:type="dxa"/>
          </w:tcPr>
          <w:p w:rsidR="005820CC" w:rsidRPr="00B40D5B" w:rsidRDefault="00B40D5B" w:rsidP="00B40D5B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-</w:t>
            </w:r>
            <w:r w:rsidRPr="00B40D5B"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14559</w:t>
            </w:r>
          </w:p>
        </w:tc>
        <w:tc>
          <w:tcPr>
            <w:tcW w:w="1823" w:type="dxa"/>
          </w:tcPr>
          <w:p w:rsidR="005820CC" w:rsidRPr="00B40D5B" w:rsidRDefault="00B40D5B" w:rsidP="00B40D5B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 w:rsidRPr="00B40D5B"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0</w:t>
            </w:r>
          </w:p>
        </w:tc>
        <w:tc>
          <w:tcPr>
            <w:tcW w:w="1787" w:type="dxa"/>
          </w:tcPr>
          <w:p w:rsidR="005820CC" w:rsidRPr="00B40D5B" w:rsidRDefault="00B40D5B" w:rsidP="00B40D5B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 w:rsidRPr="00B40D5B"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0</w:t>
            </w:r>
          </w:p>
        </w:tc>
        <w:tc>
          <w:tcPr>
            <w:tcW w:w="1793" w:type="dxa"/>
          </w:tcPr>
          <w:p w:rsidR="005820CC" w:rsidRPr="00B40D5B" w:rsidRDefault="00B40D5B" w:rsidP="00B40D5B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-</w:t>
            </w:r>
            <w:r w:rsidRPr="00B40D5B"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14559</w:t>
            </w:r>
          </w:p>
        </w:tc>
      </w:tr>
      <w:tr w:rsidR="005820CC" w:rsidTr="005820CC">
        <w:tc>
          <w:tcPr>
            <w:tcW w:w="2136" w:type="dxa"/>
          </w:tcPr>
          <w:p w:rsidR="005820CC" w:rsidRPr="005820CC" w:rsidRDefault="005820CC" w:rsidP="00B40D5B">
            <w:pPr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 w:rsidRPr="005820CC"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 xml:space="preserve">HV za </w:t>
            </w:r>
            <w:proofErr w:type="spellStart"/>
            <w:r w:rsidRPr="005820CC"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úč.obdobie</w:t>
            </w:r>
            <w:proofErr w:type="spellEnd"/>
          </w:p>
        </w:tc>
        <w:tc>
          <w:tcPr>
            <w:tcW w:w="1749" w:type="dxa"/>
          </w:tcPr>
          <w:p w:rsidR="005820CC" w:rsidRPr="00B40D5B" w:rsidRDefault="00082860" w:rsidP="00B40D5B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6712</w:t>
            </w:r>
          </w:p>
        </w:tc>
        <w:tc>
          <w:tcPr>
            <w:tcW w:w="1823" w:type="dxa"/>
          </w:tcPr>
          <w:p w:rsidR="005820CC" w:rsidRPr="00B40D5B" w:rsidRDefault="005820CC" w:rsidP="00B40D5B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787" w:type="dxa"/>
          </w:tcPr>
          <w:p w:rsidR="005820CC" w:rsidRPr="00B40D5B" w:rsidRDefault="005820CC" w:rsidP="00B40D5B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793" w:type="dxa"/>
          </w:tcPr>
          <w:p w:rsidR="005820CC" w:rsidRPr="00B40D5B" w:rsidRDefault="00082860" w:rsidP="00B40D5B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6712</w:t>
            </w:r>
          </w:p>
        </w:tc>
      </w:tr>
    </w:tbl>
    <w:p w:rsidR="00F822C3" w:rsidRDefault="00F822C3" w:rsidP="00B40D5B">
      <w:pPr>
        <w:jc w:val="center"/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</w:p>
    <w:p w:rsidR="00B40D5B" w:rsidRDefault="00B40D5B" w:rsidP="00B40D5B">
      <w:pPr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  <w:r>
        <w:rPr>
          <w:rFonts w:ascii="Times New Roman" w:hAnsi="Times New Roman" w:cs="Times New Roman"/>
          <w:b/>
          <w:color w:val="000000" w:themeColor="text1"/>
          <w:sz w:val="36"/>
          <w:szCs w:val="36"/>
        </w:rPr>
        <w:t>Údaje o tržbách:</w:t>
      </w:r>
    </w:p>
    <w:tbl>
      <w:tblPr>
        <w:tblStyle w:val="Mriekatabuky"/>
        <w:tblW w:w="0" w:type="auto"/>
        <w:tblLook w:val="04A0"/>
      </w:tblPr>
      <w:tblGrid>
        <w:gridCol w:w="3369"/>
        <w:gridCol w:w="2772"/>
        <w:gridCol w:w="3071"/>
      </w:tblGrid>
      <w:tr w:rsidR="00B40D5B" w:rsidTr="00B40D5B">
        <w:tc>
          <w:tcPr>
            <w:tcW w:w="3369" w:type="dxa"/>
          </w:tcPr>
          <w:p w:rsidR="00B40D5B" w:rsidRPr="0025656D" w:rsidRDefault="00B40D5B" w:rsidP="00B40D5B">
            <w:pPr>
              <w:rPr>
                <w:rFonts w:ascii="Times New Roman" w:hAnsi="Times New Roman" w:cs="Times New Roman"/>
                <w:b/>
                <w:color w:val="000000" w:themeColor="text1"/>
                <w:sz w:val="32"/>
                <w:szCs w:val="32"/>
              </w:rPr>
            </w:pPr>
            <w:r w:rsidRPr="0025656D">
              <w:rPr>
                <w:rFonts w:ascii="Times New Roman" w:hAnsi="Times New Roman" w:cs="Times New Roman"/>
                <w:b/>
                <w:color w:val="000000" w:themeColor="text1"/>
                <w:sz w:val="32"/>
                <w:szCs w:val="32"/>
              </w:rPr>
              <w:t xml:space="preserve">Druhové členenie tržieb </w:t>
            </w:r>
          </w:p>
        </w:tc>
        <w:tc>
          <w:tcPr>
            <w:tcW w:w="2772" w:type="dxa"/>
          </w:tcPr>
          <w:p w:rsidR="00B40D5B" w:rsidRPr="0025656D" w:rsidRDefault="00B40D5B" w:rsidP="00B40D5B">
            <w:pPr>
              <w:rPr>
                <w:rFonts w:ascii="Times New Roman" w:hAnsi="Times New Roman" w:cs="Times New Roman"/>
                <w:b/>
                <w:color w:val="000000" w:themeColor="text1"/>
                <w:sz w:val="32"/>
                <w:szCs w:val="32"/>
              </w:rPr>
            </w:pPr>
            <w:r w:rsidRPr="0025656D">
              <w:rPr>
                <w:rFonts w:ascii="Times New Roman" w:hAnsi="Times New Roman" w:cs="Times New Roman"/>
                <w:b/>
                <w:color w:val="000000" w:themeColor="text1"/>
                <w:sz w:val="32"/>
                <w:szCs w:val="32"/>
              </w:rPr>
              <w:t>Stav k 31.12 BO</w:t>
            </w:r>
          </w:p>
        </w:tc>
        <w:tc>
          <w:tcPr>
            <w:tcW w:w="3071" w:type="dxa"/>
          </w:tcPr>
          <w:p w:rsidR="00B40D5B" w:rsidRPr="0025656D" w:rsidRDefault="00B40D5B" w:rsidP="00B40D5B">
            <w:pPr>
              <w:rPr>
                <w:rFonts w:ascii="Times New Roman" w:hAnsi="Times New Roman" w:cs="Times New Roman"/>
                <w:b/>
                <w:color w:val="000000" w:themeColor="text1"/>
                <w:sz w:val="32"/>
                <w:szCs w:val="32"/>
              </w:rPr>
            </w:pPr>
            <w:r w:rsidRPr="0025656D">
              <w:rPr>
                <w:rFonts w:ascii="Times New Roman" w:hAnsi="Times New Roman" w:cs="Times New Roman"/>
                <w:b/>
                <w:color w:val="000000" w:themeColor="text1"/>
                <w:sz w:val="32"/>
                <w:szCs w:val="32"/>
              </w:rPr>
              <w:t>Stav k 31.12 PO</w:t>
            </w:r>
          </w:p>
        </w:tc>
      </w:tr>
      <w:tr w:rsidR="00B40D5B" w:rsidTr="00B40D5B">
        <w:tc>
          <w:tcPr>
            <w:tcW w:w="3369" w:type="dxa"/>
          </w:tcPr>
          <w:p w:rsidR="00B40D5B" w:rsidRPr="00B40D5B" w:rsidRDefault="0025656D" w:rsidP="00B40D5B">
            <w:pPr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Tržby z</w:t>
            </w:r>
            <w:r w:rsidR="00B40D5B" w:rsidRPr="00B40D5B"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a služby</w:t>
            </w:r>
          </w:p>
        </w:tc>
        <w:tc>
          <w:tcPr>
            <w:tcW w:w="2772" w:type="dxa"/>
          </w:tcPr>
          <w:p w:rsidR="00B40D5B" w:rsidRPr="0025656D" w:rsidRDefault="00082860" w:rsidP="0025656D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76204</w:t>
            </w:r>
          </w:p>
        </w:tc>
        <w:tc>
          <w:tcPr>
            <w:tcW w:w="3071" w:type="dxa"/>
          </w:tcPr>
          <w:p w:rsidR="00B40D5B" w:rsidRPr="0025656D" w:rsidRDefault="00082860" w:rsidP="0025656D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76161</w:t>
            </w:r>
          </w:p>
        </w:tc>
      </w:tr>
      <w:tr w:rsidR="00B40D5B" w:rsidTr="00B40D5B">
        <w:tc>
          <w:tcPr>
            <w:tcW w:w="3369" w:type="dxa"/>
          </w:tcPr>
          <w:p w:rsidR="00B40D5B" w:rsidRPr="00B40D5B" w:rsidRDefault="00B40D5B" w:rsidP="00B40D5B">
            <w:pPr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 w:rsidRPr="00B40D5B"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Tržby z predaja DHM</w:t>
            </w:r>
          </w:p>
        </w:tc>
        <w:tc>
          <w:tcPr>
            <w:tcW w:w="2772" w:type="dxa"/>
          </w:tcPr>
          <w:p w:rsidR="00B40D5B" w:rsidRPr="0025656D" w:rsidRDefault="00082860" w:rsidP="0025656D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2000</w:t>
            </w:r>
          </w:p>
        </w:tc>
        <w:tc>
          <w:tcPr>
            <w:tcW w:w="3071" w:type="dxa"/>
          </w:tcPr>
          <w:p w:rsidR="00B40D5B" w:rsidRPr="0025656D" w:rsidRDefault="00082860" w:rsidP="0025656D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9000</w:t>
            </w:r>
          </w:p>
        </w:tc>
      </w:tr>
      <w:tr w:rsidR="00B40D5B" w:rsidTr="00B40D5B">
        <w:tc>
          <w:tcPr>
            <w:tcW w:w="3369" w:type="dxa"/>
          </w:tcPr>
          <w:p w:rsidR="00B40D5B" w:rsidRPr="00B40D5B" w:rsidRDefault="00B40D5B" w:rsidP="00B40D5B">
            <w:pPr>
              <w:rPr>
                <w:rFonts w:ascii="Times New Roman" w:hAnsi="Times New Roman" w:cs="Times New Roman"/>
                <w:color w:val="000000" w:themeColor="text1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36"/>
                <w:szCs w:val="36"/>
              </w:rPr>
              <w:t>O</w:t>
            </w:r>
            <w:r w:rsidRPr="00B40D5B">
              <w:rPr>
                <w:rFonts w:ascii="Times New Roman" w:hAnsi="Times New Roman" w:cs="Times New Roman"/>
                <w:color w:val="000000" w:themeColor="text1"/>
                <w:sz w:val="36"/>
                <w:szCs w:val="36"/>
              </w:rPr>
              <w:t xml:space="preserve">s. </w:t>
            </w:r>
            <w:r>
              <w:rPr>
                <w:rFonts w:ascii="Times New Roman" w:hAnsi="Times New Roman" w:cs="Times New Roman"/>
                <w:color w:val="000000" w:themeColor="text1"/>
                <w:sz w:val="36"/>
                <w:szCs w:val="36"/>
              </w:rPr>
              <w:t>v</w:t>
            </w:r>
            <w:r w:rsidRPr="00B40D5B">
              <w:rPr>
                <w:rFonts w:ascii="Times New Roman" w:hAnsi="Times New Roman" w:cs="Times New Roman"/>
                <w:color w:val="000000" w:themeColor="text1"/>
                <w:sz w:val="36"/>
                <w:szCs w:val="36"/>
              </w:rPr>
              <w:t>ýnosy z hosp. činnosti</w:t>
            </w:r>
          </w:p>
        </w:tc>
        <w:tc>
          <w:tcPr>
            <w:tcW w:w="2772" w:type="dxa"/>
          </w:tcPr>
          <w:p w:rsidR="00B40D5B" w:rsidRPr="0025656D" w:rsidRDefault="00082860" w:rsidP="0025656D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322</w:t>
            </w:r>
          </w:p>
        </w:tc>
        <w:tc>
          <w:tcPr>
            <w:tcW w:w="3071" w:type="dxa"/>
          </w:tcPr>
          <w:p w:rsidR="00B40D5B" w:rsidRPr="0025656D" w:rsidRDefault="00082860" w:rsidP="0025656D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  <w:t>86</w:t>
            </w:r>
          </w:p>
        </w:tc>
      </w:tr>
    </w:tbl>
    <w:p w:rsidR="00B40D5B" w:rsidRDefault="00B40D5B" w:rsidP="00B40D5B">
      <w:pPr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</w:p>
    <w:p w:rsidR="0025656D" w:rsidRDefault="0025656D" w:rsidP="00B40D5B">
      <w:pPr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</w:p>
    <w:p w:rsidR="0025656D" w:rsidRPr="00CC50B0" w:rsidRDefault="00920538" w:rsidP="00B40D5B">
      <w:pPr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  <w:r>
        <w:rPr>
          <w:rFonts w:ascii="Times New Roman" w:hAnsi="Times New Roman" w:cs="Times New Roman"/>
          <w:b/>
          <w:color w:val="000000" w:themeColor="text1"/>
          <w:sz w:val="36"/>
          <w:szCs w:val="36"/>
        </w:rPr>
        <w:t>v Podlužanoch 02.05</w:t>
      </w:r>
      <w:r w:rsidR="00082860">
        <w:rPr>
          <w:rFonts w:ascii="Times New Roman" w:hAnsi="Times New Roman" w:cs="Times New Roman"/>
          <w:b/>
          <w:color w:val="000000" w:themeColor="text1"/>
          <w:sz w:val="36"/>
          <w:szCs w:val="36"/>
        </w:rPr>
        <w:t>.2017</w:t>
      </w:r>
    </w:p>
    <w:sectPr w:rsidR="0025656D" w:rsidRPr="00CC50B0" w:rsidSect="0069552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2B6099"/>
    <w:multiLevelType w:val="hybridMultilevel"/>
    <w:tmpl w:val="2A3EECC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08"/>
  <w:hyphenationZone w:val="425"/>
  <w:characterSpacingControl w:val="doNotCompress"/>
  <w:compat/>
  <w:rsids>
    <w:rsidRoot w:val="00E851E1"/>
    <w:rsid w:val="00082860"/>
    <w:rsid w:val="001E5603"/>
    <w:rsid w:val="0025656D"/>
    <w:rsid w:val="0027340F"/>
    <w:rsid w:val="003A5A48"/>
    <w:rsid w:val="005820CC"/>
    <w:rsid w:val="00695523"/>
    <w:rsid w:val="007D476C"/>
    <w:rsid w:val="008D1818"/>
    <w:rsid w:val="00920538"/>
    <w:rsid w:val="00B40D5B"/>
    <w:rsid w:val="00CC50B0"/>
    <w:rsid w:val="00D30E44"/>
    <w:rsid w:val="00D442C1"/>
    <w:rsid w:val="00E851E1"/>
    <w:rsid w:val="00F822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9552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27340F"/>
  </w:style>
  <w:style w:type="paragraph" w:styleId="Odsekzoznamu">
    <w:name w:val="List Paragraph"/>
    <w:basedOn w:val="Normlny"/>
    <w:uiPriority w:val="34"/>
    <w:qFormat/>
    <w:rsid w:val="0027340F"/>
    <w:pPr>
      <w:ind w:left="720"/>
      <w:contextualSpacing/>
    </w:pPr>
  </w:style>
  <w:style w:type="table" w:styleId="Mriekatabuky">
    <w:name w:val="Table Grid"/>
    <w:basedOn w:val="Normlnatabuka"/>
    <w:uiPriority w:val="59"/>
    <w:rsid w:val="00D30E44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666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31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5</Pages>
  <Words>339</Words>
  <Characters>1938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Miroslava Hudecová</dc:creator>
  <cp:lastModifiedBy>Miroslava Hudecová</cp:lastModifiedBy>
  <cp:revision>4</cp:revision>
  <dcterms:created xsi:type="dcterms:W3CDTF">2016-08-02T19:58:00Z</dcterms:created>
  <dcterms:modified xsi:type="dcterms:W3CDTF">2017-05-04T20:23:00Z</dcterms:modified>
</cp:coreProperties>
</file>