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E6FAC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Česká zmrzlina,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8E6FAC">
              <w:rPr>
                <w:rFonts w:ascii="Arial" w:hAnsi="Arial" w:cs="Arial"/>
              </w:rPr>
              <w:t xml:space="preserve"> „v likvidácii“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46020632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7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Suvorovova 36,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E6F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B968DC">
        <w:rPr>
          <w:rFonts w:ascii="Arial" w:hAnsi="Arial" w:cs="Arial"/>
          <w:sz w:val="22"/>
          <w:szCs w:val="22"/>
        </w:rPr>
        <w:t>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6070" w:rsidRDefault="00006070">
      <w:r>
        <w:separator/>
      </w:r>
    </w:p>
  </w:endnote>
  <w:endnote w:type="continuationSeparator" w:id="0">
    <w:p w:rsidR="00006070" w:rsidRDefault="000060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6FA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E6FA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6070" w:rsidRDefault="00006070">
      <w:r>
        <w:separator/>
      </w:r>
    </w:p>
  </w:footnote>
  <w:footnote w:type="continuationSeparator" w:id="0">
    <w:p w:rsidR="00006070" w:rsidRDefault="000060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D784D">
      <w:rPr>
        <w:rFonts w:ascii="Arial" w:hAnsi="Arial" w:cs="Arial"/>
        <w:sz w:val="22"/>
        <w:szCs w:val="22"/>
        <w:bdr w:val="single" w:sz="4" w:space="0" w:color="auto"/>
      </w:rPr>
      <w:t>46020632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784D">
      <w:rPr>
        <w:rFonts w:ascii="Arial" w:hAnsi="Arial" w:cs="Arial"/>
        <w:sz w:val="22"/>
        <w:szCs w:val="22"/>
        <w:bdr w:val="single" w:sz="4" w:space="0" w:color="auto"/>
      </w:rPr>
      <w:t>2023188332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8E2829"/>
    <w:rsid w:val="008E6FAC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968DC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72D61FD"/>
  <w15:docId w15:val="{84AF5E69-CABB-4F50-A15A-467BDECC5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5776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2017-05-15T10:20:00Z</dcterms:created>
  <dcterms:modified xsi:type="dcterms:W3CDTF">2017-05-15T10:20:00Z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