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502" w:rsidRPr="00BB7C28" w:rsidRDefault="00BA4502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p w:rsidR="00CA1A50" w:rsidRPr="00BB7C28" w:rsidRDefault="002D2E13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noProof/>
          <w:sz w:val="24"/>
          <w:szCs w:val="24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" o:spid="_x0000_s1026" type="#_x0000_t202" style="position:absolute;margin-left:60.75pt;margin-top:160.5pt;width:493.6pt;height:90pt;z-index:251659264;visibility:visible;mso-position-horizontal-relative:page;mso-position-vertical-relative:page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" o:allowincell="f" filled="f" stroked="f">
            <v:textbox>
              <w:txbxContent>
                <w:tbl>
                  <w:tblPr>
                    <w:tblW w:w="0" w:type="auto"/>
                    <w:tblLayout w:type="fixed"/>
                    <w:tblLook w:val="0000"/>
                  </w:tblPr>
                  <w:tblGrid>
                    <w:gridCol w:w="2345"/>
                    <w:gridCol w:w="6727"/>
                  </w:tblGrid>
                  <w:tr w:rsidR="00CA1A50">
                    <w:trPr>
                      <w:trHeight w:val="205"/>
                    </w:trPr>
                    <w:tc>
                      <w:tcPr>
                        <w:tcW w:w="2345" w:type="dxa"/>
                      </w:tcPr>
                      <w:p w:rsidR="00CA1A50" w:rsidRPr="00CA1A50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CA1A50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Názov : </w:t>
                        </w:r>
                      </w:p>
                    </w:tc>
                    <w:tc>
                      <w:tcPr>
                        <w:tcW w:w="6727" w:type="dxa"/>
                      </w:tcPr>
                      <w:p w:rsidR="00CA1A50" w:rsidRPr="0096459E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New </w:t>
                        </w:r>
                        <w:proofErr w:type="spellStart"/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>Edu</w:t>
                        </w:r>
                        <w:proofErr w:type="spellEnd"/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, </w:t>
                        </w:r>
                        <w:proofErr w:type="spellStart"/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>n.o</w:t>
                        </w:r>
                        <w:proofErr w:type="spellEnd"/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. </w:t>
                        </w:r>
                      </w:p>
                    </w:tc>
                  </w:tr>
                  <w:tr w:rsidR="00CA1A50">
                    <w:trPr>
                      <w:trHeight w:val="285"/>
                    </w:trPr>
                    <w:tc>
                      <w:tcPr>
                        <w:tcW w:w="2345" w:type="dxa"/>
                        <w:vAlign w:val="center"/>
                      </w:tcPr>
                      <w:p w:rsidR="00CA1A50" w:rsidRPr="00CA1A50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CA1A50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Sídlo : </w:t>
                        </w:r>
                      </w:p>
                    </w:tc>
                    <w:tc>
                      <w:tcPr>
                        <w:tcW w:w="6727" w:type="dxa"/>
                        <w:vAlign w:val="center"/>
                      </w:tcPr>
                      <w:p w:rsidR="00CA1A50" w:rsidRPr="0096459E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>Ková</w:t>
                        </w:r>
                        <w:r w:rsidRPr="0096459E">
                          <w:rPr>
                            <w:rFonts w:ascii="Calibri" w:hAnsi="Calibri" w:cs="Times-New-Roman,Bold"/>
                            <w:bCs/>
                            <w:sz w:val="28"/>
                            <w:szCs w:val="28"/>
                          </w:rPr>
                          <w:t>č</w:t>
                        </w:r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ikova 12, 949 01 Nitra </w:t>
                        </w:r>
                      </w:p>
                    </w:tc>
                  </w:tr>
                  <w:tr w:rsidR="00CA1A50">
                    <w:trPr>
                      <w:trHeight w:val="278"/>
                    </w:trPr>
                    <w:tc>
                      <w:tcPr>
                        <w:tcW w:w="2345" w:type="dxa"/>
                        <w:vAlign w:val="center"/>
                      </w:tcPr>
                      <w:p w:rsidR="00CA1A50" w:rsidRPr="00CA1A50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CA1A50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>Zakladate</w:t>
                        </w:r>
                        <w:r w:rsidRPr="00CA1A50">
                          <w:rPr>
                            <w:rFonts w:ascii="Calibri" w:hAnsi="Calibri" w:cs="Times-New-Roman,Bold"/>
                            <w:b/>
                            <w:bCs/>
                            <w:sz w:val="28"/>
                            <w:szCs w:val="28"/>
                          </w:rPr>
                          <w:t>ľ</w:t>
                        </w:r>
                        <w:r w:rsidRPr="00CA1A50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: </w:t>
                        </w:r>
                      </w:p>
                    </w:tc>
                    <w:tc>
                      <w:tcPr>
                        <w:tcW w:w="6727" w:type="dxa"/>
                        <w:vAlign w:val="center"/>
                      </w:tcPr>
                      <w:p w:rsidR="00CA1A50" w:rsidRPr="0096459E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prof. Dr. Ing. Imrich Okenka, PhD. </w:t>
                        </w:r>
                      </w:p>
                    </w:tc>
                  </w:tr>
                  <w:tr w:rsidR="00CA1A50">
                    <w:trPr>
                      <w:trHeight w:val="218"/>
                    </w:trPr>
                    <w:tc>
                      <w:tcPr>
                        <w:tcW w:w="2345" w:type="dxa"/>
                        <w:vAlign w:val="bottom"/>
                      </w:tcPr>
                      <w:p w:rsidR="00CA1A50" w:rsidRPr="00CA1A50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CA1A50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Štatutárny orgán  </w:t>
                        </w:r>
                      </w:p>
                    </w:tc>
                    <w:tc>
                      <w:tcPr>
                        <w:tcW w:w="6727" w:type="dxa"/>
                        <w:vAlign w:val="bottom"/>
                      </w:tcPr>
                      <w:p w:rsidR="00CA1A50" w:rsidRPr="0096459E" w:rsidRDefault="00CA1A50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6459E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Ing. Tibor Palko </w:t>
                        </w:r>
                      </w:p>
                    </w:tc>
                  </w:tr>
                </w:tbl>
                <w:p w:rsidR="00317BBA" w:rsidRDefault="00317BBA"/>
              </w:txbxContent>
            </v:textbox>
            <w10:wrap type="through" anchorx="page" anchory="page"/>
          </v:shape>
        </w:pict>
      </w:r>
    </w:p>
    <w:p w:rsidR="00CA1A50" w:rsidRPr="00BB7C28" w:rsidRDefault="00CA1A50" w:rsidP="00EE1D40">
      <w:pPr>
        <w:pStyle w:val="Default"/>
        <w:contextualSpacing/>
        <w:jc w:val="center"/>
        <w:rPr>
          <w:rFonts w:asciiTheme="majorHAnsi" w:hAnsiTheme="majorHAnsi"/>
        </w:rPr>
      </w:pPr>
    </w:p>
    <w:p w:rsidR="00CA1A50" w:rsidRPr="00BB7C28" w:rsidRDefault="005C6394" w:rsidP="00EE1D40">
      <w:pPr>
        <w:pStyle w:val="Nzov"/>
        <w:jc w:val="center"/>
        <w:rPr>
          <w:b/>
          <w:bCs/>
          <w:sz w:val="36"/>
          <w:szCs w:val="36"/>
        </w:rPr>
      </w:pPr>
      <w:r w:rsidRPr="00BB7C28">
        <w:rPr>
          <w:b/>
          <w:sz w:val="36"/>
          <w:szCs w:val="36"/>
        </w:rPr>
        <w:t>Výročná s</w:t>
      </w:r>
      <w:r w:rsidR="00CA1A50" w:rsidRPr="00BB7C28">
        <w:rPr>
          <w:b/>
          <w:sz w:val="36"/>
          <w:szCs w:val="36"/>
        </w:rPr>
        <w:t>práva o činnosti neziskovej organizácie k</w:t>
      </w:r>
      <w:r w:rsidR="00EE50D2" w:rsidRPr="00BB7C28">
        <w:rPr>
          <w:b/>
          <w:bCs/>
          <w:sz w:val="36"/>
          <w:szCs w:val="36"/>
        </w:rPr>
        <w:t xml:space="preserve"> 31.12.201</w:t>
      </w:r>
      <w:r w:rsidR="00D0026C">
        <w:rPr>
          <w:b/>
          <w:bCs/>
          <w:sz w:val="36"/>
          <w:szCs w:val="36"/>
        </w:rPr>
        <w:t>6</w:t>
      </w:r>
    </w:p>
    <w:p w:rsidR="00CA1A50" w:rsidRPr="00BB7C28" w:rsidRDefault="00CA1A50" w:rsidP="00EE1D40">
      <w:pPr>
        <w:pStyle w:val="Nzov"/>
        <w:jc w:val="center"/>
        <w:rPr>
          <w:sz w:val="28"/>
          <w:szCs w:val="28"/>
        </w:rPr>
      </w:pPr>
      <w:r w:rsidRPr="00BB7C28">
        <w:rPr>
          <w:bCs/>
          <w:sz w:val="28"/>
          <w:szCs w:val="28"/>
        </w:rPr>
        <w:t>Druh neziskovej účtovnej jedno</w:t>
      </w:r>
      <w:r w:rsidR="0096459E" w:rsidRPr="00BB7C28">
        <w:rPr>
          <w:bCs/>
          <w:sz w:val="28"/>
          <w:szCs w:val="28"/>
        </w:rPr>
        <w:t>tky: nezisková organizácia (</w:t>
      </w:r>
      <w:proofErr w:type="spellStart"/>
      <w:r w:rsidRPr="00BB7C28">
        <w:rPr>
          <w:bCs/>
          <w:sz w:val="28"/>
          <w:szCs w:val="28"/>
        </w:rPr>
        <w:t>n.o</w:t>
      </w:r>
      <w:proofErr w:type="spellEnd"/>
      <w:r w:rsidRPr="00BB7C28">
        <w:rPr>
          <w:bCs/>
          <w:sz w:val="28"/>
          <w:szCs w:val="28"/>
        </w:rPr>
        <w:t>.)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5C6394" w:rsidRPr="00BB7C28" w:rsidRDefault="005C6394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Výročná správa o činnosti neziskovej organizácie sa podáva v zmysle ustanovenia § 34 zákona 213/1997 Z. z. o neziskových organizáciách poskytujúcich všeobecne prospešné služby.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Počet zamestnancov: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EE50D2" w:rsidRPr="00BB7C28">
        <w:rPr>
          <w:rFonts w:asciiTheme="majorHAnsi" w:hAnsiTheme="majorHAnsi"/>
          <w:bCs/>
        </w:rPr>
        <w:t>1</w:t>
      </w:r>
      <w:r w:rsidRPr="00BB7C28">
        <w:rPr>
          <w:rFonts w:asciiTheme="majorHAnsi" w:hAnsiTheme="majorHAnsi"/>
          <w:bCs/>
        </w:rPr>
        <w:t xml:space="preserve">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Dátum založenia neziskovej organizácie: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19.02.2014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 xml:space="preserve">Dátum registrácie na </w:t>
      </w:r>
      <w:proofErr w:type="spellStart"/>
      <w:r w:rsidRPr="00BB7C28">
        <w:rPr>
          <w:rFonts w:asciiTheme="majorHAnsi" w:hAnsiTheme="majorHAnsi"/>
          <w:b/>
          <w:bCs/>
        </w:rPr>
        <w:t>Okr</w:t>
      </w:r>
      <w:proofErr w:type="spellEnd"/>
      <w:r w:rsidRPr="00BB7C28">
        <w:rPr>
          <w:rFonts w:asciiTheme="majorHAnsi" w:hAnsiTheme="majorHAnsi"/>
          <w:b/>
          <w:bCs/>
        </w:rPr>
        <w:t>. Ú</w:t>
      </w:r>
      <w:r w:rsidR="0096459E" w:rsidRPr="00BB7C28">
        <w:rPr>
          <w:rFonts w:asciiTheme="majorHAnsi" w:hAnsiTheme="majorHAnsi"/>
          <w:b/>
          <w:bCs/>
        </w:rPr>
        <w:t>rade Nitra</w:t>
      </w:r>
      <w:r w:rsidRPr="00BB7C28">
        <w:rPr>
          <w:rFonts w:asciiTheme="majorHAnsi" w:hAnsiTheme="majorHAnsi"/>
          <w:b/>
          <w:bCs/>
        </w:rPr>
        <w:t>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26.02.2014 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804F49" w:rsidRPr="00BB7C28" w:rsidRDefault="0096459E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</w:rPr>
        <w:t>Opis činnosti</w:t>
      </w:r>
      <w:r w:rsidR="00CA1A50" w:rsidRPr="00BB7C28">
        <w:rPr>
          <w:rFonts w:asciiTheme="majorHAnsi" w:hAnsiTheme="majorHAnsi"/>
          <w:b/>
          <w:bCs/>
        </w:rPr>
        <w:t xml:space="preserve">: </w:t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</w:p>
    <w:p w:rsidR="00D0026C" w:rsidRPr="00872077" w:rsidRDefault="00CA1A50" w:rsidP="0087207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Poskytovanie všeobecne prospešných služieb</w:t>
      </w:r>
      <w:r w:rsidR="00804F49" w:rsidRPr="00BB7C28">
        <w:rPr>
          <w:rFonts w:asciiTheme="majorHAnsi" w:hAnsiTheme="majorHAnsi"/>
          <w:bCs/>
        </w:rPr>
        <w:t>: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rozvoj a podpora nových foriem vzdelávania,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regionálneho rozvoja a zamestnanosti - poradenské, konzultačné, vzdelávacie služby,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integrácie na trh práce a sociálnej inklúzie - prostredníctvom programov štátnej podpory zamestnanosti poskytovať dlhodobo nezamestnaným osobám a taktiež osobám s nízkou kvalifikáciou pracovné možnosti na uplatnenie sa na trhu práce a tým zdokonaľovať ich pracovné návyky a zaradiť ich do pracovného života,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organizácia domácich a medzinárodných konferencií, podpora účasti na domácich a medzinárodných konferenciách a kongresoch,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tvorba vzdelávacích materiálov a pomôcok,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 xml:space="preserve">publikačná a prekladateľská činnosť v súvislosti s aktivitami uvedenými vyššie v písm. </w:t>
      </w:r>
      <w:proofErr w:type="spellStart"/>
      <w:r w:rsidRPr="00D0026C">
        <w:rPr>
          <w:rFonts w:asciiTheme="majorHAnsi" w:hAnsiTheme="majorHAnsi"/>
          <w:bCs/>
          <w:color w:val="auto"/>
        </w:rPr>
        <w:t>a-e</w:t>
      </w:r>
      <w:proofErr w:type="spellEnd"/>
      <w:r w:rsidR="00872077">
        <w:rPr>
          <w:rFonts w:asciiTheme="majorHAnsi" w:hAnsiTheme="majorHAnsi"/>
          <w:bCs/>
          <w:color w:val="auto"/>
        </w:rPr>
        <w:t>,</w:t>
      </w:r>
      <w:r w:rsidRPr="00D0026C">
        <w:rPr>
          <w:rFonts w:asciiTheme="majorHAnsi" w:hAnsiTheme="majorHAnsi"/>
          <w:bCs/>
          <w:color w:val="auto"/>
        </w:rPr>
        <w:t> </w:t>
      </w:r>
    </w:p>
    <w:p w:rsidR="00CA1A50" w:rsidRP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výskum, vývoj, vedecko-technické služby a informačné služby</w:t>
      </w:r>
      <w:r>
        <w:rPr>
          <w:rFonts w:asciiTheme="majorHAnsi" w:hAnsiTheme="majorHAnsi"/>
          <w:bCs/>
          <w:color w:val="auto"/>
        </w:rPr>
        <w:t>.</w:t>
      </w:r>
      <w:r w:rsidR="00CA1A50" w:rsidRPr="00D0026C">
        <w:rPr>
          <w:rFonts w:asciiTheme="majorHAnsi" w:hAnsiTheme="majorHAnsi"/>
          <w:bCs/>
          <w:color w:val="auto"/>
        </w:rPr>
        <w:t xml:space="preserve"> </w:t>
      </w:r>
    </w:p>
    <w:p w:rsidR="00050A47" w:rsidRPr="00050A47" w:rsidRDefault="00050A47" w:rsidP="00050A47">
      <w:pPr>
        <w:pStyle w:val="CM3"/>
        <w:spacing w:after="200"/>
        <w:contextualSpacing/>
        <w:jc w:val="both"/>
        <w:rPr>
          <w:rFonts w:asciiTheme="majorHAnsi" w:hAnsiTheme="majorHAnsi"/>
          <w:b/>
          <w:bCs/>
        </w:rPr>
      </w:pPr>
    </w:p>
    <w:p w:rsidR="005C6394" w:rsidRPr="00BB7C28" w:rsidRDefault="005C6394" w:rsidP="00EE1D40">
      <w:pPr>
        <w:pStyle w:val="CM3"/>
        <w:numPr>
          <w:ilvl w:val="0"/>
          <w:numId w:val="7"/>
        </w:numPr>
        <w:spacing w:after="200"/>
        <w:contextualSpacing/>
        <w:jc w:val="both"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  <w:iCs/>
        </w:rPr>
        <w:t>Prehľad činností vykonávaných v kalendárnom roku s uvedením vzťahu k účelu založenia neziskovej organizácie:</w:t>
      </w:r>
    </w:p>
    <w:p w:rsidR="00EE50D2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Počas roka 201</w:t>
      </w:r>
      <w:r w:rsidR="00872077">
        <w:rPr>
          <w:rFonts w:asciiTheme="majorHAnsi" w:hAnsiTheme="majorHAnsi"/>
          <w:bCs/>
          <w:color w:val="auto"/>
        </w:rPr>
        <w:t>6</w:t>
      </w:r>
      <w:r w:rsidRPr="00BB7C28">
        <w:rPr>
          <w:rFonts w:asciiTheme="majorHAnsi" w:hAnsiTheme="majorHAnsi"/>
          <w:bCs/>
          <w:color w:val="auto"/>
        </w:rPr>
        <w:t xml:space="preserve"> New </w:t>
      </w:r>
      <w:proofErr w:type="spellStart"/>
      <w:r w:rsidRPr="00BB7C28">
        <w:rPr>
          <w:rFonts w:asciiTheme="majorHAnsi" w:hAnsiTheme="majorHAnsi"/>
          <w:bCs/>
          <w:color w:val="auto"/>
        </w:rPr>
        <w:t>Edu,n.o</w:t>
      </w:r>
      <w:proofErr w:type="spellEnd"/>
      <w:r w:rsidRPr="00BB7C28">
        <w:rPr>
          <w:rFonts w:asciiTheme="majorHAnsi" w:hAnsiTheme="majorHAnsi"/>
          <w:bCs/>
          <w:color w:val="auto"/>
        </w:rPr>
        <w:t xml:space="preserve">. realizovala nasledovné projektové </w:t>
      </w:r>
      <w:proofErr w:type="spellStart"/>
      <w:r w:rsidRPr="00BB7C28">
        <w:rPr>
          <w:rFonts w:asciiTheme="majorHAnsi" w:hAnsiTheme="majorHAnsi"/>
          <w:bCs/>
          <w:color w:val="auto"/>
        </w:rPr>
        <w:t>aktvity</w:t>
      </w:r>
      <w:proofErr w:type="spellEnd"/>
      <w:r w:rsidRPr="00BB7C28">
        <w:rPr>
          <w:rFonts w:asciiTheme="majorHAnsi" w:hAnsiTheme="majorHAnsi"/>
          <w:bCs/>
          <w:color w:val="auto"/>
        </w:rPr>
        <w:t>:</w:t>
      </w:r>
    </w:p>
    <w:p w:rsidR="00EA4B5E" w:rsidRPr="00EA4B5E" w:rsidRDefault="00EA4B5E" w:rsidP="00EA4B5E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 xml:space="preserve">Ako člen Vidieckej platformy, spoluorganizovala konferenciu Vidiek žije!, ktorá sa uskutočnila 7. októbra 2016 v Nitre. </w:t>
      </w:r>
      <w:r w:rsidRPr="00EA4B5E">
        <w:rPr>
          <w:rFonts w:asciiTheme="majorHAnsi" w:hAnsiTheme="majorHAnsi"/>
          <w:bCs/>
        </w:rPr>
        <w:t>Konferencia sa venova</w:t>
      </w:r>
      <w:r>
        <w:rPr>
          <w:rFonts w:asciiTheme="majorHAnsi" w:hAnsiTheme="majorHAnsi"/>
          <w:bCs/>
        </w:rPr>
        <w:t>la</w:t>
      </w:r>
      <w:r w:rsidRPr="00EA4B5E">
        <w:rPr>
          <w:rFonts w:asciiTheme="majorHAnsi" w:hAnsiTheme="majorHAnsi"/>
          <w:bCs/>
        </w:rPr>
        <w:t xml:space="preserve"> dôležitým aspektom, ktoré sú nevyhnutné pre ozdravenie, posilnenie a prebudenie slovenského </w:t>
      </w:r>
      <w:proofErr w:type="spellStart"/>
      <w:r w:rsidRPr="00EA4B5E">
        <w:rPr>
          <w:rFonts w:asciiTheme="majorHAnsi" w:hAnsiTheme="majorHAnsi"/>
          <w:bCs/>
        </w:rPr>
        <w:t>agro</w:t>
      </w:r>
      <w:proofErr w:type="spellEnd"/>
      <w:r w:rsidRPr="00EA4B5E">
        <w:rPr>
          <w:rFonts w:asciiTheme="majorHAnsi" w:hAnsiTheme="majorHAnsi"/>
          <w:bCs/>
        </w:rPr>
        <w:t xml:space="preserve"> rezortu k životu.</w:t>
      </w:r>
    </w:p>
    <w:p w:rsidR="00EA4B5E" w:rsidRDefault="00EA4B5E" w:rsidP="00EE1D40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lastRenderedPageBreak/>
        <w:t xml:space="preserve">Zamestnanci New </w:t>
      </w:r>
      <w:proofErr w:type="spellStart"/>
      <w:r>
        <w:rPr>
          <w:rFonts w:asciiTheme="majorHAnsi" w:hAnsiTheme="majorHAnsi"/>
          <w:bCs/>
        </w:rPr>
        <w:t>Edu</w:t>
      </w:r>
      <w:proofErr w:type="spellEnd"/>
      <w:r>
        <w:rPr>
          <w:rFonts w:asciiTheme="majorHAnsi" w:hAnsiTheme="majorHAnsi"/>
          <w:bCs/>
        </w:rPr>
        <w:t xml:space="preserve">, </w:t>
      </w:r>
      <w:proofErr w:type="spellStart"/>
      <w:r>
        <w:rPr>
          <w:rFonts w:asciiTheme="majorHAnsi" w:hAnsiTheme="majorHAnsi"/>
          <w:bCs/>
        </w:rPr>
        <w:t>n.o</w:t>
      </w:r>
      <w:proofErr w:type="spellEnd"/>
      <w:r>
        <w:rPr>
          <w:rFonts w:asciiTheme="majorHAnsi" w:hAnsiTheme="majorHAnsi"/>
          <w:bCs/>
        </w:rPr>
        <w:t xml:space="preserve">. sa zúčastnili </w:t>
      </w:r>
      <w:proofErr w:type="spellStart"/>
      <w:r>
        <w:rPr>
          <w:rFonts w:asciiTheme="majorHAnsi" w:hAnsiTheme="majorHAnsi"/>
          <w:bCs/>
        </w:rPr>
        <w:t>networkingu</w:t>
      </w:r>
      <w:proofErr w:type="spellEnd"/>
      <w:r>
        <w:rPr>
          <w:rFonts w:asciiTheme="majorHAnsi" w:hAnsiTheme="majorHAnsi"/>
          <w:bCs/>
        </w:rPr>
        <w:t xml:space="preserve"> „</w:t>
      </w:r>
      <w:r w:rsidRPr="00EA4B5E">
        <w:rPr>
          <w:rFonts w:asciiTheme="majorHAnsi" w:hAnsiTheme="majorHAnsi"/>
          <w:bCs/>
        </w:rPr>
        <w:t xml:space="preserve">New </w:t>
      </w:r>
      <w:proofErr w:type="spellStart"/>
      <w:r w:rsidRPr="00EA4B5E">
        <w:rPr>
          <w:rFonts w:asciiTheme="majorHAnsi" w:hAnsiTheme="majorHAnsi"/>
          <w:bCs/>
        </w:rPr>
        <w:t>Ideas</w:t>
      </w:r>
      <w:proofErr w:type="spellEnd"/>
      <w:r w:rsidRPr="00EA4B5E">
        <w:rPr>
          <w:rFonts w:asciiTheme="majorHAnsi" w:hAnsiTheme="majorHAnsi"/>
          <w:bCs/>
        </w:rPr>
        <w:t xml:space="preserve"> </w:t>
      </w:r>
      <w:proofErr w:type="spellStart"/>
      <w:r w:rsidRPr="00EA4B5E">
        <w:rPr>
          <w:rFonts w:asciiTheme="majorHAnsi" w:hAnsiTheme="majorHAnsi"/>
          <w:bCs/>
        </w:rPr>
        <w:t>for</w:t>
      </w:r>
      <w:proofErr w:type="spellEnd"/>
      <w:r w:rsidRPr="00EA4B5E">
        <w:rPr>
          <w:rFonts w:asciiTheme="majorHAnsi" w:hAnsiTheme="majorHAnsi"/>
          <w:bCs/>
        </w:rPr>
        <w:t xml:space="preserve"> New </w:t>
      </w:r>
      <w:proofErr w:type="spellStart"/>
      <w:r w:rsidRPr="00EA4B5E">
        <w:rPr>
          <w:rFonts w:asciiTheme="majorHAnsi" w:hAnsiTheme="majorHAnsi"/>
          <w:bCs/>
        </w:rPr>
        <w:t>Opportunities</w:t>
      </w:r>
      <w:proofErr w:type="spellEnd"/>
      <w:r>
        <w:rPr>
          <w:rFonts w:asciiTheme="majorHAnsi" w:hAnsiTheme="majorHAnsi"/>
          <w:bCs/>
        </w:rPr>
        <w:t xml:space="preserve">“, ktorý sa uskutočnil v novembri 2016 v Bruseli. Cieľom bolo </w:t>
      </w:r>
      <w:r w:rsidRPr="00EA4B5E">
        <w:rPr>
          <w:rFonts w:asciiTheme="majorHAnsi" w:hAnsiTheme="majorHAnsi"/>
          <w:bCs/>
        </w:rPr>
        <w:t>nadvia</w:t>
      </w:r>
      <w:r>
        <w:rPr>
          <w:rFonts w:asciiTheme="majorHAnsi" w:hAnsiTheme="majorHAnsi"/>
          <w:bCs/>
        </w:rPr>
        <w:t xml:space="preserve">zanie medzinárodnej spolupráce v oblasti vzdelávania, podpory malého a stredného podnikania a sociálnej inklúzie. </w:t>
      </w:r>
    </w:p>
    <w:p w:rsidR="00217E4C" w:rsidRPr="00B46A5F" w:rsidRDefault="00EE50D2" w:rsidP="00EE1D40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B46A5F">
        <w:rPr>
          <w:rFonts w:asciiTheme="majorHAnsi" w:hAnsiTheme="majorHAnsi"/>
          <w:bCs/>
        </w:rPr>
        <w:t>Erasmus</w:t>
      </w:r>
      <w:proofErr w:type="spellEnd"/>
      <w:r w:rsidRPr="00B46A5F">
        <w:rPr>
          <w:rFonts w:asciiTheme="majorHAnsi" w:hAnsiTheme="majorHAnsi"/>
          <w:bCs/>
        </w:rPr>
        <w:t xml:space="preserve">+ FITR – </w:t>
      </w:r>
      <w:proofErr w:type="spellStart"/>
      <w:r w:rsidRPr="00B46A5F">
        <w:rPr>
          <w:rFonts w:asciiTheme="majorHAnsi" w:hAnsiTheme="majorHAnsi"/>
          <w:bCs/>
        </w:rPr>
        <w:t>Food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Incubators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Transforming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Regions</w:t>
      </w:r>
      <w:proofErr w:type="spellEnd"/>
      <w:r w:rsidRPr="00B46A5F">
        <w:rPr>
          <w:rFonts w:asciiTheme="majorHAnsi" w:hAnsiTheme="majorHAnsi"/>
          <w:bCs/>
        </w:rPr>
        <w:t xml:space="preserve">. </w:t>
      </w:r>
    </w:p>
    <w:p w:rsidR="00EE50D2" w:rsidRPr="00BB7C28" w:rsidRDefault="00EE50D2" w:rsidP="00EE1D40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EF696E" w:rsidRPr="00BB7C28" w:rsidRDefault="006D140A" w:rsidP="00EE1D40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BB7C28">
        <w:rPr>
          <w:rFonts w:asciiTheme="majorHAnsi" w:hAnsiTheme="majorHAnsi"/>
        </w:rPr>
        <w:t>vytvoriť Regionálne partnerstvo s cieľom analyzovať potreby a prezentovať príklady dobrej praxe v oblasti založenia, realizácie a činnosti Potravinových inkubátorov</w:t>
      </w:r>
      <w:r w:rsidR="00437AC4">
        <w:rPr>
          <w:rFonts w:asciiTheme="majorHAnsi" w:hAnsiTheme="majorHAnsi"/>
        </w:rPr>
        <w:t>;</w:t>
      </w:r>
    </w:p>
    <w:p w:rsidR="00EF696E" w:rsidRPr="00BB7C28" w:rsidRDefault="006D140A" w:rsidP="00EE1D40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BB7C28">
        <w:rPr>
          <w:rFonts w:asciiTheme="majorHAnsi" w:hAnsiTheme="majorHAnsi"/>
        </w:rPr>
        <w:t>Triple</w:t>
      </w:r>
      <w:proofErr w:type="spellEnd"/>
      <w:r w:rsidRPr="00BB7C28">
        <w:rPr>
          <w:rFonts w:asciiTheme="majorHAnsi" w:hAnsiTheme="majorHAnsi"/>
        </w:rPr>
        <w:t xml:space="preserve"> </w:t>
      </w:r>
      <w:proofErr w:type="spellStart"/>
      <w:r w:rsidRPr="00BB7C28">
        <w:rPr>
          <w:rFonts w:asciiTheme="majorHAnsi" w:hAnsiTheme="majorHAnsi"/>
        </w:rPr>
        <w:t>Helix</w:t>
      </w:r>
      <w:proofErr w:type="spellEnd"/>
      <w:r w:rsidRPr="00BB7C28">
        <w:rPr>
          <w:rFonts w:asciiTheme="majorHAnsi" w:hAnsiTheme="majorHAnsi"/>
        </w:rPr>
        <w:t xml:space="preserve">  princíp - spolupráca s priemyslom, akademickým prostredím a regionálnymi vládnymi inštitúciami</w:t>
      </w:r>
      <w:r w:rsidR="00437AC4">
        <w:rPr>
          <w:rFonts w:asciiTheme="majorHAnsi" w:hAnsiTheme="majorHAnsi"/>
        </w:rPr>
        <w:t>.</w:t>
      </w:r>
      <w:r w:rsidRPr="00BB7C28">
        <w:rPr>
          <w:rFonts w:asciiTheme="majorHAnsi" w:hAnsiTheme="majorHAnsi"/>
        </w:rPr>
        <w:t xml:space="preserve"> </w:t>
      </w:r>
    </w:p>
    <w:p w:rsidR="00EF696E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6D140A" w:rsidRPr="00BB7C28">
        <w:rPr>
          <w:rFonts w:asciiTheme="majorHAnsi" w:hAnsiTheme="majorHAnsi"/>
        </w:rPr>
        <w:t>ýstup</w:t>
      </w:r>
      <w:r w:rsidR="00217E4C" w:rsidRPr="00BB7C28">
        <w:rPr>
          <w:rFonts w:asciiTheme="majorHAnsi" w:hAnsiTheme="majorHAnsi"/>
        </w:rPr>
        <w:t>y</w:t>
      </w:r>
      <w:r w:rsidR="006D140A" w:rsidRPr="00BB7C28">
        <w:rPr>
          <w:rFonts w:asciiTheme="majorHAnsi" w:hAnsiTheme="majorHAnsi"/>
        </w:rPr>
        <w:t>:</w:t>
      </w:r>
    </w:p>
    <w:p w:rsidR="00EF696E" w:rsidRPr="00BB7C28" w:rsidRDefault="006D140A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BB7C28">
        <w:rPr>
          <w:rFonts w:asciiTheme="majorHAnsi" w:hAnsiTheme="majorHAnsi"/>
        </w:rPr>
        <w:t>Akčný plán ako založiť a realizovať Potravinový Inkubátor na regionálnej úrovni</w:t>
      </w:r>
      <w:r w:rsidR="00437AC4">
        <w:rPr>
          <w:rFonts w:asciiTheme="majorHAnsi" w:hAnsiTheme="majorHAnsi"/>
        </w:rPr>
        <w:t>;</w:t>
      </w:r>
    </w:p>
    <w:p w:rsidR="00EF696E" w:rsidRPr="00BB7C28" w:rsidRDefault="006D140A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BB7C28">
        <w:rPr>
          <w:rFonts w:asciiTheme="majorHAnsi" w:hAnsiTheme="majorHAnsi"/>
        </w:rPr>
        <w:t>Kurikulum</w:t>
      </w:r>
      <w:proofErr w:type="spellEnd"/>
      <w:r w:rsidRPr="00BB7C28">
        <w:rPr>
          <w:rFonts w:asciiTheme="majorHAnsi" w:hAnsiTheme="majorHAnsi"/>
        </w:rPr>
        <w:t xml:space="preserve"> a OOR vzdelávací kurz “Ako založiť úspešný Potravinový inkubátor”</w:t>
      </w:r>
      <w:r w:rsidR="00437AC4">
        <w:rPr>
          <w:rFonts w:asciiTheme="majorHAnsi" w:hAnsiTheme="majorHAnsi"/>
        </w:rPr>
        <w:t>.</w:t>
      </w:r>
    </w:p>
    <w:p w:rsidR="00EE50D2" w:rsidRDefault="00217E4C" w:rsidP="001A4C8F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 w:rsidR="00872077">
        <w:rPr>
          <w:rFonts w:asciiTheme="majorHAnsi" w:hAnsiTheme="majorHAnsi"/>
          <w:bCs/>
          <w:iCs/>
        </w:rPr>
        <w:t>et projektu predstavuje sumu 24 </w:t>
      </w:r>
      <w:r w:rsidRPr="00BB7C28">
        <w:rPr>
          <w:rFonts w:asciiTheme="majorHAnsi" w:hAnsiTheme="majorHAnsi"/>
          <w:bCs/>
          <w:iCs/>
        </w:rPr>
        <w:t>433</w:t>
      </w:r>
      <w:r w:rsidR="00872077"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V roku 201</w:t>
      </w:r>
      <w:r w:rsidR="00872077">
        <w:rPr>
          <w:rFonts w:asciiTheme="majorHAnsi" w:hAnsiTheme="majorHAnsi"/>
          <w:bCs/>
          <w:iCs/>
        </w:rPr>
        <w:t>6</w:t>
      </w:r>
      <w:r w:rsidRPr="00BB7C28">
        <w:rPr>
          <w:rFonts w:asciiTheme="majorHAnsi" w:hAnsiTheme="majorHAnsi"/>
          <w:bCs/>
          <w:iCs/>
        </w:rPr>
        <w:t xml:space="preserve"> </w:t>
      </w:r>
      <w:r w:rsidR="00872077">
        <w:rPr>
          <w:rFonts w:asciiTheme="majorHAnsi" w:hAnsiTheme="majorHAnsi"/>
          <w:bCs/>
          <w:iCs/>
        </w:rPr>
        <w:t>2</w:t>
      </w:r>
      <w:r w:rsidRPr="00BB7C28">
        <w:rPr>
          <w:rFonts w:asciiTheme="majorHAnsi" w:hAnsiTheme="majorHAnsi"/>
          <w:bCs/>
          <w:iCs/>
        </w:rPr>
        <w:t xml:space="preserve">. splátka predstavovala sumu </w:t>
      </w:r>
      <w:r w:rsidR="00872077" w:rsidRPr="00872077">
        <w:rPr>
          <w:rFonts w:asciiTheme="majorHAnsi" w:hAnsiTheme="majorHAnsi"/>
          <w:bCs/>
          <w:iCs/>
        </w:rPr>
        <w:t>5</w:t>
      </w:r>
      <w:r w:rsidR="00872077">
        <w:rPr>
          <w:rFonts w:asciiTheme="majorHAnsi" w:hAnsiTheme="majorHAnsi"/>
          <w:bCs/>
          <w:iCs/>
        </w:rPr>
        <w:t> </w:t>
      </w:r>
      <w:r w:rsidR="00872077" w:rsidRPr="00872077">
        <w:rPr>
          <w:rFonts w:asciiTheme="majorHAnsi" w:hAnsiTheme="majorHAnsi"/>
          <w:bCs/>
          <w:iCs/>
        </w:rPr>
        <w:t>486,</w:t>
      </w:r>
      <w:r w:rsidRPr="00BB7C28">
        <w:rPr>
          <w:rFonts w:asciiTheme="majorHAnsi" w:hAnsiTheme="majorHAnsi"/>
          <w:bCs/>
          <w:iCs/>
        </w:rPr>
        <w:t>60 €.</w:t>
      </w:r>
    </w:p>
    <w:p w:rsidR="001A4C8F" w:rsidRPr="00BB7C28" w:rsidRDefault="001A4C8F" w:rsidP="001A4C8F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BB7C28">
        <w:rPr>
          <w:rFonts w:asciiTheme="majorHAnsi" w:hAnsiTheme="majorHAnsi"/>
          <w:bCs/>
        </w:rPr>
        <w:t>Erasmus</w:t>
      </w:r>
      <w:proofErr w:type="spellEnd"/>
      <w:r w:rsidRPr="00BB7C28">
        <w:rPr>
          <w:rFonts w:asciiTheme="majorHAnsi" w:hAnsiTheme="majorHAnsi"/>
          <w:bCs/>
        </w:rPr>
        <w:t xml:space="preserve">+ </w:t>
      </w:r>
      <w:r w:rsidR="00437AC4" w:rsidRPr="00B46A5F">
        <w:rPr>
          <w:rFonts w:asciiTheme="majorHAnsi" w:hAnsiTheme="majorHAnsi"/>
          <w:bCs/>
        </w:rPr>
        <w:t>VR4STEM</w:t>
      </w:r>
      <w:r w:rsidRPr="00B46A5F">
        <w:rPr>
          <w:rFonts w:asciiTheme="majorHAnsi" w:hAnsiTheme="majorHAnsi"/>
          <w:bCs/>
        </w:rPr>
        <w:t xml:space="preserve"> – </w:t>
      </w:r>
      <w:proofErr w:type="spellStart"/>
      <w:r w:rsidR="00437AC4" w:rsidRPr="00B46A5F">
        <w:rPr>
          <w:rFonts w:asciiTheme="majorHAnsi" w:hAnsiTheme="majorHAnsi"/>
          <w:bCs/>
        </w:rPr>
        <w:t>Virtual</w:t>
      </w:r>
      <w:proofErr w:type="spellEnd"/>
      <w:r w:rsidR="00437AC4" w:rsidRPr="00B46A5F">
        <w:rPr>
          <w:rFonts w:asciiTheme="majorHAnsi" w:hAnsiTheme="majorHAnsi"/>
          <w:bCs/>
        </w:rPr>
        <w:t xml:space="preserve"> Reality </w:t>
      </w:r>
      <w:proofErr w:type="spellStart"/>
      <w:r w:rsidR="00437AC4" w:rsidRPr="00B46A5F">
        <w:rPr>
          <w:rFonts w:asciiTheme="majorHAnsi" w:hAnsiTheme="majorHAnsi"/>
          <w:bCs/>
        </w:rPr>
        <w:t>for</w:t>
      </w:r>
      <w:proofErr w:type="spellEnd"/>
      <w:r w:rsidR="00437AC4" w:rsidRPr="00B46A5F">
        <w:rPr>
          <w:rFonts w:asciiTheme="majorHAnsi" w:hAnsiTheme="majorHAnsi"/>
          <w:bCs/>
        </w:rPr>
        <w:t xml:space="preserve"> STEM </w:t>
      </w:r>
      <w:proofErr w:type="spellStart"/>
      <w:r w:rsidR="00437AC4" w:rsidRPr="00B46A5F">
        <w:rPr>
          <w:rFonts w:asciiTheme="majorHAnsi" w:hAnsiTheme="majorHAnsi"/>
          <w:bCs/>
        </w:rPr>
        <w:t>Entrepreneurship</w:t>
      </w:r>
      <w:proofErr w:type="spellEnd"/>
      <w:r w:rsidR="00437AC4" w:rsidRPr="00B46A5F">
        <w:rPr>
          <w:rFonts w:asciiTheme="majorHAnsi" w:hAnsiTheme="majorHAnsi"/>
          <w:bCs/>
        </w:rPr>
        <w:t xml:space="preserve"> </w:t>
      </w:r>
      <w:proofErr w:type="spellStart"/>
      <w:r w:rsidR="00437AC4" w:rsidRPr="00B46A5F">
        <w:rPr>
          <w:rFonts w:asciiTheme="majorHAnsi" w:hAnsiTheme="majorHAnsi"/>
          <w:bCs/>
        </w:rPr>
        <w:t>Training</w:t>
      </w:r>
      <w:proofErr w:type="spellEnd"/>
      <w:r w:rsidRPr="00BB7C28">
        <w:rPr>
          <w:rFonts w:asciiTheme="majorHAnsi" w:hAnsiTheme="majorHAnsi"/>
          <w:bCs/>
        </w:rPr>
        <w:t xml:space="preserve">. </w:t>
      </w:r>
    </w:p>
    <w:p w:rsidR="001A4C8F" w:rsidRDefault="001A4C8F" w:rsidP="001A4C8F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5F1277">
        <w:rPr>
          <w:rFonts w:asciiTheme="majorHAnsi" w:hAnsiTheme="majorHAnsi"/>
        </w:rPr>
        <w:t>pomáhať mladým ľuďom získať zručnosti v podnikaní v oblastiach STEM a v súvisiacich odvetviach informačných a komunikačných technológií</w:t>
      </w:r>
      <w:r w:rsidR="00437AC4">
        <w:rPr>
          <w:rFonts w:asciiTheme="majorHAnsi" w:hAnsiTheme="majorHAnsi"/>
        </w:rPr>
        <w:t>;</w:t>
      </w:r>
    </w:p>
    <w:p w:rsidR="005F1277" w:rsidRP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</w:t>
      </w:r>
      <w:r w:rsidRPr="005F1277">
        <w:rPr>
          <w:rFonts w:asciiTheme="majorHAnsi" w:hAnsiTheme="majorHAnsi"/>
        </w:rPr>
        <w:t xml:space="preserve"> otvorené vzdelávacie materiály (OER) </w:t>
      </w:r>
      <w:r>
        <w:rPr>
          <w:rFonts w:asciiTheme="majorHAnsi" w:hAnsiTheme="majorHAnsi"/>
        </w:rPr>
        <w:t>a</w:t>
      </w:r>
      <w:r w:rsidRPr="005F1277">
        <w:rPr>
          <w:rFonts w:asciiTheme="majorHAnsi" w:hAnsiTheme="majorHAnsi"/>
        </w:rPr>
        <w:t xml:space="preserve"> ponúknuť vzdelávacie prostredie pre podporu podnikania v STEM, ktoré bude využívať pokročilé metódy vzdelávania založené na IKT, ako je napríklad 3D virtuálna realita.</w:t>
      </w:r>
    </w:p>
    <w:p w:rsidR="001A4C8F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1A4C8F" w:rsidRPr="00BB7C28">
        <w:rPr>
          <w:rFonts w:asciiTheme="majorHAnsi" w:hAnsiTheme="majorHAnsi"/>
        </w:rPr>
        <w:t>ýstupy: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</w:t>
      </w:r>
      <w:r>
        <w:rPr>
          <w:rFonts w:asciiTheme="majorHAnsi" w:hAnsiTheme="majorHAnsi"/>
        </w:rPr>
        <w:t>a</w:t>
      </w:r>
      <w:r w:rsidRPr="001A4C8F">
        <w:rPr>
          <w:rFonts w:asciiTheme="majorHAnsi" w:hAnsiTheme="majorHAnsi"/>
        </w:rPr>
        <w:t xml:space="preserve"> o príkladoch dobrej praxe a</w:t>
      </w:r>
      <w:r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postupoch</w:t>
      </w:r>
      <w:r>
        <w:rPr>
          <w:rFonts w:asciiTheme="majorHAnsi" w:hAnsiTheme="majorHAnsi"/>
        </w:rPr>
        <w:t xml:space="preserve"> zahŕňajúcu:</w:t>
      </w:r>
    </w:p>
    <w:p w:rsidR="001A4C8F" w:rsidRPr="00686DB3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Vzdelávanie pre STEM 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Európe</w:t>
      </w:r>
      <w:r w:rsidR="00437AC4">
        <w:rPr>
          <w:rFonts w:asciiTheme="majorHAnsi" w:hAnsiTheme="majorHAnsi"/>
        </w:rPr>
        <w:t>,</w:t>
      </w:r>
      <w:r w:rsidRPr="001A4C8F">
        <w:rPr>
          <w:rFonts w:asciiTheme="majorHAnsi" w:hAnsiTheme="majorHAnsi"/>
        </w:rPr>
        <w:t> 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Súčasný stav 3D virtuálnych svetov (pre vzdelávanie)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Správa o možnostiach vzdelávania prostredníctvom virtuálnych svetov</w:t>
      </w:r>
      <w:r w:rsidR="00437AC4">
        <w:rPr>
          <w:rFonts w:asciiTheme="majorHAnsi" w:hAnsiTheme="majorHAnsi"/>
        </w:rPr>
        <w:t>.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1A4C8F">
        <w:rPr>
          <w:rFonts w:asciiTheme="majorHAnsi" w:hAnsiTheme="majorHAnsi"/>
        </w:rPr>
        <w:t>Kurikulum</w:t>
      </w:r>
      <w:proofErr w:type="spellEnd"/>
      <w:r w:rsidRPr="001A4C8F">
        <w:rPr>
          <w:rFonts w:asciiTheme="majorHAnsi" w:hAnsiTheme="majorHAnsi"/>
        </w:rPr>
        <w:t xml:space="preserve"> </w:t>
      </w:r>
      <w:r w:rsidR="00437AC4">
        <w:rPr>
          <w:rFonts w:asciiTheme="majorHAnsi" w:hAnsiTheme="majorHAnsi"/>
        </w:rPr>
        <w:t>„</w:t>
      </w:r>
      <w:r w:rsidRPr="001A4C8F">
        <w:rPr>
          <w:rFonts w:asciiTheme="majorHAnsi" w:hAnsiTheme="majorHAnsi"/>
        </w:rPr>
        <w:t>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STEM</w:t>
      </w:r>
      <w:r w:rsidR="00437AC4">
        <w:rPr>
          <w:rFonts w:asciiTheme="majorHAnsi" w:hAnsiTheme="majorHAnsi"/>
        </w:rPr>
        <w:t>“,</w:t>
      </w:r>
      <w:r w:rsidRPr="001A4C8F">
        <w:rPr>
          <w:rFonts w:asciiTheme="majorHAnsi" w:hAnsiTheme="majorHAnsi"/>
        </w:rPr>
        <w:t> 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Otvorené vzdelávacie zdroje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3D Virtuálny svet</w:t>
      </w:r>
      <w:r>
        <w:rPr>
          <w:rFonts w:asciiTheme="majorHAnsi" w:hAnsiTheme="majorHAnsi"/>
        </w:rPr>
        <w:t xml:space="preserve"> a Užívateľská príručka</w:t>
      </w:r>
      <w:r w:rsidR="00437AC4"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27 860,-</w:t>
      </w:r>
      <w:r w:rsidRPr="00BB7C28">
        <w:rPr>
          <w:rFonts w:asciiTheme="majorHAnsi" w:hAnsiTheme="majorHAnsi"/>
          <w:bCs/>
          <w:iCs/>
        </w:rPr>
        <w:t xml:space="preserve"> €. V roku 201</w:t>
      </w:r>
      <w:r>
        <w:rPr>
          <w:rFonts w:asciiTheme="majorHAnsi" w:hAnsiTheme="majorHAnsi"/>
          <w:bCs/>
          <w:iCs/>
        </w:rPr>
        <w:t>6</w:t>
      </w:r>
      <w:r w:rsidRPr="00BB7C28">
        <w:rPr>
          <w:rFonts w:asciiTheme="majorHAnsi" w:hAnsiTheme="majorHAnsi"/>
          <w:bCs/>
          <w:iCs/>
        </w:rPr>
        <w:t xml:space="preserve"> </w:t>
      </w:r>
      <w:r>
        <w:rPr>
          <w:rFonts w:asciiTheme="majorHAnsi" w:hAnsiTheme="majorHAnsi"/>
          <w:bCs/>
          <w:iCs/>
        </w:rPr>
        <w:t>1</w:t>
      </w:r>
      <w:r w:rsidRPr="00BB7C28">
        <w:rPr>
          <w:rFonts w:asciiTheme="majorHAnsi" w:hAnsiTheme="majorHAnsi"/>
          <w:bCs/>
          <w:iCs/>
        </w:rPr>
        <w:t xml:space="preserve">. splátka predstavovala sumu </w:t>
      </w:r>
      <w:r>
        <w:rPr>
          <w:rFonts w:asciiTheme="majorHAnsi" w:hAnsiTheme="majorHAnsi"/>
          <w:bCs/>
          <w:iCs/>
        </w:rPr>
        <w:t>11 144</w:t>
      </w:r>
      <w:r w:rsidRPr="00872077">
        <w:rPr>
          <w:rFonts w:asciiTheme="majorHAnsi" w:hAnsiTheme="majorHAnsi"/>
          <w:bCs/>
          <w:iCs/>
        </w:rPr>
        <w:t>,</w:t>
      </w:r>
      <w:r>
        <w:rPr>
          <w:rFonts w:asciiTheme="majorHAnsi" w:hAnsiTheme="majorHAnsi"/>
          <w:bCs/>
          <w:iCs/>
        </w:rPr>
        <w:t>-</w:t>
      </w:r>
      <w:r w:rsidRPr="00BB7C28">
        <w:rPr>
          <w:rFonts w:asciiTheme="majorHAnsi" w:hAnsiTheme="majorHAnsi"/>
          <w:bCs/>
          <w:iCs/>
        </w:rPr>
        <w:t xml:space="preserve"> €.</w:t>
      </w:r>
    </w:p>
    <w:p w:rsidR="00437AC4" w:rsidRPr="00BB7C28" w:rsidRDefault="00437AC4" w:rsidP="00437AC4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BB7C28">
        <w:rPr>
          <w:rFonts w:asciiTheme="majorHAnsi" w:hAnsiTheme="majorHAnsi"/>
          <w:bCs/>
        </w:rPr>
        <w:t>Erasmus</w:t>
      </w:r>
      <w:proofErr w:type="spellEnd"/>
      <w:r w:rsidRPr="00BB7C28">
        <w:rPr>
          <w:rFonts w:asciiTheme="majorHAnsi" w:hAnsiTheme="majorHAnsi"/>
          <w:bCs/>
        </w:rPr>
        <w:t xml:space="preserve">+ </w:t>
      </w:r>
      <w:proofErr w:type="spellStart"/>
      <w:r w:rsidRPr="00B46A5F">
        <w:rPr>
          <w:rFonts w:asciiTheme="majorHAnsi" w:hAnsiTheme="majorHAnsi"/>
          <w:bCs/>
        </w:rPr>
        <w:t>WoP</w:t>
      </w:r>
      <w:proofErr w:type="spellEnd"/>
      <w:r w:rsidRPr="00B46A5F">
        <w:rPr>
          <w:rFonts w:asciiTheme="majorHAnsi" w:hAnsiTheme="majorHAnsi"/>
          <w:bCs/>
        </w:rPr>
        <w:t xml:space="preserve"> – </w:t>
      </w:r>
      <w:proofErr w:type="spellStart"/>
      <w:r w:rsidRPr="00B46A5F">
        <w:rPr>
          <w:rFonts w:asciiTheme="majorHAnsi" w:hAnsiTheme="majorHAnsi"/>
          <w:bCs/>
        </w:rPr>
        <w:t>World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of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Physics</w:t>
      </w:r>
      <w:proofErr w:type="spellEnd"/>
      <w:r w:rsidRPr="00BB7C28">
        <w:rPr>
          <w:rFonts w:asciiTheme="majorHAnsi" w:hAnsiTheme="majorHAnsi"/>
          <w:bCs/>
        </w:rPr>
        <w:t xml:space="preserve">. </w:t>
      </w:r>
    </w:p>
    <w:p w:rsidR="00437AC4" w:rsidRDefault="00437AC4" w:rsidP="00437AC4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do vzdelávacieho procesu zaviesť nové vzdelávacie technológie</w:t>
      </w:r>
      <w:r>
        <w:rPr>
          <w:rFonts w:asciiTheme="majorHAnsi" w:hAnsiTheme="majorHAnsi"/>
        </w:rPr>
        <w:t>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 vzdelávacie</w:t>
      </w:r>
      <w:r w:rsidRPr="006F5A78">
        <w:rPr>
          <w:rFonts w:asciiTheme="majorHAnsi" w:hAnsiTheme="majorHAnsi"/>
        </w:rPr>
        <w:t xml:space="preserve"> prostredi</w:t>
      </w:r>
      <w:r>
        <w:rPr>
          <w:rFonts w:asciiTheme="majorHAnsi" w:hAnsiTheme="majorHAnsi"/>
        </w:rPr>
        <w:t>e</w:t>
      </w:r>
      <w:r w:rsidRPr="006F5A78">
        <w:rPr>
          <w:rFonts w:asciiTheme="majorHAnsi" w:hAnsiTheme="majorHAnsi"/>
        </w:rPr>
        <w:t xml:space="preserve"> s</w:t>
      </w:r>
      <w:r>
        <w:rPr>
          <w:rFonts w:asciiTheme="majorHAnsi" w:hAnsiTheme="majorHAnsi"/>
        </w:rPr>
        <w:t xml:space="preserve"> využitím 3D virtuálnej reality;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ponukou</w:t>
      </w:r>
      <w:r w:rsidRPr="006F5A78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inovatívneho </w:t>
      </w:r>
      <w:r w:rsidRPr="006F5A78">
        <w:rPr>
          <w:rFonts w:asciiTheme="majorHAnsi" w:hAnsiTheme="majorHAnsi"/>
        </w:rPr>
        <w:t>a efektívn</w:t>
      </w:r>
      <w:r>
        <w:rPr>
          <w:rFonts w:asciiTheme="majorHAnsi" w:hAnsiTheme="majorHAnsi"/>
        </w:rPr>
        <w:t>eho</w:t>
      </w:r>
      <w:r w:rsidRPr="006F5A78">
        <w:rPr>
          <w:rFonts w:asciiTheme="majorHAnsi" w:hAnsiTheme="majorHAnsi"/>
        </w:rPr>
        <w:t xml:space="preserve"> spôsob</w:t>
      </w:r>
      <w:r>
        <w:rPr>
          <w:rFonts w:asciiTheme="majorHAnsi" w:hAnsiTheme="majorHAnsi"/>
        </w:rPr>
        <w:t xml:space="preserve">u zlepšiť vedomosti a zručnosti študentov z </w:t>
      </w:r>
      <w:r w:rsidRPr="006F5A78">
        <w:rPr>
          <w:rFonts w:asciiTheme="majorHAnsi" w:hAnsiTheme="majorHAnsi"/>
        </w:rPr>
        <w:t>oblasti fyziky</w:t>
      </w:r>
      <w:r w:rsidR="00686DB3">
        <w:rPr>
          <w:rFonts w:asciiTheme="majorHAnsi" w:hAnsiTheme="majorHAnsi"/>
        </w:rPr>
        <w:t>.</w:t>
      </w:r>
    </w:p>
    <w:p w:rsidR="00437AC4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Pr="00BB7C28">
        <w:rPr>
          <w:rFonts w:asciiTheme="majorHAnsi" w:hAnsiTheme="majorHAnsi"/>
        </w:rPr>
        <w:t>ýstupy: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Správy o vzdelávaní v oblasti fyziky v školách v Európe a najnovších poz</w:t>
      </w:r>
      <w:r>
        <w:rPr>
          <w:rFonts w:asciiTheme="majorHAnsi" w:hAnsiTheme="majorHAnsi"/>
        </w:rPr>
        <w:t>natkov v 3D virtuálnych svetoch,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3D Virtuálny svet pre výučbu fyziky</w:t>
      </w:r>
      <w:r>
        <w:rPr>
          <w:rFonts w:asciiTheme="majorHAnsi" w:hAnsiTheme="majorHAnsi"/>
        </w:rPr>
        <w:t>,</w:t>
      </w:r>
    </w:p>
    <w:p w:rsidR="006F5A78" w:rsidRP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lastRenderedPageBreak/>
        <w:t>Otvorené vzdelávacie zdroje pre školiteľov</w:t>
      </w:r>
      <w:r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</w:t>
      </w:r>
      <w:r w:rsidR="00D60D6B">
        <w:rPr>
          <w:rFonts w:asciiTheme="majorHAnsi" w:hAnsiTheme="majorHAnsi"/>
          <w:bCs/>
          <w:iCs/>
        </w:rPr>
        <w:t>6</w:t>
      </w:r>
      <w:r>
        <w:rPr>
          <w:rFonts w:asciiTheme="majorHAnsi" w:hAnsiTheme="majorHAnsi"/>
          <w:bCs/>
          <w:iCs/>
        </w:rPr>
        <w:t> </w:t>
      </w:r>
      <w:r w:rsidR="00D60D6B">
        <w:rPr>
          <w:rFonts w:asciiTheme="majorHAnsi" w:hAnsiTheme="majorHAnsi"/>
          <w:bCs/>
          <w:iCs/>
        </w:rPr>
        <w:t>359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V roku 201</w:t>
      </w:r>
      <w:r>
        <w:rPr>
          <w:rFonts w:asciiTheme="majorHAnsi" w:hAnsiTheme="majorHAnsi"/>
          <w:bCs/>
          <w:iCs/>
        </w:rPr>
        <w:t>6</w:t>
      </w:r>
      <w:r w:rsidRPr="00BB7C28">
        <w:rPr>
          <w:rFonts w:asciiTheme="majorHAnsi" w:hAnsiTheme="majorHAnsi"/>
          <w:bCs/>
          <w:iCs/>
        </w:rPr>
        <w:t xml:space="preserve"> </w:t>
      </w:r>
      <w:r>
        <w:rPr>
          <w:rFonts w:asciiTheme="majorHAnsi" w:hAnsiTheme="majorHAnsi"/>
          <w:bCs/>
          <w:iCs/>
        </w:rPr>
        <w:t>1</w:t>
      </w:r>
      <w:r w:rsidRPr="00BB7C28">
        <w:rPr>
          <w:rFonts w:asciiTheme="majorHAnsi" w:hAnsiTheme="majorHAnsi"/>
          <w:bCs/>
          <w:iCs/>
        </w:rPr>
        <w:t xml:space="preserve">. splátka predstavovala sumu </w:t>
      </w:r>
      <w:r>
        <w:rPr>
          <w:rFonts w:asciiTheme="majorHAnsi" w:hAnsiTheme="majorHAnsi"/>
          <w:bCs/>
          <w:iCs/>
        </w:rPr>
        <w:t>1</w:t>
      </w:r>
      <w:r w:rsidR="00D60D6B">
        <w:rPr>
          <w:rFonts w:asciiTheme="majorHAnsi" w:hAnsiTheme="majorHAnsi"/>
          <w:bCs/>
          <w:iCs/>
        </w:rPr>
        <w:t>0</w:t>
      </w:r>
      <w:r>
        <w:rPr>
          <w:rFonts w:asciiTheme="majorHAnsi" w:hAnsiTheme="majorHAnsi"/>
          <w:bCs/>
          <w:iCs/>
        </w:rPr>
        <w:t xml:space="preserve"> </w:t>
      </w:r>
      <w:r w:rsidR="00D60D6B">
        <w:rPr>
          <w:rFonts w:asciiTheme="majorHAnsi" w:hAnsiTheme="majorHAnsi"/>
          <w:bCs/>
          <w:iCs/>
        </w:rPr>
        <w:t>543</w:t>
      </w:r>
      <w:r w:rsidRPr="00872077">
        <w:rPr>
          <w:rFonts w:asciiTheme="majorHAnsi" w:hAnsiTheme="majorHAnsi"/>
          <w:bCs/>
          <w:iCs/>
        </w:rPr>
        <w:t>,</w:t>
      </w:r>
      <w:r w:rsidR="00D60D6B">
        <w:rPr>
          <w:rFonts w:asciiTheme="majorHAnsi" w:hAnsiTheme="majorHAnsi"/>
          <w:bCs/>
          <w:iCs/>
        </w:rPr>
        <w:t>60</w:t>
      </w:r>
      <w:r w:rsidRPr="00BB7C28">
        <w:rPr>
          <w:rFonts w:asciiTheme="majorHAnsi" w:hAnsiTheme="majorHAnsi"/>
          <w:bCs/>
          <w:iCs/>
        </w:rPr>
        <w:t xml:space="preserve"> €.</w:t>
      </w:r>
    </w:p>
    <w:p w:rsidR="001A4C8F" w:rsidRDefault="001A4C8F" w:rsidP="00EE1D40">
      <w:pPr>
        <w:pStyle w:val="CM3"/>
        <w:spacing w:after="200"/>
        <w:contextualSpacing/>
        <w:jc w:val="both"/>
        <w:rPr>
          <w:rFonts w:asciiTheme="majorHAnsi" w:hAnsiTheme="majorHAnsi"/>
          <w:bCs/>
          <w:iCs/>
        </w:rPr>
      </w:pPr>
    </w:p>
    <w:p w:rsidR="00247C9F" w:rsidRDefault="00BB7C28" w:rsidP="00247C9F">
      <w:pPr>
        <w:pStyle w:val="CM3"/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  <w:iCs/>
        </w:rPr>
        <w:t xml:space="preserve">Okrem riešených projektov pokračovala </w:t>
      </w:r>
      <w:r w:rsidR="00CA1A50" w:rsidRPr="00BB7C28">
        <w:rPr>
          <w:rFonts w:asciiTheme="majorHAnsi" w:hAnsiTheme="majorHAnsi"/>
          <w:bCs/>
        </w:rPr>
        <w:t xml:space="preserve">New </w:t>
      </w:r>
      <w:proofErr w:type="spellStart"/>
      <w:r w:rsidR="00CA1A50" w:rsidRPr="00BB7C28">
        <w:rPr>
          <w:rFonts w:asciiTheme="majorHAnsi" w:hAnsiTheme="majorHAnsi"/>
          <w:bCs/>
        </w:rPr>
        <w:t>Edu</w:t>
      </w:r>
      <w:proofErr w:type="spellEnd"/>
      <w:r w:rsidR="00CA1A50" w:rsidRPr="00BB7C28">
        <w:rPr>
          <w:rFonts w:asciiTheme="majorHAnsi" w:hAnsiTheme="majorHAnsi"/>
          <w:bCs/>
        </w:rPr>
        <w:t xml:space="preserve">, </w:t>
      </w:r>
      <w:proofErr w:type="spellStart"/>
      <w:r w:rsidR="00CA1A50" w:rsidRPr="00BB7C28">
        <w:rPr>
          <w:rFonts w:asciiTheme="majorHAnsi" w:hAnsiTheme="majorHAnsi"/>
          <w:bCs/>
        </w:rPr>
        <w:t>n.o</w:t>
      </w:r>
      <w:proofErr w:type="spellEnd"/>
      <w:r w:rsidR="00CA1A50" w:rsidRPr="00BB7C28">
        <w:rPr>
          <w:rFonts w:asciiTheme="majorHAnsi" w:hAnsiTheme="majorHAnsi"/>
          <w:bCs/>
        </w:rPr>
        <w:t xml:space="preserve">. </w:t>
      </w:r>
      <w:r>
        <w:rPr>
          <w:rFonts w:asciiTheme="majorHAnsi" w:hAnsiTheme="majorHAnsi"/>
          <w:bCs/>
          <w:iCs/>
        </w:rPr>
        <w:t>v rozvíjaní spolupráce s</w:t>
      </w:r>
      <w:r w:rsidR="00CA1A50" w:rsidRPr="00BB7C28">
        <w:rPr>
          <w:rFonts w:asciiTheme="majorHAnsi" w:hAnsiTheme="majorHAnsi"/>
          <w:bCs/>
        </w:rPr>
        <w:t xml:space="preserve"> domácimi a zahraničnými partnermi </w:t>
      </w:r>
      <w:r>
        <w:rPr>
          <w:rFonts w:asciiTheme="majorHAnsi" w:hAnsiTheme="majorHAnsi"/>
          <w:bCs/>
        </w:rPr>
        <w:t>a</w:t>
      </w:r>
      <w:r w:rsidR="00803F15">
        <w:rPr>
          <w:rFonts w:asciiTheme="majorHAnsi" w:hAnsiTheme="majorHAnsi"/>
          <w:bCs/>
        </w:rPr>
        <w:t xml:space="preserve"> pokračovala v </w:t>
      </w:r>
      <w:r w:rsidR="00CA1A50" w:rsidRPr="00BB7C28">
        <w:rPr>
          <w:rFonts w:asciiTheme="majorHAnsi" w:hAnsiTheme="majorHAnsi"/>
          <w:bCs/>
        </w:rPr>
        <w:t>tvorb</w:t>
      </w:r>
      <w:r w:rsidR="00803F15">
        <w:rPr>
          <w:rFonts w:asciiTheme="majorHAnsi" w:hAnsiTheme="majorHAnsi"/>
          <w:bCs/>
        </w:rPr>
        <w:t>e</w:t>
      </w:r>
      <w:r w:rsidR="00CA1A50" w:rsidRPr="00BB7C28">
        <w:rPr>
          <w:rFonts w:asciiTheme="majorHAnsi" w:hAnsiTheme="majorHAnsi"/>
          <w:bCs/>
        </w:rPr>
        <w:t xml:space="preserve"> vzdelávacích projektov. </w:t>
      </w:r>
      <w:r w:rsidR="00803F15">
        <w:rPr>
          <w:rFonts w:asciiTheme="majorHAnsi" w:hAnsiTheme="majorHAnsi"/>
          <w:bCs/>
        </w:rPr>
        <w:t>V roku 201</w:t>
      </w:r>
      <w:r w:rsidR="00D60D6B">
        <w:rPr>
          <w:rFonts w:asciiTheme="majorHAnsi" w:hAnsiTheme="majorHAnsi"/>
          <w:bCs/>
        </w:rPr>
        <w:t>6</w:t>
      </w:r>
      <w:r w:rsidR="00CA1A50" w:rsidRPr="00BB7C28">
        <w:rPr>
          <w:rFonts w:asciiTheme="majorHAnsi" w:hAnsiTheme="majorHAnsi"/>
          <w:bCs/>
        </w:rPr>
        <w:t xml:space="preserve"> boli spracované</w:t>
      </w:r>
      <w:r w:rsidR="00803F15" w:rsidRPr="00803F15">
        <w:rPr>
          <w:rFonts w:asciiTheme="majorHAnsi" w:hAnsiTheme="majorHAnsi"/>
          <w:bCs/>
        </w:rPr>
        <w:t xml:space="preserve"> </w:t>
      </w:r>
      <w:r w:rsidR="00803F15">
        <w:rPr>
          <w:rFonts w:asciiTheme="majorHAnsi" w:hAnsiTheme="majorHAnsi"/>
          <w:bCs/>
        </w:rPr>
        <w:t xml:space="preserve">nasledovné </w:t>
      </w:r>
      <w:r w:rsidR="00803F15" w:rsidRPr="00BB7C28">
        <w:rPr>
          <w:rFonts w:asciiTheme="majorHAnsi" w:hAnsiTheme="majorHAnsi"/>
          <w:bCs/>
        </w:rPr>
        <w:t>projekty</w:t>
      </w:r>
      <w:r w:rsidR="00CA1A50" w:rsidRPr="00BB7C28">
        <w:rPr>
          <w:rFonts w:asciiTheme="majorHAnsi" w:hAnsiTheme="majorHAnsi"/>
          <w:bCs/>
        </w:rPr>
        <w:t xml:space="preserve">, </w:t>
      </w:r>
      <w:r w:rsidR="00803F15">
        <w:rPr>
          <w:rFonts w:asciiTheme="majorHAnsi" w:hAnsiTheme="majorHAnsi"/>
          <w:bCs/>
        </w:rPr>
        <w:t xml:space="preserve">ktoré boli </w:t>
      </w:r>
      <w:r w:rsidR="00CA1A50" w:rsidRPr="00BB7C28">
        <w:rPr>
          <w:rFonts w:asciiTheme="majorHAnsi" w:hAnsiTheme="majorHAnsi"/>
          <w:bCs/>
        </w:rPr>
        <w:t>podané a podliehali hodnoteniu príslušných komisií</w:t>
      </w:r>
      <w:r w:rsidR="00803F15">
        <w:rPr>
          <w:rFonts w:asciiTheme="majorHAnsi" w:hAnsiTheme="majorHAnsi"/>
          <w:bCs/>
        </w:rPr>
        <w:t>:</w:t>
      </w:r>
      <w:r w:rsidR="00CA1A50" w:rsidRPr="00BB7C28">
        <w:rPr>
          <w:rFonts w:asciiTheme="majorHAnsi" w:hAnsiTheme="majorHAnsi"/>
          <w:bCs/>
        </w:rPr>
        <w:t xml:space="preserve"> </w:t>
      </w:r>
      <w:bookmarkStart w:id="0" w:name="_GoBack"/>
      <w:bookmarkEnd w:id="0"/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  <w:lang w:val="en-GB"/>
        </w:rPr>
      </w:pPr>
      <w:r w:rsidRPr="00247C9F">
        <w:rPr>
          <w:rFonts w:asciiTheme="majorHAnsi" w:hAnsiTheme="majorHAnsi"/>
          <w:i/>
          <w:u w:val="single"/>
          <w:lang w:val="en-GB"/>
        </w:rPr>
        <w:t>Schválené projekty:</w:t>
      </w:r>
    </w:p>
    <w:p w:rsidR="00247C9F" w:rsidRPr="00F45E6B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 w:rsidRPr="00F45E6B">
        <w:rPr>
          <w:rFonts w:asciiTheme="majorHAnsi" w:hAnsiTheme="majorHAnsi"/>
          <w:i/>
        </w:rPr>
        <w:t>Erasmus</w:t>
      </w:r>
      <w:proofErr w:type="spellEnd"/>
      <w:r w:rsidRPr="00F45E6B">
        <w:rPr>
          <w:rFonts w:asciiTheme="majorHAnsi" w:hAnsiTheme="majorHAnsi"/>
          <w:i/>
        </w:rPr>
        <w:t xml:space="preserve"> +, Strategické partnerstvá:</w:t>
      </w:r>
    </w:p>
    <w:p w:rsidR="00247C9F" w:rsidRPr="00247C9F" w:rsidRDefault="00247C9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  <w:i/>
        </w:rPr>
      </w:pPr>
      <w:proofErr w:type="spellStart"/>
      <w:r w:rsidRPr="00247C9F">
        <w:rPr>
          <w:rFonts w:asciiTheme="majorHAnsi" w:hAnsiTheme="majorHAnsi"/>
          <w:i/>
        </w:rPr>
        <w:t>WoP</w:t>
      </w:r>
      <w:proofErr w:type="spellEnd"/>
      <w:r w:rsidRPr="00247C9F">
        <w:rPr>
          <w:rFonts w:asciiTheme="majorHAnsi" w:hAnsiTheme="majorHAnsi"/>
          <w:i/>
        </w:rPr>
        <w:t xml:space="preserve"> – </w:t>
      </w:r>
      <w:proofErr w:type="spellStart"/>
      <w:r w:rsidRPr="00247C9F">
        <w:rPr>
          <w:rFonts w:asciiTheme="majorHAnsi" w:hAnsiTheme="majorHAnsi"/>
          <w:i/>
        </w:rPr>
        <w:t>World</w:t>
      </w:r>
      <w:proofErr w:type="spellEnd"/>
      <w:r w:rsidRPr="00247C9F">
        <w:rPr>
          <w:rFonts w:asciiTheme="majorHAnsi" w:hAnsiTheme="majorHAnsi"/>
          <w:i/>
        </w:rPr>
        <w:t xml:space="preserve"> </w:t>
      </w:r>
      <w:proofErr w:type="spellStart"/>
      <w:r w:rsidRPr="00247C9F">
        <w:rPr>
          <w:rFonts w:asciiTheme="majorHAnsi" w:hAnsiTheme="majorHAnsi"/>
          <w:i/>
        </w:rPr>
        <w:t>of</w:t>
      </w:r>
      <w:proofErr w:type="spellEnd"/>
      <w:r w:rsidRPr="00247C9F">
        <w:rPr>
          <w:rFonts w:asciiTheme="majorHAnsi" w:hAnsiTheme="majorHAnsi"/>
          <w:i/>
        </w:rPr>
        <w:t xml:space="preserve"> </w:t>
      </w:r>
      <w:proofErr w:type="spellStart"/>
      <w:r w:rsidRPr="00247C9F">
        <w:rPr>
          <w:rFonts w:asciiTheme="majorHAnsi" w:hAnsiTheme="majorHAnsi"/>
          <w:i/>
        </w:rPr>
        <w:t>Physics</w:t>
      </w:r>
      <w:proofErr w:type="spellEnd"/>
      <w:r>
        <w:rPr>
          <w:rFonts w:asciiTheme="majorHAnsi" w:hAnsiTheme="majorHAnsi"/>
          <w:i/>
        </w:rPr>
        <w:t xml:space="preserve">, koordinátor </w:t>
      </w:r>
      <w:proofErr w:type="spellStart"/>
      <w:r>
        <w:rPr>
          <w:rFonts w:asciiTheme="majorHAnsi" w:hAnsiTheme="majorHAnsi"/>
          <w:i/>
        </w:rPr>
        <w:t>University</w:t>
      </w:r>
      <w:proofErr w:type="spellEnd"/>
      <w:r>
        <w:rPr>
          <w:rFonts w:asciiTheme="majorHAnsi" w:hAnsiTheme="majorHAnsi"/>
          <w:i/>
        </w:rPr>
        <w:t xml:space="preserve"> </w:t>
      </w:r>
      <w:proofErr w:type="spellStart"/>
      <w:r>
        <w:rPr>
          <w:rFonts w:asciiTheme="majorHAnsi" w:hAnsiTheme="majorHAnsi"/>
          <w:i/>
        </w:rPr>
        <w:t>of</w:t>
      </w:r>
      <w:proofErr w:type="spellEnd"/>
      <w:r>
        <w:rPr>
          <w:rFonts w:asciiTheme="majorHAnsi" w:hAnsiTheme="majorHAnsi"/>
          <w:i/>
        </w:rPr>
        <w:t xml:space="preserve"> Cyprus, Cyprus;</w:t>
      </w:r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</w:rPr>
      </w:pPr>
      <w:proofErr w:type="spellStart"/>
      <w:r w:rsidRPr="00247C9F">
        <w:rPr>
          <w:rFonts w:asciiTheme="majorHAnsi" w:hAnsiTheme="majorHAnsi"/>
          <w:i/>
          <w:u w:val="single"/>
          <w:lang w:val="en-GB"/>
        </w:rPr>
        <w:t>Neschv</w:t>
      </w:r>
      <w:r w:rsidRPr="00247C9F">
        <w:rPr>
          <w:rFonts w:asciiTheme="majorHAnsi" w:hAnsiTheme="majorHAnsi"/>
          <w:i/>
          <w:u w:val="single"/>
        </w:rPr>
        <w:t>álené</w:t>
      </w:r>
      <w:proofErr w:type="spellEnd"/>
      <w:r w:rsidRPr="00247C9F">
        <w:rPr>
          <w:rFonts w:asciiTheme="majorHAnsi" w:hAnsiTheme="majorHAnsi"/>
          <w:i/>
          <w:u w:val="single"/>
        </w:rPr>
        <w:t xml:space="preserve"> projekty:</w:t>
      </w:r>
    </w:p>
    <w:p w:rsidR="00247C9F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>
        <w:rPr>
          <w:rFonts w:asciiTheme="majorHAnsi" w:hAnsiTheme="majorHAnsi"/>
          <w:i/>
        </w:rPr>
        <w:t>Horizon</w:t>
      </w:r>
      <w:proofErr w:type="spellEnd"/>
      <w:r>
        <w:rPr>
          <w:rFonts w:asciiTheme="majorHAnsi" w:hAnsiTheme="majorHAnsi"/>
          <w:i/>
        </w:rPr>
        <w:t xml:space="preserve"> 2020:</w:t>
      </w:r>
    </w:p>
    <w:p w:rsidR="00247C9F" w:rsidRPr="00247C9F" w:rsidRDefault="00247C9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  <w:i/>
        </w:rPr>
      </w:pPr>
      <w:r>
        <w:rPr>
          <w:rFonts w:asciiTheme="majorHAnsi" w:hAnsiTheme="majorHAnsi"/>
          <w:i/>
        </w:rPr>
        <w:t xml:space="preserve"> FALCON - </w:t>
      </w:r>
      <w:proofErr w:type="spellStart"/>
      <w:r w:rsidRPr="00247C9F">
        <w:rPr>
          <w:rFonts w:asciiTheme="majorHAnsi" w:hAnsiTheme="majorHAnsi"/>
          <w:i/>
        </w:rPr>
        <w:t>Future</w:t>
      </w:r>
      <w:proofErr w:type="spellEnd"/>
      <w:r w:rsidRPr="00247C9F">
        <w:rPr>
          <w:rFonts w:asciiTheme="majorHAnsi" w:hAnsiTheme="majorHAnsi"/>
          <w:i/>
        </w:rPr>
        <w:t xml:space="preserve"> </w:t>
      </w:r>
      <w:proofErr w:type="spellStart"/>
      <w:r w:rsidRPr="00247C9F">
        <w:rPr>
          <w:rFonts w:asciiTheme="majorHAnsi" w:hAnsiTheme="majorHAnsi"/>
          <w:i/>
        </w:rPr>
        <w:t>Active</w:t>
      </w:r>
      <w:proofErr w:type="spellEnd"/>
      <w:r w:rsidRPr="00247C9F">
        <w:rPr>
          <w:rFonts w:asciiTheme="majorHAnsi" w:hAnsiTheme="majorHAnsi"/>
          <w:i/>
        </w:rPr>
        <w:t xml:space="preserve"> </w:t>
      </w:r>
      <w:proofErr w:type="spellStart"/>
      <w:r w:rsidRPr="00247C9F">
        <w:rPr>
          <w:rFonts w:asciiTheme="majorHAnsi" w:hAnsiTheme="majorHAnsi"/>
          <w:i/>
        </w:rPr>
        <w:t>Learning</w:t>
      </w:r>
      <w:proofErr w:type="spellEnd"/>
      <w:r w:rsidRPr="00247C9F">
        <w:rPr>
          <w:rFonts w:asciiTheme="majorHAnsi" w:hAnsiTheme="majorHAnsi"/>
          <w:i/>
        </w:rPr>
        <w:t xml:space="preserve"> </w:t>
      </w:r>
      <w:proofErr w:type="spellStart"/>
      <w:r w:rsidRPr="00247C9F">
        <w:rPr>
          <w:rFonts w:asciiTheme="majorHAnsi" w:hAnsiTheme="majorHAnsi"/>
          <w:i/>
        </w:rPr>
        <w:t>Content</w:t>
      </w:r>
      <w:proofErr w:type="spellEnd"/>
      <w:r w:rsidRPr="00247C9F">
        <w:rPr>
          <w:rFonts w:asciiTheme="majorHAnsi" w:hAnsiTheme="majorHAnsi"/>
          <w:i/>
        </w:rPr>
        <w:t xml:space="preserve"> on </w:t>
      </w:r>
      <w:proofErr w:type="spellStart"/>
      <w:r w:rsidRPr="00247C9F">
        <w:rPr>
          <w:rFonts w:asciiTheme="majorHAnsi" w:hAnsiTheme="majorHAnsi"/>
          <w:i/>
        </w:rPr>
        <w:t>Demand</w:t>
      </w:r>
      <w:proofErr w:type="spellEnd"/>
      <w:r>
        <w:rPr>
          <w:rFonts w:asciiTheme="majorHAnsi" w:hAnsiTheme="majorHAnsi"/>
          <w:i/>
          <w:lang w:val="en-GB"/>
        </w:rPr>
        <w:t>;</w:t>
      </w:r>
    </w:p>
    <w:p w:rsidR="00247C9F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>
        <w:rPr>
          <w:rFonts w:asciiTheme="majorHAnsi" w:hAnsiTheme="majorHAnsi"/>
          <w:i/>
        </w:rPr>
        <w:t>Capacity</w:t>
      </w:r>
      <w:proofErr w:type="spellEnd"/>
      <w:r>
        <w:rPr>
          <w:rFonts w:asciiTheme="majorHAnsi" w:hAnsiTheme="majorHAnsi"/>
          <w:i/>
        </w:rPr>
        <w:t xml:space="preserve"> </w:t>
      </w:r>
      <w:proofErr w:type="spellStart"/>
      <w:r>
        <w:rPr>
          <w:rFonts w:asciiTheme="majorHAnsi" w:hAnsiTheme="majorHAnsi"/>
          <w:i/>
        </w:rPr>
        <w:t>Building</w:t>
      </w:r>
      <w:proofErr w:type="spellEnd"/>
      <w:r>
        <w:rPr>
          <w:rFonts w:asciiTheme="majorHAnsi" w:hAnsiTheme="majorHAnsi"/>
          <w:i/>
        </w:rPr>
        <w:t xml:space="preserve">, </w:t>
      </w:r>
      <w:proofErr w:type="spellStart"/>
      <w:r>
        <w:rPr>
          <w:rFonts w:asciiTheme="majorHAnsi" w:hAnsiTheme="majorHAnsi"/>
          <w:i/>
        </w:rPr>
        <w:t>Erasmus</w:t>
      </w:r>
      <w:proofErr w:type="spellEnd"/>
      <w:r>
        <w:rPr>
          <w:rFonts w:asciiTheme="majorHAnsi" w:hAnsiTheme="majorHAnsi"/>
          <w:i/>
        </w:rPr>
        <w:t>+:</w:t>
      </w:r>
    </w:p>
    <w:p w:rsidR="00247C9F" w:rsidRPr="00247C9F" w:rsidRDefault="00247C9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247C9F">
        <w:rPr>
          <w:rFonts w:asciiTheme="majorHAnsi" w:hAnsiTheme="majorHAnsi"/>
        </w:rPr>
        <w:t>OpenEdu</w:t>
      </w:r>
      <w:proofErr w:type="spellEnd"/>
      <w:r w:rsidRPr="00247C9F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247C9F">
        <w:rPr>
          <w:rFonts w:asciiTheme="majorHAnsi" w:hAnsiTheme="majorHAnsi"/>
        </w:rPr>
        <w:t>Development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the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system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for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certification</w:t>
      </w:r>
      <w:proofErr w:type="spellEnd"/>
      <w:r w:rsidRPr="00247C9F">
        <w:rPr>
          <w:rFonts w:asciiTheme="majorHAnsi" w:hAnsiTheme="majorHAnsi"/>
        </w:rPr>
        <w:t xml:space="preserve"> and recognition the </w:t>
      </w:r>
      <w:proofErr w:type="spellStart"/>
      <w:r w:rsidRPr="00247C9F">
        <w:rPr>
          <w:rFonts w:asciiTheme="majorHAnsi" w:hAnsiTheme="majorHAnsi"/>
        </w:rPr>
        <w:t>qualification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received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through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open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online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education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resources</w:t>
      </w:r>
      <w:proofErr w:type="spellEnd"/>
      <w:r>
        <w:rPr>
          <w:rFonts w:asciiTheme="majorHAnsi" w:hAnsiTheme="majorHAnsi"/>
        </w:rPr>
        <w:t xml:space="preserve">, </w:t>
      </w:r>
      <w:r w:rsidRPr="00EE1D40">
        <w:rPr>
          <w:rFonts w:asciiTheme="majorHAnsi" w:hAnsiTheme="majorHAnsi"/>
        </w:rPr>
        <w:t>koordinátor</w:t>
      </w:r>
      <w:r>
        <w:rPr>
          <w:rFonts w:asciiTheme="majorHAnsi" w:hAnsiTheme="majorHAnsi"/>
        </w:rPr>
        <w:t xml:space="preserve"> Slovenská poľnohospodárska univerzita v Nitre;</w:t>
      </w:r>
    </w:p>
    <w:p w:rsidR="002A1DA5" w:rsidRPr="00F45E6B" w:rsidRDefault="002A1DA5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 w:rsidRPr="00F45E6B">
        <w:rPr>
          <w:rFonts w:asciiTheme="majorHAnsi" w:hAnsiTheme="majorHAnsi"/>
          <w:i/>
        </w:rPr>
        <w:t>Erasmus</w:t>
      </w:r>
      <w:proofErr w:type="spellEnd"/>
      <w:r w:rsidRPr="00F45E6B">
        <w:rPr>
          <w:rFonts w:asciiTheme="majorHAnsi" w:hAnsiTheme="majorHAnsi"/>
          <w:i/>
        </w:rPr>
        <w:t xml:space="preserve"> +, Strategické partnerstvá:</w:t>
      </w:r>
    </w:p>
    <w:p w:rsidR="00B2619B" w:rsidRPr="00247C9F" w:rsidRDefault="00247C9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247C9F">
        <w:rPr>
          <w:rFonts w:asciiTheme="majorHAnsi" w:hAnsiTheme="majorHAnsi"/>
        </w:rPr>
        <w:t>Seeds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of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inclusion</w:t>
      </w:r>
      <w:proofErr w:type="spellEnd"/>
      <w:r w:rsidRPr="00247C9F">
        <w:rPr>
          <w:rFonts w:asciiTheme="majorHAnsi" w:hAnsiTheme="majorHAnsi"/>
        </w:rPr>
        <w:t>, koordinátor Formamentis Onlus – AMICO, Taliansko</w:t>
      </w:r>
      <w:r w:rsidR="00E91535" w:rsidRPr="00247C9F">
        <w:rPr>
          <w:rFonts w:asciiTheme="majorHAnsi" w:hAnsiTheme="majorHAnsi"/>
        </w:rPr>
        <w:t>;</w:t>
      </w:r>
    </w:p>
    <w:p w:rsidR="00247C9F" w:rsidRPr="00E91535" w:rsidRDefault="00247C9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247C9F">
        <w:rPr>
          <w:rFonts w:asciiTheme="majorHAnsi" w:hAnsiTheme="majorHAnsi"/>
        </w:rPr>
        <w:t xml:space="preserve">Biz4Fun - </w:t>
      </w:r>
      <w:proofErr w:type="spellStart"/>
      <w:r w:rsidRPr="00247C9F">
        <w:rPr>
          <w:rFonts w:asciiTheme="majorHAnsi" w:hAnsiTheme="majorHAnsi"/>
        </w:rPr>
        <w:t>Preparing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young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people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for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business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through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social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gaming</w:t>
      </w:r>
      <w:proofErr w:type="spellEnd"/>
      <w:r w:rsidRPr="00247C9F">
        <w:rPr>
          <w:rFonts w:asciiTheme="majorHAnsi" w:hAnsiTheme="majorHAnsi"/>
        </w:rPr>
        <w:t xml:space="preserve">, </w:t>
      </w:r>
      <w:r w:rsidRPr="00EE1D40">
        <w:rPr>
          <w:rFonts w:asciiTheme="majorHAnsi" w:hAnsiTheme="majorHAnsi"/>
        </w:rPr>
        <w:t>koordinátor</w:t>
      </w:r>
      <w:r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Universitatea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Politehnica</w:t>
      </w:r>
      <w:proofErr w:type="spellEnd"/>
      <w:r w:rsidRPr="00247C9F">
        <w:rPr>
          <w:rFonts w:asciiTheme="majorHAnsi" w:hAnsiTheme="majorHAnsi"/>
        </w:rPr>
        <w:t xml:space="preserve"> </w:t>
      </w:r>
      <w:proofErr w:type="spellStart"/>
      <w:r w:rsidRPr="00247C9F">
        <w:rPr>
          <w:rFonts w:asciiTheme="majorHAnsi" w:hAnsiTheme="majorHAnsi"/>
        </w:rPr>
        <w:t>Timisoara</w:t>
      </w:r>
      <w:proofErr w:type="spellEnd"/>
      <w:r w:rsidRPr="00247C9F">
        <w:rPr>
          <w:rFonts w:asciiTheme="majorHAnsi" w:hAnsiTheme="majorHAnsi"/>
        </w:rPr>
        <w:t>, Rumunsko;</w:t>
      </w:r>
    </w:p>
    <w:p w:rsidR="00E91535" w:rsidRDefault="00E91535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E1D40">
        <w:rPr>
          <w:rFonts w:asciiTheme="majorHAnsi" w:hAnsiTheme="majorHAnsi"/>
        </w:rPr>
        <w:t xml:space="preserve">ENTREALITY - </w:t>
      </w:r>
      <w:proofErr w:type="spellStart"/>
      <w:r w:rsidRPr="00EE1D40">
        <w:rPr>
          <w:rFonts w:asciiTheme="majorHAnsi" w:hAnsiTheme="majorHAnsi"/>
        </w:rPr>
        <w:t>Enhancing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Social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Entrepreneurship</w:t>
      </w:r>
      <w:proofErr w:type="spellEnd"/>
      <w:r w:rsidRPr="00EE1D40">
        <w:rPr>
          <w:rFonts w:asciiTheme="majorHAnsi" w:hAnsiTheme="majorHAnsi"/>
        </w:rPr>
        <w:t xml:space="preserve"> by </w:t>
      </w:r>
      <w:proofErr w:type="spellStart"/>
      <w:r w:rsidRPr="00EE1D40">
        <w:rPr>
          <w:rFonts w:asciiTheme="majorHAnsi" w:hAnsiTheme="majorHAnsi"/>
        </w:rPr>
        <w:t>Virtual</w:t>
      </w:r>
      <w:proofErr w:type="spellEnd"/>
      <w:r w:rsidRPr="00EE1D40">
        <w:rPr>
          <w:rFonts w:asciiTheme="majorHAnsi" w:hAnsiTheme="majorHAnsi"/>
        </w:rPr>
        <w:t xml:space="preserve"> Reality, koordinátor </w:t>
      </w:r>
      <w:proofErr w:type="spellStart"/>
      <w:r w:rsidRPr="00EE1D40">
        <w:rPr>
          <w:rFonts w:asciiTheme="majorHAnsi" w:hAnsiTheme="majorHAnsi"/>
        </w:rPr>
        <w:t>Coventry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University</w:t>
      </w:r>
      <w:proofErr w:type="spellEnd"/>
      <w:r w:rsidRPr="00EE1D40">
        <w:rPr>
          <w:rFonts w:asciiTheme="majorHAnsi" w:hAnsiTheme="majorHAnsi"/>
        </w:rPr>
        <w:t>, Veľká Británia;</w:t>
      </w:r>
    </w:p>
    <w:p w:rsidR="00E91535" w:rsidRPr="00D103F7" w:rsidRDefault="00D103F7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E1D40">
        <w:rPr>
          <w:rFonts w:asciiTheme="majorHAnsi" w:hAnsiTheme="majorHAnsi"/>
        </w:rPr>
        <w:t xml:space="preserve">BEEPRO - </w:t>
      </w:r>
      <w:proofErr w:type="spellStart"/>
      <w:r w:rsidRPr="00EE1D40">
        <w:rPr>
          <w:rFonts w:asciiTheme="majorHAnsi" w:hAnsiTheme="majorHAnsi"/>
        </w:rPr>
        <w:t>The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use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of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plant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protection</w:t>
      </w:r>
      <w:proofErr w:type="spellEnd"/>
      <w:r w:rsidRPr="00EE1D40">
        <w:rPr>
          <w:rFonts w:asciiTheme="majorHAnsi" w:hAnsiTheme="majorHAnsi"/>
        </w:rPr>
        <w:t xml:space="preserve"> and </w:t>
      </w:r>
      <w:proofErr w:type="spellStart"/>
      <w:r w:rsidRPr="00EE1D40">
        <w:rPr>
          <w:rFonts w:asciiTheme="majorHAnsi" w:hAnsiTheme="majorHAnsi"/>
        </w:rPr>
        <w:t>fertilization</w:t>
      </w:r>
      <w:proofErr w:type="spellEnd"/>
      <w:r w:rsidRPr="00EE1D40">
        <w:rPr>
          <w:rFonts w:asciiTheme="majorHAnsi" w:hAnsiTheme="majorHAnsi"/>
        </w:rPr>
        <w:t xml:space="preserve"> in </w:t>
      </w:r>
      <w:proofErr w:type="spellStart"/>
      <w:r w:rsidRPr="00EE1D40">
        <w:rPr>
          <w:rFonts w:asciiTheme="majorHAnsi" w:hAnsiTheme="majorHAnsi"/>
        </w:rPr>
        <w:t>terms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of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the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impact</w:t>
      </w:r>
      <w:proofErr w:type="spellEnd"/>
      <w:r w:rsidRPr="00EE1D40">
        <w:rPr>
          <w:rFonts w:asciiTheme="majorHAnsi" w:hAnsiTheme="majorHAnsi"/>
        </w:rPr>
        <w:t xml:space="preserve"> on </w:t>
      </w:r>
      <w:proofErr w:type="spellStart"/>
      <w:r w:rsidRPr="00EE1D40">
        <w:rPr>
          <w:rFonts w:asciiTheme="majorHAnsi" w:hAnsiTheme="majorHAnsi"/>
        </w:rPr>
        <w:t>bees</w:t>
      </w:r>
      <w:proofErr w:type="spellEnd"/>
      <w:r w:rsidRPr="00EE1D40">
        <w:rPr>
          <w:rFonts w:asciiTheme="majorHAnsi" w:hAnsiTheme="majorHAnsi"/>
        </w:rPr>
        <w:t xml:space="preserve"> in </w:t>
      </w:r>
      <w:proofErr w:type="spellStart"/>
      <w:r w:rsidRPr="00EE1D40">
        <w:rPr>
          <w:rFonts w:asciiTheme="majorHAnsi" w:hAnsiTheme="majorHAnsi"/>
        </w:rPr>
        <w:t>the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ecosystem</w:t>
      </w:r>
      <w:proofErr w:type="spellEnd"/>
      <w:r w:rsidRPr="00EE1D40">
        <w:rPr>
          <w:rFonts w:asciiTheme="majorHAnsi" w:hAnsiTheme="majorHAnsi"/>
        </w:rPr>
        <w:t xml:space="preserve">, koordinátor CPIP </w:t>
      </w:r>
      <w:proofErr w:type="spellStart"/>
      <w:r w:rsidRPr="00EE1D40">
        <w:rPr>
          <w:rFonts w:asciiTheme="majorHAnsi" w:hAnsiTheme="majorHAnsi"/>
        </w:rPr>
        <w:t>Timisoara</w:t>
      </w:r>
      <w:proofErr w:type="spellEnd"/>
      <w:r w:rsidRPr="00EE1D40">
        <w:rPr>
          <w:rFonts w:asciiTheme="majorHAnsi" w:hAnsiTheme="majorHAnsi"/>
        </w:rPr>
        <w:t>, Rumunsko;</w:t>
      </w:r>
    </w:p>
    <w:p w:rsidR="00D103F7" w:rsidRPr="00D103F7" w:rsidRDefault="00D103F7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EE1D40">
        <w:rPr>
          <w:rFonts w:asciiTheme="majorHAnsi" w:hAnsiTheme="majorHAnsi"/>
        </w:rPr>
        <w:t>BeesNess</w:t>
      </w:r>
      <w:proofErr w:type="spellEnd"/>
      <w:r w:rsidRPr="00EE1D40">
        <w:rPr>
          <w:rFonts w:asciiTheme="majorHAnsi" w:hAnsiTheme="majorHAnsi"/>
        </w:rPr>
        <w:t xml:space="preserve"> - </w:t>
      </w:r>
      <w:proofErr w:type="spellStart"/>
      <w:r w:rsidRPr="00EE1D40">
        <w:rPr>
          <w:rFonts w:asciiTheme="majorHAnsi" w:hAnsiTheme="majorHAnsi"/>
        </w:rPr>
        <w:t>Developing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an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entrepreneurial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mindset</w:t>
      </w:r>
      <w:proofErr w:type="spellEnd"/>
      <w:r w:rsidRPr="00EE1D40">
        <w:rPr>
          <w:rFonts w:asciiTheme="majorHAnsi" w:hAnsiTheme="majorHAnsi"/>
        </w:rPr>
        <w:t xml:space="preserve"> in </w:t>
      </w:r>
      <w:proofErr w:type="spellStart"/>
      <w:r w:rsidRPr="00EE1D40">
        <w:rPr>
          <w:rFonts w:asciiTheme="majorHAnsi" w:hAnsiTheme="majorHAnsi"/>
        </w:rPr>
        <w:t>the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world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of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bees</w:t>
      </w:r>
      <w:proofErr w:type="spellEnd"/>
      <w:r w:rsidRPr="00EE1D40">
        <w:rPr>
          <w:rFonts w:asciiTheme="majorHAnsi" w:hAnsiTheme="majorHAnsi"/>
        </w:rPr>
        <w:t xml:space="preserve"> and </w:t>
      </w:r>
      <w:proofErr w:type="spellStart"/>
      <w:r w:rsidRPr="00EE1D40">
        <w:rPr>
          <w:rFonts w:asciiTheme="majorHAnsi" w:hAnsiTheme="majorHAnsi"/>
        </w:rPr>
        <w:t>business</w:t>
      </w:r>
      <w:proofErr w:type="spellEnd"/>
      <w:r w:rsidRPr="00EE1D40">
        <w:rPr>
          <w:rFonts w:asciiTheme="majorHAnsi" w:hAnsiTheme="majorHAnsi"/>
        </w:rPr>
        <w:t xml:space="preserve">, koordinátor </w:t>
      </w:r>
      <w:proofErr w:type="spellStart"/>
      <w:r w:rsidRPr="00EE1D40">
        <w:rPr>
          <w:rFonts w:asciiTheme="majorHAnsi" w:hAnsiTheme="majorHAnsi"/>
        </w:rPr>
        <w:t>Wroclaw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University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of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Environmental</w:t>
      </w:r>
      <w:proofErr w:type="spellEnd"/>
      <w:r w:rsidRPr="00EE1D40">
        <w:rPr>
          <w:rFonts w:asciiTheme="majorHAnsi" w:hAnsiTheme="majorHAnsi"/>
        </w:rPr>
        <w:t xml:space="preserve"> and </w:t>
      </w:r>
      <w:proofErr w:type="spellStart"/>
      <w:r w:rsidRPr="00EE1D40">
        <w:rPr>
          <w:rFonts w:asciiTheme="majorHAnsi" w:hAnsiTheme="majorHAnsi"/>
        </w:rPr>
        <w:t>Life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Sciences</w:t>
      </w:r>
      <w:proofErr w:type="spellEnd"/>
      <w:r w:rsidRPr="00EE1D40">
        <w:rPr>
          <w:rFonts w:asciiTheme="majorHAnsi" w:hAnsiTheme="majorHAnsi"/>
        </w:rPr>
        <w:t>, Poľsko;</w:t>
      </w:r>
    </w:p>
    <w:p w:rsidR="00D103F7" w:rsidRPr="00615BE4" w:rsidRDefault="00615BE4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E1D40">
        <w:rPr>
          <w:rFonts w:asciiTheme="majorHAnsi" w:hAnsiTheme="majorHAnsi"/>
        </w:rPr>
        <w:t xml:space="preserve">BESKILLS - Be an entrepreneur by vocation – European </w:t>
      </w:r>
      <w:proofErr w:type="spellStart"/>
      <w:r w:rsidRPr="00EE1D40">
        <w:rPr>
          <w:rFonts w:asciiTheme="majorHAnsi" w:hAnsiTheme="majorHAnsi"/>
        </w:rPr>
        <w:t>initiative</w:t>
      </w:r>
      <w:proofErr w:type="spellEnd"/>
      <w:r w:rsidRPr="00EE1D40">
        <w:rPr>
          <w:rFonts w:asciiTheme="majorHAnsi" w:hAnsiTheme="majorHAnsi"/>
        </w:rPr>
        <w:t xml:space="preserve"> to </w:t>
      </w:r>
      <w:proofErr w:type="spellStart"/>
      <w:r w:rsidRPr="00EE1D40">
        <w:rPr>
          <w:rFonts w:asciiTheme="majorHAnsi" w:hAnsiTheme="majorHAnsi"/>
        </w:rPr>
        <w:t>bring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transversal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skills</w:t>
      </w:r>
      <w:proofErr w:type="spellEnd"/>
      <w:r w:rsidRPr="00EE1D40">
        <w:rPr>
          <w:rFonts w:asciiTheme="majorHAnsi" w:hAnsiTheme="majorHAnsi"/>
        </w:rPr>
        <w:t xml:space="preserve"> to </w:t>
      </w:r>
      <w:proofErr w:type="spellStart"/>
      <w:r w:rsidRPr="00EE1D40">
        <w:rPr>
          <w:rFonts w:asciiTheme="majorHAnsi" w:hAnsiTheme="majorHAnsi"/>
        </w:rPr>
        <w:t>vocational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trainees</w:t>
      </w:r>
      <w:proofErr w:type="spellEnd"/>
      <w:r w:rsidRPr="00EE1D40">
        <w:rPr>
          <w:rFonts w:asciiTheme="majorHAnsi" w:hAnsiTheme="majorHAnsi"/>
        </w:rPr>
        <w:t xml:space="preserve">, koordinátor </w:t>
      </w:r>
      <w:proofErr w:type="spellStart"/>
      <w:r w:rsidRPr="00EE1D40">
        <w:rPr>
          <w:rFonts w:asciiTheme="majorHAnsi" w:hAnsiTheme="majorHAnsi"/>
        </w:rPr>
        <w:t>Uniwersytet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Papieski</w:t>
      </w:r>
      <w:proofErr w:type="spellEnd"/>
      <w:r w:rsidRPr="00EE1D40">
        <w:rPr>
          <w:rFonts w:asciiTheme="majorHAnsi" w:hAnsiTheme="majorHAnsi"/>
        </w:rPr>
        <w:t xml:space="preserve"> Jana </w:t>
      </w:r>
      <w:proofErr w:type="spellStart"/>
      <w:r w:rsidRPr="00EE1D40">
        <w:rPr>
          <w:rFonts w:asciiTheme="majorHAnsi" w:hAnsiTheme="majorHAnsi"/>
        </w:rPr>
        <w:t>Pawła</w:t>
      </w:r>
      <w:proofErr w:type="spellEnd"/>
      <w:r w:rsidRPr="00EE1D40">
        <w:rPr>
          <w:rFonts w:asciiTheme="majorHAnsi" w:hAnsiTheme="majorHAnsi"/>
        </w:rPr>
        <w:t xml:space="preserve"> II w </w:t>
      </w:r>
      <w:proofErr w:type="spellStart"/>
      <w:r w:rsidRPr="00EE1D40">
        <w:rPr>
          <w:rFonts w:asciiTheme="majorHAnsi" w:hAnsiTheme="majorHAnsi"/>
        </w:rPr>
        <w:t>Krakowie</w:t>
      </w:r>
      <w:proofErr w:type="spellEnd"/>
      <w:r w:rsidRPr="00EE1D40">
        <w:rPr>
          <w:rFonts w:asciiTheme="majorHAnsi" w:hAnsiTheme="majorHAnsi"/>
        </w:rPr>
        <w:t>, Poľsko;</w:t>
      </w:r>
    </w:p>
    <w:p w:rsidR="00EE1D40" w:rsidRPr="00615BE4" w:rsidRDefault="00EE1D40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E1D40">
        <w:rPr>
          <w:rFonts w:asciiTheme="majorHAnsi" w:hAnsiTheme="majorHAnsi"/>
        </w:rPr>
        <w:t xml:space="preserve">DOLM - </w:t>
      </w:r>
      <w:proofErr w:type="spellStart"/>
      <w:r w:rsidRPr="00EE1D40">
        <w:rPr>
          <w:rFonts w:asciiTheme="majorHAnsi" w:hAnsiTheme="majorHAnsi"/>
        </w:rPr>
        <w:t>Disabilities</w:t>
      </w:r>
      <w:proofErr w:type="spellEnd"/>
      <w:r w:rsidRPr="00EE1D40">
        <w:rPr>
          <w:rFonts w:asciiTheme="majorHAnsi" w:hAnsiTheme="majorHAnsi"/>
        </w:rPr>
        <w:t xml:space="preserve"> On </w:t>
      </w:r>
      <w:proofErr w:type="spellStart"/>
      <w:r w:rsidRPr="00EE1D40">
        <w:rPr>
          <w:rFonts w:asciiTheme="majorHAnsi" w:hAnsiTheme="majorHAnsi"/>
        </w:rPr>
        <w:t>Labour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Market</w:t>
      </w:r>
      <w:proofErr w:type="spellEnd"/>
      <w:r w:rsidRPr="00EE1D40">
        <w:rPr>
          <w:rFonts w:asciiTheme="majorHAnsi" w:hAnsiTheme="majorHAnsi"/>
        </w:rPr>
        <w:t xml:space="preserve">, koordinátor </w:t>
      </w:r>
      <w:proofErr w:type="spellStart"/>
      <w:r w:rsidRPr="00EE1D40">
        <w:rPr>
          <w:rFonts w:asciiTheme="majorHAnsi" w:hAnsiTheme="majorHAnsi"/>
        </w:rPr>
        <w:t>Uniwersytet</w:t>
      </w:r>
      <w:proofErr w:type="spellEnd"/>
      <w:r w:rsidRPr="00EE1D40">
        <w:rPr>
          <w:rFonts w:asciiTheme="majorHAnsi" w:hAnsiTheme="majorHAnsi"/>
        </w:rPr>
        <w:t xml:space="preserve"> </w:t>
      </w:r>
      <w:proofErr w:type="spellStart"/>
      <w:r w:rsidRPr="00EE1D40">
        <w:rPr>
          <w:rFonts w:asciiTheme="majorHAnsi" w:hAnsiTheme="majorHAnsi"/>
        </w:rPr>
        <w:t>Papieski</w:t>
      </w:r>
      <w:proofErr w:type="spellEnd"/>
      <w:r w:rsidRPr="00EE1D40">
        <w:rPr>
          <w:rFonts w:asciiTheme="majorHAnsi" w:hAnsiTheme="majorHAnsi"/>
        </w:rPr>
        <w:t xml:space="preserve"> Jana </w:t>
      </w:r>
      <w:proofErr w:type="spellStart"/>
      <w:r w:rsidRPr="00EE1D40">
        <w:rPr>
          <w:rFonts w:asciiTheme="majorHAnsi" w:hAnsiTheme="majorHAnsi"/>
        </w:rPr>
        <w:t>Pawła</w:t>
      </w:r>
      <w:proofErr w:type="spellEnd"/>
      <w:r w:rsidRPr="00EE1D40">
        <w:rPr>
          <w:rFonts w:asciiTheme="majorHAnsi" w:hAnsiTheme="majorHAnsi"/>
        </w:rPr>
        <w:t xml:space="preserve"> II w </w:t>
      </w:r>
      <w:proofErr w:type="spellStart"/>
      <w:r w:rsidRPr="00EE1D40">
        <w:rPr>
          <w:rFonts w:asciiTheme="majorHAnsi" w:hAnsiTheme="majorHAnsi"/>
        </w:rPr>
        <w:t>Krakowie</w:t>
      </w:r>
      <w:proofErr w:type="spellEnd"/>
      <w:r w:rsidRPr="00EE1D40">
        <w:rPr>
          <w:rFonts w:asciiTheme="majorHAnsi" w:hAnsiTheme="majorHAnsi"/>
        </w:rPr>
        <w:t>, Poľsko;</w:t>
      </w:r>
    </w:p>
    <w:p w:rsidR="00F95F22" w:rsidRPr="00F95F22" w:rsidRDefault="00F95F22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F95F22">
        <w:rPr>
          <w:rFonts w:asciiTheme="majorHAnsi" w:hAnsiTheme="majorHAnsi"/>
        </w:rPr>
        <w:t xml:space="preserve">FLAVOR - Formula </w:t>
      </w:r>
      <w:proofErr w:type="spellStart"/>
      <w:r w:rsidRPr="00F95F22">
        <w:rPr>
          <w:rFonts w:asciiTheme="majorHAnsi" w:hAnsiTheme="majorHAnsi"/>
        </w:rPr>
        <w:t>for</w:t>
      </w:r>
      <w:proofErr w:type="spellEnd"/>
      <w:r w:rsidRPr="00F95F22">
        <w:rPr>
          <w:rFonts w:asciiTheme="majorHAnsi" w:hAnsiTheme="majorHAnsi"/>
        </w:rPr>
        <w:t xml:space="preserve"> a </w:t>
      </w:r>
      <w:proofErr w:type="spellStart"/>
      <w:r w:rsidRPr="00F95F22">
        <w:rPr>
          <w:rFonts w:asciiTheme="majorHAnsi" w:hAnsiTheme="majorHAnsi"/>
        </w:rPr>
        <w:t>Life-changing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All-natural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aliments</w:t>
      </w:r>
      <w:proofErr w:type="spellEnd"/>
      <w:r w:rsidRPr="00F95F22">
        <w:rPr>
          <w:rFonts w:asciiTheme="majorHAnsi" w:hAnsiTheme="majorHAnsi"/>
        </w:rPr>
        <w:t xml:space="preserve"> Variety </w:t>
      </w:r>
      <w:proofErr w:type="spellStart"/>
      <w:r w:rsidRPr="00F95F22">
        <w:rPr>
          <w:rFonts w:asciiTheme="majorHAnsi" w:hAnsiTheme="majorHAnsi"/>
        </w:rPr>
        <w:t>for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Obesity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Reduction</w:t>
      </w:r>
      <w:proofErr w:type="spellEnd"/>
      <w:r w:rsidRPr="00F95F22">
        <w:rPr>
          <w:rFonts w:asciiTheme="majorHAnsi" w:hAnsiTheme="majorHAnsi"/>
        </w:rPr>
        <w:t xml:space="preserve">, koordinátor </w:t>
      </w:r>
      <w:proofErr w:type="spellStart"/>
      <w:r w:rsidRPr="00F95F22">
        <w:rPr>
          <w:rFonts w:asciiTheme="majorHAnsi" w:hAnsiTheme="majorHAnsi"/>
        </w:rPr>
        <w:t>Büyük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Ortadoğu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Sağlik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Ve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Eğitim</w:t>
      </w:r>
      <w:proofErr w:type="spellEnd"/>
      <w:r w:rsidRPr="00F95F22">
        <w:rPr>
          <w:rFonts w:asciiTheme="majorHAnsi" w:hAnsiTheme="majorHAnsi"/>
        </w:rPr>
        <w:t xml:space="preserve"> </w:t>
      </w:r>
      <w:proofErr w:type="spellStart"/>
      <w:r w:rsidRPr="00F95F22">
        <w:rPr>
          <w:rFonts w:asciiTheme="majorHAnsi" w:hAnsiTheme="majorHAnsi"/>
        </w:rPr>
        <w:t>Vakfi</w:t>
      </w:r>
      <w:proofErr w:type="spellEnd"/>
      <w:r>
        <w:rPr>
          <w:rFonts w:asciiTheme="majorHAnsi" w:hAnsiTheme="majorHAnsi"/>
        </w:rPr>
        <w:t xml:space="preserve"> </w:t>
      </w:r>
      <w:r w:rsidR="003B252E">
        <w:rPr>
          <w:rFonts w:asciiTheme="majorHAnsi" w:hAnsiTheme="majorHAnsi"/>
        </w:rPr>
        <w:t>–</w:t>
      </w:r>
      <w:r>
        <w:rPr>
          <w:rFonts w:asciiTheme="majorHAnsi" w:hAnsiTheme="majorHAnsi"/>
        </w:rPr>
        <w:t xml:space="preserve"> </w:t>
      </w:r>
      <w:r w:rsidRPr="00F95F22">
        <w:rPr>
          <w:rFonts w:asciiTheme="majorHAnsi" w:hAnsiTheme="majorHAnsi"/>
        </w:rPr>
        <w:t>BOSEV</w:t>
      </w:r>
      <w:r w:rsidR="003B252E">
        <w:rPr>
          <w:rFonts w:asciiTheme="majorHAnsi" w:hAnsiTheme="majorHAnsi"/>
        </w:rPr>
        <w:t>, Turecko</w:t>
      </w:r>
    </w:p>
    <w:p w:rsidR="00162332" w:rsidRPr="00162332" w:rsidRDefault="00162332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62332">
        <w:rPr>
          <w:rFonts w:asciiTheme="majorHAnsi" w:hAnsiTheme="majorHAnsi"/>
          <w:lang w:val="en-GB"/>
        </w:rPr>
        <w:t>LIFE - Personalized Learning for Integrated Food &amp; Energy Systems for sustainable agriculture</w:t>
      </w:r>
      <w:r>
        <w:rPr>
          <w:rFonts w:asciiTheme="majorHAnsi" w:hAnsiTheme="majorHAnsi"/>
          <w:lang w:val="en-GB"/>
        </w:rPr>
        <w:t xml:space="preserve">, </w:t>
      </w:r>
      <w:proofErr w:type="spellStart"/>
      <w:r>
        <w:rPr>
          <w:rFonts w:asciiTheme="majorHAnsi" w:hAnsiTheme="majorHAnsi"/>
          <w:lang w:val="en-GB"/>
        </w:rPr>
        <w:t>koordinátor</w:t>
      </w:r>
      <w:proofErr w:type="spellEnd"/>
      <w:r>
        <w:rPr>
          <w:rFonts w:asciiTheme="majorHAnsi" w:hAnsiTheme="majorHAnsi"/>
          <w:lang w:val="en-GB"/>
        </w:rPr>
        <w:t xml:space="preserve"> VŠB – TU Ostrava, </w:t>
      </w:r>
      <w:proofErr w:type="spellStart"/>
      <w:r>
        <w:rPr>
          <w:rFonts w:asciiTheme="majorHAnsi" w:hAnsiTheme="majorHAnsi"/>
          <w:lang w:val="en-GB"/>
        </w:rPr>
        <w:t>Česká</w:t>
      </w:r>
      <w:proofErr w:type="spellEnd"/>
      <w:r>
        <w:rPr>
          <w:rFonts w:asciiTheme="majorHAnsi" w:hAnsiTheme="majorHAnsi"/>
          <w:lang w:val="en-GB"/>
        </w:rPr>
        <w:t xml:space="preserve"> </w:t>
      </w:r>
      <w:proofErr w:type="spellStart"/>
      <w:r>
        <w:rPr>
          <w:rFonts w:asciiTheme="majorHAnsi" w:hAnsiTheme="majorHAnsi"/>
          <w:lang w:val="en-GB"/>
        </w:rPr>
        <w:t>republika</w:t>
      </w:r>
      <w:proofErr w:type="spellEnd"/>
      <w:r>
        <w:rPr>
          <w:rFonts w:asciiTheme="majorHAnsi" w:hAnsiTheme="majorHAnsi"/>
          <w:lang w:val="en-GB"/>
        </w:rPr>
        <w:t>;</w:t>
      </w:r>
    </w:p>
    <w:p w:rsidR="00615BE4" w:rsidRDefault="00A52D5B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A52D5B">
        <w:rPr>
          <w:rFonts w:asciiTheme="majorHAnsi" w:hAnsiTheme="majorHAnsi"/>
        </w:rPr>
        <w:t xml:space="preserve">AGRI - INNOVATE </w:t>
      </w:r>
      <w:proofErr w:type="spellStart"/>
      <w:r w:rsidRPr="00A52D5B">
        <w:rPr>
          <w:rFonts w:asciiTheme="majorHAnsi" w:hAnsiTheme="majorHAnsi"/>
        </w:rPr>
        <w:t>Small</w:t>
      </w:r>
      <w:proofErr w:type="spellEnd"/>
      <w:r w:rsidRPr="00A52D5B">
        <w:rPr>
          <w:rFonts w:asciiTheme="majorHAnsi" w:hAnsiTheme="majorHAnsi"/>
        </w:rPr>
        <w:t xml:space="preserve"> &amp; </w:t>
      </w:r>
      <w:proofErr w:type="spellStart"/>
      <w:r w:rsidRPr="00A52D5B">
        <w:rPr>
          <w:rFonts w:asciiTheme="majorHAnsi" w:hAnsiTheme="majorHAnsi"/>
        </w:rPr>
        <w:t>Family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Farms</w:t>
      </w:r>
      <w:proofErr w:type="spellEnd"/>
      <w:r w:rsidRPr="00A52D5B">
        <w:rPr>
          <w:rFonts w:asciiTheme="majorHAnsi" w:hAnsiTheme="majorHAnsi"/>
        </w:rPr>
        <w:t xml:space="preserve">, koordinátor </w:t>
      </w:r>
      <w:proofErr w:type="spellStart"/>
      <w:r w:rsidRPr="00A52D5B">
        <w:rPr>
          <w:rFonts w:asciiTheme="majorHAnsi" w:hAnsiTheme="majorHAnsi"/>
        </w:rPr>
        <w:t>National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Research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Institute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of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Animal</w:t>
      </w:r>
      <w:proofErr w:type="spellEnd"/>
      <w:r w:rsidRPr="00A52D5B">
        <w:rPr>
          <w:rFonts w:asciiTheme="majorHAnsi" w:hAnsiTheme="majorHAnsi"/>
        </w:rPr>
        <w:t xml:space="preserve"> </w:t>
      </w:r>
      <w:proofErr w:type="spellStart"/>
      <w:r w:rsidRPr="00A52D5B">
        <w:rPr>
          <w:rFonts w:asciiTheme="majorHAnsi" w:hAnsiTheme="majorHAnsi"/>
        </w:rPr>
        <w:t>Production</w:t>
      </w:r>
      <w:proofErr w:type="spellEnd"/>
      <w:r w:rsidRPr="00A52D5B">
        <w:rPr>
          <w:rFonts w:asciiTheme="majorHAnsi" w:hAnsiTheme="majorHAnsi"/>
        </w:rPr>
        <w:t xml:space="preserve"> – NRIAP, Poľsko</w:t>
      </w:r>
      <w:r w:rsidR="000C7D8E">
        <w:rPr>
          <w:rFonts w:asciiTheme="majorHAnsi" w:hAnsiTheme="majorHAnsi"/>
        </w:rPr>
        <w:t>;</w:t>
      </w:r>
    </w:p>
    <w:p w:rsidR="009C0EFC" w:rsidRPr="00F17464" w:rsidRDefault="000C7D8E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F17464">
        <w:rPr>
          <w:rFonts w:asciiTheme="majorHAnsi" w:hAnsiTheme="majorHAnsi"/>
        </w:rPr>
        <w:lastRenderedPageBreak/>
        <w:t xml:space="preserve">TASC - </w:t>
      </w:r>
      <w:proofErr w:type="spellStart"/>
      <w:r w:rsidRPr="00F17464">
        <w:rPr>
          <w:rFonts w:asciiTheme="majorHAnsi" w:hAnsiTheme="majorHAnsi"/>
        </w:rPr>
        <w:t>Take</w:t>
      </w:r>
      <w:proofErr w:type="spellEnd"/>
      <w:r w:rsidRPr="00F17464">
        <w:rPr>
          <w:rFonts w:asciiTheme="majorHAnsi" w:hAnsiTheme="majorHAnsi"/>
        </w:rPr>
        <w:t xml:space="preserve"> </w:t>
      </w:r>
      <w:proofErr w:type="spellStart"/>
      <w:r w:rsidRPr="00F17464">
        <w:rPr>
          <w:rFonts w:asciiTheme="majorHAnsi" w:hAnsiTheme="majorHAnsi"/>
        </w:rPr>
        <w:t>Advantage</w:t>
      </w:r>
      <w:proofErr w:type="spellEnd"/>
      <w:r w:rsidRPr="00F17464">
        <w:rPr>
          <w:rFonts w:asciiTheme="majorHAnsi" w:hAnsiTheme="majorHAnsi"/>
        </w:rPr>
        <w:t xml:space="preserve"> </w:t>
      </w:r>
      <w:proofErr w:type="spellStart"/>
      <w:r w:rsidRPr="00F17464">
        <w:rPr>
          <w:rFonts w:asciiTheme="majorHAnsi" w:hAnsiTheme="majorHAnsi"/>
        </w:rPr>
        <w:t>of</w:t>
      </w:r>
      <w:proofErr w:type="spellEnd"/>
      <w:r w:rsidRPr="00F17464">
        <w:rPr>
          <w:rFonts w:asciiTheme="majorHAnsi" w:hAnsiTheme="majorHAnsi"/>
        </w:rPr>
        <w:t xml:space="preserve"> </w:t>
      </w:r>
      <w:proofErr w:type="spellStart"/>
      <w:r w:rsidRPr="00F17464">
        <w:rPr>
          <w:rFonts w:asciiTheme="majorHAnsi" w:hAnsiTheme="majorHAnsi"/>
        </w:rPr>
        <w:t>the</w:t>
      </w:r>
      <w:proofErr w:type="spellEnd"/>
      <w:r w:rsidRPr="00F17464">
        <w:rPr>
          <w:rFonts w:asciiTheme="majorHAnsi" w:hAnsiTheme="majorHAnsi"/>
        </w:rPr>
        <w:t xml:space="preserve"> </w:t>
      </w:r>
      <w:proofErr w:type="spellStart"/>
      <w:r w:rsidRPr="00F17464">
        <w:rPr>
          <w:rFonts w:asciiTheme="majorHAnsi" w:hAnsiTheme="majorHAnsi"/>
        </w:rPr>
        <w:t>Second</w:t>
      </w:r>
      <w:proofErr w:type="spellEnd"/>
      <w:r w:rsidRPr="00F17464">
        <w:rPr>
          <w:rFonts w:asciiTheme="majorHAnsi" w:hAnsiTheme="majorHAnsi"/>
        </w:rPr>
        <w:t xml:space="preserve"> </w:t>
      </w:r>
      <w:proofErr w:type="spellStart"/>
      <w:r w:rsidRPr="00F17464">
        <w:rPr>
          <w:rFonts w:asciiTheme="majorHAnsi" w:hAnsiTheme="majorHAnsi"/>
        </w:rPr>
        <w:t>Chance</w:t>
      </w:r>
      <w:proofErr w:type="spellEnd"/>
      <w:r w:rsidRPr="00F17464">
        <w:rPr>
          <w:rFonts w:asciiTheme="majorHAnsi" w:hAnsiTheme="majorHAnsi"/>
        </w:rPr>
        <w:t xml:space="preserve">, koordinátor </w:t>
      </w:r>
      <w:proofErr w:type="spellStart"/>
      <w:r w:rsidR="009C0EFC" w:rsidRPr="00F17464">
        <w:rPr>
          <w:rFonts w:asciiTheme="majorHAnsi" w:hAnsiTheme="majorHAnsi"/>
        </w:rPr>
        <w:t>Cooptécnica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Gustave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Eiffel</w:t>
      </w:r>
      <w:proofErr w:type="spellEnd"/>
      <w:r w:rsidR="009C0EFC" w:rsidRPr="00F17464">
        <w:rPr>
          <w:rFonts w:asciiTheme="majorHAnsi" w:hAnsiTheme="majorHAnsi"/>
        </w:rPr>
        <w:t xml:space="preserve"> – </w:t>
      </w:r>
      <w:proofErr w:type="spellStart"/>
      <w:r w:rsidR="009C0EFC" w:rsidRPr="00F17464">
        <w:rPr>
          <w:rFonts w:asciiTheme="majorHAnsi" w:hAnsiTheme="majorHAnsi"/>
        </w:rPr>
        <w:t>Cooperativa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de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Ensino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Técnico</w:t>
      </w:r>
      <w:proofErr w:type="spellEnd"/>
      <w:r w:rsidR="009C0EFC" w:rsidRPr="00F17464">
        <w:rPr>
          <w:rFonts w:asciiTheme="majorHAnsi" w:hAnsiTheme="majorHAnsi"/>
        </w:rPr>
        <w:t xml:space="preserve"> </w:t>
      </w:r>
      <w:proofErr w:type="spellStart"/>
      <w:r w:rsidR="009C0EFC" w:rsidRPr="00F17464">
        <w:rPr>
          <w:rFonts w:asciiTheme="majorHAnsi" w:hAnsiTheme="majorHAnsi"/>
        </w:rPr>
        <w:t>Profissional</w:t>
      </w:r>
      <w:proofErr w:type="spellEnd"/>
      <w:r w:rsidR="009C0EFC" w:rsidRPr="00F17464">
        <w:rPr>
          <w:rFonts w:asciiTheme="majorHAnsi" w:hAnsiTheme="majorHAnsi"/>
        </w:rPr>
        <w:t>, Portugalsko</w:t>
      </w:r>
    </w:p>
    <w:p w:rsidR="002B5946" w:rsidRPr="00832F44" w:rsidRDefault="003F7116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F45E6B">
        <w:rPr>
          <w:rFonts w:asciiTheme="majorHAnsi" w:hAnsiTheme="majorHAnsi"/>
        </w:rPr>
        <w:t xml:space="preserve">VR-ACE - </w:t>
      </w:r>
      <w:proofErr w:type="spellStart"/>
      <w:r w:rsidRPr="00F45E6B">
        <w:rPr>
          <w:rFonts w:asciiTheme="majorHAnsi" w:hAnsiTheme="majorHAnsi"/>
        </w:rPr>
        <w:t>Virtual</w:t>
      </w:r>
      <w:proofErr w:type="spellEnd"/>
      <w:r w:rsidRPr="00F45E6B">
        <w:rPr>
          <w:rFonts w:asciiTheme="majorHAnsi" w:hAnsiTheme="majorHAnsi"/>
        </w:rPr>
        <w:t xml:space="preserve"> Reality </w:t>
      </w:r>
      <w:proofErr w:type="spellStart"/>
      <w:r w:rsidRPr="00F45E6B">
        <w:rPr>
          <w:rFonts w:asciiTheme="majorHAnsi" w:hAnsiTheme="majorHAnsi"/>
        </w:rPr>
        <w:t>for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Augmenting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Creativity</w:t>
      </w:r>
      <w:proofErr w:type="spellEnd"/>
      <w:r w:rsidRPr="00F45E6B">
        <w:rPr>
          <w:rFonts w:asciiTheme="majorHAnsi" w:hAnsiTheme="majorHAnsi"/>
        </w:rPr>
        <w:t xml:space="preserve"> and </w:t>
      </w:r>
      <w:proofErr w:type="spellStart"/>
      <w:r w:rsidRPr="00F45E6B">
        <w:rPr>
          <w:rFonts w:asciiTheme="majorHAnsi" w:hAnsiTheme="majorHAnsi"/>
        </w:rPr>
        <w:t>Effectiveness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of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Youth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Training</w:t>
      </w:r>
      <w:proofErr w:type="spellEnd"/>
      <w:r w:rsidRPr="00F45E6B">
        <w:rPr>
          <w:rFonts w:asciiTheme="majorHAnsi" w:hAnsiTheme="majorHAnsi"/>
        </w:rPr>
        <w:t xml:space="preserve">, </w:t>
      </w:r>
      <w:r w:rsidR="00832F44" w:rsidRPr="00F45E6B">
        <w:rPr>
          <w:rFonts w:asciiTheme="majorHAnsi" w:hAnsiTheme="majorHAnsi"/>
        </w:rPr>
        <w:t xml:space="preserve">koordinátor </w:t>
      </w:r>
      <w:proofErr w:type="spellStart"/>
      <w:r w:rsidR="00832F44" w:rsidRPr="00F45E6B">
        <w:rPr>
          <w:rFonts w:asciiTheme="majorHAnsi" w:hAnsiTheme="majorHAnsi"/>
        </w:rPr>
        <w:t>University</w:t>
      </w:r>
      <w:proofErr w:type="spellEnd"/>
      <w:r w:rsidR="00832F44" w:rsidRPr="00F45E6B">
        <w:rPr>
          <w:rFonts w:asciiTheme="majorHAnsi" w:hAnsiTheme="majorHAnsi"/>
        </w:rPr>
        <w:t xml:space="preserve"> </w:t>
      </w:r>
      <w:proofErr w:type="spellStart"/>
      <w:r w:rsidR="00832F44" w:rsidRPr="00F45E6B">
        <w:rPr>
          <w:rFonts w:asciiTheme="majorHAnsi" w:hAnsiTheme="majorHAnsi"/>
        </w:rPr>
        <w:t>of</w:t>
      </w:r>
      <w:proofErr w:type="spellEnd"/>
      <w:r w:rsidR="00832F44" w:rsidRPr="00F45E6B">
        <w:rPr>
          <w:rFonts w:asciiTheme="majorHAnsi" w:hAnsiTheme="majorHAnsi"/>
        </w:rPr>
        <w:t xml:space="preserve"> Cyprus;</w:t>
      </w:r>
    </w:p>
    <w:p w:rsidR="00F45E6B" w:rsidRPr="00F45E6B" w:rsidRDefault="004E6DAD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F45E6B">
        <w:rPr>
          <w:rFonts w:asciiTheme="majorHAnsi" w:hAnsiTheme="majorHAnsi"/>
        </w:rPr>
        <w:t xml:space="preserve">VR-WAMA - </w:t>
      </w:r>
      <w:r w:rsidR="00832F44" w:rsidRPr="00F45E6B">
        <w:rPr>
          <w:rFonts w:asciiTheme="majorHAnsi" w:hAnsiTheme="majorHAnsi"/>
        </w:rPr>
        <w:t xml:space="preserve">A </w:t>
      </w:r>
      <w:proofErr w:type="spellStart"/>
      <w:r w:rsidR="00832F44" w:rsidRPr="00F45E6B">
        <w:rPr>
          <w:rFonts w:asciiTheme="majorHAnsi" w:hAnsiTheme="majorHAnsi"/>
        </w:rPr>
        <w:t>Virtual</w:t>
      </w:r>
      <w:proofErr w:type="spellEnd"/>
      <w:r w:rsidR="00832F44" w:rsidRPr="00F45E6B">
        <w:rPr>
          <w:rFonts w:asciiTheme="majorHAnsi" w:hAnsiTheme="majorHAnsi"/>
        </w:rPr>
        <w:t xml:space="preserve"> Reality </w:t>
      </w:r>
      <w:proofErr w:type="spellStart"/>
      <w:r w:rsidR="00832F44" w:rsidRPr="00F45E6B">
        <w:rPr>
          <w:rFonts w:asciiTheme="majorHAnsi" w:hAnsiTheme="majorHAnsi"/>
        </w:rPr>
        <w:t>Environment</w:t>
      </w:r>
      <w:proofErr w:type="spellEnd"/>
      <w:r w:rsidR="00832F44" w:rsidRPr="00F45E6B">
        <w:rPr>
          <w:rFonts w:asciiTheme="majorHAnsi" w:hAnsiTheme="majorHAnsi"/>
        </w:rPr>
        <w:t xml:space="preserve"> </w:t>
      </w:r>
      <w:proofErr w:type="spellStart"/>
      <w:r w:rsidR="00832F44" w:rsidRPr="00F45E6B">
        <w:rPr>
          <w:rFonts w:asciiTheme="majorHAnsi" w:hAnsiTheme="majorHAnsi"/>
        </w:rPr>
        <w:t>for</w:t>
      </w:r>
      <w:proofErr w:type="spellEnd"/>
      <w:r w:rsidR="00832F44" w:rsidRPr="00F45E6B">
        <w:rPr>
          <w:rFonts w:asciiTheme="majorHAnsi" w:hAnsiTheme="majorHAnsi"/>
        </w:rPr>
        <w:t xml:space="preserve"> </w:t>
      </w:r>
      <w:proofErr w:type="spellStart"/>
      <w:r w:rsidR="00832F44" w:rsidRPr="00F45E6B">
        <w:rPr>
          <w:rFonts w:asciiTheme="majorHAnsi" w:hAnsiTheme="majorHAnsi"/>
        </w:rPr>
        <w:t>Waste</w:t>
      </w:r>
      <w:proofErr w:type="spellEnd"/>
      <w:r w:rsidR="00832F44" w:rsidRPr="00F45E6B">
        <w:rPr>
          <w:rFonts w:asciiTheme="majorHAnsi" w:hAnsiTheme="majorHAnsi"/>
        </w:rPr>
        <w:t xml:space="preserve"> </w:t>
      </w:r>
      <w:proofErr w:type="spellStart"/>
      <w:r w:rsidR="00832F44" w:rsidRPr="00F45E6B">
        <w:rPr>
          <w:rFonts w:asciiTheme="majorHAnsi" w:hAnsiTheme="majorHAnsi"/>
        </w:rPr>
        <w:t>Management</w:t>
      </w:r>
      <w:proofErr w:type="spellEnd"/>
      <w:r w:rsidR="00832F44" w:rsidRPr="00F45E6B">
        <w:rPr>
          <w:rFonts w:asciiTheme="majorHAnsi" w:hAnsiTheme="majorHAnsi"/>
        </w:rPr>
        <w:t xml:space="preserve"> </w:t>
      </w:r>
      <w:proofErr w:type="spellStart"/>
      <w:r w:rsidR="00832F44" w:rsidRPr="00F45E6B">
        <w:rPr>
          <w:rFonts w:asciiTheme="majorHAnsi" w:hAnsiTheme="majorHAnsi"/>
        </w:rPr>
        <w:t>Training</w:t>
      </w:r>
      <w:proofErr w:type="spellEnd"/>
      <w:r w:rsidRPr="00F45E6B">
        <w:rPr>
          <w:rFonts w:asciiTheme="majorHAnsi" w:hAnsiTheme="majorHAnsi"/>
        </w:rPr>
        <w:t xml:space="preserve">, , koordinátor </w:t>
      </w:r>
      <w:proofErr w:type="spellStart"/>
      <w:r w:rsidRPr="00F45E6B">
        <w:rPr>
          <w:rFonts w:asciiTheme="majorHAnsi" w:hAnsiTheme="majorHAnsi"/>
        </w:rPr>
        <w:t>University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of</w:t>
      </w:r>
      <w:proofErr w:type="spellEnd"/>
      <w:r w:rsidRPr="00F45E6B">
        <w:rPr>
          <w:rFonts w:asciiTheme="majorHAnsi" w:hAnsiTheme="majorHAnsi"/>
        </w:rPr>
        <w:t xml:space="preserve"> </w:t>
      </w:r>
      <w:proofErr w:type="spellStart"/>
      <w:r w:rsidRPr="00F45E6B">
        <w:rPr>
          <w:rFonts w:asciiTheme="majorHAnsi" w:hAnsiTheme="majorHAnsi"/>
        </w:rPr>
        <w:t>Patras</w:t>
      </w:r>
      <w:proofErr w:type="spellEnd"/>
      <w:r w:rsidRPr="00F45E6B">
        <w:rPr>
          <w:rFonts w:asciiTheme="majorHAnsi" w:hAnsiTheme="majorHAnsi"/>
        </w:rPr>
        <w:t>, Grécko</w:t>
      </w:r>
      <w:r w:rsidR="00050A47">
        <w:rPr>
          <w:rFonts w:asciiTheme="majorHAnsi" w:hAnsiTheme="majorHAnsi"/>
        </w:rPr>
        <w:t>.</w:t>
      </w:r>
    </w:p>
    <w:p w:rsidR="00832F44" w:rsidRPr="00832F44" w:rsidRDefault="00832F44" w:rsidP="00B46A5F">
      <w:pPr>
        <w:pStyle w:val="Default"/>
      </w:pPr>
    </w:p>
    <w:p w:rsidR="00EE1D40" w:rsidRPr="00EE1D40" w:rsidRDefault="00EE1D40" w:rsidP="00B46A5F">
      <w:pPr>
        <w:pStyle w:val="Default"/>
      </w:pPr>
    </w:p>
    <w:p w:rsidR="005C6394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r w:rsidRPr="004B396F">
        <w:rPr>
          <w:rFonts w:asciiTheme="majorHAnsi" w:hAnsiTheme="majorHAnsi"/>
          <w:b/>
          <w:bCs/>
        </w:rPr>
        <w:t>Ročná účtovná závierka je obsiahnutá samostatne v prílohe tohto dokumentu.</w:t>
      </w:r>
    </w:p>
    <w:p w:rsidR="00050A47" w:rsidRPr="00050A47" w:rsidRDefault="00050A47" w:rsidP="00050A47">
      <w:pPr>
        <w:pStyle w:val="Default"/>
      </w:pPr>
    </w:p>
    <w:p w:rsidR="005C6394" w:rsidRPr="004B396F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r w:rsidRPr="004B396F">
        <w:rPr>
          <w:rFonts w:asciiTheme="majorHAnsi" w:hAnsiTheme="majorHAnsi"/>
          <w:b/>
          <w:bCs/>
        </w:rPr>
        <w:t>Výrok audítora k ročnej závierke, ak ju audítor overoval.</w:t>
      </w:r>
    </w:p>
    <w:p w:rsidR="005C6394" w:rsidRPr="00BB7C28" w:rsidRDefault="001D1306" w:rsidP="00EE1D40">
      <w:pPr>
        <w:pStyle w:val="CM1"/>
        <w:spacing w:line="240" w:lineRule="auto"/>
        <w:ind w:left="720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Ročnú účtovnú závierku audítor neoveroval, nakoľko neboli splnené ustanovenia § 33 ods. 3 písm. a) a b), kedy účtovná závierka podlieha výroku audítora.</w:t>
      </w:r>
    </w:p>
    <w:p w:rsidR="001D1306" w:rsidRPr="00BB7C28" w:rsidRDefault="001D1306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V hodnotenom roku </w:t>
      </w:r>
      <w:proofErr w:type="spellStart"/>
      <w:r w:rsidRPr="00BB7C28">
        <w:rPr>
          <w:rFonts w:asciiTheme="majorHAnsi" w:hAnsiTheme="majorHAnsi"/>
          <w:bCs/>
        </w:rPr>
        <w:t>n.o</w:t>
      </w:r>
      <w:proofErr w:type="spellEnd"/>
      <w:r w:rsidRPr="00BB7C28">
        <w:rPr>
          <w:rFonts w:asciiTheme="majorHAnsi" w:hAnsiTheme="majorHAnsi"/>
          <w:bCs/>
        </w:rPr>
        <w:t>. nemala žiadne príjmy a výdavky.</w:t>
      </w:r>
    </w:p>
    <w:p w:rsidR="001D1306" w:rsidRPr="00BB7C28" w:rsidRDefault="001D1306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Prehľad rozsahu príjmov (výnosov) v členení podľa zdrojov. V hodnotenom roku </w:t>
      </w:r>
      <w:proofErr w:type="spellStart"/>
      <w:r w:rsidRPr="00BB7C28">
        <w:rPr>
          <w:rFonts w:asciiTheme="majorHAnsi" w:hAnsiTheme="majorHAnsi"/>
          <w:bCs/>
        </w:rPr>
        <w:t>n.o</w:t>
      </w:r>
      <w:proofErr w:type="spellEnd"/>
      <w:r w:rsidRPr="00BB7C28">
        <w:rPr>
          <w:rFonts w:asciiTheme="majorHAnsi" w:hAnsiTheme="majorHAnsi"/>
          <w:bCs/>
        </w:rPr>
        <w:t>. nemala žiadne príjmy.</w:t>
      </w:r>
    </w:p>
    <w:p w:rsidR="001D1306" w:rsidRPr="00BB7C28" w:rsidRDefault="001D1306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Stav a pohyb majetku a záväzkov neziskovej organizácie. V hodnotenom období </w:t>
      </w:r>
      <w:proofErr w:type="spellStart"/>
      <w:r w:rsidRPr="00BB7C28">
        <w:rPr>
          <w:rFonts w:asciiTheme="majorHAnsi" w:hAnsiTheme="majorHAnsi"/>
          <w:bCs/>
        </w:rPr>
        <w:t>n.o</w:t>
      </w:r>
      <w:proofErr w:type="spellEnd"/>
      <w:r w:rsidRPr="00BB7C28">
        <w:rPr>
          <w:rFonts w:asciiTheme="majorHAnsi" w:hAnsiTheme="majorHAnsi"/>
          <w:bCs/>
        </w:rPr>
        <w:t>. neevidovala žiadny majetok a nemala žiadne záväzky.</w:t>
      </w:r>
    </w:p>
    <w:p w:rsidR="001D1306" w:rsidRPr="00BB7C28" w:rsidRDefault="001D1306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Zmeny a nové zloženie orgánov </w:t>
      </w:r>
      <w:proofErr w:type="spellStart"/>
      <w:r w:rsidRPr="00BB7C28">
        <w:rPr>
          <w:rFonts w:asciiTheme="majorHAnsi" w:hAnsiTheme="majorHAnsi"/>
          <w:bCs/>
        </w:rPr>
        <w:t>n.o</w:t>
      </w:r>
      <w:proofErr w:type="spellEnd"/>
      <w:r w:rsidRPr="00BB7C28">
        <w:rPr>
          <w:rFonts w:asciiTheme="majorHAnsi" w:hAnsiTheme="majorHAnsi"/>
          <w:bCs/>
        </w:rPr>
        <w:t xml:space="preserve">., ku ktorým došlo v priebehu roka. V priebehu roka nenastali žiadne zmeny v zložení orgánov </w:t>
      </w:r>
      <w:proofErr w:type="spellStart"/>
      <w:r w:rsidRPr="00BB7C28">
        <w:rPr>
          <w:rFonts w:asciiTheme="majorHAnsi" w:hAnsiTheme="majorHAnsi"/>
          <w:bCs/>
        </w:rPr>
        <w:t>n.o</w:t>
      </w:r>
      <w:proofErr w:type="spellEnd"/>
      <w:r w:rsidRPr="00BB7C28">
        <w:rPr>
          <w:rFonts w:asciiTheme="majorHAnsi" w:hAnsiTheme="majorHAnsi"/>
          <w:bCs/>
        </w:rPr>
        <w:t xml:space="preserve">. </w:t>
      </w:r>
    </w:p>
    <w:p w:rsidR="00050A47" w:rsidRDefault="001D1306" w:rsidP="00050A47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Ďalšie údaje určené správnou radou. Správna rada neurčila na zverejnenie žiadne ďalšie údaje.</w:t>
      </w:r>
    </w:p>
    <w:p w:rsidR="00050A47" w:rsidRDefault="00050A47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CA1A50" w:rsidRPr="00050A47" w:rsidRDefault="00CA1A50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050A47">
        <w:rPr>
          <w:rFonts w:asciiTheme="majorHAnsi" w:hAnsiTheme="majorHAnsi"/>
          <w:bCs/>
        </w:rPr>
        <w:t xml:space="preserve">V hodnotenom </w:t>
      </w:r>
      <w:r w:rsidR="003111F4" w:rsidRPr="00050A47">
        <w:rPr>
          <w:rFonts w:asciiTheme="majorHAnsi" w:hAnsiTheme="majorHAnsi"/>
          <w:bCs/>
        </w:rPr>
        <w:t>období roku</w:t>
      </w:r>
      <w:r w:rsidRPr="00050A47">
        <w:rPr>
          <w:rFonts w:asciiTheme="majorHAnsi" w:hAnsiTheme="majorHAnsi"/>
          <w:bCs/>
        </w:rPr>
        <w:t xml:space="preserve"> 201</w:t>
      </w:r>
      <w:r w:rsidR="00247C9F" w:rsidRPr="00050A47">
        <w:rPr>
          <w:rFonts w:asciiTheme="majorHAnsi" w:hAnsiTheme="majorHAnsi"/>
          <w:bCs/>
        </w:rPr>
        <w:t>6</w:t>
      </w:r>
      <w:r w:rsidRPr="00050A47">
        <w:rPr>
          <w:rFonts w:asciiTheme="majorHAnsi" w:hAnsiTheme="majorHAnsi"/>
          <w:bCs/>
        </w:rPr>
        <w:t xml:space="preserve"> New </w:t>
      </w:r>
      <w:proofErr w:type="spellStart"/>
      <w:r w:rsidRPr="00050A47">
        <w:rPr>
          <w:rFonts w:asciiTheme="majorHAnsi" w:hAnsiTheme="majorHAnsi"/>
          <w:bCs/>
        </w:rPr>
        <w:t>Edu</w:t>
      </w:r>
      <w:proofErr w:type="spellEnd"/>
      <w:r w:rsidRPr="00050A47">
        <w:rPr>
          <w:rFonts w:asciiTheme="majorHAnsi" w:hAnsiTheme="majorHAnsi"/>
          <w:bCs/>
        </w:rPr>
        <w:t xml:space="preserve"> </w:t>
      </w:r>
      <w:proofErr w:type="spellStart"/>
      <w:r w:rsidRPr="00050A47">
        <w:rPr>
          <w:rFonts w:asciiTheme="majorHAnsi" w:hAnsiTheme="majorHAnsi"/>
          <w:bCs/>
        </w:rPr>
        <w:t>n.o</w:t>
      </w:r>
      <w:proofErr w:type="spellEnd"/>
      <w:r w:rsidRPr="00050A47">
        <w:rPr>
          <w:rFonts w:asciiTheme="majorHAnsi" w:hAnsiTheme="majorHAnsi"/>
          <w:bCs/>
        </w:rPr>
        <w:t xml:space="preserve">. nevykonávala žiadne zdaňované činnosti. </w:t>
      </w:r>
    </w:p>
    <w:p w:rsidR="00CA1A50" w:rsidRPr="00BB7C28" w:rsidRDefault="00CA1A50" w:rsidP="00EE1D40">
      <w:pPr>
        <w:pStyle w:val="Default"/>
        <w:contextualSpacing/>
        <w:rPr>
          <w:rFonts w:asciiTheme="majorHAnsi" w:hAnsiTheme="majorHAnsi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CA1A50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V Nitre,</w:t>
      </w:r>
      <w:r w:rsidR="000A5C93">
        <w:rPr>
          <w:rFonts w:asciiTheme="majorHAnsi" w:hAnsiTheme="majorHAnsi"/>
          <w:bCs/>
          <w:color w:val="auto"/>
        </w:rPr>
        <w:t xml:space="preserve"> </w:t>
      </w:r>
      <w:r w:rsidR="002D2E13">
        <w:rPr>
          <w:rFonts w:asciiTheme="majorHAnsi" w:hAnsiTheme="majorHAnsi"/>
          <w:bCs/>
          <w:color w:val="auto"/>
        </w:rPr>
        <w:fldChar w:fldCharType="begin"/>
      </w:r>
      <w:r w:rsidR="00247C9F">
        <w:rPr>
          <w:rFonts w:asciiTheme="majorHAnsi" w:hAnsiTheme="majorHAnsi"/>
          <w:bCs/>
          <w:color w:val="auto"/>
        </w:rPr>
        <w:instrText xml:space="preserve"> TIME \@ "d.M.yyyy" </w:instrText>
      </w:r>
      <w:r w:rsidR="002D2E13">
        <w:rPr>
          <w:rFonts w:asciiTheme="majorHAnsi" w:hAnsiTheme="majorHAnsi"/>
          <w:bCs/>
          <w:color w:val="auto"/>
        </w:rPr>
        <w:fldChar w:fldCharType="separate"/>
      </w:r>
      <w:r w:rsidR="0075537F">
        <w:rPr>
          <w:rFonts w:asciiTheme="majorHAnsi" w:hAnsiTheme="majorHAnsi"/>
          <w:bCs/>
          <w:noProof/>
          <w:color w:val="auto"/>
        </w:rPr>
        <w:t>22.5.2017</w:t>
      </w:r>
      <w:r w:rsidR="002D2E13">
        <w:rPr>
          <w:rFonts w:asciiTheme="majorHAnsi" w:hAnsiTheme="majorHAnsi"/>
          <w:bCs/>
          <w:color w:val="auto"/>
        </w:rPr>
        <w:fldChar w:fldCharType="end"/>
      </w:r>
    </w:p>
    <w:p w:rsidR="00CA1A50" w:rsidRPr="00BB7C28" w:rsidRDefault="00CA1A50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sectPr w:rsidR="00CA1A50" w:rsidRPr="00BB7C28" w:rsidSect="00247C9F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1134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120D" w:rsidRDefault="00AA120D" w:rsidP="00710373">
      <w:pPr>
        <w:spacing w:after="0" w:line="240" w:lineRule="auto"/>
      </w:pPr>
      <w:r>
        <w:separator/>
      </w:r>
    </w:p>
  </w:endnote>
  <w:endnote w:type="continuationSeparator" w:id="0">
    <w:p w:rsidR="00AA120D" w:rsidRDefault="00AA120D" w:rsidP="00710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-New-Roman,Bold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774" w:type="dxa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7514"/>
      <w:gridCol w:w="3260"/>
    </w:tblGrid>
    <w:tr w:rsidR="003111F4" w:rsidTr="00AC3CDF">
      <w:tc>
        <w:tcPr>
          <w:tcW w:w="7514" w:type="dxa"/>
        </w:tcPr>
        <w:p w:rsidR="003111F4" w:rsidRDefault="003111F4" w:rsidP="003111F4">
          <w:pPr>
            <w:pStyle w:val="Pta"/>
            <w:spacing w:line="360" w:lineRule="auto"/>
            <w:rPr>
              <w:noProof/>
              <w:lang w:eastAsia="sk-SK"/>
            </w:rPr>
          </w:pPr>
          <w:r>
            <w:rPr>
              <w:noProof/>
              <w:lang w:eastAsia="sk-SK"/>
            </w:rPr>
            <w:t>New Edu, n.o.</w:t>
          </w:r>
          <w:r w:rsidRPr="009025CF">
            <w:rPr>
              <w:sz w:val="15"/>
              <w:szCs w:val="15"/>
            </w:rPr>
            <w:t xml:space="preserve"> 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Kováčikova 12, 949 01 Nitra</w:t>
          </w:r>
          <w:r w:rsidRPr="009025CF">
            <w:rPr>
              <w:sz w:val="15"/>
              <w:szCs w:val="15"/>
            </w:rPr>
            <w:t xml:space="preserve">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tel.: +421 905 206 963</w:t>
          </w:r>
          <w:r w:rsidRPr="00967036">
            <w:rPr>
              <w:sz w:val="15"/>
              <w:szCs w:val="15"/>
            </w:rPr>
            <w:t xml:space="preserve">  |  www.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 xml:space="preserve">.sk |  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@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.sk</w:t>
          </w:r>
        </w:p>
      </w:tc>
      <w:tc>
        <w:tcPr>
          <w:tcW w:w="3260" w:type="dxa"/>
        </w:tcPr>
        <w:p w:rsidR="003111F4" w:rsidRPr="003B6FB3" w:rsidRDefault="003111F4" w:rsidP="003111F4">
          <w:pPr>
            <w:pStyle w:val="Pta"/>
            <w:spacing w:line="360" w:lineRule="auto"/>
            <w:ind w:left="-108"/>
            <w:jc w:val="right"/>
            <w:rPr>
              <w:sz w:val="15"/>
              <w:szCs w:val="15"/>
            </w:rPr>
          </w:pPr>
          <w:r>
            <w:rPr>
              <w:sz w:val="15"/>
              <w:szCs w:val="15"/>
            </w:rPr>
            <w:t xml:space="preserve">IČO: </w:t>
          </w:r>
          <w:r w:rsidRPr="00F91893">
            <w:rPr>
              <w:sz w:val="15"/>
              <w:szCs w:val="15"/>
            </w:rPr>
            <w:t>45742740</w:t>
          </w:r>
        </w:p>
      </w:tc>
    </w:tr>
  </w:tbl>
  <w:p w:rsidR="003111F4" w:rsidRDefault="002D2E13" w:rsidP="003111F4">
    <w:pPr>
      <w:pStyle w:val="Pta"/>
      <w:spacing w:line="360" w:lineRule="auto"/>
      <w:ind w:left="-851"/>
      <w:rPr>
        <w:noProof/>
        <w:lang w:eastAsia="sk-SK"/>
      </w:rPr>
    </w:pPr>
    <w:r>
      <w:rPr>
        <w:noProof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7" o:spid="_x0000_s4097" type="#_x0000_t32" style="position:absolute;left:0;text-align:left;margin-left:-42.8pt;margin-top:-21.4pt;width:536.3pt;height:0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" strokecolor="#7f7f7f [1612]" strokeweight="1pt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120D" w:rsidRDefault="00AA120D" w:rsidP="00710373">
      <w:pPr>
        <w:spacing w:after="0" w:line="240" w:lineRule="auto"/>
      </w:pPr>
      <w:r>
        <w:separator/>
      </w:r>
    </w:p>
  </w:footnote>
  <w:footnote w:type="continuationSeparator" w:id="0">
    <w:p w:rsidR="00AA120D" w:rsidRDefault="00AA120D" w:rsidP="00710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DDD" w:rsidRPr="00C33DDD" w:rsidRDefault="00C33DDD" w:rsidP="00C33DDD">
    <w:pPr>
      <w:pStyle w:val="Hlavika"/>
      <w:ind w:left="142"/>
      <w:rPr>
        <w:sz w:val="12"/>
        <w:szCs w:val="1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1F4" w:rsidRPr="00C33DDD" w:rsidRDefault="003111F4" w:rsidP="003111F4">
    <w:pPr>
      <w:pStyle w:val="Hlavika"/>
      <w:ind w:left="142"/>
      <w:rPr>
        <w:sz w:val="12"/>
        <w:szCs w:val="12"/>
      </w:rPr>
    </w:pPr>
    <w:r>
      <w:rPr>
        <w:noProof/>
        <w:sz w:val="12"/>
        <w:szCs w:val="12"/>
        <w:lang w:eastAsia="sk-SK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-347345</wp:posOffset>
          </wp:positionH>
          <wp:positionV relativeFrom="paragraph">
            <wp:posOffset>-354330</wp:posOffset>
          </wp:positionV>
          <wp:extent cx="2664955" cy="1260000"/>
          <wp:effectExtent l="0" t="0" r="254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4955" cy="126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111F4" w:rsidRDefault="003111F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B00F7"/>
    <w:multiLevelType w:val="hybridMultilevel"/>
    <w:tmpl w:val="8426440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14C44FD"/>
    <w:multiLevelType w:val="hybridMultilevel"/>
    <w:tmpl w:val="D2BC32EA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A75B64"/>
    <w:multiLevelType w:val="hybridMultilevel"/>
    <w:tmpl w:val="B7AA8DA8"/>
    <w:lvl w:ilvl="0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>
    <w:nsid w:val="1CB16A97"/>
    <w:multiLevelType w:val="hybridMultilevel"/>
    <w:tmpl w:val="117AF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EC6770"/>
    <w:multiLevelType w:val="hybridMultilevel"/>
    <w:tmpl w:val="15F471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77ABD"/>
    <w:multiLevelType w:val="hybridMultilevel"/>
    <w:tmpl w:val="BAAE497E"/>
    <w:lvl w:ilvl="0" w:tplc="601A35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537BCE"/>
    <w:multiLevelType w:val="hybridMultilevel"/>
    <w:tmpl w:val="9C526128"/>
    <w:lvl w:ilvl="0" w:tplc="692082C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2AB51713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A92EE6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AE7C9F"/>
    <w:multiLevelType w:val="hybridMultilevel"/>
    <w:tmpl w:val="89AAE57C"/>
    <w:lvl w:ilvl="0" w:tplc="041B000F">
      <w:start w:val="1"/>
      <w:numFmt w:val="decimal"/>
      <w:lvlText w:val="%1."/>
      <w:lvlJc w:val="left"/>
      <w:pPr>
        <w:ind w:left="684" w:hanging="360"/>
      </w:pPr>
    </w:lvl>
    <w:lvl w:ilvl="1" w:tplc="041B0019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10">
    <w:nsid w:val="3B336187"/>
    <w:multiLevelType w:val="hybridMultilevel"/>
    <w:tmpl w:val="7CE0FA46"/>
    <w:lvl w:ilvl="0" w:tplc="09901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064CC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62A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CAE7C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3686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E2C47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B858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0269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A88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3CD7394C"/>
    <w:multiLevelType w:val="hybridMultilevel"/>
    <w:tmpl w:val="8C7CDA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C8108E"/>
    <w:multiLevelType w:val="hybridMultilevel"/>
    <w:tmpl w:val="6EF8B8FE"/>
    <w:lvl w:ilvl="0" w:tplc="6B7A940E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EastAsia" w:hAnsiTheme="majorHAnsi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937E80"/>
    <w:multiLevelType w:val="hybridMultilevel"/>
    <w:tmpl w:val="FB22F08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FA124EB"/>
    <w:multiLevelType w:val="hybridMultilevel"/>
    <w:tmpl w:val="0E0ADF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8"/>
  </w:num>
  <w:num w:numId="5">
    <w:abstractNumId w:val="6"/>
  </w:num>
  <w:num w:numId="6">
    <w:abstractNumId w:val="11"/>
  </w:num>
  <w:num w:numId="7">
    <w:abstractNumId w:val="13"/>
  </w:num>
  <w:num w:numId="8">
    <w:abstractNumId w:val="9"/>
  </w:num>
  <w:num w:numId="9">
    <w:abstractNumId w:val="5"/>
  </w:num>
  <w:num w:numId="10">
    <w:abstractNumId w:val="4"/>
  </w:num>
  <w:num w:numId="11">
    <w:abstractNumId w:val="10"/>
  </w:num>
  <w:num w:numId="12">
    <w:abstractNumId w:val="14"/>
  </w:num>
  <w:num w:numId="13">
    <w:abstractNumId w:val="3"/>
  </w:num>
  <w:num w:numId="14">
    <w:abstractNumId w:val="2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AutoShape 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10373"/>
    <w:rsid w:val="000059F2"/>
    <w:rsid w:val="00023612"/>
    <w:rsid w:val="0004716E"/>
    <w:rsid w:val="00050A47"/>
    <w:rsid w:val="00052E1F"/>
    <w:rsid w:val="000A5C93"/>
    <w:rsid w:val="000B62FF"/>
    <w:rsid w:val="000C3B67"/>
    <w:rsid w:val="000C7D8E"/>
    <w:rsid w:val="000D03FC"/>
    <w:rsid w:val="000D287B"/>
    <w:rsid w:val="00107C7A"/>
    <w:rsid w:val="00142277"/>
    <w:rsid w:val="001567F4"/>
    <w:rsid w:val="00162332"/>
    <w:rsid w:val="001657FB"/>
    <w:rsid w:val="001A4C8F"/>
    <w:rsid w:val="001B3C67"/>
    <w:rsid w:val="001B75E0"/>
    <w:rsid w:val="001D1306"/>
    <w:rsid w:val="00217E4C"/>
    <w:rsid w:val="0024088D"/>
    <w:rsid w:val="00247C9F"/>
    <w:rsid w:val="00250739"/>
    <w:rsid w:val="00291EAC"/>
    <w:rsid w:val="002A1DA5"/>
    <w:rsid w:val="002B5946"/>
    <w:rsid w:val="002D2E13"/>
    <w:rsid w:val="003111F4"/>
    <w:rsid w:val="00317BBA"/>
    <w:rsid w:val="00342397"/>
    <w:rsid w:val="00362032"/>
    <w:rsid w:val="003B252E"/>
    <w:rsid w:val="003B6DC3"/>
    <w:rsid w:val="003B6FB3"/>
    <w:rsid w:val="003C0CF3"/>
    <w:rsid w:val="003E7FBF"/>
    <w:rsid w:val="003F7116"/>
    <w:rsid w:val="00415CB9"/>
    <w:rsid w:val="00422998"/>
    <w:rsid w:val="00437AC4"/>
    <w:rsid w:val="004416F3"/>
    <w:rsid w:val="0044413D"/>
    <w:rsid w:val="004B396F"/>
    <w:rsid w:val="004C5DA8"/>
    <w:rsid w:val="004D3980"/>
    <w:rsid w:val="004D460E"/>
    <w:rsid w:val="004E6DAD"/>
    <w:rsid w:val="004F272F"/>
    <w:rsid w:val="00522454"/>
    <w:rsid w:val="00534624"/>
    <w:rsid w:val="005403DB"/>
    <w:rsid w:val="00572E2D"/>
    <w:rsid w:val="005906E6"/>
    <w:rsid w:val="005A0337"/>
    <w:rsid w:val="005B0A31"/>
    <w:rsid w:val="005C5052"/>
    <w:rsid w:val="005C6394"/>
    <w:rsid w:val="005F1277"/>
    <w:rsid w:val="00615BE4"/>
    <w:rsid w:val="0061681C"/>
    <w:rsid w:val="00632D5B"/>
    <w:rsid w:val="00686DB3"/>
    <w:rsid w:val="006C0229"/>
    <w:rsid w:val="006C0F25"/>
    <w:rsid w:val="006D140A"/>
    <w:rsid w:val="006E484C"/>
    <w:rsid w:val="006F5A78"/>
    <w:rsid w:val="00701F57"/>
    <w:rsid w:val="00710373"/>
    <w:rsid w:val="00736E4A"/>
    <w:rsid w:val="0074034D"/>
    <w:rsid w:val="0075537F"/>
    <w:rsid w:val="007858E2"/>
    <w:rsid w:val="0078756B"/>
    <w:rsid w:val="007C4752"/>
    <w:rsid w:val="00803F15"/>
    <w:rsid w:val="00804F49"/>
    <w:rsid w:val="00832F44"/>
    <w:rsid w:val="00872077"/>
    <w:rsid w:val="008C42AD"/>
    <w:rsid w:val="009025CF"/>
    <w:rsid w:val="009221E9"/>
    <w:rsid w:val="0096459E"/>
    <w:rsid w:val="00967036"/>
    <w:rsid w:val="009C0EFC"/>
    <w:rsid w:val="00A52D5B"/>
    <w:rsid w:val="00AA120D"/>
    <w:rsid w:val="00AE5F76"/>
    <w:rsid w:val="00B03F23"/>
    <w:rsid w:val="00B110EE"/>
    <w:rsid w:val="00B16A35"/>
    <w:rsid w:val="00B2619B"/>
    <w:rsid w:val="00B46A5F"/>
    <w:rsid w:val="00B51D90"/>
    <w:rsid w:val="00BA4502"/>
    <w:rsid w:val="00BB7C28"/>
    <w:rsid w:val="00BC30FC"/>
    <w:rsid w:val="00BF4CCB"/>
    <w:rsid w:val="00C33DDD"/>
    <w:rsid w:val="00C74DD9"/>
    <w:rsid w:val="00CA1A50"/>
    <w:rsid w:val="00CB0CB7"/>
    <w:rsid w:val="00D0026C"/>
    <w:rsid w:val="00D103F7"/>
    <w:rsid w:val="00D53271"/>
    <w:rsid w:val="00D60D6B"/>
    <w:rsid w:val="00DA0500"/>
    <w:rsid w:val="00DB38AA"/>
    <w:rsid w:val="00DB6EC0"/>
    <w:rsid w:val="00DC07F1"/>
    <w:rsid w:val="00DE6B82"/>
    <w:rsid w:val="00E075A6"/>
    <w:rsid w:val="00E11E2F"/>
    <w:rsid w:val="00E568E8"/>
    <w:rsid w:val="00E81E23"/>
    <w:rsid w:val="00E9060A"/>
    <w:rsid w:val="00E91535"/>
    <w:rsid w:val="00EA4B5E"/>
    <w:rsid w:val="00EA7FD9"/>
    <w:rsid w:val="00EE1D40"/>
    <w:rsid w:val="00EE50D2"/>
    <w:rsid w:val="00EF696E"/>
    <w:rsid w:val="00F06D75"/>
    <w:rsid w:val="00F17464"/>
    <w:rsid w:val="00F45E6B"/>
    <w:rsid w:val="00F53970"/>
    <w:rsid w:val="00F72C53"/>
    <w:rsid w:val="00F90468"/>
    <w:rsid w:val="00F91893"/>
    <w:rsid w:val="00F95F22"/>
    <w:rsid w:val="00FA6E1A"/>
    <w:rsid w:val="00FC033B"/>
    <w:rsid w:val="00FD5821"/>
    <w:rsid w:val="00FF7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4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000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5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5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0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915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1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3ACC93-7825-46E6-8830-DC3284ED1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1149</Words>
  <Characters>6554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</dc:creator>
  <cp:lastModifiedBy>user-monika</cp:lastModifiedBy>
  <cp:revision>2</cp:revision>
  <cp:lastPrinted>2017-05-22T06:05:00Z</cp:lastPrinted>
  <dcterms:created xsi:type="dcterms:W3CDTF">2017-05-22T06:05:00Z</dcterms:created>
  <dcterms:modified xsi:type="dcterms:W3CDTF">2017-05-22T06:05:00Z</dcterms:modified>
</cp:coreProperties>
</file>