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73" w:rsidRDefault="00FB547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981" w:rsidRDefault="00636981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325" w:rsidRPr="00636981" w:rsidRDefault="005C4325" w:rsidP="005C43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981">
        <w:rPr>
          <w:rFonts w:ascii="Times New Roman" w:hAnsi="Times New Roman" w:cs="Times New Roman"/>
          <w:b/>
          <w:sz w:val="32"/>
          <w:szCs w:val="32"/>
        </w:rPr>
        <w:t>POZNÁMKY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individuálnej účtovnej zá</w:t>
      </w:r>
      <w:r w:rsidR="00757AA2">
        <w:rPr>
          <w:rFonts w:ascii="Times New Roman" w:hAnsi="Times New Roman" w:cs="Times New Roman"/>
          <w:sz w:val="24"/>
          <w:szCs w:val="24"/>
        </w:rPr>
        <w:t>vierky zostavenej k 31. 12. 2016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v celých eurách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obdobie od      </w:t>
      </w:r>
      <w:r w:rsidR="00757AA2">
        <w:rPr>
          <w:rFonts w:ascii="Times New Roman" w:hAnsi="Times New Roman" w:cs="Times New Roman"/>
          <w:sz w:val="24"/>
          <w:szCs w:val="24"/>
        </w:rPr>
        <w:t xml:space="preserve">                     01.01. 2016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57AA2">
        <w:rPr>
          <w:rFonts w:ascii="Times New Roman" w:hAnsi="Times New Roman" w:cs="Times New Roman"/>
          <w:sz w:val="24"/>
          <w:szCs w:val="24"/>
        </w:rPr>
        <w:t xml:space="preserve">      do      31. 12. 2016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bezprostredne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predchádzajúc</w:t>
      </w:r>
      <w:r w:rsidR="00757AA2">
        <w:rPr>
          <w:rFonts w:ascii="Times New Roman" w:hAnsi="Times New Roman" w:cs="Times New Roman"/>
          <w:sz w:val="24"/>
          <w:szCs w:val="24"/>
        </w:rPr>
        <w:t>e obdobie od        01. 01. 2015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57AA2">
        <w:rPr>
          <w:rFonts w:ascii="Times New Roman" w:hAnsi="Times New Roman" w:cs="Times New Roman"/>
          <w:sz w:val="24"/>
          <w:szCs w:val="24"/>
        </w:rPr>
        <w:t xml:space="preserve">            do      31. 12. 2015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 účtovnej jednotky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Účtovná závierka</w:t>
      </w:r>
      <w:r>
        <w:rPr>
          <w:rFonts w:ascii="Times New Roman" w:hAnsi="Times New Roman" w:cs="Times New Roman"/>
          <w:sz w:val="24"/>
          <w:szCs w:val="24"/>
        </w:rPr>
        <w:t xml:space="preserve">           Účtovná závierka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05. 10. 1992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riadna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zostavená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                                              DIČ                                         Kód SK NACE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 xml:space="preserve">31571361  </w:t>
      </w:r>
      <w:r w:rsidR="0063698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636981">
        <w:rPr>
          <w:rFonts w:ascii="Times New Roman" w:hAnsi="Times New Roman" w:cs="Times New Roman"/>
          <w:b/>
          <w:sz w:val="28"/>
          <w:szCs w:val="28"/>
        </w:rPr>
        <w:t xml:space="preserve">   2020448430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   62.0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605A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>CANER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Škultétyho   16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010 01   Žilina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telefónu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0903 547</w:t>
      </w:r>
      <w:r w:rsidR="00636981">
        <w:rPr>
          <w:rFonts w:ascii="Times New Roman" w:hAnsi="Times New Roman" w:cs="Times New Roman"/>
          <w:sz w:val="24"/>
          <w:szCs w:val="24"/>
        </w:rPr>
        <w:t>597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E-mailová adresa     </w:t>
      </w:r>
      <w:hyperlink r:id="rId6" w:history="1">
        <w:r w:rsidRPr="00B97392">
          <w:rPr>
            <w:rStyle w:val="Hypertextovprepojenie"/>
            <w:rFonts w:ascii="Times New Roman" w:hAnsi="Times New Roman" w:cs="Times New Roman"/>
            <w:sz w:val="24"/>
            <w:szCs w:val="24"/>
          </w:rPr>
          <w:t>caner@caner.sk</w:t>
        </w:r>
      </w:hyperlink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757AA2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Zostavená dňa: 21. 05</w:t>
      </w:r>
      <w:r w:rsidR="006369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636981" w:rsidRDefault="00757AA2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dňa: 21. 05. 2017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Pr="005C4325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1. Založenie obchodnej spoločnosti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</w:t>
      </w:r>
      <w:r w:rsidR="00797FF0" w:rsidRPr="000E4B14">
        <w:rPr>
          <w:rFonts w:cs="Times New Roman"/>
          <w:sz w:val="24"/>
          <w:szCs w:val="24"/>
        </w:rPr>
        <w:t>b</w:t>
      </w:r>
      <w:r w:rsidRPr="000E4B14">
        <w:rPr>
          <w:rFonts w:cs="Times New Roman"/>
          <w:sz w:val="24"/>
          <w:szCs w:val="24"/>
        </w:rPr>
        <w:t xml:space="preserve">chodná spoločnosť </w:t>
      </w:r>
      <w:proofErr w:type="spellStart"/>
      <w:r w:rsidRPr="000E4B14">
        <w:rPr>
          <w:rFonts w:cs="Times New Roman"/>
          <w:sz w:val="24"/>
          <w:szCs w:val="24"/>
        </w:rPr>
        <w:t>Caner</w:t>
      </w:r>
      <w:proofErr w:type="spellEnd"/>
      <w:r w:rsidRPr="000E4B14">
        <w:rPr>
          <w:rFonts w:cs="Times New Roman"/>
          <w:sz w:val="24"/>
          <w:szCs w:val="24"/>
        </w:rPr>
        <w:t xml:space="preserve">, s.r.o., bola založená 22. 9. 1992 a do obchodného registra Okresného súdu Žilina, oddiel </w:t>
      </w:r>
      <w:proofErr w:type="spellStart"/>
      <w:r w:rsidRPr="000E4B14">
        <w:rPr>
          <w:rFonts w:cs="Times New Roman"/>
          <w:sz w:val="24"/>
          <w:szCs w:val="24"/>
        </w:rPr>
        <w:t>Sro</w:t>
      </w:r>
      <w:proofErr w:type="spellEnd"/>
      <w:r w:rsidRPr="000E4B14">
        <w:rPr>
          <w:rFonts w:cs="Times New Roman"/>
          <w:sz w:val="24"/>
          <w:szCs w:val="24"/>
        </w:rPr>
        <w:t>, vložka 672/L, bola zapísaná dňa 5. 10. 1992.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2.</w:t>
      </w:r>
      <w:r w:rsidR="003A231F">
        <w:rPr>
          <w:rFonts w:cs="Times New Roman"/>
          <w:b/>
          <w:sz w:val="24"/>
          <w:szCs w:val="24"/>
        </w:rPr>
        <w:t xml:space="preserve"> Hlavné činnosti obchodnej spolo</w:t>
      </w:r>
      <w:r w:rsidRPr="000E4B14">
        <w:rPr>
          <w:rFonts w:cs="Times New Roman"/>
          <w:b/>
          <w:sz w:val="24"/>
          <w:szCs w:val="24"/>
        </w:rPr>
        <w:t>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Hlavné činnosti:  automatizované spracovanie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poskytovanie </w:t>
      </w:r>
      <w:proofErr w:type="spellStart"/>
      <w:r w:rsidRPr="000E4B14">
        <w:rPr>
          <w:rFonts w:cs="Times New Roman"/>
          <w:sz w:val="24"/>
          <w:szCs w:val="24"/>
        </w:rPr>
        <w:t>softweru</w:t>
      </w:r>
      <w:proofErr w:type="spellEnd"/>
      <w:r w:rsidRPr="000E4B14">
        <w:rPr>
          <w:rFonts w:cs="Times New Roman"/>
          <w:sz w:val="24"/>
          <w:szCs w:val="24"/>
        </w:rPr>
        <w:t xml:space="preserve"> – predaj hot. </w:t>
      </w:r>
      <w:proofErr w:type="spellStart"/>
      <w:r w:rsidRPr="000E4B14">
        <w:rPr>
          <w:rFonts w:cs="Times New Roman"/>
          <w:sz w:val="24"/>
          <w:szCs w:val="24"/>
        </w:rPr>
        <w:t>progr</w:t>
      </w:r>
      <w:proofErr w:type="spellEnd"/>
      <w:r w:rsidRPr="000E4B14">
        <w:rPr>
          <w:rFonts w:cs="Times New Roman"/>
          <w:sz w:val="24"/>
          <w:szCs w:val="24"/>
        </w:rPr>
        <w:t xml:space="preserve">. na zákl. </w:t>
      </w:r>
      <w:proofErr w:type="spellStart"/>
      <w:r w:rsidRPr="000E4B14">
        <w:rPr>
          <w:rFonts w:cs="Times New Roman"/>
          <w:sz w:val="24"/>
          <w:szCs w:val="24"/>
        </w:rPr>
        <w:t>zml</w:t>
      </w:r>
      <w:proofErr w:type="spellEnd"/>
      <w:r w:rsidRPr="000E4B14">
        <w:rPr>
          <w:rFonts w:cs="Times New Roman"/>
          <w:sz w:val="24"/>
          <w:szCs w:val="24"/>
        </w:rPr>
        <w:t>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>výroba počítač. a </w:t>
      </w:r>
      <w:proofErr w:type="spellStart"/>
      <w:r w:rsidRPr="000E4B14">
        <w:rPr>
          <w:rFonts w:cs="Times New Roman"/>
          <w:sz w:val="24"/>
          <w:szCs w:val="24"/>
        </w:rPr>
        <w:t>prístr</w:t>
      </w:r>
      <w:proofErr w:type="spellEnd"/>
      <w:r w:rsidRPr="000E4B14">
        <w:rPr>
          <w:rFonts w:cs="Times New Roman"/>
          <w:sz w:val="24"/>
          <w:szCs w:val="24"/>
        </w:rPr>
        <w:t>. na sprac.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montáž, opravy a údržba kanc. a </w:t>
      </w:r>
      <w:proofErr w:type="spellStart"/>
      <w:r w:rsidRPr="000E4B14">
        <w:rPr>
          <w:rFonts w:cs="Times New Roman"/>
          <w:sz w:val="24"/>
          <w:szCs w:val="24"/>
        </w:rPr>
        <w:t>počít</w:t>
      </w:r>
      <w:proofErr w:type="spellEnd"/>
      <w:r w:rsidRPr="000E4B14">
        <w:rPr>
          <w:rFonts w:cs="Times New Roman"/>
          <w:sz w:val="24"/>
          <w:szCs w:val="24"/>
        </w:rPr>
        <w:t xml:space="preserve">.  strojov                                  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proofErr w:type="spellStart"/>
      <w:r w:rsidRPr="000E4B14">
        <w:rPr>
          <w:rFonts w:cs="Times New Roman"/>
          <w:sz w:val="24"/>
          <w:szCs w:val="24"/>
        </w:rPr>
        <w:t>inštalácie,servis</w:t>
      </w:r>
      <w:proofErr w:type="spellEnd"/>
      <w:r w:rsidRPr="000E4B14">
        <w:rPr>
          <w:rFonts w:cs="Times New Roman"/>
          <w:sz w:val="24"/>
          <w:szCs w:val="24"/>
        </w:rPr>
        <w:t xml:space="preserve"> </w:t>
      </w:r>
      <w:proofErr w:type="spellStart"/>
      <w:r w:rsidRPr="000E4B14">
        <w:rPr>
          <w:rFonts w:cs="Times New Roman"/>
          <w:sz w:val="24"/>
          <w:szCs w:val="24"/>
        </w:rPr>
        <w:t>poč.sietí</w:t>
      </w:r>
      <w:proofErr w:type="spellEnd"/>
      <w:r w:rsidRPr="000E4B14">
        <w:rPr>
          <w:rFonts w:cs="Times New Roman"/>
          <w:sz w:val="24"/>
          <w:szCs w:val="24"/>
        </w:rPr>
        <w:t xml:space="preserve"> typu LAN,WAN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Konatelia:  Ing. Jozef </w:t>
      </w:r>
      <w:proofErr w:type="spellStart"/>
      <w:r w:rsidRPr="000E4B14">
        <w:rPr>
          <w:rFonts w:cs="Times New Roman"/>
          <w:sz w:val="24"/>
          <w:szCs w:val="24"/>
        </w:rPr>
        <w:t>Cabuk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PaedDr. Gabriela </w:t>
      </w:r>
      <w:proofErr w:type="spellStart"/>
      <w:r w:rsidRPr="000E4B14">
        <w:rPr>
          <w:rFonts w:cs="Times New Roman"/>
          <w:sz w:val="24"/>
          <w:szCs w:val="24"/>
        </w:rPr>
        <w:t>Cabuková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AE4193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A. písm. c) prílohy č. 3 o počte zamestnancov</w:t>
      </w:r>
    </w:p>
    <w:p w:rsidR="005752CF" w:rsidRPr="000E4B14" w:rsidRDefault="00757AA2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2015</w:t>
      </w:r>
      <w:r w:rsidR="00CA0294" w:rsidRPr="000E4B14">
        <w:rPr>
          <w:rFonts w:cs="Times New Roman"/>
          <w:sz w:val="24"/>
          <w:szCs w:val="24"/>
        </w:rPr>
        <w:t xml:space="preserve">                             0</w:t>
      </w:r>
    </w:p>
    <w:p w:rsidR="005752CF" w:rsidRPr="000E4B14" w:rsidRDefault="00757AA2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2016</w:t>
      </w:r>
      <w:r w:rsidR="00CA0294" w:rsidRPr="000E4B14">
        <w:rPr>
          <w:rFonts w:cs="Times New Roman"/>
          <w:sz w:val="24"/>
          <w:szCs w:val="24"/>
        </w:rPr>
        <w:t xml:space="preserve">   </w:t>
      </w:r>
      <w:r w:rsidR="00265173">
        <w:rPr>
          <w:rFonts w:cs="Times New Roman"/>
          <w:sz w:val="24"/>
          <w:szCs w:val="24"/>
        </w:rPr>
        <w:t xml:space="preserve">        </w:t>
      </w:r>
      <w:r w:rsidR="005752CF" w:rsidRPr="000E4B14">
        <w:rPr>
          <w:rFonts w:cs="Times New Roman"/>
          <w:sz w:val="24"/>
          <w:szCs w:val="24"/>
        </w:rPr>
        <w:t xml:space="preserve">                  0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B. písm. b) prílohy č. 3 o štruktúre spoločníkov, akcionárov ku dňu ,ku ktorému sa zostavuje účtovná závierka a o štruktúre spoločníkov, akcionárov do dňa</w:t>
      </w:r>
      <w:r w:rsidR="00984370" w:rsidRPr="000E4B14">
        <w:rPr>
          <w:rFonts w:cs="Times New Roman"/>
          <w:b/>
          <w:sz w:val="24"/>
          <w:szCs w:val="24"/>
        </w:rPr>
        <w:t xml:space="preserve"> jej zmeny vzniknutej v priebehu účtovného obdobia</w:t>
      </w:r>
    </w:p>
    <w:p w:rsidR="002E5023" w:rsidRPr="000E4B14" w:rsidRDefault="002E5023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Oproti minulému roku neboli žiadne zmeny</w:t>
      </w: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a) prílohy č. 3 o dlhodobom nehmotnom majetku</w:t>
      </w:r>
    </w:p>
    <w:p w:rsidR="005752CF" w:rsidRPr="000E4B14" w:rsidRDefault="00501845" w:rsidP="00434C7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nehmotný majetok</w:t>
      </w:r>
      <w:r w:rsidR="00434C74" w:rsidRPr="000E4B14">
        <w:rPr>
          <w:rFonts w:cs="Times New Roman"/>
          <w:sz w:val="24"/>
          <w:szCs w:val="24"/>
        </w:rPr>
        <w:t>.</w:t>
      </w:r>
      <w:r w:rsidR="005752CF" w:rsidRPr="000E4B14">
        <w:rPr>
          <w:sz w:val="24"/>
          <w:szCs w:val="24"/>
        </w:rPr>
        <w:t xml:space="preserve">  Odpisovanie DHIM sa uskutočňovalo jednorázovo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a) prílohy č. 3 o dlhodobom hmotnom majetku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hmotný majetok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Evidencia HIM je vedená podľa údajov: inventárne číslo, názov, rok  zaradenia,          obstarávacia cena k 1. 1. daného roka, oprávky k 1. 1. daného roka, spôsob odpisovania / rovnomerný , zrýchlený /, odpisová sadzba pre daný rok, odpis daňový, oprávky k 31. 12. daného roka</w:t>
      </w:r>
    </w:p>
    <w:p w:rsidR="00501845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Informácie k časti F. písm. j) prílohy č. 3 o dlhodobom finančnom majetku</w:t>
      </w:r>
    </w:p>
    <w:p w:rsidR="00501845" w:rsidRPr="000E4B14" w:rsidRDefault="00501845" w:rsidP="000E4B1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finančný majetok</w:t>
      </w:r>
    </w:p>
    <w:p w:rsidR="00491F80" w:rsidRPr="000E4B14" w:rsidRDefault="00491F80" w:rsidP="008C598A">
      <w:pPr>
        <w:pStyle w:val="Odsekzoznamu"/>
        <w:spacing w:after="0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j) a l) prílohy č. 3 o dlhových CP držaných do splatnosti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CP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j) a l) prílohy č. 3 o poskytnutých dlhodobých pôžičkách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žiadne pôžičky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o) prílohy č. 3 o opravných položkách k</w:t>
      </w:r>
      <w:r w:rsidR="00501845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zásobám</w:t>
      </w:r>
    </w:p>
    <w:p w:rsidR="00434C74" w:rsidRPr="003A231F" w:rsidRDefault="00501845" w:rsidP="00434C74">
      <w:pPr>
        <w:spacing w:after="0"/>
        <w:rPr>
          <w:rFonts w:cs="Times New Roman"/>
          <w:sz w:val="24"/>
          <w:szCs w:val="24"/>
        </w:rPr>
      </w:pPr>
      <w:r w:rsidRPr="003A231F">
        <w:rPr>
          <w:rFonts w:cs="Times New Roman"/>
          <w:sz w:val="24"/>
          <w:szCs w:val="24"/>
        </w:rPr>
        <w:t>Účtovná jednotka netvorila opravné položky k</w:t>
      </w:r>
      <w:r w:rsidR="00434C74" w:rsidRPr="003A231F">
        <w:rPr>
          <w:rFonts w:cs="Times New Roman"/>
          <w:sz w:val="24"/>
          <w:szCs w:val="24"/>
        </w:rPr>
        <w:t> </w:t>
      </w:r>
      <w:r w:rsidRPr="003A231F">
        <w:rPr>
          <w:rFonts w:cs="Times New Roman"/>
          <w:sz w:val="24"/>
          <w:szCs w:val="24"/>
        </w:rPr>
        <w:t>zásobám</w:t>
      </w:r>
      <w:r w:rsidR="00434C74" w:rsidRPr="003A231F">
        <w:rPr>
          <w:rFonts w:cs="Times New Roman"/>
          <w:sz w:val="24"/>
          <w:szCs w:val="24"/>
        </w:rPr>
        <w:t xml:space="preserve"> </w:t>
      </w:r>
    </w:p>
    <w:p w:rsidR="005752CF" w:rsidRPr="000E4B14" w:rsidRDefault="005752CF" w:rsidP="00434C74">
      <w:pPr>
        <w:spacing w:after="0"/>
        <w:rPr>
          <w:rFonts w:cs="Times New Roman"/>
        </w:rPr>
      </w:pPr>
      <w:r w:rsidRPr="000E4B14">
        <w:rPr>
          <w:rFonts w:cs="Times New Roman"/>
          <w:sz w:val="24"/>
          <w:szCs w:val="24"/>
        </w:rPr>
        <w:t>Zásoby – oceňovanie nakupovaných zásob sa uskutočňovalo obstarávacími cenami,   ktoré predstavovali cenu obstarania, vrátane nákladov, súvisiacich s ich obstaraním.</w:t>
      </w:r>
    </w:p>
    <w:p w:rsidR="00501845" w:rsidRPr="000E4B14" w:rsidRDefault="005752CF" w:rsidP="00434C74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Zásoby z vlastnej činnosti neboli vytvorené. Pri účtovaní zásob postupovala účtovná jednotka spôsobom A.</w:t>
      </w:r>
    </w:p>
    <w:p w:rsidR="00243F7C" w:rsidRPr="000E4B14" w:rsidRDefault="00243F7C" w:rsidP="004406EF">
      <w:pPr>
        <w:spacing w:after="0"/>
        <w:jc w:val="both"/>
        <w:rPr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p) prílohy č. 3 o zásobách, na ktoré je zriadené záložné právo a o zásobách, pri ktorých má účtovná jednotka obmedzené právo s nimi nakladať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zásoby, na ktoré je záložné právo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q) prílohy č. 3 o zákazkovej výrobe a o zákazkovej výstavbe nehnuteľnosti určenej na predaj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zákazkovú výrobu ani zákazkovú výstavbu nehnuteľnosti určenej na predaj</w:t>
      </w:r>
    </w:p>
    <w:p w:rsidR="00434C74" w:rsidRPr="000E4B14" w:rsidRDefault="00434C74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r) prílohy č. 3 o vývoji opravnej položky k</w:t>
      </w:r>
      <w:r w:rsidR="00243F7C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pohľadávkam</w:t>
      </w: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Pohľadávky po le</w:t>
      </w:r>
      <w:r w:rsidR="00265173">
        <w:rPr>
          <w:rFonts w:cs="Times New Roman"/>
          <w:sz w:val="24"/>
          <w:szCs w:val="24"/>
        </w:rPr>
        <w:t xml:space="preserve">hote splatnosti </w:t>
      </w:r>
      <w:r w:rsidR="00757AA2">
        <w:rPr>
          <w:rFonts w:cs="Times New Roman"/>
          <w:sz w:val="24"/>
          <w:szCs w:val="24"/>
        </w:rPr>
        <w:t>vo výške r. 2015                     604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757AA2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 w:rsidR="00243F7C" w:rsidRPr="000E4B14">
        <w:rPr>
          <w:rFonts w:cs="Times New Roman"/>
          <w:sz w:val="24"/>
          <w:szCs w:val="24"/>
        </w:rPr>
        <w:t>ohľadávk</w:t>
      </w:r>
      <w:r>
        <w:rPr>
          <w:rFonts w:cs="Times New Roman"/>
          <w:sz w:val="24"/>
          <w:szCs w:val="24"/>
        </w:rPr>
        <w:t>y po lehote splatnosti vo výške</w:t>
      </w:r>
      <w:r w:rsidR="00243F7C" w:rsidRPr="000E4B1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r. 2016                     460</w:t>
      </w:r>
      <w:r w:rsidR="00265173">
        <w:rPr>
          <w:rFonts w:cs="Times New Roman"/>
          <w:sz w:val="24"/>
          <w:szCs w:val="24"/>
        </w:rPr>
        <w:t xml:space="preserve"> 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="00243F7C"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8C598A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t) a u) prílohy č. 3 o pohľadávkach zabezpečených záložným právom alebo inou formou zabezpečenia</w:t>
      </w: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8A5647" w:rsidP="001E5B8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pohľadávky  zabezpečené záložným právom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k časti F. písm. w) prílohy č. 3 o krátkodobom finančnom majetku</w:t>
      </w:r>
    </w:p>
    <w:p w:rsidR="006F78AF" w:rsidRPr="000E4B14" w:rsidRDefault="006F78AF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1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Bežné účtovné obdobie </w:t>
      </w:r>
      <w:r w:rsidR="008A5647" w:rsidRPr="000E4B14">
        <w:rPr>
          <w:rFonts w:cs="Times New Roman"/>
          <w:b/>
          <w:sz w:val="24"/>
          <w:szCs w:val="24"/>
        </w:rPr>
        <w:t xml:space="preserve">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r w:rsidR="008A5647" w:rsidRPr="000E4B14">
        <w:rPr>
          <w:rFonts w:cs="Times New Roman"/>
          <w:b/>
          <w:sz w:val="24"/>
          <w:szCs w:val="24"/>
        </w:rPr>
        <w:t xml:space="preserve">predchádzajúce        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Pokladnica, ceniny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</w:t>
      </w:r>
      <w:r w:rsidR="005053C6">
        <w:rPr>
          <w:rFonts w:cs="Times New Roman"/>
          <w:b/>
          <w:sz w:val="24"/>
          <w:szCs w:val="24"/>
        </w:rPr>
        <w:t xml:space="preserve"> </w:t>
      </w:r>
      <w:r w:rsidR="00757AA2">
        <w:rPr>
          <w:rFonts w:cs="Times New Roman"/>
          <w:sz w:val="24"/>
          <w:szCs w:val="24"/>
        </w:rPr>
        <w:t>2245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757AA2" w:rsidRPr="00757AA2">
        <w:rPr>
          <w:rFonts w:cs="Times New Roman"/>
          <w:sz w:val="24"/>
          <w:szCs w:val="24"/>
        </w:rPr>
        <w:t>1163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Bežné bankové účty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</w:t>
      </w:r>
      <w:r w:rsidR="00757AA2">
        <w:rPr>
          <w:rFonts w:cs="Times New Roman"/>
          <w:b/>
          <w:sz w:val="24"/>
          <w:szCs w:val="24"/>
        </w:rPr>
        <w:t xml:space="preserve">          </w:t>
      </w:r>
      <w:r w:rsidR="00265173">
        <w:rPr>
          <w:rFonts w:cs="Times New Roman"/>
          <w:b/>
          <w:sz w:val="24"/>
          <w:szCs w:val="24"/>
        </w:rPr>
        <w:t xml:space="preserve"> </w:t>
      </w:r>
      <w:r w:rsidR="00757AA2" w:rsidRPr="00757AA2">
        <w:rPr>
          <w:rFonts w:cs="Times New Roman"/>
          <w:sz w:val="24"/>
          <w:szCs w:val="24"/>
        </w:rPr>
        <w:t>399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</w:t>
      </w:r>
      <w:r w:rsidR="00757AA2" w:rsidRPr="00757AA2">
        <w:rPr>
          <w:rFonts w:cs="Times New Roman"/>
          <w:sz w:val="24"/>
          <w:szCs w:val="24"/>
        </w:rPr>
        <w:t xml:space="preserve">   37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Bankové účty termínované</w:t>
      </w:r>
      <w:r w:rsidR="00265173" w:rsidRPr="00757AA2">
        <w:rPr>
          <w:rFonts w:cs="Times New Roman"/>
          <w:b/>
          <w:sz w:val="24"/>
          <w:szCs w:val="24"/>
        </w:rPr>
        <w:t xml:space="preserve">                     </w:t>
      </w:r>
      <w:r w:rsidR="008A5647" w:rsidRPr="00757AA2">
        <w:rPr>
          <w:rFonts w:cs="Times New Roman"/>
          <w:b/>
          <w:sz w:val="24"/>
          <w:szCs w:val="24"/>
        </w:rPr>
        <w:t xml:space="preserve">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265173" w:rsidRPr="00757AA2">
        <w:rPr>
          <w:rFonts w:cs="Times New Roman"/>
          <w:b/>
          <w:sz w:val="24"/>
          <w:szCs w:val="24"/>
        </w:rPr>
        <w:t xml:space="preserve"> </w:t>
      </w:r>
      <w:r w:rsidR="00CA0294" w:rsidRPr="00757AA2">
        <w:rPr>
          <w:rFonts w:cs="Times New Roman"/>
          <w:b/>
          <w:sz w:val="24"/>
          <w:szCs w:val="24"/>
        </w:rPr>
        <w:t xml:space="preserve">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Peniaze na ceste</w:t>
      </w:r>
      <w:r w:rsidR="008A5647" w:rsidRPr="00757AA2">
        <w:rPr>
          <w:rFonts w:cs="Times New Roman"/>
          <w:b/>
          <w:sz w:val="24"/>
          <w:szCs w:val="24"/>
        </w:rPr>
        <w:t xml:space="preserve">                                        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 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Spolu</w:t>
      </w:r>
      <w:r w:rsidR="008A5647" w:rsidRPr="00757AA2">
        <w:rPr>
          <w:rFonts w:cs="Times New Roman"/>
          <w:b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          </w:t>
      </w:r>
      <w:r w:rsidR="00265173" w:rsidRPr="00757AA2">
        <w:rPr>
          <w:rFonts w:cs="Times New Roman"/>
          <w:sz w:val="24"/>
          <w:szCs w:val="24"/>
        </w:rPr>
        <w:t xml:space="preserve">    </w:t>
      </w:r>
      <w:r w:rsidR="00757AA2" w:rsidRPr="00757AA2">
        <w:rPr>
          <w:rFonts w:cs="Times New Roman"/>
          <w:sz w:val="24"/>
          <w:szCs w:val="24"/>
        </w:rPr>
        <w:t>2644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757AA2" w:rsidRPr="00757AA2">
        <w:rPr>
          <w:rFonts w:cs="Times New Roman"/>
          <w:sz w:val="24"/>
          <w:szCs w:val="24"/>
        </w:rPr>
        <w:t xml:space="preserve">  1200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 </w:t>
      </w:r>
      <w:r w:rsidR="008A5647" w:rsidRPr="00757AA2">
        <w:rPr>
          <w:rFonts w:cs="Times New Roman"/>
          <w:sz w:val="24"/>
          <w:szCs w:val="24"/>
        </w:rPr>
        <w:t xml:space="preserve">   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4406E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 xml:space="preserve">   </w:t>
      </w:r>
    </w:p>
    <w:p w:rsidR="00243F7C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 14. Informácie k časti F. písm. x) prílohy č. 3 o vývoji opravnej položky ku </w:t>
      </w: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krátkodobému finančnému majetku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opravné položky ku krátkodobému finančnému majetku</w:t>
      </w:r>
    </w:p>
    <w:p w:rsidR="00243F7C" w:rsidRPr="000E4B14" w:rsidRDefault="00243F7C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F78AF" w:rsidRPr="000E4B14" w:rsidRDefault="006F78AF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6F78AF" w:rsidP="008931B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15. Informácie k časti F. písm. y) prílohy č. 3 o krátkodobom finančnom majetku, na ktorý bolo zriadené záložné právo a o krátkodobom finančnom majetku, pri ktorom má účtovná jednotka obmedzené právo s ním nakladať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finančný majetok, na ktorý bolo zriadené záložné právo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16. Informácie k č</w:t>
      </w:r>
      <w:r w:rsidR="00C8630C" w:rsidRPr="000E4B14">
        <w:rPr>
          <w:rFonts w:cs="Times New Roman"/>
          <w:b/>
          <w:sz w:val="24"/>
          <w:szCs w:val="24"/>
        </w:rPr>
        <w:t xml:space="preserve">asti F. písm. </w:t>
      </w:r>
      <w:r w:rsidRPr="000E4B14">
        <w:rPr>
          <w:rFonts w:cs="Times New Roman"/>
          <w:b/>
          <w:sz w:val="24"/>
          <w:szCs w:val="24"/>
        </w:rPr>
        <w:t>c) prílohy č. 3 o majetku prenajatom formou  finančného prenájmu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prenajatý majetok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17. Informácie k časti G. písm. a) tretiemu bodu prílohy č. 3 o rozdelení účtovného zisku alebo o </w:t>
      </w:r>
      <w:proofErr w:type="spellStart"/>
      <w:r w:rsidRPr="000E4B14">
        <w:rPr>
          <w:rFonts w:cs="Times New Roman"/>
          <w:b/>
          <w:sz w:val="24"/>
          <w:szCs w:val="24"/>
        </w:rPr>
        <w:t>vysporiadaní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 účtovnej straty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D134D" w:rsidRPr="000E4B14" w:rsidRDefault="002D134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2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Bezprostredne predchádzajúce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Účtovná strata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                   </w:t>
      </w:r>
      <w:r w:rsidR="00757AA2">
        <w:rPr>
          <w:rFonts w:cs="Times New Roman"/>
          <w:sz w:val="24"/>
          <w:szCs w:val="24"/>
        </w:rPr>
        <w:t>15 015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Vysporiadanie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 účtovnej straty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</w:t>
      </w:r>
      <w:r w:rsidRPr="000E4B14">
        <w:rPr>
          <w:rFonts w:cs="Times New Roman"/>
          <w:b/>
          <w:sz w:val="24"/>
          <w:szCs w:val="24"/>
        </w:rPr>
        <w:t xml:space="preserve"> Bežné účtovné obdobie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zákonného rezervného fondu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štatutárnych a ostatných fondov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 xml:space="preserve"> </w:t>
      </w:r>
      <w:r w:rsidR="008A5647" w:rsidRPr="000E4B14">
        <w:rPr>
          <w:rFonts w:cs="Times New Roman"/>
          <w:b/>
          <w:sz w:val="24"/>
          <w:szCs w:val="24"/>
        </w:rPr>
        <w:t>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 nerozdeleného zisku minulých rokov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3C41D3">
        <w:rPr>
          <w:rFonts w:cs="Times New Roman"/>
          <w:b/>
          <w:sz w:val="24"/>
          <w:szCs w:val="24"/>
        </w:rPr>
        <w:t xml:space="preserve">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b/>
          <w:sz w:val="24"/>
          <w:szCs w:val="24"/>
        </w:rPr>
        <w:t xml:space="preserve"> </w:t>
      </w:r>
      <w:r w:rsidR="00FF0747">
        <w:rPr>
          <w:rFonts w:cs="Times New Roman"/>
          <w:sz w:val="24"/>
          <w:szCs w:val="24"/>
        </w:rPr>
        <w:t xml:space="preserve">  1 297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Úhrada straty spoločníkmi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 --</w:t>
      </w:r>
    </w:p>
    <w:p w:rsidR="002D134D" w:rsidRPr="00FF0747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Prevod do neuhradenej straty minulých rokov</w:t>
      </w:r>
      <w:r w:rsidR="00FF0747">
        <w:rPr>
          <w:rFonts w:cs="Times New Roman"/>
          <w:b/>
          <w:sz w:val="24"/>
          <w:szCs w:val="24"/>
        </w:rPr>
        <w:t xml:space="preserve">                    </w:t>
      </w:r>
      <w:r w:rsidR="00FF0747">
        <w:rPr>
          <w:rFonts w:cs="Times New Roman"/>
          <w:sz w:val="24"/>
          <w:szCs w:val="24"/>
        </w:rPr>
        <w:t>13 718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Iné</w:t>
      </w:r>
      <w:r w:rsidR="004658DD" w:rsidRPr="000E4B14">
        <w:rPr>
          <w:rFonts w:cs="Times New Roman"/>
          <w:b/>
          <w:sz w:val="24"/>
          <w:szCs w:val="24"/>
        </w:rPr>
        <w:t xml:space="preserve">    </w:t>
      </w:r>
      <w:r w:rsidR="004D3516">
        <w:rPr>
          <w:rFonts w:cs="Times New Roman"/>
          <w:b/>
          <w:sz w:val="24"/>
          <w:szCs w:val="24"/>
        </w:rPr>
        <w:t>(</w:t>
      </w:r>
      <w:proofErr w:type="spellStart"/>
      <w:r w:rsidR="004D3516">
        <w:rPr>
          <w:rFonts w:cs="Times New Roman"/>
          <w:b/>
          <w:sz w:val="24"/>
          <w:szCs w:val="24"/>
        </w:rPr>
        <w:t>preúč</w:t>
      </w:r>
      <w:proofErr w:type="spellEnd"/>
      <w:r w:rsidR="004D3516">
        <w:rPr>
          <w:rFonts w:cs="Times New Roman"/>
          <w:b/>
          <w:sz w:val="24"/>
          <w:szCs w:val="24"/>
        </w:rPr>
        <w:t xml:space="preserve">. </w:t>
      </w:r>
      <w:proofErr w:type="spellStart"/>
      <w:r w:rsidR="004D3516">
        <w:rPr>
          <w:rFonts w:cs="Times New Roman"/>
          <w:b/>
          <w:sz w:val="24"/>
          <w:szCs w:val="24"/>
        </w:rPr>
        <w:t>daň.licencie</w:t>
      </w:r>
      <w:proofErr w:type="spellEnd"/>
      <w:r w:rsidR="004D3516">
        <w:rPr>
          <w:rFonts w:cs="Times New Roman"/>
          <w:b/>
          <w:sz w:val="24"/>
          <w:szCs w:val="24"/>
        </w:rPr>
        <w:t>)</w:t>
      </w:r>
      <w:r w:rsidR="004658DD" w:rsidRPr="000E4B14">
        <w:rPr>
          <w:rFonts w:cs="Times New Roman"/>
          <w:b/>
          <w:sz w:val="24"/>
          <w:szCs w:val="24"/>
        </w:rPr>
        <w:t xml:space="preserve">           </w:t>
      </w:r>
      <w:r w:rsidR="004D3516">
        <w:rPr>
          <w:rFonts w:cs="Times New Roman"/>
          <w:b/>
          <w:sz w:val="24"/>
          <w:szCs w:val="24"/>
        </w:rPr>
        <w:t xml:space="preserve">                  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4D3516">
        <w:rPr>
          <w:rFonts w:cs="Times New Roman"/>
          <w:b/>
          <w:sz w:val="24"/>
          <w:szCs w:val="24"/>
        </w:rPr>
        <w:t xml:space="preserve"> </w:t>
      </w:r>
      <w:r w:rsidR="004D3516" w:rsidRPr="004D3516">
        <w:rPr>
          <w:rFonts w:cs="Times New Roman"/>
          <w:sz w:val="24"/>
          <w:szCs w:val="24"/>
        </w:rPr>
        <w:t xml:space="preserve"> 960</w:t>
      </w:r>
    </w:p>
    <w:p w:rsidR="000445B0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Spolu</w:t>
      </w:r>
      <w:r w:rsidR="004658DD" w:rsidRPr="000E4B14">
        <w:rPr>
          <w:rFonts w:cs="Times New Roman"/>
          <w:b/>
          <w:sz w:val="24"/>
          <w:szCs w:val="24"/>
        </w:rPr>
        <w:t xml:space="preserve">  </w:t>
      </w:r>
      <w:r w:rsidR="00CA0294" w:rsidRPr="000E4B14">
        <w:rPr>
          <w:rFonts w:cs="Times New Roman"/>
          <w:b/>
          <w:sz w:val="24"/>
          <w:szCs w:val="24"/>
        </w:rPr>
        <w:t>strata v r</w:t>
      </w:r>
      <w:r w:rsidR="00757AA2">
        <w:rPr>
          <w:rFonts w:cs="Times New Roman"/>
          <w:b/>
          <w:sz w:val="24"/>
          <w:szCs w:val="24"/>
        </w:rPr>
        <w:t>. 2016</w:t>
      </w:r>
      <w:r w:rsidR="00B46E95" w:rsidRPr="000E4B14">
        <w:rPr>
          <w:rFonts w:cs="Times New Roman"/>
          <w:b/>
          <w:sz w:val="24"/>
          <w:szCs w:val="24"/>
        </w:rPr>
        <w:t xml:space="preserve">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                          </w:t>
      </w:r>
      <w:r w:rsidR="004406EF" w:rsidRPr="000E4B14">
        <w:rPr>
          <w:rFonts w:cs="Times New Roman"/>
          <w:b/>
          <w:sz w:val="24"/>
          <w:szCs w:val="24"/>
        </w:rPr>
        <w:t xml:space="preserve">        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="004D3516">
        <w:rPr>
          <w:rFonts w:cs="Times New Roman"/>
          <w:sz w:val="24"/>
          <w:szCs w:val="24"/>
        </w:rPr>
        <w:t>14 678</w:t>
      </w: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1E5B8C" w:rsidRDefault="001E5B8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4406EF" w:rsidRDefault="003A231F" w:rsidP="004406EF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Poznámka: </w:t>
      </w:r>
      <w:r w:rsidRPr="003A231F">
        <w:rPr>
          <w:rFonts w:cs="Times New Roman"/>
          <w:sz w:val="24"/>
          <w:szCs w:val="24"/>
        </w:rPr>
        <w:t>v</w:t>
      </w:r>
      <w:r>
        <w:rPr>
          <w:rFonts w:cs="Times New Roman"/>
          <w:sz w:val="24"/>
          <w:szCs w:val="24"/>
        </w:rPr>
        <w:t> </w:t>
      </w:r>
      <w:r w:rsidRPr="003A231F">
        <w:rPr>
          <w:rFonts w:cs="Times New Roman"/>
          <w:sz w:val="24"/>
          <w:szCs w:val="24"/>
        </w:rPr>
        <w:t>roku</w:t>
      </w:r>
      <w:r>
        <w:rPr>
          <w:rFonts w:cs="Times New Roman"/>
          <w:sz w:val="24"/>
          <w:szCs w:val="24"/>
        </w:rPr>
        <w:t xml:space="preserve"> 2014 bola v účtovníctve evidovaná strata   - </w:t>
      </w:r>
      <w:r w:rsidR="004D3516">
        <w:rPr>
          <w:rFonts w:cs="Times New Roman"/>
          <w:sz w:val="24"/>
          <w:szCs w:val="24"/>
        </w:rPr>
        <w:t>15541</w:t>
      </w:r>
      <w:r>
        <w:rPr>
          <w:rFonts w:cs="Times New Roman"/>
          <w:sz w:val="24"/>
          <w:szCs w:val="24"/>
        </w:rPr>
        <w:t xml:space="preserve"> e a zisk bol 526, takže str</w:t>
      </w:r>
      <w:r w:rsidR="004D3516">
        <w:rPr>
          <w:rFonts w:cs="Times New Roman"/>
          <w:sz w:val="24"/>
          <w:szCs w:val="24"/>
        </w:rPr>
        <w:t>ata bola znížená na sumu  -15 015</w:t>
      </w:r>
      <w:r>
        <w:rPr>
          <w:rFonts w:cs="Times New Roman"/>
          <w:sz w:val="24"/>
          <w:szCs w:val="24"/>
        </w:rPr>
        <w:t xml:space="preserve"> e, ale účtovníčkou nebola zaevidovaná daňová licencia za ten</w:t>
      </w:r>
      <w:r w:rsidR="00FF0747">
        <w:rPr>
          <w:rFonts w:cs="Times New Roman"/>
          <w:sz w:val="24"/>
          <w:szCs w:val="24"/>
        </w:rPr>
        <w:t>to rok, ktorá ale bola uhradená. Pri kontrole účtovníctva</w:t>
      </w:r>
      <w:r>
        <w:rPr>
          <w:rFonts w:cs="Times New Roman"/>
          <w:sz w:val="24"/>
          <w:szCs w:val="24"/>
        </w:rPr>
        <w:t xml:space="preserve"> musela byť</w:t>
      </w:r>
      <w:r w:rsidR="00132AFC">
        <w:rPr>
          <w:rFonts w:cs="Times New Roman"/>
          <w:sz w:val="24"/>
          <w:szCs w:val="24"/>
        </w:rPr>
        <w:t xml:space="preserve"> </w:t>
      </w:r>
      <w:r w:rsidR="00FF0747">
        <w:rPr>
          <w:rFonts w:cs="Times New Roman"/>
          <w:sz w:val="24"/>
          <w:szCs w:val="24"/>
        </w:rPr>
        <w:t>priradená na účet neuhradená strata minulých období. Preto z pôvodnej sumy 13 </w:t>
      </w:r>
      <w:r w:rsidR="004D3516">
        <w:rPr>
          <w:rFonts w:cs="Times New Roman"/>
          <w:sz w:val="24"/>
          <w:szCs w:val="24"/>
        </w:rPr>
        <w:t>718</w:t>
      </w:r>
      <w:r w:rsidR="00FF0747">
        <w:rPr>
          <w:rFonts w:cs="Times New Roman"/>
          <w:sz w:val="24"/>
          <w:szCs w:val="24"/>
        </w:rPr>
        <w:t xml:space="preserve"> </w:t>
      </w:r>
      <w:r w:rsidR="004D3516">
        <w:rPr>
          <w:rFonts w:cs="Times New Roman"/>
          <w:sz w:val="24"/>
          <w:szCs w:val="24"/>
        </w:rPr>
        <w:t xml:space="preserve">bola navýšená na sumu </w:t>
      </w:r>
      <w:r w:rsidR="00FF0747">
        <w:rPr>
          <w:rFonts w:cs="Times New Roman"/>
          <w:sz w:val="24"/>
          <w:szCs w:val="24"/>
        </w:rPr>
        <w:t xml:space="preserve"> </w:t>
      </w:r>
      <w:r w:rsidR="004D3516">
        <w:rPr>
          <w:rFonts w:cs="Times New Roman"/>
          <w:sz w:val="24"/>
          <w:szCs w:val="24"/>
        </w:rPr>
        <w:t xml:space="preserve">14 678 </w:t>
      </w:r>
      <w:r w:rsidR="00FF0747">
        <w:rPr>
          <w:rFonts w:cs="Times New Roman"/>
          <w:sz w:val="24"/>
          <w:szCs w:val="24"/>
        </w:rPr>
        <w:t>e</w:t>
      </w:r>
      <w:r w:rsidR="004D3516">
        <w:rPr>
          <w:rFonts w:cs="Times New Roman"/>
          <w:sz w:val="24"/>
          <w:szCs w:val="24"/>
        </w:rPr>
        <w:t>.</w:t>
      </w:r>
    </w:p>
    <w:p w:rsidR="001E5B8C" w:rsidRDefault="001E5B8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1E5B8C" w:rsidRPr="000E4B14" w:rsidRDefault="001E5B8C" w:rsidP="001E5B8C">
      <w:pPr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K úhrade účtovnej straty predchádzajúcich období v priebehu roka došlo, znížila sa a prechádza do ďalších období.</w:t>
      </w:r>
    </w:p>
    <w:p w:rsidR="001E5B8C" w:rsidRDefault="001E5B8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132AFC" w:rsidRPr="003A231F" w:rsidRDefault="00132AF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18. Informácie k časti G. písm. b) prílohy č. 3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rezervách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rezervy</w:t>
      </w:r>
    </w:p>
    <w:p w:rsidR="00434C74" w:rsidRPr="000E4B14" w:rsidRDefault="00434C74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19. Informácie k časti G. písm. c) a d) prílohy č. 3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záväzkoch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C9341A">
        <w:rPr>
          <w:rFonts w:cs="Times New Roman"/>
          <w:sz w:val="24"/>
          <w:szCs w:val="24"/>
        </w:rPr>
        <w:t>zky po dobe splatnosti   r. 2015</w:t>
      </w:r>
      <w:r w:rsidRPr="000E4B14">
        <w:rPr>
          <w:rFonts w:cs="Times New Roman"/>
          <w:sz w:val="24"/>
          <w:szCs w:val="24"/>
        </w:rPr>
        <w:t xml:space="preserve">                    </w:t>
      </w:r>
      <w:r w:rsidR="00C9341A">
        <w:rPr>
          <w:rFonts w:cs="Times New Roman"/>
          <w:sz w:val="24"/>
          <w:szCs w:val="24"/>
        </w:rPr>
        <w:t>9 492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B46E95" w:rsidRPr="000E4B14">
        <w:rPr>
          <w:rFonts w:cs="Times New Roman"/>
          <w:sz w:val="24"/>
          <w:szCs w:val="24"/>
        </w:rPr>
        <w:t xml:space="preserve">zky po dobe splatnosti   </w:t>
      </w:r>
      <w:r w:rsidR="00C9341A">
        <w:rPr>
          <w:rFonts w:cs="Times New Roman"/>
          <w:sz w:val="24"/>
          <w:szCs w:val="24"/>
        </w:rPr>
        <w:t>r. 2016                    9 170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0445B0" w:rsidRPr="000E4B14" w:rsidRDefault="000445B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20. Informácie k časti F. písm. v) a časti G. písm. f) prílohy č. 3 o odloženej daňovej pohľadávke alebo o odloženom daňovom záväzku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odloženú daňovú pohľadávku ani daňový záväzok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21. Informácie k časti G. písm. g) prílohy č. 3 o záväzkoch zo sociálneho fondu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</w:t>
      </w:r>
      <w:r w:rsidR="00F765A9" w:rsidRPr="000E4B14">
        <w:rPr>
          <w:rFonts w:cs="Times New Roman"/>
          <w:b/>
          <w:sz w:val="24"/>
          <w:szCs w:val="24"/>
        </w:rPr>
        <w:t xml:space="preserve">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</w:t>
      </w:r>
      <w:r w:rsidR="00F765A9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Bežné účtovné obdobie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proofErr w:type="spellStart"/>
      <w:r w:rsidR="004658DD" w:rsidRPr="000E4B14">
        <w:rPr>
          <w:rFonts w:cs="Times New Roman"/>
          <w:b/>
          <w:sz w:val="24"/>
          <w:szCs w:val="24"/>
        </w:rPr>
        <w:t>predch</w:t>
      </w:r>
      <w:proofErr w:type="spellEnd"/>
      <w:r w:rsidR="004658DD" w:rsidRPr="000E4B14">
        <w:rPr>
          <w:rFonts w:cs="Times New Roman"/>
          <w:b/>
          <w:sz w:val="24"/>
          <w:szCs w:val="24"/>
        </w:rPr>
        <w:t>.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Začiatoč</w:t>
      </w:r>
      <w:r w:rsidR="004658DD" w:rsidRPr="000E4B14">
        <w:rPr>
          <w:rFonts w:cs="Times New Roman"/>
          <w:b/>
          <w:sz w:val="24"/>
          <w:szCs w:val="24"/>
        </w:rPr>
        <w:t xml:space="preserve">ný stav SF    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 </w:t>
      </w:r>
      <w:proofErr w:type="spellStart"/>
      <w:r w:rsidR="00CA0294" w:rsidRPr="000E4B14">
        <w:rPr>
          <w:rFonts w:cs="Times New Roman"/>
          <w:sz w:val="24"/>
          <w:szCs w:val="24"/>
        </w:rPr>
        <w:t>98</w:t>
      </w:r>
      <w:proofErr w:type="spellEnd"/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na ťarchu nákladov</w:t>
      </w:r>
      <w:r w:rsidRPr="000E4B14">
        <w:rPr>
          <w:rFonts w:cs="Times New Roman"/>
          <w:b/>
          <w:sz w:val="24"/>
          <w:szCs w:val="24"/>
        </w:rPr>
        <w:t xml:space="preserve">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zo zisku</w:t>
      </w:r>
      <w:r w:rsidRPr="000E4B14">
        <w:rPr>
          <w:rFonts w:cs="Times New Roman"/>
          <w:b/>
          <w:sz w:val="24"/>
          <w:szCs w:val="24"/>
        </w:rPr>
        <w:t xml:space="preserve">                    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Ostatná</w:t>
      </w:r>
      <w:r w:rsidR="004658DD" w:rsidRPr="000E4B14">
        <w:rPr>
          <w:rFonts w:cs="Times New Roman"/>
          <w:b/>
          <w:sz w:val="24"/>
          <w:szCs w:val="24"/>
        </w:rPr>
        <w:t xml:space="preserve"> tvorba SF                                    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spolu</w:t>
      </w:r>
      <w:r w:rsidRPr="000E4B14">
        <w:rPr>
          <w:rFonts w:cs="Times New Roman"/>
          <w:b/>
          <w:sz w:val="24"/>
          <w:szCs w:val="24"/>
        </w:rPr>
        <w:t xml:space="preserve">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Č</w:t>
      </w:r>
      <w:r w:rsidR="004658DD" w:rsidRPr="000E4B14">
        <w:rPr>
          <w:rFonts w:cs="Times New Roman"/>
          <w:b/>
          <w:sz w:val="24"/>
          <w:szCs w:val="24"/>
        </w:rPr>
        <w:t xml:space="preserve">erpanie SF       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>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Koneč</w:t>
      </w:r>
      <w:r w:rsidR="004658DD" w:rsidRPr="000E4B14">
        <w:rPr>
          <w:rFonts w:cs="Times New Roman"/>
          <w:b/>
          <w:sz w:val="24"/>
          <w:szCs w:val="24"/>
        </w:rPr>
        <w:t xml:space="preserve">ný zostatok SF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                               </w:t>
      </w:r>
      <w:proofErr w:type="spellStart"/>
      <w:r w:rsidR="004658DD" w:rsidRPr="000E4B14">
        <w:rPr>
          <w:rFonts w:cs="Times New Roman"/>
          <w:sz w:val="24"/>
          <w:szCs w:val="24"/>
        </w:rPr>
        <w:t>98</w:t>
      </w:r>
      <w:proofErr w:type="spellEnd"/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22. Informácie k časti G. písm. h) prílohy č. 3 o vydaných dlhopisoch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vydané dlhopisy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23. Informácie k časti G. písm. i) prílohy č. 3 o bankových úveroch, pôžičkách</w:t>
      </w: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a krátkodobých finančných výpomociach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9341A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bankové úvery, pôžičky ...</w:t>
      </w:r>
      <w:r w:rsidRPr="000E4B14">
        <w:rPr>
          <w:rFonts w:cs="Times New Roman"/>
          <w:b/>
          <w:sz w:val="24"/>
          <w:szCs w:val="24"/>
        </w:rPr>
        <w:t xml:space="preserve"> </w:t>
      </w:r>
    </w:p>
    <w:p w:rsidR="00C9341A" w:rsidRPr="000E4B14" w:rsidRDefault="00C9341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24. Informácie k časti G. písm. k) prílohy č. 3 o významných položkách derivátov</w:t>
      </w: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 bežné účtovné obdobie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deriváty</w:t>
      </w:r>
    </w:p>
    <w:p w:rsidR="00F765A9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7D210A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7D210A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25. Informácie k časti G. písm. m) prílohy č. 3 o majetku prenajatom formou</w:t>
      </w:r>
    </w:p>
    <w:p w:rsidR="00F765A9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finančného prenájmu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majetok prenajatý formou finančného prenájmu</w:t>
      </w: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26</w:t>
      </w:r>
      <w:r w:rsidR="00984370" w:rsidRPr="000E4B14">
        <w:rPr>
          <w:rFonts w:cs="Times New Roman"/>
          <w:b/>
          <w:sz w:val="24"/>
          <w:szCs w:val="24"/>
        </w:rPr>
        <w:t>. Informácie k časti H. písm. b) prílohy č. 3 o zmene stavu vnútroorganizačných zásob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34C74" w:rsidRDefault="00114523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zmenu stavu vnútroorganizačných zásob</w:t>
      </w:r>
    </w:p>
    <w:p w:rsidR="000E4B14" w:rsidRPr="000E4B14" w:rsidRDefault="000E4B14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8C598A" w:rsidRPr="000E4B14" w:rsidRDefault="008C598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27</w:t>
      </w:r>
      <w:r w:rsidR="00984370" w:rsidRPr="000E4B14">
        <w:rPr>
          <w:rFonts w:cs="Times New Roman"/>
          <w:b/>
          <w:sz w:val="24"/>
          <w:szCs w:val="24"/>
        </w:rPr>
        <w:t>. Informácie k časti H. písm. g) prílohy č. 3 o čistom obrate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tovaru                </w:t>
      </w:r>
      <w:r w:rsidR="0019443B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C9341A">
        <w:rPr>
          <w:rFonts w:cs="Times New Roman"/>
          <w:sz w:val="24"/>
          <w:szCs w:val="24"/>
        </w:rPr>
        <w:t>4 324</w:t>
      </w:r>
      <w:r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 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C9341A">
        <w:rPr>
          <w:rFonts w:cs="Times New Roman"/>
          <w:sz w:val="24"/>
          <w:szCs w:val="24"/>
        </w:rPr>
        <w:t>3 171</w:t>
      </w:r>
      <w:r w:rsidRPr="000E4B14">
        <w:rPr>
          <w:rFonts w:cs="Times New Roman"/>
          <w:sz w:val="24"/>
          <w:szCs w:val="24"/>
        </w:rPr>
        <w:t xml:space="preserve">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                                      </w:t>
      </w:r>
      <w:r w:rsidR="00A0600E" w:rsidRPr="000E4B14">
        <w:rPr>
          <w:rFonts w:cs="Times New Roman"/>
          <w:sz w:val="24"/>
          <w:szCs w:val="24"/>
        </w:rPr>
        <w:t xml:space="preserve">   </w:t>
      </w:r>
    </w:p>
    <w:p w:rsidR="00141778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služieb  </w:t>
      </w:r>
      <w:r w:rsidR="00C9341A">
        <w:rPr>
          <w:rFonts w:cs="Times New Roman"/>
          <w:sz w:val="24"/>
          <w:szCs w:val="24"/>
        </w:rPr>
        <w:t xml:space="preserve">                 6 482</w:t>
      </w:r>
      <w:r w:rsidRPr="000E4B14">
        <w:rPr>
          <w:rFonts w:cs="Times New Roman"/>
          <w:sz w:val="24"/>
          <w:szCs w:val="24"/>
        </w:rPr>
        <w:t xml:space="preserve">  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</w:t>
      </w:r>
      <w:r w:rsidR="0019443B" w:rsidRPr="000E4B14">
        <w:rPr>
          <w:rFonts w:cs="Times New Roman"/>
          <w:sz w:val="24"/>
          <w:szCs w:val="24"/>
        </w:rPr>
        <w:t xml:space="preserve">           </w:t>
      </w:r>
      <w:r w:rsidR="00C9341A">
        <w:rPr>
          <w:rFonts w:cs="Times New Roman"/>
          <w:sz w:val="24"/>
          <w:szCs w:val="24"/>
        </w:rPr>
        <w:t xml:space="preserve">                            5 265</w:t>
      </w:r>
      <w:r w:rsidR="0019443B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</w:t>
      </w:r>
      <w:r w:rsidR="00A0600E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</w:p>
    <w:p w:rsidR="00114523" w:rsidRPr="000E4B14" w:rsidRDefault="0014177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Ostatné prevádzkové výnosy      </w:t>
      </w:r>
      <w:r w:rsidR="00114523" w:rsidRPr="000E4B14">
        <w:rPr>
          <w:rFonts w:cs="Times New Roman"/>
          <w:b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  <w:r w:rsidR="00C9341A">
        <w:rPr>
          <w:rFonts w:cs="Times New Roman"/>
          <w:sz w:val="24"/>
          <w:szCs w:val="24"/>
        </w:rPr>
        <w:t xml:space="preserve">960    </w:t>
      </w:r>
      <w:r w:rsidRPr="000E4B14">
        <w:rPr>
          <w:rFonts w:cs="Times New Roman"/>
          <w:sz w:val="24"/>
          <w:szCs w:val="24"/>
        </w:rPr>
        <w:t xml:space="preserve">eur            </w:t>
      </w:r>
      <w:r>
        <w:rPr>
          <w:rFonts w:cs="Times New Roman"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                           1 020</w:t>
      </w:r>
      <w:r w:rsidRPr="000E4B14">
        <w:rPr>
          <w:rFonts w:cs="Times New Roman"/>
          <w:sz w:val="24"/>
          <w:szCs w:val="24"/>
        </w:rPr>
        <w:t xml:space="preserve">  eur</w:t>
      </w:r>
      <w:r w:rsidR="00114523" w:rsidRPr="000E4B14">
        <w:rPr>
          <w:rFonts w:cs="Times New Roman"/>
          <w:b/>
          <w:sz w:val="24"/>
          <w:szCs w:val="24"/>
        </w:rPr>
        <w:t xml:space="preserve">                           </w:t>
      </w:r>
    </w:p>
    <w:p w:rsidR="008C598A" w:rsidRPr="000E4B14" w:rsidRDefault="008C598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28</w:t>
      </w:r>
      <w:r w:rsidR="00984370" w:rsidRPr="000E4B14">
        <w:rPr>
          <w:rFonts w:cs="Times New Roman"/>
          <w:b/>
          <w:sz w:val="24"/>
          <w:szCs w:val="24"/>
        </w:rPr>
        <w:t>. Informácie k časti I. prílohy č. 3 o</w:t>
      </w:r>
      <w:r w:rsidR="00434C74" w:rsidRPr="000E4B14">
        <w:rPr>
          <w:rFonts w:cs="Times New Roman"/>
          <w:b/>
          <w:sz w:val="24"/>
          <w:szCs w:val="24"/>
        </w:rPr>
        <w:t> </w:t>
      </w:r>
      <w:r w:rsidR="00984370" w:rsidRPr="000E4B14">
        <w:rPr>
          <w:rFonts w:cs="Times New Roman"/>
          <w:b/>
          <w:sz w:val="24"/>
          <w:szCs w:val="24"/>
        </w:rPr>
        <w:t>nákladoch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34C74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Prevádz</w:t>
      </w:r>
      <w:proofErr w:type="spellEnd"/>
      <w:r w:rsidRPr="000E4B14">
        <w:rPr>
          <w:rFonts w:cs="Times New Roman"/>
          <w:b/>
          <w:sz w:val="24"/>
          <w:szCs w:val="24"/>
        </w:rPr>
        <w:t>., finančné a </w:t>
      </w:r>
      <w:proofErr w:type="spellStart"/>
      <w:r w:rsidRPr="000E4B14">
        <w:rPr>
          <w:rFonts w:cs="Times New Roman"/>
          <w:b/>
          <w:sz w:val="24"/>
          <w:szCs w:val="24"/>
        </w:rPr>
        <w:t>mimor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.           </w:t>
      </w:r>
      <w:r w:rsidR="0019443B" w:rsidRPr="000E4B14">
        <w:rPr>
          <w:rFonts w:cs="Times New Roman"/>
          <w:b/>
          <w:sz w:val="24"/>
          <w:szCs w:val="24"/>
        </w:rPr>
        <w:t xml:space="preserve">     </w:t>
      </w:r>
      <w:r w:rsidR="001E5B8C">
        <w:rPr>
          <w:rFonts w:cs="Times New Roman"/>
          <w:sz w:val="24"/>
          <w:szCs w:val="24"/>
        </w:rPr>
        <w:t>9 301</w:t>
      </w:r>
      <w:r w:rsidR="0019443B" w:rsidRPr="000E4B14">
        <w:rPr>
          <w:rFonts w:cs="Times New Roman"/>
          <w:sz w:val="24"/>
          <w:szCs w:val="24"/>
        </w:rPr>
        <w:t xml:space="preserve"> eur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1E5B8C">
        <w:rPr>
          <w:rFonts w:cs="Times New Roman"/>
          <w:sz w:val="24"/>
          <w:szCs w:val="24"/>
        </w:rPr>
        <w:t>8 160</w:t>
      </w:r>
      <w:r w:rsidR="00A0600E" w:rsidRPr="000E4B14">
        <w:rPr>
          <w:rFonts w:cs="Times New Roman"/>
          <w:sz w:val="24"/>
          <w:szCs w:val="24"/>
        </w:rPr>
        <w:t xml:space="preserve">   eur                                  </w:t>
      </w:r>
    </w:p>
    <w:p w:rsidR="00A0600E" w:rsidRPr="000E4B14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600E" w:rsidRPr="000E4B14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29</w:t>
      </w:r>
      <w:r w:rsidR="00984370" w:rsidRPr="000E4B14">
        <w:rPr>
          <w:rFonts w:cs="Times New Roman"/>
          <w:b/>
          <w:sz w:val="24"/>
          <w:szCs w:val="24"/>
        </w:rPr>
        <w:t>. Informácie k časti L. písm. a) prílohy č. 3 o podmienených záväzkoch</w:t>
      </w:r>
    </w:p>
    <w:p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podmienené záväzky</w:t>
      </w:r>
    </w:p>
    <w:p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30</w:t>
      </w:r>
      <w:r w:rsidR="00984370" w:rsidRPr="000E4B14">
        <w:rPr>
          <w:rFonts w:cs="Times New Roman"/>
          <w:b/>
          <w:sz w:val="24"/>
          <w:szCs w:val="24"/>
        </w:rPr>
        <w:t>. Informácie k časti L. písm. c) prílohy č. 3 o podmienenom majetku</w:t>
      </w:r>
    </w:p>
    <w:p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podmienený majetok</w:t>
      </w:r>
    </w:p>
    <w:p w:rsidR="00984370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31</w:t>
      </w:r>
      <w:r w:rsidR="00984370" w:rsidRPr="000E4B14">
        <w:rPr>
          <w:rFonts w:cs="Times New Roman"/>
          <w:b/>
          <w:sz w:val="24"/>
          <w:szCs w:val="24"/>
        </w:rPr>
        <w:t>. Informácie k časti M. prílohy č. 3 o príjmoch a výhodách členov štatutárnych orgánov, dozorných orgánov a iných orgánov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príjmy a výhody členov štatutárnych orgánov</w:t>
      </w: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34. Informácie k časti N. prílohy č. 3 o ekonomických vzťahoch medzi účtovnou jednotkou a spriaznenými osobami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vzťahy medzi spriaznenými osobami</w:t>
      </w:r>
    </w:p>
    <w:p w:rsidR="00984370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065FB" w:rsidRDefault="002065FB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065FB" w:rsidRDefault="002065FB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35. Informácie k časti P. prílohy č. 3 o zmenách vlastného imania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zmeny vlastného imania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406EF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36. </w:t>
      </w:r>
      <w:r w:rsidR="004406EF" w:rsidRPr="000E4B14">
        <w:rPr>
          <w:rFonts w:cs="Times New Roman"/>
          <w:b/>
          <w:sz w:val="24"/>
          <w:szCs w:val="24"/>
        </w:rPr>
        <w:t xml:space="preserve"> Rozdiely medzi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 xml:space="preserve">. výsledkom pred zdanením a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>.  výsledkom po zdanení</w:t>
      </w:r>
    </w:p>
    <w:p w:rsidR="00A0600E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406EF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 w:rsidRPr="000E4B14">
        <w:rPr>
          <w:rFonts w:asciiTheme="minorHAnsi" w:hAnsiTheme="minorHAnsi"/>
          <w:sz w:val="24"/>
          <w:szCs w:val="24"/>
        </w:rPr>
        <w:t xml:space="preserve">          Hospod. </w:t>
      </w:r>
      <w:proofErr w:type="spellStart"/>
      <w:r w:rsidRPr="000E4B14">
        <w:rPr>
          <w:rFonts w:asciiTheme="minorHAnsi" w:hAnsiTheme="minorHAnsi"/>
          <w:sz w:val="24"/>
          <w:szCs w:val="24"/>
        </w:rPr>
        <w:t>výsledok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pred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zdanením</w:t>
      </w:r>
      <w:proofErr w:type="spellEnd"/>
      <w:r w:rsidR="00797FF0" w:rsidRPr="000E4B14">
        <w:rPr>
          <w:rFonts w:asciiTheme="minorHAnsi" w:hAnsiTheme="minorHAnsi"/>
          <w:sz w:val="24"/>
          <w:szCs w:val="24"/>
        </w:rPr>
        <w:t xml:space="preserve"> –</w:t>
      </w:r>
      <w:r w:rsidR="00505C0B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797FF0" w:rsidRPr="000E4B14">
        <w:rPr>
          <w:rFonts w:asciiTheme="minorHAnsi" w:hAnsiTheme="minorHAnsi"/>
          <w:sz w:val="24"/>
          <w:szCs w:val="24"/>
        </w:rPr>
        <w:t xml:space="preserve">zisk                    </w:t>
      </w:r>
      <w:r w:rsidR="001E5B8C">
        <w:rPr>
          <w:rFonts w:asciiTheme="minorHAnsi" w:hAnsiTheme="minorHAnsi"/>
          <w:sz w:val="24"/>
          <w:szCs w:val="24"/>
        </w:rPr>
        <w:t>2 465</w:t>
      </w:r>
      <w:proofErr w:type="gramEnd"/>
      <w:r w:rsidR="001E5B8C">
        <w:rPr>
          <w:rFonts w:asciiTheme="minorHAnsi" w:hAnsiTheme="minorHAnsi"/>
          <w:sz w:val="24"/>
          <w:szCs w:val="24"/>
        </w:rPr>
        <w:t xml:space="preserve"> eur</w:t>
      </w:r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0B6404">
        <w:rPr>
          <w:rFonts w:asciiTheme="minorHAnsi" w:hAnsiTheme="minorHAnsi"/>
          <w:sz w:val="24"/>
          <w:szCs w:val="24"/>
        </w:rPr>
        <w:t xml:space="preserve">  </w:t>
      </w:r>
      <w:r w:rsidR="001E5B8C">
        <w:rPr>
          <w:rFonts w:asciiTheme="minorHAnsi" w:hAnsiTheme="minorHAnsi"/>
          <w:sz w:val="24"/>
          <w:szCs w:val="24"/>
        </w:rPr>
        <w:t xml:space="preserve">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Základ dane po úprave                     </w:t>
      </w:r>
      <w:r w:rsidR="00797FF0" w:rsidRPr="000E4B14">
        <w:rPr>
          <w:rFonts w:cs="Times New Roman"/>
          <w:sz w:val="24"/>
          <w:szCs w:val="24"/>
        </w:rPr>
        <w:t xml:space="preserve">          </w:t>
      </w:r>
      <w:r w:rsidR="00505C0B">
        <w:rPr>
          <w:rFonts w:cs="Times New Roman"/>
          <w:sz w:val="24"/>
          <w:szCs w:val="24"/>
        </w:rPr>
        <w:t xml:space="preserve">            </w:t>
      </w:r>
      <w:r w:rsidR="007D210A">
        <w:rPr>
          <w:rFonts w:cs="Times New Roman"/>
          <w:sz w:val="24"/>
          <w:szCs w:val="24"/>
        </w:rPr>
        <w:t xml:space="preserve">   </w:t>
      </w:r>
      <w:r w:rsidR="00234DD2">
        <w:rPr>
          <w:rFonts w:cs="Times New Roman"/>
          <w:sz w:val="24"/>
          <w:szCs w:val="24"/>
        </w:rPr>
        <w:t xml:space="preserve">   </w:t>
      </w:r>
      <w:r w:rsidR="001E5B8C">
        <w:rPr>
          <w:rFonts w:cs="Times New Roman"/>
          <w:sz w:val="24"/>
          <w:szCs w:val="24"/>
        </w:rPr>
        <w:t xml:space="preserve">2 483 eur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Položky zvyšujúce základ dane         </w:t>
      </w:r>
      <w:r w:rsidR="00797FF0" w:rsidRPr="000E4B14">
        <w:rPr>
          <w:rFonts w:cs="Times New Roman"/>
          <w:sz w:val="24"/>
          <w:szCs w:val="24"/>
        </w:rPr>
        <w:t xml:space="preserve">                          </w:t>
      </w:r>
      <w:r w:rsidR="000B6404">
        <w:rPr>
          <w:rFonts w:cs="Times New Roman"/>
          <w:sz w:val="24"/>
          <w:szCs w:val="24"/>
        </w:rPr>
        <w:t xml:space="preserve">   </w:t>
      </w:r>
      <w:r w:rsidR="001E5B8C">
        <w:rPr>
          <w:rFonts w:cs="Times New Roman"/>
          <w:sz w:val="24"/>
          <w:szCs w:val="24"/>
        </w:rPr>
        <w:t xml:space="preserve">    18</w:t>
      </w:r>
      <w:r w:rsidR="00797FF0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eur</w:t>
      </w:r>
      <w:r w:rsidRPr="000E4B14">
        <w:rPr>
          <w:rFonts w:cs="Times New Roman"/>
          <w:sz w:val="24"/>
          <w:szCs w:val="24"/>
          <w:u w:val="single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</w:t>
      </w:r>
      <w:r w:rsidR="00FA0764">
        <w:rPr>
          <w:rFonts w:cs="Times New Roman"/>
          <w:sz w:val="24"/>
          <w:szCs w:val="24"/>
        </w:rPr>
        <w:t xml:space="preserve">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4406EF">
      <w:pPr>
        <w:spacing w:after="0"/>
        <w:jc w:val="both"/>
        <w:rPr>
          <w:sz w:val="28"/>
        </w:rPr>
      </w:pP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sectPr w:rsidR="004406EF" w:rsidRPr="000E4B14" w:rsidSect="00AE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A59"/>
    <w:multiLevelType w:val="hybridMultilevel"/>
    <w:tmpl w:val="B0DEB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93DA4"/>
    <w:multiLevelType w:val="hybridMultilevel"/>
    <w:tmpl w:val="D74E5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18E"/>
    <w:multiLevelType w:val="hybridMultilevel"/>
    <w:tmpl w:val="1FB8618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B22EFC"/>
    <w:multiLevelType w:val="hybridMultilevel"/>
    <w:tmpl w:val="85B29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35454"/>
    <w:multiLevelType w:val="hybridMultilevel"/>
    <w:tmpl w:val="5E96FC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B60CC2"/>
    <w:multiLevelType w:val="hybridMultilevel"/>
    <w:tmpl w:val="27CE5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179C5"/>
    <w:multiLevelType w:val="hybridMultilevel"/>
    <w:tmpl w:val="FCB40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F4736"/>
    <w:multiLevelType w:val="hybridMultilevel"/>
    <w:tmpl w:val="6E74F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8479C"/>
    <w:multiLevelType w:val="hybridMultilevel"/>
    <w:tmpl w:val="E1FAAFCC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D567C73"/>
    <w:multiLevelType w:val="hybridMultilevel"/>
    <w:tmpl w:val="5612880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E9F4449"/>
    <w:multiLevelType w:val="hybridMultilevel"/>
    <w:tmpl w:val="F4480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00217"/>
    <w:multiLevelType w:val="hybridMultilevel"/>
    <w:tmpl w:val="AE1AC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91F80"/>
    <w:rsid w:val="000445B0"/>
    <w:rsid w:val="00063961"/>
    <w:rsid w:val="000B6404"/>
    <w:rsid w:val="000E4B14"/>
    <w:rsid w:val="00114523"/>
    <w:rsid w:val="00132AFC"/>
    <w:rsid w:val="00141778"/>
    <w:rsid w:val="0019443B"/>
    <w:rsid w:val="001E5B8C"/>
    <w:rsid w:val="00200AE0"/>
    <w:rsid w:val="002065FB"/>
    <w:rsid w:val="00234DD2"/>
    <w:rsid w:val="00243F7C"/>
    <w:rsid w:val="00265173"/>
    <w:rsid w:val="002C2310"/>
    <w:rsid w:val="002D134D"/>
    <w:rsid w:val="002E5023"/>
    <w:rsid w:val="0031749B"/>
    <w:rsid w:val="00394623"/>
    <w:rsid w:val="003A231F"/>
    <w:rsid w:val="003C41D3"/>
    <w:rsid w:val="003D511A"/>
    <w:rsid w:val="00402C3E"/>
    <w:rsid w:val="00434C74"/>
    <w:rsid w:val="004406EF"/>
    <w:rsid w:val="004658DD"/>
    <w:rsid w:val="00491635"/>
    <w:rsid w:val="00491F80"/>
    <w:rsid w:val="004C49E3"/>
    <w:rsid w:val="004D3516"/>
    <w:rsid w:val="00501845"/>
    <w:rsid w:val="005053C6"/>
    <w:rsid w:val="00505C0B"/>
    <w:rsid w:val="00551087"/>
    <w:rsid w:val="005752CF"/>
    <w:rsid w:val="005C4325"/>
    <w:rsid w:val="00605AA2"/>
    <w:rsid w:val="00636981"/>
    <w:rsid w:val="006F78AF"/>
    <w:rsid w:val="00757AA2"/>
    <w:rsid w:val="00797FF0"/>
    <w:rsid w:val="007B0148"/>
    <w:rsid w:val="007D210A"/>
    <w:rsid w:val="008432BB"/>
    <w:rsid w:val="00876958"/>
    <w:rsid w:val="008931B0"/>
    <w:rsid w:val="008A5647"/>
    <w:rsid w:val="008C598A"/>
    <w:rsid w:val="00956B14"/>
    <w:rsid w:val="00984370"/>
    <w:rsid w:val="00A05AF9"/>
    <w:rsid w:val="00A0600E"/>
    <w:rsid w:val="00A2514E"/>
    <w:rsid w:val="00AE4193"/>
    <w:rsid w:val="00B46E95"/>
    <w:rsid w:val="00B90096"/>
    <w:rsid w:val="00BE61F5"/>
    <w:rsid w:val="00C8630C"/>
    <w:rsid w:val="00C9341A"/>
    <w:rsid w:val="00CA0294"/>
    <w:rsid w:val="00D23A7A"/>
    <w:rsid w:val="00D7179A"/>
    <w:rsid w:val="00DF4780"/>
    <w:rsid w:val="00E64B41"/>
    <w:rsid w:val="00ED0494"/>
    <w:rsid w:val="00F4010C"/>
    <w:rsid w:val="00F60660"/>
    <w:rsid w:val="00F765A9"/>
    <w:rsid w:val="00F908A5"/>
    <w:rsid w:val="00FA0764"/>
    <w:rsid w:val="00FB5473"/>
    <w:rsid w:val="00FF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193"/>
  </w:style>
  <w:style w:type="paragraph" w:styleId="Nadpis5">
    <w:name w:val="heading 5"/>
    <w:basedOn w:val="Normlny"/>
    <w:next w:val="Normlny"/>
    <w:link w:val="Nadpis5Char"/>
    <w:qFormat/>
    <w:rsid w:val="004406E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06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F80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rsid w:val="004406EF"/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character" w:customStyle="1" w:styleId="Nadpis6Char">
    <w:name w:val="Nadpis 6 Char"/>
    <w:basedOn w:val="Predvolenpsmoodseku"/>
    <w:link w:val="Nadpis6"/>
    <w:uiPriority w:val="9"/>
    <w:rsid w:val="004406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riadkovania">
    <w:name w:val="No Spacing"/>
    <w:uiPriority w:val="1"/>
    <w:qFormat/>
    <w:rsid w:val="00FB547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369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ner@caner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17128-C96F-4800-A922-BA58683CA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GABI</cp:lastModifiedBy>
  <cp:revision>9</cp:revision>
  <cp:lastPrinted>2013-03-27T16:16:00Z</cp:lastPrinted>
  <dcterms:created xsi:type="dcterms:W3CDTF">2017-05-21T19:35:00Z</dcterms:created>
  <dcterms:modified xsi:type="dcterms:W3CDTF">2017-05-22T17:42:00Z</dcterms:modified>
</cp:coreProperties>
</file>