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7605CE">
        <w:rPr>
          <w:rFonts w:ascii="Arial Narrow" w:hAnsi="Arial Narrow"/>
          <w:b/>
        </w:rPr>
        <w:t>účtovnej závierke za rok 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77A3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AACT</w:t>
            </w:r>
            <w:r w:rsidR="000F525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177A3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50397311</w:t>
            </w:r>
          </w:p>
        </w:tc>
      </w:tr>
      <w:tr w:rsidR="00A55E63" w:rsidRPr="00A342F8" w:rsidTr="00A342F8">
        <w:tc>
          <w:tcPr>
            <w:tcW w:w="3085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A342F8" w:rsidRDefault="000F5257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Hviezdoslavova 28, 960 01 Zvolen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625452">
        <w:rPr>
          <w:rFonts w:ascii="Arial" w:hAnsi="Arial" w:cs="Arial"/>
          <w:spacing w:val="-5"/>
          <w:sz w:val="22"/>
          <w:szCs w:val="22"/>
        </w:rPr>
        <w:t>y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Bežné účtovné</w:t>
            </w:r>
          </w:p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342F8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342F8" w:rsidTr="00A342F8">
        <w:tc>
          <w:tcPr>
            <w:tcW w:w="4219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rPr>
                <w:rFonts w:ascii="Arial" w:hAnsi="Arial" w:cs="Arial"/>
              </w:rPr>
            </w:pPr>
            <w:r w:rsidRPr="00A342F8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A342F8" w:rsidRDefault="00177A3E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A342F8" w:rsidRDefault="002D7E6D" w:rsidP="00A342F8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342F8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CE6259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kúpo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CE6259" w:rsidP="00ED34BE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nenakupovala</w:t>
            </w:r>
            <w:r w:rsidR="00ED34B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342F8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342F8">
              <w:rPr>
                <w:rFonts w:ascii="Arial" w:hAnsi="Arial" w:cs="Arial"/>
                <w:sz w:val="22"/>
                <w:szCs w:val="22"/>
              </w:rPr>
              <w:t>tvor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342F8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nevytvárala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  <w:r w:rsidR="00ED34BE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nenakupovala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K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342F8">
              <w:rPr>
                <w:rFonts w:ascii="Arial" w:hAnsi="Arial" w:cs="Arial"/>
                <w:sz w:val="22"/>
                <w:szCs w:val="22"/>
              </w:rPr>
              <w:t>ina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342F8">
              <w:rPr>
                <w:rFonts w:ascii="Arial" w:hAnsi="Arial" w:cs="Arial"/>
                <w:sz w:val="22"/>
                <w:szCs w:val="22"/>
              </w:rPr>
              <w:t>ný maj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342F8">
              <w:rPr>
                <w:rFonts w:ascii="Arial" w:hAnsi="Arial" w:cs="Arial"/>
                <w:sz w:val="22"/>
                <w:szCs w:val="22"/>
              </w:rPr>
              <w:t>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z w:val="22"/>
                <w:szCs w:val="22"/>
              </w:rPr>
              <w:t>ky 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z w:val="22"/>
                <w:szCs w:val="22"/>
              </w:rPr>
              <w:t>tane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A55E63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Pô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342F8">
              <w:rPr>
                <w:rFonts w:ascii="Arial" w:hAnsi="Arial" w:cs="Arial"/>
                <w:sz w:val="22"/>
                <w:szCs w:val="22"/>
              </w:rPr>
              <w:t>ičky a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342F8">
              <w:rPr>
                <w:rFonts w:ascii="Arial" w:hAnsi="Arial" w:cs="Arial"/>
                <w:sz w:val="22"/>
                <w:szCs w:val="22"/>
              </w:rPr>
              <w:t>úv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625452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</w:t>
            </w:r>
          </w:p>
        </w:tc>
      </w:tr>
      <w:tr w:rsidR="00A55E63" w:rsidRPr="00A342F8" w:rsidTr="00A342F8">
        <w:tc>
          <w:tcPr>
            <w:tcW w:w="4843" w:type="dxa"/>
            <w:shd w:val="clear" w:color="auto" w:fill="auto"/>
          </w:tcPr>
          <w:p w:rsidR="002D7E6D" w:rsidRPr="00A342F8" w:rsidRDefault="002D7E6D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342F8">
              <w:rPr>
                <w:rFonts w:ascii="Arial" w:hAnsi="Arial" w:cs="Arial"/>
                <w:sz w:val="22"/>
                <w:szCs w:val="22"/>
              </w:rPr>
              <w:t>D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riv</w:t>
            </w:r>
            <w:r w:rsidRPr="00A342F8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342F8">
              <w:rPr>
                <w:rFonts w:ascii="Arial" w:hAnsi="Arial" w:cs="Arial"/>
                <w:sz w:val="22"/>
                <w:szCs w:val="22"/>
              </w:rPr>
              <w:t>to</w:t>
            </w:r>
            <w:r w:rsidRPr="00A342F8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342F8">
              <w:rPr>
                <w:rFonts w:ascii="Arial" w:hAnsi="Arial" w:cs="Arial"/>
                <w:sz w:val="22"/>
                <w:szCs w:val="22"/>
              </w:rPr>
              <w:t>op</w:t>
            </w:r>
            <w:r w:rsidRPr="00A342F8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342F8">
              <w:rPr>
                <w:rFonts w:ascii="Arial" w:hAnsi="Arial" w:cs="Arial"/>
                <w:sz w:val="22"/>
                <w:szCs w:val="22"/>
              </w:rPr>
              <w:t>rá</w:t>
            </w:r>
            <w:r w:rsidRPr="00A342F8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342F8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A342F8" w:rsidRDefault="00ED34BE" w:rsidP="00A342F8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nevykonávala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</w:t>
      </w:r>
      <w:r w:rsidR="00CE6259">
        <w:rPr>
          <w:rFonts w:ascii="Arial" w:hAnsi="Arial" w:cs="Arial"/>
          <w:sz w:val="22"/>
          <w:szCs w:val="22"/>
        </w:rPr>
        <w:t>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D34BE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D34BE">
        <w:rPr>
          <w:rFonts w:ascii="Arial" w:hAnsi="Arial" w:cs="Arial"/>
          <w:spacing w:val="-1"/>
          <w:sz w:val="22"/>
          <w:szCs w:val="22"/>
        </w:rPr>
        <w:t xml:space="preserve"> netýka sa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D34BE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D34BE">
        <w:rPr>
          <w:rFonts w:ascii="Arial" w:hAnsi="Arial" w:cs="Arial"/>
          <w:spacing w:val="-2"/>
          <w:sz w:val="22"/>
          <w:szCs w:val="22"/>
        </w:rPr>
        <w:t xml:space="preserve"> netýka sa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D34BE">
        <w:rPr>
          <w:rFonts w:ascii="Arial" w:hAnsi="Arial" w:cs="Arial"/>
          <w:spacing w:val="-5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D34BE">
        <w:rPr>
          <w:rFonts w:ascii="Arial" w:hAnsi="Arial" w:cs="Arial"/>
          <w:spacing w:val="-8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D34BE">
        <w:rPr>
          <w:rFonts w:ascii="Arial" w:hAnsi="Arial" w:cs="Arial"/>
          <w:sz w:val="22"/>
          <w:szCs w:val="22"/>
        </w:rPr>
        <w:t xml:space="preserve"> netýka sa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D34BE">
        <w:rPr>
          <w:rFonts w:ascii="Arial" w:hAnsi="Arial" w:cs="Arial"/>
          <w:sz w:val="22"/>
          <w:szCs w:val="22"/>
        </w:rPr>
        <w:t xml:space="preserve"> netýka sa </w:t>
      </w:r>
    </w:p>
    <w:sectPr w:rsidR="009D5C84" w:rsidRPr="00A55E63" w:rsidSect="000D4A3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61D87" w:rsidRDefault="00661D87">
      <w:r>
        <w:separator/>
      </w:r>
    </w:p>
  </w:endnote>
  <w:endnote w:type="continuationSeparator" w:id="0">
    <w:p w:rsidR="00661D87" w:rsidRDefault="00661D8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C73C7">
    <w:pPr>
      <w:spacing w:line="200" w:lineRule="exact"/>
      <w:rPr>
        <w:sz w:val="20"/>
        <w:szCs w:val="20"/>
      </w:rPr>
    </w:pPr>
    <w:r w:rsidRPr="009C73C7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177A3E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61D87" w:rsidRDefault="00661D87">
      <w:r>
        <w:separator/>
      </w:r>
    </w:p>
  </w:footnote>
  <w:footnote w:type="continuationSeparator" w:id="0">
    <w:p w:rsidR="00661D87" w:rsidRDefault="00661D8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25452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F5257">
      <w:rPr>
        <w:rFonts w:ascii="Arial" w:hAnsi="Arial" w:cs="Arial"/>
        <w:sz w:val="22"/>
        <w:szCs w:val="22"/>
        <w:bdr w:val="single" w:sz="4" w:space="0" w:color="auto"/>
      </w:rPr>
      <w:t>46308504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F5257">
      <w:rPr>
        <w:rFonts w:ascii="Arial" w:hAnsi="Arial" w:cs="Arial"/>
        <w:sz w:val="22"/>
        <w:szCs w:val="22"/>
        <w:bdr w:val="single" w:sz="4" w:space="0" w:color="auto"/>
      </w:rPr>
      <w:t>2023326371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76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2D27"/>
    <w:rsid w:val="000449D4"/>
    <w:rsid w:val="000520E3"/>
    <w:rsid w:val="00084D8F"/>
    <w:rsid w:val="000D4A38"/>
    <w:rsid w:val="000F5257"/>
    <w:rsid w:val="001406AD"/>
    <w:rsid w:val="001434CE"/>
    <w:rsid w:val="00166A0E"/>
    <w:rsid w:val="00166E49"/>
    <w:rsid w:val="00177A3E"/>
    <w:rsid w:val="0021787B"/>
    <w:rsid w:val="002401F1"/>
    <w:rsid w:val="002C12B4"/>
    <w:rsid w:val="002D7E6D"/>
    <w:rsid w:val="003657F5"/>
    <w:rsid w:val="00371E17"/>
    <w:rsid w:val="00373136"/>
    <w:rsid w:val="00373635"/>
    <w:rsid w:val="00386072"/>
    <w:rsid w:val="003C57DF"/>
    <w:rsid w:val="003D056F"/>
    <w:rsid w:val="00401155"/>
    <w:rsid w:val="004475CF"/>
    <w:rsid w:val="00463891"/>
    <w:rsid w:val="004A2BF3"/>
    <w:rsid w:val="0055784D"/>
    <w:rsid w:val="0057353E"/>
    <w:rsid w:val="00623868"/>
    <w:rsid w:val="00625452"/>
    <w:rsid w:val="00637F73"/>
    <w:rsid w:val="00661D87"/>
    <w:rsid w:val="00676DB4"/>
    <w:rsid w:val="006E6EA5"/>
    <w:rsid w:val="007605CE"/>
    <w:rsid w:val="007E35D5"/>
    <w:rsid w:val="00876077"/>
    <w:rsid w:val="008771A6"/>
    <w:rsid w:val="008D5D24"/>
    <w:rsid w:val="00905A91"/>
    <w:rsid w:val="00913435"/>
    <w:rsid w:val="00916772"/>
    <w:rsid w:val="009A27D0"/>
    <w:rsid w:val="009C73C7"/>
    <w:rsid w:val="009D5C84"/>
    <w:rsid w:val="00A342F8"/>
    <w:rsid w:val="00A55E63"/>
    <w:rsid w:val="00AD6C8A"/>
    <w:rsid w:val="00AD749D"/>
    <w:rsid w:val="00AF16A0"/>
    <w:rsid w:val="00B15E67"/>
    <w:rsid w:val="00B301B5"/>
    <w:rsid w:val="00B57C55"/>
    <w:rsid w:val="00B7440A"/>
    <w:rsid w:val="00B9472F"/>
    <w:rsid w:val="00C01CB7"/>
    <w:rsid w:val="00CC3205"/>
    <w:rsid w:val="00CD545D"/>
    <w:rsid w:val="00CE6259"/>
    <w:rsid w:val="00CF7661"/>
    <w:rsid w:val="00D46CB6"/>
    <w:rsid w:val="00E36322"/>
    <w:rsid w:val="00E834F4"/>
    <w:rsid w:val="00E87FF4"/>
    <w:rsid w:val="00EB4798"/>
    <w:rsid w:val="00EB55FA"/>
    <w:rsid w:val="00ED34BE"/>
    <w:rsid w:val="00EE5474"/>
    <w:rsid w:val="00EF55B4"/>
    <w:rsid w:val="00EF729A"/>
    <w:rsid w:val="00F404E8"/>
    <w:rsid w:val="00F817B0"/>
    <w:rsid w:val="00FC4F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D4A38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0D4A3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D4A38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D4A3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D4A38"/>
  </w:style>
  <w:style w:type="paragraph" w:customStyle="1" w:styleId="TableParagraph">
    <w:name w:val="Table Paragraph"/>
    <w:basedOn w:val="Normlny"/>
    <w:uiPriority w:val="1"/>
    <w:qFormat/>
    <w:rsid w:val="000D4A3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3FE77FA-9764-4D2C-B6A7-8796D4CCE2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997</Words>
  <Characters>5684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Alfa Ekon</cp:lastModifiedBy>
  <cp:revision>3</cp:revision>
  <cp:lastPrinted>2015-03-27T15:46:00Z</cp:lastPrinted>
  <dcterms:created xsi:type="dcterms:W3CDTF">2017-05-31T08:10:00Z</dcterms:created>
  <dcterms:modified xsi:type="dcterms:W3CDTF">2017-05-31T08:14:00Z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