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1F3B94" w:rsidRPr="001F3B94" w:rsidTr="001F3B94">
        <w:trPr>
          <w:trHeight w:val="15160"/>
        </w:trPr>
        <w:tc>
          <w:tcPr>
            <w:tcW w:w="9777" w:type="dxa"/>
            <w:vAlign w:val="center"/>
          </w:tcPr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V Ý R O Č N Á     S P R Á V A</w:t>
            </w:r>
          </w:p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N a d á c i a   S A L V E</w:t>
            </w:r>
          </w:p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:rsidR="001F3B94" w:rsidRPr="001F3B94" w:rsidRDefault="00FF6B5A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 xml:space="preserve">r o k   2 0 1 </w:t>
            </w:r>
            <w:r w:rsidR="009F4D71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6</w:t>
            </w:r>
          </w:p>
          <w:p w:rsidR="001F3B94" w:rsidRPr="001F3B94" w:rsidRDefault="001F3B94" w:rsidP="001F3B94">
            <w:pPr>
              <w:jc w:val="center"/>
              <w:rPr>
                <w:rFonts w:ascii="Garamond" w:hAnsi="Garamond"/>
                <w:b/>
                <w:i/>
                <w:sz w:val="64"/>
                <w:szCs w:val="64"/>
                <w:lang w:val="sk-SK"/>
              </w:rPr>
            </w:pPr>
          </w:p>
        </w:tc>
      </w:tr>
    </w:tbl>
    <w:p w:rsidR="008251D1" w:rsidRPr="008251D1" w:rsidRDefault="001F3B94" w:rsidP="008251D1">
      <w:pPr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>
        <w:rPr>
          <w:rFonts w:ascii="Garamond" w:hAnsi="Garamond"/>
          <w:b/>
          <w:i/>
          <w:sz w:val="64"/>
          <w:szCs w:val="64"/>
          <w:lang w:val="sk-SK"/>
        </w:rPr>
        <w:br w:type="page"/>
      </w:r>
    </w:p>
    <w:p w:rsidR="005E176A" w:rsidRPr="008251D1" w:rsidRDefault="005E176A" w:rsidP="008251D1">
      <w:pPr>
        <w:ind w:left="54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lastRenderedPageBreak/>
        <w:t>O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b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h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:</w:t>
      </w:r>
    </w:p>
    <w:p w:rsidR="005E176A" w:rsidRPr="008251D1" w:rsidRDefault="005E176A">
      <w:pPr>
        <w:rPr>
          <w:rFonts w:ascii="Arial" w:hAnsi="Arial" w:cs="Arial"/>
          <w:i/>
          <w:sz w:val="20"/>
          <w:szCs w:val="20"/>
          <w:lang w:val="sk-SK"/>
        </w:rPr>
      </w:pPr>
    </w:p>
    <w:p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1)  </w:t>
      </w:r>
      <w:r w:rsidR="002C35F0" w:rsidRPr="008251D1">
        <w:rPr>
          <w:rFonts w:ascii="Arial" w:hAnsi="Arial" w:cs="Arial"/>
          <w:sz w:val="20"/>
          <w:szCs w:val="20"/>
          <w:lang w:val="sk-SK"/>
        </w:rPr>
        <w:t xml:space="preserve">Základné údaje, </w:t>
      </w:r>
    </w:p>
    <w:p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</w:t>
      </w:r>
      <w:r w:rsidRPr="008251D1">
        <w:rPr>
          <w:rFonts w:ascii="Arial" w:hAnsi="Arial" w:cs="Arial"/>
          <w:sz w:val="20"/>
          <w:szCs w:val="20"/>
          <w:lang w:val="sk-SK"/>
        </w:rPr>
        <w:tab/>
      </w:r>
    </w:p>
    <w:p w:rsidR="008C288C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2)  Správa správnej rad</w:t>
      </w:r>
      <w:r w:rsidR="00B6018B" w:rsidRPr="008251D1">
        <w:rPr>
          <w:rFonts w:ascii="Arial" w:hAnsi="Arial" w:cs="Arial"/>
          <w:sz w:val="20"/>
          <w:szCs w:val="20"/>
          <w:lang w:val="sk-SK"/>
        </w:rPr>
        <w:t>y o činnosti nadácie za rok 201</w:t>
      </w:r>
      <w:r w:rsidR="009F4D71">
        <w:rPr>
          <w:rFonts w:ascii="Arial" w:hAnsi="Arial" w:cs="Arial"/>
          <w:sz w:val="20"/>
          <w:szCs w:val="20"/>
          <w:lang w:val="sk-SK"/>
        </w:rPr>
        <w:t>6</w:t>
      </w:r>
      <w:r w:rsidRPr="008251D1">
        <w:rPr>
          <w:rFonts w:ascii="Arial" w:hAnsi="Arial" w:cs="Arial"/>
          <w:sz w:val="20"/>
          <w:szCs w:val="20"/>
          <w:lang w:val="sk-SK"/>
        </w:rPr>
        <w:t xml:space="preserve">, </w:t>
      </w:r>
    </w:p>
    <w:p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činnosti vo vzťahu k verejnoprospešnému účelu </w:t>
      </w:r>
    </w:p>
    <w:p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základných údajov z účtovnej závierky</w:t>
      </w:r>
    </w:p>
    <w:p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bilancia aktív a pasív, </w:t>
      </w:r>
    </w:p>
    <w:p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výsledovka, </w:t>
      </w:r>
    </w:p>
    <w:p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stavu</w:t>
      </w:r>
    </w:p>
    <w:p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výnosov a príjmov podľa zd</w:t>
      </w:r>
      <w:r w:rsidR="00D773A8" w:rsidRPr="008251D1">
        <w:rPr>
          <w:rFonts w:ascii="Arial" w:hAnsi="Arial" w:cs="Arial"/>
          <w:sz w:val="20"/>
          <w:szCs w:val="20"/>
          <w:lang w:val="sk-SK"/>
        </w:rPr>
        <w:t>r</w:t>
      </w:r>
      <w:r w:rsidRPr="008251D1">
        <w:rPr>
          <w:rFonts w:ascii="Arial" w:hAnsi="Arial" w:cs="Arial"/>
          <w:sz w:val="20"/>
          <w:szCs w:val="20"/>
          <w:lang w:val="sk-SK"/>
        </w:rPr>
        <w:t>ojov a pôvodu</w:t>
      </w:r>
    </w:p>
    <w:p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o daroch, ak hodnota presiahla </w:t>
      </w:r>
      <w:r w:rsidR="009E4E6C" w:rsidRPr="008251D1">
        <w:rPr>
          <w:rFonts w:ascii="Arial" w:hAnsi="Arial" w:cs="Arial"/>
          <w:sz w:val="20"/>
          <w:szCs w:val="20"/>
          <w:lang w:val="sk-SK"/>
        </w:rPr>
        <w:t>332,-EUR</w:t>
      </w:r>
    </w:p>
    <w:p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osobách (FO, PO), ktorým boli poskytnuté prostr</w:t>
      </w:r>
      <w:r w:rsidR="0062146D" w:rsidRPr="008251D1">
        <w:rPr>
          <w:rFonts w:ascii="Arial" w:hAnsi="Arial" w:cs="Arial"/>
          <w:sz w:val="20"/>
          <w:szCs w:val="20"/>
          <w:lang w:val="sk-SK"/>
        </w:rPr>
        <w:t>iedky na verejnoprospešný účel</w:t>
      </w:r>
    </w:p>
    <w:p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Celkové výdavky (náklady) rozdelené 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osobitne </w:t>
      </w:r>
      <w:r w:rsidRPr="008251D1">
        <w:rPr>
          <w:rFonts w:ascii="Arial" w:hAnsi="Arial" w:cs="Arial"/>
          <w:sz w:val="20"/>
          <w:szCs w:val="20"/>
          <w:lang w:val="sk-SK"/>
        </w:rPr>
        <w:t>podľa druhov a činností nadácie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, výdavky na správu nadácie v členení: </w:t>
      </w:r>
    </w:p>
    <w:p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ochrana majetku, </w:t>
      </w:r>
    </w:p>
    <w:p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propagácia, </w:t>
      </w:r>
    </w:p>
    <w:p w:rsidR="00ED42EA" w:rsidRPr="008251D1" w:rsidRDefault="00C83F39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prevádzka,</w:t>
      </w:r>
    </w:p>
    <w:p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odmena správcovi, </w:t>
      </w:r>
    </w:p>
    <w:p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cestovné a mzdové náklady, </w:t>
      </w:r>
    </w:p>
    <w:p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iné prevádzkové náklady </w:t>
      </w:r>
    </w:p>
    <w:p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Zmeny v orgánoch nadácie</w:t>
      </w:r>
    </w:p>
    <w:p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Odmena správcovi</w:t>
      </w:r>
    </w:p>
    <w:p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nadačných fondoch</w:t>
      </w:r>
    </w:p>
    <w:p w:rsidR="005E176A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3)  Správa </w:t>
      </w:r>
      <w:r w:rsidR="00BF26C5">
        <w:rPr>
          <w:rFonts w:ascii="Arial" w:hAnsi="Arial" w:cs="Arial"/>
          <w:sz w:val="20"/>
          <w:szCs w:val="20"/>
          <w:lang w:val="sk-SK"/>
        </w:rPr>
        <w:t xml:space="preserve">správnej </w:t>
      </w:r>
      <w:r w:rsidRPr="008251D1">
        <w:rPr>
          <w:rFonts w:ascii="Arial" w:hAnsi="Arial" w:cs="Arial"/>
          <w:sz w:val="20"/>
          <w:szCs w:val="20"/>
          <w:lang w:val="sk-SK"/>
        </w:rPr>
        <w:t xml:space="preserve">rady nadácie, </w:t>
      </w:r>
    </w:p>
    <w:p w:rsidR="00D773A8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</w:p>
    <w:p w:rsidR="005E176A" w:rsidRPr="008251D1" w:rsidRDefault="005E176A" w:rsidP="005E176A">
      <w:pPr>
        <w:rPr>
          <w:rFonts w:ascii="Arial" w:hAnsi="Arial" w:cs="Arial"/>
          <w:sz w:val="20"/>
          <w:szCs w:val="20"/>
          <w:lang w:val="sk-SK"/>
        </w:rPr>
      </w:pPr>
    </w:p>
    <w:p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Príloha:</w:t>
      </w:r>
    </w:p>
    <w:p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-  ročná účtovná závierka</w:t>
      </w:r>
    </w:p>
    <w:p w:rsidR="00111A39" w:rsidRPr="008C288C" w:rsidRDefault="008251D1" w:rsidP="005E176A">
      <w:pPr>
        <w:rPr>
          <w:rFonts w:ascii="Garamond" w:hAnsi="Garamond"/>
          <w:b/>
          <w:i/>
          <w:lang w:val="sk-SK"/>
        </w:rPr>
      </w:pPr>
      <w:r>
        <w:rPr>
          <w:rFonts w:ascii="Garamond" w:hAnsi="Garamond"/>
          <w:b/>
          <w:i/>
          <w:lang w:val="sk-SK"/>
        </w:rPr>
        <w:br w:type="page"/>
      </w:r>
    </w:p>
    <w:p w:rsidR="005E176A" w:rsidRPr="00211535" w:rsidRDefault="005E176A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lastRenderedPageBreak/>
        <w:t>Základné</w:t>
      </w:r>
      <w:r w:rsidR="00D773A8"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úd</w:t>
      </w:r>
      <w:r w:rsidR="00551486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aje</w:t>
      </w:r>
    </w:p>
    <w:p w:rsidR="005E176A" w:rsidRDefault="005E176A" w:rsidP="005E176A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Poslanie  a  verejnoprospešný  účel  nadácie:</w:t>
      </w:r>
    </w:p>
    <w:p w:rsidR="00211535" w:rsidRPr="00262907" w:rsidRDefault="00211535" w:rsidP="00211535">
      <w:pPr>
        <w:rPr>
          <w:rFonts w:ascii="Arial" w:hAnsi="Arial" w:cs="Arial"/>
          <w:color w:val="00CCFF"/>
          <w:sz w:val="20"/>
          <w:szCs w:val="20"/>
          <w:u w:val="single"/>
          <w:lang w:val="sk-SK"/>
        </w:rPr>
      </w:pPr>
    </w:p>
    <w:p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Organizovanie vzdelávacích a rekvalifikačných programov v spolupráci s univerzitami, strednými školami a vzdelávacími inštitúciami pre:</w:t>
      </w:r>
    </w:p>
    <w:p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absolventov stredných a vysokých škôl, </w:t>
      </w:r>
    </w:p>
    <w:p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nezamestnaných absolventov stredných a vysokých škôl, </w:t>
      </w:r>
    </w:p>
    <w:p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neprijatých uchádzačov na vysoké školy a ekonomickým zameraním s cieľom uplatnenia sa na trhu práce, </w:t>
      </w:r>
    </w:p>
    <w:p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dlhodobo nezamestnaných s cieľom integrácie na trhu práce. </w:t>
      </w:r>
    </w:p>
    <w:p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Ochrana a podpora zdravia, </w:t>
      </w:r>
    </w:p>
    <w:p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športu detí, mládeže a občanov zdravotne postihnutých, </w:t>
      </w:r>
    </w:p>
    <w:p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a rozvoj vzdelávania mladých ľudí poskytnutím prostriedkov pre investičné a neinvestičné projekty tretím osobám v Slovenskej republike i v zahraničí, </w:t>
      </w:r>
    </w:p>
    <w:p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Na plnenie verejnoprospešného účelu môže nadácia vyhlasovať programy, v ktorých bližšie špecifikuje svoje ciele.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Priemerný počet zamestnancov, ku ktorému sa zostavuje účtovná závierka: 0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Vedenie účtovníctva je zabezpečené dodávateľským spôsobom - spoločnosťou Salve Group a. s. , Plynárenská 7/A,  821 09 Bratislava, IČO: 35 823 101.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Účtovná jednotka nie je neobmedzene ručiacim spoločníkom v iných účtovných jednotkách. </w:t>
      </w:r>
    </w:p>
    <w:p w:rsidR="00211535" w:rsidRPr="00262907" w:rsidRDefault="00211535" w:rsidP="00211535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211535" w:rsidRPr="00211535" w:rsidRDefault="00211535" w:rsidP="00211535">
      <w:pPr>
        <w:rPr>
          <w:rFonts w:ascii="Arial" w:hAnsi="Arial" w:cs="Arial"/>
          <w:b/>
          <w:color w:val="993366"/>
          <w:szCs w:val="20"/>
          <w:lang w:val="sk-SK"/>
        </w:rPr>
      </w:pPr>
      <w:r>
        <w:rPr>
          <w:rFonts w:ascii="Arial" w:hAnsi="Arial" w:cs="Arial"/>
          <w:b/>
          <w:color w:val="993366"/>
          <w:szCs w:val="20"/>
          <w:lang w:val="sk-SK"/>
        </w:rPr>
        <w:t>AUDÍTOR</w:t>
      </w:r>
    </w:p>
    <w:p w:rsid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Pr="00211535">
        <w:rPr>
          <w:rFonts w:ascii="Arial" w:hAnsi="Arial" w:cs="Arial"/>
          <w:sz w:val="20"/>
          <w:szCs w:val="20"/>
          <w:lang w:val="sk-SK"/>
        </w:rPr>
        <w:tab/>
      </w:r>
      <w:r w:rsidRPr="00211535">
        <w:rPr>
          <w:rFonts w:ascii="Arial" w:hAnsi="Arial" w:cs="Arial"/>
          <w:sz w:val="20"/>
          <w:szCs w:val="20"/>
          <w:lang w:val="sk-SK"/>
        </w:rPr>
        <w:tab/>
      </w:r>
      <w:r w:rsidRPr="00211535">
        <w:rPr>
          <w:rFonts w:ascii="Arial" w:hAnsi="Arial" w:cs="Arial"/>
          <w:sz w:val="20"/>
          <w:szCs w:val="20"/>
          <w:lang w:val="sk-SK"/>
        </w:rPr>
        <w:tab/>
      </w:r>
    </w:p>
    <w:p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b/>
          <w:sz w:val="20"/>
          <w:szCs w:val="20"/>
          <w:lang w:val="sk-SK"/>
        </w:rPr>
        <w:t>Ing. Peter Králik</w:t>
      </w:r>
      <w:r w:rsidRPr="00211535">
        <w:rPr>
          <w:rFonts w:ascii="Arial" w:hAnsi="Arial" w:cs="Arial"/>
          <w:sz w:val="20"/>
          <w:szCs w:val="20"/>
          <w:lang w:val="sk-SK"/>
        </w:rPr>
        <w:t xml:space="preserve"> – daňový poradca  a audítor</w:t>
      </w:r>
    </w:p>
    <w:p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Slovenská komora audítorov, č. licencie 863</w:t>
      </w:r>
    </w:p>
    <w:p w:rsidR="00211535" w:rsidRPr="00211535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Mládežnícka 12, 017 01  Považská Bystrica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IČO: 17 970 598   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b/>
          <w:color w:val="993366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Cs w:val="20"/>
          <w:lang w:val="sk-SK"/>
        </w:rPr>
        <w:t>INFORMÁCIE O  ČLENOCH NADÁCIE</w:t>
      </w:r>
    </w:p>
    <w:p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ab/>
      </w:r>
    </w:p>
    <w:p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Orgánmi nadácie sú: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ab/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a)</w:t>
      </w:r>
      <w:r w:rsidRPr="00262907">
        <w:rPr>
          <w:rFonts w:ascii="Arial" w:hAnsi="Arial" w:cs="Arial"/>
          <w:color w:val="993366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Správna  rada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členmi správnej rady sú: </w:t>
      </w:r>
      <w:r w:rsidRPr="00262907">
        <w:rPr>
          <w:rFonts w:ascii="Arial" w:hAnsi="Arial" w:cs="Arial"/>
          <w:sz w:val="20"/>
          <w:szCs w:val="20"/>
          <w:lang w:val="sk-SK"/>
        </w:rPr>
        <w:tab/>
        <w:t>Ing. Peter Krištofovič – predseda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Eva Krištofovičová – člen 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Marián Biesik – člen 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Iveta Malachovská – čestný člen 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b)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Správca  nadácie</w:t>
      </w:r>
    </w:p>
    <w:p w:rsidR="00211535" w:rsidRPr="00262907" w:rsidRDefault="00225891" w:rsidP="00211535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správcom nadácie je: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>Ing. Marián M U Z Y K A</w:t>
      </w:r>
    </w:p>
    <w:p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:rsidR="00396908" w:rsidRPr="004B6688" w:rsidRDefault="00396908" w:rsidP="00253C13">
      <w:pPr>
        <w:rPr>
          <w:rFonts w:ascii="Garamond" w:hAnsi="Garamond"/>
          <w:b/>
          <w:i/>
          <w:sz w:val="22"/>
          <w:szCs w:val="22"/>
          <w:lang w:val="pt-BR"/>
        </w:rPr>
      </w:pPr>
    </w:p>
    <w:p w:rsidR="00B6018B" w:rsidRDefault="00211535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SPr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á</w:t>
      </w: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va  správnej  rady  o  </w:t>
      </w:r>
      <w:r w:rsidR="00BF26C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činnosti  nadácie  za  rok  201</w:t>
      </w:r>
      <w:r w:rsidR="00AB1B6A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6</w:t>
      </w:r>
    </w:p>
    <w:p w:rsidR="00396908" w:rsidRPr="009179F9" w:rsidRDefault="00396908" w:rsidP="00253C13">
      <w:pPr>
        <w:rPr>
          <w:rFonts w:ascii="Garamond" w:hAnsi="Garamond"/>
          <w:b/>
          <w:sz w:val="22"/>
          <w:szCs w:val="22"/>
          <w:lang w:val="sk-SK"/>
        </w:rPr>
      </w:pPr>
    </w:p>
    <w:p w:rsidR="00253C13" w:rsidRPr="009179F9" w:rsidRDefault="00ED42EA" w:rsidP="009179F9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činnosti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vo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vzťahu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k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 verejnoprospešnému účelu</w:t>
      </w:r>
    </w:p>
    <w:p w:rsidR="00ED42EA" w:rsidRPr="004B6688" w:rsidRDefault="00ED42EA" w:rsidP="00CA44CB">
      <w:pPr>
        <w:ind w:firstLine="720"/>
        <w:rPr>
          <w:rFonts w:ascii="Garamond" w:hAnsi="Garamond"/>
          <w:b/>
          <w:i/>
          <w:sz w:val="22"/>
          <w:szCs w:val="22"/>
          <w:lang w:val="sk-SK"/>
        </w:rPr>
      </w:pPr>
    </w:p>
    <w:p w:rsidR="00253C13" w:rsidRPr="00633395" w:rsidRDefault="00253C13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Nadácia bola založená nadačnou listinou</w:t>
      </w:r>
      <w:r w:rsidR="00FE0325" w:rsidRPr="00633395">
        <w:rPr>
          <w:rFonts w:ascii="Arial" w:hAnsi="Arial" w:cs="Arial"/>
          <w:sz w:val="20"/>
          <w:szCs w:val="20"/>
          <w:lang w:val="sk-SK"/>
        </w:rPr>
        <w:t xml:space="preserve"> a zapísaná do registra Ministerstva vnútra SR pod číslom 203/N</w:t>
      </w:r>
      <w:r w:rsidR="00610C61">
        <w:rPr>
          <w:rFonts w:ascii="Arial" w:hAnsi="Arial" w:cs="Arial"/>
          <w:sz w:val="20"/>
          <w:szCs w:val="20"/>
          <w:lang w:val="sk-SK"/>
        </w:rPr>
        <w:t>a-2002/783 zo dňa 07.12.2004.</w:t>
      </w:r>
    </w:p>
    <w:p w:rsidR="00111A39" w:rsidRPr="00633395" w:rsidRDefault="00111A39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V rok</w:t>
      </w:r>
      <w:r w:rsidR="009F4D71">
        <w:rPr>
          <w:rFonts w:ascii="Arial" w:hAnsi="Arial" w:cs="Arial"/>
          <w:sz w:val="20"/>
          <w:szCs w:val="20"/>
          <w:lang w:val="sk-SK"/>
        </w:rPr>
        <w:t>och</w:t>
      </w:r>
      <w:r>
        <w:rPr>
          <w:rFonts w:ascii="Arial" w:hAnsi="Arial" w:cs="Arial"/>
          <w:sz w:val="20"/>
          <w:szCs w:val="20"/>
          <w:lang w:val="sk-SK"/>
        </w:rPr>
        <w:t xml:space="preserve"> 20</w:t>
      </w:r>
      <w:r w:rsidR="009F4D71">
        <w:rPr>
          <w:rFonts w:ascii="Arial" w:hAnsi="Arial" w:cs="Arial"/>
          <w:sz w:val="20"/>
          <w:szCs w:val="20"/>
          <w:lang w:val="sk-SK"/>
        </w:rPr>
        <w:t>08-2016</w:t>
      </w:r>
      <w:r w:rsidR="00B6018B" w:rsidRPr="00633395">
        <w:rPr>
          <w:rFonts w:ascii="Arial" w:hAnsi="Arial" w:cs="Arial"/>
          <w:sz w:val="20"/>
          <w:szCs w:val="20"/>
          <w:lang w:val="sk-SK"/>
        </w:rPr>
        <w:t xml:space="preserve"> N</w:t>
      </w:r>
      <w:r w:rsidR="005D1600" w:rsidRPr="00633395">
        <w:rPr>
          <w:rFonts w:ascii="Arial" w:hAnsi="Arial" w:cs="Arial"/>
          <w:sz w:val="20"/>
          <w:szCs w:val="20"/>
          <w:lang w:val="sk-SK"/>
        </w:rPr>
        <w:t xml:space="preserve">adácia SALVE </w:t>
      </w:r>
      <w:r>
        <w:rPr>
          <w:rFonts w:ascii="Arial" w:hAnsi="Arial" w:cs="Arial"/>
          <w:sz w:val="20"/>
          <w:szCs w:val="20"/>
          <w:lang w:val="sk-SK"/>
        </w:rPr>
        <w:t xml:space="preserve">podporovala </w:t>
      </w:r>
      <w:r w:rsidR="004B6688" w:rsidRPr="00633395">
        <w:rPr>
          <w:rFonts w:ascii="Arial" w:hAnsi="Arial" w:cs="Arial"/>
          <w:sz w:val="20"/>
          <w:szCs w:val="20"/>
          <w:lang w:val="sk-SK"/>
        </w:rPr>
        <w:t>výst</w:t>
      </w:r>
      <w:r>
        <w:rPr>
          <w:rFonts w:ascii="Arial" w:hAnsi="Arial" w:cs="Arial"/>
          <w:sz w:val="20"/>
          <w:szCs w:val="20"/>
          <w:lang w:val="sk-SK"/>
        </w:rPr>
        <w:t>avbu SALVE STUDENT HOUSE v KENI, ktorý predst</w:t>
      </w:r>
      <w:r w:rsidR="00A128B1">
        <w:rPr>
          <w:rFonts w:ascii="Arial" w:hAnsi="Arial" w:cs="Arial"/>
          <w:sz w:val="20"/>
          <w:szCs w:val="20"/>
          <w:lang w:val="sk-SK"/>
        </w:rPr>
        <w:t xml:space="preserve">avuje náš najvýznamnejší projekt. </w:t>
      </w:r>
    </w:p>
    <w:p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33395" w:rsidRP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Salve Student House bude určený pre 56 študentov – dievčat Technickej univerzity pri meste Eldoret. Cieľom projektu je poskytnutie bezpečného ubytovania mladým ženám v čase štúdia a podpora ich vzdelávania pre úspešné ukončenie štúdia. S výstavbou študentského domu sa začalo v roku 2008 a</w:t>
      </w:r>
      <w:r>
        <w:rPr>
          <w:rFonts w:ascii="Arial" w:hAnsi="Arial" w:cs="Arial"/>
          <w:sz w:val="20"/>
          <w:szCs w:val="20"/>
          <w:lang w:val="sk-SK"/>
        </w:rPr>
        <w:t> celkový objem investície, ktorý je nutné zoskupiť na realizáciu tohto projektu predstavuje 150 t</w:t>
      </w:r>
      <w:r w:rsidR="00D80BD3">
        <w:rPr>
          <w:rFonts w:ascii="Arial" w:hAnsi="Arial" w:cs="Arial"/>
          <w:sz w:val="20"/>
          <w:szCs w:val="20"/>
          <w:lang w:val="sk-SK"/>
        </w:rPr>
        <w:t>i</w:t>
      </w:r>
      <w:r>
        <w:rPr>
          <w:rFonts w:ascii="Arial" w:hAnsi="Arial" w:cs="Arial"/>
          <w:sz w:val="20"/>
          <w:szCs w:val="20"/>
          <w:lang w:val="sk-SK"/>
        </w:rPr>
        <w:t>s</w:t>
      </w:r>
      <w:r w:rsidR="00D80BD3">
        <w:rPr>
          <w:rFonts w:ascii="Arial" w:hAnsi="Arial" w:cs="Arial"/>
          <w:sz w:val="20"/>
          <w:szCs w:val="20"/>
          <w:lang w:val="sk-SK"/>
        </w:rPr>
        <w:t>.</w:t>
      </w:r>
      <w:r>
        <w:rPr>
          <w:rFonts w:ascii="Arial" w:hAnsi="Arial" w:cs="Arial"/>
          <w:sz w:val="20"/>
          <w:szCs w:val="20"/>
          <w:lang w:val="sk-SK"/>
        </w:rPr>
        <w:t xml:space="preserve"> EUR.</w:t>
      </w:r>
    </w:p>
    <w:p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</w:p>
    <w:p w:rsidR="008251D1" w:rsidRDefault="009F4D71" w:rsidP="00633395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SALVE STUDENT HOUSE bol úspešne dokončený v roku 2016 a sprístupnení svojmu účelu. </w:t>
      </w:r>
    </w:p>
    <w:p w:rsidR="008251D1" w:rsidRDefault="008251D1" w:rsidP="00633395">
      <w:pPr>
        <w:rPr>
          <w:rFonts w:ascii="Arial" w:hAnsi="Arial" w:cs="Arial"/>
          <w:sz w:val="20"/>
          <w:szCs w:val="20"/>
          <w:lang w:val="sk-SK"/>
        </w:rPr>
      </w:pPr>
    </w:p>
    <w:p w:rsidR="008251D1" w:rsidRDefault="008251D1" w:rsidP="00633395">
      <w:pPr>
        <w:rPr>
          <w:rFonts w:ascii="Arial" w:hAnsi="Arial" w:cs="Arial"/>
          <w:sz w:val="20"/>
          <w:szCs w:val="20"/>
          <w:lang w:val="sk-SK"/>
        </w:rPr>
      </w:pPr>
    </w:p>
    <w:p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SALVE STUDENT HOUSE</w:t>
      </w:r>
    </w:p>
    <w:p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November 2012</w:t>
      </w:r>
    </w:p>
    <w:p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633395" w:rsidRPr="00633395" w:rsidRDefault="00DC1A9F" w:rsidP="00633395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  <w:lang w:val="cs-CZ" w:eastAsia="cs-CZ"/>
        </w:rPr>
        <w:drawing>
          <wp:inline distT="0" distB="0" distL="0" distR="0">
            <wp:extent cx="4676775" cy="3124200"/>
            <wp:effectExtent l="0" t="0" r="9525" b="0"/>
            <wp:docPr id="1" name="Obrázok 1" descr="http://www.nadaciasalve.sk/data/uploads/student_house/sh_2012_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nadaciasalve.sk/data/uploads/student_house/sh_2012_00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1A7D" w:rsidRDefault="00E11A7D" w:rsidP="00633395">
      <w:pPr>
        <w:rPr>
          <w:rFonts w:ascii="Arial" w:hAnsi="Arial" w:cs="Arial"/>
          <w:sz w:val="20"/>
          <w:szCs w:val="20"/>
          <w:lang w:val="sk-SK"/>
        </w:rPr>
      </w:pPr>
    </w:p>
    <w:p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November 2012</w:t>
      </w:r>
    </w:p>
    <w:p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:rsidR="00633395" w:rsidRPr="00633395" w:rsidRDefault="00DC1A9F" w:rsidP="00633395">
      <w:pPr>
        <w:spacing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>
            <wp:extent cx="4886325" cy="3257550"/>
            <wp:effectExtent l="0" t="0" r="9525" b="0"/>
            <wp:docPr id="3" name="Obrázok 3" descr="http://www.nadaciasalve.sk/data/uploads/student_house/sh_2012_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nadaciasalve.sk/data/uploads/student_house/sh_2012_00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325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EE539B" w:rsidRDefault="00EE539B" w:rsidP="00EE539B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lastRenderedPageBreak/>
        <w:t>SALVE STUDENT HOUSE</w:t>
      </w:r>
    </w:p>
    <w:p w:rsidR="00E11A7D" w:rsidRDefault="00E73C6C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Október 2013</w:t>
      </w:r>
    </w:p>
    <w:p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>
            <wp:extent cx="6119495" cy="407987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ka_Salve Student House_pohľad zvonku na budovy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407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39B" w:rsidRDefault="00701677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Október 2013</w:t>
      </w:r>
    </w:p>
    <w:p w:rsidR="00EE539B" w:rsidRDefault="00EE539B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>
            <wp:extent cx="2718000" cy="4078800"/>
            <wp:effectExtent l="0" t="0" r="635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ka_Salve Student House_miestnosť s oknom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8000" cy="407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C23" w:rsidRDefault="00897C23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897C23" w:rsidRDefault="00897C23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lastRenderedPageBreak/>
        <w:t xml:space="preserve">Otvorenie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Student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House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 v roku 2016</w:t>
      </w:r>
    </w:p>
    <w:p w:rsidR="00D01629" w:rsidRDefault="007D51D6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noProof/>
          <w:lang w:val="cs-CZ" w:eastAsia="cs-CZ"/>
        </w:rPr>
        <w:drawing>
          <wp:inline distT="0" distB="0" distL="0" distR="0" wp14:anchorId="0370D0C2" wp14:editId="1A0566E4">
            <wp:extent cx="5305425" cy="2985199"/>
            <wp:effectExtent l="0" t="0" r="0" b="5715"/>
            <wp:docPr id="2" name="Obrázok 2" descr="Výsledok vyh&amp;lcaron;adávania obrázkov pre dopyt peter krištofovi&amp;ccaron; ke&amp;ncaron;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ýsledok vyh&amp;lcaron;adávania obrázkov pre dopyt peter krištofovi&amp;ccaron; ke&amp;ncaron;a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989" cy="2986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7C23" w:rsidRDefault="00D01629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Video </w:t>
      </w:r>
      <w:proofErr w:type="spellStart"/>
      <w:r>
        <w:rPr>
          <w:rFonts w:ascii="Arial" w:hAnsi="Arial" w:cs="Arial"/>
          <w:color w:val="191919"/>
          <w:sz w:val="21"/>
          <w:szCs w:val="21"/>
          <w:lang w:val="sk-SK" w:eastAsia="sk-SK"/>
        </w:rPr>
        <w:t>link</w:t>
      </w:r>
      <w:proofErr w:type="spellEnd"/>
      <w:r>
        <w:rPr>
          <w:rFonts w:ascii="Arial" w:hAnsi="Arial" w:cs="Arial"/>
          <w:color w:val="191919"/>
          <w:sz w:val="21"/>
          <w:szCs w:val="21"/>
          <w:lang w:val="sk-SK" w:eastAsia="sk-SK"/>
        </w:rPr>
        <w:t xml:space="preserve">: </w:t>
      </w:r>
      <w:hyperlink r:id="rId14" w:history="1">
        <w:r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https://www.pkacademy.eu/sk/aktivity/</w:t>
        </w:r>
      </w:hyperlink>
    </w:p>
    <w:p w:rsidR="00D01629" w:rsidRDefault="00D01629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Články v tlači:</w:t>
      </w:r>
    </w:p>
    <w:p w:rsidR="00EE539B" w:rsidRDefault="00CC20E3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hyperlink r:id="rId15" w:history="1">
        <w:r w:rsidR="00D01629"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https://www.noviny.sk/zaujimavosti/170245-slovak-vybudoval-v-keni-internat-ktory-chrani-dievcata-pred-sexualnymi-utokmi</w:t>
        </w:r>
      </w:hyperlink>
    </w:p>
    <w:p w:rsidR="00D01629" w:rsidRDefault="00CC20E3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hyperlink r:id="rId16" w:history="1">
        <w:r w:rsidR="00D01629" w:rsidRPr="00615A5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t>https://dennikn.sk/287623/milionar-ktory-stavia-internat-v-keni-samotne-peniaze-nie-su-dobre-ani-zle/</w:t>
        </w:r>
      </w:hyperlink>
    </w:p>
    <w:p w:rsidR="00D01629" w:rsidRDefault="00D01629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7D51D6" w:rsidRDefault="007D51D6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A24C68" w:rsidRDefault="00A24C68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633395" w:rsidRPr="00633395" w:rsidRDefault="00633395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>
            <wp:extent cx="3676650" cy="2476500"/>
            <wp:effectExtent l="0" t="0" r="0" b="0"/>
            <wp:docPr id="4" name="Obrázok 4" descr="http://www.nadaciasalve.sk/data/uploads/student_house/sh_2012_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nadaciasalve.sk/data/uploads/student_house/sh_2012_01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>
            <wp:extent cx="4457700" cy="2981325"/>
            <wp:effectExtent l="0" t="0" r="0" b="9525"/>
            <wp:docPr id="5" name="Obrázok 5" descr="http://www.nadaciasalve.sk/data/uploads/student_house/sh_2012_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nadaciasalve.sk/data/uploads/student_house/sh_2012_01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lastRenderedPageBreak/>
        <w:drawing>
          <wp:inline distT="0" distB="0" distL="0" distR="0">
            <wp:extent cx="4505325" cy="3009900"/>
            <wp:effectExtent l="0" t="0" r="9525" b="0"/>
            <wp:docPr id="6" name="Obrázok 6" descr="http://www.nadaciasalve.sk/data/uploads/student_house/sh_2012_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nadaciasalve.sk/data/uploads/student_house/sh_2012_00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395" w:rsidRPr="00633395" w:rsidRDefault="00B073B3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</w:t>
      </w:r>
      <w:r w:rsidR="00633395"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arec 2012</w:t>
      </w:r>
    </w:p>
    <w:p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>
            <wp:extent cx="4695825" cy="3114675"/>
            <wp:effectExtent l="0" t="0" r="9525" b="9525"/>
            <wp:docPr id="7" name="Obrázok 7" descr="http://www.nadaciasalve.sk/data/uploads/student_house/sh_2012_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nadaciasalve.sk/data/uploads/student_house/sh_2012_00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>
            <wp:extent cx="4686300" cy="3114675"/>
            <wp:effectExtent l="0" t="0" r="0" b="9525"/>
            <wp:docPr id="8" name="Obrázok 8" descr="http://www.nadaciasalve.sk/data/uploads/student_house/sh_2012_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nadaciasalve.sk/data/uploads/student_house/sh_2012_00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:rsidR="00633395" w:rsidRPr="00633395" w:rsidRDefault="00633395" w:rsidP="00633395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</w:p>
    <w:p w:rsidR="00633395" w:rsidRDefault="00633395" w:rsidP="00633395">
      <w:pPr>
        <w:spacing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:rsidR="00D773A8" w:rsidRPr="0084501E" w:rsidRDefault="00ED42EA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Zhodnotenie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základných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údajov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 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účtovnej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závierky:</w:t>
      </w:r>
    </w:p>
    <w:p w:rsidR="000C7B0D" w:rsidRDefault="000C7B0D" w:rsidP="00C83F39">
      <w:pPr>
        <w:ind w:left="1440"/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1418"/>
        <w:gridCol w:w="1559"/>
      </w:tblGrid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Položky súvahy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1B0CB1" w:rsidP="00AB1B6A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31.12.201</w:t>
            </w:r>
            <w:r w:rsidR="00AB1B6A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6</w:t>
            </w:r>
            <w:r w:rsidRP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  <w:r w:rsidRPr="00551486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31.12.201</w:t>
            </w:r>
            <w:r w:rsidR="00AB1B6A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Pôžičky podnikom v skupine (066 + 067)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1B0CB1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0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Pokladnica (211 + 213)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084421" w:rsidP="00AB1B6A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1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263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1 263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Bankové účty (221 AÚ + 261)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AB1B6A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32 962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14 069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Krátkodobé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pohľadávky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–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(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315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1B0CB1" w:rsidRPr="006445A5" w:rsidRDefault="006445A5" w:rsidP="00AB1B6A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0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0 €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Náklady budúcich období (381)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6445A5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15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  15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Základné imanie (411)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6445A5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7 827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7 827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Nevysporiadaný VH minulých rokov (+;- 428)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AB1B6A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6 920</w:t>
            </w:r>
            <w:r w:rsidR="006445A5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5 070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Výsledok hospodárenia za účtovné obdobie)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AB1B6A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17 739</w:t>
            </w:r>
            <w:r w:rsidR="006445A5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CB3B65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1 850</w:t>
            </w:r>
            <w:r w:rsidRPr="00CB3B6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Krátkodobé rezervy  (323 + 451 AÚ + 459 AÚ)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1B0CB1" w:rsidP="006445A5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600 €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0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€ </w:t>
            </w:r>
          </w:p>
        </w:tc>
      </w:tr>
      <w:tr w:rsidR="001B0CB1" w:rsidRPr="00551486" w:rsidTr="001B0CB1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551486" w:rsidRDefault="001B0CB1" w:rsidP="001B0CB1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Záväzky z obchodného styku (321 až 326)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B0CB1" w:rsidRPr="006445A5" w:rsidRDefault="00AB1B6A" w:rsidP="00AB1B6A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1 154</w:t>
            </w:r>
            <w:r w:rsidR="006445A5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 w:rsidR="001B0CB1" w:rsidRP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1B0CB1" w:rsidRPr="00551486" w:rsidRDefault="001B0CB1" w:rsidP="00AB1B6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         </w:t>
            </w:r>
            <w:r w:rsidR="00AB1B6A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600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 </w:t>
            </w:r>
          </w:p>
        </w:tc>
      </w:tr>
    </w:tbl>
    <w:p w:rsidR="00551486" w:rsidRDefault="00551486" w:rsidP="00C83F39">
      <w:pPr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767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1276"/>
        <w:gridCol w:w="1276"/>
      </w:tblGrid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Typ nákladu/výnosu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AB1B6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r w:rsidR="00AB1B6A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AB1B6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r w:rsidR="00AB1B6A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5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0C17E9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Spotreba </w:t>
            </w:r>
            <w:r w:rsidR="000C17E9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materiálu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539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AB1B6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služby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615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-538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dane a poplatky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AB1B6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pokuty a penále</w:t>
            </w:r>
          </w:p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Iné ostatné náklady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(bankové poplatky)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  <w:p w:rsidR="006445A5" w:rsidRPr="00BC6A10" w:rsidRDefault="000C17E9" w:rsidP="000C17E9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166 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Default="00AB1B6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179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iným účtovným jednotkám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22</w:t>
            </w:r>
            <w:r w:rsid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000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fyzickým osobám</w:t>
            </w:r>
            <w:r w:rsidR="000C17E9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/dary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20</w:t>
            </w:r>
            <w:r w:rsidR="00D333F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50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Náklady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8E7B53" w:rsidRDefault="004C1DA4" w:rsidP="004C1DA4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23</w:t>
            </w:r>
            <w:r w:rsidR="00AE288F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520</w:t>
            </w:r>
            <w:r w:rsidR="006445A5" w:rsidRPr="008E7B53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8E7B53" w:rsidRDefault="007B45BA" w:rsidP="006445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-309</w:t>
            </w:r>
            <w:r w:rsidR="006445A5" w:rsidRPr="008E7B53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Úroky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7B45B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7B45B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iných organizácií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30</w:t>
            </w:r>
            <w:r w:rsidR="006445A5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fyzických osôb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Príspevky z podielu zaplatenej dane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0C17E9" w:rsidP="00882FF1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41 259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0C17E9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1 240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Výnosy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095BAC" w:rsidRDefault="007B45BA" w:rsidP="007B45B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4</w:t>
            </w:r>
            <w:r w:rsidR="00AE288F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1 </w:t>
            </w: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25</w:t>
            </w:r>
            <w:r w:rsidR="00AE288F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9</w:t>
            </w:r>
            <w:r w:rsidR="006445A5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095BAC" w:rsidRDefault="000C17E9" w:rsidP="007B45B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1</w:t>
            </w:r>
            <w:r w:rsidR="006445A5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54</w:t>
            </w:r>
            <w:r w:rsidR="007B45BA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1</w:t>
            </w:r>
            <w:r w:rsidR="006445A5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VH pred zdanením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7B45BA" w:rsidP="00AE288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17 739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7B45B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1 850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Daň z</w:t>
            </w: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 </w:t>
            </w:r>
            <w:r w:rsidRPr="00BC6A10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príjmov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7B45BA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="006445A5"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BC6A10" w:rsidRDefault="006445A5" w:rsidP="006445A5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0</w:t>
            </w:r>
            <w:r w:rsidRPr="00551486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  <w:tr w:rsidR="006445A5" w:rsidRPr="00BC6A10" w:rsidTr="006445A5">
        <w:trPr>
          <w:trHeight w:val="225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BC6A10" w:rsidRDefault="006445A5" w:rsidP="006445A5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BC6A10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Výsledok hospodárenia po zdanení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445A5" w:rsidRPr="00095BAC" w:rsidRDefault="007B45BA" w:rsidP="007B45B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17 739</w:t>
            </w:r>
            <w:r w:rsidR="006445A5"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6445A5" w:rsidRPr="00095BAC" w:rsidRDefault="006445A5" w:rsidP="007B45B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1 8</w:t>
            </w:r>
            <w:r w:rsidR="007B45BA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50</w:t>
            </w:r>
            <w:r w:rsidRPr="00095BAC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€</w:t>
            </w:r>
          </w:p>
        </w:tc>
      </w:tr>
    </w:tbl>
    <w:p w:rsidR="00551486" w:rsidRDefault="00551486" w:rsidP="00C83F39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9B27CD" w:rsidRDefault="009B27CD" w:rsidP="00BC6A10">
      <w:pPr>
        <w:pStyle w:val="odstavec"/>
      </w:pPr>
    </w:p>
    <w:p w:rsidR="0084501E" w:rsidRDefault="002A6BB7" w:rsidP="00BC6A10">
      <w:pPr>
        <w:pStyle w:val="odstavec"/>
      </w:pPr>
      <w:r w:rsidRPr="00BC6A10">
        <w:t>V r</w:t>
      </w:r>
      <w:r w:rsidR="00AA3961" w:rsidRPr="00BC6A10">
        <w:t>oku 201</w:t>
      </w:r>
      <w:r w:rsidR="0014246D">
        <w:t>6</w:t>
      </w:r>
      <w:r w:rsidR="00C521A7" w:rsidRPr="00BC6A10">
        <w:t xml:space="preserve"> </w:t>
      </w:r>
      <w:r w:rsidRPr="00BC6A10">
        <w:t xml:space="preserve">dosiahla </w:t>
      </w:r>
      <w:r w:rsidR="00AF22C7">
        <w:t>N</w:t>
      </w:r>
      <w:r w:rsidRPr="00BC6A10">
        <w:t xml:space="preserve">adácia SALVE výsledok hospodárenia – </w:t>
      </w:r>
      <w:r w:rsidR="00AE288F">
        <w:t xml:space="preserve">zisk </w:t>
      </w:r>
      <w:r w:rsidR="00CE4965" w:rsidRPr="00BC6A10">
        <w:t xml:space="preserve">vo výške </w:t>
      </w:r>
      <w:r w:rsidR="0014246D">
        <w:t>17 739</w:t>
      </w:r>
      <w:r w:rsidR="00AE288F">
        <w:t xml:space="preserve"> </w:t>
      </w:r>
      <w:r w:rsidR="00AF22C7">
        <w:t>EUR.</w:t>
      </w:r>
    </w:p>
    <w:p w:rsidR="008251D1" w:rsidRDefault="008251D1" w:rsidP="00BC6A10">
      <w:pPr>
        <w:pStyle w:val="odstavec"/>
      </w:pPr>
    </w:p>
    <w:p w:rsidR="008251D1" w:rsidRDefault="008251D1" w:rsidP="00BC6A10">
      <w:pPr>
        <w:pStyle w:val="odstavec"/>
      </w:pPr>
    </w:p>
    <w:p w:rsidR="004A035E" w:rsidRPr="00C53419" w:rsidRDefault="00396908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výnosov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príjmov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podľa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zd</w:t>
      </w:r>
      <w:r w:rsidR="002A6BB7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r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ojov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pôvodu:</w:t>
      </w:r>
    </w:p>
    <w:p w:rsidR="00396908" w:rsidRDefault="00396908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84501E" w:rsidRPr="00C53419" w:rsidRDefault="0084501E" w:rsidP="0084501E">
      <w:pPr>
        <w:rPr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>V zmysle § 50 ods. 14  ZDP bude na základe žiadosti nadácia opäť zaradená do zoznamu prijímateľov podielu zaplatenej dane.</w:t>
      </w:r>
    </w:p>
    <w:p w:rsidR="0084501E" w:rsidRDefault="0084501E" w:rsidP="00BC6A10">
      <w:pPr>
        <w:pStyle w:val="odstavec"/>
      </w:pPr>
    </w:p>
    <w:p w:rsidR="008251D1" w:rsidRPr="0084501E" w:rsidRDefault="008251D1" w:rsidP="00BC6A10">
      <w:pPr>
        <w:pStyle w:val="odstavec"/>
      </w:pPr>
    </w:p>
    <w:p w:rsidR="0084501E" w:rsidRPr="00C53419" w:rsidRDefault="0084501E" w:rsidP="00BC6A10">
      <w:pPr>
        <w:pStyle w:val="odstavec"/>
        <w:rPr>
          <w:i/>
          <w:color w:val="FF0000"/>
        </w:rPr>
      </w:pPr>
      <w:r w:rsidRPr="0084501E">
        <w:t>Prehľad prijatých príspevkov je uvedený v nasledujúcej tabuľke:</w:t>
      </w:r>
    </w:p>
    <w:tbl>
      <w:tblPr>
        <w:tblW w:w="9347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1B0CB1" w:rsidRPr="00262907" w:rsidTr="001B0CB1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1B0CB1" w:rsidRPr="00262907" w:rsidRDefault="001B0CB1" w:rsidP="001B0CB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1B0CB1" w:rsidRPr="00262907" w:rsidRDefault="001B0CB1" w:rsidP="0014246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14246D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6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1B0CB1" w:rsidRPr="00262907" w:rsidRDefault="001B0CB1" w:rsidP="0014246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14246D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5</w:t>
            </w:r>
          </w:p>
        </w:tc>
      </w:tr>
      <w:tr w:rsidR="001B0CB1" w:rsidRPr="00262907" w:rsidTr="001B0CB1">
        <w:trPr>
          <w:cantSplit/>
        </w:trPr>
        <w:tc>
          <w:tcPr>
            <w:tcW w:w="5811" w:type="dxa"/>
            <w:vAlign w:val="bottom"/>
          </w:tcPr>
          <w:p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vAlign w:val="bottom"/>
          </w:tcPr>
          <w:p w:rsidR="001B0CB1" w:rsidRPr="00262907" w:rsidRDefault="001B0CB1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vAlign w:val="bottom"/>
          </w:tcPr>
          <w:p w:rsidR="001B0CB1" w:rsidRPr="00262907" w:rsidRDefault="001B0CB1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1B0CB1" w:rsidRPr="00262907" w:rsidTr="001B0CB1">
        <w:trPr>
          <w:cantSplit/>
        </w:trPr>
        <w:tc>
          <w:tcPr>
            <w:tcW w:w="5811" w:type="dxa"/>
            <w:vAlign w:val="center"/>
          </w:tcPr>
          <w:p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z podielu zaplatenej dane (2%)</w:t>
            </w:r>
          </w:p>
        </w:tc>
        <w:tc>
          <w:tcPr>
            <w:tcW w:w="1768" w:type="dxa"/>
            <w:vAlign w:val="center"/>
          </w:tcPr>
          <w:p w:rsidR="001B0CB1" w:rsidRPr="00262907" w:rsidRDefault="0014246D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41 259</w:t>
            </w:r>
          </w:p>
        </w:tc>
        <w:tc>
          <w:tcPr>
            <w:tcW w:w="1768" w:type="dxa"/>
            <w:vAlign w:val="center"/>
          </w:tcPr>
          <w:p w:rsidR="001B0CB1" w:rsidRPr="00262907" w:rsidRDefault="001B0CB1" w:rsidP="000A22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1 </w:t>
            </w:r>
            <w:r w:rsidR="000A223D">
              <w:rPr>
                <w:rFonts w:ascii="Arial" w:hAnsi="Arial" w:cs="Arial"/>
                <w:bCs/>
                <w:sz w:val="18"/>
                <w:szCs w:val="18"/>
                <w:lang w:val="sk-SK"/>
              </w:rPr>
              <w:t>240</w:t>
            </w:r>
          </w:p>
        </w:tc>
      </w:tr>
      <w:tr w:rsidR="001B0CB1" w:rsidRPr="00262907" w:rsidTr="001B0CB1">
        <w:trPr>
          <w:cantSplit/>
        </w:trPr>
        <w:tc>
          <w:tcPr>
            <w:tcW w:w="5811" w:type="dxa"/>
            <w:vAlign w:val="center"/>
          </w:tcPr>
          <w:p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právnických osôb</w:t>
            </w:r>
          </w:p>
        </w:tc>
        <w:tc>
          <w:tcPr>
            <w:tcW w:w="1768" w:type="dxa"/>
            <w:vAlign w:val="center"/>
          </w:tcPr>
          <w:p w:rsidR="001B0CB1" w:rsidRPr="00262907" w:rsidRDefault="0014246D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vAlign w:val="center"/>
          </w:tcPr>
          <w:p w:rsidR="001B0CB1" w:rsidRPr="00262907" w:rsidRDefault="000A223D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30</w:t>
            </w:r>
            <w:r w:rsidR="001B0CB1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1B0CB1" w:rsidRPr="00262907" w:rsidTr="001B0CB1">
        <w:trPr>
          <w:cantSplit/>
        </w:trPr>
        <w:tc>
          <w:tcPr>
            <w:tcW w:w="5811" w:type="dxa"/>
            <w:vAlign w:val="center"/>
          </w:tcPr>
          <w:p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fyzických osôb</w:t>
            </w:r>
          </w:p>
        </w:tc>
        <w:tc>
          <w:tcPr>
            <w:tcW w:w="1768" w:type="dxa"/>
            <w:vAlign w:val="center"/>
          </w:tcPr>
          <w:p w:rsidR="001B0CB1" w:rsidRPr="00262907" w:rsidRDefault="00AE288F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vAlign w:val="center"/>
          </w:tcPr>
          <w:p w:rsidR="001B0CB1" w:rsidRPr="00262907" w:rsidRDefault="000A223D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1B0CB1" w:rsidRPr="00262907" w:rsidTr="001B0CB1">
        <w:trPr>
          <w:cantSplit/>
        </w:trPr>
        <w:tc>
          <w:tcPr>
            <w:tcW w:w="5811" w:type="dxa"/>
            <w:vAlign w:val="center"/>
          </w:tcPr>
          <w:p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768" w:type="dxa"/>
            <w:vAlign w:val="center"/>
          </w:tcPr>
          <w:p w:rsidR="001B0CB1" w:rsidRPr="00262907" w:rsidRDefault="001B0CB1" w:rsidP="001B0CB1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1B0CB1" w:rsidRPr="00262907" w:rsidRDefault="001B0CB1" w:rsidP="001B0CB1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B0CB1" w:rsidRPr="00262907" w:rsidTr="001B0CB1">
        <w:trPr>
          <w:cantSplit/>
          <w:trHeight w:val="80"/>
        </w:trPr>
        <w:tc>
          <w:tcPr>
            <w:tcW w:w="5811" w:type="dxa"/>
            <w:vAlign w:val="center"/>
          </w:tcPr>
          <w:p w:rsidR="001B0CB1" w:rsidRPr="00262907" w:rsidRDefault="001B0CB1" w:rsidP="001B0CB1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68" w:type="dxa"/>
            <w:vAlign w:val="center"/>
          </w:tcPr>
          <w:p w:rsidR="001B0CB1" w:rsidRPr="00262907" w:rsidRDefault="0014246D" w:rsidP="0014246D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AE288F">
              <w:rPr>
                <w:rFonts w:ascii="Arial" w:hAnsi="Arial" w:cs="Arial"/>
                <w:sz w:val="18"/>
                <w:szCs w:val="18"/>
              </w:rPr>
              <w:t xml:space="preserve">1 </w:t>
            </w:r>
            <w:r>
              <w:rPr>
                <w:rFonts w:ascii="Arial" w:hAnsi="Arial" w:cs="Arial"/>
                <w:sz w:val="18"/>
                <w:szCs w:val="18"/>
              </w:rPr>
              <w:t>259</w:t>
            </w:r>
          </w:p>
        </w:tc>
        <w:tc>
          <w:tcPr>
            <w:tcW w:w="1768" w:type="dxa"/>
            <w:vAlign w:val="center"/>
          </w:tcPr>
          <w:p w:rsidR="001B0CB1" w:rsidRPr="00262907" w:rsidRDefault="000A223D" w:rsidP="001B0CB1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1 540</w:t>
            </w:r>
          </w:p>
        </w:tc>
      </w:tr>
    </w:tbl>
    <w:p w:rsidR="0084501E" w:rsidRPr="0084501E" w:rsidRDefault="0084501E" w:rsidP="0084501E">
      <w:pPr>
        <w:rPr>
          <w:rFonts w:ascii="Garamond" w:hAnsi="Garamond"/>
          <w:b/>
          <w:sz w:val="22"/>
          <w:szCs w:val="22"/>
          <w:lang w:val="sk-SK"/>
        </w:rPr>
      </w:pPr>
      <w:r w:rsidRPr="0084501E">
        <w:rPr>
          <w:rFonts w:ascii="Garamond" w:hAnsi="Garamond"/>
          <w:b/>
          <w:sz w:val="22"/>
          <w:szCs w:val="22"/>
          <w:lang w:val="sk-SK"/>
        </w:rPr>
        <w:t xml:space="preserve"> </w:t>
      </w:r>
    </w:p>
    <w:p w:rsidR="00396908" w:rsidRPr="00993F06" w:rsidRDefault="00C83F39" w:rsidP="004A035E">
      <w:pPr>
        <w:rPr>
          <w:rFonts w:ascii="Garamond" w:hAnsi="Garamond"/>
          <w:b/>
          <w:sz w:val="22"/>
          <w:szCs w:val="22"/>
          <w:lang w:val="sk-SK"/>
        </w:rPr>
      </w:pPr>
      <w:r>
        <w:rPr>
          <w:rFonts w:ascii="Garamond" w:hAnsi="Garamond"/>
          <w:b/>
          <w:i/>
          <w:sz w:val="22"/>
          <w:szCs w:val="22"/>
          <w:lang w:val="sk-SK"/>
        </w:rPr>
        <w:t xml:space="preserve"> </w:t>
      </w:r>
    </w:p>
    <w:p w:rsidR="00396908" w:rsidRPr="00C53419" w:rsidRDefault="004C5AA5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Prehľad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o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daroch,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ak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hodnota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presiahla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1D1545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332,-EUR</w:t>
      </w:r>
    </w:p>
    <w:p w:rsidR="009179F9" w:rsidRPr="00993F06" w:rsidRDefault="009179F9" w:rsidP="00993F06">
      <w:pPr>
        <w:jc w:val="both"/>
        <w:rPr>
          <w:rFonts w:ascii="Garamond" w:hAnsi="Garamond"/>
          <w:b/>
          <w:sz w:val="22"/>
          <w:szCs w:val="22"/>
          <w:lang w:val="sk-SK"/>
        </w:rPr>
      </w:pPr>
    </w:p>
    <w:p w:rsidR="00FA3825" w:rsidRDefault="004A035E" w:rsidP="00993F06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 xml:space="preserve">Nadácia </w:t>
      </w:r>
      <w:r w:rsidR="0014246D">
        <w:rPr>
          <w:rFonts w:ascii="Arial" w:hAnsi="Arial" w:cs="Arial"/>
          <w:sz w:val="20"/>
          <w:szCs w:val="20"/>
          <w:lang w:val="sk-SK"/>
        </w:rPr>
        <w:t>ne</w:t>
      </w:r>
      <w:r w:rsidR="0062146D" w:rsidRPr="00C53419">
        <w:rPr>
          <w:rFonts w:ascii="Arial" w:hAnsi="Arial" w:cs="Arial"/>
          <w:sz w:val="20"/>
          <w:szCs w:val="20"/>
          <w:lang w:val="sk-SK"/>
        </w:rPr>
        <w:t xml:space="preserve">bola </w:t>
      </w:r>
      <w:r w:rsidR="00AA3961" w:rsidRPr="00C53419">
        <w:rPr>
          <w:rFonts w:ascii="Arial" w:hAnsi="Arial" w:cs="Arial"/>
          <w:sz w:val="20"/>
          <w:szCs w:val="20"/>
          <w:lang w:val="sk-SK"/>
        </w:rPr>
        <w:t>v roku 201</w:t>
      </w:r>
      <w:r w:rsidR="0014246D">
        <w:rPr>
          <w:rFonts w:ascii="Arial" w:hAnsi="Arial" w:cs="Arial"/>
          <w:sz w:val="20"/>
          <w:szCs w:val="20"/>
          <w:lang w:val="sk-SK"/>
        </w:rPr>
        <w:t>6</w:t>
      </w:r>
      <w:r w:rsidRPr="00C53419">
        <w:rPr>
          <w:rFonts w:ascii="Arial" w:hAnsi="Arial" w:cs="Arial"/>
          <w:sz w:val="20"/>
          <w:szCs w:val="20"/>
          <w:lang w:val="sk-SK"/>
        </w:rPr>
        <w:t xml:space="preserve"> </w:t>
      </w:r>
      <w:r w:rsidR="00A20FCA" w:rsidRPr="00C53419">
        <w:rPr>
          <w:rFonts w:ascii="Arial" w:hAnsi="Arial" w:cs="Arial"/>
          <w:sz w:val="20"/>
          <w:szCs w:val="20"/>
          <w:lang w:val="sk-SK"/>
        </w:rPr>
        <w:t xml:space="preserve">obdarovaná príspevkom </w:t>
      </w:r>
      <w:r w:rsidR="00475635" w:rsidRPr="00C53419">
        <w:rPr>
          <w:rFonts w:ascii="Arial" w:hAnsi="Arial" w:cs="Arial"/>
          <w:sz w:val="20"/>
          <w:szCs w:val="20"/>
          <w:lang w:val="sk-SK"/>
        </w:rPr>
        <w:t xml:space="preserve">od </w:t>
      </w:r>
      <w:r w:rsidR="00FF55F0">
        <w:rPr>
          <w:rFonts w:ascii="Arial" w:hAnsi="Arial" w:cs="Arial"/>
          <w:sz w:val="20"/>
          <w:szCs w:val="20"/>
          <w:lang w:val="sk-SK"/>
        </w:rPr>
        <w:t xml:space="preserve">fyzickej </w:t>
      </w:r>
      <w:r w:rsidR="0014246D">
        <w:rPr>
          <w:rFonts w:ascii="Arial" w:hAnsi="Arial" w:cs="Arial"/>
          <w:sz w:val="20"/>
          <w:szCs w:val="20"/>
          <w:lang w:val="sk-SK"/>
        </w:rPr>
        <w:t xml:space="preserve">alebo právnickej </w:t>
      </w:r>
      <w:r w:rsidR="00FF55F0">
        <w:rPr>
          <w:rFonts w:ascii="Arial" w:hAnsi="Arial" w:cs="Arial"/>
          <w:sz w:val="20"/>
          <w:szCs w:val="20"/>
          <w:lang w:val="sk-SK"/>
        </w:rPr>
        <w:t>osoby</w:t>
      </w:r>
      <w:r w:rsidR="0014246D">
        <w:rPr>
          <w:rFonts w:ascii="Arial" w:hAnsi="Arial" w:cs="Arial"/>
          <w:sz w:val="20"/>
          <w:szCs w:val="20"/>
          <w:lang w:val="sk-SK"/>
        </w:rPr>
        <w:t xml:space="preserve">, ktorý by presiahol čiastku 332 EUR. </w:t>
      </w:r>
    </w:p>
    <w:p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646515" w:rsidRPr="00C53419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:rsidR="00BC6A10" w:rsidRDefault="00BC6A10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CE73C4" w:rsidRDefault="00CE73C4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BF73F2" w:rsidRDefault="00BF73F2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62146D" w:rsidRDefault="0062146D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osobách (FO,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PO), ktorým boli poskytnuté prostriedky na verejnoprospešný </w:t>
      </w:r>
      <w:r w:rsidR="00FA3825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účel</w:t>
      </w:r>
    </w:p>
    <w:p w:rsidR="00993F06" w:rsidRPr="00993F06" w:rsidRDefault="00993F06" w:rsidP="00993F06">
      <w:p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</w:p>
    <w:p w:rsidR="00B073B3" w:rsidRDefault="001B6AC9" w:rsidP="008251D1">
      <w:pPr>
        <w:jc w:val="both"/>
        <w:rPr>
          <w:rFonts w:ascii="Arial" w:hAnsi="Arial" w:cs="Arial"/>
          <w:sz w:val="20"/>
          <w:szCs w:val="20"/>
          <w:lang w:val="sk-SK"/>
        </w:rPr>
      </w:pPr>
      <w:r w:rsidRPr="00993F06">
        <w:rPr>
          <w:rFonts w:ascii="Arial" w:hAnsi="Arial" w:cs="Arial"/>
          <w:sz w:val="20"/>
          <w:szCs w:val="20"/>
          <w:lang w:val="sk-SK"/>
        </w:rPr>
        <w:t>Nadácia v tomto účtovnom období poskytla finančné da</w:t>
      </w:r>
      <w:r w:rsidR="00F02C02" w:rsidRPr="00993F06">
        <w:rPr>
          <w:rFonts w:ascii="Arial" w:hAnsi="Arial" w:cs="Arial"/>
          <w:sz w:val="20"/>
          <w:szCs w:val="20"/>
          <w:lang w:val="sk-SK"/>
        </w:rPr>
        <w:t>ry na</w:t>
      </w:r>
      <w:r w:rsidR="003D48E0" w:rsidRPr="00993F06">
        <w:rPr>
          <w:rFonts w:ascii="Arial" w:hAnsi="Arial" w:cs="Arial"/>
          <w:sz w:val="20"/>
          <w:szCs w:val="20"/>
          <w:lang w:val="sk-SK"/>
        </w:rPr>
        <w:t>sledovne</w:t>
      </w:r>
      <w:r w:rsidRPr="00993F06">
        <w:rPr>
          <w:rFonts w:ascii="Arial" w:hAnsi="Arial" w:cs="Arial"/>
          <w:sz w:val="20"/>
          <w:szCs w:val="20"/>
          <w:lang w:val="sk-SK"/>
        </w:rPr>
        <w:t>:</w:t>
      </w:r>
    </w:p>
    <w:p w:rsidR="009179F9" w:rsidRPr="00262907" w:rsidRDefault="009179F9" w:rsidP="00B073B3">
      <w:pPr>
        <w:rPr>
          <w:rFonts w:ascii="Arial" w:hAnsi="Arial" w:cs="Arial"/>
          <w:sz w:val="20"/>
          <w:szCs w:val="20"/>
          <w:lang w:val="sk-SK"/>
        </w:rPr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BF26C5" w:rsidRPr="00262907" w:rsidTr="00BF26C5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BF26C5" w:rsidRPr="00262907" w:rsidRDefault="00BF26C5" w:rsidP="00BF26C5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BF26C5" w:rsidRPr="00262907" w:rsidRDefault="00BF26C5" w:rsidP="00AD5E3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AD5E3D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6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BF26C5" w:rsidRPr="00262907" w:rsidRDefault="00AD5E3D" w:rsidP="00BF26C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2015</w:t>
            </w: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bottom"/>
          </w:tcPr>
          <w:p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bottom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8" w:type="dxa"/>
            <w:vAlign w:val="bottom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center"/>
          </w:tcPr>
          <w:p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Salve Student House</w:t>
            </w:r>
          </w:p>
        </w:tc>
        <w:tc>
          <w:tcPr>
            <w:tcW w:w="1737" w:type="dxa"/>
            <w:vAlign w:val="center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10 000</w:t>
            </w:r>
          </w:p>
        </w:tc>
        <w:tc>
          <w:tcPr>
            <w:tcW w:w="1738" w:type="dxa"/>
            <w:vAlign w:val="center"/>
          </w:tcPr>
          <w:p w:rsidR="00BF26C5" w:rsidRPr="00262907" w:rsidRDefault="00AD5E3D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center"/>
          </w:tcPr>
          <w:p w:rsidR="00BF26C5" w:rsidRPr="00262907" w:rsidRDefault="0014246D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Katolícka</w:t>
            </w:r>
            <w:r w:rsidR="00AD5E3D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univerzita</w:t>
            </w:r>
          </w:p>
        </w:tc>
        <w:tc>
          <w:tcPr>
            <w:tcW w:w="1737" w:type="dxa"/>
            <w:vAlign w:val="center"/>
          </w:tcPr>
          <w:p w:rsidR="00BF26C5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10 00</w:t>
            </w:r>
            <w:r w:rsidR="00BF26C5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Default="00AD5E3D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Nadácia ZET</w:t>
            </w:r>
          </w:p>
        </w:tc>
        <w:tc>
          <w:tcPr>
            <w:tcW w:w="1737" w:type="dxa"/>
            <w:vAlign w:val="center"/>
          </w:tcPr>
          <w:p w:rsidR="00AD5E3D" w:rsidRDefault="00AD5E3D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2 000</w:t>
            </w:r>
          </w:p>
        </w:tc>
        <w:tc>
          <w:tcPr>
            <w:tcW w:w="1738" w:type="dxa"/>
            <w:vAlign w:val="center"/>
          </w:tcPr>
          <w:p w:rsidR="00AD5E3D" w:rsidRDefault="00AD5E3D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center"/>
          </w:tcPr>
          <w:p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Podpora fyzicky postihnutých FO</w:t>
            </w:r>
          </w:p>
        </w:tc>
        <w:tc>
          <w:tcPr>
            <w:tcW w:w="1737" w:type="dxa"/>
            <w:vAlign w:val="center"/>
          </w:tcPr>
          <w:p w:rsidR="00BF26C5" w:rsidRPr="00262907" w:rsidRDefault="00AD5E3D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20</w:t>
            </w:r>
            <w:r w:rsidR="00BF26C5"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center"/>
          </w:tcPr>
          <w:p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center"/>
          </w:tcPr>
          <w:p w:rsidR="00BF26C5" w:rsidRPr="00262907" w:rsidRDefault="00BF26C5" w:rsidP="00BF26C5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8" w:type="dxa"/>
            <w:vAlign w:val="center"/>
          </w:tcPr>
          <w:p w:rsidR="00BF26C5" w:rsidRPr="00262907" w:rsidRDefault="00BF26C5" w:rsidP="00BF26C5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F26C5" w:rsidRPr="00262907" w:rsidTr="00BF26C5">
        <w:trPr>
          <w:cantSplit/>
          <w:trHeight w:val="100"/>
        </w:trPr>
        <w:tc>
          <w:tcPr>
            <w:tcW w:w="5811" w:type="dxa"/>
            <w:vAlign w:val="center"/>
          </w:tcPr>
          <w:p w:rsidR="00BF26C5" w:rsidRPr="00262907" w:rsidRDefault="00BF26C5" w:rsidP="00BF26C5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37" w:type="dxa"/>
            <w:vAlign w:val="center"/>
          </w:tcPr>
          <w:p w:rsidR="00BF26C5" w:rsidRPr="00262907" w:rsidRDefault="00AD5E3D" w:rsidP="00AD5E3D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BF26C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BF26C5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738" w:type="dxa"/>
            <w:vAlign w:val="center"/>
          </w:tcPr>
          <w:p w:rsidR="00BF26C5" w:rsidRPr="00262907" w:rsidRDefault="00BF26C5" w:rsidP="00BF26C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179F9" w:rsidRPr="009179F9" w:rsidRDefault="009179F9" w:rsidP="003D48E0">
      <w:pPr>
        <w:rPr>
          <w:rFonts w:ascii="Arial" w:hAnsi="Arial" w:cs="Arial"/>
          <w:sz w:val="20"/>
          <w:szCs w:val="20"/>
          <w:u w:val="single"/>
          <w:lang w:val="sk-SK"/>
        </w:rPr>
      </w:pPr>
    </w:p>
    <w:p w:rsidR="003D48E0" w:rsidRPr="00B073B3" w:rsidRDefault="003D48E0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Celkové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 (náklady) rozdelené osobitne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podľa druhov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činností nadácie,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správu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:rsidR="004B4023" w:rsidRDefault="004B402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9179F9" w:rsidRPr="00262907" w:rsidRDefault="009179F9" w:rsidP="00BC6A10">
      <w:pPr>
        <w:pStyle w:val="odstavec"/>
      </w:pPr>
      <w:r w:rsidRPr="00262907">
        <w:t>Prehľad nákladov na poskytnuté služby je uvedený v nasledujúcej tabuľke (v EUR):</w:t>
      </w:r>
    </w:p>
    <w:p w:rsidR="009179F9" w:rsidRPr="00262907" w:rsidRDefault="009179F9" w:rsidP="00BC6A10">
      <w:pPr>
        <w:pStyle w:val="odstavec"/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BF26C5" w:rsidRPr="00262907" w:rsidTr="00BF26C5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BF26C5" w:rsidRPr="00262907" w:rsidRDefault="00BF26C5" w:rsidP="00BF26C5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BF26C5" w:rsidRPr="00262907" w:rsidRDefault="00BF26C5" w:rsidP="00AD5E3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r w:rsidR="00AD5E3D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6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BF26C5" w:rsidRPr="00262907" w:rsidRDefault="00AD5E3D" w:rsidP="00BF26C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2015</w:t>
            </w:r>
          </w:p>
        </w:tc>
      </w:tr>
      <w:tr w:rsidR="00BF26C5" w:rsidRPr="00262907" w:rsidTr="00BF26C5">
        <w:trPr>
          <w:cantSplit/>
        </w:trPr>
        <w:tc>
          <w:tcPr>
            <w:tcW w:w="5811" w:type="dxa"/>
            <w:vAlign w:val="bottom"/>
          </w:tcPr>
          <w:p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bottom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8" w:type="dxa"/>
            <w:vAlign w:val="bottom"/>
          </w:tcPr>
          <w:p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BE609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Spotreba </w:t>
            </w:r>
            <w:r w:rsidR="00BE609D">
              <w:rPr>
                <w:rFonts w:ascii="Arial" w:hAnsi="Arial" w:cs="Arial"/>
                <w:bCs/>
                <w:sz w:val="18"/>
                <w:szCs w:val="18"/>
                <w:lang w:val="sk-SK"/>
              </w:rPr>
              <w:t>materiálu</w:t>
            </w:r>
          </w:p>
        </w:tc>
        <w:tc>
          <w:tcPr>
            <w:tcW w:w="1737" w:type="dxa"/>
            <w:vAlign w:val="center"/>
          </w:tcPr>
          <w:p w:rsidR="00AD5E3D" w:rsidRPr="00262907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539</w:t>
            </w:r>
          </w:p>
        </w:tc>
        <w:tc>
          <w:tcPr>
            <w:tcW w:w="1738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1737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Právne, ekonomické a iné poradenstvo</w:t>
            </w:r>
          </w:p>
        </w:tc>
        <w:tc>
          <w:tcPr>
            <w:tcW w:w="1737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Účtovnícke služby</w:t>
            </w:r>
          </w:p>
        </w:tc>
        <w:tc>
          <w:tcPr>
            <w:tcW w:w="1737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Preprava</w:t>
            </w:r>
          </w:p>
        </w:tc>
        <w:tc>
          <w:tcPr>
            <w:tcW w:w="1737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Náklady na inzerciu, reklamu</w:t>
            </w:r>
          </w:p>
        </w:tc>
        <w:tc>
          <w:tcPr>
            <w:tcW w:w="1737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737" w:type="dxa"/>
            <w:vAlign w:val="center"/>
          </w:tcPr>
          <w:p w:rsidR="00AD5E3D" w:rsidRPr="00262907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600</w:t>
            </w:r>
          </w:p>
        </w:tc>
        <w:tc>
          <w:tcPr>
            <w:tcW w:w="1738" w:type="dxa"/>
            <w:vAlign w:val="center"/>
          </w:tcPr>
          <w:p w:rsidR="00AD5E3D" w:rsidRPr="00262907" w:rsidRDefault="00BE609D" w:rsidP="00BE609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-600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poplatky (i-net, poplatok za zverejnenie)</w:t>
            </w:r>
          </w:p>
        </w:tc>
        <w:tc>
          <w:tcPr>
            <w:tcW w:w="1737" w:type="dxa"/>
            <w:vAlign w:val="center"/>
          </w:tcPr>
          <w:p w:rsidR="00AD5E3D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15</w:t>
            </w:r>
          </w:p>
        </w:tc>
        <w:tc>
          <w:tcPr>
            <w:tcW w:w="1738" w:type="dxa"/>
            <w:vAlign w:val="center"/>
          </w:tcPr>
          <w:p w:rsidR="00AD5E3D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62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Kolky</w:t>
            </w:r>
          </w:p>
        </w:tc>
        <w:tc>
          <w:tcPr>
            <w:tcW w:w="1737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Poštovné</w:t>
            </w:r>
          </w:p>
        </w:tc>
        <w:tc>
          <w:tcPr>
            <w:tcW w:w="1737" w:type="dxa"/>
            <w:vAlign w:val="center"/>
          </w:tcPr>
          <w:p w:rsidR="00AD5E3D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pokuty a penále</w:t>
            </w:r>
          </w:p>
        </w:tc>
        <w:tc>
          <w:tcPr>
            <w:tcW w:w="1737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Default="00AD5E3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1737" w:type="dxa"/>
            <w:vAlign w:val="center"/>
          </w:tcPr>
          <w:p w:rsidR="00AD5E3D" w:rsidRPr="00262907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166</w:t>
            </w:r>
          </w:p>
        </w:tc>
        <w:tc>
          <w:tcPr>
            <w:tcW w:w="1738" w:type="dxa"/>
            <w:vAlign w:val="center"/>
          </w:tcPr>
          <w:p w:rsidR="00AD5E3D" w:rsidRPr="00262907" w:rsidRDefault="00BE609D" w:rsidP="00AD5E3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179</w:t>
            </w:r>
          </w:p>
        </w:tc>
      </w:tr>
      <w:tr w:rsidR="00AD5E3D" w:rsidRPr="00262907" w:rsidTr="00BF26C5">
        <w:trPr>
          <w:cantSplit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prevádzkové náklady</w:t>
            </w:r>
          </w:p>
        </w:tc>
        <w:tc>
          <w:tcPr>
            <w:tcW w:w="1737" w:type="dxa"/>
            <w:vAlign w:val="center"/>
          </w:tcPr>
          <w:p w:rsidR="00AD5E3D" w:rsidRPr="00262907" w:rsidRDefault="00BE609D" w:rsidP="00AD5E3D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center"/>
          </w:tcPr>
          <w:p w:rsidR="00AD5E3D" w:rsidRPr="00262907" w:rsidRDefault="00BE609D" w:rsidP="00AD5E3D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5E3D" w:rsidRPr="00262907" w:rsidTr="00BF26C5">
        <w:trPr>
          <w:cantSplit/>
          <w:trHeight w:val="100"/>
        </w:trPr>
        <w:tc>
          <w:tcPr>
            <w:tcW w:w="5811" w:type="dxa"/>
            <w:vAlign w:val="center"/>
          </w:tcPr>
          <w:p w:rsidR="00AD5E3D" w:rsidRPr="00262907" w:rsidRDefault="00AD5E3D" w:rsidP="00AD5E3D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37" w:type="dxa"/>
            <w:vAlign w:val="center"/>
          </w:tcPr>
          <w:p w:rsidR="00AD5E3D" w:rsidRPr="00262907" w:rsidRDefault="00BE609D" w:rsidP="00BE609D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1 320</w:t>
            </w:r>
          </w:p>
        </w:tc>
        <w:tc>
          <w:tcPr>
            <w:tcW w:w="1738" w:type="dxa"/>
            <w:vAlign w:val="center"/>
          </w:tcPr>
          <w:p w:rsidR="00AD5E3D" w:rsidRPr="00262907" w:rsidRDefault="00BE609D" w:rsidP="00AD5E3D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-309</w:t>
            </w:r>
          </w:p>
        </w:tc>
      </w:tr>
    </w:tbl>
    <w:p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5F132E" w:rsidRPr="00CB11F4" w:rsidRDefault="005F132E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Zmeny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orgánoch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:rsidR="00CB11F4" w:rsidRPr="00CB11F4" w:rsidRDefault="00CB11F4" w:rsidP="00CB11F4">
      <w:pPr>
        <w:rPr>
          <w:rFonts w:ascii="Arial" w:hAnsi="Arial" w:cs="Arial"/>
          <w:sz w:val="20"/>
          <w:szCs w:val="20"/>
          <w:lang w:val="sk-SK"/>
        </w:rPr>
      </w:pPr>
    </w:p>
    <w:p w:rsidR="000452CF" w:rsidRPr="00CB11F4" w:rsidRDefault="001E5B0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Nadácia v sledov</w:t>
      </w:r>
      <w:r w:rsidR="000A1833" w:rsidRPr="00CB11F4">
        <w:rPr>
          <w:rFonts w:ascii="Arial" w:hAnsi="Arial" w:cs="Arial"/>
          <w:sz w:val="20"/>
          <w:szCs w:val="20"/>
          <w:lang w:val="sk-SK"/>
        </w:rPr>
        <w:t>a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nom účtovnom období </w:t>
      </w:r>
      <w:r w:rsidR="00B15F5F" w:rsidRPr="00CB11F4">
        <w:rPr>
          <w:rFonts w:ascii="Arial" w:hAnsi="Arial" w:cs="Arial"/>
          <w:sz w:val="20"/>
          <w:szCs w:val="20"/>
          <w:lang w:val="sk-SK"/>
        </w:rPr>
        <w:t>ne</w:t>
      </w:r>
      <w:r w:rsidR="004B6688" w:rsidRPr="00CB11F4">
        <w:rPr>
          <w:rFonts w:ascii="Arial" w:hAnsi="Arial" w:cs="Arial"/>
          <w:sz w:val="20"/>
          <w:szCs w:val="20"/>
          <w:lang w:val="sk-SK"/>
        </w:rPr>
        <w:t xml:space="preserve">vykonala zmeny 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medzi predstaviteľmi  </w:t>
      </w:r>
      <w:r w:rsidR="004B6688" w:rsidRPr="00CB11F4">
        <w:rPr>
          <w:rFonts w:ascii="Arial" w:hAnsi="Arial" w:cs="Arial"/>
          <w:sz w:val="20"/>
          <w:szCs w:val="20"/>
          <w:lang w:val="sk-SK"/>
        </w:rPr>
        <w:t>správnej rady</w:t>
      </w:r>
      <w:r w:rsidR="00AD5E3D">
        <w:rPr>
          <w:rFonts w:ascii="Arial" w:hAnsi="Arial" w:cs="Arial"/>
          <w:sz w:val="20"/>
          <w:szCs w:val="20"/>
          <w:lang w:val="sk-SK"/>
        </w:rPr>
        <w:t xml:space="preserve"> alebo u štatutárneh</w:t>
      </w:r>
      <w:bookmarkStart w:id="0" w:name="_GoBack"/>
      <w:bookmarkEnd w:id="0"/>
      <w:r w:rsidR="00AD5E3D">
        <w:rPr>
          <w:rFonts w:ascii="Arial" w:hAnsi="Arial" w:cs="Arial"/>
          <w:sz w:val="20"/>
          <w:szCs w:val="20"/>
          <w:lang w:val="sk-SK"/>
        </w:rPr>
        <w:t>o orgánu</w:t>
      </w:r>
      <w:r w:rsidR="00CB30E4">
        <w:rPr>
          <w:rFonts w:ascii="Arial" w:hAnsi="Arial" w:cs="Arial"/>
          <w:sz w:val="20"/>
          <w:szCs w:val="20"/>
          <w:lang w:val="sk-SK"/>
        </w:rPr>
        <w:t>.</w:t>
      </w:r>
    </w:p>
    <w:p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:rsidR="0062146D" w:rsidRPr="00CB11F4" w:rsidRDefault="001E5B0F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Odmena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správcovi</w:t>
      </w:r>
    </w:p>
    <w:p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:rsidR="0062146D" w:rsidRPr="00CB11F4" w:rsidRDefault="00B15F5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Nadácia v roku 201</w:t>
      </w:r>
      <w:r w:rsidR="00AD5E3D">
        <w:rPr>
          <w:rFonts w:ascii="Arial" w:hAnsi="Arial" w:cs="Arial"/>
          <w:sz w:val="20"/>
          <w:szCs w:val="20"/>
          <w:lang w:val="sk-SK"/>
        </w:rPr>
        <w:t>6</w:t>
      </w:r>
      <w:r w:rsidR="001E5B0F" w:rsidRPr="00CB11F4">
        <w:rPr>
          <w:rFonts w:ascii="Arial" w:hAnsi="Arial" w:cs="Arial"/>
          <w:sz w:val="20"/>
          <w:szCs w:val="20"/>
          <w:lang w:val="sk-SK"/>
        </w:rPr>
        <w:t xml:space="preserve"> odmenu správcovi nadácie neposkytla.</w:t>
      </w:r>
    </w:p>
    <w:p w:rsidR="004B4023" w:rsidRPr="00CB11F4" w:rsidRDefault="004B4023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:rsidR="003A61C0" w:rsidRPr="00CB11F4" w:rsidRDefault="003A61C0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nadačných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fondoch</w:t>
      </w:r>
    </w:p>
    <w:p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:rsidR="0062146D" w:rsidRPr="00CB11F4" w:rsidRDefault="002A6BB7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V sledovanom období nebol nadačný fond vytvorený.</w:t>
      </w:r>
    </w:p>
    <w:p w:rsidR="0062146D" w:rsidRDefault="0062146D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492FAE" w:rsidRDefault="00492FAE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1D1545" w:rsidRDefault="001D1545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9179F9" w:rsidRDefault="009179F9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9179F9" w:rsidRDefault="009179F9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0C7B0D" w:rsidRDefault="000C7B0D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:rsidR="00492FAE" w:rsidRPr="009179F9" w:rsidRDefault="00537E81" w:rsidP="004A035E">
      <w:pPr>
        <w:rPr>
          <w:rFonts w:ascii="Arial" w:hAnsi="Arial" w:cs="Arial"/>
          <w:b/>
          <w:sz w:val="22"/>
          <w:szCs w:val="22"/>
          <w:lang w:val="sk-SK"/>
        </w:rPr>
      </w:pP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         </w:t>
      </w:r>
      <w:r w:rsidR="009E26B0" w:rsidRPr="009179F9">
        <w:rPr>
          <w:rFonts w:ascii="Arial" w:hAnsi="Arial" w:cs="Arial"/>
          <w:b/>
          <w:sz w:val="22"/>
          <w:szCs w:val="22"/>
          <w:lang w:val="sk-SK"/>
        </w:rPr>
        <w:t xml:space="preserve"> </w:t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</w:t>
      </w:r>
      <w:r w:rsidR="0096023B">
        <w:rPr>
          <w:rFonts w:ascii="Arial" w:hAnsi="Arial" w:cs="Arial"/>
          <w:b/>
          <w:sz w:val="22"/>
          <w:szCs w:val="22"/>
          <w:lang w:val="sk-SK"/>
        </w:rPr>
        <w:t>Ing. Marián M U Z Y K A</w:t>
      </w:r>
    </w:p>
    <w:p w:rsidR="00492FAE" w:rsidRPr="009179F9" w:rsidRDefault="00537E81" w:rsidP="004A035E">
      <w:pPr>
        <w:rPr>
          <w:rFonts w:ascii="Arial" w:hAnsi="Arial" w:cs="Arial"/>
          <w:b/>
          <w:sz w:val="22"/>
          <w:szCs w:val="22"/>
          <w:lang w:val="sk-SK"/>
        </w:rPr>
      </w:pP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  <w:t xml:space="preserve"> </w:t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            </w:t>
      </w:r>
      <w:r w:rsidR="0096023B">
        <w:rPr>
          <w:rFonts w:ascii="Arial" w:hAnsi="Arial" w:cs="Arial"/>
          <w:b/>
          <w:sz w:val="22"/>
          <w:szCs w:val="22"/>
          <w:lang w:val="sk-SK"/>
        </w:rPr>
        <w:t xml:space="preserve">     </w:t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 xml:space="preserve"> správ</w:t>
      </w:r>
      <w:r w:rsidR="0096023B">
        <w:rPr>
          <w:rFonts w:ascii="Arial" w:hAnsi="Arial" w:cs="Arial"/>
          <w:b/>
          <w:sz w:val="22"/>
          <w:szCs w:val="22"/>
          <w:lang w:val="sk-SK"/>
        </w:rPr>
        <w:t>ca</w:t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 xml:space="preserve"> nadácie</w:t>
      </w:r>
    </w:p>
    <w:p w:rsidR="000C7B0D" w:rsidRPr="00211535" w:rsidRDefault="00A01D9F" w:rsidP="00A01D9F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:rsidR="00547749" w:rsidRPr="00211535" w:rsidRDefault="00547749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V </w:t>
      </w:r>
      <w:r w:rsidR="000C7B0D"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="00A9173F">
        <w:rPr>
          <w:rFonts w:ascii="Arial" w:hAnsi="Arial" w:cs="Arial"/>
          <w:sz w:val="20"/>
          <w:szCs w:val="20"/>
          <w:lang w:val="sk-SK"/>
        </w:rPr>
        <w:t xml:space="preserve">Bratislave, </w:t>
      </w:r>
      <w:r w:rsidR="00492FAE" w:rsidRPr="00211535">
        <w:rPr>
          <w:rFonts w:ascii="Arial" w:hAnsi="Arial" w:cs="Arial"/>
          <w:sz w:val="20"/>
          <w:szCs w:val="20"/>
          <w:lang w:val="sk-SK"/>
        </w:rPr>
        <w:t xml:space="preserve">dňa </w:t>
      </w:r>
      <w:r w:rsidR="00AD5E3D">
        <w:rPr>
          <w:rFonts w:ascii="Arial" w:hAnsi="Arial" w:cs="Arial"/>
          <w:sz w:val="20"/>
          <w:szCs w:val="20"/>
          <w:lang w:val="sk-SK"/>
        </w:rPr>
        <w:t>15</w:t>
      </w:r>
      <w:r w:rsidR="005C3299">
        <w:rPr>
          <w:rFonts w:ascii="Arial" w:hAnsi="Arial" w:cs="Arial"/>
          <w:sz w:val="20"/>
          <w:szCs w:val="20"/>
          <w:lang w:val="sk-SK"/>
        </w:rPr>
        <w:t>. mája</w:t>
      </w:r>
      <w:r w:rsidR="00B15F5F"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="00AD5E3D">
        <w:rPr>
          <w:rFonts w:ascii="Arial" w:hAnsi="Arial" w:cs="Arial"/>
          <w:sz w:val="20"/>
          <w:szCs w:val="20"/>
          <w:lang w:val="sk-SK"/>
        </w:rPr>
        <w:t>2017</w:t>
      </w:r>
    </w:p>
    <w:sectPr w:rsidR="00547749" w:rsidRPr="00211535" w:rsidSect="007D2C8F">
      <w:footerReference w:type="even" r:id="rId22"/>
      <w:footerReference w:type="default" r:id="rId23"/>
      <w:type w:val="nextColumn"/>
      <w:pgSz w:w="11906" w:h="16838" w:code="9"/>
      <w:pgMar w:top="851" w:right="851" w:bottom="284" w:left="1418" w:header="142" w:footer="142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20E3" w:rsidRDefault="00CC20E3">
      <w:r>
        <w:separator/>
      </w:r>
    </w:p>
  </w:endnote>
  <w:endnote w:type="continuationSeparator" w:id="0">
    <w:p w:rsidR="00CC20E3" w:rsidRDefault="00CC2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_sanssemibold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51486" w:rsidRDefault="005514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34A0">
      <w:rPr>
        <w:rStyle w:val="slostrany"/>
        <w:noProof/>
      </w:rPr>
      <w:t>10</w:t>
    </w:r>
    <w:r>
      <w:rPr>
        <w:rStyle w:val="slostrany"/>
      </w:rPr>
      <w:fldChar w:fldCharType="end"/>
    </w:r>
  </w:p>
  <w:p w:rsidR="00551486" w:rsidRDefault="005514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20E3" w:rsidRDefault="00CC20E3">
      <w:r>
        <w:separator/>
      </w:r>
    </w:p>
  </w:footnote>
  <w:footnote w:type="continuationSeparator" w:id="0">
    <w:p w:rsidR="00CC20E3" w:rsidRDefault="00CC2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447CA"/>
    <w:multiLevelType w:val="hybridMultilevel"/>
    <w:tmpl w:val="A150F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95365"/>
    <w:multiLevelType w:val="hybridMultilevel"/>
    <w:tmpl w:val="3AC643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77430"/>
    <w:multiLevelType w:val="multilevel"/>
    <w:tmpl w:val="46B29158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 w15:restartNumberingAfterBreak="0">
    <w:nsid w:val="20644FF2"/>
    <w:multiLevelType w:val="hybridMultilevel"/>
    <w:tmpl w:val="6D7824C2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A4165D"/>
    <w:multiLevelType w:val="hybridMultilevel"/>
    <w:tmpl w:val="09CE7E7A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7B526094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A41863"/>
    <w:multiLevelType w:val="multilevel"/>
    <w:tmpl w:val="8FE6F716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37087217"/>
    <w:multiLevelType w:val="hybridMultilevel"/>
    <w:tmpl w:val="6C00D70E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B92AD6"/>
    <w:multiLevelType w:val="multilevel"/>
    <w:tmpl w:val="2FF8A0F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51B7327E"/>
    <w:multiLevelType w:val="multilevel"/>
    <w:tmpl w:val="72720F7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 w15:restartNumberingAfterBreak="0">
    <w:nsid w:val="53BC1CBF"/>
    <w:multiLevelType w:val="hybridMultilevel"/>
    <w:tmpl w:val="83E2F44A"/>
    <w:lvl w:ilvl="0" w:tplc="770EC3E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C07EA0"/>
    <w:multiLevelType w:val="hybridMultilevel"/>
    <w:tmpl w:val="DC820EF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E05E09"/>
    <w:multiLevelType w:val="hybridMultilevel"/>
    <w:tmpl w:val="94004A32"/>
    <w:lvl w:ilvl="0" w:tplc="BE6817C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DD76B2D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eastAsia="Times New Roman" w:hAnsi="Garamond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1"/>
  </w:num>
  <w:num w:numId="2">
    <w:abstractNumId w:val="8"/>
  </w:num>
  <w:num w:numId="3">
    <w:abstractNumId w:val="2"/>
  </w:num>
  <w:num w:numId="4">
    <w:abstractNumId w:val="5"/>
  </w:num>
  <w:num w:numId="5">
    <w:abstractNumId w:val="10"/>
  </w:num>
  <w:num w:numId="6">
    <w:abstractNumId w:val="7"/>
  </w:num>
  <w:num w:numId="7">
    <w:abstractNumId w:val="0"/>
  </w:num>
  <w:num w:numId="8">
    <w:abstractNumId w:val="6"/>
  </w:num>
  <w:num w:numId="9">
    <w:abstractNumId w:val="4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718"/>
    <w:rsid w:val="000004F1"/>
    <w:rsid w:val="00003EC3"/>
    <w:rsid w:val="0000465C"/>
    <w:rsid w:val="000261C3"/>
    <w:rsid w:val="000452CF"/>
    <w:rsid w:val="00056BC5"/>
    <w:rsid w:val="00064143"/>
    <w:rsid w:val="000660FC"/>
    <w:rsid w:val="00076791"/>
    <w:rsid w:val="00077AF8"/>
    <w:rsid w:val="00084421"/>
    <w:rsid w:val="000860AA"/>
    <w:rsid w:val="00094416"/>
    <w:rsid w:val="00095BAC"/>
    <w:rsid w:val="00095C53"/>
    <w:rsid w:val="000A1618"/>
    <w:rsid w:val="000A1833"/>
    <w:rsid w:val="000A223D"/>
    <w:rsid w:val="000C17E9"/>
    <w:rsid w:val="000C7B0D"/>
    <w:rsid w:val="000F68FE"/>
    <w:rsid w:val="00107274"/>
    <w:rsid w:val="00111A39"/>
    <w:rsid w:val="001230A2"/>
    <w:rsid w:val="0013349E"/>
    <w:rsid w:val="00134BAD"/>
    <w:rsid w:val="0014246D"/>
    <w:rsid w:val="00152102"/>
    <w:rsid w:val="001565BB"/>
    <w:rsid w:val="001641D2"/>
    <w:rsid w:val="00182E4A"/>
    <w:rsid w:val="00194934"/>
    <w:rsid w:val="001969D5"/>
    <w:rsid w:val="00197A98"/>
    <w:rsid w:val="00197D36"/>
    <w:rsid w:val="001A011F"/>
    <w:rsid w:val="001A06C8"/>
    <w:rsid w:val="001A2900"/>
    <w:rsid w:val="001A60CA"/>
    <w:rsid w:val="001B0CB1"/>
    <w:rsid w:val="001B24CA"/>
    <w:rsid w:val="001B3E0F"/>
    <w:rsid w:val="001B6AC9"/>
    <w:rsid w:val="001C0F6D"/>
    <w:rsid w:val="001C6B0F"/>
    <w:rsid w:val="001C6FB1"/>
    <w:rsid w:val="001D07ED"/>
    <w:rsid w:val="001D1545"/>
    <w:rsid w:val="001D6FEC"/>
    <w:rsid w:val="001D7BB1"/>
    <w:rsid w:val="001E5B0F"/>
    <w:rsid w:val="001F3B94"/>
    <w:rsid w:val="00203225"/>
    <w:rsid w:val="00210FF1"/>
    <w:rsid w:val="00211535"/>
    <w:rsid w:val="00217AF3"/>
    <w:rsid w:val="002208E3"/>
    <w:rsid w:val="00224B53"/>
    <w:rsid w:val="00225891"/>
    <w:rsid w:val="00242C6B"/>
    <w:rsid w:val="00250211"/>
    <w:rsid w:val="00253C13"/>
    <w:rsid w:val="00290D33"/>
    <w:rsid w:val="00293336"/>
    <w:rsid w:val="00294988"/>
    <w:rsid w:val="002A6BB7"/>
    <w:rsid w:val="002B5203"/>
    <w:rsid w:val="002C35F0"/>
    <w:rsid w:val="002C62D4"/>
    <w:rsid w:val="002D73AA"/>
    <w:rsid w:val="002D7485"/>
    <w:rsid w:val="002F73E0"/>
    <w:rsid w:val="00304A3B"/>
    <w:rsid w:val="00321762"/>
    <w:rsid w:val="00333D04"/>
    <w:rsid w:val="00340E2A"/>
    <w:rsid w:val="00342B77"/>
    <w:rsid w:val="00344389"/>
    <w:rsid w:val="0034754D"/>
    <w:rsid w:val="0035605B"/>
    <w:rsid w:val="00357699"/>
    <w:rsid w:val="00365B0A"/>
    <w:rsid w:val="0036743D"/>
    <w:rsid w:val="00392B00"/>
    <w:rsid w:val="00396908"/>
    <w:rsid w:val="003A61C0"/>
    <w:rsid w:val="003C5498"/>
    <w:rsid w:val="003C75FD"/>
    <w:rsid w:val="003D48E0"/>
    <w:rsid w:val="003D646F"/>
    <w:rsid w:val="00415D37"/>
    <w:rsid w:val="00455170"/>
    <w:rsid w:val="00457972"/>
    <w:rsid w:val="00465602"/>
    <w:rsid w:val="00475635"/>
    <w:rsid w:val="004759B5"/>
    <w:rsid w:val="00492FAE"/>
    <w:rsid w:val="004A035E"/>
    <w:rsid w:val="004A204C"/>
    <w:rsid w:val="004B4023"/>
    <w:rsid w:val="004B6688"/>
    <w:rsid w:val="004B7923"/>
    <w:rsid w:val="004C1DA4"/>
    <w:rsid w:val="004C3059"/>
    <w:rsid w:val="004C5AA5"/>
    <w:rsid w:val="004F3FFE"/>
    <w:rsid w:val="00500F9D"/>
    <w:rsid w:val="00507690"/>
    <w:rsid w:val="00531943"/>
    <w:rsid w:val="00537E81"/>
    <w:rsid w:val="00542D11"/>
    <w:rsid w:val="00547749"/>
    <w:rsid w:val="00551486"/>
    <w:rsid w:val="0055529D"/>
    <w:rsid w:val="005576BF"/>
    <w:rsid w:val="00561D14"/>
    <w:rsid w:val="005673CF"/>
    <w:rsid w:val="00595EE1"/>
    <w:rsid w:val="005A169A"/>
    <w:rsid w:val="005C3299"/>
    <w:rsid w:val="005C34A0"/>
    <w:rsid w:val="005D1600"/>
    <w:rsid w:val="005E176A"/>
    <w:rsid w:val="005E3B9F"/>
    <w:rsid w:val="005F132E"/>
    <w:rsid w:val="005F42AC"/>
    <w:rsid w:val="005F5BCF"/>
    <w:rsid w:val="00604EE5"/>
    <w:rsid w:val="00610C61"/>
    <w:rsid w:val="00617A9F"/>
    <w:rsid w:val="0062146D"/>
    <w:rsid w:val="00621FEB"/>
    <w:rsid w:val="00624FB0"/>
    <w:rsid w:val="00633395"/>
    <w:rsid w:val="00640382"/>
    <w:rsid w:val="006445A5"/>
    <w:rsid w:val="00646515"/>
    <w:rsid w:val="00662E0F"/>
    <w:rsid w:val="00670DBF"/>
    <w:rsid w:val="006741E3"/>
    <w:rsid w:val="006A63E7"/>
    <w:rsid w:val="006B3D11"/>
    <w:rsid w:val="006E1838"/>
    <w:rsid w:val="006E79DB"/>
    <w:rsid w:val="006F390B"/>
    <w:rsid w:val="006F3CC6"/>
    <w:rsid w:val="00701677"/>
    <w:rsid w:val="007069FC"/>
    <w:rsid w:val="0071413F"/>
    <w:rsid w:val="00722B36"/>
    <w:rsid w:val="00725894"/>
    <w:rsid w:val="0072629A"/>
    <w:rsid w:val="00747A9C"/>
    <w:rsid w:val="0076755E"/>
    <w:rsid w:val="00767C1B"/>
    <w:rsid w:val="00771C22"/>
    <w:rsid w:val="007A6027"/>
    <w:rsid w:val="007B0247"/>
    <w:rsid w:val="007B45BA"/>
    <w:rsid w:val="007D2C8F"/>
    <w:rsid w:val="007D2F5E"/>
    <w:rsid w:val="007D51D6"/>
    <w:rsid w:val="00803C78"/>
    <w:rsid w:val="00804C30"/>
    <w:rsid w:val="008153EC"/>
    <w:rsid w:val="008251D1"/>
    <w:rsid w:val="00825EC9"/>
    <w:rsid w:val="00836AA9"/>
    <w:rsid w:val="00844638"/>
    <w:rsid w:val="0084501E"/>
    <w:rsid w:val="00864498"/>
    <w:rsid w:val="00872535"/>
    <w:rsid w:val="00882FF1"/>
    <w:rsid w:val="00895638"/>
    <w:rsid w:val="00897C23"/>
    <w:rsid w:val="008A2557"/>
    <w:rsid w:val="008B1E89"/>
    <w:rsid w:val="008B6AD1"/>
    <w:rsid w:val="008C288C"/>
    <w:rsid w:val="008E0B9B"/>
    <w:rsid w:val="008E7B53"/>
    <w:rsid w:val="00913C5D"/>
    <w:rsid w:val="009143AB"/>
    <w:rsid w:val="009176CF"/>
    <w:rsid w:val="009179F9"/>
    <w:rsid w:val="00924FE5"/>
    <w:rsid w:val="0093735F"/>
    <w:rsid w:val="00940130"/>
    <w:rsid w:val="00945007"/>
    <w:rsid w:val="009513B2"/>
    <w:rsid w:val="0096023B"/>
    <w:rsid w:val="00967DEA"/>
    <w:rsid w:val="00970D11"/>
    <w:rsid w:val="00993F06"/>
    <w:rsid w:val="009A4C45"/>
    <w:rsid w:val="009B27CD"/>
    <w:rsid w:val="009B4249"/>
    <w:rsid w:val="009B4A4A"/>
    <w:rsid w:val="009D14BD"/>
    <w:rsid w:val="009D14EC"/>
    <w:rsid w:val="009D2904"/>
    <w:rsid w:val="009E26B0"/>
    <w:rsid w:val="009E2F47"/>
    <w:rsid w:val="009E4E6C"/>
    <w:rsid w:val="009F4D71"/>
    <w:rsid w:val="00A01D9F"/>
    <w:rsid w:val="00A128B1"/>
    <w:rsid w:val="00A20FCA"/>
    <w:rsid w:val="00A24C68"/>
    <w:rsid w:val="00A27DBD"/>
    <w:rsid w:val="00A37A70"/>
    <w:rsid w:val="00A417CA"/>
    <w:rsid w:val="00A66213"/>
    <w:rsid w:val="00A71213"/>
    <w:rsid w:val="00A85626"/>
    <w:rsid w:val="00A9173F"/>
    <w:rsid w:val="00AA3961"/>
    <w:rsid w:val="00AB1B6A"/>
    <w:rsid w:val="00AD4ABC"/>
    <w:rsid w:val="00AD5E3D"/>
    <w:rsid w:val="00AE288F"/>
    <w:rsid w:val="00AE7009"/>
    <w:rsid w:val="00AF22C7"/>
    <w:rsid w:val="00AF77C7"/>
    <w:rsid w:val="00B066D0"/>
    <w:rsid w:val="00B073B3"/>
    <w:rsid w:val="00B15F5F"/>
    <w:rsid w:val="00B17B9C"/>
    <w:rsid w:val="00B24B27"/>
    <w:rsid w:val="00B6018B"/>
    <w:rsid w:val="00B801E0"/>
    <w:rsid w:val="00B93D7D"/>
    <w:rsid w:val="00BA5B13"/>
    <w:rsid w:val="00BB7FBC"/>
    <w:rsid w:val="00BC4E6D"/>
    <w:rsid w:val="00BC6A10"/>
    <w:rsid w:val="00BE609D"/>
    <w:rsid w:val="00BF26C5"/>
    <w:rsid w:val="00BF2ABF"/>
    <w:rsid w:val="00BF73F2"/>
    <w:rsid w:val="00C1019A"/>
    <w:rsid w:val="00C12643"/>
    <w:rsid w:val="00C12CEF"/>
    <w:rsid w:val="00C316FA"/>
    <w:rsid w:val="00C37098"/>
    <w:rsid w:val="00C521A7"/>
    <w:rsid w:val="00C53419"/>
    <w:rsid w:val="00C70554"/>
    <w:rsid w:val="00C83F39"/>
    <w:rsid w:val="00CA44CB"/>
    <w:rsid w:val="00CA4B7E"/>
    <w:rsid w:val="00CB11F4"/>
    <w:rsid w:val="00CB30E4"/>
    <w:rsid w:val="00CB3B65"/>
    <w:rsid w:val="00CB6323"/>
    <w:rsid w:val="00CC20E3"/>
    <w:rsid w:val="00CE463A"/>
    <w:rsid w:val="00CE4965"/>
    <w:rsid w:val="00CE73C4"/>
    <w:rsid w:val="00CF6D34"/>
    <w:rsid w:val="00D01629"/>
    <w:rsid w:val="00D33192"/>
    <w:rsid w:val="00D333F2"/>
    <w:rsid w:val="00D36A8F"/>
    <w:rsid w:val="00D459B7"/>
    <w:rsid w:val="00D75E6D"/>
    <w:rsid w:val="00D773A8"/>
    <w:rsid w:val="00D77D33"/>
    <w:rsid w:val="00D80BD3"/>
    <w:rsid w:val="00D855C4"/>
    <w:rsid w:val="00D85C96"/>
    <w:rsid w:val="00D950E9"/>
    <w:rsid w:val="00DB79AB"/>
    <w:rsid w:val="00DC1A9F"/>
    <w:rsid w:val="00DE21FF"/>
    <w:rsid w:val="00DF32EA"/>
    <w:rsid w:val="00E05588"/>
    <w:rsid w:val="00E06718"/>
    <w:rsid w:val="00E10D78"/>
    <w:rsid w:val="00E11A7D"/>
    <w:rsid w:val="00E156C0"/>
    <w:rsid w:val="00E35102"/>
    <w:rsid w:val="00E453E7"/>
    <w:rsid w:val="00E46A90"/>
    <w:rsid w:val="00E470D9"/>
    <w:rsid w:val="00E5777C"/>
    <w:rsid w:val="00E62BB0"/>
    <w:rsid w:val="00E73C6C"/>
    <w:rsid w:val="00E9303A"/>
    <w:rsid w:val="00EA3255"/>
    <w:rsid w:val="00EB1744"/>
    <w:rsid w:val="00ED42EA"/>
    <w:rsid w:val="00ED55F3"/>
    <w:rsid w:val="00EE539B"/>
    <w:rsid w:val="00EE59B7"/>
    <w:rsid w:val="00EE6BA8"/>
    <w:rsid w:val="00EF7139"/>
    <w:rsid w:val="00F00B45"/>
    <w:rsid w:val="00F02C02"/>
    <w:rsid w:val="00F14E62"/>
    <w:rsid w:val="00F22DF5"/>
    <w:rsid w:val="00F34AA4"/>
    <w:rsid w:val="00F44C05"/>
    <w:rsid w:val="00F67897"/>
    <w:rsid w:val="00F70867"/>
    <w:rsid w:val="00F86305"/>
    <w:rsid w:val="00F97FF7"/>
    <w:rsid w:val="00FA244C"/>
    <w:rsid w:val="00FA2E71"/>
    <w:rsid w:val="00FA3825"/>
    <w:rsid w:val="00FC3D47"/>
    <w:rsid w:val="00FD0A1C"/>
    <w:rsid w:val="00FD2DAD"/>
    <w:rsid w:val="00FE0325"/>
    <w:rsid w:val="00FF2F13"/>
    <w:rsid w:val="00FF55F0"/>
    <w:rsid w:val="00FF6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4C642F0-785A-4E82-A4D3-2D7CBA7D9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E5777C"/>
    <w:rPr>
      <w:sz w:val="24"/>
      <w:szCs w:val="24"/>
      <w:lang w:val="en-US" w:eastAsia="en-US"/>
    </w:rPr>
  </w:style>
  <w:style w:type="paragraph" w:styleId="Nadpis3">
    <w:name w:val="heading 3"/>
    <w:basedOn w:val="Normlny"/>
    <w:link w:val="Nadpis3Char"/>
    <w:uiPriority w:val="9"/>
    <w:qFormat/>
    <w:rsid w:val="00633395"/>
    <w:pPr>
      <w:spacing w:before="100" w:beforeAutospacing="1" w:after="100" w:afterAutospacing="1"/>
      <w:outlineLvl w:val="2"/>
    </w:pPr>
    <w:rPr>
      <w:rFonts w:ascii="open_sanssemibold" w:hAnsi="open_sanssemibold"/>
      <w:b/>
      <w:bCs/>
      <w:color w:val="586874"/>
      <w:sz w:val="33"/>
      <w:szCs w:val="33"/>
      <w:lang w:val="sk-SK" w:eastAsia="sk-SK"/>
    </w:rPr>
  </w:style>
  <w:style w:type="paragraph" w:styleId="Nadpis4">
    <w:name w:val="heading 4"/>
    <w:basedOn w:val="Normlny"/>
    <w:link w:val="Nadpis4Char"/>
    <w:uiPriority w:val="9"/>
    <w:qFormat/>
    <w:rsid w:val="00633395"/>
    <w:pPr>
      <w:spacing w:before="100" w:beforeAutospacing="1" w:after="100" w:afterAutospacing="1"/>
      <w:outlineLvl w:val="3"/>
    </w:pPr>
    <w:rPr>
      <w:rFonts w:ascii="open_sanssemibold" w:hAnsi="open_sanssemibold"/>
      <w:b/>
      <w:bCs/>
      <w:color w:val="586874"/>
      <w:sz w:val="30"/>
      <w:szCs w:val="3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riadka">
    <w:name w:val="line number"/>
    <w:basedOn w:val="Predvolenpsmoodseku"/>
    <w:rsid w:val="00E06718"/>
  </w:style>
  <w:style w:type="table" w:styleId="Mriekatabuky">
    <w:name w:val="Table Grid"/>
    <w:basedOn w:val="Normlnatabuka"/>
    <w:rsid w:val="00FE0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35605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605B"/>
  </w:style>
  <w:style w:type="paragraph" w:styleId="Textbubliny">
    <w:name w:val="Balloon Text"/>
    <w:basedOn w:val="Normlny"/>
    <w:semiHidden/>
    <w:rsid w:val="004C3059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rsid w:val="00633395"/>
    <w:rPr>
      <w:rFonts w:ascii="open_sanssemibold" w:hAnsi="open_sanssemibold"/>
      <w:b/>
      <w:bCs/>
      <w:color w:val="586874"/>
      <w:sz w:val="33"/>
      <w:szCs w:val="33"/>
    </w:rPr>
  </w:style>
  <w:style w:type="character" w:customStyle="1" w:styleId="Nadpis4Char">
    <w:name w:val="Nadpis 4 Char"/>
    <w:basedOn w:val="Predvolenpsmoodseku"/>
    <w:link w:val="Nadpis4"/>
    <w:uiPriority w:val="9"/>
    <w:rsid w:val="00633395"/>
    <w:rPr>
      <w:rFonts w:ascii="open_sanssemibold" w:hAnsi="open_sanssemibold"/>
      <w:b/>
      <w:bCs/>
      <w:color w:val="586874"/>
      <w:sz w:val="30"/>
      <w:szCs w:val="30"/>
    </w:rPr>
  </w:style>
  <w:style w:type="paragraph" w:styleId="Normlnywebov">
    <w:name w:val="Normal (Web)"/>
    <w:basedOn w:val="Normlny"/>
    <w:uiPriority w:val="99"/>
    <w:unhideWhenUsed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maintext">
    <w:name w:val="maintext"/>
    <w:basedOn w:val="Normlny"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BC6A10"/>
    <w:pPr>
      <w:ind w:right="-82"/>
      <w:jc w:val="both"/>
    </w:pPr>
    <w:rPr>
      <w:rFonts w:ascii="Arial" w:hAnsi="Arial" w:cs="Arial"/>
      <w:sz w:val="20"/>
      <w:szCs w:val="20"/>
      <w:lang w:val="sk-SK" w:eastAsia="sk-SK"/>
    </w:rPr>
  </w:style>
  <w:style w:type="paragraph" w:customStyle="1" w:styleId="lines">
    <w:name w:val="line s"/>
    <w:basedOn w:val="Normlny"/>
    <w:autoRedefine/>
    <w:rsid w:val="0084501E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lny"/>
    <w:autoRedefine/>
    <w:rsid w:val="0084501E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character" w:customStyle="1" w:styleId="odstavecChar">
    <w:name w:val="odstavec Char"/>
    <w:basedOn w:val="Predvolenpsmoodseku"/>
    <w:link w:val="odstavec"/>
    <w:rsid w:val="00BC6A10"/>
    <w:rPr>
      <w:rFonts w:ascii="Arial" w:hAnsi="Arial" w:cs="Arial"/>
    </w:rPr>
  </w:style>
  <w:style w:type="paragraph" w:styleId="Bezriadkovania">
    <w:name w:val="No Spacing"/>
    <w:link w:val="BezriadkovaniaChar"/>
    <w:uiPriority w:val="1"/>
    <w:qFormat/>
    <w:rsid w:val="001F3B94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F3B94"/>
    <w:rPr>
      <w:rFonts w:ascii="Calibri" w:hAnsi="Calibri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CB3B65"/>
    <w:pPr>
      <w:ind w:left="720"/>
      <w:contextualSpacing/>
    </w:pPr>
  </w:style>
  <w:style w:type="character" w:styleId="Hypertextovprepojenie">
    <w:name w:val="Hyperlink"/>
    <w:basedOn w:val="Predvolenpsmoodseku"/>
    <w:unhideWhenUsed/>
    <w:rsid w:val="00D016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80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46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98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99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372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63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5036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08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7911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224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31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7649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5879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0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8008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461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6274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0350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500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59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5152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52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884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40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4777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92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5689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5403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71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965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855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128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2298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394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32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42565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674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6819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84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2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7.jpeg"/><Relationship Id="rId3" Type="http://schemas.openxmlformats.org/officeDocument/2006/relationships/numbering" Target="numbering.xml"/><Relationship Id="rId21" Type="http://schemas.openxmlformats.org/officeDocument/2006/relationships/image" Target="media/image10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6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dennikn.sk/287623/milionar-ktory-stavia-internat-v-keni-samotne-peniaze-nie-su-dobre-ani-zle/" TargetMode="External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noviny.sk/zaujimavosti/170245-slovak-vybudoval-v-keni-internat-ktory-chrani-dievcata-pred-sexualnymi-utokmi" TargetMode="External"/><Relationship Id="rId23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image" Target="media/image8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www.pkacademy.eu/sk/aktivity/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CA296E3-2597-436E-89BC-A6D2BE728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10</Pages>
  <Words>1106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 Ý R O Č N Á     S P R Á V A</vt:lpstr>
      <vt:lpstr>V Ý R O Č N Á     S P R Á V A</vt:lpstr>
    </vt:vector>
  </TitlesOfParts>
  <Company>ORG</Company>
  <LinksUpToDate>false</LinksUpToDate>
  <CharactersWithSpaces>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   S P R Á V A</dc:title>
  <dc:creator>NAME</dc:creator>
  <cp:lastModifiedBy>Marian Muzyka</cp:lastModifiedBy>
  <cp:revision>13</cp:revision>
  <cp:lastPrinted>2011-05-05T09:26:00Z</cp:lastPrinted>
  <dcterms:created xsi:type="dcterms:W3CDTF">2017-05-31T05:41:00Z</dcterms:created>
  <dcterms:modified xsi:type="dcterms:W3CDTF">2017-05-31T20:51:00Z</dcterms:modified>
</cp:coreProperties>
</file>