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C6CDF">
        <w:rPr>
          <w:rFonts w:ascii="Helvetica" w:hAnsi="Helvetica" w:cs="Helvetica"/>
          <w:sz w:val="19"/>
          <w:szCs w:val="19"/>
        </w:rPr>
        <w:t>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C6CDF">
        <w:rPr>
          <w:rFonts w:ascii="Helvetica" w:hAnsi="Helvetica" w:cs="Helvetica"/>
          <w:sz w:val="19"/>
          <w:szCs w:val="19"/>
        </w:rPr>
        <w:t>2020208091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BC6CDF">
        <w:rPr>
          <w:rFonts w:ascii="ArialNarrow,Bold" w:hAnsi="ArialNarrow,Bold" w:cs="ArialNarrow,Bold"/>
          <w:b/>
          <w:bCs/>
          <w:sz w:val="21"/>
          <w:szCs w:val="21"/>
        </w:rPr>
        <w:t>ELIF SLOVAKIA spol.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BC6CDF">
        <w:rPr>
          <w:rFonts w:ascii="ArialNarrow" w:hAnsi="ArialNarrow" w:cs="ArialNarrow"/>
          <w:sz w:val="21"/>
          <w:szCs w:val="21"/>
        </w:rPr>
        <w:t xml:space="preserve">č. 101,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BC6CDF">
        <w:rPr>
          <w:rFonts w:ascii="ArialNarrow" w:hAnsi="ArialNarrow" w:cs="ArialNarrow"/>
          <w:sz w:val="21"/>
          <w:szCs w:val="21"/>
        </w:rPr>
        <w:t>35816619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C6CDF">
        <w:rPr>
          <w:rFonts w:ascii="Helvetica" w:hAnsi="Helvetica" w:cs="Helvetica"/>
          <w:sz w:val="19"/>
          <w:szCs w:val="19"/>
        </w:rPr>
        <w:t>2020208091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C6CDF">
        <w:rPr>
          <w:rFonts w:ascii="ArialNarrow" w:hAnsi="ArialNarrow" w:cs="ArialNarrow"/>
          <w:sz w:val="21"/>
          <w:szCs w:val="21"/>
        </w:rPr>
        <w:t>11.07.2001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C6CDF">
        <w:rPr>
          <w:rFonts w:ascii="ArialNarrow" w:hAnsi="ArialNarrow" w:cs="ArialNarrow"/>
          <w:sz w:val="21"/>
          <w:szCs w:val="21"/>
        </w:rPr>
        <w:t>19.07.2001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C6CD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C6CDF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C6CD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C6CDF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BC6CDF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>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O: 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  <w:t>DI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: 2020208091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Renault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Magnum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03.02.2014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Náves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Schmitz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17.04.2014</w:t>
            </w:r>
            <w:bookmarkStart w:id="0" w:name="_GoBack"/>
            <w:bookmarkEnd w:id="0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vykonala zmeny účtovných zásad a metód v roku 2016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BC6CDF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BC6CDF">
        <w:rPr>
          <w:rFonts w:ascii="Helvetica" w:hAnsi="Helvetica" w:cs="Helvetica"/>
          <w:sz w:val="19"/>
          <w:szCs w:val="19"/>
        </w:rPr>
        <w:t>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O: 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  <w:t>DI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: 2020208091</w:t>
      </w:r>
    </w:p>
    <w:p w:rsidR="00876616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BC6CDF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BC6CDF">
        <w:rPr>
          <w:rFonts w:ascii="Helvetica" w:hAnsi="Helvetica" w:cs="Helvetica"/>
          <w:sz w:val="19"/>
          <w:szCs w:val="19"/>
        </w:rPr>
        <w:t>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O: 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  <w:t>DI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: 2020208091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6A19EE"/>
    <w:rsid w:val="007E4669"/>
    <w:rsid w:val="00876616"/>
    <w:rsid w:val="00A86704"/>
    <w:rsid w:val="00BC6CDF"/>
    <w:rsid w:val="00D30A4F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625132-1171-4949-AA15-486368BF0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2017-06-08T14:43:00Z</dcterms:created>
  <dcterms:modified xsi:type="dcterms:W3CDTF">2017-06-08T14:43:00Z</dcterms:modified>
</cp:coreProperties>
</file>