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Dedovec 1819/337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 januára 1994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F65E2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F65E2">
              <w:rPr>
                <w:rFonts w:ascii="Arial" w:hAnsi="Arial" w:cs="Arial"/>
                <w:sz w:val="20"/>
                <w:szCs w:val="20"/>
              </w:rPr>
              <w:t>fabruára</w:t>
            </w:r>
            <w:r w:rsidR="00DC37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F65E2">
              <w:rPr>
                <w:rFonts w:ascii="Arial" w:hAnsi="Arial" w:cs="Arial"/>
                <w:sz w:val="20"/>
                <w:szCs w:val="20"/>
              </w:rPr>
              <w:t>1994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F65E2">
              <w:rPr>
                <w:rFonts w:ascii="Arial" w:hAnsi="Arial" w:cs="Arial"/>
                <w:sz w:val="20"/>
                <w:szCs w:val="20"/>
              </w:rPr>
              <w:t>2547/R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Sprostredkovanie obchodu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0F65E2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873BC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2016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73BC3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 xml:space="preserve"> do 31. decembra 201</w:t>
      </w:r>
      <w:r w:rsidR="00873BC3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873BC3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E713E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0F65E2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F540B4">
        <w:trPr>
          <w:trHeight w:val="202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0632EA" w:rsidRPr="005F18D9" w:rsidRDefault="000F65E2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Rekonštrukcia kúrenia</w:t>
            </w:r>
          </w:p>
        </w:tc>
        <w:tc>
          <w:tcPr>
            <w:tcW w:w="2700" w:type="dxa"/>
            <w:shd w:val="clear" w:color="auto" w:fill="FFFFFF" w:themeFill="background1"/>
          </w:tcPr>
          <w:p w:rsidR="000632EA" w:rsidRDefault="000F65E2" w:rsidP="000F65E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 w:rsidR="00FE713E"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 w:themeFill="background1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F540B4">
        <w:trPr>
          <w:trHeight w:val="120"/>
        </w:trPr>
        <w:tc>
          <w:tcPr>
            <w:tcW w:w="3686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F540B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2016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1A3E" w:rsidRDefault="00E61A3E" w:rsidP="0052276B">
      <w:r>
        <w:separator/>
      </w:r>
    </w:p>
  </w:endnote>
  <w:endnote w:type="continuationSeparator" w:id="1">
    <w:p w:rsidR="00E61A3E" w:rsidRDefault="00E61A3E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1A3E" w:rsidRDefault="00E61A3E" w:rsidP="0052276B">
      <w:r>
        <w:separator/>
      </w:r>
    </w:p>
  </w:footnote>
  <w:footnote w:type="continuationSeparator" w:id="1">
    <w:p w:rsidR="00E61A3E" w:rsidRDefault="00E61A3E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2631F">
      <w:rPr>
        <w:rFonts w:ascii="Arial" w:hAnsi="Arial" w:cs="Arial"/>
        <w:sz w:val="20"/>
        <w:szCs w:val="20"/>
        <w:bdr w:val="single" w:sz="4" w:space="0" w:color="auto"/>
      </w:rPr>
      <w:t>31600425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2631F">
      <w:rPr>
        <w:rFonts w:ascii="Arial" w:hAnsi="Arial" w:cs="Arial"/>
        <w:sz w:val="20"/>
        <w:szCs w:val="20"/>
        <w:bdr w:val="single" w:sz="4" w:space="0" w:color="auto"/>
      </w:rPr>
      <w:t>2020439597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E61A3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73474"/>
    <w:rsid w:val="00697205"/>
    <w:rsid w:val="006F1D13"/>
    <w:rsid w:val="00730472"/>
    <w:rsid w:val="007F0CD2"/>
    <w:rsid w:val="00806426"/>
    <w:rsid w:val="008334C9"/>
    <w:rsid w:val="00873BC3"/>
    <w:rsid w:val="0089514A"/>
    <w:rsid w:val="008D0E3E"/>
    <w:rsid w:val="00906120"/>
    <w:rsid w:val="0092631F"/>
    <w:rsid w:val="00964BC2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D936F-BDAA-4B3F-9CBF-0A4C34606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793</Words>
  <Characters>4525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4</cp:revision>
  <dcterms:created xsi:type="dcterms:W3CDTF">2017-06-13T12:54:00Z</dcterms:created>
  <dcterms:modified xsi:type="dcterms:W3CDTF">2017-06-13T13:02:00Z</dcterms:modified>
</cp:coreProperties>
</file>