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77253B4F"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F20F9A">
        <w:rPr>
          <w:rFonts w:ascii="Arial" w:hAnsi="Arial" w:cs="Arial"/>
          <w:b/>
          <w:sz w:val="28"/>
          <w:szCs w:val="28"/>
        </w:rPr>
        <w:t>31. decembru 2016</w:t>
      </w:r>
      <w:bookmarkEnd w:id="1"/>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36BE20F0" w:rsidR="00DA5FE5" w:rsidRPr="00796393" w:rsidRDefault="001E4DE4" w:rsidP="00A154F1">
      <w:pPr>
        <w:pStyle w:val="odstavec"/>
        <w:rPr>
          <w:rFonts w:ascii="Arial" w:hAnsi="Arial" w:cs="Arial"/>
        </w:rPr>
      </w:pPr>
      <w:r>
        <w:rPr>
          <w:rFonts w:ascii="Arial" w:hAnsi="Arial" w:cs="Arial"/>
        </w:rPr>
        <w:t>GAMA MO plus s.r.o.</w:t>
      </w:r>
      <w:r w:rsidR="00074520" w:rsidRPr="00796393">
        <w:rPr>
          <w:rFonts w:ascii="Arial" w:hAnsi="Arial" w:cs="Arial"/>
        </w:rPr>
        <w:t xml:space="preserve">  </w:t>
      </w:r>
    </w:p>
    <w:p w14:paraId="168D8E67" w14:textId="0C4C8694" w:rsidR="00074520" w:rsidRPr="00796393" w:rsidRDefault="00F20F9A" w:rsidP="00A154F1">
      <w:pPr>
        <w:pStyle w:val="odstavec"/>
        <w:rPr>
          <w:rFonts w:ascii="Arial" w:hAnsi="Arial" w:cs="Arial"/>
        </w:rPr>
      </w:pPr>
      <w:bookmarkStart w:id="2" w:name="EntityAddressL1"/>
      <w:r>
        <w:rPr>
          <w:rFonts w:ascii="Arial" w:hAnsi="Arial" w:cs="Arial"/>
        </w:rPr>
        <w:t>Hlavná  592</w:t>
      </w:r>
      <w:bookmarkEnd w:id="2"/>
    </w:p>
    <w:p w14:paraId="4F9CBDB0" w14:textId="447BB716" w:rsidR="00074520" w:rsidRPr="00796393" w:rsidRDefault="00F20F9A" w:rsidP="00A154F1">
      <w:pPr>
        <w:pStyle w:val="odstavec"/>
        <w:rPr>
          <w:rFonts w:ascii="Arial" w:hAnsi="Arial" w:cs="Arial"/>
        </w:rPr>
      </w:pPr>
      <w:bookmarkStart w:id="3" w:name="EntityAddressL2"/>
      <w:r>
        <w:rPr>
          <w:rFonts w:ascii="Arial" w:hAnsi="Arial" w:cs="Arial"/>
        </w:rPr>
        <w:t>032 61 Važec</w:t>
      </w:r>
      <w:bookmarkEnd w:id="3"/>
    </w:p>
    <w:p w14:paraId="4B25F296" w14:textId="77777777" w:rsidR="00074520" w:rsidRPr="00796393" w:rsidRDefault="00074520" w:rsidP="00A154F1">
      <w:pPr>
        <w:pStyle w:val="odstavec"/>
        <w:rPr>
          <w:rFonts w:ascii="Arial" w:hAnsi="Arial" w:cs="Arial"/>
        </w:rPr>
      </w:pPr>
    </w:p>
    <w:p w14:paraId="09D842AE" w14:textId="647D0C0B" w:rsidR="00A3677A" w:rsidRPr="00796393" w:rsidRDefault="005125E4" w:rsidP="00A154F1">
      <w:pPr>
        <w:pStyle w:val="body"/>
        <w:rPr>
          <w:rFonts w:ascii="Arial" w:hAnsi="Arial" w:cs="Arial"/>
        </w:rPr>
      </w:pPr>
      <w:r w:rsidRPr="00796393">
        <w:rPr>
          <w:rFonts w:ascii="Arial" w:hAnsi="Arial" w:cs="Arial"/>
        </w:rPr>
        <w:t xml:space="preserve">Spoločnosť </w:t>
      </w:r>
      <w:r w:rsidR="001E4DE4">
        <w:rPr>
          <w:rFonts w:ascii="Arial" w:hAnsi="Arial" w:cs="Arial"/>
        </w:rPr>
        <w:t xml:space="preserve">GAMA MO plus s.r.o.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4" w:name="EstDate"/>
      <w:r w:rsidR="00F20F9A">
        <w:rPr>
          <w:rFonts w:ascii="Arial" w:hAnsi="Arial" w:cs="Arial"/>
        </w:rPr>
        <w:t>20. januára 2009</w:t>
      </w:r>
      <w:bookmarkEnd w:id="4"/>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5" w:name="EntryDate"/>
      <w:r w:rsidR="00F20F9A">
        <w:rPr>
          <w:rFonts w:ascii="Arial" w:hAnsi="Arial" w:cs="Arial"/>
        </w:rPr>
        <w:t>20. januára 2009</w:t>
      </w:r>
      <w:bookmarkEnd w:id="5"/>
      <w:r w:rsidR="004D210B" w:rsidRPr="00796393">
        <w:rPr>
          <w:rFonts w:ascii="Arial" w:hAnsi="Arial" w:cs="Arial"/>
          <w:color w:val="FFFFFF" w:themeColor="background1"/>
        </w:rPr>
        <w:t>.</w:t>
      </w:r>
      <w:r w:rsidR="001A02BF" w:rsidRPr="00796393">
        <w:rPr>
          <w:rFonts w:ascii="Arial" w:hAnsi="Arial" w:cs="Arial"/>
        </w:rPr>
        <w:t>(Obchodný register Okresného súd</w:t>
      </w:r>
      <w:r w:rsidR="00802E99">
        <w:rPr>
          <w:rFonts w:ascii="Arial" w:hAnsi="Arial" w:cs="Arial"/>
        </w:rPr>
        <w:t xml:space="preserve">u </w:t>
      </w:r>
      <w:bookmarkStart w:id="6" w:name="DistrictCourt"/>
      <w:r w:rsidR="00F20F9A">
        <w:rPr>
          <w:rFonts w:ascii="Arial" w:hAnsi="Arial" w:cs="Arial"/>
        </w:rPr>
        <w:t>Žilina</w:t>
      </w:r>
      <w:bookmarkEnd w:id="6"/>
      <w:r w:rsidR="004D210B" w:rsidRPr="00796393">
        <w:rPr>
          <w:rFonts w:ascii="Arial" w:hAnsi="Arial" w:cs="Arial"/>
          <w:color w:val="FFFFFF" w:themeColor="background1"/>
        </w:rPr>
        <w:t>.</w:t>
      </w:r>
      <w:r w:rsidR="004D210B" w:rsidRPr="00796393">
        <w:rPr>
          <w:rFonts w:ascii="Arial" w:hAnsi="Arial" w:cs="Arial"/>
        </w:rPr>
        <w:t xml:space="preserve"> oddiel</w:t>
      </w:r>
      <w:r w:rsidR="004D210B" w:rsidRPr="00796393">
        <w:rPr>
          <w:rFonts w:ascii="Arial" w:hAnsi="Arial" w:cs="Arial"/>
          <w:color w:val="FFFFFF" w:themeColor="background1"/>
        </w:rPr>
        <w:t>.</w:t>
      </w:r>
      <w:r w:rsidR="001A02BF" w:rsidRPr="00796393">
        <w:rPr>
          <w:rFonts w:ascii="Arial" w:hAnsi="Arial" w:cs="Arial"/>
        </w:rPr>
        <w:t xml:space="preserve"> </w:t>
      </w:r>
      <w:r w:rsidR="002A6B50" w:rsidRPr="00796393">
        <w:rPr>
          <w:rFonts w:ascii="Arial" w:hAnsi="Arial" w:cs="Arial"/>
        </w:rPr>
        <w:t>l</w:t>
      </w:r>
      <w:bookmarkStart w:id="7" w:name="Section"/>
      <w:r w:rsidR="00F20F9A">
        <w:rPr>
          <w:rFonts w:ascii="Arial" w:hAnsi="Arial" w:cs="Arial"/>
        </w:rPr>
        <w:t>Sro</w:t>
      </w:r>
      <w:bookmarkEnd w:id="7"/>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8" w:name="FileNum"/>
      <w:r w:rsidR="00F20F9A">
        <w:rPr>
          <w:rFonts w:ascii="Arial" w:hAnsi="Arial" w:cs="Arial"/>
        </w:rPr>
        <w:t>50710/L</w:t>
      </w:r>
      <w:bookmarkEnd w:id="8"/>
      <w:r w:rsidR="001A02BF" w:rsidRPr="00796393">
        <w:rPr>
          <w:rFonts w:ascii="Arial" w:hAnsi="Arial" w:cs="Arial"/>
        </w:rPr>
        <w:t>).</w:t>
      </w:r>
    </w:p>
    <w:p w14:paraId="4882CD0D" w14:textId="77777777" w:rsidR="00A3677A" w:rsidRPr="00796393" w:rsidRDefault="00A3677A" w:rsidP="00A154F1">
      <w:pPr>
        <w:pStyle w:val="odstavec"/>
        <w:rPr>
          <w:rFonts w:ascii="Arial" w:hAnsi="Arial" w:cs="Arial"/>
        </w:rPr>
      </w:pPr>
    </w:p>
    <w:p w14:paraId="5D013C45" w14:textId="77777777" w:rsidR="002A6B50"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51CC5EC7" w14:textId="77777777" w:rsidR="00FC1739" w:rsidRPr="00796393" w:rsidRDefault="00FC1739" w:rsidP="00316030">
      <w:pPr>
        <w:pStyle w:val="body"/>
        <w:spacing w:line="276" w:lineRule="auto"/>
        <w:rPr>
          <w:rFonts w:ascii="Arial" w:hAnsi="Arial" w:cs="Arial"/>
          <w:b/>
          <w:i/>
        </w:rPr>
      </w:pPr>
    </w:p>
    <w:p w14:paraId="77DD9A76" w14:textId="77777777" w:rsidR="00FC1739" w:rsidRPr="008B2ECA" w:rsidRDefault="00FC1739" w:rsidP="00FC1739">
      <w:pPr>
        <w:pStyle w:val="odstavec"/>
      </w:pPr>
      <w:r w:rsidRPr="00E63C40">
        <w:t>-</w:t>
      </w:r>
      <w:r>
        <w:t>kúpa a predaj tovaru na účely jeho predaja konečnému spotrebiteľovi (maloobchod) alebo iným prevádzkovateľom živnosti (veľkoobchod)</w:t>
      </w:r>
    </w:p>
    <w:p w14:paraId="0B7B983B" w14:textId="77777777" w:rsidR="00FC1739" w:rsidRPr="008B2ECA" w:rsidRDefault="00FC1739" w:rsidP="00FC1739">
      <w:pPr>
        <w:pStyle w:val="odstavec"/>
      </w:pPr>
      <w:r w:rsidRPr="008B2ECA">
        <w:t xml:space="preserve">- </w:t>
      </w:r>
      <w:r>
        <w:t>oprava obuvi, brašnárskeho a sedlárskeho tovaru</w:t>
      </w: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34320186" w:rsidR="00C264E9" w:rsidRPr="00796393" w:rsidRDefault="001A02BF" w:rsidP="00A154F1">
      <w:pPr>
        <w:pStyle w:val="body"/>
        <w:rPr>
          <w:rFonts w:ascii="Arial" w:hAnsi="Arial" w:cs="Arial"/>
        </w:rPr>
      </w:pPr>
      <w:r w:rsidRPr="00FC1739">
        <w:rPr>
          <w:rFonts w:ascii="Arial" w:hAnsi="Arial" w:cs="Arial"/>
        </w:rPr>
        <w:t xml:space="preserve">Spoločnosť </w:t>
      </w:r>
      <w:r w:rsidR="00052D5F" w:rsidRPr="00FC1739">
        <w:rPr>
          <w:rFonts w:ascii="Arial" w:hAnsi="Arial" w:cs="Arial"/>
        </w:rPr>
        <w:t xml:space="preserve"> nie je </w:t>
      </w:r>
      <w:r w:rsidRPr="00FC1739">
        <w:rPr>
          <w:rFonts w:ascii="Arial" w:hAnsi="Arial" w:cs="Arial"/>
        </w:rPr>
        <w:t>neobmedzene</w:t>
      </w:r>
      <w:r w:rsidRPr="00796393">
        <w:rPr>
          <w:rFonts w:ascii="Arial" w:hAnsi="Arial" w:cs="Arial"/>
        </w:rPr>
        <w:t xml:space="preserve"> 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43252939" w:rsidR="007A0452" w:rsidRPr="00796393" w:rsidRDefault="007A0452" w:rsidP="007A0452">
      <w:pPr>
        <w:pStyle w:val="body"/>
        <w:rPr>
          <w:rFonts w:ascii="Arial" w:hAnsi="Arial" w:cs="Arial"/>
        </w:rPr>
      </w:pPr>
      <w:r w:rsidRPr="00796393">
        <w:rPr>
          <w:rFonts w:ascii="Arial" w:hAnsi="Arial" w:cs="Arial"/>
        </w:rPr>
        <w:t xml:space="preserve">Valné zhromaždenie schválilo dňa </w:t>
      </w:r>
      <w:r w:rsidR="00707F1C" w:rsidRPr="00707F1C">
        <w:rPr>
          <w:rFonts w:ascii="Arial" w:hAnsi="Arial" w:cs="Arial"/>
        </w:rPr>
        <w:t>30.6.2016</w:t>
      </w:r>
      <w:r w:rsidRPr="00796393">
        <w:rPr>
          <w:rFonts w:ascii="Arial" w:hAnsi="Arial" w:cs="Arial"/>
        </w:rPr>
        <w:t xml:space="preserve"> účtovnú závierku Spoločnosti za predchádzajúce účtovné obdobie.</w:t>
      </w:r>
    </w:p>
    <w:p w14:paraId="77D16622" w14:textId="77777777" w:rsidR="006E7F81" w:rsidRPr="00796393" w:rsidRDefault="006E7F81" w:rsidP="007A0452">
      <w:pPr>
        <w:pStyle w:val="body"/>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20F9A" w14:paraId="38B49345" w14:textId="77777777" w:rsidTr="00F20F9A">
        <w:trPr>
          <w:trHeight w:val="480"/>
        </w:trPr>
        <w:tc>
          <w:tcPr>
            <w:tcW w:w="6420" w:type="dxa"/>
            <w:tcBorders>
              <w:top w:val="nil"/>
              <w:left w:val="nil"/>
              <w:bottom w:val="single" w:sz="4" w:space="0" w:color="auto"/>
              <w:right w:val="nil"/>
            </w:tcBorders>
            <w:shd w:val="clear" w:color="auto" w:fill="auto"/>
            <w:vAlign w:val="bottom"/>
            <w:hideMark/>
          </w:tcPr>
          <w:p w14:paraId="2006AFED" w14:textId="77188661" w:rsidR="00F20F9A" w:rsidRDefault="00F20F9A">
            <w:pPr>
              <w:jc w:val="center"/>
              <w:rPr>
                <w:rFonts w:ascii="Arial" w:hAnsi="Arial" w:cs="Arial"/>
                <w:b/>
                <w:bCs/>
                <w:sz w:val="18"/>
                <w:szCs w:val="18"/>
              </w:rPr>
            </w:pPr>
            <w:bookmarkStart w:id="9" w:name="FWT_T1"/>
            <w:r>
              <w:rPr>
                <w:rFonts w:ascii="Arial" w:hAnsi="Arial" w:cs="Arial"/>
              </w:rPr>
              <w:t xml:space="preserve"> </w:t>
            </w:r>
            <w:bookmarkStart w:id="10" w:name="RANGE!B3:D6"/>
            <w:r>
              <w:rPr>
                <w:rFonts w:ascii="Arial" w:hAnsi="Arial" w:cs="Arial"/>
                <w:b/>
                <w:bCs/>
                <w:sz w:val="18"/>
                <w:szCs w:val="18"/>
              </w:rPr>
              <w:t>Názov položky</w:t>
            </w:r>
            <w:bookmarkEnd w:id="10"/>
          </w:p>
        </w:tc>
        <w:tc>
          <w:tcPr>
            <w:tcW w:w="1400" w:type="dxa"/>
            <w:tcBorders>
              <w:top w:val="nil"/>
              <w:left w:val="nil"/>
              <w:bottom w:val="single" w:sz="4" w:space="0" w:color="auto"/>
              <w:right w:val="nil"/>
            </w:tcBorders>
            <w:shd w:val="clear" w:color="auto" w:fill="auto"/>
            <w:vAlign w:val="bottom"/>
            <w:hideMark/>
          </w:tcPr>
          <w:p w14:paraId="3B97DC68" w14:textId="77777777" w:rsidR="00F20F9A" w:rsidRDefault="00F20F9A">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4BEF5C4B" w14:textId="77777777" w:rsidR="00F20F9A" w:rsidRDefault="00F20F9A">
            <w:pPr>
              <w:jc w:val="center"/>
              <w:rPr>
                <w:rFonts w:ascii="Arial" w:hAnsi="Arial" w:cs="Arial"/>
                <w:b/>
                <w:bCs/>
                <w:sz w:val="18"/>
                <w:szCs w:val="18"/>
              </w:rPr>
            </w:pPr>
            <w:r>
              <w:rPr>
                <w:rFonts w:ascii="Arial" w:hAnsi="Arial" w:cs="Arial"/>
                <w:b/>
                <w:bCs/>
                <w:sz w:val="18"/>
                <w:szCs w:val="18"/>
              </w:rPr>
              <w:t>Stav k 31.12.2015</w:t>
            </w:r>
          </w:p>
        </w:tc>
      </w:tr>
      <w:tr w:rsidR="00F20F9A" w14:paraId="21E6FC5E" w14:textId="77777777" w:rsidTr="00F20F9A">
        <w:trPr>
          <w:trHeight w:val="240"/>
        </w:trPr>
        <w:tc>
          <w:tcPr>
            <w:tcW w:w="6420" w:type="dxa"/>
            <w:tcBorders>
              <w:top w:val="nil"/>
              <w:left w:val="nil"/>
              <w:bottom w:val="nil"/>
              <w:right w:val="nil"/>
            </w:tcBorders>
            <w:shd w:val="clear" w:color="auto" w:fill="auto"/>
            <w:vAlign w:val="bottom"/>
            <w:hideMark/>
          </w:tcPr>
          <w:p w14:paraId="028298BC" w14:textId="77777777" w:rsidR="00F20F9A" w:rsidRDefault="00F20F9A">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672A0F87" w14:textId="77777777" w:rsidR="00F20F9A" w:rsidRDefault="00F20F9A">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53A2A6D4" w14:textId="77777777" w:rsidR="00F20F9A" w:rsidRDefault="00F20F9A">
            <w:pPr>
              <w:jc w:val="right"/>
              <w:rPr>
                <w:rFonts w:ascii="Arial" w:hAnsi="Arial" w:cs="Arial"/>
                <w:sz w:val="18"/>
                <w:szCs w:val="18"/>
              </w:rPr>
            </w:pPr>
            <w:r>
              <w:rPr>
                <w:rFonts w:ascii="Arial" w:hAnsi="Arial" w:cs="Arial"/>
                <w:sz w:val="18"/>
                <w:szCs w:val="18"/>
              </w:rPr>
              <w:t>1</w:t>
            </w:r>
          </w:p>
        </w:tc>
      </w:tr>
      <w:tr w:rsidR="00F20F9A" w14:paraId="2415EFE0" w14:textId="77777777" w:rsidTr="00F20F9A">
        <w:trPr>
          <w:trHeight w:val="480"/>
        </w:trPr>
        <w:tc>
          <w:tcPr>
            <w:tcW w:w="6420" w:type="dxa"/>
            <w:tcBorders>
              <w:top w:val="nil"/>
              <w:left w:val="nil"/>
              <w:bottom w:val="nil"/>
              <w:right w:val="nil"/>
            </w:tcBorders>
            <w:shd w:val="clear" w:color="auto" w:fill="auto"/>
            <w:vAlign w:val="bottom"/>
            <w:hideMark/>
          </w:tcPr>
          <w:p w14:paraId="356C6476" w14:textId="77777777" w:rsidR="00F20F9A" w:rsidRDefault="00F20F9A">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1A56D331" w14:textId="77777777" w:rsidR="00F20F9A" w:rsidRDefault="00F20F9A">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0FF0CDDA" w14:textId="77777777" w:rsidR="00F20F9A" w:rsidRDefault="00F20F9A">
            <w:pPr>
              <w:jc w:val="right"/>
              <w:rPr>
                <w:rFonts w:ascii="Arial" w:hAnsi="Arial" w:cs="Arial"/>
                <w:sz w:val="18"/>
                <w:szCs w:val="18"/>
              </w:rPr>
            </w:pPr>
            <w:r>
              <w:rPr>
                <w:rFonts w:ascii="Arial" w:hAnsi="Arial" w:cs="Arial"/>
                <w:sz w:val="18"/>
                <w:szCs w:val="18"/>
              </w:rPr>
              <w:t>1</w:t>
            </w:r>
          </w:p>
        </w:tc>
      </w:tr>
      <w:tr w:rsidR="00F20F9A" w14:paraId="285F524F" w14:textId="77777777" w:rsidTr="00F20F9A">
        <w:trPr>
          <w:trHeight w:val="240"/>
        </w:trPr>
        <w:tc>
          <w:tcPr>
            <w:tcW w:w="6420" w:type="dxa"/>
            <w:tcBorders>
              <w:top w:val="nil"/>
              <w:left w:val="nil"/>
              <w:bottom w:val="nil"/>
              <w:right w:val="nil"/>
            </w:tcBorders>
            <w:shd w:val="clear" w:color="auto" w:fill="auto"/>
            <w:vAlign w:val="bottom"/>
            <w:hideMark/>
          </w:tcPr>
          <w:p w14:paraId="78A02961" w14:textId="77777777" w:rsidR="00F20F9A" w:rsidRDefault="00F20F9A">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3360799B" w14:textId="77777777" w:rsidR="00F20F9A" w:rsidRDefault="00F20F9A">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17260375" w14:textId="77777777" w:rsidR="00F20F9A" w:rsidRDefault="00F20F9A">
            <w:pPr>
              <w:jc w:val="right"/>
              <w:rPr>
                <w:rFonts w:ascii="Arial" w:hAnsi="Arial" w:cs="Arial"/>
                <w:i/>
                <w:iCs/>
                <w:sz w:val="18"/>
                <w:szCs w:val="18"/>
              </w:rPr>
            </w:pPr>
            <w:r>
              <w:rPr>
                <w:rFonts w:ascii="Arial" w:hAnsi="Arial" w:cs="Arial"/>
                <w:i/>
                <w:iCs/>
                <w:sz w:val="18"/>
                <w:szCs w:val="18"/>
              </w:rPr>
              <w:t>0</w:t>
            </w:r>
          </w:p>
        </w:tc>
      </w:tr>
    </w:tbl>
    <w:p w14:paraId="7B717056" w14:textId="1E0DCB2F" w:rsidR="00D726A3" w:rsidRDefault="00D726A3" w:rsidP="00D46487">
      <w:pPr>
        <w:ind w:left="482"/>
        <w:rPr>
          <w:rFonts w:ascii="Arial" w:hAnsi="Arial" w:cs="Arial"/>
        </w:rPr>
      </w:pPr>
    </w:p>
    <w:bookmarkEnd w:id="9"/>
    <w:p w14:paraId="598240F8" w14:textId="13276089" w:rsidR="002A6B50" w:rsidRDefault="00FD2075" w:rsidP="00967F11">
      <w:pPr>
        <w:pStyle w:val="Nadpis2"/>
        <w:rPr>
          <w:rFonts w:ascii="Arial" w:hAnsi="Arial"/>
        </w:rPr>
      </w:pPr>
      <w:r w:rsidRPr="00796393">
        <w:rPr>
          <w:rFonts w:ascii="Arial" w:hAnsi="Arial"/>
        </w:rPr>
        <w:t xml:space="preserve">Orgány a spoločníci </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4811"/>
        <w:gridCol w:w="2126"/>
        <w:gridCol w:w="2268"/>
      </w:tblGrid>
      <w:tr w:rsidR="00D76F42" w:rsidRPr="00796393" w14:paraId="6F95762A" w14:textId="77777777" w:rsidTr="00707F1C">
        <w:trPr>
          <w:cantSplit/>
          <w:trHeight w:val="170"/>
        </w:trPr>
        <w:tc>
          <w:tcPr>
            <w:tcW w:w="4811"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2126"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70F5B4BC" w:rsidR="00D76F42" w:rsidRPr="009C31EB" w:rsidRDefault="00D76F42" w:rsidP="00033D10">
            <w:pPr>
              <w:pStyle w:val="body"/>
              <w:jc w:val="center"/>
              <w:rPr>
                <w:rFonts w:ascii="Arial" w:hAnsi="Arial" w:cs="Arial"/>
                <w:b/>
                <w:sz w:val="18"/>
                <w:szCs w:val="18"/>
              </w:rPr>
            </w:pPr>
            <w:r w:rsidRPr="009C31EB">
              <w:rPr>
                <w:rFonts w:ascii="Arial" w:hAnsi="Arial" w:cs="Arial"/>
                <w:b/>
                <w:sz w:val="18"/>
                <w:szCs w:val="18"/>
              </w:rPr>
              <w:t>k 31.12.201</w:t>
            </w:r>
            <w:r w:rsidR="001D6197">
              <w:rPr>
                <w:rFonts w:ascii="Arial" w:hAnsi="Arial" w:cs="Arial"/>
                <w:b/>
                <w:sz w:val="18"/>
                <w:szCs w:val="18"/>
              </w:rPr>
              <w:t>6</w:t>
            </w:r>
          </w:p>
        </w:tc>
        <w:tc>
          <w:tcPr>
            <w:tcW w:w="2268"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75C4EEC4" w:rsidR="00D76F42" w:rsidRPr="009C31EB" w:rsidRDefault="00D76F42" w:rsidP="00033D10">
            <w:pPr>
              <w:pStyle w:val="body"/>
              <w:jc w:val="center"/>
              <w:rPr>
                <w:rFonts w:ascii="Arial" w:hAnsi="Arial" w:cs="Arial"/>
                <w:b/>
                <w:sz w:val="18"/>
                <w:szCs w:val="18"/>
              </w:rPr>
            </w:pPr>
            <w:r w:rsidRPr="009C31EB">
              <w:rPr>
                <w:rFonts w:ascii="Arial" w:hAnsi="Arial" w:cs="Arial"/>
                <w:b/>
                <w:sz w:val="18"/>
                <w:szCs w:val="18"/>
              </w:rPr>
              <w:t>k 31.12.201</w:t>
            </w:r>
            <w:r w:rsidR="001D6197">
              <w:rPr>
                <w:rFonts w:ascii="Arial" w:hAnsi="Arial" w:cs="Arial"/>
                <w:b/>
                <w:sz w:val="18"/>
                <w:szCs w:val="18"/>
              </w:rPr>
              <w:t>5</w:t>
            </w:r>
          </w:p>
        </w:tc>
      </w:tr>
      <w:tr w:rsidR="00E07B05" w:rsidRPr="00796393" w14:paraId="679DB1C5" w14:textId="77777777" w:rsidTr="00707F1C">
        <w:trPr>
          <w:cantSplit/>
          <w:trHeight w:val="170"/>
        </w:trPr>
        <w:tc>
          <w:tcPr>
            <w:tcW w:w="4811" w:type="dxa"/>
            <w:vAlign w:val="bottom"/>
          </w:tcPr>
          <w:p w14:paraId="53E32E41" w14:textId="77777777" w:rsidR="00E07B05" w:rsidRPr="009C31EB" w:rsidRDefault="00E07B05" w:rsidP="00FB6F88">
            <w:pPr>
              <w:suppressAutoHyphens/>
              <w:rPr>
                <w:rFonts w:ascii="Arial" w:hAnsi="Arial" w:cs="Arial"/>
                <w:sz w:val="18"/>
                <w:szCs w:val="18"/>
              </w:rPr>
            </w:pPr>
          </w:p>
        </w:tc>
        <w:tc>
          <w:tcPr>
            <w:tcW w:w="2126"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2268"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707F1C" w:rsidRPr="00796393" w14:paraId="355DF952" w14:textId="77777777" w:rsidTr="00707F1C">
        <w:trPr>
          <w:cantSplit/>
          <w:trHeight w:val="170"/>
        </w:trPr>
        <w:tc>
          <w:tcPr>
            <w:tcW w:w="4811" w:type="dxa"/>
            <w:vAlign w:val="bottom"/>
          </w:tcPr>
          <w:p w14:paraId="27B9C9DB" w14:textId="77777777" w:rsidR="00707F1C" w:rsidRPr="009C31EB" w:rsidRDefault="00707F1C" w:rsidP="009C31EB">
            <w:pPr>
              <w:pStyle w:val="body"/>
              <w:ind w:left="0"/>
              <w:rPr>
                <w:rFonts w:ascii="Arial" w:hAnsi="Arial" w:cs="Arial"/>
                <w:sz w:val="18"/>
                <w:szCs w:val="18"/>
              </w:rPr>
            </w:pPr>
            <w:r w:rsidRPr="009C31EB">
              <w:rPr>
                <w:rFonts w:ascii="Arial" w:hAnsi="Arial" w:cs="Arial"/>
                <w:sz w:val="18"/>
                <w:szCs w:val="18"/>
              </w:rPr>
              <w:t>Konatelia:</w:t>
            </w:r>
          </w:p>
        </w:tc>
        <w:tc>
          <w:tcPr>
            <w:tcW w:w="2126" w:type="dxa"/>
            <w:vAlign w:val="bottom"/>
          </w:tcPr>
          <w:p w14:paraId="1D8190A1" w14:textId="78709014" w:rsidR="00707F1C" w:rsidRPr="009C31EB" w:rsidRDefault="00707F1C" w:rsidP="00FB6F88">
            <w:pPr>
              <w:suppressAutoHyphens/>
              <w:ind w:left="113" w:right="57"/>
              <w:jc w:val="right"/>
              <w:rPr>
                <w:rFonts w:ascii="Arial" w:hAnsi="Arial" w:cs="Arial"/>
                <w:bCs/>
                <w:sz w:val="18"/>
                <w:szCs w:val="18"/>
              </w:rPr>
            </w:pPr>
            <w:r>
              <w:rPr>
                <w:rFonts w:ascii="Arial" w:hAnsi="Arial" w:cs="Arial"/>
                <w:bCs/>
                <w:sz w:val="18"/>
                <w:szCs w:val="18"/>
              </w:rPr>
              <w:t>Ing. Knapec Tibor</w:t>
            </w:r>
          </w:p>
        </w:tc>
        <w:tc>
          <w:tcPr>
            <w:tcW w:w="2268" w:type="dxa"/>
            <w:vAlign w:val="bottom"/>
          </w:tcPr>
          <w:p w14:paraId="0E964190" w14:textId="1154528B" w:rsidR="00707F1C" w:rsidRPr="009C31EB" w:rsidRDefault="00707F1C" w:rsidP="00FB6F88">
            <w:pPr>
              <w:suppressAutoHyphens/>
              <w:ind w:left="113" w:right="57"/>
              <w:jc w:val="right"/>
              <w:rPr>
                <w:rFonts w:ascii="Arial" w:hAnsi="Arial" w:cs="Arial"/>
                <w:bCs/>
                <w:sz w:val="18"/>
                <w:szCs w:val="18"/>
              </w:rPr>
            </w:pPr>
            <w:r>
              <w:rPr>
                <w:rFonts w:ascii="Arial" w:hAnsi="Arial" w:cs="Arial"/>
                <w:bCs/>
                <w:sz w:val="18"/>
                <w:szCs w:val="18"/>
              </w:rPr>
              <w:t>Ing. Knapec Tibor</w:t>
            </w:r>
          </w:p>
        </w:tc>
      </w:tr>
      <w:tr w:rsidR="00707F1C" w:rsidRPr="00796393" w14:paraId="7F72C095" w14:textId="77777777" w:rsidTr="00707F1C">
        <w:trPr>
          <w:cantSplit/>
          <w:trHeight w:val="170"/>
        </w:trPr>
        <w:tc>
          <w:tcPr>
            <w:tcW w:w="4811" w:type="dxa"/>
            <w:vAlign w:val="bottom"/>
          </w:tcPr>
          <w:p w14:paraId="7132879E" w14:textId="66B93E22" w:rsidR="00707F1C" w:rsidRPr="009C31EB" w:rsidRDefault="00707F1C" w:rsidP="009C31EB">
            <w:pPr>
              <w:pStyle w:val="body"/>
              <w:ind w:left="0"/>
              <w:rPr>
                <w:rFonts w:ascii="Arial" w:hAnsi="Arial" w:cs="Arial"/>
                <w:sz w:val="18"/>
                <w:szCs w:val="18"/>
              </w:rPr>
            </w:pPr>
          </w:p>
        </w:tc>
        <w:tc>
          <w:tcPr>
            <w:tcW w:w="2126" w:type="dxa"/>
            <w:vAlign w:val="bottom"/>
          </w:tcPr>
          <w:p w14:paraId="3A89A785" w14:textId="6AEF5AF6" w:rsidR="00707F1C" w:rsidRPr="009C31EB" w:rsidRDefault="00707F1C" w:rsidP="00FB6F88">
            <w:pPr>
              <w:suppressAutoHyphens/>
              <w:ind w:left="113" w:right="57"/>
              <w:jc w:val="right"/>
              <w:rPr>
                <w:rFonts w:ascii="Arial" w:hAnsi="Arial" w:cs="Arial"/>
                <w:bCs/>
                <w:sz w:val="18"/>
                <w:szCs w:val="18"/>
              </w:rPr>
            </w:pPr>
            <w:r>
              <w:rPr>
                <w:rFonts w:ascii="Arial" w:hAnsi="Arial" w:cs="Arial"/>
                <w:bCs/>
                <w:sz w:val="18"/>
                <w:szCs w:val="18"/>
              </w:rPr>
              <w:t>Knapcová Miroslava</w:t>
            </w:r>
          </w:p>
        </w:tc>
        <w:tc>
          <w:tcPr>
            <w:tcW w:w="2268" w:type="dxa"/>
            <w:vAlign w:val="bottom"/>
          </w:tcPr>
          <w:p w14:paraId="4DEC5B2E" w14:textId="7B817F9B" w:rsidR="00707F1C" w:rsidRPr="009C31EB" w:rsidRDefault="00707F1C" w:rsidP="00FB6F88">
            <w:pPr>
              <w:suppressAutoHyphens/>
              <w:ind w:left="113" w:right="57"/>
              <w:jc w:val="right"/>
              <w:rPr>
                <w:rFonts w:ascii="Arial" w:hAnsi="Arial" w:cs="Arial"/>
                <w:bCs/>
                <w:sz w:val="18"/>
                <w:szCs w:val="18"/>
              </w:rPr>
            </w:pPr>
            <w:r>
              <w:rPr>
                <w:rFonts w:ascii="Arial" w:hAnsi="Arial" w:cs="Arial"/>
                <w:bCs/>
                <w:sz w:val="18"/>
                <w:szCs w:val="18"/>
              </w:rPr>
              <w:t>Knapcová Miroslava</w:t>
            </w:r>
          </w:p>
        </w:tc>
      </w:tr>
    </w:tbl>
    <w:p w14:paraId="589791E3" w14:textId="77777777" w:rsidR="00E07B05" w:rsidRPr="00796393" w:rsidRDefault="00E07B05" w:rsidP="00FB6F88">
      <w:pPr>
        <w:suppressAutoHyphens/>
        <w:rPr>
          <w:rFonts w:ascii="Arial" w:hAnsi="Arial" w:cs="Arial"/>
          <w:sz w:val="20"/>
          <w:szCs w:val="20"/>
        </w:rPr>
      </w:pPr>
    </w:p>
    <w:p w14:paraId="49C483BC" w14:textId="3E5B951A" w:rsidR="002A6B50" w:rsidRPr="00796393"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 xml:space="preserve"> Spoločnosti</w:t>
      </w:r>
    </w:p>
    <w:p w14:paraId="12FEAE13" w14:textId="784D250F" w:rsidR="00E1515F" w:rsidRPr="00796393" w:rsidRDefault="001A02BF" w:rsidP="00DF6823">
      <w:pPr>
        <w:pStyle w:val="odstavec"/>
        <w:rPr>
          <w:rFonts w:ascii="Arial" w:hAnsi="Arial" w:cs="Arial"/>
        </w:rPr>
      </w:pPr>
      <w:r w:rsidRPr="00796393">
        <w:rPr>
          <w:rFonts w:ascii="Arial" w:hAnsi="Arial" w:cs="Arial"/>
        </w:rPr>
        <w:t xml:space="preserve">Štruktúra </w:t>
      </w:r>
      <w:r w:rsidRPr="00707F1C">
        <w:rPr>
          <w:rFonts w:ascii="Arial" w:hAnsi="Arial" w:cs="Arial"/>
        </w:rPr>
        <w:t>spoločníkov</w:t>
      </w:r>
      <w:r w:rsidR="00E1515F" w:rsidRPr="00707F1C">
        <w:rPr>
          <w:rFonts w:ascii="Arial" w:hAnsi="Arial" w:cs="Arial"/>
        </w:rPr>
        <w:t xml:space="preserve"> </w:t>
      </w:r>
      <w:r w:rsidRPr="00796393">
        <w:rPr>
          <w:rFonts w:ascii="Arial" w:hAnsi="Arial" w:cs="Arial"/>
        </w:rPr>
        <w:t>Spoločnosti 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fldChar w:fldCharType="separate"/>
      </w:r>
      <w:r w:rsidR="003B209A">
        <w:rPr>
          <w:rFonts w:ascii="Arial" w:hAnsi="Arial" w:cs="Arial"/>
          <w:b/>
          <w:bCs w:val="0"/>
        </w:rPr>
        <w:t>Chyba! Nenašiel sa žiaden zdroj odkazov.</w:t>
      </w:r>
      <w:r w:rsidR="00AC7D6D" w:rsidRPr="00796393">
        <w:rPr>
          <w:rFonts w:ascii="Arial" w:hAnsi="Arial" w:cs="Arial"/>
        </w:rPr>
        <w:fldChar w:fldCharType="end"/>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1" w:name="EntityDateEndLY"/>
      <w:r w:rsidR="00F20F9A">
        <w:rPr>
          <w:rFonts w:ascii="Arial" w:hAnsi="Arial" w:cs="Arial"/>
        </w:rPr>
        <w:t>31. decembru 2015</w:t>
      </w:r>
      <w:bookmarkEnd w:id="11"/>
      <w:r w:rsidRPr="00796393">
        <w:rPr>
          <w:rFonts w:ascii="Arial" w:hAnsi="Arial" w:cs="Arial"/>
        </w:rPr>
        <w:t>:</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F20F9A" w14:paraId="643FCC7D" w14:textId="77777777" w:rsidTr="00F20F9A">
        <w:trPr>
          <w:trHeight w:val="255"/>
        </w:trPr>
        <w:tc>
          <w:tcPr>
            <w:tcW w:w="3640" w:type="dxa"/>
            <w:vMerge w:val="restart"/>
            <w:tcBorders>
              <w:top w:val="nil"/>
              <w:left w:val="nil"/>
              <w:bottom w:val="single" w:sz="4" w:space="0" w:color="000000"/>
              <w:right w:val="nil"/>
            </w:tcBorders>
            <w:shd w:val="clear" w:color="auto" w:fill="auto"/>
            <w:vAlign w:val="bottom"/>
            <w:hideMark/>
          </w:tcPr>
          <w:p w14:paraId="6ED99392" w14:textId="4293ADCE" w:rsidR="00F20F9A" w:rsidRDefault="00F20F9A">
            <w:pPr>
              <w:jc w:val="center"/>
              <w:rPr>
                <w:rFonts w:ascii="Arial" w:hAnsi="Arial" w:cs="Arial"/>
                <w:b/>
                <w:bCs/>
                <w:sz w:val="18"/>
                <w:szCs w:val="18"/>
              </w:rPr>
            </w:pPr>
            <w:bookmarkStart w:id="12" w:name="FWT_T2a"/>
            <w:r>
              <w:rPr>
                <w:rFonts w:ascii="Arial" w:hAnsi="Arial" w:cs="Arial"/>
              </w:rPr>
              <w:t xml:space="preserve"> </w:t>
            </w:r>
            <w:bookmarkStart w:id="13" w:name="RANGE!B4:F16"/>
            <w:r>
              <w:rPr>
                <w:rFonts w:ascii="Arial" w:hAnsi="Arial" w:cs="Arial"/>
                <w:b/>
                <w:bCs/>
                <w:sz w:val="18"/>
                <w:szCs w:val="18"/>
              </w:rPr>
              <w:t>Spoločník, akcionár</w:t>
            </w:r>
            <w:bookmarkEnd w:id="13"/>
          </w:p>
        </w:tc>
        <w:tc>
          <w:tcPr>
            <w:tcW w:w="2800" w:type="dxa"/>
            <w:gridSpan w:val="2"/>
            <w:vMerge w:val="restart"/>
            <w:tcBorders>
              <w:top w:val="nil"/>
              <w:left w:val="nil"/>
              <w:bottom w:val="nil"/>
              <w:right w:val="nil"/>
            </w:tcBorders>
            <w:shd w:val="clear" w:color="auto" w:fill="auto"/>
            <w:vAlign w:val="bottom"/>
            <w:hideMark/>
          </w:tcPr>
          <w:p w14:paraId="2BFF4D57" w14:textId="77777777" w:rsidR="00F20F9A" w:rsidRDefault="00F20F9A">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7C46BB79" w14:textId="77777777" w:rsidR="00F20F9A" w:rsidRDefault="00F20F9A">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40930BFD" w14:textId="77777777" w:rsidR="00F20F9A" w:rsidRDefault="00F20F9A">
            <w:pPr>
              <w:jc w:val="center"/>
              <w:rPr>
                <w:rFonts w:ascii="Arial" w:hAnsi="Arial" w:cs="Arial"/>
                <w:b/>
                <w:bCs/>
                <w:sz w:val="18"/>
                <w:szCs w:val="18"/>
              </w:rPr>
            </w:pPr>
            <w:r>
              <w:rPr>
                <w:rFonts w:ascii="Arial" w:hAnsi="Arial" w:cs="Arial"/>
                <w:b/>
                <w:bCs/>
                <w:sz w:val="18"/>
                <w:szCs w:val="18"/>
              </w:rPr>
              <w:t>Iný podiel na ostatných položkách VI ako na ZI v %</w:t>
            </w:r>
          </w:p>
        </w:tc>
      </w:tr>
      <w:tr w:rsidR="00F20F9A" w14:paraId="501CA47B" w14:textId="77777777" w:rsidTr="00F20F9A">
        <w:trPr>
          <w:trHeight w:val="255"/>
        </w:trPr>
        <w:tc>
          <w:tcPr>
            <w:tcW w:w="3640" w:type="dxa"/>
            <w:vMerge/>
            <w:tcBorders>
              <w:top w:val="nil"/>
              <w:left w:val="nil"/>
              <w:bottom w:val="single" w:sz="4" w:space="0" w:color="000000"/>
              <w:right w:val="nil"/>
            </w:tcBorders>
            <w:vAlign w:val="center"/>
            <w:hideMark/>
          </w:tcPr>
          <w:p w14:paraId="7E94C09B" w14:textId="77777777" w:rsidR="00F20F9A" w:rsidRDefault="00F20F9A">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BADFB69" w14:textId="77777777" w:rsidR="00F20F9A" w:rsidRDefault="00F20F9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C92C3C9" w14:textId="77777777" w:rsidR="00F20F9A" w:rsidRDefault="00F20F9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56DCB4A" w14:textId="77777777" w:rsidR="00F20F9A" w:rsidRDefault="00F20F9A">
            <w:pPr>
              <w:rPr>
                <w:rFonts w:ascii="Arial" w:hAnsi="Arial" w:cs="Arial"/>
                <w:b/>
                <w:bCs/>
                <w:sz w:val="18"/>
                <w:szCs w:val="18"/>
              </w:rPr>
            </w:pPr>
          </w:p>
        </w:tc>
      </w:tr>
      <w:tr w:rsidR="00F20F9A" w14:paraId="040FB534" w14:textId="77777777" w:rsidTr="00F20F9A">
        <w:trPr>
          <w:trHeight w:val="255"/>
        </w:trPr>
        <w:tc>
          <w:tcPr>
            <w:tcW w:w="3640" w:type="dxa"/>
            <w:vMerge/>
            <w:tcBorders>
              <w:top w:val="nil"/>
              <w:left w:val="nil"/>
              <w:bottom w:val="single" w:sz="4" w:space="0" w:color="000000"/>
              <w:right w:val="nil"/>
            </w:tcBorders>
            <w:vAlign w:val="center"/>
            <w:hideMark/>
          </w:tcPr>
          <w:p w14:paraId="75DEF146" w14:textId="77777777" w:rsidR="00F20F9A" w:rsidRDefault="00F20F9A">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4DB0E88" w14:textId="77777777" w:rsidR="00F20F9A" w:rsidRDefault="00F20F9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2C933DF" w14:textId="77777777" w:rsidR="00F20F9A" w:rsidRDefault="00F20F9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BD7E241" w14:textId="77777777" w:rsidR="00F20F9A" w:rsidRDefault="00F20F9A">
            <w:pPr>
              <w:rPr>
                <w:rFonts w:ascii="Arial" w:hAnsi="Arial" w:cs="Arial"/>
                <w:b/>
                <w:bCs/>
                <w:sz w:val="18"/>
                <w:szCs w:val="18"/>
              </w:rPr>
            </w:pPr>
          </w:p>
        </w:tc>
      </w:tr>
      <w:tr w:rsidR="00F20F9A" w14:paraId="7CDB244B" w14:textId="77777777" w:rsidTr="00F20F9A">
        <w:trPr>
          <w:trHeight w:val="255"/>
        </w:trPr>
        <w:tc>
          <w:tcPr>
            <w:tcW w:w="3640" w:type="dxa"/>
            <w:vMerge/>
            <w:tcBorders>
              <w:top w:val="nil"/>
              <w:left w:val="nil"/>
              <w:bottom w:val="single" w:sz="4" w:space="0" w:color="000000"/>
              <w:right w:val="nil"/>
            </w:tcBorders>
            <w:vAlign w:val="center"/>
            <w:hideMark/>
          </w:tcPr>
          <w:p w14:paraId="69A73A58" w14:textId="77777777" w:rsidR="00F20F9A" w:rsidRDefault="00F20F9A">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4F76337C" w14:textId="77777777" w:rsidR="00F20F9A" w:rsidRDefault="00F20F9A">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04A1FD02" w14:textId="77777777" w:rsidR="00F20F9A" w:rsidRDefault="00F20F9A">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5573EADA" w14:textId="77777777" w:rsidR="00F20F9A" w:rsidRDefault="00F20F9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B057EB7" w14:textId="77777777" w:rsidR="00F20F9A" w:rsidRDefault="00F20F9A">
            <w:pPr>
              <w:rPr>
                <w:rFonts w:ascii="Arial" w:hAnsi="Arial" w:cs="Arial"/>
                <w:b/>
                <w:bCs/>
                <w:sz w:val="18"/>
                <w:szCs w:val="18"/>
              </w:rPr>
            </w:pPr>
          </w:p>
        </w:tc>
      </w:tr>
      <w:tr w:rsidR="00F20F9A" w14:paraId="73105DE1" w14:textId="77777777" w:rsidTr="00F20F9A">
        <w:trPr>
          <w:trHeight w:val="255"/>
        </w:trPr>
        <w:tc>
          <w:tcPr>
            <w:tcW w:w="3640" w:type="dxa"/>
            <w:tcBorders>
              <w:top w:val="nil"/>
              <w:left w:val="nil"/>
              <w:bottom w:val="nil"/>
              <w:right w:val="nil"/>
            </w:tcBorders>
            <w:shd w:val="clear" w:color="auto" w:fill="auto"/>
            <w:vAlign w:val="center"/>
            <w:hideMark/>
          </w:tcPr>
          <w:p w14:paraId="7E0C4E13" w14:textId="77777777" w:rsidR="00F20F9A" w:rsidRDefault="00F20F9A">
            <w:pPr>
              <w:rPr>
                <w:rFonts w:ascii="Arial" w:hAnsi="Arial" w:cs="Arial"/>
                <w:sz w:val="18"/>
                <w:szCs w:val="18"/>
              </w:rPr>
            </w:pPr>
            <w:r>
              <w:rPr>
                <w:rFonts w:ascii="Arial" w:hAnsi="Arial" w:cs="Arial"/>
                <w:sz w:val="18"/>
                <w:szCs w:val="18"/>
              </w:rPr>
              <w:t>GAMA VO s.r.o.</w:t>
            </w:r>
          </w:p>
        </w:tc>
        <w:tc>
          <w:tcPr>
            <w:tcW w:w="1400" w:type="dxa"/>
            <w:tcBorders>
              <w:top w:val="nil"/>
              <w:left w:val="nil"/>
              <w:bottom w:val="nil"/>
              <w:right w:val="nil"/>
            </w:tcBorders>
            <w:shd w:val="clear" w:color="auto" w:fill="auto"/>
            <w:vAlign w:val="center"/>
            <w:hideMark/>
          </w:tcPr>
          <w:p w14:paraId="391C2045" w14:textId="77777777" w:rsidR="00F20F9A" w:rsidRDefault="00F20F9A">
            <w:pPr>
              <w:jc w:val="right"/>
              <w:rPr>
                <w:rFonts w:ascii="Arial" w:hAnsi="Arial" w:cs="Arial"/>
                <w:sz w:val="18"/>
                <w:szCs w:val="18"/>
              </w:rPr>
            </w:pPr>
            <w:r>
              <w:rPr>
                <w:rFonts w:ascii="Arial" w:hAnsi="Arial" w:cs="Arial"/>
                <w:sz w:val="18"/>
                <w:szCs w:val="18"/>
              </w:rPr>
              <w:t>2 500</w:t>
            </w:r>
          </w:p>
        </w:tc>
        <w:tc>
          <w:tcPr>
            <w:tcW w:w="1400" w:type="dxa"/>
            <w:tcBorders>
              <w:top w:val="nil"/>
              <w:left w:val="nil"/>
              <w:bottom w:val="nil"/>
              <w:right w:val="nil"/>
            </w:tcBorders>
            <w:shd w:val="clear" w:color="auto" w:fill="auto"/>
            <w:vAlign w:val="center"/>
            <w:hideMark/>
          </w:tcPr>
          <w:p w14:paraId="070ECA2A" w14:textId="77777777" w:rsidR="00F20F9A" w:rsidRDefault="00F20F9A">
            <w:pPr>
              <w:jc w:val="right"/>
              <w:rPr>
                <w:rFonts w:ascii="Arial" w:hAnsi="Arial" w:cs="Arial"/>
                <w:sz w:val="18"/>
                <w:szCs w:val="18"/>
              </w:rPr>
            </w:pPr>
            <w:r>
              <w:rPr>
                <w:rFonts w:ascii="Arial" w:hAnsi="Arial" w:cs="Arial"/>
                <w:sz w:val="18"/>
                <w:szCs w:val="18"/>
              </w:rPr>
              <w:t>0,5</w:t>
            </w:r>
          </w:p>
        </w:tc>
        <w:tc>
          <w:tcPr>
            <w:tcW w:w="1400" w:type="dxa"/>
            <w:tcBorders>
              <w:top w:val="nil"/>
              <w:left w:val="nil"/>
              <w:bottom w:val="nil"/>
              <w:right w:val="nil"/>
            </w:tcBorders>
            <w:shd w:val="clear" w:color="auto" w:fill="auto"/>
            <w:vAlign w:val="center"/>
            <w:hideMark/>
          </w:tcPr>
          <w:p w14:paraId="5D6E7197" w14:textId="77777777" w:rsidR="00F20F9A" w:rsidRDefault="00F20F9A">
            <w:pPr>
              <w:jc w:val="right"/>
              <w:rPr>
                <w:rFonts w:ascii="Arial" w:hAnsi="Arial" w:cs="Arial"/>
                <w:sz w:val="18"/>
                <w:szCs w:val="18"/>
              </w:rPr>
            </w:pPr>
            <w:r>
              <w:rPr>
                <w:rFonts w:ascii="Arial" w:hAnsi="Arial" w:cs="Arial"/>
                <w:sz w:val="18"/>
                <w:szCs w:val="18"/>
              </w:rPr>
              <w:t>50,00%</w:t>
            </w:r>
          </w:p>
        </w:tc>
        <w:tc>
          <w:tcPr>
            <w:tcW w:w="1400" w:type="dxa"/>
            <w:tcBorders>
              <w:top w:val="nil"/>
              <w:left w:val="nil"/>
              <w:bottom w:val="nil"/>
              <w:right w:val="nil"/>
            </w:tcBorders>
            <w:shd w:val="clear" w:color="auto" w:fill="auto"/>
            <w:vAlign w:val="bottom"/>
            <w:hideMark/>
          </w:tcPr>
          <w:p w14:paraId="7108A0DE"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27B70A8A" w14:textId="77777777" w:rsidTr="00F20F9A">
        <w:trPr>
          <w:trHeight w:val="255"/>
        </w:trPr>
        <w:tc>
          <w:tcPr>
            <w:tcW w:w="3640" w:type="dxa"/>
            <w:tcBorders>
              <w:top w:val="nil"/>
              <w:left w:val="nil"/>
              <w:bottom w:val="nil"/>
              <w:right w:val="nil"/>
            </w:tcBorders>
            <w:shd w:val="clear" w:color="auto" w:fill="auto"/>
            <w:vAlign w:val="center"/>
            <w:hideMark/>
          </w:tcPr>
          <w:p w14:paraId="55EE7CE5" w14:textId="77777777" w:rsidR="00F20F9A" w:rsidRDefault="00F20F9A">
            <w:pPr>
              <w:rPr>
                <w:rFonts w:ascii="Arial" w:hAnsi="Arial" w:cs="Arial"/>
                <w:sz w:val="18"/>
                <w:szCs w:val="18"/>
              </w:rPr>
            </w:pPr>
            <w:r>
              <w:rPr>
                <w:rFonts w:ascii="Arial" w:hAnsi="Arial" w:cs="Arial"/>
                <w:sz w:val="18"/>
                <w:szCs w:val="18"/>
              </w:rPr>
              <w:t>Miroslava Knapcová</w:t>
            </w:r>
          </w:p>
        </w:tc>
        <w:tc>
          <w:tcPr>
            <w:tcW w:w="1400" w:type="dxa"/>
            <w:tcBorders>
              <w:top w:val="nil"/>
              <w:left w:val="nil"/>
              <w:bottom w:val="nil"/>
              <w:right w:val="nil"/>
            </w:tcBorders>
            <w:shd w:val="clear" w:color="auto" w:fill="auto"/>
            <w:vAlign w:val="center"/>
            <w:hideMark/>
          </w:tcPr>
          <w:p w14:paraId="393A3648" w14:textId="77777777" w:rsidR="00F20F9A" w:rsidRDefault="00F20F9A">
            <w:pPr>
              <w:jc w:val="right"/>
              <w:rPr>
                <w:rFonts w:ascii="Arial" w:hAnsi="Arial" w:cs="Arial"/>
                <w:sz w:val="18"/>
                <w:szCs w:val="18"/>
              </w:rPr>
            </w:pPr>
            <w:r>
              <w:rPr>
                <w:rFonts w:ascii="Arial" w:hAnsi="Arial" w:cs="Arial"/>
                <w:sz w:val="18"/>
                <w:szCs w:val="18"/>
              </w:rPr>
              <w:t>2 500</w:t>
            </w:r>
          </w:p>
        </w:tc>
        <w:tc>
          <w:tcPr>
            <w:tcW w:w="1400" w:type="dxa"/>
            <w:tcBorders>
              <w:top w:val="nil"/>
              <w:left w:val="nil"/>
              <w:bottom w:val="nil"/>
              <w:right w:val="nil"/>
            </w:tcBorders>
            <w:shd w:val="clear" w:color="auto" w:fill="auto"/>
            <w:vAlign w:val="center"/>
            <w:hideMark/>
          </w:tcPr>
          <w:p w14:paraId="094140E0" w14:textId="77777777" w:rsidR="00F20F9A" w:rsidRDefault="00F20F9A">
            <w:pPr>
              <w:jc w:val="right"/>
              <w:rPr>
                <w:rFonts w:ascii="Arial" w:hAnsi="Arial" w:cs="Arial"/>
                <w:sz w:val="18"/>
                <w:szCs w:val="18"/>
              </w:rPr>
            </w:pPr>
            <w:r>
              <w:rPr>
                <w:rFonts w:ascii="Arial" w:hAnsi="Arial" w:cs="Arial"/>
                <w:sz w:val="18"/>
                <w:szCs w:val="18"/>
              </w:rPr>
              <w:t>0,5</w:t>
            </w:r>
          </w:p>
        </w:tc>
        <w:tc>
          <w:tcPr>
            <w:tcW w:w="1400" w:type="dxa"/>
            <w:tcBorders>
              <w:top w:val="nil"/>
              <w:left w:val="nil"/>
              <w:bottom w:val="nil"/>
              <w:right w:val="nil"/>
            </w:tcBorders>
            <w:shd w:val="clear" w:color="auto" w:fill="auto"/>
            <w:vAlign w:val="center"/>
            <w:hideMark/>
          </w:tcPr>
          <w:p w14:paraId="27628740" w14:textId="77777777" w:rsidR="00F20F9A" w:rsidRDefault="00F20F9A">
            <w:pPr>
              <w:jc w:val="right"/>
              <w:rPr>
                <w:rFonts w:ascii="Arial" w:hAnsi="Arial" w:cs="Arial"/>
                <w:sz w:val="18"/>
                <w:szCs w:val="18"/>
              </w:rPr>
            </w:pPr>
            <w:r>
              <w:rPr>
                <w:rFonts w:ascii="Arial" w:hAnsi="Arial" w:cs="Arial"/>
                <w:sz w:val="18"/>
                <w:szCs w:val="18"/>
              </w:rPr>
              <w:t>50,00%</w:t>
            </w:r>
          </w:p>
        </w:tc>
        <w:tc>
          <w:tcPr>
            <w:tcW w:w="1400" w:type="dxa"/>
            <w:tcBorders>
              <w:top w:val="nil"/>
              <w:left w:val="nil"/>
              <w:bottom w:val="nil"/>
              <w:right w:val="nil"/>
            </w:tcBorders>
            <w:shd w:val="clear" w:color="auto" w:fill="auto"/>
            <w:vAlign w:val="bottom"/>
            <w:hideMark/>
          </w:tcPr>
          <w:p w14:paraId="09EB6CBB"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3FFECB3B" w14:textId="77777777" w:rsidTr="00F20F9A">
        <w:trPr>
          <w:trHeight w:val="270"/>
        </w:trPr>
        <w:tc>
          <w:tcPr>
            <w:tcW w:w="3640" w:type="dxa"/>
            <w:tcBorders>
              <w:top w:val="nil"/>
              <w:left w:val="nil"/>
              <w:bottom w:val="nil"/>
              <w:right w:val="nil"/>
            </w:tcBorders>
            <w:shd w:val="clear" w:color="auto" w:fill="auto"/>
            <w:vAlign w:val="bottom"/>
            <w:hideMark/>
          </w:tcPr>
          <w:p w14:paraId="5ADB5198" w14:textId="77777777" w:rsidR="00F20F9A" w:rsidRDefault="00F20F9A">
            <w:pPr>
              <w:rPr>
                <w:rFonts w:ascii="Arial" w:hAnsi="Arial" w:cs="Arial"/>
                <w:b/>
                <w:bCs/>
                <w:sz w:val="18"/>
                <w:szCs w:val="18"/>
              </w:rPr>
            </w:pPr>
            <w:r>
              <w:rPr>
                <w:rFonts w:ascii="Arial" w:hAnsi="Arial" w:cs="Arial"/>
                <w:b/>
                <w:bCs/>
                <w:sz w:val="18"/>
                <w:szCs w:val="18"/>
              </w:rPr>
              <w:lastRenderedPageBreak/>
              <w:t>Spolu</w:t>
            </w:r>
          </w:p>
        </w:tc>
        <w:tc>
          <w:tcPr>
            <w:tcW w:w="1400" w:type="dxa"/>
            <w:tcBorders>
              <w:top w:val="single" w:sz="4" w:space="0" w:color="auto"/>
              <w:left w:val="nil"/>
              <w:bottom w:val="double" w:sz="6" w:space="0" w:color="auto"/>
              <w:right w:val="nil"/>
            </w:tcBorders>
            <w:shd w:val="clear" w:color="auto" w:fill="auto"/>
            <w:vAlign w:val="bottom"/>
            <w:hideMark/>
          </w:tcPr>
          <w:p w14:paraId="2AD621D7" w14:textId="77777777" w:rsidR="00F20F9A" w:rsidRDefault="00F20F9A">
            <w:pPr>
              <w:jc w:val="right"/>
              <w:rPr>
                <w:rFonts w:ascii="Arial" w:hAnsi="Arial" w:cs="Arial"/>
                <w:b/>
                <w:bCs/>
                <w:sz w:val="18"/>
                <w:szCs w:val="18"/>
              </w:rPr>
            </w:pPr>
            <w:r>
              <w:rPr>
                <w:rFonts w:ascii="Arial" w:hAnsi="Arial" w:cs="Arial"/>
                <w:b/>
                <w:bCs/>
                <w:sz w:val="18"/>
                <w:szCs w:val="18"/>
              </w:rPr>
              <w:t>5 000</w:t>
            </w:r>
          </w:p>
        </w:tc>
        <w:tc>
          <w:tcPr>
            <w:tcW w:w="1400" w:type="dxa"/>
            <w:tcBorders>
              <w:top w:val="single" w:sz="4" w:space="0" w:color="auto"/>
              <w:left w:val="nil"/>
              <w:bottom w:val="double" w:sz="6" w:space="0" w:color="auto"/>
              <w:right w:val="nil"/>
            </w:tcBorders>
            <w:shd w:val="clear" w:color="auto" w:fill="auto"/>
            <w:vAlign w:val="bottom"/>
            <w:hideMark/>
          </w:tcPr>
          <w:p w14:paraId="73DD04FA" w14:textId="77777777" w:rsidR="00F20F9A" w:rsidRDefault="00F20F9A">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114DCCA" w14:textId="77777777" w:rsidR="00F20F9A" w:rsidRDefault="00F20F9A">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1866EF80" w14:textId="77777777" w:rsidR="00F20F9A" w:rsidRDefault="00F20F9A">
            <w:pPr>
              <w:jc w:val="right"/>
              <w:rPr>
                <w:rFonts w:ascii="Arial" w:hAnsi="Arial" w:cs="Arial"/>
                <w:b/>
                <w:bCs/>
                <w:sz w:val="18"/>
                <w:szCs w:val="18"/>
              </w:rPr>
            </w:pPr>
            <w:r>
              <w:rPr>
                <w:rFonts w:ascii="Arial" w:hAnsi="Arial" w:cs="Arial"/>
                <w:b/>
                <w:bCs/>
                <w:sz w:val="18"/>
                <w:szCs w:val="18"/>
              </w:rPr>
              <w:t>0</w:t>
            </w:r>
          </w:p>
        </w:tc>
      </w:tr>
    </w:tbl>
    <w:p w14:paraId="175EB54D" w14:textId="0773689A" w:rsidR="00DD4CC3" w:rsidRDefault="00DD4CC3" w:rsidP="00DD4CC3">
      <w:pPr>
        <w:pStyle w:val="odstavec"/>
        <w:ind w:left="482"/>
        <w:rPr>
          <w:rFonts w:ascii="Arial" w:hAnsi="Arial" w:cs="Arial"/>
        </w:rPr>
      </w:pPr>
    </w:p>
    <w:bookmarkEnd w:id="12"/>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2F4A2FF6" w14:textId="77777777" w:rsidR="00707F1C" w:rsidRPr="00E63C40" w:rsidRDefault="00707F1C" w:rsidP="00707F1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14:paraId="4C1EC603" w14:textId="77777777" w:rsidR="00707F1C" w:rsidRPr="00E63C40" w:rsidRDefault="00707F1C" w:rsidP="00707F1C">
      <w:pPr>
        <w:pStyle w:val="odstavec"/>
      </w:pPr>
    </w:p>
    <w:p w14:paraId="539F2C2B" w14:textId="77777777" w:rsidR="00707F1C" w:rsidRPr="00E63C40" w:rsidRDefault="00707F1C" w:rsidP="00707F1C">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C6E479D" w14:textId="77777777" w:rsidR="00707F1C" w:rsidRPr="00E63C40" w:rsidRDefault="00707F1C" w:rsidP="00707F1C">
      <w:pPr>
        <w:pStyle w:val="odstavec"/>
      </w:pPr>
    </w:p>
    <w:p w14:paraId="4DBE0B48" w14:textId="77777777" w:rsidR="00707F1C" w:rsidRPr="00E63C40" w:rsidRDefault="00707F1C" w:rsidP="00707F1C">
      <w:pPr>
        <w:pStyle w:val="odstavec"/>
      </w:pPr>
      <w:r w:rsidRPr="00E63C40">
        <w:t>Peňažné údaje v účtovnej závierke sú uvedené v celých EUR, pokiaľ nie je určené inak.</w:t>
      </w:r>
    </w:p>
    <w:p w14:paraId="0EC39A4F" w14:textId="77777777" w:rsidR="00707F1C" w:rsidRPr="00E63C40" w:rsidRDefault="00707F1C" w:rsidP="00707F1C">
      <w:pPr>
        <w:pStyle w:val="odstavec"/>
      </w:pPr>
    </w:p>
    <w:p w14:paraId="01037151" w14:textId="77777777" w:rsidR="00707F1C" w:rsidRPr="00E63C40" w:rsidRDefault="00707F1C" w:rsidP="00707F1C">
      <w:pPr>
        <w:pStyle w:val="odstavec"/>
      </w:pPr>
      <w:r w:rsidRPr="00E63C40">
        <w:t xml:space="preserve">Účtovné metódy a všeobecné účtovné zásady Spoločnosť aplikovala konzistentne s predchádzajúcim účtovným obdobím. </w:t>
      </w:r>
    </w:p>
    <w:p w14:paraId="7C1ECEC5" w14:textId="77777777" w:rsidR="00707F1C" w:rsidRPr="00E63C40" w:rsidRDefault="00707F1C" w:rsidP="00707F1C">
      <w:pPr>
        <w:pStyle w:val="odstavec"/>
      </w:pPr>
    </w:p>
    <w:p w14:paraId="44EF4B10" w14:textId="77777777" w:rsidR="00707F1C" w:rsidRPr="00DC0D91" w:rsidRDefault="00707F1C" w:rsidP="00707F1C">
      <w:pPr>
        <w:pStyle w:val="odstavec"/>
      </w:pPr>
      <w:r w:rsidRPr="00DC0D91">
        <w:t>Zmeny metódy, dôvod zmeny a ich vplyv na vlastné imanie, hospodársky výsledok, celkovú výšku majetku a záväzkov sú podrobne popísané nižšie (v relevantných častiach).</w:t>
      </w:r>
    </w:p>
    <w:p w14:paraId="2B1F6E9E" w14:textId="77777777" w:rsidR="00707F1C" w:rsidRPr="00E63C40" w:rsidRDefault="00707F1C" w:rsidP="00707F1C">
      <w:pPr>
        <w:pStyle w:val="odstavec"/>
      </w:pPr>
    </w:p>
    <w:p w14:paraId="6FE37A03" w14:textId="77777777" w:rsidR="00707F1C" w:rsidRDefault="00707F1C" w:rsidP="00707F1C">
      <w:pPr>
        <w:pStyle w:val="abc"/>
        <w:suppressAutoHyphens/>
      </w:pPr>
      <w:r w:rsidRPr="00E63C40">
        <w:t>Pohľadávky</w:t>
      </w:r>
    </w:p>
    <w:p w14:paraId="04CCC466" w14:textId="77777777" w:rsidR="00707F1C" w:rsidRPr="00E63C40" w:rsidRDefault="00707F1C" w:rsidP="00707F1C">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14:paraId="3E97218C" w14:textId="77777777" w:rsidR="00707F1C" w:rsidRPr="00E63C40" w:rsidRDefault="00707F1C" w:rsidP="00707F1C">
      <w:pPr>
        <w:pStyle w:val="odstavec"/>
      </w:pPr>
    </w:p>
    <w:p w14:paraId="46EEBCF1" w14:textId="77777777" w:rsidR="00707F1C" w:rsidRPr="00E63C40" w:rsidRDefault="00707F1C" w:rsidP="00707F1C">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4FD35586" w14:textId="77777777" w:rsidR="00707F1C" w:rsidRPr="00E63C40" w:rsidRDefault="00707F1C" w:rsidP="00707F1C">
      <w:pPr>
        <w:pStyle w:val="odstavec"/>
      </w:pPr>
    </w:p>
    <w:p w14:paraId="7984C5B3" w14:textId="77777777" w:rsidR="00707F1C" w:rsidRPr="00E63C40" w:rsidRDefault="00707F1C" w:rsidP="00707F1C">
      <w:pPr>
        <w:pStyle w:val="abc"/>
        <w:suppressAutoHyphens/>
      </w:pPr>
      <w:r w:rsidRPr="00E63C40">
        <w:t>Finančné účty</w:t>
      </w:r>
    </w:p>
    <w:p w14:paraId="75A163ED" w14:textId="77777777" w:rsidR="00707F1C" w:rsidRDefault="00707F1C" w:rsidP="00707F1C">
      <w:pPr>
        <w:pStyle w:val="odstavec"/>
        <w:rPr>
          <w:color w:val="00B0F0"/>
        </w:rPr>
      </w:pPr>
      <w:r w:rsidRPr="00E63C40">
        <w:t xml:space="preserve">Finančné účty tvorí peňažná hotovosť </w:t>
      </w:r>
    </w:p>
    <w:p w14:paraId="4B837DB3" w14:textId="77777777" w:rsidR="00707F1C" w:rsidRPr="00E63C40" w:rsidRDefault="00707F1C" w:rsidP="00707F1C">
      <w:pPr>
        <w:pStyle w:val="odstavec"/>
      </w:pPr>
    </w:p>
    <w:p w14:paraId="0E7A0696" w14:textId="77777777" w:rsidR="00707F1C" w:rsidRPr="00E63C40" w:rsidRDefault="00707F1C" w:rsidP="00707F1C">
      <w:pPr>
        <w:pStyle w:val="abc"/>
        <w:suppressAutoHyphens/>
      </w:pPr>
      <w:r w:rsidRPr="00E63C40">
        <w:t>Náklady budúcich období a príjmy budúcich období</w:t>
      </w:r>
    </w:p>
    <w:p w14:paraId="7A5B51B3" w14:textId="77777777" w:rsidR="00707F1C" w:rsidRPr="00E63C40" w:rsidRDefault="00707F1C" w:rsidP="00707F1C">
      <w:pPr>
        <w:pStyle w:val="odstavec"/>
      </w:pPr>
      <w:r w:rsidRPr="00E63C40">
        <w:t>Náklady budúcich období a príjmy budúcich období sú vykázané vo výške, ktorá je potrebná na dodržanie zásady vecnej a časovej súvislosti s účtovným obdobím.</w:t>
      </w:r>
    </w:p>
    <w:p w14:paraId="1C5A3C7C" w14:textId="77777777" w:rsidR="00707F1C" w:rsidRPr="00E63C40" w:rsidRDefault="00707F1C" w:rsidP="00707F1C">
      <w:pPr>
        <w:pStyle w:val="odstavec"/>
      </w:pPr>
    </w:p>
    <w:p w14:paraId="4CCF2FA5" w14:textId="77777777" w:rsidR="00707F1C" w:rsidRPr="00E63C40" w:rsidRDefault="00707F1C" w:rsidP="00707F1C">
      <w:pPr>
        <w:pStyle w:val="odstavec"/>
      </w:pPr>
    </w:p>
    <w:p w14:paraId="4363BB89" w14:textId="77777777" w:rsidR="00707F1C" w:rsidRPr="00E63C40" w:rsidRDefault="00707F1C" w:rsidP="00707F1C">
      <w:pPr>
        <w:pStyle w:val="abc"/>
        <w:suppressAutoHyphens/>
      </w:pPr>
      <w:r w:rsidRPr="00E63C40">
        <w:t>Záväzky</w:t>
      </w:r>
    </w:p>
    <w:p w14:paraId="641E5481" w14:textId="77777777" w:rsidR="00707F1C" w:rsidRPr="00E63C40" w:rsidRDefault="00707F1C" w:rsidP="00707F1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A9CBB9E" w14:textId="77777777" w:rsidR="00707F1C" w:rsidRPr="00E63C40" w:rsidRDefault="00707F1C" w:rsidP="00707F1C">
      <w:pPr>
        <w:pStyle w:val="odstavec"/>
      </w:pPr>
    </w:p>
    <w:p w14:paraId="69D685AC" w14:textId="77777777" w:rsidR="00707F1C" w:rsidRDefault="00707F1C" w:rsidP="00707F1C">
      <w:pPr>
        <w:pStyle w:val="abc"/>
        <w:suppressAutoHyphens/>
      </w:pPr>
      <w:r w:rsidRPr="00E63C40">
        <w:t>Výdavky budúcich období a výnosy budúcich období</w:t>
      </w:r>
    </w:p>
    <w:p w14:paraId="65D2F944" w14:textId="77777777" w:rsidR="00707F1C" w:rsidRPr="00E63C40" w:rsidRDefault="00707F1C" w:rsidP="00707F1C">
      <w:pPr>
        <w:pStyle w:val="odstavec"/>
      </w:pPr>
      <w:r w:rsidRPr="00E63C40">
        <w:t>Výdavky budúcich období a výnosy budúcich období sú vykázané vo výške, ktorá je potrebná na dodržanie zásady vecnej a časovej súvislosti s účtovným obdobím.</w:t>
      </w:r>
    </w:p>
    <w:p w14:paraId="69B1811D" w14:textId="77777777" w:rsidR="00707F1C" w:rsidRPr="00E63C40" w:rsidRDefault="00707F1C" w:rsidP="00707F1C">
      <w:pPr>
        <w:pStyle w:val="odstavec"/>
      </w:pPr>
    </w:p>
    <w:p w14:paraId="59B32673" w14:textId="77777777" w:rsidR="00707F1C" w:rsidRDefault="00707F1C" w:rsidP="00707F1C">
      <w:pPr>
        <w:pStyle w:val="odstavec"/>
      </w:pPr>
    </w:p>
    <w:p w14:paraId="48D6FFB7" w14:textId="77777777" w:rsidR="00707F1C" w:rsidRDefault="00707F1C" w:rsidP="00707F1C">
      <w:pPr>
        <w:pStyle w:val="abc"/>
        <w:suppressAutoHyphens/>
      </w:pPr>
      <w:r w:rsidRPr="00E63C40">
        <w:t>Vykazovanie výnosov</w:t>
      </w:r>
    </w:p>
    <w:p w14:paraId="7B1CE592" w14:textId="77777777" w:rsidR="00707F1C" w:rsidRPr="00E63C40" w:rsidRDefault="00707F1C" w:rsidP="00707F1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14:paraId="1EA006EE" w14:textId="77777777" w:rsidR="00707F1C" w:rsidRPr="00E63C40" w:rsidRDefault="00707F1C" w:rsidP="00707F1C">
      <w:pPr>
        <w:pStyle w:val="odstavec"/>
      </w:pPr>
    </w:p>
    <w:p w14:paraId="7C3699B8" w14:textId="77777777" w:rsidR="00707F1C" w:rsidRPr="00E63C40" w:rsidRDefault="00707F1C" w:rsidP="00707F1C">
      <w:pPr>
        <w:pStyle w:val="odstavec"/>
      </w:pPr>
      <w:r w:rsidRPr="00E63C40">
        <w:t>Výnosy z predaja služi</w:t>
      </w:r>
      <w:r>
        <w:tab/>
      </w:r>
      <w:r w:rsidRPr="00E63C40">
        <w:t>eb sa vykazujú v účtovnom období, v ktorom boli služby poskytnuté s ohľadom na stav rozpracovanosti danej služby. Tento je zistený na základe skutočne poskytnutých služieb ako pomernej časti k celkovému rozsahu dohodnutých služieb.</w:t>
      </w:r>
    </w:p>
    <w:p w14:paraId="55B43010" w14:textId="77777777" w:rsidR="00707F1C" w:rsidRPr="00E63C40" w:rsidRDefault="00707F1C" w:rsidP="00707F1C">
      <w:pPr>
        <w:pStyle w:val="odstavec"/>
      </w:pPr>
    </w:p>
    <w:p w14:paraId="7CA4B831" w14:textId="77777777" w:rsidR="00707F1C" w:rsidRPr="00E63C40" w:rsidRDefault="00707F1C" w:rsidP="00707F1C">
      <w:pPr>
        <w:pStyle w:val="odstavec"/>
      </w:pPr>
      <w:r w:rsidRPr="00E63C40">
        <w:lastRenderedPageBreak/>
        <w:t xml:space="preserve">Výnosy sa vykazujú po odpočítaní dane z pridanej hodnoty, zliav a zrážok (rabaty, bonusy, skontá, dobropisy a pod.). Výnosové úroky sa </w:t>
      </w:r>
      <w:r w:rsidRPr="00625372">
        <w:t>účtujú rovnomerne v účtovných obdobiach, ktorých sa vecne a časovo týkajú</w:t>
      </w:r>
      <w:r w:rsidRPr="00E63C40">
        <w:t>. Výnosy z dividend sa zaúčtujú v čase vzniku práva Spoločnosti na prijatie platby.</w:t>
      </w:r>
    </w:p>
    <w:p w14:paraId="563B1C98" w14:textId="77777777" w:rsidR="00707F1C" w:rsidRPr="00E63C40" w:rsidRDefault="00707F1C" w:rsidP="00707F1C">
      <w:pPr>
        <w:pStyle w:val="odstavec"/>
      </w:pPr>
    </w:p>
    <w:p w14:paraId="34C4E988" w14:textId="77777777" w:rsidR="00707F1C" w:rsidRDefault="00707F1C" w:rsidP="00707F1C">
      <w:pPr>
        <w:pStyle w:val="odstavec"/>
      </w:pPr>
      <w:r w:rsidRPr="00E63C40">
        <w:t xml:space="preserve">Výnosy Spoločnosti tvoria najmä tržby z predaja </w:t>
      </w:r>
      <w:r>
        <w:rPr>
          <w:color w:val="FF0000"/>
        </w:rPr>
        <w:t xml:space="preserve"> </w:t>
      </w:r>
      <w:r w:rsidRPr="00625372">
        <w:t>koženého tovaru</w:t>
      </w:r>
      <w:r>
        <w:t xml:space="preserve"> a poskytovaní administratívnych služieb.    </w:t>
      </w:r>
    </w:p>
    <w:p w14:paraId="013FD8FB" w14:textId="77777777" w:rsidR="00707F1C" w:rsidRDefault="00707F1C" w:rsidP="00707F1C">
      <w:pPr>
        <w:pStyle w:val="odstavec"/>
        <w:rPr>
          <w:rFonts w:ascii="Arial" w:hAnsi="Arial" w:cs="Arial"/>
        </w:rPr>
      </w:pPr>
    </w:p>
    <w:p w14:paraId="0973CF1B" w14:textId="77777777" w:rsidR="00707F1C" w:rsidRPr="00796393" w:rsidRDefault="00707F1C" w:rsidP="00707F1C">
      <w:pPr>
        <w:pStyle w:val="Nadpis1"/>
        <w:ind w:left="426" w:hanging="426"/>
        <w:rPr>
          <w:rFonts w:ascii="Arial" w:hAnsi="Arial"/>
          <w:sz w:val="20"/>
          <w:szCs w:val="20"/>
        </w:rPr>
      </w:pPr>
      <w:r w:rsidRPr="00796393">
        <w:rPr>
          <w:rFonts w:ascii="Arial" w:hAnsi="Arial"/>
          <w:sz w:val="20"/>
          <w:szCs w:val="20"/>
        </w:rPr>
        <w:t>INFORMÁCIE, KTORÉ DOPLŇUJÚ A VYSVETĽUJÚ POLOŽKY SÚVAHY</w:t>
      </w:r>
    </w:p>
    <w:p w14:paraId="3ADD01F2" w14:textId="77777777" w:rsidR="00707F1C" w:rsidRPr="00796393" w:rsidRDefault="00707F1C" w:rsidP="00707F1C">
      <w:pPr>
        <w:pStyle w:val="Nadpis1"/>
        <w:numPr>
          <w:ilvl w:val="0"/>
          <w:numId w:val="0"/>
        </w:numPr>
        <w:ind w:left="426"/>
        <w:rPr>
          <w:rFonts w:ascii="Arial" w:hAnsi="Arial"/>
          <w:sz w:val="20"/>
          <w:szCs w:val="20"/>
        </w:rPr>
      </w:pPr>
      <w:r w:rsidRPr="00796393">
        <w:rPr>
          <w:rFonts w:ascii="Arial" w:hAnsi="Arial"/>
          <w:sz w:val="20"/>
          <w:szCs w:val="20"/>
        </w:rPr>
        <w:t>AKTÍVA</w:t>
      </w:r>
    </w:p>
    <w:p w14:paraId="4D384094" w14:textId="77777777" w:rsidR="0055568C" w:rsidRPr="00796393" w:rsidRDefault="0055568C" w:rsidP="00967F11">
      <w:pPr>
        <w:pStyle w:val="Nadpis2"/>
        <w:rPr>
          <w:rFonts w:ascii="Arial" w:hAnsi="Arial"/>
        </w:rPr>
      </w:pPr>
      <w:r w:rsidRPr="00796393">
        <w:rPr>
          <w:rFonts w:ascii="Arial" w:hAnsi="Arial"/>
        </w:rPr>
        <w:t>Krátkodobý finančný majetok</w:t>
      </w:r>
    </w:p>
    <w:p w14:paraId="02125386" w14:textId="380166A4" w:rsidR="00E5171E" w:rsidRPr="00796393" w:rsidRDefault="00A96F06" w:rsidP="00E5171E">
      <w:pPr>
        <w:pStyle w:val="odstavec"/>
        <w:rPr>
          <w:rFonts w:ascii="Arial" w:hAnsi="Arial" w:cs="Arial"/>
        </w:rPr>
      </w:pPr>
      <w:r w:rsidRPr="00796393">
        <w:rPr>
          <w:rFonts w:ascii="Arial" w:hAnsi="Arial" w:cs="Arial"/>
        </w:rPr>
        <w:t xml:space="preserve">Informácie o štruktúre krátkodobého finančného </w:t>
      </w:r>
      <w:r w:rsidR="00375F50" w:rsidRPr="00796393">
        <w:rPr>
          <w:rFonts w:ascii="Arial" w:hAnsi="Arial" w:cs="Arial"/>
        </w:rPr>
        <w:t>majetku</w:t>
      </w:r>
      <w:r w:rsidRPr="00796393">
        <w:rPr>
          <w:rFonts w:ascii="Arial" w:hAnsi="Arial" w:cs="Arial"/>
        </w:rPr>
        <w:t xml:space="preserve"> k </w:t>
      </w:r>
      <w:r w:rsidR="00E5171E" w:rsidRPr="00796393">
        <w:rPr>
          <w:rFonts w:ascii="Arial" w:hAnsi="Arial" w:cs="Arial"/>
          <w:highlight w:val="yellow"/>
        </w:rPr>
        <w:fldChar w:fldCharType="begin"/>
      </w:r>
      <w:r w:rsidR="00E5171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5171E" w:rsidRPr="00796393">
        <w:rPr>
          <w:rFonts w:ascii="Arial" w:hAnsi="Arial" w:cs="Arial"/>
          <w:highlight w:val="yellow"/>
        </w:rPr>
        <w:fldChar w:fldCharType="separate"/>
      </w:r>
      <w:r w:rsidR="003B209A">
        <w:rPr>
          <w:rFonts w:ascii="Arial" w:hAnsi="Arial" w:cs="Arial"/>
          <w:b/>
          <w:bCs w:val="0"/>
          <w:highlight w:val="yellow"/>
        </w:rPr>
        <w:t>Chyba! Nenašiel sa žiaden zdroj odkazov.</w:t>
      </w:r>
      <w:r w:rsidR="00E5171E" w:rsidRPr="00796393">
        <w:rPr>
          <w:rFonts w:ascii="Arial" w:hAnsi="Arial" w:cs="Arial"/>
          <w:highlight w:val="yellow"/>
        </w:rPr>
        <w:fldChar w:fldCharType="end"/>
      </w:r>
      <w:r w:rsidRPr="00796393">
        <w:rPr>
          <w:rFonts w:ascii="Arial" w:hAnsi="Arial" w:cs="Arial"/>
        </w:rPr>
        <w:t>:</w:t>
      </w:r>
    </w:p>
    <w:p w14:paraId="7F1060D6" w14:textId="77777777" w:rsidR="00F20F9A" w:rsidRDefault="00F20F9A" w:rsidP="001657E7">
      <w:pPr>
        <w:pStyle w:val="odstavec"/>
        <w:ind w:left="482"/>
        <w:rPr>
          <w:rFonts w:ascii="Arial" w:hAnsi="Arial" w:cs="Arial"/>
        </w:rPr>
      </w:pPr>
      <w:bookmarkStart w:id="14" w:name="FWT_T17"/>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20F9A" w14:paraId="0FB01136" w14:textId="77777777" w:rsidTr="00F20F9A">
        <w:trPr>
          <w:trHeight w:val="480"/>
        </w:trPr>
        <w:tc>
          <w:tcPr>
            <w:tcW w:w="6420" w:type="dxa"/>
            <w:tcBorders>
              <w:top w:val="nil"/>
              <w:left w:val="nil"/>
              <w:bottom w:val="single" w:sz="4" w:space="0" w:color="auto"/>
              <w:right w:val="nil"/>
            </w:tcBorders>
            <w:shd w:val="clear" w:color="auto" w:fill="auto"/>
            <w:vAlign w:val="bottom"/>
            <w:hideMark/>
          </w:tcPr>
          <w:p w14:paraId="325FE6DB" w14:textId="77777777" w:rsidR="00F20F9A" w:rsidRDefault="00F20F9A">
            <w:pPr>
              <w:jc w:val="center"/>
              <w:rPr>
                <w:rFonts w:ascii="Arial" w:hAnsi="Arial" w:cs="Arial"/>
                <w:b/>
                <w:bCs/>
                <w:sz w:val="18"/>
                <w:szCs w:val="18"/>
              </w:rPr>
            </w:pPr>
            <w:bookmarkStart w:id="15" w:name="RANGE!B8:D18"/>
            <w:r>
              <w:rPr>
                <w:rFonts w:ascii="Arial" w:hAnsi="Arial" w:cs="Arial"/>
                <w:b/>
                <w:bCs/>
                <w:sz w:val="18"/>
                <w:szCs w:val="18"/>
              </w:rPr>
              <w:t>Krátkodobý finančný majetok</w:t>
            </w:r>
            <w:bookmarkEnd w:id="15"/>
          </w:p>
        </w:tc>
        <w:tc>
          <w:tcPr>
            <w:tcW w:w="1400" w:type="dxa"/>
            <w:tcBorders>
              <w:top w:val="nil"/>
              <w:left w:val="nil"/>
              <w:bottom w:val="single" w:sz="4" w:space="0" w:color="auto"/>
              <w:right w:val="nil"/>
            </w:tcBorders>
            <w:shd w:val="clear" w:color="auto" w:fill="auto"/>
            <w:vAlign w:val="bottom"/>
            <w:hideMark/>
          </w:tcPr>
          <w:p w14:paraId="242835CE" w14:textId="77777777" w:rsidR="00F20F9A" w:rsidRDefault="00F20F9A">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35A4D5EF" w14:textId="77777777" w:rsidR="00F20F9A" w:rsidRDefault="00F20F9A">
            <w:pPr>
              <w:jc w:val="center"/>
              <w:rPr>
                <w:rFonts w:ascii="Arial" w:hAnsi="Arial" w:cs="Arial"/>
                <w:b/>
                <w:bCs/>
                <w:sz w:val="18"/>
                <w:szCs w:val="18"/>
              </w:rPr>
            </w:pPr>
            <w:r>
              <w:rPr>
                <w:rFonts w:ascii="Arial" w:hAnsi="Arial" w:cs="Arial"/>
                <w:b/>
                <w:bCs/>
                <w:sz w:val="18"/>
                <w:szCs w:val="18"/>
              </w:rPr>
              <w:t>Stav k 31.12.2015</w:t>
            </w:r>
          </w:p>
        </w:tc>
      </w:tr>
      <w:tr w:rsidR="00F20F9A" w14:paraId="68805BA9" w14:textId="77777777" w:rsidTr="00F20F9A">
        <w:trPr>
          <w:trHeight w:val="240"/>
        </w:trPr>
        <w:tc>
          <w:tcPr>
            <w:tcW w:w="6420" w:type="dxa"/>
            <w:tcBorders>
              <w:top w:val="nil"/>
              <w:left w:val="nil"/>
              <w:bottom w:val="nil"/>
              <w:right w:val="nil"/>
            </w:tcBorders>
            <w:shd w:val="clear" w:color="auto" w:fill="auto"/>
            <w:noWrap/>
            <w:vAlign w:val="bottom"/>
            <w:hideMark/>
          </w:tcPr>
          <w:p w14:paraId="709100DB" w14:textId="77777777" w:rsidR="00F20F9A" w:rsidRDefault="00F20F9A">
            <w:pPr>
              <w:rPr>
                <w:rFonts w:ascii="Arial" w:hAnsi="Arial" w:cs="Arial"/>
                <w:sz w:val="18"/>
                <w:szCs w:val="18"/>
              </w:rPr>
            </w:pPr>
            <w:r>
              <w:rPr>
                <w:rFonts w:ascii="Arial" w:hAnsi="Arial" w:cs="Arial"/>
                <w:sz w:val="18"/>
                <w:szCs w:val="18"/>
              </w:rPr>
              <w:t>Majetkové CP na obchodovanie</w:t>
            </w:r>
          </w:p>
        </w:tc>
        <w:tc>
          <w:tcPr>
            <w:tcW w:w="1400" w:type="dxa"/>
            <w:tcBorders>
              <w:top w:val="nil"/>
              <w:left w:val="nil"/>
              <w:bottom w:val="nil"/>
              <w:right w:val="nil"/>
            </w:tcBorders>
            <w:shd w:val="clear" w:color="auto" w:fill="auto"/>
            <w:hideMark/>
          </w:tcPr>
          <w:p w14:paraId="05DAD343" w14:textId="77777777" w:rsidR="00F20F9A" w:rsidRDefault="00F20F9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hideMark/>
          </w:tcPr>
          <w:p w14:paraId="36E77500"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4CF43A49" w14:textId="77777777" w:rsidTr="00F20F9A">
        <w:trPr>
          <w:trHeight w:val="240"/>
        </w:trPr>
        <w:tc>
          <w:tcPr>
            <w:tcW w:w="6420" w:type="dxa"/>
            <w:tcBorders>
              <w:top w:val="nil"/>
              <w:left w:val="nil"/>
              <w:bottom w:val="nil"/>
              <w:right w:val="nil"/>
            </w:tcBorders>
            <w:shd w:val="clear" w:color="auto" w:fill="auto"/>
            <w:noWrap/>
            <w:vAlign w:val="bottom"/>
            <w:hideMark/>
          </w:tcPr>
          <w:p w14:paraId="1F495A5B" w14:textId="6B451A7C" w:rsidR="00F20F9A" w:rsidRDefault="00F20F9A" w:rsidP="00707F1C">
            <w:pPr>
              <w:rPr>
                <w:rFonts w:ascii="Arial" w:hAnsi="Arial" w:cs="Arial"/>
                <w:sz w:val="18"/>
                <w:szCs w:val="18"/>
              </w:rPr>
            </w:pPr>
            <w:r>
              <w:rPr>
                <w:rFonts w:ascii="Arial" w:hAnsi="Arial" w:cs="Arial"/>
                <w:sz w:val="18"/>
                <w:szCs w:val="18"/>
              </w:rPr>
              <w:t>Vlastné  vlastné obchodné podiely</w:t>
            </w:r>
          </w:p>
        </w:tc>
        <w:tc>
          <w:tcPr>
            <w:tcW w:w="1400" w:type="dxa"/>
            <w:tcBorders>
              <w:top w:val="nil"/>
              <w:left w:val="nil"/>
              <w:bottom w:val="nil"/>
              <w:right w:val="nil"/>
            </w:tcBorders>
            <w:shd w:val="clear" w:color="auto" w:fill="auto"/>
            <w:hideMark/>
          </w:tcPr>
          <w:p w14:paraId="5C1C277A" w14:textId="77777777" w:rsidR="00F20F9A" w:rsidRDefault="00F20F9A">
            <w:pPr>
              <w:jc w:val="right"/>
              <w:rPr>
                <w:rFonts w:ascii="Arial" w:hAnsi="Arial" w:cs="Arial"/>
                <w:sz w:val="18"/>
                <w:szCs w:val="18"/>
              </w:rPr>
            </w:pPr>
            <w:r>
              <w:rPr>
                <w:rFonts w:ascii="Arial" w:hAnsi="Arial" w:cs="Arial"/>
                <w:sz w:val="18"/>
                <w:szCs w:val="18"/>
              </w:rPr>
              <w:t>1 750</w:t>
            </w:r>
          </w:p>
        </w:tc>
        <w:tc>
          <w:tcPr>
            <w:tcW w:w="1400" w:type="dxa"/>
            <w:tcBorders>
              <w:top w:val="nil"/>
              <w:left w:val="nil"/>
              <w:bottom w:val="nil"/>
              <w:right w:val="nil"/>
            </w:tcBorders>
            <w:shd w:val="clear" w:color="auto" w:fill="auto"/>
            <w:hideMark/>
          </w:tcPr>
          <w:p w14:paraId="3F236C08" w14:textId="77777777" w:rsidR="00F20F9A" w:rsidRDefault="00F20F9A">
            <w:pPr>
              <w:jc w:val="right"/>
              <w:rPr>
                <w:rFonts w:ascii="Arial" w:hAnsi="Arial" w:cs="Arial"/>
                <w:sz w:val="18"/>
                <w:szCs w:val="18"/>
              </w:rPr>
            </w:pPr>
            <w:r>
              <w:rPr>
                <w:rFonts w:ascii="Arial" w:hAnsi="Arial" w:cs="Arial"/>
                <w:sz w:val="18"/>
                <w:szCs w:val="18"/>
              </w:rPr>
              <w:t>1 750</w:t>
            </w:r>
          </w:p>
        </w:tc>
      </w:tr>
      <w:tr w:rsidR="00F20F9A" w14:paraId="6A578091" w14:textId="77777777" w:rsidTr="00F20F9A">
        <w:trPr>
          <w:trHeight w:val="255"/>
        </w:trPr>
        <w:tc>
          <w:tcPr>
            <w:tcW w:w="6420" w:type="dxa"/>
            <w:tcBorders>
              <w:top w:val="nil"/>
              <w:left w:val="nil"/>
              <w:bottom w:val="nil"/>
              <w:right w:val="nil"/>
            </w:tcBorders>
            <w:shd w:val="clear" w:color="auto" w:fill="auto"/>
            <w:noWrap/>
            <w:vAlign w:val="bottom"/>
            <w:hideMark/>
          </w:tcPr>
          <w:p w14:paraId="2F36BBBB" w14:textId="77777777" w:rsidR="00F20F9A" w:rsidRDefault="00F20F9A">
            <w:pPr>
              <w:rPr>
                <w:rFonts w:ascii="Arial" w:hAnsi="Arial" w:cs="Arial"/>
                <w:b/>
                <w:bCs/>
                <w:sz w:val="18"/>
                <w:szCs w:val="18"/>
              </w:rPr>
            </w:pPr>
            <w:r>
              <w:rPr>
                <w:rFonts w:ascii="Arial" w:hAnsi="Arial" w:cs="Arial"/>
                <w:b/>
                <w:bCs/>
                <w:sz w:val="18"/>
                <w:szCs w:val="18"/>
              </w:rPr>
              <w:t>Obstarávacia cena KFM spolu</w:t>
            </w:r>
          </w:p>
        </w:tc>
        <w:tc>
          <w:tcPr>
            <w:tcW w:w="1400" w:type="dxa"/>
            <w:tcBorders>
              <w:top w:val="single" w:sz="4" w:space="0" w:color="auto"/>
              <w:left w:val="nil"/>
              <w:bottom w:val="double" w:sz="6" w:space="0" w:color="auto"/>
              <w:right w:val="nil"/>
            </w:tcBorders>
            <w:shd w:val="clear" w:color="auto" w:fill="auto"/>
            <w:vAlign w:val="bottom"/>
            <w:hideMark/>
          </w:tcPr>
          <w:p w14:paraId="61CCCA80" w14:textId="77777777" w:rsidR="00F20F9A" w:rsidRDefault="00F20F9A">
            <w:pPr>
              <w:jc w:val="right"/>
              <w:rPr>
                <w:rFonts w:ascii="Arial" w:hAnsi="Arial" w:cs="Arial"/>
                <w:b/>
                <w:bCs/>
                <w:sz w:val="18"/>
                <w:szCs w:val="18"/>
              </w:rPr>
            </w:pPr>
            <w:r>
              <w:rPr>
                <w:rFonts w:ascii="Arial" w:hAnsi="Arial" w:cs="Arial"/>
                <w:b/>
                <w:bCs/>
                <w:sz w:val="18"/>
                <w:szCs w:val="18"/>
              </w:rPr>
              <w:t>1 750</w:t>
            </w:r>
          </w:p>
        </w:tc>
        <w:tc>
          <w:tcPr>
            <w:tcW w:w="1400" w:type="dxa"/>
            <w:tcBorders>
              <w:top w:val="single" w:sz="4" w:space="0" w:color="auto"/>
              <w:left w:val="nil"/>
              <w:bottom w:val="double" w:sz="6" w:space="0" w:color="auto"/>
              <w:right w:val="nil"/>
            </w:tcBorders>
            <w:shd w:val="clear" w:color="auto" w:fill="auto"/>
            <w:vAlign w:val="bottom"/>
            <w:hideMark/>
          </w:tcPr>
          <w:p w14:paraId="08817AFA" w14:textId="77777777" w:rsidR="00F20F9A" w:rsidRDefault="00F20F9A">
            <w:pPr>
              <w:jc w:val="right"/>
              <w:rPr>
                <w:rFonts w:ascii="Arial" w:hAnsi="Arial" w:cs="Arial"/>
                <w:b/>
                <w:bCs/>
                <w:sz w:val="18"/>
                <w:szCs w:val="18"/>
              </w:rPr>
            </w:pPr>
            <w:r>
              <w:rPr>
                <w:rFonts w:ascii="Arial" w:hAnsi="Arial" w:cs="Arial"/>
                <w:b/>
                <w:bCs/>
                <w:sz w:val="18"/>
                <w:szCs w:val="18"/>
              </w:rPr>
              <w:t>1 750</w:t>
            </w:r>
          </w:p>
        </w:tc>
      </w:tr>
      <w:tr w:rsidR="00F20F9A" w14:paraId="6E1350C6" w14:textId="77777777" w:rsidTr="00F20F9A">
        <w:trPr>
          <w:trHeight w:val="255"/>
        </w:trPr>
        <w:tc>
          <w:tcPr>
            <w:tcW w:w="6420" w:type="dxa"/>
            <w:tcBorders>
              <w:top w:val="nil"/>
              <w:left w:val="nil"/>
              <w:bottom w:val="nil"/>
              <w:right w:val="nil"/>
            </w:tcBorders>
            <w:shd w:val="clear" w:color="auto" w:fill="auto"/>
            <w:noWrap/>
            <w:vAlign w:val="bottom"/>
            <w:hideMark/>
          </w:tcPr>
          <w:p w14:paraId="39EC19E9" w14:textId="77777777" w:rsidR="00F20F9A" w:rsidRDefault="00F20F9A">
            <w:pPr>
              <w:rPr>
                <w:rFonts w:ascii="Arial" w:hAnsi="Arial" w:cs="Arial"/>
                <w:b/>
                <w:bCs/>
                <w:sz w:val="18"/>
                <w:szCs w:val="18"/>
              </w:rPr>
            </w:pPr>
            <w:r>
              <w:rPr>
                <w:rFonts w:ascii="Arial" w:hAnsi="Arial" w:cs="Arial"/>
                <w:b/>
                <w:bCs/>
                <w:sz w:val="18"/>
                <w:szCs w:val="18"/>
              </w:rPr>
              <w:t>Opravná položka ku KFM</w:t>
            </w:r>
          </w:p>
        </w:tc>
        <w:tc>
          <w:tcPr>
            <w:tcW w:w="1400" w:type="dxa"/>
            <w:tcBorders>
              <w:top w:val="nil"/>
              <w:left w:val="nil"/>
              <w:bottom w:val="nil"/>
              <w:right w:val="nil"/>
            </w:tcBorders>
            <w:shd w:val="clear" w:color="auto" w:fill="auto"/>
            <w:hideMark/>
          </w:tcPr>
          <w:p w14:paraId="31AAD451" w14:textId="77777777" w:rsidR="00F20F9A" w:rsidRDefault="00F20F9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hideMark/>
          </w:tcPr>
          <w:p w14:paraId="019FE4A5"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5F2363D7" w14:textId="77777777" w:rsidTr="00F20F9A">
        <w:trPr>
          <w:trHeight w:val="255"/>
        </w:trPr>
        <w:tc>
          <w:tcPr>
            <w:tcW w:w="6420" w:type="dxa"/>
            <w:tcBorders>
              <w:top w:val="nil"/>
              <w:left w:val="nil"/>
              <w:bottom w:val="nil"/>
              <w:right w:val="nil"/>
            </w:tcBorders>
            <w:shd w:val="clear" w:color="auto" w:fill="auto"/>
            <w:noWrap/>
            <w:vAlign w:val="bottom"/>
            <w:hideMark/>
          </w:tcPr>
          <w:p w14:paraId="760EBD08" w14:textId="77777777" w:rsidR="00F20F9A" w:rsidRDefault="00F20F9A">
            <w:pPr>
              <w:rPr>
                <w:rFonts w:ascii="Arial" w:hAnsi="Arial" w:cs="Arial"/>
                <w:b/>
                <w:bCs/>
                <w:sz w:val="18"/>
                <w:szCs w:val="18"/>
              </w:rPr>
            </w:pPr>
            <w:r>
              <w:rPr>
                <w:rFonts w:ascii="Arial" w:hAnsi="Arial" w:cs="Arial"/>
                <w:b/>
                <w:bCs/>
                <w:sz w:val="18"/>
                <w:szCs w:val="18"/>
              </w:rPr>
              <w:t>Účtovná hodnota KFM spolu</w:t>
            </w:r>
          </w:p>
        </w:tc>
        <w:tc>
          <w:tcPr>
            <w:tcW w:w="1400" w:type="dxa"/>
            <w:tcBorders>
              <w:top w:val="single" w:sz="4" w:space="0" w:color="auto"/>
              <w:left w:val="nil"/>
              <w:bottom w:val="double" w:sz="6" w:space="0" w:color="auto"/>
              <w:right w:val="nil"/>
            </w:tcBorders>
            <w:shd w:val="clear" w:color="auto" w:fill="auto"/>
            <w:vAlign w:val="bottom"/>
            <w:hideMark/>
          </w:tcPr>
          <w:p w14:paraId="2E76BFF0" w14:textId="77777777" w:rsidR="00F20F9A" w:rsidRDefault="00F20F9A">
            <w:pPr>
              <w:jc w:val="right"/>
              <w:rPr>
                <w:rFonts w:ascii="Arial" w:hAnsi="Arial" w:cs="Arial"/>
                <w:b/>
                <w:bCs/>
                <w:sz w:val="18"/>
                <w:szCs w:val="18"/>
              </w:rPr>
            </w:pPr>
            <w:r>
              <w:rPr>
                <w:rFonts w:ascii="Arial" w:hAnsi="Arial" w:cs="Arial"/>
                <w:b/>
                <w:bCs/>
                <w:sz w:val="18"/>
                <w:szCs w:val="18"/>
              </w:rPr>
              <w:t>1 750</w:t>
            </w:r>
          </w:p>
        </w:tc>
        <w:tc>
          <w:tcPr>
            <w:tcW w:w="1400" w:type="dxa"/>
            <w:tcBorders>
              <w:top w:val="single" w:sz="4" w:space="0" w:color="auto"/>
              <w:left w:val="nil"/>
              <w:bottom w:val="double" w:sz="6" w:space="0" w:color="auto"/>
              <w:right w:val="nil"/>
            </w:tcBorders>
            <w:shd w:val="clear" w:color="auto" w:fill="auto"/>
            <w:vAlign w:val="bottom"/>
            <w:hideMark/>
          </w:tcPr>
          <w:p w14:paraId="1CAE208C" w14:textId="77777777" w:rsidR="00F20F9A" w:rsidRDefault="00F20F9A">
            <w:pPr>
              <w:jc w:val="right"/>
              <w:rPr>
                <w:rFonts w:ascii="Arial" w:hAnsi="Arial" w:cs="Arial"/>
                <w:b/>
                <w:bCs/>
                <w:sz w:val="18"/>
                <w:szCs w:val="18"/>
              </w:rPr>
            </w:pPr>
            <w:r>
              <w:rPr>
                <w:rFonts w:ascii="Arial" w:hAnsi="Arial" w:cs="Arial"/>
                <w:b/>
                <w:bCs/>
                <w:sz w:val="18"/>
                <w:szCs w:val="18"/>
              </w:rPr>
              <w:t>1 750</w:t>
            </w:r>
          </w:p>
        </w:tc>
      </w:tr>
    </w:tbl>
    <w:p w14:paraId="63DDE7C5" w14:textId="6B5D8DA8" w:rsidR="001657E7" w:rsidRDefault="001657E7" w:rsidP="001657E7">
      <w:pPr>
        <w:pStyle w:val="odstavec"/>
        <w:ind w:left="482"/>
        <w:rPr>
          <w:rFonts w:ascii="Arial" w:hAnsi="Arial" w:cs="Arial"/>
        </w:rPr>
      </w:pPr>
    </w:p>
    <w:bookmarkEnd w:id="14"/>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21618883" w:rsidR="00497802" w:rsidRPr="00796393" w:rsidRDefault="00497802" w:rsidP="00497802">
      <w:pPr>
        <w:pStyle w:val="odstavec"/>
        <w:rPr>
          <w:rFonts w:ascii="Arial" w:hAnsi="Arial" w:cs="Arial"/>
        </w:rPr>
      </w:pPr>
      <w:r w:rsidRPr="00796393">
        <w:rPr>
          <w:rFonts w:ascii="Arial" w:hAnsi="Arial" w:cs="Arial"/>
        </w:rPr>
        <w:t xml:space="preserve">Informácie o pohyboch vo vlastnom imaní a iné dodatočné informácie o vlastnom imaní Spoločnosti sú uvedené v poznámkach v časti </w:t>
      </w:r>
      <w:r w:rsidR="003F6502" w:rsidRPr="00796393">
        <w:rPr>
          <w:rFonts w:ascii="Arial" w:hAnsi="Arial" w:cs="Arial"/>
        </w:rPr>
        <w:fldChar w:fldCharType="begin"/>
      </w:r>
      <w:r w:rsidR="003F6502" w:rsidRPr="00796393">
        <w:rPr>
          <w:rFonts w:ascii="Arial" w:hAnsi="Arial" w:cs="Arial"/>
        </w:rPr>
        <w:instrText xml:space="preserve"> REF _Ref434581298 \r \h </w:instrText>
      </w:r>
      <w:r w:rsidR="00796393">
        <w:rPr>
          <w:rFonts w:ascii="Arial" w:hAnsi="Arial" w:cs="Arial"/>
        </w:rPr>
        <w:instrText xml:space="preserve"> \* MERGEFORMAT </w:instrText>
      </w:r>
      <w:r w:rsidR="003F6502" w:rsidRPr="00796393">
        <w:rPr>
          <w:rFonts w:ascii="Arial" w:hAnsi="Arial" w:cs="Arial"/>
        </w:rPr>
      </w:r>
      <w:r w:rsidR="003F6502" w:rsidRPr="00796393">
        <w:rPr>
          <w:rFonts w:ascii="Arial" w:hAnsi="Arial" w:cs="Arial"/>
        </w:rPr>
        <w:fldChar w:fldCharType="separate"/>
      </w:r>
      <w:r w:rsidR="003B209A">
        <w:rPr>
          <w:rFonts w:ascii="Arial" w:hAnsi="Arial" w:cs="Arial"/>
        </w:rPr>
        <w:t>VI</w:t>
      </w:r>
      <w:r w:rsidR="003F6502" w:rsidRPr="00796393">
        <w:rPr>
          <w:rFonts w:ascii="Arial" w:hAnsi="Arial" w:cs="Arial"/>
        </w:rPr>
        <w:fldChar w:fldCharType="end"/>
      </w:r>
      <w:r w:rsidRPr="00796393">
        <w:rPr>
          <w:rFonts w:ascii="Arial" w:hAnsi="Arial" w:cs="Arial"/>
        </w:rPr>
        <w:t xml:space="preserve"> na strane </w:t>
      </w:r>
      <w:r w:rsidR="003F6502" w:rsidRPr="00796393">
        <w:rPr>
          <w:rFonts w:ascii="Arial" w:hAnsi="Arial" w:cs="Arial"/>
          <w:color w:val="FF0000"/>
        </w:rPr>
        <w:fldChar w:fldCharType="begin"/>
      </w:r>
      <w:r w:rsidR="003F6502" w:rsidRPr="00796393">
        <w:rPr>
          <w:rFonts w:ascii="Arial" w:hAnsi="Arial" w:cs="Arial"/>
        </w:rPr>
        <w:instrText xml:space="preserve"> PAGEREF _Ref434581324 \h </w:instrText>
      </w:r>
      <w:r w:rsidR="003F6502" w:rsidRPr="00796393">
        <w:rPr>
          <w:rFonts w:ascii="Arial" w:hAnsi="Arial" w:cs="Arial"/>
          <w:color w:val="FF0000"/>
        </w:rPr>
      </w:r>
      <w:r w:rsidR="003F6502" w:rsidRPr="00796393">
        <w:rPr>
          <w:rFonts w:ascii="Arial" w:hAnsi="Arial" w:cs="Arial"/>
          <w:color w:val="FF0000"/>
        </w:rPr>
        <w:fldChar w:fldCharType="separate"/>
      </w:r>
      <w:r w:rsidR="003B209A">
        <w:rPr>
          <w:rFonts w:ascii="Arial" w:hAnsi="Arial" w:cs="Arial"/>
          <w:noProof/>
        </w:rPr>
        <w:t>6</w:t>
      </w:r>
      <w:r w:rsidR="003F6502" w:rsidRPr="00796393">
        <w:rPr>
          <w:rFonts w:ascii="Arial" w:hAnsi="Arial" w:cs="Arial"/>
          <w:color w:val="FF0000"/>
        </w:rPr>
        <w:fldChar w:fldCharType="end"/>
      </w:r>
      <w:r w:rsidRPr="00796393">
        <w:rPr>
          <w:rFonts w:ascii="Arial" w:hAnsi="Arial" w:cs="Arial"/>
        </w:rPr>
        <w:t>.</w:t>
      </w:r>
    </w:p>
    <w:p w14:paraId="7793F1C7" w14:textId="77777777" w:rsidR="003F6502" w:rsidRPr="00796393" w:rsidRDefault="003F6502" w:rsidP="00497802">
      <w:pPr>
        <w:pStyle w:val="odstavec"/>
        <w:rPr>
          <w:rFonts w:ascii="Arial" w:hAnsi="Arial" w:cs="Arial"/>
          <w:i/>
          <w:color w:val="00B050"/>
        </w:rPr>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1CF21080" w:rsidR="007972C6" w:rsidRPr="00796393" w:rsidRDefault="007972C6" w:rsidP="007972C6">
      <w:pPr>
        <w:pStyle w:val="odstavec"/>
        <w:rPr>
          <w:rFonts w:ascii="Arial" w:hAnsi="Arial" w:cs="Arial"/>
        </w:rPr>
      </w:pPr>
      <w:r w:rsidRPr="00796393">
        <w:rPr>
          <w:rFonts w:ascii="Arial" w:hAnsi="Arial" w:cs="Arial"/>
        </w:rPr>
        <w:t>Tvorba a čerpanie sociálneho fondu v priebehu účtovného obdobia sú uvedené v nasledujúcej tabuľke:</w:t>
      </w:r>
    </w:p>
    <w:p w14:paraId="099F5E44" w14:textId="77777777" w:rsidR="00F20F9A" w:rsidRDefault="00F20F9A" w:rsidP="009E172D">
      <w:pPr>
        <w:pStyle w:val="odstavec"/>
        <w:ind w:left="482"/>
        <w:rPr>
          <w:rFonts w:ascii="Arial" w:hAnsi="Arial" w:cs="Arial"/>
        </w:rPr>
      </w:pPr>
      <w:bookmarkStart w:id="16" w:name="FWT_T29"/>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F20F9A" w14:paraId="4201D676" w14:textId="77777777" w:rsidTr="00F20F9A">
        <w:trPr>
          <w:trHeight w:val="240"/>
        </w:trPr>
        <w:tc>
          <w:tcPr>
            <w:tcW w:w="6407" w:type="dxa"/>
            <w:tcBorders>
              <w:top w:val="nil"/>
              <w:left w:val="nil"/>
              <w:bottom w:val="single" w:sz="4" w:space="0" w:color="auto"/>
              <w:right w:val="nil"/>
            </w:tcBorders>
            <w:shd w:val="clear" w:color="auto" w:fill="auto"/>
            <w:vAlign w:val="bottom"/>
            <w:hideMark/>
          </w:tcPr>
          <w:p w14:paraId="41F01EDC" w14:textId="77777777" w:rsidR="00F20F9A" w:rsidRDefault="00F20F9A">
            <w:pPr>
              <w:jc w:val="center"/>
              <w:rPr>
                <w:rFonts w:ascii="Arial" w:hAnsi="Arial" w:cs="Arial"/>
                <w:b/>
                <w:bCs/>
                <w:sz w:val="18"/>
                <w:szCs w:val="18"/>
              </w:rPr>
            </w:pPr>
            <w:bookmarkStart w:id="17" w:name="RANGE!B3:D10"/>
            <w:r>
              <w:rPr>
                <w:rFonts w:ascii="Arial" w:hAnsi="Arial" w:cs="Arial"/>
                <w:b/>
                <w:bCs/>
                <w:sz w:val="18"/>
                <w:szCs w:val="18"/>
              </w:rPr>
              <w:t>Názov položky</w:t>
            </w:r>
            <w:bookmarkEnd w:id="17"/>
          </w:p>
        </w:tc>
        <w:tc>
          <w:tcPr>
            <w:tcW w:w="1416" w:type="dxa"/>
            <w:tcBorders>
              <w:top w:val="nil"/>
              <w:left w:val="nil"/>
              <w:bottom w:val="single" w:sz="4" w:space="0" w:color="auto"/>
              <w:right w:val="nil"/>
            </w:tcBorders>
            <w:shd w:val="clear" w:color="auto" w:fill="auto"/>
            <w:noWrap/>
            <w:vAlign w:val="bottom"/>
            <w:hideMark/>
          </w:tcPr>
          <w:p w14:paraId="33DCB4B1" w14:textId="77777777" w:rsidR="00F20F9A" w:rsidRDefault="00F20F9A">
            <w:pPr>
              <w:jc w:val="center"/>
              <w:rPr>
                <w:rFonts w:ascii="Arial" w:hAnsi="Arial" w:cs="Arial"/>
                <w:b/>
                <w:bCs/>
                <w:sz w:val="18"/>
                <w:szCs w:val="18"/>
              </w:rPr>
            </w:pPr>
            <w:r>
              <w:rPr>
                <w:rFonts w:ascii="Arial" w:hAnsi="Arial" w:cs="Arial"/>
                <w:b/>
                <w:bCs/>
                <w:sz w:val="18"/>
                <w:szCs w:val="18"/>
              </w:rPr>
              <w:t>2016</w:t>
            </w:r>
          </w:p>
        </w:tc>
        <w:tc>
          <w:tcPr>
            <w:tcW w:w="1397" w:type="dxa"/>
            <w:tcBorders>
              <w:top w:val="nil"/>
              <w:left w:val="nil"/>
              <w:bottom w:val="single" w:sz="4" w:space="0" w:color="auto"/>
              <w:right w:val="nil"/>
            </w:tcBorders>
            <w:shd w:val="clear" w:color="auto" w:fill="auto"/>
            <w:vAlign w:val="bottom"/>
            <w:hideMark/>
          </w:tcPr>
          <w:p w14:paraId="350CAAD1" w14:textId="77777777" w:rsidR="00F20F9A" w:rsidRDefault="00F20F9A">
            <w:pPr>
              <w:jc w:val="center"/>
              <w:rPr>
                <w:rFonts w:ascii="Arial" w:hAnsi="Arial" w:cs="Arial"/>
                <w:b/>
                <w:bCs/>
                <w:sz w:val="18"/>
                <w:szCs w:val="18"/>
              </w:rPr>
            </w:pPr>
            <w:r>
              <w:rPr>
                <w:rFonts w:ascii="Arial" w:hAnsi="Arial" w:cs="Arial"/>
                <w:b/>
                <w:bCs/>
                <w:sz w:val="18"/>
                <w:szCs w:val="18"/>
              </w:rPr>
              <w:t>2015</w:t>
            </w:r>
          </w:p>
        </w:tc>
      </w:tr>
      <w:tr w:rsidR="00F20F9A" w14:paraId="37ABA3F5" w14:textId="77777777" w:rsidTr="00F20F9A">
        <w:trPr>
          <w:trHeight w:val="240"/>
        </w:trPr>
        <w:tc>
          <w:tcPr>
            <w:tcW w:w="6407" w:type="dxa"/>
            <w:tcBorders>
              <w:top w:val="nil"/>
              <w:left w:val="nil"/>
              <w:bottom w:val="nil"/>
              <w:right w:val="nil"/>
            </w:tcBorders>
            <w:shd w:val="clear" w:color="auto" w:fill="auto"/>
            <w:vAlign w:val="bottom"/>
            <w:hideMark/>
          </w:tcPr>
          <w:p w14:paraId="5B8D5218" w14:textId="77777777" w:rsidR="00F20F9A" w:rsidRDefault="00F20F9A">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57934BC4" w14:textId="77777777" w:rsidR="00F20F9A" w:rsidRDefault="00F20F9A">
            <w:pPr>
              <w:jc w:val="right"/>
              <w:rPr>
                <w:rFonts w:ascii="Arial" w:hAnsi="Arial" w:cs="Arial"/>
                <w:b/>
                <w:bCs/>
                <w:sz w:val="18"/>
                <w:szCs w:val="18"/>
              </w:rPr>
            </w:pPr>
            <w:r>
              <w:rPr>
                <w:rFonts w:ascii="Arial" w:hAnsi="Arial" w:cs="Arial"/>
                <w:b/>
                <w:bCs/>
                <w:sz w:val="18"/>
                <w:szCs w:val="18"/>
              </w:rPr>
              <w:t>147</w:t>
            </w:r>
          </w:p>
        </w:tc>
        <w:tc>
          <w:tcPr>
            <w:tcW w:w="1397" w:type="dxa"/>
            <w:tcBorders>
              <w:top w:val="nil"/>
              <w:left w:val="nil"/>
              <w:bottom w:val="nil"/>
              <w:right w:val="nil"/>
            </w:tcBorders>
            <w:shd w:val="clear" w:color="auto" w:fill="auto"/>
            <w:vAlign w:val="bottom"/>
            <w:hideMark/>
          </w:tcPr>
          <w:p w14:paraId="48CE915E" w14:textId="77777777" w:rsidR="00F20F9A" w:rsidRDefault="00F20F9A">
            <w:pPr>
              <w:jc w:val="right"/>
              <w:rPr>
                <w:rFonts w:ascii="Arial" w:hAnsi="Arial" w:cs="Arial"/>
                <w:sz w:val="18"/>
                <w:szCs w:val="18"/>
              </w:rPr>
            </w:pPr>
            <w:r>
              <w:rPr>
                <w:rFonts w:ascii="Arial" w:hAnsi="Arial" w:cs="Arial"/>
                <w:sz w:val="18"/>
                <w:szCs w:val="18"/>
              </w:rPr>
              <w:t>125</w:t>
            </w:r>
          </w:p>
        </w:tc>
      </w:tr>
      <w:tr w:rsidR="00F20F9A" w14:paraId="5E278190" w14:textId="77777777" w:rsidTr="00F20F9A">
        <w:trPr>
          <w:trHeight w:val="240"/>
        </w:trPr>
        <w:tc>
          <w:tcPr>
            <w:tcW w:w="6407" w:type="dxa"/>
            <w:tcBorders>
              <w:top w:val="nil"/>
              <w:left w:val="nil"/>
              <w:bottom w:val="nil"/>
              <w:right w:val="nil"/>
            </w:tcBorders>
            <w:shd w:val="clear" w:color="auto" w:fill="auto"/>
            <w:vAlign w:val="bottom"/>
            <w:hideMark/>
          </w:tcPr>
          <w:p w14:paraId="4EBDBB8E" w14:textId="77777777" w:rsidR="00F20F9A" w:rsidRDefault="00F20F9A">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5FD11059" w14:textId="77777777" w:rsidR="00F20F9A" w:rsidRDefault="00F20F9A">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726D1765"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4E2272CF" w14:textId="77777777" w:rsidTr="00F20F9A">
        <w:trPr>
          <w:trHeight w:val="240"/>
        </w:trPr>
        <w:tc>
          <w:tcPr>
            <w:tcW w:w="6407" w:type="dxa"/>
            <w:tcBorders>
              <w:top w:val="nil"/>
              <w:left w:val="nil"/>
              <w:bottom w:val="nil"/>
              <w:right w:val="nil"/>
            </w:tcBorders>
            <w:shd w:val="clear" w:color="auto" w:fill="auto"/>
            <w:vAlign w:val="bottom"/>
            <w:hideMark/>
          </w:tcPr>
          <w:p w14:paraId="2CA26587" w14:textId="77777777" w:rsidR="00F20F9A" w:rsidRDefault="00F20F9A">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6D1DBB51" w14:textId="77777777" w:rsidR="00F20F9A" w:rsidRDefault="00F20F9A">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28A7F303"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271FFCE9" w14:textId="77777777" w:rsidTr="00F20F9A">
        <w:trPr>
          <w:trHeight w:val="240"/>
        </w:trPr>
        <w:tc>
          <w:tcPr>
            <w:tcW w:w="6407" w:type="dxa"/>
            <w:tcBorders>
              <w:top w:val="nil"/>
              <w:left w:val="nil"/>
              <w:bottom w:val="nil"/>
              <w:right w:val="nil"/>
            </w:tcBorders>
            <w:shd w:val="clear" w:color="auto" w:fill="auto"/>
            <w:vAlign w:val="bottom"/>
            <w:hideMark/>
          </w:tcPr>
          <w:p w14:paraId="1A9B5C4C" w14:textId="77777777" w:rsidR="00F20F9A" w:rsidRDefault="00F20F9A">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55309511" w14:textId="77777777" w:rsidR="00F20F9A" w:rsidRDefault="00F20F9A">
            <w:pPr>
              <w:jc w:val="right"/>
              <w:rPr>
                <w:rFonts w:ascii="Arial" w:hAnsi="Arial" w:cs="Arial"/>
                <w:sz w:val="18"/>
                <w:szCs w:val="18"/>
              </w:rPr>
            </w:pPr>
            <w:r>
              <w:rPr>
                <w:rFonts w:ascii="Arial" w:hAnsi="Arial" w:cs="Arial"/>
                <w:sz w:val="18"/>
                <w:szCs w:val="18"/>
              </w:rPr>
              <w:t>21</w:t>
            </w:r>
          </w:p>
        </w:tc>
        <w:tc>
          <w:tcPr>
            <w:tcW w:w="1397" w:type="dxa"/>
            <w:tcBorders>
              <w:top w:val="nil"/>
              <w:left w:val="nil"/>
              <w:bottom w:val="nil"/>
              <w:right w:val="nil"/>
            </w:tcBorders>
            <w:shd w:val="clear" w:color="auto" w:fill="auto"/>
            <w:vAlign w:val="bottom"/>
            <w:hideMark/>
          </w:tcPr>
          <w:p w14:paraId="43D395A0" w14:textId="77777777" w:rsidR="00F20F9A" w:rsidRDefault="00F20F9A">
            <w:pPr>
              <w:jc w:val="right"/>
              <w:rPr>
                <w:rFonts w:ascii="Arial" w:hAnsi="Arial" w:cs="Arial"/>
                <w:sz w:val="18"/>
                <w:szCs w:val="18"/>
              </w:rPr>
            </w:pPr>
            <w:r>
              <w:rPr>
                <w:rFonts w:ascii="Arial" w:hAnsi="Arial" w:cs="Arial"/>
                <w:sz w:val="18"/>
                <w:szCs w:val="18"/>
              </w:rPr>
              <w:t>22</w:t>
            </w:r>
          </w:p>
        </w:tc>
      </w:tr>
      <w:tr w:rsidR="00F20F9A" w14:paraId="6DF3DA76" w14:textId="77777777" w:rsidTr="00F20F9A">
        <w:trPr>
          <w:trHeight w:val="255"/>
        </w:trPr>
        <w:tc>
          <w:tcPr>
            <w:tcW w:w="6407" w:type="dxa"/>
            <w:tcBorders>
              <w:top w:val="nil"/>
              <w:left w:val="nil"/>
              <w:bottom w:val="nil"/>
              <w:right w:val="nil"/>
            </w:tcBorders>
            <w:shd w:val="clear" w:color="auto" w:fill="auto"/>
            <w:vAlign w:val="bottom"/>
            <w:hideMark/>
          </w:tcPr>
          <w:p w14:paraId="11362BB2" w14:textId="77777777" w:rsidR="00F20F9A" w:rsidRDefault="00F20F9A">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66371637" w14:textId="77777777" w:rsidR="00F20F9A" w:rsidRDefault="00F20F9A">
            <w:pPr>
              <w:jc w:val="right"/>
              <w:rPr>
                <w:rFonts w:ascii="Arial" w:hAnsi="Arial" w:cs="Arial"/>
                <w:sz w:val="18"/>
                <w:szCs w:val="18"/>
              </w:rPr>
            </w:pPr>
            <w:r>
              <w:rPr>
                <w:rFonts w:ascii="Arial" w:hAnsi="Arial" w:cs="Arial"/>
                <w:sz w:val="18"/>
                <w:szCs w:val="18"/>
              </w:rPr>
              <w:t>21</w:t>
            </w:r>
          </w:p>
        </w:tc>
        <w:tc>
          <w:tcPr>
            <w:tcW w:w="1397" w:type="dxa"/>
            <w:tcBorders>
              <w:top w:val="single" w:sz="4" w:space="0" w:color="auto"/>
              <w:left w:val="nil"/>
              <w:bottom w:val="double" w:sz="6" w:space="0" w:color="auto"/>
              <w:right w:val="nil"/>
            </w:tcBorders>
            <w:shd w:val="clear" w:color="auto" w:fill="auto"/>
            <w:noWrap/>
            <w:vAlign w:val="bottom"/>
            <w:hideMark/>
          </w:tcPr>
          <w:p w14:paraId="6A5C31EA" w14:textId="77777777" w:rsidR="00F20F9A" w:rsidRDefault="00F20F9A">
            <w:pPr>
              <w:jc w:val="right"/>
              <w:rPr>
                <w:rFonts w:ascii="Arial" w:hAnsi="Arial" w:cs="Arial"/>
                <w:sz w:val="18"/>
                <w:szCs w:val="18"/>
              </w:rPr>
            </w:pPr>
            <w:r>
              <w:rPr>
                <w:rFonts w:ascii="Arial" w:hAnsi="Arial" w:cs="Arial"/>
                <w:sz w:val="18"/>
                <w:szCs w:val="18"/>
              </w:rPr>
              <w:t>22</w:t>
            </w:r>
          </w:p>
        </w:tc>
      </w:tr>
      <w:tr w:rsidR="00F20F9A" w14:paraId="292A6256" w14:textId="77777777" w:rsidTr="00F20F9A">
        <w:trPr>
          <w:trHeight w:val="255"/>
        </w:trPr>
        <w:tc>
          <w:tcPr>
            <w:tcW w:w="6407" w:type="dxa"/>
            <w:tcBorders>
              <w:top w:val="nil"/>
              <w:left w:val="nil"/>
              <w:bottom w:val="nil"/>
              <w:right w:val="nil"/>
            </w:tcBorders>
            <w:shd w:val="clear" w:color="auto" w:fill="auto"/>
            <w:vAlign w:val="bottom"/>
            <w:hideMark/>
          </w:tcPr>
          <w:p w14:paraId="3F10D5C1" w14:textId="77777777" w:rsidR="00F20F9A" w:rsidRDefault="00F20F9A">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03E534BE" w14:textId="77777777" w:rsidR="00F20F9A" w:rsidRDefault="00F20F9A">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0B251885"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6088327E" w14:textId="77777777" w:rsidTr="00F20F9A">
        <w:trPr>
          <w:trHeight w:val="255"/>
        </w:trPr>
        <w:tc>
          <w:tcPr>
            <w:tcW w:w="6407" w:type="dxa"/>
            <w:tcBorders>
              <w:top w:val="nil"/>
              <w:left w:val="nil"/>
              <w:bottom w:val="nil"/>
              <w:right w:val="nil"/>
            </w:tcBorders>
            <w:shd w:val="clear" w:color="auto" w:fill="auto"/>
            <w:vAlign w:val="bottom"/>
            <w:hideMark/>
          </w:tcPr>
          <w:p w14:paraId="5A0B43AC" w14:textId="77777777" w:rsidR="00F20F9A" w:rsidRDefault="00F20F9A">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7D3013CB" w14:textId="77777777" w:rsidR="00F20F9A" w:rsidRDefault="00F20F9A">
            <w:pPr>
              <w:jc w:val="right"/>
              <w:rPr>
                <w:rFonts w:ascii="Arial" w:hAnsi="Arial" w:cs="Arial"/>
                <w:b/>
                <w:bCs/>
                <w:sz w:val="18"/>
                <w:szCs w:val="18"/>
              </w:rPr>
            </w:pPr>
            <w:r>
              <w:rPr>
                <w:rFonts w:ascii="Arial" w:hAnsi="Arial" w:cs="Arial"/>
                <w:b/>
                <w:bCs/>
                <w:sz w:val="18"/>
                <w:szCs w:val="18"/>
              </w:rPr>
              <w:t>168</w:t>
            </w:r>
          </w:p>
        </w:tc>
        <w:tc>
          <w:tcPr>
            <w:tcW w:w="1397" w:type="dxa"/>
            <w:tcBorders>
              <w:top w:val="single" w:sz="4" w:space="0" w:color="auto"/>
              <w:left w:val="nil"/>
              <w:bottom w:val="double" w:sz="6" w:space="0" w:color="auto"/>
              <w:right w:val="nil"/>
            </w:tcBorders>
            <w:shd w:val="clear" w:color="auto" w:fill="auto"/>
            <w:noWrap/>
            <w:vAlign w:val="bottom"/>
            <w:hideMark/>
          </w:tcPr>
          <w:p w14:paraId="38744BAE" w14:textId="77777777" w:rsidR="00F20F9A" w:rsidRDefault="00F20F9A">
            <w:pPr>
              <w:jc w:val="right"/>
              <w:rPr>
                <w:rFonts w:ascii="Arial" w:hAnsi="Arial" w:cs="Arial"/>
                <w:b/>
                <w:bCs/>
                <w:sz w:val="18"/>
                <w:szCs w:val="18"/>
              </w:rPr>
            </w:pPr>
            <w:r>
              <w:rPr>
                <w:rFonts w:ascii="Arial" w:hAnsi="Arial" w:cs="Arial"/>
                <w:b/>
                <w:bCs/>
                <w:sz w:val="18"/>
                <w:szCs w:val="18"/>
              </w:rPr>
              <w:t>147</w:t>
            </w:r>
          </w:p>
        </w:tc>
      </w:tr>
    </w:tbl>
    <w:p w14:paraId="4DF8DD2D" w14:textId="745F5DD3" w:rsidR="009E172D" w:rsidRDefault="009E172D" w:rsidP="009E172D">
      <w:pPr>
        <w:pStyle w:val="odstavec"/>
        <w:ind w:left="482"/>
        <w:rPr>
          <w:rFonts w:ascii="Arial" w:hAnsi="Arial" w:cs="Arial"/>
        </w:rPr>
      </w:pPr>
    </w:p>
    <w:bookmarkEnd w:id="16"/>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7225BE4F" w:rsidR="002F5809"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fldChar w:fldCharType="separate"/>
      </w:r>
      <w:r w:rsidR="003B209A">
        <w:rPr>
          <w:rFonts w:ascii="Arial" w:hAnsi="Arial" w:cs="Arial"/>
          <w:b/>
          <w:bCs w:val="0"/>
          <w:highlight w:val="yellow"/>
        </w:rPr>
        <w:t>Chyba! Nenašiel sa žiaden zdroj odkazov.</w:t>
      </w:r>
      <w:r w:rsidR="007B78FE" w:rsidRPr="00796393">
        <w:rPr>
          <w:rFonts w:ascii="Arial" w:hAnsi="Arial" w:cs="Arial"/>
          <w:highlight w:val="yellow"/>
        </w:rPr>
        <w:fldChar w:fldCharType="end"/>
      </w:r>
      <w:r w:rsidR="006441E9" w:rsidRPr="00796393">
        <w:rPr>
          <w:rFonts w:ascii="Arial" w:hAnsi="Arial" w:cs="Arial"/>
        </w:rPr>
        <w:t>:</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80"/>
        <w:gridCol w:w="1036"/>
        <w:gridCol w:w="64"/>
        <w:gridCol w:w="1052"/>
        <w:gridCol w:w="48"/>
        <w:gridCol w:w="1068"/>
        <w:gridCol w:w="32"/>
        <w:gridCol w:w="1084"/>
        <w:gridCol w:w="16"/>
        <w:gridCol w:w="1100"/>
      </w:tblGrid>
      <w:tr w:rsidR="00E135A1" w14:paraId="1F460A66" w14:textId="77777777" w:rsidTr="00E135A1">
        <w:trPr>
          <w:trHeight w:val="570"/>
        </w:trPr>
        <w:tc>
          <w:tcPr>
            <w:tcW w:w="3740" w:type="dxa"/>
            <w:gridSpan w:val="2"/>
            <w:vMerge w:val="restart"/>
            <w:tcBorders>
              <w:top w:val="nil"/>
              <w:left w:val="nil"/>
              <w:bottom w:val="single" w:sz="4" w:space="0" w:color="000000"/>
              <w:right w:val="nil"/>
            </w:tcBorders>
            <w:shd w:val="clear" w:color="auto" w:fill="auto"/>
            <w:vAlign w:val="bottom"/>
            <w:hideMark/>
          </w:tcPr>
          <w:p w14:paraId="1970AA83" w14:textId="77777777" w:rsidR="00E135A1" w:rsidRDefault="00E135A1" w:rsidP="00E135A1">
            <w:pPr>
              <w:jc w:val="center"/>
              <w:rPr>
                <w:rFonts w:ascii="Arial" w:hAnsi="Arial" w:cs="Arial"/>
                <w:b/>
                <w:bCs/>
                <w:sz w:val="18"/>
                <w:szCs w:val="18"/>
              </w:rPr>
            </w:pPr>
            <w:bookmarkStart w:id="18" w:name="FWT_T26b"/>
            <w:r>
              <w:rPr>
                <w:rFonts w:ascii="Arial" w:hAnsi="Arial" w:cs="Arial"/>
                <w:b/>
                <w:bCs/>
                <w:sz w:val="18"/>
                <w:szCs w:val="18"/>
              </w:rPr>
              <w:t>Názov položky</w:t>
            </w:r>
          </w:p>
        </w:tc>
        <w:tc>
          <w:tcPr>
            <w:tcW w:w="3300" w:type="dxa"/>
            <w:gridSpan w:val="6"/>
            <w:tcBorders>
              <w:top w:val="nil"/>
              <w:left w:val="nil"/>
              <w:bottom w:val="nil"/>
              <w:right w:val="nil"/>
            </w:tcBorders>
            <w:shd w:val="clear" w:color="auto" w:fill="auto"/>
            <w:vAlign w:val="bottom"/>
            <w:hideMark/>
          </w:tcPr>
          <w:p w14:paraId="124A1E43" w14:textId="77777777" w:rsidR="00E135A1" w:rsidRDefault="00E135A1" w:rsidP="00E135A1">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gridSpan w:val="2"/>
            <w:vMerge w:val="restart"/>
            <w:tcBorders>
              <w:top w:val="nil"/>
              <w:left w:val="nil"/>
              <w:bottom w:val="single" w:sz="4" w:space="0" w:color="000000"/>
              <w:right w:val="nil"/>
            </w:tcBorders>
            <w:shd w:val="clear" w:color="auto" w:fill="auto"/>
            <w:vAlign w:val="bottom"/>
            <w:hideMark/>
          </w:tcPr>
          <w:p w14:paraId="4077AC6F" w14:textId="77777777" w:rsidR="00E135A1" w:rsidRDefault="00E135A1" w:rsidP="00E135A1">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A1EEBBA" w14:textId="77777777" w:rsidR="00E135A1" w:rsidRDefault="00E135A1" w:rsidP="00E135A1">
            <w:pPr>
              <w:jc w:val="center"/>
              <w:rPr>
                <w:rFonts w:ascii="Arial" w:hAnsi="Arial" w:cs="Arial"/>
                <w:b/>
                <w:bCs/>
                <w:sz w:val="18"/>
                <w:szCs w:val="18"/>
              </w:rPr>
            </w:pPr>
            <w:r>
              <w:rPr>
                <w:rFonts w:ascii="Arial" w:hAnsi="Arial" w:cs="Arial"/>
                <w:b/>
                <w:bCs/>
                <w:sz w:val="18"/>
                <w:szCs w:val="18"/>
              </w:rPr>
              <w:t>Spolu záväzky</w:t>
            </w:r>
          </w:p>
        </w:tc>
      </w:tr>
      <w:tr w:rsidR="00E135A1" w14:paraId="3D454466" w14:textId="77777777" w:rsidTr="00E135A1">
        <w:trPr>
          <w:trHeight w:val="720"/>
        </w:trPr>
        <w:tc>
          <w:tcPr>
            <w:tcW w:w="3740" w:type="dxa"/>
            <w:gridSpan w:val="2"/>
            <w:vMerge/>
            <w:tcBorders>
              <w:top w:val="nil"/>
              <w:left w:val="nil"/>
              <w:bottom w:val="single" w:sz="4" w:space="0" w:color="000000"/>
              <w:right w:val="nil"/>
            </w:tcBorders>
            <w:vAlign w:val="center"/>
            <w:hideMark/>
          </w:tcPr>
          <w:p w14:paraId="5D09BE00" w14:textId="77777777" w:rsidR="00E135A1" w:rsidRDefault="00E135A1" w:rsidP="00E135A1">
            <w:pPr>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14:paraId="59CAE2C3" w14:textId="77777777" w:rsidR="00E135A1" w:rsidRDefault="00E135A1" w:rsidP="00E135A1">
            <w:pPr>
              <w:jc w:val="center"/>
              <w:rPr>
                <w:rFonts w:ascii="Arial" w:hAnsi="Arial" w:cs="Arial"/>
                <w:b/>
                <w:bCs/>
                <w:sz w:val="18"/>
                <w:szCs w:val="18"/>
              </w:rPr>
            </w:pPr>
            <w:r>
              <w:rPr>
                <w:rFonts w:ascii="Arial" w:hAnsi="Arial" w:cs="Arial"/>
                <w:b/>
                <w:bCs/>
                <w:sz w:val="18"/>
                <w:szCs w:val="18"/>
              </w:rPr>
              <w:t>viac ako päť rokov</w:t>
            </w:r>
          </w:p>
        </w:tc>
        <w:tc>
          <w:tcPr>
            <w:tcW w:w="1100" w:type="dxa"/>
            <w:gridSpan w:val="2"/>
            <w:tcBorders>
              <w:top w:val="nil"/>
              <w:left w:val="nil"/>
              <w:bottom w:val="single" w:sz="4" w:space="0" w:color="auto"/>
              <w:right w:val="nil"/>
            </w:tcBorders>
            <w:shd w:val="clear" w:color="auto" w:fill="auto"/>
            <w:vAlign w:val="bottom"/>
            <w:hideMark/>
          </w:tcPr>
          <w:p w14:paraId="576A27BC" w14:textId="77777777" w:rsidR="00E135A1" w:rsidRDefault="00E135A1" w:rsidP="00E135A1">
            <w:pPr>
              <w:jc w:val="center"/>
              <w:rPr>
                <w:rFonts w:ascii="Arial" w:hAnsi="Arial" w:cs="Arial"/>
                <w:b/>
                <w:bCs/>
                <w:sz w:val="18"/>
                <w:szCs w:val="18"/>
              </w:rPr>
            </w:pPr>
            <w:r>
              <w:rPr>
                <w:rFonts w:ascii="Arial" w:hAnsi="Arial" w:cs="Arial"/>
                <w:b/>
                <w:bCs/>
                <w:sz w:val="18"/>
                <w:szCs w:val="18"/>
              </w:rPr>
              <w:t>jeden rok až päž rokov</w:t>
            </w:r>
          </w:p>
        </w:tc>
        <w:tc>
          <w:tcPr>
            <w:tcW w:w="1100" w:type="dxa"/>
            <w:gridSpan w:val="2"/>
            <w:tcBorders>
              <w:top w:val="nil"/>
              <w:left w:val="nil"/>
              <w:bottom w:val="single" w:sz="4" w:space="0" w:color="auto"/>
              <w:right w:val="nil"/>
            </w:tcBorders>
            <w:shd w:val="clear" w:color="auto" w:fill="auto"/>
            <w:vAlign w:val="bottom"/>
            <w:hideMark/>
          </w:tcPr>
          <w:p w14:paraId="1E83296C" w14:textId="77777777" w:rsidR="00E135A1" w:rsidRDefault="00E135A1" w:rsidP="00E135A1">
            <w:pPr>
              <w:jc w:val="center"/>
              <w:rPr>
                <w:rFonts w:ascii="Arial" w:hAnsi="Arial" w:cs="Arial"/>
                <w:b/>
                <w:bCs/>
                <w:sz w:val="18"/>
                <w:szCs w:val="18"/>
              </w:rPr>
            </w:pPr>
            <w:r>
              <w:rPr>
                <w:rFonts w:ascii="Arial" w:hAnsi="Arial" w:cs="Arial"/>
                <w:b/>
                <w:bCs/>
                <w:sz w:val="18"/>
                <w:szCs w:val="18"/>
              </w:rPr>
              <w:t>do jedného roka</w:t>
            </w:r>
          </w:p>
        </w:tc>
        <w:tc>
          <w:tcPr>
            <w:tcW w:w="1100" w:type="dxa"/>
            <w:gridSpan w:val="2"/>
            <w:vMerge/>
            <w:tcBorders>
              <w:top w:val="nil"/>
              <w:left w:val="nil"/>
              <w:bottom w:val="single" w:sz="4" w:space="0" w:color="000000"/>
              <w:right w:val="nil"/>
            </w:tcBorders>
            <w:vAlign w:val="center"/>
            <w:hideMark/>
          </w:tcPr>
          <w:p w14:paraId="28D8CAB6" w14:textId="77777777" w:rsidR="00E135A1" w:rsidRDefault="00E135A1" w:rsidP="00E135A1">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1FE55D9E" w14:textId="77777777" w:rsidR="00E135A1" w:rsidRDefault="00E135A1" w:rsidP="00E135A1">
            <w:pPr>
              <w:rPr>
                <w:rFonts w:ascii="Arial" w:hAnsi="Arial" w:cs="Arial"/>
                <w:b/>
                <w:bCs/>
                <w:sz w:val="18"/>
                <w:szCs w:val="18"/>
              </w:rPr>
            </w:pPr>
          </w:p>
        </w:tc>
      </w:tr>
      <w:tr w:rsidR="00E135A1" w14:paraId="5435DB8F" w14:textId="77777777" w:rsidTr="00E135A1">
        <w:trPr>
          <w:trHeight w:val="495"/>
        </w:trPr>
        <w:tc>
          <w:tcPr>
            <w:tcW w:w="3740" w:type="dxa"/>
            <w:gridSpan w:val="2"/>
            <w:tcBorders>
              <w:top w:val="nil"/>
              <w:left w:val="nil"/>
              <w:bottom w:val="nil"/>
              <w:right w:val="nil"/>
            </w:tcBorders>
            <w:shd w:val="clear" w:color="auto" w:fill="auto"/>
            <w:vAlign w:val="bottom"/>
            <w:hideMark/>
          </w:tcPr>
          <w:p w14:paraId="255DDA44" w14:textId="77777777" w:rsidR="00E135A1" w:rsidRDefault="00E135A1" w:rsidP="00E135A1">
            <w:pPr>
              <w:rPr>
                <w:rFonts w:ascii="Arial" w:hAnsi="Arial" w:cs="Arial"/>
                <w:b/>
                <w:bCs/>
                <w:sz w:val="18"/>
                <w:szCs w:val="18"/>
              </w:rPr>
            </w:pPr>
            <w:r>
              <w:rPr>
                <w:rFonts w:ascii="Arial" w:hAnsi="Arial" w:cs="Arial"/>
                <w:b/>
                <w:bCs/>
                <w:sz w:val="18"/>
                <w:szCs w:val="18"/>
              </w:rPr>
              <w:t>Dlhodobé záväzky z obchodného styku, z toho:</w:t>
            </w:r>
          </w:p>
        </w:tc>
        <w:tc>
          <w:tcPr>
            <w:tcW w:w="1100" w:type="dxa"/>
            <w:gridSpan w:val="2"/>
            <w:tcBorders>
              <w:top w:val="nil"/>
              <w:left w:val="nil"/>
              <w:bottom w:val="double" w:sz="6" w:space="0" w:color="auto"/>
              <w:right w:val="nil"/>
            </w:tcBorders>
            <w:shd w:val="clear" w:color="auto" w:fill="auto"/>
            <w:noWrap/>
            <w:vAlign w:val="bottom"/>
            <w:hideMark/>
          </w:tcPr>
          <w:p w14:paraId="1C8B3B0C" w14:textId="77777777" w:rsidR="00E135A1" w:rsidRDefault="00E135A1" w:rsidP="00E135A1">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2464F4C2" w14:textId="77777777" w:rsidR="00E135A1" w:rsidRDefault="00E135A1" w:rsidP="00E135A1">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500E6F32" w14:textId="77777777" w:rsidR="00E135A1" w:rsidRDefault="00E135A1" w:rsidP="00E135A1">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54CCBE42" w14:textId="77777777" w:rsidR="00E135A1" w:rsidRDefault="00E135A1" w:rsidP="00E135A1">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DABD5CC" w14:textId="77777777" w:rsidR="00E135A1" w:rsidRDefault="00E135A1" w:rsidP="00E135A1">
            <w:pPr>
              <w:jc w:val="right"/>
              <w:rPr>
                <w:rFonts w:ascii="Arial" w:hAnsi="Arial" w:cs="Arial"/>
                <w:b/>
                <w:bCs/>
                <w:sz w:val="18"/>
                <w:szCs w:val="18"/>
              </w:rPr>
            </w:pPr>
            <w:r>
              <w:rPr>
                <w:rFonts w:ascii="Arial" w:hAnsi="Arial" w:cs="Arial"/>
                <w:b/>
                <w:bCs/>
                <w:sz w:val="18"/>
                <w:szCs w:val="18"/>
              </w:rPr>
              <w:t>0</w:t>
            </w:r>
          </w:p>
        </w:tc>
      </w:tr>
      <w:tr w:rsidR="00F20F9A" w14:paraId="5C115A08" w14:textId="77777777" w:rsidTr="00F20F9A">
        <w:trPr>
          <w:trHeight w:val="510"/>
        </w:trPr>
        <w:tc>
          <w:tcPr>
            <w:tcW w:w="3660" w:type="dxa"/>
            <w:tcBorders>
              <w:top w:val="nil"/>
              <w:left w:val="nil"/>
              <w:bottom w:val="nil"/>
              <w:right w:val="nil"/>
            </w:tcBorders>
            <w:shd w:val="clear" w:color="auto" w:fill="auto"/>
            <w:vAlign w:val="bottom"/>
            <w:hideMark/>
          </w:tcPr>
          <w:p w14:paraId="359B5808" w14:textId="77777777" w:rsidR="00F20F9A" w:rsidRDefault="00F20F9A">
            <w:pPr>
              <w:rPr>
                <w:rFonts w:ascii="Arial" w:hAnsi="Arial" w:cs="Arial"/>
                <w:b/>
                <w:bCs/>
                <w:sz w:val="18"/>
                <w:szCs w:val="18"/>
              </w:rPr>
            </w:pPr>
            <w:bookmarkStart w:id="19" w:name="RANGE!B23:G37"/>
            <w:r>
              <w:rPr>
                <w:rFonts w:ascii="Arial" w:hAnsi="Arial" w:cs="Arial"/>
                <w:b/>
                <w:bCs/>
                <w:sz w:val="18"/>
                <w:szCs w:val="18"/>
              </w:rPr>
              <w:t>Krátkodobé záväzky z obchodného styku, z toho:</w:t>
            </w:r>
            <w:bookmarkEnd w:id="19"/>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38CEC78"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0588EF5"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0714544"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47B09B5"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F3053F2" w14:textId="77777777" w:rsidR="00F20F9A" w:rsidRDefault="00F20F9A">
            <w:pPr>
              <w:jc w:val="right"/>
              <w:rPr>
                <w:rFonts w:ascii="Arial" w:hAnsi="Arial" w:cs="Arial"/>
                <w:b/>
                <w:bCs/>
                <w:sz w:val="18"/>
                <w:szCs w:val="18"/>
              </w:rPr>
            </w:pPr>
            <w:r>
              <w:rPr>
                <w:rFonts w:ascii="Arial" w:hAnsi="Arial" w:cs="Arial"/>
                <w:b/>
                <w:bCs/>
                <w:sz w:val="18"/>
                <w:szCs w:val="18"/>
              </w:rPr>
              <w:t>0</w:t>
            </w:r>
          </w:p>
        </w:tc>
      </w:tr>
      <w:tr w:rsidR="00F20F9A" w14:paraId="2C3BC164" w14:textId="77777777" w:rsidTr="00F20F9A">
        <w:trPr>
          <w:trHeight w:val="255"/>
        </w:trPr>
        <w:tc>
          <w:tcPr>
            <w:tcW w:w="3660" w:type="dxa"/>
            <w:tcBorders>
              <w:top w:val="nil"/>
              <w:left w:val="nil"/>
              <w:bottom w:val="nil"/>
              <w:right w:val="nil"/>
            </w:tcBorders>
            <w:shd w:val="clear" w:color="auto" w:fill="auto"/>
            <w:vAlign w:val="bottom"/>
            <w:hideMark/>
          </w:tcPr>
          <w:p w14:paraId="3430AFA6" w14:textId="77777777" w:rsidR="00F20F9A" w:rsidRDefault="00F20F9A">
            <w:pPr>
              <w:rPr>
                <w:rFonts w:ascii="Arial" w:hAnsi="Arial" w:cs="Arial"/>
                <w:b/>
                <w:bCs/>
                <w:sz w:val="18"/>
                <w:szCs w:val="18"/>
              </w:rPr>
            </w:pPr>
            <w:r>
              <w:rPr>
                <w:rFonts w:ascii="Arial" w:hAnsi="Arial" w:cs="Arial"/>
                <w:b/>
                <w:bCs/>
                <w:sz w:val="18"/>
                <w:szCs w:val="18"/>
              </w:rPr>
              <w:lastRenderedPageBreak/>
              <w:t>Ostatné krátkodobé záväzky,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ACF376A"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A8DBB9F" w14:textId="77777777" w:rsidR="00F20F9A" w:rsidRDefault="00F20F9A">
            <w:pPr>
              <w:jc w:val="right"/>
              <w:rPr>
                <w:rFonts w:ascii="Arial" w:hAnsi="Arial" w:cs="Arial"/>
                <w:b/>
                <w:bCs/>
                <w:sz w:val="18"/>
                <w:szCs w:val="18"/>
              </w:rPr>
            </w:pPr>
            <w:r>
              <w:rPr>
                <w:rFonts w:ascii="Arial" w:hAnsi="Arial" w:cs="Arial"/>
                <w:b/>
                <w:bCs/>
                <w:sz w:val="18"/>
                <w:szCs w:val="18"/>
              </w:rPr>
              <w:t>152 497</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A637BA1"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58ACA85"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88833E5" w14:textId="77777777" w:rsidR="00F20F9A" w:rsidRDefault="00F20F9A">
            <w:pPr>
              <w:jc w:val="right"/>
              <w:rPr>
                <w:rFonts w:ascii="Arial" w:hAnsi="Arial" w:cs="Arial"/>
                <w:b/>
                <w:bCs/>
                <w:sz w:val="18"/>
                <w:szCs w:val="18"/>
              </w:rPr>
            </w:pPr>
            <w:r>
              <w:rPr>
                <w:rFonts w:ascii="Arial" w:hAnsi="Arial" w:cs="Arial"/>
                <w:b/>
                <w:bCs/>
                <w:sz w:val="18"/>
                <w:szCs w:val="18"/>
              </w:rPr>
              <w:t>152 497</w:t>
            </w:r>
          </w:p>
        </w:tc>
      </w:tr>
      <w:tr w:rsidR="00F20F9A" w14:paraId="35211B9D" w14:textId="77777777" w:rsidTr="00F20F9A">
        <w:trPr>
          <w:trHeight w:val="240"/>
        </w:trPr>
        <w:tc>
          <w:tcPr>
            <w:tcW w:w="3660" w:type="dxa"/>
            <w:tcBorders>
              <w:top w:val="nil"/>
              <w:left w:val="nil"/>
              <w:bottom w:val="nil"/>
              <w:right w:val="nil"/>
            </w:tcBorders>
            <w:shd w:val="clear" w:color="auto" w:fill="auto"/>
            <w:vAlign w:val="center"/>
            <w:hideMark/>
          </w:tcPr>
          <w:p w14:paraId="61979C80" w14:textId="77777777" w:rsidR="00F20F9A" w:rsidRDefault="00F20F9A">
            <w:pPr>
              <w:rPr>
                <w:rFonts w:ascii="Arial" w:hAnsi="Arial" w:cs="Arial"/>
                <w:sz w:val="18"/>
                <w:szCs w:val="18"/>
              </w:rPr>
            </w:pPr>
            <w:r>
              <w:rPr>
                <w:rFonts w:ascii="Arial" w:hAnsi="Arial" w:cs="Arial"/>
                <w:sz w:val="18"/>
                <w:szCs w:val="18"/>
              </w:rPr>
              <w:t xml:space="preserve">Záväzky voči spoločníkom a združeniu </w:t>
            </w:r>
          </w:p>
        </w:tc>
        <w:tc>
          <w:tcPr>
            <w:tcW w:w="1116" w:type="dxa"/>
            <w:gridSpan w:val="2"/>
            <w:tcBorders>
              <w:top w:val="nil"/>
              <w:left w:val="nil"/>
              <w:bottom w:val="nil"/>
              <w:right w:val="nil"/>
            </w:tcBorders>
            <w:shd w:val="clear" w:color="auto" w:fill="auto"/>
            <w:vAlign w:val="bottom"/>
            <w:hideMark/>
          </w:tcPr>
          <w:p w14:paraId="105BC1E7"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B2A87DF" w14:textId="77777777" w:rsidR="00F20F9A" w:rsidRDefault="00F20F9A">
            <w:pPr>
              <w:jc w:val="right"/>
              <w:rPr>
                <w:rFonts w:ascii="Arial" w:hAnsi="Arial" w:cs="Arial"/>
                <w:sz w:val="18"/>
                <w:szCs w:val="18"/>
              </w:rPr>
            </w:pPr>
            <w:r>
              <w:rPr>
                <w:rFonts w:ascii="Arial" w:hAnsi="Arial" w:cs="Arial"/>
                <w:sz w:val="18"/>
                <w:szCs w:val="18"/>
              </w:rPr>
              <w:t>151 644</w:t>
            </w:r>
          </w:p>
        </w:tc>
        <w:tc>
          <w:tcPr>
            <w:tcW w:w="1116" w:type="dxa"/>
            <w:gridSpan w:val="2"/>
            <w:tcBorders>
              <w:top w:val="nil"/>
              <w:left w:val="nil"/>
              <w:bottom w:val="nil"/>
              <w:right w:val="nil"/>
            </w:tcBorders>
            <w:shd w:val="clear" w:color="auto" w:fill="auto"/>
            <w:vAlign w:val="bottom"/>
            <w:hideMark/>
          </w:tcPr>
          <w:p w14:paraId="19AB3E65"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9856E00"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ED9D083" w14:textId="77777777" w:rsidR="00F20F9A" w:rsidRDefault="00F20F9A">
            <w:pPr>
              <w:jc w:val="right"/>
              <w:rPr>
                <w:rFonts w:ascii="Arial" w:hAnsi="Arial" w:cs="Arial"/>
                <w:sz w:val="18"/>
                <w:szCs w:val="18"/>
              </w:rPr>
            </w:pPr>
            <w:r>
              <w:rPr>
                <w:rFonts w:ascii="Arial" w:hAnsi="Arial" w:cs="Arial"/>
                <w:sz w:val="18"/>
                <w:szCs w:val="18"/>
              </w:rPr>
              <w:t>151 644</w:t>
            </w:r>
          </w:p>
        </w:tc>
      </w:tr>
      <w:tr w:rsidR="00F20F9A" w14:paraId="0D7BB6FA" w14:textId="77777777" w:rsidTr="00F20F9A">
        <w:trPr>
          <w:trHeight w:val="240"/>
        </w:trPr>
        <w:tc>
          <w:tcPr>
            <w:tcW w:w="3660" w:type="dxa"/>
            <w:tcBorders>
              <w:top w:val="nil"/>
              <w:left w:val="nil"/>
              <w:bottom w:val="nil"/>
              <w:right w:val="nil"/>
            </w:tcBorders>
            <w:shd w:val="clear" w:color="auto" w:fill="auto"/>
            <w:vAlign w:val="center"/>
            <w:hideMark/>
          </w:tcPr>
          <w:p w14:paraId="522D30C6" w14:textId="77777777" w:rsidR="00F20F9A" w:rsidRDefault="00F20F9A">
            <w:pPr>
              <w:rPr>
                <w:rFonts w:ascii="Arial" w:hAnsi="Arial" w:cs="Arial"/>
                <w:sz w:val="18"/>
                <w:szCs w:val="18"/>
              </w:rPr>
            </w:pPr>
            <w:r>
              <w:rPr>
                <w:rFonts w:ascii="Arial" w:hAnsi="Arial" w:cs="Arial"/>
                <w:sz w:val="18"/>
                <w:szCs w:val="18"/>
              </w:rPr>
              <w:t xml:space="preserve">Záväzky voči zamestnancom </w:t>
            </w:r>
          </w:p>
        </w:tc>
        <w:tc>
          <w:tcPr>
            <w:tcW w:w="1116" w:type="dxa"/>
            <w:gridSpan w:val="2"/>
            <w:tcBorders>
              <w:top w:val="nil"/>
              <w:left w:val="nil"/>
              <w:bottom w:val="nil"/>
              <w:right w:val="nil"/>
            </w:tcBorders>
            <w:shd w:val="clear" w:color="auto" w:fill="auto"/>
            <w:vAlign w:val="bottom"/>
            <w:hideMark/>
          </w:tcPr>
          <w:p w14:paraId="2AB4F47F"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B147A6F" w14:textId="77777777" w:rsidR="00F20F9A" w:rsidRDefault="00F20F9A">
            <w:pPr>
              <w:jc w:val="right"/>
              <w:rPr>
                <w:rFonts w:ascii="Arial" w:hAnsi="Arial" w:cs="Arial"/>
                <w:sz w:val="18"/>
                <w:szCs w:val="18"/>
              </w:rPr>
            </w:pPr>
            <w:r>
              <w:rPr>
                <w:rFonts w:ascii="Arial" w:hAnsi="Arial" w:cs="Arial"/>
                <w:sz w:val="18"/>
                <w:szCs w:val="18"/>
              </w:rPr>
              <w:t>239</w:t>
            </w:r>
          </w:p>
        </w:tc>
        <w:tc>
          <w:tcPr>
            <w:tcW w:w="1116" w:type="dxa"/>
            <w:gridSpan w:val="2"/>
            <w:tcBorders>
              <w:top w:val="nil"/>
              <w:left w:val="nil"/>
              <w:bottom w:val="nil"/>
              <w:right w:val="nil"/>
            </w:tcBorders>
            <w:shd w:val="clear" w:color="auto" w:fill="auto"/>
            <w:vAlign w:val="bottom"/>
            <w:hideMark/>
          </w:tcPr>
          <w:p w14:paraId="5BA9ED68"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1059D01"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F64EA41" w14:textId="77777777" w:rsidR="00F20F9A" w:rsidRDefault="00F20F9A">
            <w:pPr>
              <w:jc w:val="right"/>
              <w:rPr>
                <w:rFonts w:ascii="Arial" w:hAnsi="Arial" w:cs="Arial"/>
                <w:sz w:val="18"/>
                <w:szCs w:val="18"/>
              </w:rPr>
            </w:pPr>
            <w:r>
              <w:rPr>
                <w:rFonts w:ascii="Arial" w:hAnsi="Arial" w:cs="Arial"/>
                <w:sz w:val="18"/>
                <w:szCs w:val="18"/>
              </w:rPr>
              <w:t>239</w:t>
            </w:r>
          </w:p>
        </w:tc>
      </w:tr>
      <w:tr w:rsidR="00F20F9A" w14:paraId="68A373C7" w14:textId="77777777" w:rsidTr="00F20F9A">
        <w:trPr>
          <w:trHeight w:val="240"/>
        </w:trPr>
        <w:tc>
          <w:tcPr>
            <w:tcW w:w="3660" w:type="dxa"/>
            <w:tcBorders>
              <w:top w:val="nil"/>
              <w:left w:val="nil"/>
              <w:bottom w:val="nil"/>
              <w:right w:val="nil"/>
            </w:tcBorders>
            <w:shd w:val="clear" w:color="auto" w:fill="auto"/>
            <w:vAlign w:val="center"/>
            <w:hideMark/>
          </w:tcPr>
          <w:p w14:paraId="5E2755EE" w14:textId="77777777" w:rsidR="00F20F9A" w:rsidRDefault="00F20F9A">
            <w:pPr>
              <w:rPr>
                <w:rFonts w:ascii="Arial" w:hAnsi="Arial" w:cs="Arial"/>
                <w:sz w:val="18"/>
                <w:szCs w:val="18"/>
              </w:rPr>
            </w:pPr>
            <w:r>
              <w:rPr>
                <w:rFonts w:ascii="Arial" w:hAnsi="Arial" w:cs="Arial"/>
                <w:sz w:val="18"/>
                <w:szCs w:val="18"/>
              </w:rPr>
              <w:t xml:space="preserve">Záväzky zo sociálneho poistenia </w:t>
            </w:r>
          </w:p>
        </w:tc>
        <w:tc>
          <w:tcPr>
            <w:tcW w:w="1116" w:type="dxa"/>
            <w:gridSpan w:val="2"/>
            <w:tcBorders>
              <w:top w:val="nil"/>
              <w:left w:val="nil"/>
              <w:bottom w:val="nil"/>
              <w:right w:val="nil"/>
            </w:tcBorders>
            <w:shd w:val="clear" w:color="auto" w:fill="auto"/>
            <w:vAlign w:val="bottom"/>
            <w:hideMark/>
          </w:tcPr>
          <w:p w14:paraId="261885BF"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5CFB4A6" w14:textId="77777777" w:rsidR="00F20F9A" w:rsidRDefault="00F20F9A">
            <w:pPr>
              <w:jc w:val="right"/>
              <w:rPr>
                <w:rFonts w:ascii="Arial" w:hAnsi="Arial" w:cs="Arial"/>
                <w:sz w:val="18"/>
                <w:szCs w:val="18"/>
              </w:rPr>
            </w:pPr>
            <w:r>
              <w:rPr>
                <w:rFonts w:ascii="Arial" w:hAnsi="Arial" w:cs="Arial"/>
                <w:sz w:val="18"/>
                <w:szCs w:val="18"/>
              </w:rPr>
              <w:t>134</w:t>
            </w:r>
          </w:p>
        </w:tc>
        <w:tc>
          <w:tcPr>
            <w:tcW w:w="1116" w:type="dxa"/>
            <w:gridSpan w:val="2"/>
            <w:tcBorders>
              <w:top w:val="nil"/>
              <w:left w:val="nil"/>
              <w:bottom w:val="nil"/>
              <w:right w:val="nil"/>
            </w:tcBorders>
            <w:shd w:val="clear" w:color="auto" w:fill="auto"/>
            <w:vAlign w:val="bottom"/>
            <w:hideMark/>
          </w:tcPr>
          <w:p w14:paraId="5C5209FD"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25605E7"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92D4456" w14:textId="77777777" w:rsidR="00F20F9A" w:rsidRDefault="00F20F9A">
            <w:pPr>
              <w:jc w:val="right"/>
              <w:rPr>
                <w:rFonts w:ascii="Arial" w:hAnsi="Arial" w:cs="Arial"/>
                <w:sz w:val="18"/>
                <w:szCs w:val="18"/>
              </w:rPr>
            </w:pPr>
            <w:r>
              <w:rPr>
                <w:rFonts w:ascii="Arial" w:hAnsi="Arial" w:cs="Arial"/>
                <w:sz w:val="18"/>
                <w:szCs w:val="18"/>
              </w:rPr>
              <w:t>134</w:t>
            </w:r>
          </w:p>
        </w:tc>
      </w:tr>
      <w:tr w:rsidR="00F20F9A" w14:paraId="54F2405C" w14:textId="77777777" w:rsidTr="00F20F9A">
        <w:trPr>
          <w:trHeight w:val="240"/>
        </w:trPr>
        <w:tc>
          <w:tcPr>
            <w:tcW w:w="3660" w:type="dxa"/>
            <w:tcBorders>
              <w:top w:val="nil"/>
              <w:left w:val="nil"/>
              <w:bottom w:val="nil"/>
              <w:right w:val="nil"/>
            </w:tcBorders>
            <w:shd w:val="clear" w:color="auto" w:fill="auto"/>
            <w:vAlign w:val="center"/>
            <w:hideMark/>
          </w:tcPr>
          <w:p w14:paraId="619D7FA5" w14:textId="77777777" w:rsidR="00F20F9A" w:rsidRDefault="00F20F9A">
            <w:pPr>
              <w:rPr>
                <w:rFonts w:ascii="Arial" w:hAnsi="Arial" w:cs="Arial"/>
                <w:sz w:val="18"/>
                <w:szCs w:val="18"/>
              </w:rPr>
            </w:pPr>
            <w:r>
              <w:rPr>
                <w:rFonts w:ascii="Arial" w:hAnsi="Arial" w:cs="Arial"/>
                <w:sz w:val="18"/>
                <w:szCs w:val="18"/>
              </w:rPr>
              <w:t xml:space="preserve">Daňové záväzky a dotácie </w:t>
            </w:r>
          </w:p>
        </w:tc>
        <w:tc>
          <w:tcPr>
            <w:tcW w:w="1116" w:type="dxa"/>
            <w:gridSpan w:val="2"/>
            <w:tcBorders>
              <w:top w:val="nil"/>
              <w:left w:val="nil"/>
              <w:bottom w:val="nil"/>
              <w:right w:val="nil"/>
            </w:tcBorders>
            <w:shd w:val="clear" w:color="auto" w:fill="auto"/>
            <w:vAlign w:val="bottom"/>
            <w:hideMark/>
          </w:tcPr>
          <w:p w14:paraId="7236BB6C"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8C12050" w14:textId="77777777" w:rsidR="00F20F9A" w:rsidRDefault="00F20F9A">
            <w:pPr>
              <w:jc w:val="right"/>
              <w:rPr>
                <w:rFonts w:ascii="Arial" w:hAnsi="Arial" w:cs="Arial"/>
                <w:sz w:val="18"/>
                <w:szCs w:val="18"/>
              </w:rPr>
            </w:pPr>
            <w:r>
              <w:rPr>
                <w:rFonts w:ascii="Arial" w:hAnsi="Arial" w:cs="Arial"/>
                <w:sz w:val="18"/>
                <w:szCs w:val="18"/>
              </w:rPr>
              <w:t>480</w:t>
            </w:r>
          </w:p>
        </w:tc>
        <w:tc>
          <w:tcPr>
            <w:tcW w:w="1116" w:type="dxa"/>
            <w:gridSpan w:val="2"/>
            <w:tcBorders>
              <w:top w:val="nil"/>
              <w:left w:val="nil"/>
              <w:bottom w:val="nil"/>
              <w:right w:val="nil"/>
            </w:tcBorders>
            <w:shd w:val="clear" w:color="auto" w:fill="auto"/>
            <w:vAlign w:val="bottom"/>
            <w:hideMark/>
          </w:tcPr>
          <w:p w14:paraId="64015D20"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35E7A14"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A7E28DB" w14:textId="77777777" w:rsidR="00F20F9A" w:rsidRDefault="00F20F9A">
            <w:pPr>
              <w:jc w:val="right"/>
              <w:rPr>
                <w:rFonts w:ascii="Arial" w:hAnsi="Arial" w:cs="Arial"/>
                <w:sz w:val="18"/>
                <w:szCs w:val="18"/>
              </w:rPr>
            </w:pPr>
            <w:r>
              <w:rPr>
                <w:rFonts w:ascii="Arial" w:hAnsi="Arial" w:cs="Arial"/>
                <w:sz w:val="18"/>
                <w:szCs w:val="18"/>
              </w:rPr>
              <w:t>480</w:t>
            </w:r>
          </w:p>
        </w:tc>
      </w:tr>
      <w:tr w:rsidR="00F20F9A" w14:paraId="5242BA78" w14:textId="77777777" w:rsidTr="00F20F9A">
        <w:trPr>
          <w:trHeight w:val="240"/>
        </w:trPr>
        <w:tc>
          <w:tcPr>
            <w:tcW w:w="3660" w:type="dxa"/>
            <w:tcBorders>
              <w:top w:val="nil"/>
              <w:left w:val="nil"/>
              <w:bottom w:val="nil"/>
              <w:right w:val="nil"/>
            </w:tcBorders>
            <w:shd w:val="clear" w:color="auto" w:fill="auto"/>
            <w:vAlign w:val="center"/>
            <w:hideMark/>
          </w:tcPr>
          <w:p w14:paraId="6C9BEB5A" w14:textId="77777777" w:rsidR="00F20F9A" w:rsidRDefault="00F20F9A">
            <w:pPr>
              <w:rPr>
                <w:rFonts w:ascii="Arial" w:hAnsi="Arial" w:cs="Arial"/>
                <w:sz w:val="18"/>
                <w:szCs w:val="18"/>
              </w:rPr>
            </w:pPr>
            <w:r>
              <w:rPr>
                <w:rFonts w:ascii="Arial" w:hAnsi="Arial" w:cs="Arial"/>
                <w:sz w:val="18"/>
                <w:szCs w:val="18"/>
              </w:rPr>
              <w:t xml:space="preserve">Záväzky z derivátových operácií </w:t>
            </w:r>
          </w:p>
        </w:tc>
        <w:tc>
          <w:tcPr>
            <w:tcW w:w="1116" w:type="dxa"/>
            <w:gridSpan w:val="2"/>
            <w:tcBorders>
              <w:top w:val="nil"/>
              <w:left w:val="nil"/>
              <w:bottom w:val="nil"/>
              <w:right w:val="nil"/>
            </w:tcBorders>
            <w:shd w:val="clear" w:color="auto" w:fill="auto"/>
            <w:vAlign w:val="bottom"/>
            <w:hideMark/>
          </w:tcPr>
          <w:p w14:paraId="34A0C50C"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6B41FAC"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72FD9CF"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1C3A940"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A40C7ED"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2FDE291A" w14:textId="77777777" w:rsidTr="00F20F9A">
        <w:trPr>
          <w:trHeight w:val="240"/>
        </w:trPr>
        <w:tc>
          <w:tcPr>
            <w:tcW w:w="3660" w:type="dxa"/>
            <w:tcBorders>
              <w:top w:val="nil"/>
              <w:left w:val="nil"/>
              <w:bottom w:val="nil"/>
              <w:right w:val="nil"/>
            </w:tcBorders>
            <w:shd w:val="clear" w:color="auto" w:fill="auto"/>
            <w:vAlign w:val="center"/>
            <w:hideMark/>
          </w:tcPr>
          <w:p w14:paraId="64F87298" w14:textId="77777777" w:rsidR="00F20F9A" w:rsidRDefault="00F20F9A">
            <w:pPr>
              <w:rPr>
                <w:rFonts w:ascii="Arial" w:hAnsi="Arial" w:cs="Arial"/>
                <w:sz w:val="18"/>
                <w:szCs w:val="18"/>
              </w:rPr>
            </w:pPr>
            <w:r>
              <w:rPr>
                <w:rFonts w:ascii="Arial" w:hAnsi="Arial" w:cs="Arial"/>
                <w:sz w:val="18"/>
                <w:szCs w:val="18"/>
              </w:rPr>
              <w:t xml:space="preserve">Iné záväzky </w:t>
            </w:r>
          </w:p>
        </w:tc>
        <w:tc>
          <w:tcPr>
            <w:tcW w:w="1116" w:type="dxa"/>
            <w:gridSpan w:val="2"/>
            <w:tcBorders>
              <w:top w:val="nil"/>
              <w:left w:val="nil"/>
              <w:bottom w:val="nil"/>
              <w:right w:val="nil"/>
            </w:tcBorders>
            <w:shd w:val="clear" w:color="auto" w:fill="auto"/>
            <w:vAlign w:val="bottom"/>
            <w:hideMark/>
          </w:tcPr>
          <w:p w14:paraId="2A512BBA"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70757BD"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FBDA6FB"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9BBC34C"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3402BD3"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24CBB9AC" w14:textId="77777777" w:rsidTr="00F20F9A">
        <w:trPr>
          <w:trHeight w:val="255"/>
        </w:trPr>
        <w:tc>
          <w:tcPr>
            <w:tcW w:w="3660" w:type="dxa"/>
            <w:tcBorders>
              <w:top w:val="nil"/>
              <w:left w:val="nil"/>
              <w:bottom w:val="nil"/>
              <w:right w:val="nil"/>
            </w:tcBorders>
            <w:shd w:val="clear" w:color="auto" w:fill="auto"/>
            <w:vAlign w:val="bottom"/>
            <w:hideMark/>
          </w:tcPr>
          <w:p w14:paraId="78DB900D" w14:textId="77777777" w:rsidR="00F20F9A" w:rsidRDefault="00F20F9A">
            <w:pPr>
              <w:rPr>
                <w:rFonts w:ascii="Arial" w:hAnsi="Arial" w:cs="Arial"/>
                <w:b/>
                <w:bCs/>
                <w:sz w:val="18"/>
                <w:szCs w:val="18"/>
              </w:rPr>
            </w:pPr>
            <w:r>
              <w:rPr>
                <w:rFonts w:ascii="Arial" w:hAnsi="Arial" w:cs="Arial"/>
                <w:b/>
                <w:bCs/>
                <w:sz w:val="18"/>
                <w:szCs w:val="18"/>
              </w:rPr>
              <w:t>Krátkodobé záväzky spolu</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A32391D"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3C5C0B7" w14:textId="77777777" w:rsidR="00F20F9A" w:rsidRDefault="00F20F9A">
            <w:pPr>
              <w:jc w:val="right"/>
              <w:rPr>
                <w:rFonts w:ascii="Arial" w:hAnsi="Arial" w:cs="Arial"/>
                <w:b/>
                <w:bCs/>
                <w:sz w:val="18"/>
                <w:szCs w:val="18"/>
              </w:rPr>
            </w:pPr>
            <w:r>
              <w:rPr>
                <w:rFonts w:ascii="Arial" w:hAnsi="Arial" w:cs="Arial"/>
                <w:b/>
                <w:bCs/>
                <w:sz w:val="18"/>
                <w:szCs w:val="18"/>
              </w:rPr>
              <w:t>152 497</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47EE248"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32BBA7AB"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41C17D9" w14:textId="77777777" w:rsidR="00F20F9A" w:rsidRDefault="00F20F9A">
            <w:pPr>
              <w:jc w:val="right"/>
              <w:rPr>
                <w:rFonts w:ascii="Arial" w:hAnsi="Arial" w:cs="Arial"/>
                <w:b/>
                <w:bCs/>
                <w:sz w:val="18"/>
                <w:szCs w:val="18"/>
              </w:rPr>
            </w:pPr>
            <w:r>
              <w:rPr>
                <w:rFonts w:ascii="Arial" w:hAnsi="Arial" w:cs="Arial"/>
                <w:b/>
                <w:bCs/>
                <w:sz w:val="18"/>
                <w:szCs w:val="18"/>
              </w:rPr>
              <w:t>152 497</w:t>
            </w:r>
          </w:p>
        </w:tc>
      </w:tr>
    </w:tbl>
    <w:p w14:paraId="16A9311F" w14:textId="289682DA" w:rsidR="00A729BB" w:rsidRDefault="00A729BB" w:rsidP="00A729BB">
      <w:pPr>
        <w:pStyle w:val="odstavec"/>
        <w:ind w:left="482"/>
        <w:rPr>
          <w:rFonts w:ascii="Arial" w:hAnsi="Arial" w:cs="Arial"/>
          <w:iCs w:val="0"/>
        </w:rPr>
      </w:pPr>
    </w:p>
    <w:bookmarkEnd w:id="18"/>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80"/>
        <w:gridCol w:w="1036"/>
        <w:gridCol w:w="64"/>
        <w:gridCol w:w="1052"/>
        <w:gridCol w:w="48"/>
        <w:gridCol w:w="1068"/>
        <w:gridCol w:w="32"/>
        <w:gridCol w:w="1084"/>
        <w:gridCol w:w="16"/>
        <w:gridCol w:w="1100"/>
      </w:tblGrid>
      <w:tr w:rsidR="00F20F9A" w14:paraId="28DCA966" w14:textId="77777777" w:rsidTr="00F20F9A">
        <w:trPr>
          <w:trHeight w:val="570"/>
        </w:trPr>
        <w:tc>
          <w:tcPr>
            <w:tcW w:w="3740" w:type="dxa"/>
            <w:gridSpan w:val="2"/>
            <w:vMerge w:val="restart"/>
            <w:tcBorders>
              <w:top w:val="nil"/>
              <w:left w:val="nil"/>
              <w:bottom w:val="single" w:sz="4" w:space="0" w:color="000000"/>
              <w:right w:val="nil"/>
            </w:tcBorders>
            <w:shd w:val="clear" w:color="auto" w:fill="auto"/>
            <w:vAlign w:val="bottom"/>
            <w:hideMark/>
          </w:tcPr>
          <w:p w14:paraId="5C86785F" w14:textId="56C22BE2" w:rsidR="00F20F9A" w:rsidRDefault="00F20F9A">
            <w:pPr>
              <w:jc w:val="center"/>
              <w:rPr>
                <w:rFonts w:ascii="Arial" w:hAnsi="Arial" w:cs="Arial"/>
                <w:b/>
                <w:bCs/>
                <w:sz w:val="18"/>
                <w:szCs w:val="18"/>
              </w:rPr>
            </w:pPr>
            <w:bookmarkStart w:id="20" w:name="FWT_T26c"/>
            <w:r>
              <w:rPr>
                <w:rFonts w:ascii="Arial" w:hAnsi="Arial" w:cs="Arial"/>
              </w:rPr>
              <w:t xml:space="preserve"> </w:t>
            </w:r>
            <w:bookmarkStart w:id="21" w:name="RANGE!B41:G59"/>
            <w:r>
              <w:rPr>
                <w:rFonts w:ascii="Arial" w:hAnsi="Arial" w:cs="Arial"/>
                <w:b/>
                <w:bCs/>
                <w:sz w:val="18"/>
                <w:szCs w:val="18"/>
              </w:rPr>
              <w:t>Názov položky</w:t>
            </w:r>
            <w:bookmarkEnd w:id="21"/>
          </w:p>
        </w:tc>
        <w:tc>
          <w:tcPr>
            <w:tcW w:w="3300" w:type="dxa"/>
            <w:gridSpan w:val="6"/>
            <w:tcBorders>
              <w:top w:val="nil"/>
              <w:left w:val="nil"/>
              <w:bottom w:val="nil"/>
              <w:right w:val="nil"/>
            </w:tcBorders>
            <w:shd w:val="clear" w:color="auto" w:fill="auto"/>
            <w:vAlign w:val="bottom"/>
            <w:hideMark/>
          </w:tcPr>
          <w:p w14:paraId="2DC4B1E0" w14:textId="77777777" w:rsidR="00F20F9A" w:rsidRDefault="00F20F9A">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gridSpan w:val="2"/>
            <w:vMerge w:val="restart"/>
            <w:tcBorders>
              <w:top w:val="nil"/>
              <w:left w:val="nil"/>
              <w:bottom w:val="single" w:sz="4" w:space="0" w:color="000000"/>
              <w:right w:val="nil"/>
            </w:tcBorders>
            <w:shd w:val="clear" w:color="auto" w:fill="auto"/>
            <w:vAlign w:val="bottom"/>
            <w:hideMark/>
          </w:tcPr>
          <w:p w14:paraId="6DE8B54A" w14:textId="77777777" w:rsidR="00F20F9A" w:rsidRDefault="00F20F9A">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37FCCB3" w14:textId="77777777" w:rsidR="00F20F9A" w:rsidRDefault="00F20F9A">
            <w:pPr>
              <w:jc w:val="center"/>
              <w:rPr>
                <w:rFonts w:ascii="Arial" w:hAnsi="Arial" w:cs="Arial"/>
                <w:b/>
                <w:bCs/>
                <w:sz w:val="18"/>
                <w:szCs w:val="18"/>
              </w:rPr>
            </w:pPr>
            <w:r>
              <w:rPr>
                <w:rFonts w:ascii="Arial" w:hAnsi="Arial" w:cs="Arial"/>
                <w:b/>
                <w:bCs/>
                <w:sz w:val="18"/>
                <w:szCs w:val="18"/>
              </w:rPr>
              <w:t>Spolu záväzky</w:t>
            </w:r>
          </w:p>
        </w:tc>
      </w:tr>
      <w:tr w:rsidR="00F20F9A" w14:paraId="2D5175FD" w14:textId="77777777" w:rsidTr="00F20F9A">
        <w:trPr>
          <w:trHeight w:val="720"/>
        </w:trPr>
        <w:tc>
          <w:tcPr>
            <w:tcW w:w="3740" w:type="dxa"/>
            <w:gridSpan w:val="2"/>
            <w:vMerge/>
            <w:tcBorders>
              <w:top w:val="nil"/>
              <w:left w:val="nil"/>
              <w:bottom w:val="single" w:sz="4" w:space="0" w:color="000000"/>
              <w:right w:val="nil"/>
            </w:tcBorders>
            <w:vAlign w:val="center"/>
            <w:hideMark/>
          </w:tcPr>
          <w:p w14:paraId="345B74A3" w14:textId="77777777" w:rsidR="00F20F9A" w:rsidRDefault="00F20F9A">
            <w:pPr>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14:paraId="33966F1A" w14:textId="77777777" w:rsidR="00F20F9A" w:rsidRDefault="00F20F9A">
            <w:pPr>
              <w:jc w:val="center"/>
              <w:rPr>
                <w:rFonts w:ascii="Arial" w:hAnsi="Arial" w:cs="Arial"/>
                <w:b/>
                <w:bCs/>
                <w:sz w:val="18"/>
                <w:szCs w:val="18"/>
              </w:rPr>
            </w:pPr>
            <w:r>
              <w:rPr>
                <w:rFonts w:ascii="Arial" w:hAnsi="Arial" w:cs="Arial"/>
                <w:b/>
                <w:bCs/>
                <w:sz w:val="18"/>
                <w:szCs w:val="18"/>
              </w:rPr>
              <w:t>viac ako päť rokov</w:t>
            </w:r>
          </w:p>
        </w:tc>
        <w:tc>
          <w:tcPr>
            <w:tcW w:w="1100" w:type="dxa"/>
            <w:gridSpan w:val="2"/>
            <w:tcBorders>
              <w:top w:val="nil"/>
              <w:left w:val="nil"/>
              <w:bottom w:val="single" w:sz="4" w:space="0" w:color="auto"/>
              <w:right w:val="nil"/>
            </w:tcBorders>
            <w:shd w:val="clear" w:color="auto" w:fill="auto"/>
            <w:vAlign w:val="bottom"/>
            <w:hideMark/>
          </w:tcPr>
          <w:p w14:paraId="2D3102C7" w14:textId="77777777" w:rsidR="00F20F9A" w:rsidRDefault="00F20F9A">
            <w:pPr>
              <w:jc w:val="center"/>
              <w:rPr>
                <w:rFonts w:ascii="Arial" w:hAnsi="Arial" w:cs="Arial"/>
                <w:b/>
                <w:bCs/>
                <w:sz w:val="18"/>
                <w:szCs w:val="18"/>
              </w:rPr>
            </w:pPr>
            <w:r>
              <w:rPr>
                <w:rFonts w:ascii="Arial" w:hAnsi="Arial" w:cs="Arial"/>
                <w:b/>
                <w:bCs/>
                <w:sz w:val="18"/>
                <w:szCs w:val="18"/>
              </w:rPr>
              <w:t>jeden rok až päž rokov</w:t>
            </w:r>
          </w:p>
        </w:tc>
        <w:tc>
          <w:tcPr>
            <w:tcW w:w="1100" w:type="dxa"/>
            <w:gridSpan w:val="2"/>
            <w:tcBorders>
              <w:top w:val="nil"/>
              <w:left w:val="nil"/>
              <w:bottom w:val="single" w:sz="4" w:space="0" w:color="auto"/>
              <w:right w:val="nil"/>
            </w:tcBorders>
            <w:shd w:val="clear" w:color="auto" w:fill="auto"/>
            <w:vAlign w:val="bottom"/>
            <w:hideMark/>
          </w:tcPr>
          <w:p w14:paraId="4C4446F6" w14:textId="77777777" w:rsidR="00F20F9A" w:rsidRDefault="00F20F9A">
            <w:pPr>
              <w:jc w:val="center"/>
              <w:rPr>
                <w:rFonts w:ascii="Arial" w:hAnsi="Arial" w:cs="Arial"/>
                <w:b/>
                <w:bCs/>
                <w:sz w:val="18"/>
                <w:szCs w:val="18"/>
              </w:rPr>
            </w:pPr>
            <w:r>
              <w:rPr>
                <w:rFonts w:ascii="Arial" w:hAnsi="Arial" w:cs="Arial"/>
                <w:b/>
                <w:bCs/>
                <w:sz w:val="18"/>
                <w:szCs w:val="18"/>
              </w:rPr>
              <w:t>do jedného roka</w:t>
            </w:r>
          </w:p>
        </w:tc>
        <w:tc>
          <w:tcPr>
            <w:tcW w:w="1100" w:type="dxa"/>
            <w:gridSpan w:val="2"/>
            <w:vMerge/>
            <w:tcBorders>
              <w:top w:val="nil"/>
              <w:left w:val="nil"/>
              <w:bottom w:val="single" w:sz="4" w:space="0" w:color="000000"/>
              <w:right w:val="nil"/>
            </w:tcBorders>
            <w:vAlign w:val="center"/>
            <w:hideMark/>
          </w:tcPr>
          <w:p w14:paraId="72632DD2" w14:textId="77777777" w:rsidR="00F20F9A" w:rsidRDefault="00F20F9A">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61E1C50D" w14:textId="77777777" w:rsidR="00F20F9A" w:rsidRDefault="00F20F9A">
            <w:pPr>
              <w:rPr>
                <w:rFonts w:ascii="Arial" w:hAnsi="Arial" w:cs="Arial"/>
                <w:b/>
                <w:bCs/>
                <w:sz w:val="18"/>
                <w:szCs w:val="18"/>
              </w:rPr>
            </w:pPr>
          </w:p>
        </w:tc>
      </w:tr>
      <w:tr w:rsidR="00F20F9A" w14:paraId="1B727F3A" w14:textId="77777777" w:rsidTr="00F20F9A">
        <w:trPr>
          <w:trHeight w:val="495"/>
        </w:trPr>
        <w:tc>
          <w:tcPr>
            <w:tcW w:w="3740" w:type="dxa"/>
            <w:gridSpan w:val="2"/>
            <w:tcBorders>
              <w:top w:val="nil"/>
              <w:left w:val="nil"/>
              <w:bottom w:val="nil"/>
              <w:right w:val="nil"/>
            </w:tcBorders>
            <w:shd w:val="clear" w:color="auto" w:fill="auto"/>
            <w:vAlign w:val="bottom"/>
            <w:hideMark/>
          </w:tcPr>
          <w:p w14:paraId="292844D3" w14:textId="77777777" w:rsidR="00F20F9A" w:rsidRDefault="00F20F9A">
            <w:pPr>
              <w:rPr>
                <w:rFonts w:ascii="Arial" w:hAnsi="Arial" w:cs="Arial"/>
                <w:b/>
                <w:bCs/>
                <w:sz w:val="18"/>
                <w:szCs w:val="18"/>
              </w:rPr>
            </w:pPr>
            <w:r>
              <w:rPr>
                <w:rFonts w:ascii="Arial" w:hAnsi="Arial" w:cs="Arial"/>
                <w:b/>
                <w:bCs/>
                <w:sz w:val="18"/>
                <w:szCs w:val="18"/>
              </w:rPr>
              <w:t>Dlhodobé záväzky z obchodného styku, z toho:</w:t>
            </w:r>
          </w:p>
        </w:tc>
        <w:tc>
          <w:tcPr>
            <w:tcW w:w="1100" w:type="dxa"/>
            <w:gridSpan w:val="2"/>
            <w:tcBorders>
              <w:top w:val="nil"/>
              <w:left w:val="nil"/>
              <w:bottom w:val="double" w:sz="6" w:space="0" w:color="auto"/>
              <w:right w:val="nil"/>
            </w:tcBorders>
            <w:shd w:val="clear" w:color="auto" w:fill="auto"/>
            <w:noWrap/>
            <w:vAlign w:val="bottom"/>
            <w:hideMark/>
          </w:tcPr>
          <w:p w14:paraId="08E52B4C"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5ABAB183"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4738E38E"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6C7E86D0"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D06DDA9" w14:textId="77777777" w:rsidR="00F20F9A" w:rsidRDefault="00F20F9A">
            <w:pPr>
              <w:jc w:val="right"/>
              <w:rPr>
                <w:rFonts w:ascii="Arial" w:hAnsi="Arial" w:cs="Arial"/>
                <w:b/>
                <w:bCs/>
                <w:sz w:val="18"/>
                <w:szCs w:val="18"/>
              </w:rPr>
            </w:pPr>
            <w:r>
              <w:rPr>
                <w:rFonts w:ascii="Arial" w:hAnsi="Arial" w:cs="Arial"/>
                <w:b/>
                <w:bCs/>
                <w:sz w:val="18"/>
                <w:szCs w:val="18"/>
              </w:rPr>
              <w:t>0</w:t>
            </w:r>
          </w:p>
        </w:tc>
      </w:tr>
      <w:tr w:rsidR="00F20F9A" w14:paraId="0022E4F1" w14:textId="77777777" w:rsidTr="00F20F9A">
        <w:trPr>
          <w:trHeight w:val="255"/>
        </w:trPr>
        <w:tc>
          <w:tcPr>
            <w:tcW w:w="3740" w:type="dxa"/>
            <w:gridSpan w:val="2"/>
            <w:tcBorders>
              <w:top w:val="nil"/>
              <w:left w:val="nil"/>
              <w:bottom w:val="nil"/>
              <w:right w:val="nil"/>
            </w:tcBorders>
            <w:shd w:val="clear" w:color="auto" w:fill="auto"/>
            <w:vAlign w:val="bottom"/>
            <w:hideMark/>
          </w:tcPr>
          <w:p w14:paraId="561AA6B1" w14:textId="77777777" w:rsidR="00F20F9A" w:rsidRDefault="00F20F9A">
            <w:pPr>
              <w:rPr>
                <w:rFonts w:ascii="Arial" w:hAnsi="Arial" w:cs="Arial"/>
                <w:b/>
                <w:bCs/>
                <w:sz w:val="18"/>
                <w:szCs w:val="18"/>
              </w:rPr>
            </w:pPr>
            <w:r>
              <w:rPr>
                <w:rFonts w:ascii="Arial" w:hAnsi="Arial" w:cs="Arial"/>
                <w:b/>
                <w:bCs/>
                <w:sz w:val="18"/>
                <w:szCs w:val="18"/>
              </w:rPr>
              <w:t>Ostatné dlhodobé záväzky,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5779B1A9"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72A186AB"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9B84C00" w14:textId="77777777" w:rsidR="00F20F9A" w:rsidRDefault="00F20F9A">
            <w:pPr>
              <w:jc w:val="right"/>
              <w:rPr>
                <w:rFonts w:ascii="Arial" w:hAnsi="Arial" w:cs="Arial"/>
                <w:b/>
                <w:bCs/>
                <w:sz w:val="18"/>
                <w:szCs w:val="18"/>
              </w:rPr>
            </w:pPr>
            <w:r>
              <w:rPr>
                <w:rFonts w:ascii="Arial" w:hAnsi="Arial" w:cs="Arial"/>
                <w:b/>
                <w:bCs/>
                <w:sz w:val="18"/>
                <w:szCs w:val="18"/>
              </w:rPr>
              <w:t>147</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6E487BD5"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DC3806E" w14:textId="77777777" w:rsidR="00F20F9A" w:rsidRDefault="00F20F9A">
            <w:pPr>
              <w:jc w:val="right"/>
              <w:rPr>
                <w:rFonts w:ascii="Arial" w:hAnsi="Arial" w:cs="Arial"/>
                <w:b/>
                <w:bCs/>
                <w:sz w:val="18"/>
                <w:szCs w:val="18"/>
              </w:rPr>
            </w:pPr>
            <w:r>
              <w:rPr>
                <w:rFonts w:ascii="Arial" w:hAnsi="Arial" w:cs="Arial"/>
                <w:b/>
                <w:bCs/>
                <w:sz w:val="18"/>
                <w:szCs w:val="18"/>
              </w:rPr>
              <w:t>147</w:t>
            </w:r>
          </w:p>
        </w:tc>
      </w:tr>
      <w:tr w:rsidR="00F20F9A" w14:paraId="6805509E" w14:textId="77777777" w:rsidTr="00F20F9A">
        <w:trPr>
          <w:trHeight w:val="240"/>
        </w:trPr>
        <w:tc>
          <w:tcPr>
            <w:tcW w:w="3740" w:type="dxa"/>
            <w:gridSpan w:val="2"/>
            <w:tcBorders>
              <w:top w:val="nil"/>
              <w:left w:val="nil"/>
              <w:bottom w:val="nil"/>
              <w:right w:val="nil"/>
            </w:tcBorders>
            <w:shd w:val="clear" w:color="auto" w:fill="auto"/>
            <w:vAlign w:val="center"/>
            <w:hideMark/>
          </w:tcPr>
          <w:p w14:paraId="0E060291" w14:textId="77777777" w:rsidR="00F20F9A" w:rsidRDefault="00F20F9A">
            <w:pPr>
              <w:rPr>
                <w:rFonts w:ascii="Arial" w:hAnsi="Arial" w:cs="Arial"/>
                <w:sz w:val="18"/>
                <w:szCs w:val="18"/>
              </w:rPr>
            </w:pPr>
            <w:r>
              <w:rPr>
                <w:rFonts w:ascii="Arial" w:hAnsi="Arial" w:cs="Arial"/>
                <w:sz w:val="18"/>
                <w:szCs w:val="18"/>
              </w:rPr>
              <w:t xml:space="preserve">Záväzky zo sociálneho fondu </w:t>
            </w:r>
          </w:p>
        </w:tc>
        <w:tc>
          <w:tcPr>
            <w:tcW w:w="1100" w:type="dxa"/>
            <w:gridSpan w:val="2"/>
            <w:tcBorders>
              <w:top w:val="nil"/>
              <w:left w:val="nil"/>
              <w:bottom w:val="nil"/>
              <w:right w:val="nil"/>
            </w:tcBorders>
            <w:shd w:val="clear" w:color="auto" w:fill="auto"/>
            <w:vAlign w:val="bottom"/>
            <w:hideMark/>
          </w:tcPr>
          <w:p w14:paraId="179D2BC0" w14:textId="77777777" w:rsidR="00F20F9A" w:rsidRDefault="00F20F9A">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03A42BA3" w14:textId="77777777" w:rsidR="00F20F9A" w:rsidRDefault="00F20F9A">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C2AB93F" w14:textId="77777777" w:rsidR="00F20F9A" w:rsidRDefault="00F20F9A">
            <w:pPr>
              <w:jc w:val="right"/>
              <w:rPr>
                <w:rFonts w:ascii="Arial" w:hAnsi="Arial" w:cs="Arial"/>
                <w:sz w:val="18"/>
                <w:szCs w:val="18"/>
              </w:rPr>
            </w:pPr>
            <w:r>
              <w:rPr>
                <w:rFonts w:ascii="Arial" w:hAnsi="Arial" w:cs="Arial"/>
                <w:sz w:val="18"/>
                <w:szCs w:val="18"/>
              </w:rPr>
              <w:t>147</w:t>
            </w:r>
          </w:p>
        </w:tc>
        <w:tc>
          <w:tcPr>
            <w:tcW w:w="1100" w:type="dxa"/>
            <w:gridSpan w:val="2"/>
            <w:tcBorders>
              <w:top w:val="nil"/>
              <w:left w:val="nil"/>
              <w:bottom w:val="nil"/>
              <w:right w:val="nil"/>
            </w:tcBorders>
            <w:shd w:val="clear" w:color="auto" w:fill="auto"/>
            <w:vAlign w:val="bottom"/>
            <w:hideMark/>
          </w:tcPr>
          <w:p w14:paraId="1E118619" w14:textId="77777777" w:rsidR="00F20F9A" w:rsidRDefault="00F20F9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522940" w14:textId="77777777" w:rsidR="00F20F9A" w:rsidRDefault="00F20F9A">
            <w:pPr>
              <w:jc w:val="right"/>
              <w:rPr>
                <w:rFonts w:ascii="Arial" w:hAnsi="Arial" w:cs="Arial"/>
                <w:sz w:val="18"/>
                <w:szCs w:val="18"/>
              </w:rPr>
            </w:pPr>
            <w:r>
              <w:rPr>
                <w:rFonts w:ascii="Arial" w:hAnsi="Arial" w:cs="Arial"/>
                <w:sz w:val="18"/>
                <w:szCs w:val="18"/>
              </w:rPr>
              <w:t>147</w:t>
            </w:r>
          </w:p>
        </w:tc>
      </w:tr>
      <w:tr w:rsidR="00F20F9A" w14:paraId="4934B0C6" w14:textId="77777777" w:rsidTr="00F20F9A">
        <w:trPr>
          <w:trHeight w:val="255"/>
        </w:trPr>
        <w:tc>
          <w:tcPr>
            <w:tcW w:w="3740" w:type="dxa"/>
            <w:gridSpan w:val="2"/>
            <w:tcBorders>
              <w:top w:val="nil"/>
              <w:left w:val="nil"/>
              <w:bottom w:val="nil"/>
              <w:right w:val="nil"/>
            </w:tcBorders>
            <w:shd w:val="clear" w:color="auto" w:fill="auto"/>
            <w:vAlign w:val="bottom"/>
            <w:hideMark/>
          </w:tcPr>
          <w:p w14:paraId="691CE222" w14:textId="77777777" w:rsidR="00F20F9A" w:rsidRDefault="00F20F9A">
            <w:pPr>
              <w:rPr>
                <w:rFonts w:ascii="Arial" w:hAnsi="Arial" w:cs="Arial"/>
                <w:b/>
                <w:bCs/>
                <w:sz w:val="18"/>
                <w:szCs w:val="18"/>
              </w:rPr>
            </w:pPr>
            <w:r>
              <w:rPr>
                <w:rFonts w:ascii="Arial" w:hAnsi="Arial" w:cs="Arial"/>
                <w:b/>
                <w:bCs/>
                <w:sz w:val="18"/>
                <w:szCs w:val="18"/>
              </w:rPr>
              <w:t>Dlhodobé záväzky spolu</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141C24B2"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16B87B30"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E5A8E98" w14:textId="77777777" w:rsidR="00F20F9A" w:rsidRDefault="00F20F9A">
            <w:pPr>
              <w:jc w:val="right"/>
              <w:rPr>
                <w:rFonts w:ascii="Arial" w:hAnsi="Arial" w:cs="Arial"/>
                <w:b/>
                <w:bCs/>
                <w:sz w:val="18"/>
                <w:szCs w:val="18"/>
              </w:rPr>
            </w:pPr>
            <w:r>
              <w:rPr>
                <w:rFonts w:ascii="Arial" w:hAnsi="Arial" w:cs="Arial"/>
                <w:b/>
                <w:bCs/>
                <w:sz w:val="18"/>
                <w:szCs w:val="18"/>
              </w:rPr>
              <w:t>147</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31D32DD"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235135E" w14:textId="77777777" w:rsidR="00F20F9A" w:rsidRDefault="00F20F9A">
            <w:pPr>
              <w:jc w:val="right"/>
              <w:rPr>
                <w:rFonts w:ascii="Arial" w:hAnsi="Arial" w:cs="Arial"/>
                <w:b/>
                <w:bCs/>
                <w:sz w:val="18"/>
                <w:szCs w:val="18"/>
              </w:rPr>
            </w:pPr>
            <w:r>
              <w:rPr>
                <w:rFonts w:ascii="Arial" w:hAnsi="Arial" w:cs="Arial"/>
                <w:b/>
                <w:bCs/>
                <w:sz w:val="18"/>
                <w:szCs w:val="18"/>
              </w:rPr>
              <w:t>147</w:t>
            </w:r>
          </w:p>
        </w:tc>
      </w:tr>
      <w:tr w:rsidR="00F20F9A" w14:paraId="08D7C6D9" w14:textId="77777777" w:rsidTr="00F20F9A">
        <w:trPr>
          <w:trHeight w:val="495"/>
        </w:trPr>
        <w:tc>
          <w:tcPr>
            <w:tcW w:w="3660" w:type="dxa"/>
            <w:tcBorders>
              <w:top w:val="nil"/>
              <w:left w:val="nil"/>
              <w:bottom w:val="nil"/>
              <w:right w:val="nil"/>
            </w:tcBorders>
            <w:shd w:val="clear" w:color="auto" w:fill="auto"/>
            <w:vAlign w:val="bottom"/>
            <w:hideMark/>
          </w:tcPr>
          <w:p w14:paraId="2B567F6E" w14:textId="77777777" w:rsidR="00F20F9A" w:rsidRDefault="00F20F9A">
            <w:pPr>
              <w:rPr>
                <w:rFonts w:ascii="Arial" w:hAnsi="Arial" w:cs="Arial"/>
                <w:b/>
                <w:bCs/>
                <w:sz w:val="18"/>
                <w:szCs w:val="18"/>
              </w:rPr>
            </w:pPr>
            <w:bookmarkStart w:id="22" w:name="RANGE!B61:G75"/>
            <w:bookmarkStart w:id="23" w:name="FWT_T26d"/>
            <w:bookmarkEnd w:id="20"/>
            <w:r>
              <w:rPr>
                <w:rFonts w:ascii="Arial" w:hAnsi="Arial" w:cs="Arial"/>
                <w:b/>
                <w:bCs/>
                <w:sz w:val="18"/>
                <w:szCs w:val="18"/>
              </w:rPr>
              <w:t>Krátkodobé záväzky z obchodného styku, z toho:</w:t>
            </w:r>
            <w:bookmarkEnd w:id="22"/>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30636F10"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1A872F4"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64EF90B" w14:textId="77777777" w:rsidR="00F20F9A" w:rsidRDefault="00F20F9A">
            <w:pPr>
              <w:jc w:val="right"/>
              <w:rPr>
                <w:rFonts w:ascii="Arial" w:hAnsi="Arial" w:cs="Arial"/>
                <w:b/>
                <w:bCs/>
                <w:sz w:val="18"/>
                <w:szCs w:val="18"/>
              </w:rPr>
            </w:pPr>
            <w:r>
              <w:rPr>
                <w:rFonts w:ascii="Arial" w:hAnsi="Arial" w:cs="Arial"/>
                <w:b/>
                <w:bCs/>
                <w:sz w:val="18"/>
                <w:szCs w:val="18"/>
              </w:rPr>
              <w:t>1 407</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EB50551"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199EAF7" w14:textId="77777777" w:rsidR="00F20F9A" w:rsidRDefault="00F20F9A">
            <w:pPr>
              <w:jc w:val="right"/>
              <w:rPr>
                <w:rFonts w:ascii="Arial" w:hAnsi="Arial" w:cs="Arial"/>
                <w:b/>
                <w:bCs/>
                <w:sz w:val="18"/>
                <w:szCs w:val="18"/>
              </w:rPr>
            </w:pPr>
            <w:r>
              <w:rPr>
                <w:rFonts w:ascii="Arial" w:hAnsi="Arial" w:cs="Arial"/>
                <w:b/>
                <w:bCs/>
                <w:sz w:val="18"/>
                <w:szCs w:val="18"/>
              </w:rPr>
              <w:t>1 407</w:t>
            </w:r>
          </w:p>
        </w:tc>
      </w:tr>
      <w:tr w:rsidR="00F20F9A" w14:paraId="5460F95F" w14:textId="77777777" w:rsidTr="00F20F9A">
        <w:trPr>
          <w:trHeight w:val="240"/>
        </w:trPr>
        <w:tc>
          <w:tcPr>
            <w:tcW w:w="3660" w:type="dxa"/>
            <w:tcBorders>
              <w:top w:val="nil"/>
              <w:left w:val="nil"/>
              <w:bottom w:val="nil"/>
              <w:right w:val="nil"/>
            </w:tcBorders>
            <w:shd w:val="clear" w:color="auto" w:fill="auto"/>
            <w:vAlign w:val="center"/>
            <w:hideMark/>
          </w:tcPr>
          <w:p w14:paraId="1B73DDC0" w14:textId="77777777" w:rsidR="00F20F9A" w:rsidRDefault="00F20F9A">
            <w:pPr>
              <w:rPr>
                <w:rFonts w:ascii="Arial" w:hAnsi="Arial" w:cs="Arial"/>
                <w:sz w:val="18"/>
                <w:szCs w:val="18"/>
              </w:rPr>
            </w:pPr>
            <w:r>
              <w:rPr>
                <w:rFonts w:ascii="Arial" w:hAnsi="Arial" w:cs="Arial"/>
                <w:sz w:val="18"/>
                <w:szCs w:val="18"/>
              </w:rPr>
              <w:t xml:space="preserve">Ostatné záväzky z obchodného styku </w:t>
            </w:r>
          </w:p>
        </w:tc>
        <w:tc>
          <w:tcPr>
            <w:tcW w:w="1116" w:type="dxa"/>
            <w:gridSpan w:val="2"/>
            <w:tcBorders>
              <w:top w:val="nil"/>
              <w:left w:val="nil"/>
              <w:bottom w:val="nil"/>
              <w:right w:val="nil"/>
            </w:tcBorders>
            <w:shd w:val="clear" w:color="auto" w:fill="auto"/>
            <w:vAlign w:val="bottom"/>
            <w:hideMark/>
          </w:tcPr>
          <w:p w14:paraId="470ED02A"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E54A4B1"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03ECE14" w14:textId="77777777" w:rsidR="00F20F9A" w:rsidRDefault="00F20F9A">
            <w:pPr>
              <w:jc w:val="right"/>
              <w:rPr>
                <w:rFonts w:ascii="Arial" w:hAnsi="Arial" w:cs="Arial"/>
                <w:sz w:val="18"/>
                <w:szCs w:val="18"/>
              </w:rPr>
            </w:pPr>
            <w:r>
              <w:rPr>
                <w:rFonts w:ascii="Arial" w:hAnsi="Arial" w:cs="Arial"/>
                <w:sz w:val="18"/>
                <w:szCs w:val="18"/>
              </w:rPr>
              <w:t>1 407</w:t>
            </w:r>
          </w:p>
        </w:tc>
        <w:tc>
          <w:tcPr>
            <w:tcW w:w="1116" w:type="dxa"/>
            <w:gridSpan w:val="2"/>
            <w:tcBorders>
              <w:top w:val="nil"/>
              <w:left w:val="nil"/>
              <w:bottom w:val="nil"/>
              <w:right w:val="nil"/>
            </w:tcBorders>
            <w:shd w:val="clear" w:color="auto" w:fill="auto"/>
            <w:vAlign w:val="bottom"/>
            <w:hideMark/>
          </w:tcPr>
          <w:p w14:paraId="74749C72"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8A2B0AF" w14:textId="77777777" w:rsidR="00F20F9A" w:rsidRDefault="00F20F9A">
            <w:pPr>
              <w:jc w:val="right"/>
              <w:rPr>
                <w:rFonts w:ascii="Arial" w:hAnsi="Arial" w:cs="Arial"/>
                <w:sz w:val="18"/>
                <w:szCs w:val="18"/>
              </w:rPr>
            </w:pPr>
            <w:r>
              <w:rPr>
                <w:rFonts w:ascii="Arial" w:hAnsi="Arial" w:cs="Arial"/>
                <w:sz w:val="18"/>
                <w:szCs w:val="18"/>
              </w:rPr>
              <w:t>1 407</w:t>
            </w:r>
          </w:p>
        </w:tc>
      </w:tr>
      <w:tr w:rsidR="00F20F9A" w14:paraId="1ABEA768" w14:textId="77777777" w:rsidTr="00F20F9A">
        <w:trPr>
          <w:trHeight w:val="255"/>
        </w:trPr>
        <w:tc>
          <w:tcPr>
            <w:tcW w:w="3660" w:type="dxa"/>
            <w:tcBorders>
              <w:top w:val="nil"/>
              <w:left w:val="nil"/>
              <w:bottom w:val="nil"/>
              <w:right w:val="nil"/>
            </w:tcBorders>
            <w:shd w:val="clear" w:color="auto" w:fill="auto"/>
            <w:vAlign w:val="bottom"/>
            <w:hideMark/>
          </w:tcPr>
          <w:p w14:paraId="274B9C83" w14:textId="77777777" w:rsidR="00F20F9A" w:rsidRDefault="00F20F9A">
            <w:pPr>
              <w:rPr>
                <w:rFonts w:ascii="Arial" w:hAnsi="Arial" w:cs="Arial"/>
                <w:b/>
                <w:bCs/>
                <w:sz w:val="18"/>
                <w:szCs w:val="18"/>
              </w:rPr>
            </w:pPr>
            <w:r>
              <w:rPr>
                <w:rFonts w:ascii="Arial" w:hAnsi="Arial" w:cs="Arial"/>
                <w:b/>
                <w:bCs/>
                <w:sz w:val="18"/>
                <w:szCs w:val="18"/>
              </w:rPr>
              <w:t>Ostatné krátkodobé záväzky,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AC00FC1"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5292180" w14:textId="77777777" w:rsidR="00F20F9A" w:rsidRDefault="00F20F9A">
            <w:pPr>
              <w:jc w:val="right"/>
              <w:rPr>
                <w:rFonts w:ascii="Arial" w:hAnsi="Arial" w:cs="Arial"/>
                <w:b/>
                <w:bCs/>
                <w:sz w:val="18"/>
                <w:szCs w:val="18"/>
              </w:rPr>
            </w:pPr>
            <w:r>
              <w:rPr>
                <w:rFonts w:ascii="Arial" w:hAnsi="Arial" w:cs="Arial"/>
                <w:b/>
                <w:bCs/>
                <w:sz w:val="18"/>
                <w:szCs w:val="18"/>
              </w:rPr>
              <w:t>172 561</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5F702CB"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032F0AD"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D47E8E7" w14:textId="77777777" w:rsidR="00F20F9A" w:rsidRDefault="00F20F9A">
            <w:pPr>
              <w:jc w:val="right"/>
              <w:rPr>
                <w:rFonts w:ascii="Arial" w:hAnsi="Arial" w:cs="Arial"/>
                <w:b/>
                <w:bCs/>
                <w:sz w:val="18"/>
                <w:szCs w:val="18"/>
              </w:rPr>
            </w:pPr>
            <w:r>
              <w:rPr>
                <w:rFonts w:ascii="Arial" w:hAnsi="Arial" w:cs="Arial"/>
                <w:b/>
                <w:bCs/>
                <w:sz w:val="18"/>
                <w:szCs w:val="18"/>
              </w:rPr>
              <w:t>172 561</w:t>
            </w:r>
          </w:p>
        </w:tc>
      </w:tr>
      <w:tr w:rsidR="00F20F9A" w14:paraId="7FFCD9BE" w14:textId="77777777" w:rsidTr="00F20F9A">
        <w:trPr>
          <w:trHeight w:val="240"/>
        </w:trPr>
        <w:tc>
          <w:tcPr>
            <w:tcW w:w="3660" w:type="dxa"/>
            <w:tcBorders>
              <w:top w:val="nil"/>
              <w:left w:val="nil"/>
              <w:bottom w:val="nil"/>
              <w:right w:val="nil"/>
            </w:tcBorders>
            <w:shd w:val="clear" w:color="auto" w:fill="auto"/>
            <w:vAlign w:val="center"/>
            <w:hideMark/>
          </w:tcPr>
          <w:p w14:paraId="6856411C" w14:textId="77777777" w:rsidR="00F20F9A" w:rsidRDefault="00F20F9A">
            <w:pPr>
              <w:rPr>
                <w:rFonts w:ascii="Arial" w:hAnsi="Arial" w:cs="Arial"/>
                <w:sz w:val="18"/>
                <w:szCs w:val="18"/>
              </w:rPr>
            </w:pPr>
            <w:r>
              <w:rPr>
                <w:rFonts w:ascii="Arial" w:hAnsi="Arial" w:cs="Arial"/>
                <w:sz w:val="18"/>
                <w:szCs w:val="18"/>
              </w:rPr>
              <w:t xml:space="preserve">Záväzky voči spoločníkom a združeniu </w:t>
            </w:r>
          </w:p>
        </w:tc>
        <w:tc>
          <w:tcPr>
            <w:tcW w:w="1116" w:type="dxa"/>
            <w:gridSpan w:val="2"/>
            <w:tcBorders>
              <w:top w:val="nil"/>
              <w:left w:val="nil"/>
              <w:bottom w:val="nil"/>
              <w:right w:val="nil"/>
            </w:tcBorders>
            <w:shd w:val="clear" w:color="auto" w:fill="auto"/>
            <w:vAlign w:val="bottom"/>
            <w:hideMark/>
          </w:tcPr>
          <w:p w14:paraId="500CCB7A"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5E6EE46" w14:textId="77777777" w:rsidR="00F20F9A" w:rsidRDefault="00F20F9A">
            <w:pPr>
              <w:jc w:val="right"/>
              <w:rPr>
                <w:rFonts w:ascii="Arial" w:hAnsi="Arial" w:cs="Arial"/>
                <w:sz w:val="18"/>
                <w:szCs w:val="18"/>
              </w:rPr>
            </w:pPr>
            <w:r>
              <w:rPr>
                <w:rFonts w:ascii="Arial" w:hAnsi="Arial" w:cs="Arial"/>
                <w:sz w:val="18"/>
                <w:szCs w:val="18"/>
              </w:rPr>
              <w:t>171 644</w:t>
            </w:r>
          </w:p>
        </w:tc>
        <w:tc>
          <w:tcPr>
            <w:tcW w:w="1116" w:type="dxa"/>
            <w:gridSpan w:val="2"/>
            <w:tcBorders>
              <w:top w:val="nil"/>
              <w:left w:val="nil"/>
              <w:bottom w:val="nil"/>
              <w:right w:val="nil"/>
            </w:tcBorders>
            <w:shd w:val="clear" w:color="auto" w:fill="auto"/>
            <w:vAlign w:val="bottom"/>
            <w:hideMark/>
          </w:tcPr>
          <w:p w14:paraId="574FBCEF"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90FFDEF"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58D7CE2" w14:textId="77777777" w:rsidR="00F20F9A" w:rsidRDefault="00F20F9A">
            <w:pPr>
              <w:jc w:val="right"/>
              <w:rPr>
                <w:rFonts w:ascii="Arial" w:hAnsi="Arial" w:cs="Arial"/>
                <w:sz w:val="18"/>
                <w:szCs w:val="18"/>
              </w:rPr>
            </w:pPr>
            <w:r>
              <w:rPr>
                <w:rFonts w:ascii="Arial" w:hAnsi="Arial" w:cs="Arial"/>
                <w:sz w:val="18"/>
                <w:szCs w:val="18"/>
              </w:rPr>
              <w:t>171 644</w:t>
            </w:r>
          </w:p>
        </w:tc>
      </w:tr>
      <w:tr w:rsidR="00F20F9A" w14:paraId="06DB72B5" w14:textId="77777777" w:rsidTr="00F20F9A">
        <w:trPr>
          <w:trHeight w:val="240"/>
        </w:trPr>
        <w:tc>
          <w:tcPr>
            <w:tcW w:w="3660" w:type="dxa"/>
            <w:tcBorders>
              <w:top w:val="nil"/>
              <w:left w:val="nil"/>
              <w:bottom w:val="nil"/>
              <w:right w:val="nil"/>
            </w:tcBorders>
            <w:shd w:val="clear" w:color="auto" w:fill="auto"/>
            <w:vAlign w:val="center"/>
            <w:hideMark/>
          </w:tcPr>
          <w:p w14:paraId="223A4097" w14:textId="77777777" w:rsidR="00F20F9A" w:rsidRDefault="00F20F9A">
            <w:pPr>
              <w:rPr>
                <w:rFonts w:ascii="Arial" w:hAnsi="Arial" w:cs="Arial"/>
                <w:sz w:val="18"/>
                <w:szCs w:val="18"/>
              </w:rPr>
            </w:pPr>
            <w:r>
              <w:rPr>
                <w:rFonts w:ascii="Arial" w:hAnsi="Arial" w:cs="Arial"/>
                <w:sz w:val="18"/>
                <w:szCs w:val="18"/>
              </w:rPr>
              <w:t xml:space="preserve">Záväzky voči zamestnancom </w:t>
            </w:r>
          </w:p>
        </w:tc>
        <w:tc>
          <w:tcPr>
            <w:tcW w:w="1116" w:type="dxa"/>
            <w:gridSpan w:val="2"/>
            <w:tcBorders>
              <w:top w:val="nil"/>
              <w:left w:val="nil"/>
              <w:bottom w:val="nil"/>
              <w:right w:val="nil"/>
            </w:tcBorders>
            <w:shd w:val="clear" w:color="auto" w:fill="auto"/>
            <w:vAlign w:val="bottom"/>
            <w:hideMark/>
          </w:tcPr>
          <w:p w14:paraId="2FCCB05B"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A96622E" w14:textId="77777777" w:rsidR="00F20F9A" w:rsidRDefault="00F20F9A">
            <w:pPr>
              <w:jc w:val="right"/>
              <w:rPr>
                <w:rFonts w:ascii="Arial" w:hAnsi="Arial" w:cs="Arial"/>
                <w:sz w:val="18"/>
                <w:szCs w:val="18"/>
              </w:rPr>
            </w:pPr>
            <w:r>
              <w:rPr>
                <w:rFonts w:ascii="Arial" w:hAnsi="Arial" w:cs="Arial"/>
                <w:sz w:val="18"/>
                <w:szCs w:val="18"/>
              </w:rPr>
              <w:t>316</w:t>
            </w:r>
          </w:p>
        </w:tc>
        <w:tc>
          <w:tcPr>
            <w:tcW w:w="1116" w:type="dxa"/>
            <w:gridSpan w:val="2"/>
            <w:tcBorders>
              <w:top w:val="nil"/>
              <w:left w:val="nil"/>
              <w:bottom w:val="nil"/>
              <w:right w:val="nil"/>
            </w:tcBorders>
            <w:shd w:val="clear" w:color="auto" w:fill="auto"/>
            <w:vAlign w:val="bottom"/>
            <w:hideMark/>
          </w:tcPr>
          <w:p w14:paraId="564177B8"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89AB519"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2223F19" w14:textId="77777777" w:rsidR="00F20F9A" w:rsidRDefault="00F20F9A">
            <w:pPr>
              <w:jc w:val="right"/>
              <w:rPr>
                <w:rFonts w:ascii="Arial" w:hAnsi="Arial" w:cs="Arial"/>
                <w:sz w:val="18"/>
                <w:szCs w:val="18"/>
              </w:rPr>
            </w:pPr>
            <w:r>
              <w:rPr>
                <w:rFonts w:ascii="Arial" w:hAnsi="Arial" w:cs="Arial"/>
                <w:sz w:val="18"/>
                <w:szCs w:val="18"/>
              </w:rPr>
              <w:t>316</w:t>
            </w:r>
          </w:p>
        </w:tc>
      </w:tr>
      <w:tr w:rsidR="00F20F9A" w14:paraId="56A9F618" w14:textId="77777777" w:rsidTr="00F20F9A">
        <w:trPr>
          <w:trHeight w:val="240"/>
        </w:trPr>
        <w:tc>
          <w:tcPr>
            <w:tcW w:w="3660" w:type="dxa"/>
            <w:tcBorders>
              <w:top w:val="nil"/>
              <w:left w:val="nil"/>
              <w:bottom w:val="nil"/>
              <w:right w:val="nil"/>
            </w:tcBorders>
            <w:shd w:val="clear" w:color="auto" w:fill="auto"/>
            <w:vAlign w:val="center"/>
            <w:hideMark/>
          </w:tcPr>
          <w:p w14:paraId="2BCC4E51" w14:textId="77777777" w:rsidR="00F20F9A" w:rsidRDefault="00F20F9A">
            <w:pPr>
              <w:rPr>
                <w:rFonts w:ascii="Arial" w:hAnsi="Arial" w:cs="Arial"/>
                <w:sz w:val="18"/>
                <w:szCs w:val="18"/>
              </w:rPr>
            </w:pPr>
            <w:r>
              <w:rPr>
                <w:rFonts w:ascii="Arial" w:hAnsi="Arial" w:cs="Arial"/>
                <w:sz w:val="18"/>
                <w:szCs w:val="18"/>
              </w:rPr>
              <w:t xml:space="preserve">Záväzky zo sociálneho poistenia </w:t>
            </w:r>
          </w:p>
        </w:tc>
        <w:tc>
          <w:tcPr>
            <w:tcW w:w="1116" w:type="dxa"/>
            <w:gridSpan w:val="2"/>
            <w:tcBorders>
              <w:top w:val="nil"/>
              <w:left w:val="nil"/>
              <w:bottom w:val="nil"/>
              <w:right w:val="nil"/>
            </w:tcBorders>
            <w:shd w:val="clear" w:color="auto" w:fill="auto"/>
            <w:vAlign w:val="bottom"/>
            <w:hideMark/>
          </w:tcPr>
          <w:p w14:paraId="57E5349E"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F207E46" w14:textId="77777777" w:rsidR="00F20F9A" w:rsidRDefault="00F20F9A">
            <w:pPr>
              <w:jc w:val="right"/>
              <w:rPr>
                <w:rFonts w:ascii="Arial" w:hAnsi="Arial" w:cs="Arial"/>
                <w:sz w:val="18"/>
                <w:szCs w:val="18"/>
              </w:rPr>
            </w:pPr>
            <w:r>
              <w:rPr>
                <w:rFonts w:ascii="Arial" w:hAnsi="Arial" w:cs="Arial"/>
                <w:sz w:val="18"/>
                <w:szCs w:val="18"/>
              </w:rPr>
              <w:t>121</w:t>
            </w:r>
          </w:p>
        </w:tc>
        <w:tc>
          <w:tcPr>
            <w:tcW w:w="1116" w:type="dxa"/>
            <w:gridSpan w:val="2"/>
            <w:tcBorders>
              <w:top w:val="nil"/>
              <w:left w:val="nil"/>
              <w:bottom w:val="nil"/>
              <w:right w:val="nil"/>
            </w:tcBorders>
            <w:shd w:val="clear" w:color="auto" w:fill="auto"/>
            <w:vAlign w:val="bottom"/>
            <w:hideMark/>
          </w:tcPr>
          <w:p w14:paraId="6C98F3FB"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2D4D8FF"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A958F5E" w14:textId="77777777" w:rsidR="00F20F9A" w:rsidRDefault="00F20F9A">
            <w:pPr>
              <w:jc w:val="right"/>
              <w:rPr>
                <w:rFonts w:ascii="Arial" w:hAnsi="Arial" w:cs="Arial"/>
                <w:sz w:val="18"/>
                <w:szCs w:val="18"/>
              </w:rPr>
            </w:pPr>
            <w:r>
              <w:rPr>
                <w:rFonts w:ascii="Arial" w:hAnsi="Arial" w:cs="Arial"/>
                <w:sz w:val="18"/>
                <w:szCs w:val="18"/>
              </w:rPr>
              <w:t>121</w:t>
            </w:r>
          </w:p>
        </w:tc>
      </w:tr>
      <w:tr w:rsidR="00F20F9A" w14:paraId="1C9EB898" w14:textId="77777777" w:rsidTr="00F20F9A">
        <w:trPr>
          <w:trHeight w:val="240"/>
        </w:trPr>
        <w:tc>
          <w:tcPr>
            <w:tcW w:w="3660" w:type="dxa"/>
            <w:tcBorders>
              <w:top w:val="nil"/>
              <w:left w:val="nil"/>
              <w:bottom w:val="nil"/>
              <w:right w:val="nil"/>
            </w:tcBorders>
            <w:shd w:val="clear" w:color="auto" w:fill="auto"/>
            <w:vAlign w:val="center"/>
            <w:hideMark/>
          </w:tcPr>
          <w:p w14:paraId="5152D49A" w14:textId="77777777" w:rsidR="00F20F9A" w:rsidRDefault="00F20F9A">
            <w:pPr>
              <w:rPr>
                <w:rFonts w:ascii="Arial" w:hAnsi="Arial" w:cs="Arial"/>
                <w:sz w:val="18"/>
                <w:szCs w:val="18"/>
              </w:rPr>
            </w:pPr>
            <w:r>
              <w:rPr>
                <w:rFonts w:ascii="Arial" w:hAnsi="Arial" w:cs="Arial"/>
                <w:sz w:val="18"/>
                <w:szCs w:val="18"/>
              </w:rPr>
              <w:t xml:space="preserve">Daňové záväzky a dotácie </w:t>
            </w:r>
          </w:p>
        </w:tc>
        <w:tc>
          <w:tcPr>
            <w:tcW w:w="1116" w:type="dxa"/>
            <w:gridSpan w:val="2"/>
            <w:tcBorders>
              <w:top w:val="nil"/>
              <w:left w:val="nil"/>
              <w:bottom w:val="nil"/>
              <w:right w:val="nil"/>
            </w:tcBorders>
            <w:shd w:val="clear" w:color="auto" w:fill="auto"/>
            <w:vAlign w:val="bottom"/>
            <w:hideMark/>
          </w:tcPr>
          <w:p w14:paraId="71B308A2"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C5F363E" w14:textId="77777777" w:rsidR="00F20F9A" w:rsidRDefault="00F20F9A">
            <w:pPr>
              <w:jc w:val="right"/>
              <w:rPr>
                <w:rFonts w:ascii="Arial" w:hAnsi="Arial" w:cs="Arial"/>
                <w:sz w:val="18"/>
                <w:szCs w:val="18"/>
              </w:rPr>
            </w:pPr>
            <w:r>
              <w:rPr>
                <w:rFonts w:ascii="Arial" w:hAnsi="Arial" w:cs="Arial"/>
                <w:sz w:val="18"/>
                <w:szCs w:val="18"/>
              </w:rPr>
              <w:t>480</w:t>
            </w:r>
          </w:p>
        </w:tc>
        <w:tc>
          <w:tcPr>
            <w:tcW w:w="1116" w:type="dxa"/>
            <w:gridSpan w:val="2"/>
            <w:tcBorders>
              <w:top w:val="nil"/>
              <w:left w:val="nil"/>
              <w:bottom w:val="nil"/>
              <w:right w:val="nil"/>
            </w:tcBorders>
            <w:shd w:val="clear" w:color="auto" w:fill="auto"/>
            <w:vAlign w:val="bottom"/>
            <w:hideMark/>
          </w:tcPr>
          <w:p w14:paraId="6BB0F16A"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E2A6A50"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C3D742D" w14:textId="77777777" w:rsidR="00F20F9A" w:rsidRDefault="00F20F9A">
            <w:pPr>
              <w:jc w:val="right"/>
              <w:rPr>
                <w:rFonts w:ascii="Arial" w:hAnsi="Arial" w:cs="Arial"/>
                <w:sz w:val="18"/>
                <w:szCs w:val="18"/>
              </w:rPr>
            </w:pPr>
            <w:r>
              <w:rPr>
                <w:rFonts w:ascii="Arial" w:hAnsi="Arial" w:cs="Arial"/>
                <w:sz w:val="18"/>
                <w:szCs w:val="18"/>
              </w:rPr>
              <w:t>480</w:t>
            </w:r>
          </w:p>
        </w:tc>
      </w:tr>
      <w:tr w:rsidR="00F20F9A" w14:paraId="6418011C" w14:textId="77777777" w:rsidTr="00F20F9A">
        <w:trPr>
          <w:trHeight w:val="240"/>
        </w:trPr>
        <w:tc>
          <w:tcPr>
            <w:tcW w:w="3660" w:type="dxa"/>
            <w:tcBorders>
              <w:top w:val="nil"/>
              <w:left w:val="nil"/>
              <w:bottom w:val="nil"/>
              <w:right w:val="nil"/>
            </w:tcBorders>
            <w:shd w:val="clear" w:color="auto" w:fill="auto"/>
            <w:vAlign w:val="center"/>
            <w:hideMark/>
          </w:tcPr>
          <w:p w14:paraId="101C5552" w14:textId="77777777" w:rsidR="00F20F9A" w:rsidRDefault="00F20F9A">
            <w:pPr>
              <w:rPr>
                <w:rFonts w:ascii="Arial" w:hAnsi="Arial" w:cs="Arial"/>
                <w:sz w:val="18"/>
                <w:szCs w:val="18"/>
              </w:rPr>
            </w:pPr>
            <w:r>
              <w:rPr>
                <w:rFonts w:ascii="Arial" w:hAnsi="Arial" w:cs="Arial"/>
                <w:sz w:val="18"/>
                <w:szCs w:val="18"/>
              </w:rPr>
              <w:t xml:space="preserve">Záväzky z derivátových operácií </w:t>
            </w:r>
          </w:p>
        </w:tc>
        <w:tc>
          <w:tcPr>
            <w:tcW w:w="1116" w:type="dxa"/>
            <w:gridSpan w:val="2"/>
            <w:tcBorders>
              <w:top w:val="nil"/>
              <w:left w:val="nil"/>
              <w:bottom w:val="nil"/>
              <w:right w:val="nil"/>
            </w:tcBorders>
            <w:shd w:val="clear" w:color="auto" w:fill="auto"/>
            <w:vAlign w:val="bottom"/>
            <w:hideMark/>
          </w:tcPr>
          <w:p w14:paraId="2A01E3D0"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58D5ECF"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B7AE02D"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3F6E1EE"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1466184"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0E77E1BC" w14:textId="77777777" w:rsidTr="00F20F9A">
        <w:trPr>
          <w:trHeight w:val="240"/>
        </w:trPr>
        <w:tc>
          <w:tcPr>
            <w:tcW w:w="3660" w:type="dxa"/>
            <w:tcBorders>
              <w:top w:val="nil"/>
              <w:left w:val="nil"/>
              <w:bottom w:val="nil"/>
              <w:right w:val="nil"/>
            </w:tcBorders>
            <w:shd w:val="clear" w:color="auto" w:fill="auto"/>
            <w:vAlign w:val="center"/>
            <w:hideMark/>
          </w:tcPr>
          <w:p w14:paraId="07EF6831" w14:textId="77777777" w:rsidR="00F20F9A" w:rsidRDefault="00F20F9A">
            <w:pPr>
              <w:rPr>
                <w:rFonts w:ascii="Arial" w:hAnsi="Arial" w:cs="Arial"/>
                <w:sz w:val="18"/>
                <w:szCs w:val="18"/>
              </w:rPr>
            </w:pPr>
            <w:r>
              <w:rPr>
                <w:rFonts w:ascii="Arial" w:hAnsi="Arial" w:cs="Arial"/>
                <w:sz w:val="18"/>
                <w:szCs w:val="18"/>
              </w:rPr>
              <w:t xml:space="preserve">Iné záväzky </w:t>
            </w:r>
          </w:p>
        </w:tc>
        <w:tc>
          <w:tcPr>
            <w:tcW w:w="1116" w:type="dxa"/>
            <w:gridSpan w:val="2"/>
            <w:tcBorders>
              <w:top w:val="nil"/>
              <w:left w:val="nil"/>
              <w:bottom w:val="nil"/>
              <w:right w:val="nil"/>
            </w:tcBorders>
            <w:shd w:val="clear" w:color="auto" w:fill="auto"/>
            <w:vAlign w:val="bottom"/>
            <w:hideMark/>
          </w:tcPr>
          <w:p w14:paraId="067CCB30"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C8BAA6E"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5162E6E"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EFFFE2B" w14:textId="77777777" w:rsidR="00F20F9A" w:rsidRDefault="00F20F9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DC660AF"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0A717154" w14:textId="77777777" w:rsidTr="00F20F9A">
        <w:trPr>
          <w:trHeight w:val="255"/>
        </w:trPr>
        <w:tc>
          <w:tcPr>
            <w:tcW w:w="3660" w:type="dxa"/>
            <w:tcBorders>
              <w:top w:val="nil"/>
              <w:left w:val="nil"/>
              <w:bottom w:val="nil"/>
              <w:right w:val="nil"/>
            </w:tcBorders>
            <w:shd w:val="clear" w:color="auto" w:fill="auto"/>
            <w:vAlign w:val="bottom"/>
            <w:hideMark/>
          </w:tcPr>
          <w:p w14:paraId="281B99B4" w14:textId="77777777" w:rsidR="00F20F9A" w:rsidRDefault="00F20F9A">
            <w:pPr>
              <w:rPr>
                <w:rFonts w:ascii="Arial" w:hAnsi="Arial" w:cs="Arial"/>
                <w:b/>
                <w:bCs/>
                <w:sz w:val="18"/>
                <w:szCs w:val="18"/>
              </w:rPr>
            </w:pPr>
            <w:r>
              <w:rPr>
                <w:rFonts w:ascii="Arial" w:hAnsi="Arial" w:cs="Arial"/>
                <w:b/>
                <w:bCs/>
                <w:sz w:val="18"/>
                <w:szCs w:val="18"/>
              </w:rPr>
              <w:t>Krátkodobé záväzky spolu</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5E44EE7"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2B3DCD1" w14:textId="77777777" w:rsidR="00F20F9A" w:rsidRDefault="00F20F9A">
            <w:pPr>
              <w:jc w:val="right"/>
              <w:rPr>
                <w:rFonts w:ascii="Arial" w:hAnsi="Arial" w:cs="Arial"/>
                <w:b/>
                <w:bCs/>
                <w:sz w:val="18"/>
                <w:szCs w:val="18"/>
              </w:rPr>
            </w:pPr>
            <w:r>
              <w:rPr>
                <w:rFonts w:ascii="Arial" w:hAnsi="Arial" w:cs="Arial"/>
                <w:b/>
                <w:bCs/>
                <w:sz w:val="18"/>
                <w:szCs w:val="18"/>
              </w:rPr>
              <w:t>172 561</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92B2328" w14:textId="77777777" w:rsidR="00F20F9A" w:rsidRDefault="00F20F9A">
            <w:pPr>
              <w:jc w:val="right"/>
              <w:rPr>
                <w:rFonts w:ascii="Arial" w:hAnsi="Arial" w:cs="Arial"/>
                <w:b/>
                <w:bCs/>
                <w:sz w:val="18"/>
                <w:szCs w:val="18"/>
              </w:rPr>
            </w:pPr>
            <w:r>
              <w:rPr>
                <w:rFonts w:ascii="Arial" w:hAnsi="Arial" w:cs="Arial"/>
                <w:b/>
                <w:bCs/>
                <w:sz w:val="18"/>
                <w:szCs w:val="18"/>
              </w:rPr>
              <w:t>1 407</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6F07837"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240C926" w14:textId="77777777" w:rsidR="00F20F9A" w:rsidRDefault="00F20F9A">
            <w:pPr>
              <w:jc w:val="right"/>
              <w:rPr>
                <w:rFonts w:ascii="Arial" w:hAnsi="Arial" w:cs="Arial"/>
                <w:b/>
                <w:bCs/>
                <w:sz w:val="18"/>
                <w:szCs w:val="18"/>
              </w:rPr>
            </w:pPr>
            <w:r>
              <w:rPr>
                <w:rFonts w:ascii="Arial" w:hAnsi="Arial" w:cs="Arial"/>
                <w:b/>
                <w:bCs/>
                <w:sz w:val="18"/>
                <w:szCs w:val="18"/>
              </w:rPr>
              <w:t>173 968</w:t>
            </w:r>
          </w:p>
        </w:tc>
      </w:tr>
    </w:tbl>
    <w:p w14:paraId="5914D796" w14:textId="1C2B5DAA" w:rsidR="00A729BB" w:rsidRDefault="00A729BB" w:rsidP="00A729BB">
      <w:pPr>
        <w:pStyle w:val="odstavec"/>
        <w:ind w:left="482"/>
        <w:rPr>
          <w:rFonts w:ascii="Arial" w:hAnsi="Arial" w:cs="Arial"/>
        </w:rPr>
      </w:pPr>
    </w:p>
    <w:bookmarkEnd w:id="23"/>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20F9A" w14:paraId="59353F9D" w14:textId="77777777" w:rsidTr="00F20F9A">
        <w:trPr>
          <w:trHeight w:val="240"/>
        </w:trPr>
        <w:tc>
          <w:tcPr>
            <w:tcW w:w="6420" w:type="dxa"/>
            <w:tcBorders>
              <w:top w:val="nil"/>
              <w:left w:val="nil"/>
              <w:bottom w:val="single" w:sz="4" w:space="0" w:color="auto"/>
              <w:right w:val="nil"/>
            </w:tcBorders>
            <w:shd w:val="clear" w:color="auto" w:fill="auto"/>
            <w:vAlign w:val="bottom"/>
            <w:hideMark/>
          </w:tcPr>
          <w:p w14:paraId="51812AE1" w14:textId="5F56EA42" w:rsidR="00F20F9A" w:rsidRDefault="00F20F9A">
            <w:pPr>
              <w:jc w:val="center"/>
              <w:rPr>
                <w:rFonts w:ascii="Arial" w:hAnsi="Arial" w:cs="Arial"/>
                <w:b/>
                <w:bCs/>
                <w:sz w:val="18"/>
                <w:szCs w:val="18"/>
              </w:rPr>
            </w:pPr>
            <w:bookmarkStart w:id="24" w:name="FWT_T37"/>
            <w:r>
              <w:rPr>
                <w:rFonts w:ascii="Arial" w:hAnsi="Arial" w:cs="Arial"/>
              </w:rPr>
              <w:t xml:space="preserve"> </w:t>
            </w:r>
            <w:bookmarkStart w:id="25" w:name="RANGE!B4:D12"/>
            <w:r>
              <w:rPr>
                <w:rFonts w:ascii="Arial" w:hAnsi="Arial" w:cs="Arial"/>
                <w:b/>
                <w:bCs/>
                <w:sz w:val="18"/>
                <w:szCs w:val="18"/>
              </w:rPr>
              <w:t>Názov položky</w:t>
            </w:r>
            <w:bookmarkEnd w:id="25"/>
          </w:p>
        </w:tc>
        <w:tc>
          <w:tcPr>
            <w:tcW w:w="1400" w:type="dxa"/>
            <w:tcBorders>
              <w:top w:val="nil"/>
              <w:left w:val="nil"/>
              <w:bottom w:val="single" w:sz="4" w:space="0" w:color="auto"/>
              <w:right w:val="nil"/>
            </w:tcBorders>
            <w:shd w:val="clear" w:color="auto" w:fill="auto"/>
            <w:vAlign w:val="bottom"/>
            <w:hideMark/>
          </w:tcPr>
          <w:p w14:paraId="6356DDB1" w14:textId="77777777" w:rsidR="00F20F9A" w:rsidRDefault="00F20F9A">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1683CBFC" w14:textId="77777777" w:rsidR="00F20F9A" w:rsidRDefault="00F20F9A">
            <w:pPr>
              <w:jc w:val="center"/>
              <w:rPr>
                <w:rFonts w:ascii="Arial" w:hAnsi="Arial" w:cs="Arial"/>
                <w:b/>
                <w:bCs/>
                <w:sz w:val="18"/>
                <w:szCs w:val="18"/>
              </w:rPr>
            </w:pPr>
            <w:r>
              <w:rPr>
                <w:rFonts w:ascii="Arial" w:hAnsi="Arial" w:cs="Arial"/>
                <w:b/>
                <w:bCs/>
                <w:sz w:val="18"/>
                <w:szCs w:val="18"/>
              </w:rPr>
              <w:t>2015</w:t>
            </w:r>
          </w:p>
        </w:tc>
      </w:tr>
      <w:tr w:rsidR="00F20F9A" w14:paraId="01B062B4" w14:textId="77777777" w:rsidTr="00F20F9A">
        <w:trPr>
          <w:trHeight w:val="240"/>
        </w:trPr>
        <w:tc>
          <w:tcPr>
            <w:tcW w:w="6420" w:type="dxa"/>
            <w:tcBorders>
              <w:top w:val="nil"/>
              <w:left w:val="nil"/>
              <w:bottom w:val="nil"/>
              <w:right w:val="nil"/>
            </w:tcBorders>
            <w:shd w:val="clear" w:color="auto" w:fill="auto"/>
            <w:vAlign w:val="bottom"/>
            <w:hideMark/>
          </w:tcPr>
          <w:p w14:paraId="6AD6454C" w14:textId="77777777" w:rsidR="00F20F9A" w:rsidRDefault="00F20F9A">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92D5797" w14:textId="77777777" w:rsidR="00F20F9A" w:rsidRDefault="00F20F9A">
            <w:pPr>
              <w:jc w:val="right"/>
              <w:rPr>
                <w:rFonts w:ascii="Arial" w:hAnsi="Arial" w:cs="Arial"/>
                <w:b/>
                <w:bCs/>
                <w:sz w:val="18"/>
                <w:szCs w:val="18"/>
              </w:rPr>
            </w:pPr>
            <w:r>
              <w:rPr>
                <w:rFonts w:ascii="Arial" w:hAnsi="Arial" w:cs="Arial"/>
                <w:b/>
                <w:bCs/>
                <w:sz w:val="18"/>
                <w:szCs w:val="18"/>
              </w:rPr>
              <w:t>35 853</w:t>
            </w:r>
          </w:p>
        </w:tc>
        <w:tc>
          <w:tcPr>
            <w:tcW w:w="1400" w:type="dxa"/>
            <w:tcBorders>
              <w:top w:val="nil"/>
              <w:left w:val="nil"/>
              <w:bottom w:val="single" w:sz="4" w:space="0" w:color="auto"/>
              <w:right w:val="nil"/>
            </w:tcBorders>
            <w:shd w:val="clear" w:color="auto" w:fill="auto"/>
            <w:noWrap/>
            <w:vAlign w:val="bottom"/>
            <w:hideMark/>
          </w:tcPr>
          <w:p w14:paraId="1B8613C0" w14:textId="77777777" w:rsidR="00F20F9A" w:rsidRDefault="00F20F9A">
            <w:pPr>
              <w:jc w:val="right"/>
              <w:rPr>
                <w:rFonts w:ascii="Arial" w:hAnsi="Arial" w:cs="Arial"/>
                <w:b/>
                <w:bCs/>
                <w:sz w:val="18"/>
                <w:szCs w:val="18"/>
              </w:rPr>
            </w:pPr>
            <w:r>
              <w:rPr>
                <w:rFonts w:ascii="Arial" w:hAnsi="Arial" w:cs="Arial"/>
                <w:b/>
                <w:bCs/>
                <w:sz w:val="18"/>
                <w:szCs w:val="18"/>
              </w:rPr>
              <w:t>45 194</w:t>
            </w:r>
          </w:p>
        </w:tc>
      </w:tr>
      <w:tr w:rsidR="00F20F9A" w14:paraId="6A786F85" w14:textId="77777777" w:rsidTr="00F20F9A">
        <w:trPr>
          <w:trHeight w:val="255"/>
        </w:trPr>
        <w:tc>
          <w:tcPr>
            <w:tcW w:w="6420" w:type="dxa"/>
            <w:tcBorders>
              <w:top w:val="nil"/>
              <w:left w:val="nil"/>
              <w:bottom w:val="nil"/>
              <w:right w:val="nil"/>
            </w:tcBorders>
            <w:shd w:val="clear" w:color="auto" w:fill="auto"/>
            <w:vAlign w:val="bottom"/>
            <w:hideMark/>
          </w:tcPr>
          <w:p w14:paraId="66C73E79" w14:textId="77777777" w:rsidR="00F20F9A" w:rsidRDefault="00F20F9A">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04B492D0" w14:textId="77777777" w:rsidR="00F20F9A" w:rsidRDefault="00F20F9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70DA6E"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3FEE1482" w14:textId="77777777" w:rsidTr="00F20F9A">
        <w:trPr>
          <w:trHeight w:val="240"/>
        </w:trPr>
        <w:tc>
          <w:tcPr>
            <w:tcW w:w="6420" w:type="dxa"/>
            <w:tcBorders>
              <w:top w:val="nil"/>
              <w:left w:val="nil"/>
              <w:bottom w:val="nil"/>
              <w:right w:val="nil"/>
            </w:tcBorders>
            <w:shd w:val="clear" w:color="auto" w:fill="auto"/>
            <w:vAlign w:val="bottom"/>
            <w:hideMark/>
          </w:tcPr>
          <w:p w14:paraId="295B3F0C" w14:textId="77777777" w:rsidR="00F20F9A" w:rsidRDefault="00F20F9A">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2C8E8142" w14:textId="77777777" w:rsidR="00F20F9A" w:rsidRDefault="00F20F9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0188E8" w14:textId="77777777" w:rsidR="00F20F9A" w:rsidRDefault="00F20F9A">
            <w:pPr>
              <w:jc w:val="right"/>
              <w:rPr>
                <w:rFonts w:ascii="Arial" w:hAnsi="Arial" w:cs="Arial"/>
                <w:sz w:val="18"/>
                <w:szCs w:val="18"/>
              </w:rPr>
            </w:pPr>
            <w:r>
              <w:rPr>
                <w:rFonts w:ascii="Arial" w:hAnsi="Arial" w:cs="Arial"/>
                <w:sz w:val="18"/>
                <w:szCs w:val="18"/>
              </w:rPr>
              <w:t>6 000</w:t>
            </w:r>
          </w:p>
        </w:tc>
      </w:tr>
      <w:tr w:rsidR="00F20F9A" w14:paraId="4D6B9E0E" w14:textId="77777777" w:rsidTr="00F20F9A">
        <w:trPr>
          <w:trHeight w:val="240"/>
        </w:trPr>
        <w:tc>
          <w:tcPr>
            <w:tcW w:w="6420" w:type="dxa"/>
            <w:tcBorders>
              <w:top w:val="nil"/>
              <w:left w:val="nil"/>
              <w:bottom w:val="nil"/>
              <w:right w:val="nil"/>
            </w:tcBorders>
            <w:shd w:val="clear" w:color="auto" w:fill="auto"/>
            <w:vAlign w:val="bottom"/>
            <w:hideMark/>
          </w:tcPr>
          <w:p w14:paraId="2B958C2E" w14:textId="77777777" w:rsidR="00F20F9A" w:rsidRDefault="00F20F9A">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232F8918" w14:textId="77777777" w:rsidR="00F20F9A" w:rsidRDefault="00F20F9A">
            <w:pPr>
              <w:jc w:val="right"/>
              <w:rPr>
                <w:rFonts w:ascii="Arial" w:hAnsi="Arial" w:cs="Arial"/>
                <w:sz w:val="18"/>
                <w:szCs w:val="18"/>
              </w:rPr>
            </w:pPr>
            <w:r>
              <w:rPr>
                <w:rFonts w:ascii="Arial" w:hAnsi="Arial" w:cs="Arial"/>
                <w:sz w:val="18"/>
                <w:szCs w:val="18"/>
              </w:rPr>
              <w:t>35 853</w:t>
            </w:r>
          </w:p>
        </w:tc>
        <w:tc>
          <w:tcPr>
            <w:tcW w:w="1400" w:type="dxa"/>
            <w:tcBorders>
              <w:top w:val="nil"/>
              <w:left w:val="nil"/>
              <w:bottom w:val="nil"/>
              <w:right w:val="nil"/>
            </w:tcBorders>
            <w:shd w:val="clear" w:color="auto" w:fill="auto"/>
            <w:vAlign w:val="bottom"/>
            <w:hideMark/>
          </w:tcPr>
          <w:p w14:paraId="71AB2306" w14:textId="77777777" w:rsidR="00F20F9A" w:rsidRDefault="00F20F9A">
            <w:pPr>
              <w:jc w:val="right"/>
              <w:rPr>
                <w:rFonts w:ascii="Arial" w:hAnsi="Arial" w:cs="Arial"/>
                <w:sz w:val="18"/>
                <w:szCs w:val="18"/>
              </w:rPr>
            </w:pPr>
            <w:r>
              <w:rPr>
                <w:rFonts w:ascii="Arial" w:hAnsi="Arial" w:cs="Arial"/>
                <w:sz w:val="18"/>
                <w:szCs w:val="18"/>
              </w:rPr>
              <w:t>39 194</w:t>
            </w:r>
          </w:p>
        </w:tc>
      </w:tr>
      <w:tr w:rsidR="00F20F9A" w14:paraId="0B928DCB" w14:textId="77777777" w:rsidTr="00F20F9A">
        <w:trPr>
          <w:trHeight w:val="255"/>
        </w:trPr>
        <w:tc>
          <w:tcPr>
            <w:tcW w:w="6420" w:type="dxa"/>
            <w:tcBorders>
              <w:top w:val="nil"/>
              <w:left w:val="nil"/>
              <w:bottom w:val="nil"/>
              <w:right w:val="nil"/>
            </w:tcBorders>
            <w:shd w:val="clear" w:color="auto" w:fill="auto"/>
            <w:vAlign w:val="bottom"/>
            <w:hideMark/>
          </w:tcPr>
          <w:p w14:paraId="28BC3047" w14:textId="77777777" w:rsidR="00F20F9A" w:rsidRDefault="00F20F9A">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5694CEFC" w14:textId="77777777" w:rsidR="00F20F9A" w:rsidRDefault="00F20F9A">
            <w:pPr>
              <w:jc w:val="right"/>
              <w:rPr>
                <w:rFonts w:ascii="Arial" w:hAnsi="Arial" w:cs="Arial"/>
                <w:b/>
                <w:bCs/>
                <w:sz w:val="18"/>
                <w:szCs w:val="18"/>
              </w:rPr>
            </w:pPr>
            <w:r>
              <w:rPr>
                <w:rFonts w:ascii="Arial" w:hAnsi="Arial" w:cs="Arial"/>
                <w:b/>
                <w:bCs/>
                <w:sz w:val="18"/>
                <w:szCs w:val="18"/>
              </w:rPr>
              <w:t>35 853</w:t>
            </w:r>
          </w:p>
        </w:tc>
        <w:tc>
          <w:tcPr>
            <w:tcW w:w="1400" w:type="dxa"/>
            <w:tcBorders>
              <w:top w:val="single" w:sz="4" w:space="0" w:color="auto"/>
              <w:left w:val="nil"/>
              <w:bottom w:val="double" w:sz="6" w:space="0" w:color="auto"/>
              <w:right w:val="nil"/>
            </w:tcBorders>
            <w:shd w:val="clear" w:color="auto" w:fill="auto"/>
            <w:noWrap/>
            <w:vAlign w:val="bottom"/>
            <w:hideMark/>
          </w:tcPr>
          <w:p w14:paraId="25D5866B" w14:textId="77777777" w:rsidR="00F20F9A" w:rsidRDefault="00F20F9A">
            <w:pPr>
              <w:jc w:val="right"/>
              <w:rPr>
                <w:rFonts w:ascii="Arial" w:hAnsi="Arial" w:cs="Arial"/>
                <w:b/>
                <w:bCs/>
                <w:sz w:val="18"/>
                <w:szCs w:val="18"/>
              </w:rPr>
            </w:pPr>
            <w:r>
              <w:rPr>
                <w:rFonts w:ascii="Arial" w:hAnsi="Arial" w:cs="Arial"/>
                <w:b/>
                <w:bCs/>
                <w:sz w:val="18"/>
                <w:szCs w:val="18"/>
              </w:rPr>
              <w:t>45 194</w:t>
            </w:r>
          </w:p>
        </w:tc>
      </w:tr>
    </w:tbl>
    <w:p w14:paraId="71FA1508" w14:textId="0A1FDA6A" w:rsidR="00161FD0" w:rsidRDefault="00161FD0" w:rsidP="00161FD0">
      <w:pPr>
        <w:pStyle w:val="odstavec"/>
        <w:ind w:left="482"/>
        <w:rPr>
          <w:rFonts w:ascii="Arial" w:hAnsi="Arial" w:cs="Arial"/>
        </w:rPr>
      </w:pPr>
    </w:p>
    <w:bookmarkEnd w:id="24"/>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5C1E64">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1540"/>
        <w:gridCol w:w="1734"/>
        <w:gridCol w:w="1701"/>
        <w:gridCol w:w="1843"/>
        <w:gridCol w:w="2268"/>
      </w:tblGrid>
      <w:tr w:rsidR="00E135A1" w14:paraId="2B6318AF" w14:textId="77777777" w:rsidTr="00E135A1">
        <w:trPr>
          <w:trHeight w:val="300"/>
        </w:trPr>
        <w:tc>
          <w:tcPr>
            <w:tcW w:w="1540" w:type="dxa"/>
            <w:vMerge w:val="restart"/>
            <w:tcBorders>
              <w:top w:val="nil"/>
              <w:left w:val="nil"/>
              <w:bottom w:val="single" w:sz="4" w:space="0" w:color="000000"/>
              <w:right w:val="nil"/>
            </w:tcBorders>
            <w:shd w:val="clear" w:color="auto" w:fill="auto"/>
            <w:vAlign w:val="bottom"/>
            <w:hideMark/>
          </w:tcPr>
          <w:p w14:paraId="4E442FDE" w14:textId="21BF67D3" w:rsidR="00E135A1" w:rsidRDefault="00E135A1">
            <w:pPr>
              <w:jc w:val="center"/>
              <w:rPr>
                <w:rFonts w:ascii="Arial" w:hAnsi="Arial" w:cs="Arial"/>
                <w:b/>
                <w:bCs/>
                <w:sz w:val="18"/>
                <w:szCs w:val="18"/>
              </w:rPr>
            </w:pPr>
            <w:bookmarkStart w:id="26" w:name="FWT_T35"/>
            <w:r>
              <w:rPr>
                <w:rFonts w:ascii="Arial" w:hAnsi="Arial" w:cs="Arial"/>
              </w:rPr>
              <w:t xml:space="preserve"> </w:t>
            </w:r>
            <w:bookmarkStart w:id="27" w:name="RANGE!B3:J26"/>
            <w:r>
              <w:rPr>
                <w:rFonts w:ascii="Arial" w:hAnsi="Arial" w:cs="Arial"/>
                <w:b/>
                <w:bCs/>
                <w:sz w:val="18"/>
                <w:szCs w:val="18"/>
              </w:rPr>
              <w:t>Oblasť odbytu</w:t>
            </w:r>
            <w:bookmarkEnd w:id="27"/>
          </w:p>
        </w:tc>
        <w:tc>
          <w:tcPr>
            <w:tcW w:w="3435" w:type="dxa"/>
            <w:gridSpan w:val="2"/>
            <w:vMerge w:val="restart"/>
            <w:tcBorders>
              <w:top w:val="nil"/>
              <w:left w:val="nil"/>
              <w:bottom w:val="nil"/>
              <w:right w:val="nil"/>
            </w:tcBorders>
            <w:shd w:val="clear" w:color="auto" w:fill="auto"/>
            <w:vAlign w:val="bottom"/>
          </w:tcPr>
          <w:p w14:paraId="28ED28F3" w14:textId="2136C4A3" w:rsidR="00E135A1" w:rsidRDefault="00E135A1">
            <w:pPr>
              <w:jc w:val="center"/>
              <w:rPr>
                <w:rFonts w:ascii="Arial" w:hAnsi="Arial" w:cs="Arial"/>
                <w:b/>
                <w:bCs/>
                <w:i/>
                <w:iCs/>
                <w:sz w:val="18"/>
                <w:szCs w:val="18"/>
              </w:rPr>
            </w:pPr>
          </w:p>
        </w:tc>
        <w:tc>
          <w:tcPr>
            <w:tcW w:w="4111" w:type="dxa"/>
            <w:gridSpan w:val="2"/>
            <w:vMerge w:val="restart"/>
            <w:tcBorders>
              <w:top w:val="nil"/>
              <w:left w:val="nil"/>
              <w:bottom w:val="nil"/>
              <w:right w:val="nil"/>
            </w:tcBorders>
            <w:shd w:val="clear" w:color="auto" w:fill="auto"/>
            <w:vAlign w:val="bottom"/>
          </w:tcPr>
          <w:p w14:paraId="1F8423EE" w14:textId="4D227788" w:rsidR="00E135A1" w:rsidRDefault="00E135A1">
            <w:pPr>
              <w:jc w:val="center"/>
              <w:rPr>
                <w:rFonts w:ascii="Arial" w:hAnsi="Arial" w:cs="Arial"/>
                <w:b/>
                <w:bCs/>
                <w:sz w:val="18"/>
                <w:szCs w:val="18"/>
              </w:rPr>
            </w:pPr>
            <w:r>
              <w:rPr>
                <w:rFonts w:ascii="Arial" w:hAnsi="Arial" w:cs="Arial"/>
                <w:b/>
                <w:bCs/>
                <w:sz w:val="18"/>
                <w:szCs w:val="18"/>
              </w:rPr>
              <w:t>Spolu</w:t>
            </w:r>
          </w:p>
        </w:tc>
      </w:tr>
      <w:tr w:rsidR="00E135A1" w14:paraId="14409B69" w14:textId="77777777" w:rsidTr="00E135A1">
        <w:trPr>
          <w:trHeight w:val="615"/>
        </w:trPr>
        <w:tc>
          <w:tcPr>
            <w:tcW w:w="1540" w:type="dxa"/>
            <w:vMerge/>
            <w:tcBorders>
              <w:top w:val="nil"/>
              <w:left w:val="nil"/>
              <w:bottom w:val="single" w:sz="4" w:space="0" w:color="000000"/>
              <w:right w:val="nil"/>
            </w:tcBorders>
            <w:vAlign w:val="center"/>
            <w:hideMark/>
          </w:tcPr>
          <w:p w14:paraId="13B6C665" w14:textId="77777777" w:rsidR="00E135A1" w:rsidRDefault="00E135A1">
            <w:pPr>
              <w:rPr>
                <w:rFonts w:ascii="Arial" w:hAnsi="Arial" w:cs="Arial"/>
                <w:b/>
                <w:bCs/>
                <w:sz w:val="18"/>
                <w:szCs w:val="18"/>
              </w:rPr>
            </w:pPr>
          </w:p>
        </w:tc>
        <w:tc>
          <w:tcPr>
            <w:tcW w:w="3435" w:type="dxa"/>
            <w:gridSpan w:val="2"/>
            <w:vMerge/>
            <w:tcBorders>
              <w:top w:val="nil"/>
              <w:left w:val="nil"/>
              <w:bottom w:val="nil"/>
              <w:right w:val="nil"/>
            </w:tcBorders>
            <w:vAlign w:val="center"/>
          </w:tcPr>
          <w:p w14:paraId="65E5DBD8" w14:textId="77777777" w:rsidR="00E135A1" w:rsidRDefault="00E135A1">
            <w:pPr>
              <w:rPr>
                <w:rFonts w:ascii="Arial" w:hAnsi="Arial" w:cs="Arial"/>
                <w:b/>
                <w:bCs/>
                <w:i/>
                <w:iCs/>
                <w:sz w:val="18"/>
                <w:szCs w:val="18"/>
              </w:rPr>
            </w:pPr>
          </w:p>
        </w:tc>
        <w:tc>
          <w:tcPr>
            <w:tcW w:w="4111" w:type="dxa"/>
            <w:gridSpan w:val="2"/>
            <w:vMerge/>
            <w:tcBorders>
              <w:top w:val="nil"/>
              <w:left w:val="nil"/>
              <w:bottom w:val="nil"/>
              <w:right w:val="nil"/>
            </w:tcBorders>
            <w:vAlign w:val="center"/>
          </w:tcPr>
          <w:p w14:paraId="1A8FA884" w14:textId="77777777" w:rsidR="00E135A1" w:rsidRDefault="00E135A1">
            <w:pPr>
              <w:rPr>
                <w:rFonts w:ascii="Arial" w:hAnsi="Arial" w:cs="Arial"/>
                <w:b/>
                <w:bCs/>
                <w:sz w:val="18"/>
                <w:szCs w:val="18"/>
              </w:rPr>
            </w:pPr>
          </w:p>
        </w:tc>
      </w:tr>
      <w:tr w:rsidR="00E135A1" w14:paraId="1359DEEC" w14:textId="77777777" w:rsidTr="00E135A1">
        <w:trPr>
          <w:trHeight w:val="240"/>
        </w:trPr>
        <w:tc>
          <w:tcPr>
            <w:tcW w:w="1540" w:type="dxa"/>
            <w:vMerge/>
            <w:tcBorders>
              <w:top w:val="nil"/>
              <w:left w:val="nil"/>
              <w:bottom w:val="single" w:sz="4" w:space="0" w:color="000000"/>
              <w:right w:val="nil"/>
            </w:tcBorders>
            <w:vAlign w:val="center"/>
            <w:hideMark/>
          </w:tcPr>
          <w:p w14:paraId="0D96BB40" w14:textId="77777777" w:rsidR="00E135A1" w:rsidRDefault="00E135A1">
            <w:pPr>
              <w:rPr>
                <w:rFonts w:ascii="Arial" w:hAnsi="Arial" w:cs="Arial"/>
                <w:b/>
                <w:bCs/>
                <w:sz w:val="18"/>
                <w:szCs w:val="18"/>
              </w:rPr>
            </w:pPr>
          </w:p>
        </w:tc>
        <w:tc>
          <w:tcPr>
            <w:tcW w:w="1734" w:type="dxa"/>
            <w:tcBorders>
              <w:top w:val="nil"/>
              <w:left w:val="nil"/>
              <w:bottom w:val="single" w:sz="4" w:space="0" w:color="auto"/>
              <w:right w:val="nil"/>
            </w:tcBorders>
            <w:shd w:val="clear" w:color="auto" w:fill="auto"/>
            <w:vAlign w:val="bottom"/>
            <w:hideMark/>
          </w:tcPr>
          <w:p w14:paraId="6A9A5140" w14:textId="72A2D167" w:rsidR="00E135A1" w:rsidRDefault="00E135A1">
            <w:pPr>
              <w:jc w:val="center"/>
              <w:rPr>
                <w:rFonts w:ascii="Arial" w:hAnsi="Arial" w:cs="Arial"/>
                <w:b/>
                <w:bCs/>
                <w:sz w:val="18"/>
                <w:szCs w:val="18"/>
              </w:rPr>
            </w:pPr>
            <w:r>
              <w:rPr>
                <w:rFonts w:ascii="Arial" w:hAnsi="Arial" w:cs="Arial"/>
                <w:b/>
                <w:bCs/>
                <w:sz w:val="18"/>
                <w:szCs w:val="18"/>
              </w:rPr>
              <w:t xml:space="preserve">                    2016</w:t>
            </w:r>
          </w:p>
        </w:tc>
        <w:tc>
          <w:tcPr>
            <w:tcW w:w="1701" w:type="dxa"/>
            <w:tcBorders>
              <w:top w:val="nil"/>
              <w:left w:val="nil"/>
              <w:bottom w:val="single" w:sz="4" w:space="0" w:color="auto"/>
              <w:right w:val="nil"/>
            </w:tcBorders>
            <w:shd w:val="clear" w:color="auto" w:fill="auto"/>
            <w:vAlign w:val="bottom"/>
            <w:hideMark/>
          </w:tcPr>
          <w:p w14:paraId="3D2BFDA2" w14:textId="6E2A94FE" w:rsidR="00E135A1" w:rsidRDefault="00E135A1">
            <w:pPr>
              <w:jc w:val="center"/>
              <w:rPr>
                <w:rFonts w:ascii="Arial" w:hAnsi="Arial" w:cs="Arial"/>
                <w:b/>
                <w:bCs/>
                <w:sz w:val="18"/>
                <w:szCs w:val="18"/>
              </w:rPr>
            </w:pPr>
            <w:r>
              <w:rPr>
                <w:rFonts w:ascii="Arial" w:hAnsi="Arial" w:cs="Arial"/>
                <w:b/>
                <w:bCs/>
                <w:sz w:val="18"/>
                <w:szCs w:val="18"/>
              </w:rPr>
              <w:t xml:space="preserve">                 2015</w:t>
            </w:r>
          </w:p>
        </w:tc>
        <w:tc>
          <w:tcPr>
            <w:tcW w:w="1843" w:type="dxa"/>
            <w:tcBorders>
              <w:top w:val="nil"/>
              <w:left w:val="nil"/>
              <w:bottom w:val="single" w:sz="4" w:space="0" w:color="auto"/>
              <w:right w:val="nil"/>
            </w:tcBorders>
            <w:shd w:val="clear" w:color="auto" w:fill="auto"/>
            <w:vAlign w:val="bottom"/>
            <w:hideMark/>
          </w:tcPr>
          <w:p w14:paraId="10DF7BEA" w14:textId="2465DDF0" w:rsidR="00E135A1" w:rsidRDefault="00E135A1">
            <w:pPr>
              <w:jc w:val="center"/>
              <w:rPr>
                <w:rFonts w:ascii="Arial" w:hAnsi="Arial" w:cs="Arial"/>
                <w:b/>
                <w:bCs/>
                <w:sz w:val="18"/>
                <w:szCs w:val="18"/>
              </w:rPr>
            </w:pPr>
            <w:r>
              <w:rPr>
                <w:rFonts w:ascii="Arial" w:hAnsi="Arial" w:cs="Arial"/>
                <w:b/>
                <w:bCs/>
                <w:sz w:val="18"/>
                <w:szCs w:val="18"/>
              </w:rPr>
              <w:t xml:space="preserve">                2016</w:t>
            </w:r>
          </w:p>
        </w:tc>
        <w:tc>
          <w:tcPr>
            <w:tcW w:w="2268" w:type="dxa"/>
            <w:tcBorders>
              <w:top w:val="nil"/>
              <w:left w:val="nil"/>
              <w:bottom w:val="single" w:sz="4" w:space="0" w:color="auto"/>
              <w:right w:val="nil"/>
            </w:tcBorders>
            <w:shd w:val="clear" w:color="auto" w:fill="auto"/>
            <w:vAlign w:val="bottom"/>
            <w:hideMark/>
          </w:tcPr>
          <w:p w14:paraId="68A16984" w14:textId="0351A4C4" w:rsidR="00E135A1" w:rsidRDefault="00E135A1">
            <w:pPr>
              <w:jc w:val="center"/>
              <w:rPr>
                <w:rFonts w:ascii="Arial" w:hAnsi="Arial" w:cs="Arial"/>
                <w:b/>
                <w:bCs/>
                <w:sz w:val="18"/>
                <w:szCs w:val="18"/>
              </w:rPr>
            </w:pPr>
            <w:r>
              <w:rPr>
                <w:rFonts w:ascii="Arial" w:hAnsi="Arial" w:cs="Arial"/>
                <w:b/>
                <w:bCs/>
                <w:sz w:val="18"/>
                <w:szCs w:val="18"/>
              </w:rPr>
              <w:t xml:space="preserve">                           2015</w:t>
            </w:r>
          </w:p>
        </w:tc>
      </w:tr>
      <w:tr w:rsidR="00E135A1" w14:paraId="43562613" w14:textId="77777777" w:rsidTr="00E135A1">
        <w:trPr>
          <w:trHeight w:val="240"/>
        </w:trPr>
        <w:tc>
          <w:tcPr>
            <w:tcW w:w="1540" w:type="dxa"/>
            <w:tcBorders>
              <w:top w:val="nil"/>
              <w:left w:val="nil"/>
              <w:bottom w:val="nil"/>
              <w:right w:val="nil"/>
            </w:tcBorders>
            <w:shd w:val="clear" w:color="auto" w:fill="auto"/>
            <w:vAlign w:val="bottom"/>
            <w:hideMark/>
          </w:tcPr>
          <w:p w14:paraId="79C9C1C6" w14:textId="77777777" w:rsidR="00E135A1" w:rsidRDefault="00E135A1">
            <w:pPr>
              <w:rPr>
                <w:rFonts w:ascii="Arial" w:hAnsi="Arial" w:cs="Arial"/>
                <w:sz w:val="18"/>
                <w:szCs w:val="18"/>
              </w:rPr>
            </w:pPr>
            <w:r>
              <w:rPr>
                <w:rFonts w:ascii="Arial" w:hAnsi="Arial" w:cs="Arial"/>
                <w:sz w:val="18"/>
                <w:szCs w:val="18"/>
              </w:rPr>
              <w:t>kožený tovar</w:t>
            </w:r>
          </w:p>
        </w:tc>
        <w:tc>
          <w:tcPr>
            <w:tcW w:w="1734" w:type="dxa"/>
            <w:tcBorders>
              <w:top w:val="nil"/>
              <w:left w:val="nil"/>
              <w:bottom w:val="nil"/>
              <w:right w:val="nil"/>
            </w:tcBorders>
            <w:shd w:val="clear" w:color="auto" w:fill="auto"/>
            <w:vAlign w:val="bottom"/>
            <w:hideMark/>
          </w:tcPr>
          <w:p w14:paraId="4C1BB20E" w14:textId="77777777" w:rsidR="00E135A1" w:rsidRDefault="00E135A1">
            <w:pPr>
              <w:jc w:val="right"/>
              <w:rPr>
                <w:rFonts w:ascii="Arial" w:hAnsi="Arial" w:cs="Arial"/>
                <w:sz w:val="18"/>
                <w:szCs w:val="18"/>
              </w:rPr>
            </w:pPr>
            <w:r>
              <w:rPr>
                <w:rFonts w:ascii="Arial" w:hAnsi="Arial" w:cs="Arial"/>
                <w:sz w:val="18"/>
                <w:szCs w:val="18"/>
              </w:rPr>
              <w:t>35 853</w:t>
            </w:r>
          </w:p>
        </w:tc>
        <w:tc>
          <w:tcPr>
            <w:tcW w:w="1701" w:type="dxa"/>
            <w:tcBorders>
              <w:top w:val="nil"/>
              <w:left w:val="nil"/>
              <w:bottom w:val="nil"/>
              <w:right w:val="nil"/>
            </w:tcBorders>
            <w:shd w:val="clear" w:color="auto" w:fill="auto"/>
            <w:vAlign w:val="bottom"/>
            <w:hideMark/>
          </w:tcPr>
          <w:p w14:paraId="5D8A96EE" w14:textId="77777777" w:rsidR="00E135A1" w:rsidRDefault="00E135A1">
            <w:pPr>
              <w:jc w:val="right"/>
              <w:rPr>
                <w:rFonts w:ascii="Arial" w:hAnsi="Arial" w:cs="Arial"/>
                <w:sz w:val="18"/>
                <w:szCs w:val="18"/>
              </w:rPr>
            </w:pPr>
            <w:r>
              <w:rPr>
                <w:rFonts w:ascii="Arial" w:hAnsi="Arial" w:cs="Arial"/>
                <w:sz w:val="18"/>
                <w:szCs w:val="18"/>
              </w:rPr>
              <w:t>39 194</w:t>
            </w:r>
          </w:p>
        </w:tc>
        <w:tc>
          <w:tcPr>
            <w:tcW w:w="1843" w:type="dxa"/>
            <w:tcBorders>
              <w:top w:val="nil"/>
              <w:left w:val="nil"/>
              <w:bottom w:val="nil"/>
              <w:right w:val="nil"/>
            </w:tcBorders>
            <w:shd w:val="clear" w:color="auto" w:fill="auto"/>
            <w:vAlign w:val="bottom"/>
            <w:hideMark/>
          </w:tcPr>
          <w:p w14:paraId="780E5FE5" w14:textId="77777777" w:rsidR="00E135A1" w:rsidRDefault="00E135A1">
            <w:pPr>
              <w:jc w:val="right"/>
              <w:rPr>
                <w:rFonts w:ascii="Arial" w:hAnsi="Arial" w:cs="Arial"/>
                <w:sz w:val="18"/>
                <w:szCs w:val="18"/>
              </w:rPr>
            </w:pPr>
            <w:r>
              <w:rPr>
                <w:rFonts w:ascii="Arial" w:hAnsi="Arial" w:cs="Arial"/>
                <w:sz w:val="18"/>
                <w:szCs w:val="18"/>
              </w:rPr>
              <w:t>35 853</w:t>
            </w:r>
          </w:p>
        </w:tc>
        <w:tc>
          <w:tcPr>
            <w:tcW w:w="2268" w:type="dxa"/>
            <w:tcBorders>
              <w:top w:val="nil"/>
              <w:left w:val="nil"/>
              <w:bottom w:val="nil"/>
              <w:right w:val="nil"/>
            </w:tcBorders>
            <w:shd w:val="clear" w:color="auto" w:fill="auto"/>
            <w:vAlign w:val="bottom"/>
            <w:hideMark/>
          </w:tcPr>
          <w:p w14:paraId="5A81DF08" w14:textId="77777777" w:rsidR="00E135A1" w:rsidRDefault="00E135A1">
            <w:pPr>
              <w:jc w:val="right"/>
              <w:rPr>
                <w:rFonts w:ascii="Arial" w:hAnsi="Arial" w:cs="Arial"/>
                <w:sz w:val="18"/>
                <w:szCs w:val="18"/>
              </w:rPr>
            </w:pPr>
            <w:r>
              <w:rPr>
                <w:rFonts w:ascii="Arial" w:hAnsi="Arial" w:cs="Arial"/>
                <w:sz w:val="18"/>
                <w:szCs w:val="18"/>
              </w:rPr>
              <w:t>39 194</w:t>
            </w:r>
          </w:p>
        </w:tc>
      </w:tr>
      <w:tr w:rsidR="00E135A1" w14:paraId="300FA902" w14:textId="77777777" w:rsidTr="00E135A1">
        <w:trPr>
          <w:trHeight w:val="240"/>
        </w:trPr>
        <w:tc>
          <w:tcPr>
            <w:tcW w:w="1540" w:type="dxa"/>
            <w:tcBorders>
              <w:top w:val="nil"/>
              <w:left w:val="nil"/>
              <w:bottom w:val="nil"/>
              <w:right w:val="nil"/>
            </w:tcBorders>
            <w:shd w:val="clear" w:color="auto" w:fill="auto"/>
            <w:vAlign w:val="bottom"/>
            <w:hideMark/>
          </w:tcPr>
          <w:p w14:paraId="5AFF7D85" w14:textId="77777777" w:rsidR="00E135A1" w:rsidRDefault="00E135A1">
            <w:pPr>
              <w:rPr>
                <w:rFonts w:ascii="Arial" w:hAnsi="Arial" w:cs="Arial"/>
                <w:sz w:val="18"/>
                <w:szCs w:val="18"/>
              </w:rPr>
            </w:pPr>
            <w:r>
              <w:rPr>
                <w:rFonts w:ascii="Arial" w:hAnsi="Arial" w:cs="Arial"/>
                <w:sz w:val="18"/>
                <w:szCs w:val="18"/>
              </w:rPr>
              <w:t>administrat. Služby</w:t>
            </w:r>
          </w:p>
        </w:tc>
        <w:tc>
          <w:tcPr>
            <w:tcW w:w="1734" w:type="dxa"/>
            <w:tcBorders>
              <w:top w:val="nil"/>
              <w:left w:val="nil"/>
              <w:bottom w:val="nil"/>
              <w:right w:val="nil"/>
            </w:tcBorders>
            <w:shd w:val="clear" w:color="auto" w:fill="auto"/>
            <w:vAlign w:val="bottom"/>
            <w:hideMark/>
          </w:tcPr>
          <w:p w14:paraId="167F3042" w14:textId="77777777" w:rsidR="00E135A1" w:rsidRDefault="00E135A1">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286B1EC2" w14:textId="77777777" w:rsidR="00E135A1" w:rsidRDefault="00E135A1">
            <w:pPr>
              <w:jc w:val="right"/>
              <w:rPr>
                <w:rFonts w:ascii="Arial" w:hAnsi="Arial" w:cs="Arial"/>
                <w:sz w:val="18"/>
                <w:szCs w:val="18"/>
              </w:rPr>
            </w:pPr>
            <w:r>
              <w:rPr>
                <w:rFonts w:ascii="Arial" w:hAnsi="Arial" w:cs="Arial"/>
                <w:sz w:val="18"/>
                <w:szCs w:val="18"/>
              </w:rPr>
              <w:t>6 000</w:t>
            </w:r>
          </w:p>
        </w:tc>
        <w:tc>
          <w:tcPr>
            <w:tcW w:w="1843" w:type="dxa"/>
            <w:tcBorders>
              <w:top w:val="nil"/>
              <w:left w:val="nil"/>
              <w:bottom w:val="nil"/>
              <w:right w:val="nil"/>
            </w:tcBorders>
            <w:shd w:val="clear" w:color="auto" w:fill="auto"/>
            <w:vAlign w:val="bottom"/>
            <w:hideMark/>
          </w:tcPr>
          <w:p w14:paraId="5AFE534C" w14:textId="77777777" w:rsidR="00E135A1" w:rsidRDefault="00E135A1">
            <w:pPr>
              <w:jc w:val="right"/>
              <w:rPr>
                <w:rFonts w:ascii="Arial" w:hAnsi="Arial" w:cs="Arial"/>
                <w:sz w:val="18"/>
                <w:szCs w:val="18"/>
              </w:rPr>
            </w:pPr>
            <w:r>
              <w:rPr>
                <w:rFonts w:ascii="Arial" w:hAnsi="Arial" w:cs="Arial"/>
                <w:sz w:val="18"/>
                <w:szCs w:val="18"/>
              </w:rPr>
              <w:t>0</w:t>
            </w:r>
          </w:p>
        </w:tc>
        <w:tc>
          <w:tcPr>
            <w:tcW w:w="2268" w:type="dxa"/>
            <w:tcBorders>
              <w:top w:val="nil"/>
              <w:left w:val="nil"/>
              <w:bottom w:val="nil"/>
              <w:right w:val="nil"/>
            </w:tcBorders>
            <w:shd w:val="clear" w:color="auto" w:fill="auto"/>
            <w:vAlign w:val="bottom"/>
            <w:hideMark/>
          </w:tcPr>
          <w:p w14:paraId="69CE729C" w14:textId="77777777" w:rsidR="00E135A1" w:rsidRDefault="00E135A1">
            <w:pPr>
              <w:jc w:val="right"/>
              <w:rPr>
                <w:rFonts w:ascii="Arial" w:hAnsi="Arial" w:cs="Arial"/>
                <w:sz w:val="18"/>
                <w:szCs w:val="18"/>
              </w:rPr>
            </w:pPr>
            <w:r>
              <w:rPr>
                <w:rFonts w:ascii="Arial" w:hAnsi="Arial" w:cs="Arial"/>
                <w:sz w:val="18"/>
                <w:szCs w:val="18"/>
              </w:rPr>
              <w:t>6 000</w:t>
            </w:r>
          </w:p>
        </w:tc>
      </w:tr>
      <w:tr w:rsidR="00E135A1" w14:paraId="4168E468" w14:textId="77777777" w:rsidTr="00E135A1">
        <w:trPr>
          <w:trHeight w:val="255"/>
        </w:trPr>
        <w:tc>
          <w:tcPr>
            <w:tcW w:w="1540" w:type="dxa"/>
            <w:tcBorders>
              <w:top w:val="nil"/>
              <w:left w:val="nil"/>
              <w:bottom w:val="nil"/>
              <w:right w:val="nil"/>
            </w:tcBorders>
            <w:shd w:val="clear" w:color="auto" w:fill="auto"/>
            <w:vAlign w:val="bottom"/>
            <w:hideMark/>
          </w:tcPr>
          <w:p w14:paraId="1629F905" w14:textId="77777777" w:rsidR="00E135A1" w:rsidRDefault="00E135A1">
            <w:pPr>
              <w:rPr>
                <w:rFonts w:ascii="Arial" w:hAnsi="Arial" w:cs="Arial"/>
                <w:b/>
                <w:bCs/>
                <w:sz w:val="18"/>
                <w:szCs w:val="18"/>
              </w:rPr>
            </w:pPr>
            <w:r>
              <w:rPr>
                <w:rFonts w:ascii="Arial" w:hAnsi="Arial" w:cs="Arial"/>
                <w:b/>
                <w:bCs/>
                <w:sz w:val="18"/>
                <w:szCs w:val="18"/>
              </w:rPr>
              <w:t>Spolu</w:t>
            </w:r>
          </w:p>
        </w:tc>
        <w:tc>
          <w:tcPr>
            <w:tcW w:w="1734" w:type="dxa"/>
            <w:tcBorders>
              <w:top w:val="single" w:sz="4" w:space="0" w:color="auto"/>
              <w:left w:val="nil"/>
              <w:bottom w:val="double" w:sz="6" w:space="0" w:color="auto"/>
              <w:right w:val="nil"/>
            </w:tcBorders>
            <w:shd w:val="clear" w:color="auto" w:fill="auto"/>
            <w:noWrap/>
            <w:vAlign w:val="bottom"/>
            <w:hideMark/>
          </w:tcPr>
          <w:p w14:paraId="634302BD" w14:textId="77777777" w:rsidR="00E135A1" w:rsidRDefault="00E135A1">
            <w:pPr>
              <w:jc w:val="right"/>
              <w:rPr>
                <w:rFonts w:ascii="Arial" w:hAnsi="Arial" w:cs="Arial"/>
                <w:b/>
                <w:bCs/>
                <w:sz w:val="18"/>
                <w:szCs w:val="18"/>
              </w:rPr>
            </w:pPr>
            <w:r>
              <w:rPr>
                <w:rFonts w:ascii="Arial" w:hAnsi="Arial" w:cs="Arial"/>
                <w:b/>
                <w:bCs/>
                <w:sz w:val="18"/>
                <w:szCs w:val="18"/>
              </w:rPr>
              <w:t>35 853</w:t>
            </w:r>
          </w:p>
        </w:tc>
        <w:tc>
          <w:tcPr>
            <w:tcW w:w="1701" w:type="dxa"/>
            <w:tcBorders>
              <w:top w:val="single" w:sz="4" w:space="0" w:color="auto"/>
              <w:left w:val="nil"/>
              <w:bottom w:val="double" w:sz="6" w:space="0" w:color="auto"/>
              <w:right w:val="nil"/>
            </w:tcBorders>
            <w:shd w:val="clear" w:color="auto" w:fill="auto"/>
            <w:noWrap/>
            <w:vAlign w:val="bottom"/>
            <w:hideMark/>
          </w:tcPr>
          <w:p w14:paraId="1CCD0945" w14:textId="77777777" w:rsidR="00E135A1" w:rsidRDefault="00E135A1">
            <w:pPr>
              <w:jc w:val="right"/>
              <w:rPr>
                <w:rFonts w:ascii="Arial" w:hAnsi="Arial" w:cs="Arial"/>
                <w:b/>
                <w:bCs/>
                <w:sz w:val="18"/>
                <w:szCs w:val="18"/>
              </w:rPr>
            </w:pPr>
            <w:r>
              <w:rPr>
                <w:rFonts w:ascii="Arial" w:hAnsi="Arial" w:cs="Arial"/>
                <w:b/>
                <w:bCs/>
                <w:sz w:val="18"/>
                <w:szCs w:val="18"/>
              </w:rPr>
              <w:t>45 194</w:t>
            </w:r>
          </w:p>
        </w:tc>
        <w:tc>
          <w:tcPr>
            <w:tcW w:w="1843" w:type="dxa"/>
            <w:tcBorders>
              <w:top w:val="single" w:sz="4" w:space="0" w:color="auto"/>
              <w:left w:val="nil"/>
              <w:bottom w:val="double" w:sz="6" w:space="0" w:color="auto"/>
              <w:right w:val="nil"/>
            </w:tcBorders>
            <w:shd w:val="clear" w:color="auto" w:fill="auto"/>
            <w:noWrap/>
            <w:vAlign w:val="bottom"/>
            <w:hideMark/>
          </w:tcPr>
          <w:p w14:paraId="6665DA34" w14:textId="77777777" w:rsidR="00E135A1" w:rsidRDefault="00E135A1">
            <w:pPr>
              <w:jc w:val="right"/>
              <w:rPr>
                <w:rFonts w:ascii="Arial" w:hAnsi="Arial" w:cs="Arial"/>
                <w:b/>
                <w:bCs/>
                <w:sz w:val="18"/>
                <w:szCs w:val="18"/>
              </w:rPr>
            </w:pPr>
            <w:r>
              <w:rPr>
                <w:rFonts w:ascii="Arial" w:hAnsi="Arial" w:cs="Arial"/>
                <w:b/>
                <w:bCs/>
                <w:sz w:val="18"/>
                <w:szCs w:val="18"/>
              </w:rPr>
              <w:t>35 853</w:t>
            </w:r>
          </w:p>
        </w:tc>
        <w:tc>
          <w:tcPr>
            <w:tcW w:w="2268" w:type="dxa"/>
            <w:tcBorders>
              <w:top w:val="single" w:sz="4" w:space="0" w:color="auto"/>
              <w:left w:val="nil"/>
              <w:bottom w:val="double" w:sz="6" w:space="0" w:color="auto"/>
              <w:right w:val="nil"/>
            </w:tcBorders>
            <w:shd w:val="clear" w:color="auto" w:fill="auto"/>
            <w:noWrap/>
            <w:vAlign w:val="bottom"/>
            <w:hideMark/>
          </w:tcPr>
          <w:p w14:paraId="6C70E0B1" w14:textId="77777777" w:rsidR="00E135A1" w:rsidRDefault="00E135A1">
            <w:pPr>
              <w:jc w:val="right"/>
              <w:rPr>
                <w:rFonts w:ascii="Arial" w:hAnsi="Arial" w:cs="Arial"/>
                <w:b/>
                <w:bCs/>
                <w:sz w:val="18"/>
                <w:szCs w:val="18"/>
              </w:rPr>
            </w:pPr>
            <w:r>
              <w:rPr>
                <w:rFonts w:ascii="Arial" w:hAnsi="Arial" w:cs="Arial"/>
                <w:b/>
                <w:bCs/>
                <w:sz w:val="18"/>
                <w:szCs w:val="18"/>
              </w:rPr>
              <w:t>45 194</w:t>
            </w:r>
          </w:p>
        </w:tc>
      </w:tr>
    </w:tbl>
    <w:bookmarkEnd w:id="26"/>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7A858792" w14:textId="77777777" w:rsidR="00F20F9A" w:rsidRDefault="00F20F9A" w:rsidP="005C6382">
      <w:pPr>
        <w:pStyle w:val="odstavec"/>
        <w:ind w:left="482"/>
        <w:rPr>
          <w:rFonts w:ascii="Arial" w:hAnsi="Arial" w:cs="Arial"/>
        </w:rPr>
      </w:pPr>
      <w:bookmarkStart w:id="28" w:name="FWT_T40"/>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20F9A" w14:paraId="0D9B34D5" w14:textId="77777777" w:rsidTr="00F20F9A">
        <w:trPr>
          <w:trHeight w:val="240"/>
        </w:trPr>
        <w:tc>
          <w:tcPr>
            <w:tcW w:w="6420" w:type="dxa"/>
            <w:tcBorders>
              <w:top w:val="nil"/>
              <w:left w:val="nil"/>
              <w:bottom w:val="single" w:sz="4" w:space="0" w:color="auto"/>
              <w:right w:val="nil"/>
            </w:tcBorders>
            <w:shd w:val="clear" w:color="auto" w:fill="auto"/>
            <w:vAlign w:val="bottom"/>
            <w:hideMark/>
          </w:tcPr>
          <w:p w14:paraId="6FAEEAD1" w14:textId="77777777" w:rsidR="00F20F9A" w:rsidRDefault="00F20F9A">
            <w:pPr>
              <w:jc w:val="center"/>
              <w:rPr>
                <w:rFonts w:ascii="Arial" w:hAnsi="Arial" w:cs="Arial"/>
                <w:b/>
                <w:bCs/>
                <w:sz w:val="18"/>
                <w:szCs w:val="18"/>
              </w:rPr>
            </w:pPr>
            <w:bookmarkStart w:id="29" w:name="RANGE!B3:D52"/>
            <w:r>
              <w:rPr>
                <w:rFonts w:ascii="Arial" w:hAnsi="Arial" w:cs="Arial"/>
                <w:b/>
                <w:bCs/>
                <w:sz w:val="18"/>
                <w:szCs w:val="18"/>
              </w:rPr>
              <w:t>Názov položky</w:t>
            </w:r>
            <w:bookmarkEnd w:id="29"/>
          </w:p>
        </w:tc>
        <w:tc>
          <w:tcPr>
            <w:tcW w:w="1400" w:type="dxa"/>
            <w:tcBorders>
              <w:top w:val="nil"/>
              <w:left w:val="nil"/>
              <w:bottom w:val="nil"/>
              <w:right w:val="nil"/>
            </w:tcBorders>
            <w:shd w:val="clear" w:color="auto" w:fill="auto"/>
            <w:vAlign w:val="bottom"/>
            <w:hideMark/>
          </w:tcPr>
          <w:p w14:paraId="24733AA8" w14:textId="77777777" w:rsidR="00F20F9A" w:rsidRDefault="00F20F9A">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739DF3B4" w14:textId="77777777" w:rsidR="00F20F9A" w:rsidRDefault="00F20F9A">
            <w:pPr>
              <w:jc w:val="center"/>
              <w:rPr>
                <w:rFonts w:ascii="Arial" w:hAnsi="Arial" w:cs="Arial"/>
                <w:b/>
                <w:bCs/>
                <w:sz w:val="18"/>
                <w:szCs w:val="18"/>
              </w:rPr>
            </w:pPr>
            <w:r>
              <w:rPr>
                <w:rFonts w:ascii="Arial" w:hAnsi="Arial" w:cs="Arial"/>
                <w:b/>
                <w:bCs/>
                <w:sz w:val="18"/>
                <w:szCs w:val="18"/>
              </w:rPr>
              <w:t>2015</w:t>
            </w:r>
          </w:p>
        </w:tc>
      </w:tr>
      <w:tr w:rsidR="00F20F9A" w14:paraId="416D1DDC" w14:textId="77777777" w:rsidTr="00F20F9A">
        <w:trPr>
          <w:trHeight w:val="255"/>
        </w:trPr>
        <w:tc>
          <w:tcPr>
            <w:tcW w:w="6420" w:type="dxa"/>
            <w:tcBorders>
              <w:top w:val="nil"/>
              <w:left w:val="nil"/>
              <w:bottom w:val="nil"/>
              <w:right w:val="nil"/>
            </w:tcBorders>
            <w:shd w:val="clear" w:color="auto" w:fill="auto"/>
            <w:vAlign w:val="bottom"/>
            <w:hideMark/>
          </w:tcPr>
          <w:p w14:paraId="16468D33" w14:textId="77777777" w:rsidR="00F20F9A" w:rsidRDefault="00F20F9A">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2BA38B63" w14:textId="77777777" w:rsidR="00F20F9A" w:rsidRDefault="00F20F9A">
            <w:pPr>
              <w:jc w:val="right"/>
              <w:rPr>
                <w:rFonts w:ascii="Arial" w:hAnsi="Arial" w:cs="Arial"/>
                <w:b/>
                <w:bCs/>
                <w:sz w:val="18"/>
                <w:szCs w:val="18"/>
              </w:rPr>
            </w:pPr>
            <w:r>
              <w:rPr>
                <w:rFonts w:ascii="Arial" w:hAnsi="Arial" w:cs="Arial"/>
                <w:b/>
                <w:bCs/>
                <w:sz w:val="18"/>
                <w:szCs w:val="18"/>
              </w:rPr>
              <w:t>1 411</w:t>
            </w:r>
          </w:p>
        </w:tc>
        <w:tc>
          <w:tcPr>
            <w:tcW w:w="1400" w:type="dxa"/>
            <w:tcBorders>
              <w:top w:val="single" w:sz="4" w:space="0" w:color="auto"/>
              <w:left w:val="nil"/>
              <w:bottom w:val="double" w:sz="6" w:space="0" w:color="auto"/>
              <w:right w:val="nil"/>
            </w:tcBorders>
            <w:shd w:val="clear" w:color="auto" w:fill="auto"/>
            <w:noWrap/>
            <w:vAlign w:val="bottom"/>
            <w:hideMark/>
          </w:tcPr>
          <w:p w14:paraId="3C270EBC" w14:textId="77777777" w:rsidR="00F20F9A" w:rsidRDefault="00F20F9A">
            <w:pPr>
              <w:jc w:val="right"/>
              <w:rPr>
                <w:rFonts w:ascii="Arial" w:hAnsi="Arial" w:cs="Arial"/>
                <w:b/>
                <w:bCs/>
                <w:sz w:val="18"/>
                <w:szCs w:val="18"/>
              </w:rPr>
            </w:pPr>
            <w:r>
              <w:rPr>
                <w:rFonts w:ascii="Arial" w:hAnsi="Arial" w:cs="Arial"/>
                <w:b/>
                <w:bCs/>
                <w:sz w:val="18"/>
                <w:szCs w:val="18"/>
              </w:rPr>
              <w:t>2 412</w:t>
            </w:r>
          </w:p>
        </w:tc>
      </w:tr>
      <w:tr w:rsidR="00F20F9A" w14:paraId="29C1FA72" w14:textId="77777777" w:rsidTr="00F20F9A">
        <w:trPr>
          <w:trHeight w:val="240"/>
        </w:trPr>
        <w:tc>
          <w:tcPr>
            <w:tcW w:w="6420" w:type="dxa"/>
            <w:tcBorders>
              <w:top w:val="nil"/>
              <w:left w:val="nil"/>
              <w:bottom w:val="nil"/>
              <w:right w:val="nil"/>
            </w:tcBorders>
            <w:shd w:val="clear" w:color="auto" w:fill="auto"/>
            <w:vAlign w:val="bottom"/>
            <w:hideMark/>
          </w:tcPr>
          <w:p w14:paraId="6CD65BE1" w14:textId="77777777" w:rsidR="00F20F9A" w:rsidRDefault="00F20F9A">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768FC07E" w14:textId="77777777" w:rsidR="00F20F9A" w:rsidRDefault="00F20F9A">
            <w:pPr>
              <w:jc w:val="right"/>
              <w:rPr>
                <w:rFonts w:ascii="Arial" w:hAnsi="Arial" w:cs="Arial"/>
                <w:i/>
                <w:iCs/>
                <w:sz w:val="18"/>
                <w:szCs w:val="18"/>
              </w:rPr>
            </w:pPr>
            <w:r>
              <w:rPr>
                <w:rFonts w:ascii="Arial" w:hAnsi="Arial" w:cs="Arial"/>
                <w:i/>
                <w:iCs/>
                <w:sz w:val="18"/>
                <w:szCs w:val="18"/>
              </w:rPr>
              <w:t>1 411</w:t>
            </w:r>
          </w:p>
        </w:tc>
        <w:tc>
          <w:tcPr>
            <w:tcW w:w="1400" w:type="dxa"/>
            <w:tcBorders>
              <w:top w:val="nil"/>
              <w:left w:val="nil"/>
              <w:bottom w:val="nil"/>
              <w:right w:val="nil"/>
            </w:tcBorders>
            <w:shd w:val="clear" w:color="auto" w:fill="auto"/>
            <w:noWrap/>
            <w:vAlign w:val="bottom"/>
            <w:hideMark/>
          </w:tcPr>
          <w:p w14:paraId="03D8A86C" w14:textId="77777777" w:rsidR="00F20F9A" w:rsidRDefault="00F20F9A">
            <w:pPr>
              <w:jc w:val="right"/>
              <w:rPr>
                <w:rFonts w:ascii="Arial" w:hAnsi="Arial" w:cs="Arial"/>
                <w:i/>
                <w:iCs/>
                <w:sz w:val="18"/>
                <w:szCs w:val="18"/>
              </w:rPr>
            </w:pPr>
            <w:r>
              <w:rPr>
                <w:rFonts w:ascii="Arial" w:hAnsi="Arial" w:cs="Arial"/>
                <w:i/>
                <w:iCs/>
                <w:sz w:val="18"/>
                <w:szCs w:val="18"/>
              </w:rPr>
              <w:t>2 412</w:t>
            </w:r>
          </w:p>
        </w:tc>
      </w:tr>
      <w:tr w:rsidR="00F20F9A" w14:paraId="6EC4D2C5" w14:textId="77777777" w:rsidTr="00F20F9A">
        <w:trPr>
          <w:trHeight w:val="240"/>
        </w:trPr>
        <w:tc>
          <w:tcPr>
            <w:tcW w:w="6420" w:type="dxa"/>
            <w:tcBorders>
              <w:top w:val="nil"/>
              <w:left w:val="nil"/>
              <w:bottom w:val="nil"/>
              <w:right w:val="nil"/>
            </w:tcBorders>
            <w:shd w:val="clear" w:color="auto" w:fill="auto"/>
            <w:vAlign w:val="bottom"/>
            <w:hideMark/>
          </w:tcPr>
          <w:p w14:paraId="11B1BEA2" w14:textId="77777777" w:rsidR="00F20F9A" w:rsidRDefault="00F20F9A">
            <w:pPr>
              <w:rPr>
                <w:rFonts w:ascii="Arial" w:hAnsi="Arial" w:cs="Arial"/>
                <w:sz w:val="18"/>
                <w:szCs w:val="18"/>
              </w:rPr>
            </w:pPr>
            <w:r>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6AEB10CF" w14:textId="77777777" w:rsidR="00F20F9A" w:rsidRDefault="00F20F9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F0CBBC"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6E83726D" w14:textId="77777777" w:rsidTr="00F20F9A">
        <w:trPr>
          <w:trHeight w:val="240"/>
        </w:trPr>
        <w:tc>
          <w:tcPr>
            <w:tcW w:w="6420" w:type="dxa"/>
            <w:tcBorders>
              <w:top w:val="nil"/>
              <w:left w:val="nil"/>
              <w:bottom w:val="nil"/>
              <w:right w:val="nil"/>
            </w:tcBorders>
            <w:shd w:val="clear" w:color="auto" w:fill="auto"/>
            <w:vAlign w:val="bottom"/>
            <w:hideMark/>
          </w:tcPr>
          <w:p w14:paraId="0FD6C9DA" w14:textId="77777777" w:rsidR="00F20F9A" w:rsidRDefault="00F20F9A">
            <w:pPr>
              <w:rPr>
                <w:rFonts w:ascii="Arial" w:hAnsi="Arial" w:cs="Arial"/>
                <w:sz w:val="18"/>
                <w:szCs w:val="18"/>
              </w:rPr>
            </w:pPr>
            <w:r>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3E0A7475" w14:textId="77777777" w:rsidR="00F20F9A" w:rsidRDefault="00F20F9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227230"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3656A6A4" w14:textId="77777777" w:rsidTr="00F20F9A">
        <w:trPr>
          <w:trHeight w:val="240"/>
        </w:trPr>
        <w:tc>
          <w:tcPr>
            <w:tcW w:w="6420" w:type="dxa"/>
            <w:tcBorders>
              <w:top w:val="nil"/>
              <w:left w:val="nil"/>
              <w:bottom w:val="nil"/>
              <w:right w:val="nil"/>
            </w:tcBorders>
            <w:shd w:val="clear" w:color="auto" w:fill="auto"/>
            <w:vAlign w:val="bottom"/>
            <w:hideMark/>
          </w:tcPr>
          <w:p w14:paraId="43C9BB61" w14:textId="77777777" w:rsidR="00F20F9A" w:rsidRDefault="00F20F9A">
            <w:pPr>
              <w:rPr>
                <w:rFonts w:ascii="Arial" w:hAnsi="Arial" w:cs="Arial"/>
                <w:sz w:val="18"/>
                <w:szCs w:val="18"/>
              </w:rPr>
            </w:pPr>
            <w:r>
              <w:rPr>
                <w:rFonts w:ascii="Arial" w:hAnsi="Arial" w:cs="Arial"/>
                <w:sz w:val="18"/>
                <w:szCs w:val="18"/>
              </w:rPr>
              <w:t>poštovné</w:t>
            </w:r>
          </w:p>
        </w:tc>
        <w:tc>
          <w:tcPr>
            <w:tcW w:w="1400" w:type="dxa"/>
            <w:tcBorders>
              <w:top w:val="nil"/>
              <w:left w:val="nil"/>
              <w:bottom w:val="nil"/>
              <w:right w:val="nil"/>
            </w:tcBorders>
            <w:shd w:val="clear" w:color="auto" w:fill="auto"/>
            <w:vAlign w:val="bottom"/>
            <w:hideMark/>
          </w:tcPr>
          <w:p w14:paraId="2D2654C7" w14:textId="77777777" w:rsidR="00F20F9A" w:rsidRDefault="00F20F9A">
            <w:pPr>
              <w:jc w:val="right"/>
              <w:rPr>
                <w:rFonts w:ascii="Arial" w:hAnsi="Arial" w:cs="Arial"/>
                <w:sz w:val="18"/>
                <w:szCs w:val="18"/>
              </w:rPr>
            </w:pPr>
            <w:r>
              <w:rPr>
                <w:rFonts w:ascii="Arial" w:hAnsi="Arial" w:cs="Arial"/>
                <w:sz w:val="18"/>
                <w:szCs w:val="18"/>
              </w:rPr>
              <w:t>4</w:t>
            </w:r>
          </w:p>
        </w:tc>
        <w:tc>
          <w:tcPr>
            <w:tcW w:w="1400" w:type="dxa"/>
            <w:tcBorders>
              <w:top w:val="nil"/>
              <w:left w:val="nil"/>
              <w:bottom w:val="nil"/>
              <w:right w:val="nil"/>
            </w:tcBorders>
            <w:shd w:val="clear" w:color="auto" w:fill="auto"/>
            <w:vAlign w:val="bottom"/>
            <w:hideMark/>
          </w:tcPr>
          <w:p w14:paraId="328F1648"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1A9051C4" w14:textId="77777777" w:rsidTr="00F20F9A">
        <w:trPr>
          <w:trHeight w:val="240"/>
        </w:trPr>
        <w:tc>
          <w:tcPr>
            <w:tcW w:w="6420" w:type="dxa"/>
            <w:tcBorders>
              <w:top w:val="nil"/>
              <w:left w:val="nil"/>
              <w:bottom w:val="nil"/>
              <w:right w:val="nil"/>
            </w:tcBorders>
            <w:shd w:val="clear" w:color="auto" w:fill="auto"/>
            <w:vAlign w:val="bottom"/>
            <w:hideMark/>
          </w:tcPr>
          <w:p w14:paraId="3543BD4B" w14:textId="77777777" w:rsidR="00F20F9A" w:rsidRDefault="00F20F9A">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02C1A650" w14:textId="77777777" w:rsidR="00F20F9A" w:rsidRDefault="00F20F9A">
            <w:pPr>
              <w:jc w:val="right"/>
              <w:rPr>
                <w:rFonts w:ascii="Arial" w:hAnsi="Arial" w:cs="Arial"/>
                <w:sz w:val="18"/>
                <w:szCs w:val="18"/>
              </w:rPr>
            </w:pPr>
            <w:r>
              <w:rPr>
                <w:rFonts w:ascii="Arial" w:hAnsi="Arial" w:cs="Arial"/>
                <w:sz w:val="18"/>
                <w:szCs w:val="18"/>
              </w:rPr>
              <w:t>1 407</w:t>
            </w:r>
          </w:p>
        </w:tc>
        <w:tc>
          <w:tcPr>
            <w:tcW w:w="1400" w:type="dxa"/>
            <w:tcBorders>
              <w:top w:val="nil"/>
              <w:left w:val="nil"/>
              <w:bottom w:val="nil"/>
              <w:right w:val="nil"/>
            </w:tcBorders>
            <w:shd w:val="clear" w:color="auto" w:fill="auto"/>
            <w:vAlign w:val="bottom"/>
            <w:hideMark/>
          </w:tcPr>
          <w:p w14:paraId="5A160A27" w14:textId="77777777" w:rsidR="00F20F9A" w:rsidRDefault="00F20F9A">
            <w:pPr>
              <w:jc w:val="right"/>
              <w:rPr>
                <w:rFonts w:ascii="Arial" w:hAnsi="Arial" w:cs="Arial"/>
                <w:sz w:val="18"/>
                <w:szCs w:val="18"/>
              </w:rPr>
            </w:pPr>
            <w:r>
              <w:rPr>
                <w:rFonts w:ascii="Arial" w:hAnsi="Arial" w:cs="Arial"/>
                <w:sz w:val="18"/>
                <w:szCs w:val="18"/>
              </w:rPr>
              <w:t>2 412</w:t>
            </w:r>
          </w:p>
        </w:tc>
      </w:tr>
      <w:tr w:rsidR="00F20F9A" w14:paraId="7CB28D36" w14:textId="77777777" w:rsidTr="00F20F9A">
        <w:trPr>
          <w:trHeight w:val="255"/>
        </w:trPr>
        <w:tc>
          <w:tcPr>
            <w:tcW w:w="6420" w:type="dxa"/>
            <w:tcBorders>
              <w:top w:val="nil"/>
              <w:left w:val="nil"/>
              <w:bottom w:val="nil"/>
              <w:right w:val="nil"/>
            </w:tcBorders>
            <w:shd w:val="clear" w:color="auto" w:fill="auto"/>
            <w:vAlign w:val="bottom"/>
            <w:hideMark/>
          </w:tcPr>
          <w:p w14:paraId="08281B6F" w14:textId="77777777" w:rsidR="00F20F9A" w:rsidRDefault="00F20F9A">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05B11418"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55C9AFB" w14:textId="77777777" w:rsidR="00F20F9A" w:rsidRDefault="00F20F9A">
            <w:pPr>
              <w:jc w:val="right"/>
              <w:rPr>
                <w:rFonts w:ascii="Arial" w:hAnsi="Arial" w:cs="Arial"/>
                <w:b/>
                <w:bCs/>
                <w:sz w:val="18"/>
                <w:szCs w:val="18"/>
              </w:rPr>
            </w:pPr>
            <w:r>
              <w:rPr>
                <w:rFonts w:ascii="Arial" w:hAnsi="Arial" w:cs="Arial"/>
                <w:b/>
                <w:bCs/>
                <w:sz w:val="18"/>
                <w:szCs w:val="18"/>
              </w:rPr>
              <w:t>0</w:t>
            </w:r>
          </w:p>
        </w:tc>
      </w:tr>
      <w:tr w:rsidR="00F20F9A" w14:paraId="1AAC4521" w14:textId="77777777" w:rsidTr="00F20F9A">
        <w:trPr>
          <w:trHeight w:val="255"/>
        </w:trPr>
        <w:tc>
          <w:tcPr>
            <w:tcW w:w="6420" w:type="dxa"/>
            <w:tcBorders>
              <w:top w:val="nil"/>
              <w:left w:val="nil"/>
              <w:bottom w:val="nil"/>
              <w:right w:val="nil"/>
            </w:tcBorders>
            <w:shd w:val="clear" w:color="auto" w:fill="auto"/>
            <w:vAlign w:val="bottom"/>
            <w:hideMark/>
          </w:tcPr>
          <w:p w14:paraId="5046B6C0" w14:textId="77777777" w:rsidR="00F20F9A" w:rsidRDefault="00F20F9A">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43DDCCE0"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F098125" w14:textId="77777777" w:rsidR="00F20F9A" w:rsidRDefault="00F20F9A">
            <w:pPr>
              <w:jc w:val="right"/>
              <w:rPr>
                <w:rFonts w:ascii="Arial" w:hAnsi="Arial" w:cs="Arial"/>
                <w:b/>
                <w:bCs/>
                <w:sz w:val="18"/>
                <w:szCs w:val="18"/>
              </w:rPr>
            </w:pPr>
            <w:r>
              <w:rPr>
                <w:rFonts w:ascii="Arial" w:hAnsi="Arial" w:cs="Arial"/>
                <w:b/>
                <w:bCs/>
                <w:sz w:val="18"/>
                <w:szCs w:val="18"/>
              </w:rPr>
              <w:t>0</w:t>
            </w:r>
          </w:p>
        </w:tc>
      </w:tr>
    </w:tbl>
    <w:p w14:paraId="42AC1FAA" w14:textId="0F7444F1" w:rsidR="005C6382" w:rsidRDefault="005C6382" w:rsidP="005C6382">
      <w:pPr>
        <w:pStyle w:val="odstavec"/>
        <w:ind w:left="482"/>
        <w:rPr>
          <w:rFonts w:ascii="Arial" w:hAnsi="Arial" w:cs="Arial"/>
        </w:rPr>
      </w:pPr>
    </w:p>
    <w:bookmarkEnd w:id="28"/>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D870B8">
      <w:pPr>
        <w:pStyle w:val="odstavec"/>
        <w:rPr>
          <w:rFonts w:ascii="Arial" w:hAnsi="Arial" w:cs="Arial"/>
        </w:rPr>
      </w:pPr>
      <w:r w:rsidRPr="00796393">
        <w:rPr>
          <w:rFonts w:ascii="Arial" w:hAnsi="Arial" w:cs="Arial"/>
        </w:rPr>
        <w:t>Prehľad osobných</w:t>
      </w:r>
      <w:r w:rsidR="00D870B8" w:rsidRPr="00796393">
        <w:rPr>
          <w:rFonts w:ascii="Arial" w:hAnsi="Arial" w:cs="Arial"/>
        </w:rPr>
        <w:t xml:space="preserve"> nákladov Spoločnosti je uvedený v nasledujúcej tabuľke:</w:t>
      </w:r>
    </w:p>
    <w:p w14:paraId="1BBE4DCA" w14:textId="77777777" w:rsidR="00F20F9A" w:rsidRDefault="00F20F9A" w:rsidP="00161FD0">
      <w:pPr>
        <w:pStyle w:val="odstavec"/>
        <w:ind w:left="482"/>
        <w:rPr>
          <w:rFonts w:ascii="Arial" w:hAnsi="Arial" w:cs="Arial"/>
        </w:rPr>
      </w:pPr>
      <w:bookmarkStart w:id="30" w:name="FWT_T39"/>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20F9A" w14:paraId="13CA418C" w14:textId="77777777" w:rsidTr="00F20F9A">
        <w:trPr>
          <w:trHeight w:val="240"/>
        </w:trPr>
        <w:tc>
          <w:tcPr>
            <w:tcW w:w="6420" w:type="dxa"/>
            <w:tcBorders>
              <w:top w:val="nil"/>
              <w:left w:val="nil"/>
              <w:bottom w:val="single" w:sz="4" w:space="0" w:color="auto"/>
              <w:right w:val="nil"/>
            </w:tcBorders>
            <w:shd w:val="clear" w:color="auto" w:fill="auto"/>
            <w:vAlign w:val="bottom"/>
            <w:hideMark/>
          </w:tcPr>
          <w:p w14:paraId="6EBB0E2E" w14:textId="77777777" w:rsidR="00F20F9A" w:rsidRDefault="00F20F9A">
            <w:pPr>
              <w:jc w:val="center"/>
              <w:rPr>
                <w:rFonts w:ascii="Arial" w:hAnsi="Arial" w:cs="Arial"/>
                <w:b/>
                <w:bCs/>
                <w:sz w:val="18"/>
                <w:szCs w:val="18"/>
              </w:rPr>
            </w:pPr>
            <w:bookmarkStart w:id="31" w:name="RANGE!B3:D12"/>
            <w:r>
              <w:rPr>
                <w:rFonts w:ascii="Arial" w:hAnsi="Arial" w:cs="Arial"/>
                <w:b/>
                <w:bCs/>
                <w:sz w:val="18"/>
                <w:szCs w:val="18"/>
              </w:rPr>
              <w:t>Názov položky</w:t>
            </w:r>
            <w:bookmarkEnd w:id="31"/>
          </w:p>
        </w:tc>
        <w:tc>
          <w:tcPr>
            <w:tcW w:w="1400" w:type="dxa"/>
            <w:tcBorders>
              <w:top w:val="nil"/>
              <w:left w:val="nil"/>
              <w:bottom w:val="nil"/>
              <w:right w:val="nil"/>
            </w:tcBorders>
            <w:shd w:val="clear" w:color="auto" w:fill="auto"/>
            <w:vAlign w:val="bottom"/>
            <w:hideMark/>
          </w:tcPr>
          <w:p w14:paraId="191BE5B6" w14:textId="77777777" w:rsidR="00F20F9A" w:rsidRDefault="00F20F9A">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5E483947" w14:textId="77777777" w:rsidR="00F20F9A" w:rsidRDefault="00F20F9A">
            <w:pPr>
              <w:jc w:val="center"/>
              <w:rPr>
                <w:rFonts w:ascii="Arial" w:hAnsi="Arial" w:cs="Arial"/>
                <w:b/>
                <w:bCs/>
                <w:sz w:val="18"/>
                <w:szCs w:val="18"/>
              </w:rPr>
            </w:pPr>
            <w:r>
              <w:rPr>
                <w:rFonts w:ascii="Arial" w:hAnsi="Arial" w:cs="Arial"/>
                <w:b/>
                <w:bCs/>
                <w:sz w:val="18"/>
                <w:szCs w:val="18"/>
              </w:rPr>
              <w:t>2015</w:t>
            </w:r>
          </w:p>
        </w:tc>
      </w:tr>
      <w:tr w:rsidR="00F20F9A" w14:paraId="1F0E3D63" w14:textId="77777777" w:rsidTr="00F20F9A">
        <w:trPr>
          <w:trHeight w:val="255"/>
        </w:trPr>
        <w:tc>
          <w:tcPr>
            <w:tcW w:w="6420" w:type="dxa"/>
            <w:tcBorders>
              <w:top w:val="nil"/>
              <w:left w:val="nil"/>
              <w:bottom w:val="nil"/>
              <w:right w:val="nil"/>
            </w:tcBorders>
            <w:shd w:val="clear" w:color="auto" w:fill="auto"/>
            <w:vAlign w:val="bottom"/>
            <w:hideMark/>
          </w:tcPr>
          <w:p w14:paraId="514148C9" w14:textId="77777777" w:rsidR="00F20F9A" w:rsidRDefault="00F20F9A">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092384F" w14:textId="77777777" w:rsidR="00F20F9A" w:rsidRDefault="00F20F9A">
            <w:pPr>
              <w:jc w:val="right"/>
              <w:rPr>
                <w:rFonts w:ascii="Arial" w:hAnsi="Arial" w:cs="Arial"/>
                <w:b/>
                <w:bCs/>
                <w:sz w:val="18"/>
                <w:szCs w:val="18"/>
              </w:rPr>
            </w:pPr>
            <w:r>
              <w:rPr>
                <w:rFonts w:ascii="Arial" w:hAnsi="Arial" w:cs="Arial"/>
                <w:b/>
                <w:bCs/>
                <w:sz w:val="18"/>
                <w:szCs w:val="18"/>
              </w:rPr>
              <w:t>5 464</w:t>
            </w:r>
          </w:p>
        </w:tc>
        <w:tc>
          <w:tcPr>
            <w:tcW w:w="1400" w:type="dxa"/>
            <w:tcBorders>
              <w:top w:val="single" w:sz="4" w:space="0" w:color="auto"/>
              <w:left w:val="nil"/>
              <w:bottom w:val="double" w:sz="6" w:space="0" w:color="auto"/>
              <w:right w:val="nil"/>
            </w:tcBorders>
            <w:shd w:val="clear" w:color="auto" w:fill="auto"/>
            <w:noWrap/>
            <w:vAlign w:val="bottom"/>
            <w:hideMark/>
          </w:tcPr>
          <w:p w14:paraId="1487211E" w14:textId="77777777" w:rsidR="00F20F9A" w:rsidRDefault="00F20F9A">
            <w:pPr>
              <w:jc w:val="right"/>
              <w:rPr>
                <w:rFonts w:ascii="Arial" w:hAnsi="Arial" w:cs="Arial"/>
                <w:b/>
                <w:bCs/>
                <w:sz w:val="18"/>
                <w:szCs w:val="18"/>
              </w:rPr>
            </w:pPr>
            <w:r>
              <w:rPr>
                <w:rFonts w:ascii="Arial" w:hAnsi="Arial" w:cs="Arial"/>
                <w:b/>
                <w:bCs/>
                <w:sz w:val="18"/>
                <w:szCs w:val="18"/>
              </w:rPr>
              <w:t>5 179</w:t>
            </w:r>
          </w:p>
        </w:tc>
      </w:tr>
      <w:tr w:rsidR="00F20F9A" w14:paraId="2375FC63" w14:textId="77777777" w:rsidTr="00F20F9A">
        <w:trPr>
          <w:trHeight w:val="255"/>
        </w:trPr>
        <w:tc>
          <w:tcPr>
            <w:tcW w:w="6420" w:type="dxa"/>
            <w:tcBorders>
              <w:top w:val="nil"/>
              <w:left w:val="nil"/>
              <w:bottom w:val="nil"/>
              <w:right w:val="nil"/>
            </w:tcBorders>
            <w:shd w:val="clear" w:color="auto" w:fill="auto"/>
            <w:vAlign w:val="bottom"/>
            <w:hideMark/>
          </w:tcPr>
          <w:p w14:paraId="0055CF5E" w14:textId="77777777" w:rsidR="00F20F9A" w:rsidRDefault="00F20F9A">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7700F8CD" w14:textId="77777777" w:rsidR="00F20F9A" w:rsidRDefault="00F20F9A">
            <w:pPr>
              <w:jc w:val="right"/>
              <w:rPr>
                <w:rFonts w:ascii="Arial" w:hAnsi="Arial" w:cs="Arial"/>
                <w:sz w:val="18"/>
                <w:szCs w:val="18"/>
              </w:rPr>
            </w:pPr>
            <w:r>
              <w:rPr>
                <w:rFonts w:ascii="Arial" w:hAnsi="Arial" w:cs="Arial"/>
                <w:sz w:val="18"/>
                <w:szCs w:val="18"/>
              </w:rPr>
              <w:t>4 318</w:t>
            </w:r>
          </w:p>
        </w:tc>
        <w:tc>
          <w:tcPr>
            <w:tcW w:w="1400" w:type="dxa"/>
            <w:tcBorders>
              <w:top w:val="nil"/>
              <w:left w:val="nil"/>
              <w:bottom w:val="nil"/>
              <w:right w:val="nil"/>
            </w:tcBorders>
            <w:shd w:val="clear" w:color="auto" w:fill="auto"/>
            <w:vAlign w:val="bottom"/>
            <w:hideMark/>
          </w:tcPr>
          <w:p w14:paraId="7B55BE64" w14:textId="77777777" w:rsidR="00F20F9A" w:rsidRDefault="00F20F9A">
            <w:pPr>
              <w:jc w:val="right"/>
              <w:rPr>
                <w:rFonts w:ascii="Arial" w:hAnsi="Arial" w:cs="Arial"/>
                <w:sz w:val="18"/>
                <w:szCs w:val="18"/>
              </w:rPr>
            </w:pPr>
            <w:r>
              <w:rPr>
                <w:rFonts w:ascii="Arial" w:hAnsi="Arial" w:cs="Arial"/>
                <w:sz w:val="18"/>
                <w:szCs w:val="18"/>
              </w:rPr>
              <w:t>4 073</w:t>
            </w:r>
          </w:p>
        </w:tc>
      </w:tr>
      <w:tr w:rsidR="00F20F9A" w14:paraId="47787A0C" w14:textId="77777777" w:rsidTr="00F20F9A">
        <w:trPr>
          <w:trHeight w:val="240"/>
        </w:trPr>
        <w:tc>
          <w:tcPr>
            <w:tcW w:w="6420" w:type="dxa"/>
            <w:tcBorders>
              <w:top w:val="nil"/>
              <w:left w:val="nil"/>
              <w:bottom w:val="nil"/>
              <w:right w:val="nil"/>
            </w:tcBorders>
            <w:shd w:val="clear" w:color="auto" w:fill="auto"/>
            <w:vAlign w:val="bottom"/>
            <w:hideMark/>
          </w:tcPr>
          <w:p w14:paraId="006037C3" w14:textId="77777777" w:rsidR="00F20F9A" w:rsidRDefault="00F20F9A">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0647E67F" w14:textId="77777777" w:rsidR="00F20F9A" w:rsidRDefault="00F20F9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624186"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5A4FDBB9" w14:textId="77777777" w:rsidTr="00F20F9A">
        <w:trPr>
          <w:trHeight w:val="240"/>
        </w:trPr>
        <w:tc>
          <w:tcPr>
            <w:tcW w:w="6420" w:type="dxa"/>
            <w:tcBorders>
              <w:top w:val="nil"/>
              <w:left w:val="nil"/>
              <w:bottom w:val="nil"/>
              <w:right w:val="nil"/>
            </w:tcBorders>
            <w:shd w:val="clear" w:color="auto" w:fill="auto"/>
            <w:vAlign w:val="bottom"/>
            <w:hideMark/>
          </w:tcPr>
          <w:p w14:paraId="73EEF323" w14:textId="77777777" w:rsidR="00F20F9A" w:rsidRDefault="00F20F9A">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30F286F8" w14:textId="77777777" w:rsidR="00F20F9A" w:rsidRDefault="00F20F9A">
            <w:pPr>
              <w:jc w:val="right"/>
              <w:rPr>
                <w:rFonts w:ascii="Arial" w:hAnsi="Arial" w:cs="Arial"/>
                <w:sz w:val="18"/>
                <w:szCs w:val="18"/>
              </w:rPr>
            </w:pPr>
            <w:r>
              <w:rPr>
                <w:rFonts w:ascii="Arial" w:hAnsi="Arial" w:cs="Arial"/>
                <w:sz w:val="18"/>
                <w:szCs w:val="18"/>
              </w:rPr>
              <w:t>1 125</w:t>
            </w:r>
          </w:p>
        </w:tc>
        <w:tc>
          <w:tcPr>
            <w:tcW w:w="1400" w:type="dxa"/>
            <w:tcBorders>
              <w:top w:val="nil"/>
              <w:left w:val="nil"/>
              <w:bottom w:val="nil"/>
              <w:right w:val="nil"/>
            </w:tcBorders>
            <w:shd w:val="clear" w:color="auto" w:fill="auto"/>
            <w:vAlign w:val="bottom"/>
            <w:hideMark/>
          </w:tcPr>
          <w:p w14:paraId="6330984E" w14:textId="77777777" w:rsidR="00F20F9A" w:rsidRDefault="00F20F9A">
            <w:pPr>
              <w:jc w:val="right"/>
              <w:rPr>
                <w:rFonts w:ascii="Arial" w:hAnsi="Arial" w:cs="Arial"/>
                <w:sz w:val="18"/>
                <w:szCs w:val="18"/>
              </w:rPr>
            </w:pPr>
            <w:r>
              <w:rPr>
                <w:rFonts w:ascii="Arial" w:hAnsi="Arial" w:cs="Arial"/>
                <w:sz w:val="18"/>
                <w:szCs w:val="18"/>
              </w:rPr>
              <w:t>1 083</w:t>
            </w:r>
          </w:p>
        </w:tc>
      </w:tr>
      <w:tr w:rsidR="00F20F9A" w14:paraId="5AF0D143" w14:textId="77777777" w:rsidTr="00F20F9A">
        <w:trPr>
          <w:trHeight w:val="240"/>
        </w:trPr>
        <w:tc>
          <w:tcPr>
            <w:tcW w:w="6420" w:type="dxa"/>
            <w:tcBorders>
              <w:top w:val="nil"/>
              <w:left w:val="nil"/>
              <w:bottom w:val="nil"/>
              <w:right w:val="nil"/>
            </w:tcBorders>
            <w:shd w:val="clear" w:color="auto" w:fill="auto"/>
            <w:vAlign w:val="bottom"/>
            <w:hideMark/>
          </w:tcPr>
          <w:p w14:paraId="44AD3DEB" w14:textId="77777777" w:rsidR="00F20F9A" w:rsidRDefault="00F20F9A">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452D47EC" w14:textId="77777777" w:rsidR="00F20F9A" w:rsidRDefault="00F20F9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2D039F" w14:textId="77777777" w:rsidR="00F20F9A" w:rsidRDefault="00F20F9A">
            <w:pPr>
              <w:jc w:val="right"/>
              <w:rPr>
                <w:rFonts w:ascii="Arial" w:hAnsi="Arial" w:cs="Arial"/>
                <w:sz w:val="18"/>
                <w:szCs w:val="18"/>
              </w:rPr>
            </w:pPr>
            <w:r>
              <w:rPr>
                <w:rFonts w:ascii="Arial" w:hAnsi="Arial" w:cs="Arial"/>
                <w:sz w:val="18"/>
                <w:szCs w:val="18"/>
              </w:rPr>
              <w:t>0</w:t>
            </w:r>
          </w:p>
        </w:tc>
      </w:tr>
      <w:tr w:rsidR="00F20F9A" w14:paraId="6E6CF3DB" w14:textId="77777777" w:rsidTr="00F20F9A">
        <w:trPr>
          <w:trHeight w:val="240"/>
        </w:trPr>
        <w:tc>
          <w:tcPr>
            <w:tcW w:w="6420" w:type="dxa"/>
            <w:tcBorders>
              <w:top w:val="nil"/>
              <w:left w:val="nil"/>
              <w:bottom w:val="nil"/>
              <w:right w:val="nil"/>
            </w:tcBorders>
            <w:shd w:val="clear" w:color="auto" w:fill="auto"/>
            <w:vAlign w:val="bottom"/>
            <w:hideMark/>
          </w:tcPr>
          <w:p w14:paraId="6398E3C2" w14:textId="77777777" w:rsidR="00F20F9A" w:rsidRDefault="00F20F9A">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7B66834F" w14:textId="77777777" w:rsidR="00F20F9A" w:rsidRDefault="00F20F9A">
            <w:pPr>
              <w:jc w:val="right"/>
              <w:rPr>
                <w:rFonts w:ascii="Arial" w:hAnsi="Arial" w:cs="Arial"/>
                <w:sz w:val="18"/>
                <w:szCs w:val="18"/>
              </w:rPr>
            </w:pPr>
            <w:r>
              <w:rPr>
                <w:rFonts w:ascii="Arial" w:hAnsi="Arial" w:cs="Arial"/>
                <w:sz w:val="18"/>
                <w:szCs w:val="18"/>
              </w:rPr>
              <w:t>21</w:t>
            </w:r>
          </w:p>
        </w:tc>
        <w:tc>
          <w:tcPr>
            <w:tcW w:w="1400" w:type="dxa"/>
            <w:tcBorders>
              <w:top w:val="nil"/>
              <w:left w:val="nil"/>
              <w:bottom w:val="nil"/>
              <w:right w:val="nil"/>
            </w:tcBorders>
            <w:shd w:val="clear" w:color="auto" w:fill="auto"/>
            <w:vAlign w:val="bottom"/>
            <w:hideMark/>
          </w:tcPr>
          <w:p w14:paraId="26C854E1" w14:textId="77777777" w:rsidR="00F20F9A" w:rsidRDefault="00F20F9A">
            <w:pPr>
              <w:jc w:val="right"/>
              <w:rPr>
                <w:rFonts w:ascii="Arial" w:hAnsi="Arial" w:cs="Arial"/>
                <w:sz w:val="18"/>
                <w:szCs w:val="18"/>
              </w:rPr>
            </w:pPr>
            <w:r>
              <w:rPr>
                <w:rFonts w:ascii="Arial" w:hAnsi="Arial" w:cs="Arial"/>
                <w:sz w:val="18"/>
                <w:szCs w:val="18"/>
              </w:rPr>
              <w:t>23</w:t>
            </w:r>
          </w:p>
        </w:tc>
      </w:tr>
      <w:bookmarkEnd w:id="30"/>
    </w:tbl>
    <w:p w14:paraId="51CE8357" w14:textId="77777777" w:rsidR="005C1E64" w:rsidRPr="00796393" w:rsidRDefault="005C1E64" w:rsidP="00D870B8">
      <w:pPr>
        <w:pStyle w:val="odstavec"/>
        <w:rPr>
          <w:rFonts w:ascii="Arial" w:hAnsi="Arial" w:cs="Arial"/>
          <w:b/>
        </w:rPr>
      </w:pPr>
    </w:p>
    <w:p w14:paraId="59E1C2F8" w14:textId="1FBDD307" w:rsidR="00044BED" w:rsidRPr="00796393" w:rsidRDefault="00044BED" w:rsidP="00967F11">
      <w:pPr>
        <w:pStyle w:val="Nadpis2"/>
        <w:rPr>
          <w:rFonts w:ascii="Arial" w:hAnsi="Arial"/>
        </w:rPr>
      </w:pPr>
      <w:bookmarkStart w:id="32" w:name="_Ref434581611"/>
      <w:r w:rsidRPr="00796393">
        <w:rPr>
          <w:rFonts w:ascii="Arial" w:hAnsi="Arial"/>
        </w:rPr>
        <w:t>Dane</w:t>
      </w:r>
      <w:bookmarkEnd w:id="32"/>
    </w:p>
    <w:p w14:paraId="6CF98454" w14:textId="1EFB4FCE" w:rsidR="003A12F3" w:rsidRDefault="003E0EAE" w:rsidP="003E0EAE">
      <w:pPr>
        <w:pStyle w:val="odstavec"/>
        <w:rPr>
          <w:rFonts w:ascii="Arial" w:hAnsi="Arial" w:cs="Arial"/>
          <w:highlight w:val="yellow"/>
        </w:rPr>
      </w:pPr>
      <w:r>
        <w:rPr>
          <w:rFonts w:ascii="Arial" w:hAnsi="Arial" w:cs="Arial"/>
          <w:iCs w:val="0"/>
        </w:rPr>
        <w:t>Odsúhlasenie vzťahu medzi splatnou daňou z príjmov, odloženou daňou z príjmov a výsledkom hospodárenia pred zdanením je uvedené v nasledujúcej tabuľke:</w:t>
      </w:r>
    </w:p>
    <w:p w14:paraId="1F29AB51" w14:textId="77777777" w:rsidR="00F20F9A" w:rsidRDefault="00F20F9A" w:rsidP="00A7312F">
      <w:pPr>
        <w:pStyle w:val="odstavec"/>
        <w:ind w:left="482"/>
        <w:rPr>
          <w:rFonts w:ascii="Arial" w:hAnsi="Arial" w:cs="Arial"/>
          <w:highlight w:val="yellow"/>
        </w:rPr>
      </w:pPr>
      <w:bookmarkStart w:id="33" w:name="FWT_T42"/>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705"/>
        <w:gridCol w:w="553"/>
        <w:gridCol w:w="1138"/>
        <w:gridCol w:w="1696"/>
        <w:gridCol w:w="541"/>
        <w:gridCol w:w="1127"/>
      </w:tblGrid>
      <w:tr w:rsidR="00F20F9A" w14:paraId="151C4C86" w14:textId="77777777" w:rsidTr="00F20F9A">
        <w:trPr>
          <w:trHeight w:val="240"/>
        </w:trPr>
        <w:tc>
          <w:tcPr>
            <w:tcW w:w="2440" w:type="dxa"/>
            <w:vMerge w:val="restart"/>
            <w:tcBorders>
              <w:top w:val="nil"/>
              <w:left w:val="nil"/>
              <w:bottom w:val="single" w:sz="4" w:space="0" w:color="000000"/>
              <w:right w:val="nil"/>
            </w:tcBorders>
            <w:shd w:val="clear" w:color="auto" w:fill="auto"/>
            <w:vAlign w:val="bottom"/>
            <w:hideMark/>
          </w:tcPr>
          <w:p w14:paraId="1C9E0BDC" w14:textId="77777777" w:rsidR="00F20F9A" w:rsidRDefault="00F20F9A">
            <w:pPr>
              <w:jc w:val="center"/>
              <w:rPr>
                <w:rFonts w:ascii="Arial" w:hAnsi="Arial" w:cs="Arial"/>
                <w:b/>
                <w:bCs/>
                <w:sz w:val="18"/>
                <w:szCs w:val="18"/>
              </w:rPr>
            </w:pPr>
            <w:bookmarkStart w:id="34" w:name="RANGE!B4:H17"/>
            <w:r>
              <w:rPr>
                <w:rFonts w:ascii="Arial" w:hAnsi="Arial" w:cs="Arial"/>
                <w:b/>
                <w:bCs/>
                <w:sz w:val="18"/>
                <w:szCs w:val="18"/>
              </w:rPr>
              <w:t>Názov položky</w:t>
            </w:r>
            <w:bookmarkEnd w:id="34"/>
          </w:p>
        </w:tc>
        <w:tc>
          <w:tcPr>
            <w:tcW w:w="3396" w:type="dxa"/>
            <w:gridSpan w:val="3"/>
            <w:tcBorders>
              <w:top w:val="nil"/>
              <w:left w:val="nil"/>
              <w:bottom w:val="nil"/>
              <w:right w:val="nil"/>
            </w:tcBorders>
            <w:shd w:val="clear" w:color="auto" w:fill="auto"/>
            <w:noWrap/>
            <w:vAlign w:val="bottom"/>
            <w:hideMark/>
          </w:tcPr>
          <w:p w14:paraId="7639AAB2" w14:textId="77777777" w:rsidR="00F20F9A" w:rsidRDefault="00F20F9A">
            <w:pPr>
              <w:jc w:val="center"/>
              <w:rPr>
                <w:rFonts w:ascii="Arial" w:hAnsi="Arial" w:cs="Arial"/>
                <w:b/>
                <w:bCs/>
                <w:sz w:val="18"/>
                <w:szCs w:val="18"/>
              </w:rPr>
            </w:pPr>
            <w:r>
              <w:rPr>
                <w:rFonts w:ascii="Arial" w:hAnsi="Arial" w:cs="Arial"/>
                <w:b/>
                <w:bCs/>
                <w:sz w:val="18"/>
                <w:szCs w:val="18"/>
              </w:rPr>
              <w:t>2016</w:t>
            </w:r>
          </w:p>
        </w:tc>
        <w:tc>
          <w:tcPr>
            <w:tcW w:w="3364" w:type="dxa"/>
            <w:gridSpan w:val="3"/>
            <w:tcBorders>
              <w:top w:val="nil"/>
              <w:left w:val="nil"/>
              <w:bottom w:val="nil"/>
              <w:right w:val="nil"/>
            </w:tcBorders>
            <w:shd w:val="clear" w:color="auto" w:fill="auto"/>
            <w:vAlign w:val="bottom"/>
            <w:hideMark/>
          </w:tcPr>
          <w:p w14:paraId="1D565C36" w14:textId="77777777" w:rsidR="00F20F9A" w:rsidRDefault="00F20F9A">
            <w:pPr>
              <w:jc w:val="center"/>
              <w:rPr>
                <w:rFonts w:ascii="Arial" w:hAnsi="Arial" w:cs="Arial"/>
                <w:b/>
                <w:bCs/>
                <w:sz w:val="18"/>
                <w:szCs w:val="18"/>
              </w:rPr>
            </w:pPr>
            <w:r>
              <w:rPr>
                <w:rFonts w:ascii="Arial" w:hAnsi="Arial" w:cs="Arial"/>
                <w:b/>
                <w:bCs/>
                <w:sz w:val="18"/>
                <w:szCs w:val="18"/>
              </w:rPr>
              <w:t>2015</w:t>
            </w:r>
          </w:p>
        </w:tc>
      </w:tr>
      <w:tr w:rsidR="00F20F9A" w14:paraId="0A71BCEF" w14:textId="77777777" w:rsidTr="00F20F9A">
        <w:trPr>
          <w:trHeight w:val="240"/>
        </w:trPr>
        <w:tc>
          <w:tcPr>
            <w:tcW w:w="2440" w:type="dxa"/>
            <w:vMerge/>
            <w:tcBorders>
              <w:top w:val="nil"/>
              <w:left w:val="nil"/>
              <w:bottom w:val="single" w:sz="4" w:space="0" w:color="000000"/>
              <w:right w:val="nil"/>
            </w:tcBorders>
            <w:vAlign w:val="center"/>
            <w:hideMark/>
          </w:tcPr>
          <w:p w14:paraId="79B08066" w14:textId="77777777" w:rsidR="00F20F9A" w:rsidRDefault="00F20F9A">
            <w:pPr>
              <w:rPr>
                <w:rFonts w:ascii="Arial" w:hAnsi="Arial" w:cs="Arial"/>
                <w:b/>
                <w:bCs/>
                <w:sz w:val="18"/>
                <w:szCs w:val="18"/>
              </w:rPr>
            </w:pPr>
          </w:p>
        </w:tc>
        <w:tc>
          <w:tcPr>
            <w:tcW w:w="1705" w:type="dxa"/>
            <w:tcBorders>
              <w:top w:val="nil"/>
              <w:left w:val="nil"/>
              <w:bottom w:val="single" w:sz="4" w:space="0" w:color="auto"/>
              <w:right w:val="nil"/>
            </w:tcBorders>
            <w:shd w:val="clear" w:color="auto" w:fill="auto"/>
            <w:noWrap/>
            <w:vAlign w:val="bottom"/>
            <w:hideMark/>
          </w:tcPr>
          <w:p w14:paraId="033AD374" w14:textId="77777777" w:rsidR="00F20F9A" w:rsidRDefault="00F20F9A">
            <w:pPr>
              <w:jc w:val="center"/>
              <w:rPr>
                <w:rFonts w:ascii="Arial" w:hAnsi="Arial" w:cs="Arial"/>
                <w:b/>
                <w:bCs/>
                <w:sz w:val="18"/>
                <w:szCs w:val="18"/>
              </w:rPr>
            </w:pPr>
            <w:r>
              <w:rPr>
                <w:rFonts w:ascii="Arial" w:hAnsi="Arial" w:cs="Arial"/>
                <w:b/>
                <w:bCs/>
                <w:sz w:val="18"/>
                <w:szCs w:val="18"/>
              </w:rPr>
              <w:t>Základ dane</w:t>
            </w:r>
          </w:p>
        </w:tc>
        <w:tc>
          <w:tcPr>
            <w:tcW w:w="553" w:type="dxa"/>
            <w:tcBorders>
              <w:top w:val="nil"/>
              <w:left w:val="nil"/>
              <w:bottom w:val="single" w:sz="4" w:space="0" w:color="auto"/>
              <w:right w:val="nil"/>
            </w:tcBorders>
            <w:shd w:val="clear" w:color="auto" w:fill="auto"/>
            <w:noWrap/>
            <w:vAlign w:val="bottom"/>
            <w:hideMark/>
          </w:tcPr>
          <w:p w14:paraId="02CEA924" w14:textId="77777777" w:rsidR="00F20F9A" w:rsidRDefault="00F20F9A">
            <w:pPr>
              <w:jc w:val="center"/>
              <w:rPr>
                <w:rFonts w:ascii="Arial" w:hAnsi="Arial" w:cs="Arial"/>
                <w:b/>
                <w:bCs/>
                <w:sz w:val="18"/>
                <w:szCs w:val="18"/>
              </w:rPr>
            </w:pPr>
            <w:r>
              <w:rPr>
                <w:rFonts w:ascii="Arial" w:hAnsi="Arial" w:cs="Arial"/>
                <w:b/>
                <w:bCs/>
                <w:sz w:val="18"/>
                <w:szCs w:val="18"/>
              </w:rPr>
              <w:t>Daň</w:t>
            </w:r>
          </w:p>
        </w:tc>
        <w:tc>
          <w:tcPr>
            <w:tcW w:w="1138" w:type="dxa"/>
            <w:tcBorders>
              <w:top w:val="nil"/>
              <w:left w:val="nil"/>
              <w:bottom w:val="single" w:sz="4" w:space="0" w:color="auto"/>
              <w:right w:val="nil"/>
            </w:tcBorders>
            <w:shd w:val="clear" w:color="auto" w:fill="auto"/>
            <w:noWrap/>
            <w:vAlign w:val="bottom"/>
            <w:hideMark/>
          </w:tcPr>
          <w:p w14:paraId="4D3B6CB2" w14:textId="77777777" w:rsidR="00F20F9A" w:rsidRDefault="00F20F9A">
            <w:pPr>
              <w:jc w:val="center"/>
              <w:rPr>
                <w:rFonts w:ascii="Arial" w:hAnsi="Arial" w:cs="Arial"/>
                <w:b/>
                <w:bCs/>
                <w:sz w:val="18"/>
                <w:szCs w:val="18"/>
              </w:rPr>
            </w:pPr>
            <w:r>
              <w:rPr>
                <w:rFonts w:ascii="Arial" w:hAnsi="Arial" w:cs="Arial"/>
                <w:b/>
                <w:bCs/>
                <w:sz w:val="18"/>
                <w:szCs w:val="18"/>
              </w:rPr>
              <w:t>Daň v %</w:t>
            </w:r>
          </w:p>
        </w:tc>
        <w:tc>
          <w:tcPr>
            <w:tcW w:w="1696" w:type="dxa"/>
            <w:tcBorders>
              <w:top w:val="nil"/>
              <w:left w:val="nil"/>
              <w:bottom w:val="single" w:sz="4" w:space="0" w:color="auto"/>
              <w:right w:val="nil"/>
            </w:tcBorders>
            <w:shd w:val="clear" w:color="auto" w:fill="auto"/>
            <w:noWrap/>
            <w:vAlign w:val="bottom"/>
            <w:hideMark/>
          </w:tcPr>
          <w:p w14:paraId="7BC5D65A" w14:textId="77777777" w:rsidR="00F20F9A" w:rsidRDefault="00F20F9A">
            <w:pPr>
              <w:jc w:val="center"/>
              <w:rPr>
                <w:rFonts w:ascii="Arial" w:hAnsi="Arial" w:cs="Arial"/>
                <w:b/>
                <w:bCs/>
                <w:sz w:val="18"/>
                <w:szCs w:val="18"/>
              </w:rPr>
            </w:pPr>
            <w:r>
              <w:rPr>
                <w:rFonts w:ascii="Arial" w:hAnsi="Arial" w:cs="Arial"/>
                <w:b/>
                <w:bCs/>
                <w:sz w:val="18"/>
                <w:szCs w:val="18"/>
              </w:rPr>
              <w:t>Základ dane</w:t>
            </w:r>
          </w:p>
        </w:tc>
        <w:tc>
          <w:tcPr>
            <w:tcW w:w="541" w:type="dxa"/>
            <w:tcBorders>
              <w:top w:val="nil"/>
              <w:left w:val="nil"/>
              <w:bottom w:val="single" w:sz="4" w:space="0" w:color="auto"/>
              <w:right w:val="nil"/>
            </w:tcBorders>
            <w:shd w:val="clear" w:color="auto" w:fill="auto"/>
            <w:noWrap/>
            <w:vAlign w:val="bottom"/>
            <w:hideMark/>
          </w:tcPr>
          <w:p w14:paraId="6FBD3041" w14:textId="77777777" w:rsidR="00F20F9A" w:rsidRDefault="00F20F9A">
            <w:pPr>
              <w:jc w:val="center"/>
              <w:rPr>
                <w:rFonts w:ascii="Arial" w:hAnsi="Arial" w:cs="Arial"/>
                <w:b/>
                <w:bCs/>
                <w:sz w:val="18"/>
                <w:szCs w:val="18"/>
              </w:rPr>
            </w:pPr>
            <w:r>
              <w:rPr>
                <w:rFonts w:ascii="Arial" w:hAnsi="Arial" w:cs="Arial"/>
                <w:b/>
                <w:bCs/>
                <w:sz w:val="18"/>
                <w:szCs w:val="18"/>
              </w:rPr>
              <w:t>Daň</w:t>
            </w:r>
          </w:p>
        </w:tc>
        <w:tc>
          <w:tcPr>
            <w:tcW w:w="1127" w:type="dxa"/>
            <w:tcBorders>
              <w:top w:val="nil"/>
              <w:left w:val="nil"/>
              <w:bottom w:val="single" w:sz="4" w:space="0" w:color="auto"/>
              <w:right w:val="nil"/>
            </w:tcBorders>
            <w:shd w:val="clear" w:color="auto" w:fill="auto"/>
            <w:noWrap/>
            <w:vAlign w:val="bottom"/>
            <w:hideMark/>
          </w:tcPr>
          <w:p w14:paraId="47F12DAA" w14:textId="77777777" w:rsidR="00F20F9A" w:rsidRDefault="00F20F9A">
            <w:pPr>
              <w:jc w:val="center"/>
              <w:rPr>
                <w:rFonts w:ascii="Arial" w:hAnsi="Arial" w:cs="Arial"/>
                <w:b/>
                <w:bCs/>
                <w:sz w:val="18"/>
                <w:szCs w:val="18"/>
              </w:rPr>
            </w:pPr>
            <w:r>
              <w:rPr>
                <w:rFonts w:ascii="Arial" w:hAnsi="Arial" w:cs="Arial"/>
                <w:b/>
                <w:bCs/>
                <w:sz w:val="18"/>
                <w:szCs w:val="18"/>
              </w:rPr>
              <w:t>Daň v %</w:t>
            </w:r>
          </w:p>
        </w:tc>
      </w:tr>
      <w:tr w:rsidR="00F20F9A" w14:paraId="30761893" w14:textId="77777777" w:rsidTr="00F20F9A">
        <w:trPr>
          <w:trHeight w:val="720"/>
        </w:trPr>
        <w:tc>
          <w:tcPr>
            <w:tcW w:w="2440" w:type="dxa"/>
            <w:tcBorders>
              <w:top w:val="nil"/>
              <w:left w:val="nil"/>
              <w:bottom w:val="nil"/>
              <w:right w:val="nil"/>
            </w:tcBorders>
            <w:shd w:val="clear" w:color="auto" w:fill="auto"/>
            <w:vAlign w:val="bottom"/>
            <w:hideMark/>
          </w:tcPr>
          <w:p w14:paraId="4869DF10" w14:textId="77777777" w:rsidR="00F20F9A" w:rsidRDefault="00F20F9A">
            <w:pPr>
              <w:rPr>
                <w:rFonts w:ascii="Arial" w:hAnsi="Arial" w:cs="Arial"/>
                <w:b/>
                <w:bCs/>
                <w:sz w:val="18"/>
                <w:szCs w:val="18"/>
              </w:rPr>
            </w:pPr>
            <w:r>
              <w:rPr>
                <w:rFonts w:ascii="Arial" w:hAnsi="Arial" w:cs="Arial"/>
                <w:b/>
                <w:bCs/>
                <w:sz w:val="18"/>
                <w:szCs w:val="18"/>
              </w:rPr>
              <w:t>Výsledok hospodárenia pred zdanením, z toho:</w:t>
            </w:r>
          </w:p>
        </w:tc>
        <w:tc>
          <w:tcPr>
            <w:tcW w:w="1705" w:type="dxa"/>
            <w:tcBorders>
              <w:top w:val="nil"/>
              <w:left w:val="nil"/>
              <w:bottom w:val="nil"/>
              <w:right w:val="nil"/>
            </w:tcBorders>
            <w:shd w:val="clear" w:color="auto" w:fill="auto"/>
            <w:noWrap/>
            <w:vAlign w:val="bottom"/>
            <w:hideMark/>
          </w:tcPr>
          <w:p w14:paraId="209F322B" w14:textId="77777777" w:rsidR="00F20F9A" w:rsidRDefault="00F20F9A">
            <w:pPr>
              <w:jc w:val="right"/>
              <w:rPr>
                <w:rFonts w:ascii="Arial" w:hAnsi="Arial" w:cs="Arial"/>
                <w:b/>
                <w:bCs/>
                <w:sz w:val="18"/>
                <w:szCs w:val="18"/>
              </w:rPr>
            </w:pPr>
            <w:r>
              <w:rPr>
                <w:rFonts w:ascii="Arial" w:hAnsi="Arial" w:cs="Arial"/>
                <w:b/>
                <w:bCs/>
                <w:sz w:val="18"/>
                <w:szCs w:val="18"/>
              </w:rPr>
              <w:t>2 090</w:t>
            </w:r>
          </w:p>
        </w:tc>
        <w:tc>
          <w:tcPr>
            <w:tcW w:w="553" w:type="dxa"/>
            <w:tcBorders>
              <w:top w:val="nil"/>
              <w:left w:val="nil"/>
              <w:bottom w:val="nil"/>
              <w:right w:val="nil"/>
            </w:tcBorders>
            <w:shd w:val="clear" w:color="auto" w:fill="auto"/>
            <w:noWrap/>
            <w:vAlign w:val="bottom"/>
            <w:hideMark/>
          </w:tcPr>
          <w:p w14:paraId="16546ECB" w14:textId="77777777" w:rsidR="00F20F9A" w:rsidRDefault="00F20F9A">
            <w:pPr>
              <w:jc w:val="center"/>
              <w:rPr>
                <w:rFonts w:ascii="Arial" w:hAnsi="Arial" w:cs="Arial"/>
                <w:sz w:val="18"/>
                <w:szCs w:val="18"/>
              </w:rPr>
            </w:pPr>
          </w:p>
        </w:tc>
        <w:tc>
          <w:tcPr>
            <w:tcW w:w="1138" w:type="dxa"/>
            <w:tcBorders>
              <w:top w:val="nil"/>
              <w:left w:val="nil"/>
              <w:bottom w:val="nil"/>
              <w:right w:val="nil"/>
            </w:tcBorders>
            <w:shd w:val="clear" w:color="auto" w:fill="auto"/>
            <w:noWrap/>
            <w:vAlign w:val="bottom"/>
            <w:hideMark/>
          </w:tcPr>
          <w:p w14:paraId="402B2D0D" w14:textId="77777777" w:rsidR="00F20F9A" w:rsidRDefault="00F20F9A">
            <w:pPr>
              <w:jc w:val="center"/>
              <w:rPr>
                <w:rFonts w:ascii="Arial" w:hAnsi="Arial" w:cs="Arial"/>
                <w:sz w:val="18"/>
                <w:szCs w:val="18"/>
              </w:rPr>
            </w:pPr>
          </w:p>
        </w:tc>
        <w:tc>
          <w:tcPr>
            <w:tcW w:w="1696" w:type="dxa"/>
            <w:tcBorders>
              <w:top w:val="nil"/>
              <w:left w:val="nil"/>
              <w:bottom w:val="nil"/>
              <w:right w:val="nil"/>
            </w:tcBorders>
            <w:shd w:val="clear" w:color="auto" w:fill="auto"/>
            <w:noWrap/>
            <w:vAlign w:val="bottom"/>
            <w:hideMark/>
          </w:tcPr>
          <w:p w14:paraId="536C1441" w14:textId="77777777" w:rsidR="00F20F9A" w:rsidRDefault="00F20F9A">
            <w:pPr>
              <w:jc w:val="right"/>
              <w:rPr>
                <w:rFonts w:ascii="Arial" w:hAnsi="Arial" w:cs="Arial"/>
                <w:b/>
                <w:bCs/>
                <w:sz w:val="18"/>
                <w:szCs w:val="18"/>
              </w:rPr>
            </w:pPr>
            <w:r>
              <w:rPr>
                <w:rFonts w:ascii="Arial" w:hAnsi="Arial" w:cs="Arial"/>
                <w:b/>
                <w:bCs/>
                <w:sz w:val="18"/>
                <w:szCs w:val="18"/>
              </w:rPr>
              <w:t>108</w:t>
            </w:r>
          </w:p>
        </w:tc>
        <w:tc>
          <w:tcPr>
            <w:tcW w:w="541" w:type="dxa"/>
            <w:tcBorders>
              <w:top w:val="nil"/>
              <w:left w:val="nil"/>
              <w:bottom w:val="nil"/>
              <w:right w:val="nil"/>
            </w:tcBorders>
            <w:shd w:val="clear" w:color="auto" w:fill="auto"/>
            <w:noWrap/>
            <w:vAlign w:val="bottom"/>
            <w:hideMark/>
          </w:tcPr>
          <w:p w14:paraId="7451D4DB" w14:textId="77777777" w:rsidR="00F20F9A" w:rsidRDefault="00F20F9A">
            <w:pPr>
              <w:jc w:val="center"/>
              <w:rPr>
                <w:rFonts w:ascii="Arial" w:hAnsi="Arial" w:cs="Arial"/>
                <w:sz w:val="18"/>
                <w:szCs w:val="18"/>
              </w:rPr>
            </w:pPr>
          </w:p>
        </w:tc>
        <w:tc>
          <w:tcPr>
            <w:tcW w:w="1127" w:type="dxa"/>
            <w:tcBorders>
              <w:top w:val="nil"/>
              <w:left w:val="nil"/>
              <w:bottom w:val="nil"/>
              <w:right w:val="nil"/>
            </w:tcBorders>
            <w:shd w:val="clear" w:color="auto" w:fill="auto"/>
            <w:noWrap/>
            <w:vAlign w:val="bottom"/>
            <w:hideMark/>
          </w:tcPr>
          <w:p w14:paraId="025FCE32" w14:textId="77777777" w:rsidR="00F20F9A" w:rsidRDefault="00F20F9A">
            <w:pPr>
              <w:jc w:val="center"/>
              <w:rPr>
                <w:rFonts w:ascii="Arial" w:hAnsi="Arial" w:cs="Arial"/>
                <w:sz w:val="18"/>
                <w:szCs w:val="18"/>
              </w:rPr>
            </w:pPr>
          </w:p>
        </w:tc>
      </w:tr>
      <w:tr w:rsidR="00F20F9A" w14:paraId="0CE7AA30" w14:textId="77777777" w:rsidTr="00F20F9A">
        <w:trPr>
          <w:trHeight w:val="240"/>
        </w:trPr>
        <w:tc>
          <w:tcPr>
            <w:tcW w:w="2440" w:type="dxa"/>
            <w:tcBorders>
              <w:top w:val="nil"/>
              <w:left w:val="nil"/>
              <w:bottom w:val="nil"/>
              <w:right w:val="nil"/>
            </w:tcBorders>
            <w:shd w:val="clear" w:color="auto" w:fill="auto"/>
            <w:vAlign w:val="bottom"/>
            <w:hideMark/>
          </w:tcPr>
          <w:p w14:paraId="3D999306" w14:textId="77777777" w:rsidR="00F20F9A" w:rsidRDefault="00F20F9A">
            <w:pPr>
              <w:rPr>
                <w:rFonts w:ascii="Arial" w:hAnsi="Arial" w:cs="Arial"/>
                <w:sz w:val="18"/>
                <w:szCs w:val="18"/>
              </w:rPr>
            </w:pPr>
            <w:r>
              <w:rPr>
                <w:rFonts w:ascii="Arial" w:hAnsi="Arial" w:cs="Arial"/>
                <w:sz w:val="18"/>
                <w:szCs w:val="18"/>
              </w:rPr>
              <w:t xml:space="preserve">teoretická daň </w:t>
            </w:r>
          </w:p>
        </w:tc>
        <w:tc>
          <w:tcPr>
            <w:tcW w:w="1705" w:type="dxa"/>
            <w:tcBorders>
              <w:top w:val="nil"/>
              <w:left w:val="nil"/>
              <w:bottom w:val="nil"/>
              <w:right w:val="nil"/>
            </w:tcBorders>
            <w:shd w:val="clear" w:color="auto" w:fill="auto"/>
            <w:noWrap/>
            <w:vAlign w:val="bottom"/>
            <w:hideMark/>
          </w:tcPr>
          <w:p w14:paraId="47AA32EF" w14:textId="77777777" w:rsidR="00F20F9A" w:rsidRDefault="00F20F9A">
            <w:pPr>
              <w:jc w:val="center"/>
              <w:rPr>
                <w:rFonts w:ascii="Arial" w:hAnsi="Arial" w:cs="Arial"/>
                <w:sz w:val="18"/>
                <w:szCs w:val="18"/>
              </w:rPr>
            </w:pPr>
          </w:p>
        </w:tc>
        <w:tc>
          <w:tcPr>
            <w:tcW w:w="553" w:type="dxa"/>
            <w:tcBorders>
              <w:top w:val="nil"/>
              <w:left w:val="nil"/>
              <w:bottom w:val="nil"/>
              <w:right w:val="nil"/>
            </w:tcBorders>
            <w:shd w:val="clear" w:color="auto" w:fill="auto"/>
            <w:noWrap/>
            <w:vAlign w:val="bottom"/>
            <w:hideMark/>
          </w:tcPr>
          <w:p w14:paraId="6770C7EC" w14:textId="77777777" w:rsidR="00F20F9A" w:rsidRDefault="00F20F9A">
            <w:pPr>
              <w:jc w:val="right"/>
              <w:rPr>
                <w:rFonts w:ascii="Arial" w:hAnsi="Arial" w:cs="Arial"/>
                <w:sz w:val="18"/>
                <w:szCs w:val="18"/>
              </w:rPr>
            </w:pPr>
            <w:r>
              <w:rPr>
                <w:rFonts w:ascii="Arial" w:hAnsi="Arial" w:cs="Arial"/>
                <w:sz w:val="18"/>
                <w:szCs w:val="18"/>
              </w:rPr>
              <w:t>460</w:t>
            </w:r>
          </w:p>
        </w:tc>
        <w:tc>
          <w:tcPr>
            <w:tcW w:w="1138" w:type="dxa"/>
            <w:tcBorders>
              <w:top w:val="nil"/>
              <w:left w:val="nil"/>
              <w:bottom w:val="nil"/>
              <w:right w:val="nil"/>
            </w:tcBorders>
            <w:shd w:val="clear" w:color="auto" w:fill="auto"/>
            <w:noWrap/>
            <w:vAlign w:val="bottom"/>
            <w:hideMark/>
          </w:tcPr>
          <w:p w14:paraId="6CB2A56A" w14:textId="77777777" w:rsidR="00F20F9A" w:rsidRDefault="00F20F9A">
            <w:pPr>
              <w:jc w:val="right"/>
              <w:rPr>
                <w:rFonts w:ascii="Arial" w:hAnsi="Arial" w:cs="Arial"/>
                <w:sz w:val="18"/>
                <w:szCs w:val="18"/>
              </w:rPr>
            </w:pPr>
            <w:r>
              <w:rPr>
                <w:rFonts w:ascii="Arial" w:hAnsi="Arial" w:cs="Arial"/>
                <w:sz w:val="18"/>
                <w:szCs w:val="18"/>
              </w:rPr>
              <w:t>22%</w:t>
            </w:r>
          </w:p>
        </w:tc>
        <w:tc>
          <w:tcPr>
            <w:tcW w:w="1696" w:type="dxa"/>
            <w:tcBorders>
              <w:top w:val="nil"/>
              <w:left w:val="nil"/>
              <w:bottom w:val="nil"/>
              <w:right w:val="nil"/>
            </w:tcBorders>
            <w:shd w:val="clear" w:color="auto" w:fill="auto"/>
            <w:noWrap/>
            <w:vAlign w:val="bottom"/>
            <w:hideMark/>
          </w:tcPr>
          <w:p w14:paraId="1C80B6F1" w14:textId="77777777" w:rsidR="00F20F9A" w:rsidRDefault="00F20F9A">
            <w:pPr>
              <w:jc w:val="center"/>
              <w:rPr>
                <w:rFonts w:ascii="Arial" w:hAnsi="Arial" w:cs="Arial"/>
                <w:sz w:val="18"/>
                <w:szCs w:val="18"/>
              </w:rPr>
            </w:pPr>
          </w:p>
        </w:tc>
        <w:tc>
          <w:tcPr>
            <w:tcW w:w="541" w:type="dxa"/>
            <w:tcBorders>
              <w:top w:val="nil"/>
              <w:left w:val="nil"/>
              <w:bottom w:val="nil"/>
              <w:right w:val="nil"/>
            </w:tcBorders>
            <w:shd w:val="clear" w:color="auto" w:fill="auto"/>
            <w:noWrap/>
            <w:vAlign w:val="bottom"/>
            <w:hideMark/>
          </w:tcPr>
          <w:p w14:paraId="10F6F087" w14:textId="77777777" w:rsidR="00F20F9A" w:rsidRDefault="00F20F9A">
            <w:pPr>
              <w:jc w:val="right"/>
              <w:rPr>
                <w:rFonts w:ascii="Arial" w:hAnsi="Arial" w:cs="Arial"/>
                <w:sz w:val="18"/>
                <w:szCs w:val="18"/>
              </w:rPr>
            </w:pPr>
            <w:r>
              <w:rPr>
                <w:rFonts w:ascii="Arial" w:hAnsi="Arial" w:cs="Arial"/>
                <w:sz w:val="18"/>
                <w:szCs w:val="18"/>
              </w:rPr>
              <w:t>24</w:t>
            </w:r>
          </w:p>
        </w:tc>
        <w:tc>
          <w:tcPr>
            <w:tcW w:w="1127" w:type="dxa"/>
            <w:tcBorders>
              <w:top w:val="nil"/>
              <w:left w:val="nil"/>
              <w:bottom w:val="nil"/>
              <w:right w:val="nil"/>
            </w:tcBorders>
            <w:shd w:val="clear" w:color="auto" w:fill="auto"/>
            <w:noWrap/>
            <w:vAlign w:val="bottom"/>
            <w:hideMark/>
          </w:tcPr>
          <w:p w14:paraId="6C762EA0" w14:textId="77777777" w:rsidR="00F20F9A" w:rsidRDefault="00F20F9A">
            <w:pPr>
              <w:jc w:val="right"/>
              <w:rPr>
                <w:rFonts w:ascii="Arial" w:hAnsi="Arial" w:cs="Arial"/>
                <w:sz w:val="18"/>
                <w:szCs w:val="18"/>
              </w:rPr>
            </w:pPr>
            <w:r>
              <w:rPr>
                <w:rFonts w:ascii="Arial" w:hAnsi="Arial" w:cs="Arial"/>
                <w:sz w:val="18"/>
                <w:szCs w:val="18"/>
              </w:rPr>
              <w:t>22%</w:t>
            </w:r>
          </w:p>
        </w:tc>
      </w:tr>
      <w:tr w:rsidR="00F20F9A" w14:paraId="7F099AC0" w14:textId="77777777" w:rsidTr="00F20F9A">
        <w:trPr>
          <w:trHeight w:val="240"/>
        </w:trPr>
        <w:tc>
          <w:tcPr>
            <w:tcW w:w="2440" w:type="dxa"/>
            <w:tcBorders>
              <w:top w:val="nil"/>
              <w:left w:val="nil"/>
              <w:bottom w:val="nil"/>
              <w:right w:val="nil"/>
            </w:tcBorders>
            <w:shd w:val="clear" w:color="auto" w:fill="auto"/>
            <w:vAlign w:val="bottom"/>
            <w:hideMark/>
          </w:tcPr>
          <w:p w14:paraId="2E78A2DE" w14:textId="77777777" w:rsidR="00F20F9A" w:rsidRDefault="00F20F9A">
            <w:pPr>
              <w:rPr>
                <w:rFonts w:ascii="Arial" w:hAnsi="Arial" w:cs="Arial"/>
                <w:sz w:val="18"/>
                <w:szCs w:val="18"/>
              </w:rPr>
            </w:pPr>
            <w:r>
              <w:rPr>
                <w:rFonts w:ascii="Arial" w:hAnsi="Arial" w:cs="Arial"/>
                <w:sz w:val="18"/>
                <w:szCs w:val="18"/>
              </w:rPr>
              <w:t>Daňovo neuznané náklady</w:t>
            </w:r>
          </w:p>
        </w:tc>
        <w:tc>
          <w:tcPr>
            <w:tcW w:w="1705" w:type="dxa"/>
            <w:tcBorders>
              <w:top w:val="nil"/>
              <w:left w:val="nil"/>
              <w:bottom w:val="nil"/>
              <w:right w:val="nil"/>
            </w:tcBorders>
            <w:shd w:val="clear" w:color="auto" w:fill="auto"/>
            <w:vAlign w:val="bottom"/>
            <w:hideMark/>
          </w:tcPr>
          <w:p w14:paraId="650CF7A9" w14:textId="77777777" w:rsidR="00F20F9A" w:rsidRDefault="00F20F9A">
            <w:pPr>
              <w:jc w:val="right"/>
              <w:rPr>
                <w:rFonts w:ascii="Arial" w:hAnsi="Arial" w:cs="Arial"/>
                <w:sz w:val="18"/>
                <w:szCs w:val="18"/>
              </w:rPr>
            </w:pPr>
            <w:r>
              <w:rPr>
                <w:rFonts w:ascii="Arial" w:hAnsi="Arial" w:cs="Arial"/>
                <w:sz w:val="18"/>
                <w:szCs w:val="18"/>
              </w:rPr>
              <w:t>0</w:t>
            </w:r>
          </w:p>
        </w:tc>
        <w:tc>
          <w:tcPr>
            <w:tcW w:w="553" w:type="dxa"/>
            <w:tcBorders>
              <w:top w:val="nil"/>
              <w:left w:val="nil"/>
              <w:bottom w:val="nil"/>
              <w:right w:val="nil"/>
            </w:tcBorders>
            <w:shd w:val="clear" w:color="auto" w:fill="auto"/>
            <w:noWrap/>
            <w:vAlign w:val="bottom"/>
            <w:hideMark/>
          </w:tcPr>
          <w:p w14:paraId="3D860681" w14:textId="77777777" w:rsidR="00F20F9A" w:rsidRDefault="00F20F9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59B46338" w14:textId="77777777" w:rsidR="00F20F9A" w:rsidRDefault="00F20F9A">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784F4BCF" w14:textId="77777777" w:rsidR="00F20F9A" w:rsidRDefault="00F20F9A">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151C36B1" w14:textId="77777777" w:rsidR="00F20F9A" w:rsidRDefault="00F20F9A">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766AECC1" w14:textId="77777777" w:rsidR="00F20F9A" w:rsidRDefault="00F20F9A">
            <w:pPr>
              <w:jc w:val="right"/>
              <w:rPr>
                <w:rFonts w:ascii="Arial" w:hAnsi="Arial" w:cs="Arial"/>
                <w:sz w:val="18"/>
                <w:szCs w:val="18"/>
              </w:rPr>
            </w:pPr>
          </w:p>
        </w:tc>
      </w:tr>
      <w:tr w:rsidR="00F20F9A" w14:paraId="0DB13E1E" w14:textId="77777777" w:rsidTr="00F20F9A">
        <w:trPr>
          <w:trHeight w:val="240"/>
        </w:trPr>
        <w:tc>
          <w:tcPr>
            <w:tcW w:w="2440" w:type="dxa"/>
            <w:tcBorders>
              <w:top w:val="nil"/>
              <w:left w:val="nil"/>
              <w:bottom w:val="nil"/>
              <w:right w:val="nil"/>
            </w:tcBorders>
            <w:shd w:val="clear" w:color="auto" w:fill="auto"/>
            <w:vAlign w:val="bottom"/>
            <w:hideMark/>
          </w:tcPr>
          <w:p w14:paraId="2E82B482" w14:textId="77777777" w:rsidR="00F20F9A" w:rsidRDefault="00F20F9A">
            <w:pPr>
              <w:rPr>
                <w:rFonts w:ascii="Arial" w:hAnsi="Arial" w:cs="Arial"/>
                <w:sz w:val="18"/>
                <w:szCs w:val="18"/>
              </w:rPr>
            </w:pPr>
            <w:r>
              <w:rPr>
                <w:rFonts w:ascii="Arial" w:hAnsi="Arial" w:cs="Arial"/>
                <w:sz w:val="18"/>
                <w:szCs w:val="18"/>
              </w:rPr>
              <w:t>Výnosy nepodliehajúce dani</w:t>
            </w:r>
          </w:p>
        </w:tc>
        <w:tc>
          <w:tcPr>
            <w:tcW w:w="1705" w:type="dxa"/>
            <w:tcBorders>
              <w:top w:val="nil"/>
              <w:left w:val="nil"/>
              <w:bottom w:val="nil"/>
              <w:right w:val="nil"/>
            </w:tcBorders>
            <w:shd w:val="clear" w:color="auto" w:fill="auto"/>
            <w:vAlign w:val="bottom"/>
            <w:hideMark/>
          </w:tcPr>
          <w:p w14:paraId="6753A356" w14:textId="77777777" w:rsidR="00F20F9A" w:rsidRDefault="00F20F9A">
            <w:pPr>
              <w:jc w:val="right"/>
              <w:rPr>
                <w:rFonts w:ascii="Arial" w:hAnsi="Arial" w:cs="Arial"/>
                <w:sz w:val="18"/>
                <w:szCs w:val="18"/>
              </w:rPr>
            </w:pPr>
            <w:r>
              <w:rPr>
                <w:rFonts w:ascii="Arial" w:hAnsi="Arial" w:cs="Arial"/>
                <w:sz w:val="18"/>
                <w:szCs w:val="18"/>
              </w:rPr>
              <w:t>0</w:t>
            </w:r>
          </w:p>
        </w:tc>
        <w:tc>
          <w:tcPr>
            <w:tcW w:w="553" w:type="dxa"/>
            <w:tcBorders>
              <w:top w:val="nil"/>
              <w:left w:val="nil"/>
              <w:bottom w:val="nil"/>
              <w:right w:val="nil"/>
            </w:tcBorders>
            <w:shd w:val="clear" w:color="auto" w:fill="auto"/>
            <w:noWrap/>
            <w:vAlign w:val="bottom"/>
            <w:hideMark/>
          </w:tcPr>
          <w:p w14:paraId="0EADF85B" w14:textId="77777777" w:rsidR="00F20F9A" w:rsidRDefault="00F20F9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431D73EE" w14:textId="77777777" w:rsidR="00F20F9A" w:rsidRDefault="00F20F9A">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5BF54621" w14:textId="77777777" w:rsidR="00F20F9A" w:rsidRDefault="00F20F9A">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6B904391" w14:textId="77777777" w:rsidR="00F20F9A" w:rsidRDefault="00F20F9A">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187CFAE1" w14:textId="77777777" w:rsidR="00F20F9A" w:rsidRDefault="00F20F9A">
            <w:pPr>
              <w:jc w:val="right"/>
              <w:rPr>
                <w:rFonts w:ascii="Arial" w:hAnsi="Arial" w:cs="Arial"/>
                <w:sz w:val="18"/>
                <w:szCs w:val="18"/>
              </w:rPr>
            </w:pPr>
          </w:p>
        </w:tc>
      </w:tr>
      <w:tr w:rsidR="00F20F9A" w14:paraId="2BA27197" w14:textId="77777777" w:rsidTr="00F20F9A">
        <w:trPr>
          <w:trHeight w:val="480"/>
        </w:trPr>
        <w:tc>
          <w:tcPr>
            <w:tcW w:w="2440" w:type="dxa"/>
            <w:tcBorders>
              <w:top w:val="nil"/>
              <w:left w:val="nil"/>
              <w:bottom w:val="nil"/>
              <w:right w:val="nil"/>
            </w:tcBorders>
            <w:shd w:val="clear" w:color="auto" w:fill="auto"/>
            <w:vAlign w:val="bottom"/>
            <w:hideMark/>
          </w:tcPr>
          <w:p w14:paraId="63A8B719" w14:textId="77777777" w:rsidR="00F20F9A" w:rsidRDefault="00F20F9A">
            <w:pPr>
              <w:rPr>
                <w:rFonts w:ascii="Arial" w:hAnsi="Arial" w:cs="Arial"/>
                <w:sz w:val="18"/>
                <w:szCs w:val="18"/>
              </w:rPr>
            </w:pPr>
            <w:r>
              <w:rPr>
                <w:rFonts w:ascii="Arial" w:hAnsi="Arial" w:cs="Arial"/>
                <w:sz w:val="18"/>
                <w:szCs w:val="18"/>
              </w:rPr>
              <w:t>Vplyv nevykázanej odloženej daňovej pohľadávky</w:t>
            </w:r>
          </w:p>
        </w:tc>
        <w:tc>
          <w:tcPr>
            <w:tcW w:w="1705" w:type="dxa"/>
            <w:tcBorders>
              <w:top w:val="nil"/>
              <w:left w:val="nil"/>
              <w:bottom w:val="nil"/>
              <w:right w:val="nil"/>
            </w:tcBorders>
            <w:shd w:val="clear" w:color="auto" w:fill="auto"/>
            <w:vAlign w:val="bottom"/>
            <w:hideMark/>
          </w:tcPr>
          <w:p w14:paraId="5A852EBE" w14:textId="77777777" w:rsidR="00F20F9A" w:rsidRDefault="00F20F9A">
            <w:pPr>
              <w:jc w:val="right"/>
              <w:rPr>
                <w:rFonts w:ascii="Arial" w:hAnsi="Arial" w:cs="Arial"/>
                <w:sz w:val="18"/>
                <w:szCs w:val="18"/>
              </w:rPr>
            </w:pPr>
            <w:r>
              <w:rPr>
                <w:rFonts w:ascii="Arial" w:hAnsi="Arial" w:cs="Arial"/>
                <w:sz w:val="18"/>
                <w:szCs w:val="18"/>
              </w:rPr>
              <w:t>0</w:t>
            </w:r>
          </w:p>
        </w:tc>
        <w:tc>
          <w:tcPr>
            <w:tcW w:w="553" w:type="dxa"/>
            <w:tcBorders>
              <w:top w:val="nil"/>
              <w:left w:val="nil"/>
              <w:bottom w:val="nil"/>
              <w:right w:val="nil"/>
            </w:tcBorders>
            <w:shd w:val="clear" w:color="auto" w:fill="auto"/>
            <w:noWrap/>
            <w:vAlign w:val="bottom"/>
            <w:hideMark/>
          </w:tcPr>
          <w:p w14:paraId="425F281C" w14:textId="77777777" w:rsidR="00F20F9A" w:rsidRDefault="00F20F9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57928207" w14:textId="77777777" w:rsidR="00F20F9A" w:rsidRDefault="00F20F9A">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2A9327CD" w14:textId="77777777" w:rsidR="00F20F9A" w:rsidRDefault="00F20F9A">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6A6AB478" w14:textId="77777777" w:rsidR="00F20F9A" w:rsidRDefault="00F20F9A">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1A9A46FF" w14:textId="77777777" w:rsidR="00F20F9A" w:rsidRDefault="00F20F9A">
            <w:pPr>
              <w:jc w:val="right"/>
              <w:rPr>
                <w:rFonts w:ascii="Arial" w:hAnsi="Arial" w:cs="Arial"/>
                <w:sz w:val="18"/>
                <w:szCs w:val="18"/>
              </w:rPr>
            </w:pPr>
          </w:p>
        </w:tc>
      </w:tr>
      <w:tr w:rsidR="00F20F9A" w14:paraId="59F2D9EC" w14:textId="77777777" w:rsidTr="00F20F9A">
        <w:trPr>
          <w:trHeight w:val="240"/>
        </w:trPr>
        <w:tc>
          <w:tcPr>
            <w:tcW w:w="2440" w:type="dxa"/>
            <w:tcBorders>
              <w:top w:val="nil"/>
              <w:left w:val="nil"/>
              <w:bottom w:val="nil"/>
              <w:right w:val="nil"/>
            </w:tcBorders>
            <w:shd w:val="clear" w:color="auto" w:fill="auto"/>
            <w:vAlign w:val="bottom"/>
            <w:hideMark/>
          </w:tcPr>
          <w:p w14:paraId="11EC763D" w14:textId="77777777" w:rsidR="00F20F9A" w:rsidRDefault="00F20F9A">
            <w:pPr>
              <w:rPr>
                <w:rFonts w:ascii="Arial" w:hAnsi="Arial" w:cs="Arial"/>
                <w:sz w:val="18"/>
                <w:szCs w:val="18"/>
              </w:rPr>
            </w:pPr>
            <w:r>
              <w:rPr>
                <w:rFonts w:ascii="Arial" w:hAnsi="Arial" w:cs="Arial"/>
                <w:sz w:val="18"/>
                <w:szCs w:val="18"/>
              </w:rPr>
              <w:t>Umorenie daňovej straty</w:t>
            </w:r>
          </w:p>
        </w:tc>
        <w:tc>
          <w:tcPr>
            <w:tcW w:w="1705" w:type="dxa"/>
            <w:tcBorders>
              <w:top w:val="nil"/>
              <w:left w:val="nil"/>
              <w:bottom w:val="nil"/>
              <w:right w:val="nil"/>
            </w:tcBorders>
            <w:shd w:val="clear" w:color="auto" w:fill="auto"/>
            <w:vAlign w:val="bottom"/>
            <w:hideMark/>
          </w:tcPr>
          <w:p w14:paraId="3780C778" w14:textId="77777777" w:rsidR="00F20F9A" w:rsidRDefault="00F20F9A">
            <w:pPr>
              <w:jc w:val="right"/>
              <w:rPr>
                <w:rFonts w:ascii="Arial" w:hAnsi="Arial" w:cs="Arial"/>
                <w:sz w:val="18"/>
                <w:szCs w:val="18"/>
              </w:rPr>
            </w:pPr>
            <w:r>
              <w:rPr>
                <w:rFonts w:ascii="Arial" w:hAnsi="Arial" w:cs="Arial"/>
                <w:sz w:val="18"/>
                <w:szCs w:val="18"/>
              </w:rPr>
              <w:t>0</w:t>
            </w:r>
          </w:p>
        </w:tc>
        <w:tc>
          <w:tcPr>
            <w:tcW w:w="553" w:type="dxa"/>
            <w:tcBorders>
              <w:top w:val="nil"/>
              <w:left w:val="nil"/>
              <w:bottom w:val="nil"/>
              <w:right w:val="nil"/>
            </w:tcBorders>
            <w:shd w:val="clear" w:color="auto" w:fill="auto"/>
            <w:noWrap/>
            <w:vAlign w:val="bottom"/>
            <w:hideMark/>
          </w:tcPr>
          <w:p w14:paraId="6271211B" w14:textId="77777777" w:rsidR="00F20F9A" w:rsidRDefault="00F20F9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290FF2D5" w14:textId="77777777" w:rsidR="00F20F9A" w:rsidRDefault="00F20F9A">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63E3B00A" w14:textId="77777777" w:rsidR="00F20F9A" w:rsidRDefault="00F20F9A">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30E56798" w14:textId="77777777" w:rsidR="00F20F9A" w:rsidRDefault="00F20F9A">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6BC404A3" w14:textId="77777777" w:rsidR="00F20F9A" w:rsidRDefault="00F20F9A">
            <w:pPr>
              <w:jc w:val="right"/>
              <w:rPr>
                <w:rFonts w:ascii="Arial" w:hAnsi="Arial" w:cs="Arial"/>
                <w:sz w:val="18"/>
                <w:szCs w:val="18"/>
              </w:rPr>
            </w:pPr>
          </w:p>
        </w:tc>
      </w:tr>
      <w:tr w:rsidR="00F20F9A" w14:paraId="0E96913B" w14:textId="77777777" w:rsidTr="00F20F9A">
        <w:trPr>
          <w:trHeight w:val="240"/>
        </w:trPr>
        <w:tc>
          <w:tcPr>
            <w:tcW w:w="2440" w:type="dxa"/>
            <w:tcBorders>
              <w:top w:val="nil"/>
              <w:left w:val="nil"/>
              <w:bottom w:val="nil"/>
              <w:right w:val="nil"/>
            </w:tcBorders>
            <w:shd w:val="clear" w:color="auto" w:fill="auto"/>
            <w:vAlign w:val="bottom"/>
            <w:hideMark/>
          </w:tcPr>
          <w:p w14:paraId="549F248D" w14:textId="77777777" w:rsidR="00F20F9A" w:rsidRDefault="00F20F9A">
            <w:pPr>
              <w:rPr>
                <w:rFonts w:ascii="Arial" w:hAnsi="Arial" w:cs="Arial"/>
                <w:sz w:val="18"/>
                <w:szCs w:val="18"/>
              </w:rPr>
            </w:pPr>
            <w:r>
              <w:rPr>
                <w:rFonts w:ascii="Arial" w:hAnsi="Arial" w:cs="Arial"/>
                <w:sz w:val="18"/>
                <w:szCs w:val="18"/>
              </w:rPr>
              <w:t>Zmena sadzby dane</w:t>
            </w:r>
          </w:p>
        </w:tc>
        <w:tc>
          <w:tcPr>
            <w:tcW w:w="1705" w:type="dxa"/>
            <w:tcBorders>
              <w:top w:val="nil"/>
              <w:left w:val="nil"/>
              <w:bottom w:val="nil"/>
              <w:right w:val="nil"/>
            </w:tcBorders>
            <w:shd w:val="clear" w:color="auto" w:fill="auto"/>
            <w:vAlign w:val="bottom"/>
            <w:hideMark/>
          </w:tcPr>
          <w:p w14:paraId="784A0BB0" w14:textId="77777777" w:rsidR="00F20F9A" w:rsidRDefault="00F20F9A">
            <w:pPr>
              <w:jc w:val="right"/>
              <w:rPr>
                <w:rFonts w:ascii="Arial" w:hAnsi="Arial" w:cs="Arial"/>
                <w:sz w:val="18"/>
                <w:szCs w:val="18"/>
              </w:rPr>
            </w:pPr>
            <w:r>
              <w:rPr>
                <w:rFonts w:ascii="Arial" w:hAnsi="Arial" w:cs="Arial"/>
                <w:sz w:val="18"/>
                <w:szCs w:val="18"/>
              </w:rPr>
              <w:t>0</w:t>
            </w:r>
          </w:p>
        </w:tc>
        <w:tc>
          <w:tcPr>
            <w:tcW w:w="553" w:type="dxa"/>
            <w:tcBorders>
              <w:top w:val="nil"/>
              <w:left w:val="nil"/>
              <w:bottom w:val="nil"/>
              <w:right w:val="nil"/>
            </w:tcBorders>
            <w:shd w:val="clear" w:color="auto" w:fill="auto"/>
            <w:noWrap/>
            <w:vAlign w:val="bottom"/>
            <w:hideMark/>
          </w:tcPr>
          <w:p w14:paraId="4BAF504E" w14:textId="77777777" w:rsidR="00F20F9A" w:rsidRDefault="00F20F9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1FA8936F" w14:textId="77777777" w:rsidR="00F20F9A" w:rsidRDefault="00F20F9A">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212CCDA9" w14:textId="77777777" w:rsidR="00F20F9A" w:rsidRDefault="00F20F9A">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4EDA990C" w14:textId="77777777" w:rsidR="00F20F9A" w:rsidRDefault="00F20F9A">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332E343B" w14:textId="77777777" w:rsidR="00F20F9A" w:rsidRDefault="00F20F9A">
            <w:pPr>
              <w:jc w:val="right"/>
              <w:rPr>
                <w:rFonts w:ascii="Arial" w:hAnsi="Arial" w:cs="Arial"/>
                <w:sz w:val="18"/>
                <w:szCs w:val="18"/>
              </w:rPr>
            </w:pPr>
          </w:p>
        </w:tc>
      </w:tr>
      <w:tr w:rsidR="00F20F9A" w14:paraId="646F3C5D" w14:textId="77777777" w:rsidTr="00F20F9A">
        <w:trPr>
          <w:trHeight w:val="240"/>
        </w:trPr>
        <w:tc>
          <w:tcPr>
            <w:tcW w:w="2440" w:type="dxa"/>
            <w:tcBorders>
              <w:top w:val="nil"/>
              <w:left w:val="nil"/>
              <w:bottom w:val="nil"/>
              <w:right w:val="nil"/>
            </w:tcBorders>
            <w:shd w:val="clear" w:color="auto" w:fill="auto"/>
            <w:vAlign w:val="bottom"/>
            <w:hideMark/>
          </w:tcPr>
          <w:p w14:paraId="414E3716" w14:textId="77777777" w:rsidR="00F20F9A" w:rsidRDefault="00F20F9A">
            <w:pPr>
              <w:rPr>
                <w:rFonts w:ascii="Arial" w:hAnsi="Arial" w:cs="Arial"/>
                <w:sz w:val="18"/>
                <w:szCs w:val="18"/>
              </w:rPr>
            </w:pPr>
            <w:r>
              <w:rPr>
                <w:rFonts w:ascii="Arial" w:hAnsi="Arial" w:cs="Arial"/>
                <w:sz w:val="18"/>
                <w:szCs w:val="18"/>
              </w:rPr>
              <w:t>Iné</w:t>
            </w:r>
          </w:p>
        </w:tc>
        <w:tc>
          <w:tcPr>
            <w:tcW w:w="1705" w:type="dxa"/>
            <w:tcBorders>
              <w:top w:val="nil"/>
              <w:left w:val="nil"/>
              <w:bottom w:val="nil"/>
              <w:right w:val="nil"/>
            </w:tcBorders>
            <w:shd w:val="clear" w:color="auto" w:fill="auto"/>
            <w:vAlign w:val="bottom"/>
            <w:hideMark/>
          </w:tcPr>
          <w:p w14:paraId="70A418BC" w14:textId="77777777" w:rsidR="00F20F9A" w:rsidRDefault="00F20F9A">
            <w:pPr>
              <w:jc w:val="right"/>
              <w:rPr>
                <w:rFonts w:ascii="Arial" w:hAnsi="Arial" w:cs="Arial"/>
                <w:sz w:val="18"/>
                <w:szCs w:val="18"/>
              </w:rPr>
            </w:pPr>
            <w:r>
              <w:rPr>
                <w:rFonts w:ascii="Arial" w:hAnsi="Arial" w:cs="Arial"/>
                <w:sz w:val="18"/>
                <w:szCs w:val="18"/>
              </w:rPr>
              <w:t>0</w:t>
            </w:r>
          </w:p>
        </w:tc>
        <w:tc>
          <w:tcPr>
            <w:tcW w:w="553" w:type="dxa"/>
            <w:tcBorders>
              <w:top w:val="nil"/>
              <w:left w:val="nil"/>
              <w:bottom w:val="nil"/>
              <w:right w:val="nil"/>
            </w:tcBorders>
            <w:shd w:val="clear" w:color="auto" w:fill="auto"/>
            <w:noWrap/>
            <w:vAlign w:val="bottom"/>
            <w:hideMark/>
          </w:tcPr>
          <w:p w14:paraId="6255EB04" w14:textId="77777777" w:rsidR="00F20F9A" w:rsidRDefault="00F20F9A">
            <w:pPr>
              <w:jc w:val="right"/>
              <w:rPr>
                <w:rFonts w:ascii="Arial" w:hAnsi="Arial" w:cs="Arial"/>
                <w:sz w:val="18"/>
                <w:szCs w:val="18"/>
              </w:rPr>
            </w:pPr>
            <w:r>
              <w:rPr>
                <w:rFonts w:ascii="Arial" w:hAnsi="Arial" w:cs="Arial"/>
                <w:sz w:val="18"/>
                <w:szCs w:val="18"/>
              </w:rPr>
              <w:t>20</w:t>
            </w:r>
          </w:p>
        </w:tc>
        <w:tc>
          <w:tcPr>
            <w:tcW w:w="1138" w:type="dxa"/>
            <w:tcBorders>
              <w:top w:val="nil"/>
              <w:left w:val="nil"/>
              <w:bottom w:val="nil"/>
              <w:right w:val="nil"/>
            </w:tcBorders>
            <w:shd w:val="clear" w:color="auto" w:fill="auto"/>
            <w:noWrap/>
            <w:vAlign w:val="bottom"/>
            <w:hideMark/>
          </w:tcPr>
          <w:p w14:paraId="1525E8EC" w14:textId="77777777" w:rsidR="00F20F9A" w:rsidRDefault="00F20F9A">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6A6571DC" w14:textId="77777777" w:rsidR="00F20F9A" w:rsidRDefault="00F20F9A">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50CDF3BD" w14:textId="77777777" w:rsidR="00F20F9A" w:rsidRDefault="00F20F9A">
            <w:pPr>
              <w:jc w:val="right"/>
              <w:rPr>
                <w:rFonts w:ascii="Arial" w:hAnsi="Arial" w:cs="Arial"/>
                <w:sz w:val="18"/>
                <w:szCs w:val="18"/>
              </w:rPr>
            </w:pPr>
            <w:r>
              <w:rPr>
                <w:rFonts w:ascii="Arial" w:hAnsi="Arial" w:cs="Arial"/>
                <w:sz w:val="18"/>
                <w:szCs w:val="18"/>
              </w:rPr>
              <w:t>456</w:t>
            </w:r>
          </w:p>
        </w:tc>
        <w:tc>
          <w:tcPr>
            <w:tcW w:w="1127" w:type="dxa"/>
            <w:tcBorders>
              <w:top w:val="nil"/>
              <w:left w:val="nil"/>
              <w:bottom w:val="nil"/>
              <w:right w:val="nil"/>
            </w:tcBorders>
            <w:shd w:val="clear" w:color="auto" w:fill="auto"/>
            <w:noWrap/>
            <w:vAlign w:val="bottom"/>
            <w:hideMark/>
          </w:tcPr>
          <w:p w14:paraId="080C8C4E" w14:textId="77777777" w:rsidR="00F20F9A" w:rsidRDefault="00F20F9A">
            <w:pPr>
              <w:jc w:val="right"/>
              <w:rPr>
                <w:rFonts w:ascii="Arial" w:hAnsi="Arial" w:cs="Arial"/>
                <w:sz w:val="18"/>
                <w:szCs w:val="18"/>
              </w:rPr>
            </w:pPr>
          </w:p>
        </w:tc>
      </w:tr>
      <w:tr w:rsidR="00F20F9A" w14:paraId="77C46BBD" w14:textId="77777777" w:rsidTr="00F20F9A">
        <w:trPr>
          <w:trHeight w:val="255"/>
        </w:trPr>
        <w:tc>
          <w:tcPr>
            <w:tcW w:w="2440" w:type="dxa"/>
            <w:tcBorders>
              <w:top w:val="nil"/>
              <w:left w:val="nil"/>
              <w:bottom w:val="nil"/>
              <w:right w:val="nil"/>
            </w:tcBorders>
            <w:shd w:val="clear" w:color="auto" w:fill="auto"/>
            <w:vAlign w:val="bottom"/>
            <w:hideMark/>
          </w:tcPr>
          <w:p w14:paraId="1A6BA630" w14:textId="77777777" w:rsidR="00F20F9A" w:rsidRDefault="00F20F9A">
            <w:pPr>
              <w:rPr>
                <w:rFonts w:ascii="Arial" w:hAnsi="Arial" w:cs="Arial"/>
                <w:b/>
                <w:bCs/>
                <w:sz w:val="18"/>
                <w:szCs w:val="18"/>
              </w:rPr>
            </w:pPr>
            <w:r>
              <w:rPr>
                <w:rFonts w:ascii="Arial" w:hAnsi="Arial" w:cs="Arial"/>
                <w:b/>
                <w:bCs/>
                <w:sz w:val="18"/>
                <w:szCs w:val="18"/>
              </w:rPr>
              <w:t>Spolu</w:t>
            </w:r>
          </w:p>
        </w:tc>
        <w:tc>
          <w:tcPr>
            <w:tcW w:w="1705" w:type="dxa"/>
            <w:tcBorders>
              <w:top w:val="single" w:sz="4" w:space="0" w:color="auto"/>
              <w:left w:val="nil"/>
              <w:bottom w:val="double" w:sz="6" w:space="0" w:color="auto"/>
              <w:right w:val="nil"/>
            </w:tcBorders>
            <w:shd w:val="clear" w:color="auto" w:fill="auto"/>
            <w:noWrap/>
            <w:vAlign w:val="bottom"/>
            <w:hideMark/>
          </w:tcPr>
          <w:p w14:paraId="2ED33038" w14:textId="77777777" w:rsidR="00F20F9A" w:rsidRDefault="00F20F9A">
            <w:pPr>
              <w:rPr>
                <w:rFonts w:ascii="Arial" w:hAnsi="Arial" w:cs="Arial"/>
                <w:b/>
                <w:bCs/>
                <w:sz w:val="18"/>
                <w:szCs w:val="18"/>
              </w:rPr>
            </w:pPr>
            <w:r>
              <w:rPr>
                <w:rFonts w:ascii="Arial" w:hAnsi="Arial" w:cs="Arial"/>
                <w:b/>
                <w:bCs/>
                <w:sz w:val="18"/>
                <w:szCs w:val="18"/>
              </w:rPr>
              <w:t> </w:t>
            </w:r>
          </w:p>
        </w:tc>
        <w:tc>
          <w:tcPr>
            <w:tcW w:w="553" w:type="dxa"/>
            <w:tcBorders>
              <w:top w:val="single" w:sz="4" w:space="0" w:color="auto"/>
              <w:left w:val="nil"/>
              <w:bottom w:val="double" w:sz="6" w:space="0" w:color="auto"/>
              <w:right w:val="nil"/>
            </w:tcBorders>
            <w:shd w:val="clear" w:color="auto" w:fill="auto"/>
            <w:noWrap/>
            <w:vAlign w:val="bottom"/>
            <w:hideMark/>
          </w:tcPr>
          <w:p w14:paraId="76ED9155" w14:textId="77777777" w:rsidR="00F20F9A" w:rsidRDefault="00F20F9A">
            <w:pPr>
              <w:jc w:val="right"/>
              <w:rPr>
                <w:rFonts w:ascii="Arial" w:hAnsi="Arial" w:cs="Arial"/>
                <w:b/>
                <w:bCs/>
                <w:sz w:val="18"/>
                <w:szCs w:val="18"/>
              </w:rPr>
            </w:pPr>
            <w:r>
              <w:rPr>
                <w:rFonts w:ascii="Arial" w:hAnsi="Arial" w:cs="Arial"/>
                <w:b/>
                <w:bCs/>
                <w:sz w:val="18"/>
                <w:szCs w:val="18"/>
              </w:rPr>
              <w:t>480</w:t>
            </w:r>
          </w:p>
        </w:tc>
        <w:tc>
          <w:tcPr>
            <w:tcW w:w="1138" w:type="dxa"/>
            <w:tcBorders>
              <w:top w:val="single" w:sz="4" w:space="0" w:color="auto"/>
              <w:left w:val="nil"/>
              <w:bottom w:val="double" w:sz="6" w:space="0" w:color="auto"/>
              <w:right w:val="nil"/>
            </w:tcBorders>
            <w:shd w:val="clear" w:color="auto" w:fill="auto"/>
            <w:noWrap/>
            <w:vAlign w:val="bottom"/>
            <w:hideMark/>
          </w:tcPr>
          <w:p w14:paraId="12ED648A" w14:textId="77777777" w:rsidR="00F20F9A" w:rsidRDefault="00F20F9A">
            <w:pPr>
              <w:jc w:val="right"/>
              <w:rPr>
                <w:rFonts w:ascii="Arial" w:hAnsi="Arial" w:cs="Arial"/>
                <w:sz w:val="18"/>
                <w:szCs w:val="18"/>
              </w:rPr>
            </w:pPr>
            <w:r>
              <w:rPr>
                <w:rFonts w:ascii="Arial" w:hAnsi="Arial" w:cs="Arial"/>
                <w:sz w:val="18"/>
                <w:szCs w:val="18"/>
              </w:rPr>
              <w:t>23%</w:t>
            </w:r>
          </w:p>
        </w:tc>
        <w:tc>
          <w:tcPr>
            <w:tcW w:w="1696" w:type="dxa"/>
            <w:tcBorders>
              <w:top w:val="single" w:sz="4" w:space="0" w:color="auto"/>
              <w:left w:val="nil"/>
              <w:bottom w:val="double" w:sz="6" w:space="0" w:color="auto"/>
              <w:right w:val="nil"/>
            </w:tcBorders>
            <w:shd w:val="clear" w:color="auto" w:fill="auto"/>
            <w:noWrap/>
            <w:vAlign w:val="bottom"/>
            <w:hideMark/>
          </w:tcPr>
          <w:p w14:paraId="3836C2F2" w14:textId="77777777" w:rsidR="00F20F9A" w:rsidRDefault="00F20F9A">
            <w:pPr>
              <w:rPr>
                <w:rFonts w:ascii="Arial" w:hAnsi="Arial" w:cs="Arial"/>
                <w:b/>
                <w:bCs/>
                <w:sz w:val="18"/>
                <w:szCs w:val="18"/>
              </w:rPr>
            </w:pPr>
            <w:r>
              <w:rPr>
                <w:rFonts w:ascii="Arial" w:hAnsi="Arial" w:cs="Arial"/>
                <w:b/>
                <w:bCs/>
                <w:sz w:val="18"/>
                <w:szCs w:val="18"/>
              </w:rPr>
              <w:t> </w:t>
            </w:r>
          </w:p>
        </w:tc>
        <w:tc>
          <w:tcPr>
            <w:tcW w:w="541" w:type="dxa"/>
            <w:tcBorders>
              <w:top w:val="single" w:sz="4" w:space="0" w:color="auto"/>
              <w:left w:val="nil"/>
              <w:bottom w:val="double" w:sz="6" w:space="0" w:color="auto"/>
              <w:right w:val="nil"/>
            </w:tcBorders>
            <w:shd w:val="clear" w:color="auto" w:fill="auto"/>
            <w:noWrap/>
            <w:vAlign w:val="bottom"/>
            <w:hideMark/>
          </w:tcPr>
          <w:p w14:paraId="27E19C53" w14:textId="77777777" w:rsidR="00F20F9A" w:rsidRDefault="00F20F9A">
            <w:pPr>
              <w:jc w:val="right"/>
              <w:rPr>
                <w:rFonts w:ascii="Arial" w:hAnsi="Arial" w:cs="Arial"/>
                <w:b/>
                <w:bCs/>
                <w:sz w:val="18"/>
                <w:szCs w:val="18"/>
              </w:rPr>
            </w:pPr>
            <w:r>
              <w:rPr>
                <w:rFonts w:ascii="Arial" w:hAnsi="Arial" w:cs="Arial"/>
                <w:b/>
                <w:bCs/>
                <w:sz w:val="18"/>
                <w:szCs w:val="18"/>
              </w:rPr>
              <w:t>480</w:t>
            </w:r>
          </w:p>
        </w:tc>
        <w:tc>
          <w:tcPr>
            <w:tcW w:w="1127" w:type="dxa"/>
            <w:tcBorders>
              <w:top w:val="single" w:sz="4" w:space="0" w:color="auto"/>
              <w:left w:val="nil"/>
              <w:bottom w:val="double" w:sz="6" w:space="0" w:color="auto"/>
              <w:right w:val="nil"/>
            </w:tcBorders>
            <w:shd w:val="clear" w:color="auto" w:fill="auto"/>
            <w:noWrap/>
            <w:vAlign w:val="bottom"/>
            <w:hideMark/>
          </w:tcPr>
          <w:p w14:paraId="1536F0E6" w14:textId="77777777" w:rsidR="00F20F9A" w:rsidRDefault="00F20F9A">
            <w:pPr>
              <w:jc w:val="right"/>
              <w:rPr>
                <w:rFonts w:ascii="Arial" w:hAnsi="Arial" w:cs="Arial"/>
                <w:b/>
                <w:bCs/>
                <w:sz w:val="18"/>
                <w:szCs w:val="18"/>
              </w:rPr>
            </w:pPr>
            <w:r>
              <w:rPr>
                <w:rFonts w:ascii="Arial" w:hAnsi="Arial" w:cs="Arial"/>
                <w:b/>
                <w:bCs/>
                <w:sz w:val="18"/>
                <w:szCs w:val="18"/>
              </w:rPr>
              <w:t>444,22%</w:t>
            </w:r>
          </w:p>
        </w:tc>
      </w:tr>
      <w:tr w:rsidR="00F20F9A" w14:paraId="3F229166" w14:textId="77777777" w:rsidTr="00F20F9A">
        <w:trPr>
          <w:trHeight w:val="255"/>
        </w:trPr>
        <w:tc>
          <w:tcPr>
            <w:tcW w:w="2440" w:type="dxa"/>
            <w:tcBorders>
              <w:top w:val="nil"/>
              <w:left w:val="nil"/>
              <w:bottom w:val="nil"/>
              <w:right w:val="nil"/>
            </w:tcBorders>
            <w:shd w:val="clear" w:color="auto" w:fill="auto"/>
            <w:vAlign w:val="bottom"/>
            <w:hideMark/>
          </w:tcPr>
          <w:p w14:paraId="456616BD" w14:textId="77777777" w:rsidR="00F20F9A" w:rsidRDefault="00F20F9A">
            <w:pPr>
              <w:rPr>
                <w:rFonts w:ascii="Arial" w:hAnsi="Arial" w:cs="Arial"/>
                <w:sz w:val="18"/>
                <w:szCs w:val="18"/>
              </w:rPr>
            </w:pPr>
            <w:r>
              <w:rPr>
                <w:rFonts w:ascii="Arial" w:hAnsi="Arial" w:cs="Arial"/>
                <w:sz w:val="18"/>
                <w:szCs w:val="18"/>
              </w:rPr>
              <w:t>Splatná daň z príjmov</w:t>
            </w:r>
          </w:p>
        </w:tc>
        <w:tc>
          <w:tcPr>
            <w:tcW w:w="1705" w:type="dxa"/>
            <w:tcBorders>
              <w:top w:val="nil"/>
              <w:left w:val="nil"/>
              <w:bottom w:val="nil"/>
              <w:right w:val="nil"/>
            </w:tcBorders>
            <w:shd w:val="clear" w:color="auto" w:fill="auto"/>
            <w:noWrap/>
            <w:vAlign w:val="bottom"/>
            <w:hideMark/>
          </w:tcPr>
          <w:p w14:paraId="78832BD8" w14:textId="77777777" w:rsidR="00F20F9A" w:rsidRDefault="00F20F9A">
            <w:pPr>
              <w:jc w:val="center"/>
              <w:rPr>
                <w:rFonts w:ascii="Arial" w:hAnsi="Arial" w:cs="Arial"/>
                <w:sz w:val="18"/>
                <w:szCs w:val="18"/>
              </w:rPr>
            </w:pPr>
          </w:p>
        </w:tc>
        <w:tc>
          <w:tcPr>
            <w:tcW w:w="553" w:type="dxa"/>
            <w:tcBorders>
              <w:top w:val="nil"/>
              <w:left w:val="nil"/>
              <w:bottom w:val="nil"/>
              <w:right w:val="nil"/>
            </w:tcBorders>
            <w:shd w:val="clear" w:color="auto" w:fill="auto"/>
            <w:noWrap/>
            <w:vAlign w:val="bottom"/>
            <w:hideMark/>
          </w:tcPr>
          <w:p w14:paraId="5B35FFD8" w14:textId="77777777" w:rsidR="00F20F9A" w:rsidRDefault="00F20F9A">
            <w:pPr>
              <w:jc w:val="right"/>
              <w:rPr>
                <w:rFonts w:ascii="Arial" w:hAnsi="Arial" w:cs="Arial"/>
                <w:sz w:val="18"/>
                <w:szCs w:val="18"/>
              </w:rPr>
            </w:pPr>
            <w:r>
              <w:rPr>
                <w:rFonts w:ascii="Arial" w:hAnsi="Arial" w:cs="Arial"/>
                <w:sz w:val="18"/>
                <w:szCs w:val="18"/>
              </w:rPr>
              <w:t>480</w:t>
            </w:r>
          </w:p>
        </w:tc>
        <w:tc>
          <w:tcPr>
            <w:tcW w:w="1138" w:type="dxa"/>
            <w:tcBorders>
              <w:top w:val="nil"/>
              <w:left w:val="nil"/>
              <w:bottom w:val="nil"/>
              <w:right w:val="nil"/>
            </w:tcBorders>
            <w:shd w:val="clear" w:color="auto" w:fill="auto"/>
            <w:noWrap/>
            <w:vAlign w:val="bottom"/>
            <w:hideMark/>
          </w:tcPr>
          <w:p w14:paraId="41A4DD68" w14:textId="77777777" w:rsidR="00F20F9A" w:rsidRDefault="00F20F9A">
            <w:pPr>
              <w:jc w:val="right"/>
              <w:rPr>
                <w:rFonts w:ascii="Arial" w:hAnsi="Arial" w:cs="Arial"/>
                <w:sz w:val="18"/>
                <w:szCs w:val="18"/>
              </w:rPr>
            </w:pPr>
            <w:r>
              <w:rPr>
                <w:rFonts w:ascii="Arial" w:hAnsi="Arial" w:cs="Arial"/>
                <w:sz w:val="18"/>
                <w:szCs w:val="18"/>
              </w:rPr>
              <w:t>23%</w:t>
            </w:r>
          </w:p>
        </w:tc>
        <w:tc>
          <w:tcPr>
            <w:tcW w:w="1696" w:type="dxa"/>
            <w:tcBorders>
              <w:top w:val="nil"/>
              <w:left w:val="nil"/>
              <w:bottom w:val="nil"/>
              <w:right w:val="nil"/>
            </w:tcBorders>
            <w:shd w:val="clear" w:color="auto" w:fill="auto"/>
            <w:noWrap/>
            <w:vAlign w:val="bottom"/>
            <w:hideMark/>
          </w:tcPr>
          <w:p w14:paraId="6CCEB3BF" w14:textId="77777777" w:rsidR="00F20F9A" w:rsidRDefault="00F20F9A">
            <w:pPr>
              <w:jc w:val="center"/>
              <w:rPr>
                <w:rFonts w:ascii="Arial" w:hAnsi="Arial" w:cs="Arial"/>
                <w:sz w:val="18"/>
                <w:szCs w:val="18"/>
              </w:rPr>
            </w:pPr>
          </w:p>
        </w:tc>
        <w:tc>
          <w:tcPr>
            <w:tcW w:w="541" w:type="dxa"/>
            <w:tcBorders>
              <w:top w:val="nil"/>
              <w:left w:val="nil"/>
              <w:bottom w:val="nil"/>
              <w:right w:val="nil"/>
            </w:tcBorders>
            <w:shd w:val="clear" w:color="auto" w:fill="auto"/>
            <w:noWrap/>
            <w:vAlign w:val="bottom"/>
            <w:hideMark/>
          </w:tcPr>
          <w:p w14:paraId="50D2A5D7" w14:textId="77777777" w:rsidR="00F20F9A" w:rsidRDefault="00F20F9A">
            <w:pPr>
              <w:jc w:val="right"/>
              <w:rPr>
                <w:rFonts w:ascii="Arial" w:hAnsi="Arial" w:cs="Arial"/>
                <w:sz w:val="18"/>
                <w:szCs w:val="18"/>
              </w:rPr>
            </w:pPr>
            <w:r>
              <w:rPr>
                <w:rFonts w:ascii="Arial" w:hAnsi="Arial" w:cs="Arial"/>
                <w:sz w:val="18"/>
                <w:szCs w:val="18"/>
              </w:rPr>
              <w:t>480</w:t>
            </w:r>
          </w:p>
        </w:tc>
        <w:tc>
          <w:tcPr>
            <w:tcW w:w="1127" w:type="dxa"/>
            <w:tcBorders>
              <w:top w:val="nil"/>
              <w:left w:val="nil"/>
              <w:bottom w:val="nil"/>
              <w:right w:val="nil"/>
            </w:tcBorders>
            <w:shd w:val="clear" w:color="auto" w:fill="auto"/>
            <w:noWrap/>
            <w:vAlign w:val="bottom"/>
            <w:hideMark/>
          </w:tcPr>
          <w:p w14:paraId="3C3101E5" w14:textId="77777777" w:rsidR="00F20F9A" w:rsidRDefault="00F20F9A">
            <w:pPr>
              <w:jc w:val="right"/>
              <w:rPr>
                <w:rFonts w:ascii="Arial" w:hAnsi="Arial" w:cs="Arial"/>
                <w:sz w:val="18"/>
                <w:szCs w:val="18"/>
              </w:rPr>
            </w:pPr>
            <w:r>
              <w:rPr>
                <w:rFonts w:ascii="Arial" w:hAnsi="Arial" w:cs="Arial"/>
                <w:sz w:val="18"/>
                <w:szCs w:val="18"/>
              </w:rPr>
              <w:t>444,44%</w:t>
            </w:r>
          </w:p>
        </w:tc>
      </w:tr>
      <w:tr w:rsidR="00F20F9A" w14:paraId="6DAD462F" w14:textId="77777777" w:rsidTr="00F20F9A">
        <w:trPr>
          <w:trHeight w:val="240"/>
        </w:trPr>
        <w:tc>
          <w:tcPr>
            <w:tcW w:w="2440" w:type="dxa"/>
            <w:tcBorders>
              <w:top w:val="nil"/>
              <w:left w:val="nil"/>
              <w:bottom w:val="nil"/>
              <w:right w:val="nil"/>
            </w:tcBorders>
            <w:shd w:val="clear" w:color="auto" w:fill="auto"/>
            <w:vAlign w:val="bottom"/>
            <w:hideMark/>
          </w:tcPr>
          <w:p w14:paraId="2C30BC6A" w14:textId="77777777" w:rsidR="00F20F9A" w:rsidRDefault="00F20F9A">
            <w:pPr>
              <w:rPr>
                <w:rFonts w:ascii="Arial" w:hAnsi="Arial" w:cs="Arial"/>
                <w:sz w:val="18"/>
                <w:szCs w:val="18"/>
              </w:rPr>
            </w:pPr>
            <w:r>
              <w:rPr>
                <w:rFonts w:ascii="Arial" w:hAnsi="Arial" w:cs="Arial"/>
                <w:sz w:val="18"/>
                <w:szCs w:val="18"/>
              </w:rPr>
              <w:t>Odložená daň z príjmov</w:t>
            </w:r>
          </w:p>
        </w:tc>
        <w:tc>
          <w:tcPr>
            <w:tcW w:w="1705" w:type="dxa"/>
            <w:tcBorders>
              <w:top w:val="nil"/>
              <w:left w:val="nil"/>
              <w:bottom w:val="nil"/>
              <w:right w:val="nil"/>
            </w:tcBorders>
            <w:shd w:val="clear" w:color="auto" w:fill="auto"/>
            <w:noWrap/>
            <w:vAlign w:val="bottom"/>
            <w:hideMark/>
          </w:tcPr>
          <w:p w14:paraId="64B8F77C" w14:textId="77777777" w:rsidR="00F20F9A" w:rsidRDefault="00F20F9A">
            <w:pPr>
              <w:jc w:val="center"/>
              <w:rPr>
                <w:rFonts w:ascii="Arial" w:hAnsi="Arial" w:cs="Arial"/>
                <w:sz w:val="18"/>
                <w:szCs w:val="18"/>
              </w:rPr>
            </w:pPr>
          </w:p>
        </w:tc>
        <w:tc>
          <w:tcPr>
            <w:tcW w:w="553" w:type="dxa"/>
            <w:tcBorders>
              <w:top w:val="nil"/>
              <w:left w:val="nil"/>
              <w:bottom w:val="nil"/>
              <w:right w:val="nil"/>
            </w:tcBorders>
            <w:shd w:val="clear" w:color="auto" w:fill="auto"/>
            <w:noWrap/>
            <w:vAlign w:val="bottom"/>
            <w:hideMark/>
          </w:tcPr>
          <w:p w14:paraId="26FB4D1B" w14:textId="77777777" w:rsidR="00F20F9A" w:rsidRDefault="00F20F9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11C9BE5B" w14:textId="77777777" w:rsidR="00F20F9A" w:rsidRDefault="00F20F9A">
            <w:pPr>
              <w:jc w:val="right"/>
              <w:rPr>
                <w:rFonts w:ascii="Arial" w:hAnsi="Arial" w:cs="Arial"/>
                <w:sz w:val="18"/>
                <w:szCs w:val="18"/>
              </w:rPr>
            </w:pPr>
          </w:p>
        </w:tc>
        <w:tc>
          <w:tcPr>
            <w:tcW w:w="1696" w:type="dxa"/>
            <w:tcBorders>
              <w:top w:val="nil"/>
              <w:left w:val="nil"/>
              <w:bottom w:val="nil"/>
              <w:right w:val="nil"/>
            </w:tcBorders>
            <w:shd w:val="clear" w:color="auto" w:fill="auto"/>
            <w:noWrap/>
            <w:vAlign w:val="bottom"/>
            <w:hideMark/>
          </w:tcPr>
          <w:p w14:paraId="03986FB8" w14:textId="77777777" w:rsidR="00F20F9A" w:rsidRDefault="00F20F9A">
            <w:pPr>
              <w:jc w:val="center"/>
              <w:rPr>
                <w:rFonts w:ascii="Arial" w:hAnsi="Arial" w:cs="Arial"/>
                <w:sz w:val="18"/>
                <w:szCs w:val="18"/>
              </w:rPr>
            </w:pPr>
          </w:p>
        </w:tc>
        <w:tc>
          <w:tcPr>
            <w:tcW w:w="541" w:type="dxa"/>
            <w:tcBorders>
              <w:top w:val="nil"/>
              <w:left w:val="nil"/>
              <w:bottom w:val="nil"/>
              <w:right w:val="nil"/>
            </w:tcBorders>
            <w:shd w:val="clear" w:color="auto" w:fill="auto"/>
            <w:noWrap/>
            <w:vAlign w:val="bottom"/>
            <w:hideMark/>
          </w:tcPr>
          <w:p w14:paraId="0A02A456" w14:textId="77777777" w:rsidR="00F20F9A" w:rsidRDefault="00F20F9A">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22673D74" w14:textId="77777777" w:rsidR="00F20F9A" w:rsidRDefault="00F20F9A">
            <w:pPr>
              <w:jc w:val="right"/>
              <w:rPr>
                <w:rFonts w:ascii="Arial" w:hAnsi="Arial" w:cs="Arial"/>
                <w:sz w:val="18"/>
                <w:szCs w:val="18"/>
              </w:rPr>
            </w:pPr>
          </w:p>
        </w:tc>
      </w:tr>
      <w:tr w:rsidR="00F20F9A" w14:paraId="137DDF88" w14:textId="77777777" w:rsidTr="00F20F9A">
        <w:trPr>
          <w:trHeight w:val="255"/>
        </w:trPr>
        <w:tc>
          <w:tcPr>
            <w:tcW w:w="2440" w:type="dxa"/>
            <w:tcBorders>
              <w:top w:val="nil"/>
              <w:left w:val="nil"/>
              <w:bottom w:val="nil"/>
              <w:right w:val="nil"/>
            </w:tcBorders>
            <w:shd w:val="clear" w:color="auto" w:fill="auto"/>
            <w:vAlign w:val="bottom"/>
            <w:hideMark/>
          </w:tcPr>
          <w:p w14:paraId="2B6A5803" w14:textId="77777777" w:rsidR="00F20F9A" w:rsidRDefault="00F20F9A">
            <w:pPr>
              <w:rPr>
                <w:rFonts w:ascii="Arial" w:hAnsi="Arial" w:cs="Arial"/>
                <w:b/>
                <w:bCs/>
                <w:sz w:val="18"/>
                <w:szCs w:val="18"/>
              </w:rPr>
            </w:pPr>
            <w:r>
              <w:rPr>
                <w:rFonts w:ascii="Arial" w:hAnsi="Arial" w:cs="Arial"/>
                <w:b/>
                <w:bCs/>
                <w:sz w:val="18"/>
                <w:szCs w:val="18"/>
              </w:rPr>
              <w:t xml:space="preserve">Celková daň z príjmov </w:t>
            </w:r>
          </w:p>
        </w:tc>
        <w:tc>
          <w:tcPr>
            <w:tcW w:w="1705" w:type="dxa"/>
            <w:tcBorders>
              <w:top w:val="single" w:sz="4" w:space="0" w:color="auto"/>
              <w:left w:val="nil"/>
              <w:bottom w:val="double" w:sz="6" w:space="0" w:color="auto"/>
              <w:right w:val="nil"/>
            </w:tcBorders>
            <w:shd w:val="clear" w:color="auto" w:fill="auto"/>
            <w:noWrap/>
            <w:vAlign w:val="bottom"/>
            <w:hideMark/>
          </w:tcPr>
          <w:p w14:paraId="29BF23F6" w14:textId="77777777" w:rsidR="00F20F9A" w:rsidRDefault="00F20F9A">
            <w:pPr>
              <w:jc w:val="center"/>
              <w:rPr>
                <w:rFonts w:ascii="Arial" w:hAnsi="Arial" w:cs="Arial"/>
                <w:b/>
                <w:bCs/>
                <w:sz w:val="18"/>
                <w:szCs w:val="18"/>
              </w:rPr>
            </w:pPr>
            <w:r>
              <w:rPr>
                <w:rFonts w:ascii="Arial" w:hAnsi="Arial" w:cs="Arial"/>
                <w:b/>
                <w:bCs/>
                <w:sz w:val="18"/>
                <w:szCs w:val="18"/>
              </w:rPr>
              <w:t> </w:t>
            </w:r>
          </w:p>
        </w:tc>
        <w:tc>
          <w:tcPr>
            <w:tcW w:w="553" w:type="dxa"/>
            <w:tcBorders>
              <w:top w:val="single" w:sz="4" w:space="0" w:color="auto"/>
              <w:left w:val="nil"/>
              <w:bottom w:val="double" w:sz="6" w:space="0" w:color="auto"/>
              <w:right w:val="nil"/>
            </w:tcBorders>
            <w:shd w:val="clear" w:color="auto" w:fill="auto"/>
            <w:noWrap/>
            <w:vAlign w:val="bottom"/>
            <w:hideMark/>
          </w:tcPr>
          <w:p w14:paraId="24D3690A" w14:textId="77777777" w:rsidR="00F20F9A" w:rsidRDefault="00F20F9A">
            <w:pPr>
              <w:jc w:val="right"/>
              <w:rPr>
                <w:rFonts w:ascii="Arial" w:hAnsi="Arial" w:cs="Arial"/>
                <w:b/>
                <w:bCs/>
                <w:sz w:val="18"/>
                <w:szCs w:val="18"/>
              </w:rPr>
            </w:pPr>
            <w:r>
              <w:rPr>
                <w:rFonts w:ascii="Arial" w:hAnsi="Arial" w:cs="Arial"/>
                <w:b/>
                <w:bCs/>
                <w:sz w:val="18"/>
                <w:szCs w:val="18"/>
              </w:rPr>
              <w:t>480</w:t>
            </w:r>
          </w:p>
        </w:tc>
        <w:tc>
          <w:tcPr>
            <w:tcW w:w="1138" w:type="dxa"/>
            <w:tcBorders>
              <w:top w:val="single" w:sz="4" w:space="0" w:color="auto"/>
              <w:left w:val="nil"/>
              <w:bottom w:val="double" w:sz="6" w:space="0" w:color="auto"/>
              <w:right w:val="nil"/>
            </w:tcBorders>
            <w:shd w:val="clear" w:color="auto" w:fill="auto"/>
            <w:noWrap/>
            <w:vAlign w:val="bottom"/>
            <w:hideMark/>
          </w:tcPr>
          <w:p w14:paraId="5D7161D9" w14:textId="77777777" w:rsidR="00F20F9A" w:rsidRDefault="00F20F9A">
            <w:pPr>
              <w:jc w:val="right"/>
              <w:rPr>
                <w:rFonts w:ascii="Arial" w:hAnsi="Arial" w:cs="Arial"/>
                <w:sz w:val="18"/>
                <w:szCs w:val="18"/>
              </w:rPr>
            </w:pPr>
            <w:r>
              <w:rPr>
                <w:rFonts w:ascii="Arial" w:hAnsi="Arial" w:cs="Arial"/>
                <w:sz w:val="18"/>
                <w:szCs w:val="18"/>
              </w:rPr>
              <w:t>23%</w:t>
            </w:r>
          </w:p>
        </w:tc>
        <w:tc>
          <w:tcPr>
            <w:tcW w:w="1696" w:type="dxa"/>
            <w:tcBorders>
              <w:top w:val="single" w:sz="4" w:space="0" w:color="auto"/>
              <w:left w:val="nil"/>
              <w:bottom w:val="double" w:sz="6" w:space="0" w:color="auto"/>
              <w:right w:val="nil"/>
            </w:tcBorders>
            <w:shd w:val="clear" w:color="auto" w:fill="auto"/>
            <w:noWrap/>
            <w:vAlign w:val="bottom"/>
            <w:hideMark/>
          </w:tcPr>
          <w:p w14:paraId="61C3AB08" w14:textId="77777777" w:rsidR="00F20F9A" w:rsidRDefault="00F20F9A">
            <w:pPr>
              <w:rPr>
                <w:rFonts w:ascii="Arial" w:hAnsi="Arial" w:cs="Arial"/>
                <w:b/>
                <w:bCs/>
                <w:sz w:val="18"/>
                <w:szCs w:val="18"/>
              </w:rPr>
            </w:pPr>
            <w:r>
              <w:rPr>
                <w:rFonts w:ascii="Arial" w:hAnsi="Arial" w:cs="Arial"/>
                <w:b/>
                <w:bCs/>
                <w:sz w:val="18"/>
                <w:szCs w:val="18"/>
              </w:rPr>
              <w:t> </w:t>
            </w:r>
          </w:p>
        </w:tc>
        <w:tc>
          <w:tcPr>
            <w:tcW w:w="541" w:type="dxa"/>
            <w:tcBorders>
              <w:top w:val="single" w:sz="4" w:space="0" w:color="auto"/>
              <w:left w:val="nil"/>
              <w:bottom w:val="double" w:sz="6" w:space="0" w:color="auto"/>
              <w:right w:val="nil"/>
            </w:tcBorders>
            <w:shd w:val="clear" w:color="auto" w:fill="auto"/>
            <w:noWrap/>
            <w:vAlign w:val="bottom"/>
            <w:hideMark/>
          </w:tcPr>
          <w:p w14:paraId="2A852CA5" w14:textId="77777777" w:rsidR="00F20F9A" w:rsidRDefault="00F20F9A">
            <w:pPr>
              <w:jc w:val="right"/>
              <w:rPr>
                <w:rFonts w:ascii="Arial" w:hAnsi="Arial" w:cs="Arial"/>
                <w:b/>
                <w:bCs/>
                <w:sz w:val="18"/>
                <w:szCs w:val="18"/>
              </w:rPr>
            </w:pPr>
            <w:r>
              <w:rPr>
                <w:rFonts w:ascii="Arial" w:hAnsi="Arial" w:cs="Arial"/>
                <w:b/>
                <w:bCs/>
                <w:sz w:val="18"/>
                <w:szCs w:val="18"/>
              </w:rPr>
              <w:t>480</w:t>
            </w:r>
          </w:p>
        </w:tc>
        <w:tc>
          <w:tcPr>
            <w:tcW w:w="1127" w:type="dxa"/>
            <w:tcBorders>
              <w:top w:val="single" w:sz="4" w:space="0" w:color="auto"/>
              <w:left w:val="nil"/>
              <w:bottom w:val="double" w:sz="6" w:space="0" w:color="auto"/>
              <w:right w:val="nil"/>
            </w:tcBorders>
            <w:shd w:val="clear" w:color="auto" w:fill="auto"/>
            <w:noWrap/>
            <w:vAlign w:val="bottom"/>
            <w:hideMark/>
          </w:tcPr>
          <w:p w14:paraId="520E8E82" w14:textId="77777777" w:rsidR="00F20F9A" w:rsidRDefault="00F20F9A">
            <w:pPr>
              <w:jc w:val="right"/>
              <w:rPr>
                <w:rFonts w:ascii="Arial" w:hAnsi="Arial" w:cs="Arial"/>
                <w:b/>
                <w:bCs/>
                <w:sz w:val="18"/>
                <w:szCs w:val="18"/>
              </w:rPr>
            </w:pPr>
            <w:r>
              <w:rPr>
                <w:rFonts w:ascii="Arial" w:hAnsi="Arial" w:cs="Arial"/>
                <w:b/>
                <w:bCs/>
                <w:sz w:val="18"/>
                <w:szCs w:val="18"/>
              </w:rPr>
              <w:t>444,44%</w:t>
            </w:r>
          </w:p>
        </w:tc>
      </w:tr>
    </w:tbl>
    <w:p w14:paraId="1FCDAC48" w14:textId="5E9F4512" w:rsidR="0074161C" w:rsidRDefault="0074161C" w:rsidP="00A7312F">
      <w:pPr>
        <w:pStyle w:val="odstavec"/>
        <w:ind w:left="482"/>
        <w:rPr>
          <w:rFonts w:ascii="Arial" w:hAnsi="Arial" w:cs="Arial"/>
          <w:highlight w:val="yellow"/>
        </w:rPr>
      </w:pPr>
    </w:p>
    <w:p w14:paraId="24A640DB" w14:textId="7233FE1E" w:rsidR="00D418AA" w:rsidRPr="00796393" w:rsidRDefault="003A12F3" w:rsidP="00E135A1">
      <w:pPr>
        <w:pStyle w:val="odstavec"/>
        <w:ind w:left="482"/>
        <w:rPr>
          <w:rFonts w:ascii="Arial" w:hAnsi="Arial" w:cs="Arial"/>
          <w:b/>
          <w:bCs w:val="0"/>
          <w:kern w:val="32"/>
        </w:rPr>
      </w:pPr>
      <w:r>
        <w:rPr>
          <w:rFonts w:ascii="Arial" w:hAnsi="Arial" w:cs="Arial"/>
          <w:highlight w:val="yellow"/>
        </w:rPr>
        <w:t xml:space="preserve"> </w:t>
      </w:r>
      <w:bookmarkEnd w:id="33"/>
    </w:p>
    <w:p w14:paraId="4CF46580" w14:textId="77777777" w:rsidR="009918B7" w:rsidRPr="00F20F9A" w:rsidRDefault="004E46C3" w:rsidP="004E46C3">
      <w:pPr>
        <w:pStyle w:val="Nadpis1"/>
        <w:ind w:left="426" w:hanging="426"/>
        <w:rPr>
          <w:rFonts w:ascii="Arial" w:hAnsi="Arial"/>
          <w:sz w:val="20"/>
          <w:szCs w:val="20"/>
        </w:rPr>
      </w:pPr>
      <w:r w:rsidRPr="00F20F9A">
        <w:rPr>
          <w:rFonts w:ascii="Arial" w:hAnsi="Arial"/>
          <w:sz w:val="20"/>
          <w:szCs w:val="20"/>
        </w:rPr>
        <w:t>UDALOSTI</w:t>
      </w:r>
      <w:r w:rsidR="009918B7" w:rsidRPr="00F20F9A">
        <w:rPr>
          <w:rFonts w:ascii="Arial" w:hAnsi="Arial"/>
          <w:sz w:val="20"/>
          <w:szCs w:val="20"/>
        </w:rPr>
        <w:t>, KTORÉ NASTALI PO DNI, KU KTORÉMU SA ZOSTAVUJE ÚČTOVNÁ ZÁVIERKA</w:t>
      </w:r>
    </w:p>
    <w:p w14:paraId="56E6BB23" w14:textId="61F4378E" w:rsidR="009918B7" w:rsidRPr="00796393" w:rsidRDefault="009918B7" w:rsidP="009918B7">
      <w:pPr>
        <w:pStyle w:val="odstavec"/>
        <w:rPr>
          <w:rFonts w:ascii="Arial" w:hAnsi="Arial" w:cs="Arial"/>
        </w:rPr>
      </w:pPr>
      <w:r w:rsidRPr="00796393">
        <w:rPr>
          <w:rFonts w:ascii="Arial" w:hAnsi="Arial" w:cs="Arial"/>
        </w:rPr>
        <w:t xml:space="preserve">Po </w:t>
      </w:r>
      <w:bookmarkStart w:id="35" w:name="EntityDateEnd3"/>
      <w:r w:rsidR="00F20F9A">
        <w:rPr>
          <w:rFonts w:ascii="Arial" w:hAnsi="Arial" w:cs="Arial"/>
        </w:rPr>
        <w:t>31. decembri 2016</w:t>
      </w:r>
      <w:bookmarkEnd w:id="35"/>
      <w:r w:rsidRPr="00796393">
        <w:rPr>
          <w:rFonts w:ascii="Arial" w:hAnsi="Arial" w:cs="Arial"/>
        </w:rPr>
        <w:t xml:space="preserve"> </w:t>
      </w:r>
      <w:r w:rsidR="004E46C3" w:rsidRPr="00796393">
        <w:rPr>
          <w:rFonts w:ascii="Arial" w:hAnsi="Arial" w:cs="Arial"/>
        </w:rPr>
        <w:t xml:space="preserve">do dňa zostavenia účtovnej </w:t>
      </w:r>
      <w:r w:rsidR="00C91A4D">
        <w:rPr>
          <w:rFonts w:ascii="Arial" w:hAnsi="Arial" w:cs="Arial"/>
        </w:rPr>
        <w:t>závierky</w:t>
      </w:r>
      <w:r w:rsidRPr="00796393">
        <w:rPr>
          <w:rFonts w:ascii="Arial" w:hAnsi="Arial" w:cs="Arial"/>
        </w:rPr>
        <w:t xml:space="preserve"> </w:t>
      </w:r>
      <w:r w:rsidR="00C415C2" w:rsidRPr="00E135A1">
        <w:rPr>
          <w:rFonts w:ascii="Arial" w:hAnsi="Arial" w:cs="Arial"/>
        </w:rPr>
        <w:t xml:space="preserve">nenastali </w:t>
      </w:r>
      <w:r w:rsidRPr="00E135A1">
        <w:rPr>
          <w:rFonts w:ascii="Arial" w:hAnsi="Arial" w:cs="Arial"/>
        </w:rPr>
        <w:t>t</w:t>
      </w:r>
      <w:r w:rsidRPr="00796393">
        <w:rPr>
          <w:rFonts w:ascii="Arial" w:hAnsi="Arial" w:cs="Arial"/>
        </w:rPr>
        <w:t>aké udalosti, ktoré by si vyžadovali zverejnenie alebo vykázanie v účtovnej závierke za rok</w:t>
      </w:r>
      <w:r w:rsidR="009C2CE3">
        <w:rPr>
          <w:rFonts w:ascii="Arial" w:hAnsi="Arial" w:cs="Arial"/>
        </w:rPr>
        <w:t xml:space="preserve"> 201</w:t>
      </w:r>
      <w:r w:rsidR="001D6197">
        <w:rPr>
          <w:rFonts w:ascii="Arial" w:hAnsi="Arial" w:cs="Arial"/>
        </w:rPr>
        <w:t>6</w:t>
      </w:r>
      <w:r w:rsidR="004E46C3" w:rsidRPr="00796393">
        <w:rPr>
          <w:rFonts w:ascii="Arial" w:hAnsi="Arial" w:cs="Arial"/>
        </w:rPr>
        <w:t>.</w:t>
      </w:r>
    </w:p>
    <w:p w14:paraId="0A2951BA" w14:textId="77777777" w:rsidR="00BC4E38" w:rsidRPr="00796393" w:rsidRDefault="00BC4E38" w:rsidP="00BC4E38">
      <w:pPr>
        <w:pStyle w:val="Nadpis1"/>
        <w:ind w:left="426" w:hanging="426"/>
        <w:rPr>
          <w:rFonts w:ascii="Arial" w:hAnsi="Arial"/>
          <w:sz w:val="20"/>
          <w:szCs w:val="20"/>
          <w:lang w:val="en-US"/>
        </w:rPr>
      </w:pPr>
      <w:bookmarkStart w:id="36" w:name="_Ref434581298"/>
      <w:r w:rsidRPr="00796393">
        <w:rPr>
          <w:rFonts w:ascii="Arial" w:hAnsi="Arial"/>
          <w:sz w:val="20"/>
          <w:szCs w:val="20"/>
          <w:lang w:val="en-US"/>
        </w:rPr>
        <w:t>PREHĽAD POHYBOV VLASTN</w:t>
      </w:r>
      <w:r w:rsidRPr="00796393">
        <w:rPr>
          <w:rFonts w:ascii="Arial" w:hAnsi="Arial"/>
          <w:sz w:val="20"/>
          <w:szCs w:val="20"/>
        </w:rPr>
        <w:t>ÉHO IMANIA</w:t>
      </w:r>
      <w:bookmarkEnd w:id="36"/>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37" w:name="_Ref434581324"/>
      <w:r w:rsidRPr="00796393">
        <w:rPr>
          <w:rFonts w:ascii="Arial" w:hAnsi="Arial"/>
        </w:rPr>
        <w:t>Vlastné imanie</w:t>
      </w:r>
      <w:bookmarkEnd w:id="37"/>
    </w:p>
    <w:p w14:paraId="68CA5ECE" w14:textId="77777777" w:rsidR="00BC4E38" w:rsidRPr="00796393" w:rsidRDefault="00BC4E38" w:rsidP="00BC4E38">
      <w:pPr>
        <w:pStyle w:val="odstavec"/>
        <w:rPr>
          <w:rFonts w:ascii="Arial" w:hAnsi="Arial" w:cs="Arial"/>
        </w:rPr>
      </w:pPr>
      <w:r w:rsidRPr="00796393">
        <w:rPr>
          <w:rFonts w:ascii="Arial" w:hAnsi="Arial" w:cs="Arial"/>
        </w:rPr>
        <w:t>Prehľad pohybu vlastného imania v priebehu bežného a predchádzajúceho účtovného obdobia je uvedený v nasledujúcich tabuľkách:</w:t>
      </w:r>
    </w:p>
    <w:p w14:paraId="2F6B9B49" w14:textId="77777777" w:rsidR="00F20F9A" w:rsidRDefault="00F20F9A" w:rsidP="00941A1D">
      <w:pPr>
        <w:pStyle w:val="odstavec"/>
        <w:ind w:left="482"/>
        <w:jc w:val="left"/>
        <w:rPr>
          <w:rFonts w:ascii="Arial" w:hAnsi="Arial" w:cs="Arial"/>
          <w:highlight w:val="yellow"/>
        </w:rPr>
      </w:pPr>
      <w:bookmarkStart w:id="38" w:name="FWT_T48a"/>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F20F9A" w14:paraId="6F897028" w14:textId="77777777" w:rsidTr="00F20F9A">
        <w:trPr>
          <w:trHeight w:val="480"/>
        </w:trPr>
        <w:tc>
          <w:tcPr>
            <w:tcW w:w="4099" w:type="dxa"/>
            <w:tcBorders>
              <w:top w:val="nil"/>
              <w:left w:val="nil"/>
              <w:bottom w:val="single" w:sz="4" w:space="0" w:color="auto"/>
              <w:right w:val="nil"/>
            </w:tcBorders>
            <w:shd w:val="clear" w:color="auto" w:fill="auto"/>
            <w:vAlign w:val="bottom"/>
            <w:hideMark/>
          </w:tcPr>
          <w:p w14:paraId="4E311097" w14:textId="77777777" w:rsidR="00F20F9A" w:rsidRDefault="00F20F9A">
            <w:pPr>
              <w:jc w:val="center"/>
              <w:rPr>
                <w:rFonts w:ascii="Arial" w:hAnsi="Arial" w:cs="Arial"/>
                <w:b/>
                <w:bCs/>
                <w:sz w:val="18"/>
                <w:szCs w:val="18"/>
              </w:rPr>
            </w:pPr>
            <w:bookmarkStart w:id="39" w:name="RANGE!B3:G19"/>
            <w:r>
              <w:rPr>
                <w:rFonts w:ascii="Arial" w:hAnsi="Arial" w:cs="Arial"/>
                <w:b/>
                <w:bCs/>
                <w:sz w:val="18"/>
                <w:szCs w:val="18"/>
              </w:rPr>
              <w:t>Položka vlastného imania</w:t>
            </w:r>
            <w:bookmarkEnd w:id="39"/>
          </w:p>
        </w:tc>
        <w:tc>
          <w:tcPr>
            <w:tcW w:w="1020" w:type="dxa"/>
            <w:tcBorders>
              <w:top w:val="nil"/>
              <w:left w:val="nil"/>
              <w:bottom w:val="single" w:sz="4" w:space="0" w:color="auto"/>
              <w:right w:val="nil"/>
            </w:tcBorders>
            <w:shd w:val="clear" w:color="auto" w:fill="auto"/>
            <w:vAlign w:val="bottom"/>
            <w:hideMark/>
          </w:tcPr>
          <w:p w14:paraId="4B565F39" w14:textId="77777777" w:rsidR="00F20F9A" w:rsidRDefault="00F20F9A">
            <w:pPr>
              <w:jc w:val="center"/>
              <w:rPr>
                <w:rFonts w:ascii="Arial" w:hAnsi="Arial" w:cs="Arial"/>
                <w:b/>
                <w:bCs/>
                <w:sz w:val="18"/>
                <w:szCs w:val="18"/>
              </w:rPr>
            </w:pPr>
            <w:r>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14:paraId="4B8FFCE6" w14:textId="77777777" w:rsidR="00F20F9A" w:rsidRDefault="00F20F9A">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6DE5F2AC" w14:textId="77777777" w:rsidR="00F20F9A" w:rsidRDefault="00F20F9A">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299B98A3" w14:textId="77777777" w:rsidR="00F20F9A" w:rsidRDefault="00F20F9A">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513B6B1F" w14:textId="77777777" w:rsidR="00F20F9A" w:rsidRDefault="00F20F9A">
            <w:pPr>
              <w:jc w:val="center"/>
              <w:rPr>
                <w:rFonts w:ascii="Arial" w:hAnsi="Arial" w:cs="Arial"/>
                <w:b/>
                <w:bCs/>
                <w:sz w:val="18"/>
                <w:szCs w:val="18"/>
              </w:rPr>
            </w:pPr>
            <w:r>
              <w:rPr>
                <w:rFonts w:ascii="Arial" w:hAnsi="Arial" w:cs="Arial"/>
                <w:b/>
                <w:bCs/>
                <w:sz w:val="18"/>
                <w:szCs w:val="18"/>
              </w:rPr>
              <w:t>Stav k 31.12.2016</w:t>
            </w:r>
          </w:p>
        </w:tc>
      </w:tr>
      <w:tr w:rsidR="00F20F9A" w14:paraId="0D66F8EB" w14:textId="77777777" w:rsidTr="00F20F9A">
        <w:trPr>
          <w:trHeight w:val="255"/>
        </w:trPr>
        <w:tc>
          <w:tcPr>
            <w:tcW w:w="4099" w:type="dxa"/>
            <w:tcBorders>
              <w:top w:val="nil"/>
              <w:left w:val="nil"/>
              <w:bottom w:val="nil"/>
              <w:right w:val="nil"/>
            </w:tcBorders>
            <w:shd w:val="clear" w:color="auto" w:fill="auto"/>
            <w:vAlign w:val="bottom"/>
            <w:hideMark/>
          </w:tcPr>
          <w:p w14:paraId="06A09DF4" w14:textId="77777777" w:rsidR="00F20F9A" w:rsidRDefault="00F20F9A">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5AD85103" w14:textId="77777777" w:rsidR="00F20F9A" w:rsidRDefault="00F20F9A">
            <w:pPr>
              <w:jc w:val="right"/>
              <w:rPr>
                <w:rFonts w:ascii="Arial" w:hAnsi="Arial" w:cs="Arial"/>
                <w:sz w:val="18"/>
                <w:szCs w:val="18"/>
              </w:rPr>
            </w:pPr>
            <w:r>
              <w:rPr>
                <w:rFonts w:ascii="Arial" w:hAnsi="Arial" w:cs="Arial"/>
                <w:sz w:val="18"/>
                <w:szCs w:val="18"/>
              </w:rPr>
              <w:t>5 000</w:t>
            </w:r>
          </w:p>
        </w:tc>
        <w:tc>
          <w:tcPr>
            <w:tcW w:w="1020" w:type="dxa"/>
            <w:tcBorders>
              <w:top w:val="nil"/>
              <w:left w:val="nil"/>
              <w:bottom w:val="nil"/>
              <w:right w:val="nil"/>
            </w:tcBorders>
            <w:shd w:val="clear" w:color="auto" w:fill="auto"/>
            <w:vAlign w:val="bottom"/>
            <w:hideMark/>
          </w:tcPr>
          <w:p w14:paraId="37A8C2D9"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47C1BE"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E077BB" w14:textId="77777777" w:rsidR="00F20F9A" w:rsidRDefault="00F20F9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D5E1561" w14:textId="77777777" w:rsidR="00F20F9A" w:rsidRDefault="00F20F9A">
            <w:pPr>
              <w:jc w:val="right"/>
              <w:rPr>
                <w:rFonts w:ascii="Arial" w:hAnsi="Arial" w:cs="Arial"/>
                <w:sz w:val="18"/>
                <w:szCs w:val="18"/>
              </w:rPr>
            </w:pPr>
            <w:r>
              <w:rPr>
                <w:rFonts w:ascii="Arial" w:hAnsi="Arial" w:cs="Arial"/>
                <w:sz w:val="18"/>
                <w:szCs w:val="18"/>
              </w:rPr>
              <w:t>5 000</w:t>
            </w:r>
          </w:p>
        </w:tc>
      </w:tr>
      <w:tr w:rsidR="00F20F9A" w14:paraId="09FDCF00" w14:textId="77777777" w:rsidTr="00F20F9A">
        <w:trPr>
          <w:trHeight w:val="240"/>
        </w:trPr>
        <w:tc>
          <w:tcPr>
            <w:tcW w:w="4099" w:type="dxa"/>
            <w:tcBorders>
              <w:top w:val="nil"/>
              <w:left w:val="nil"/>
              <w:bottom w:val="nil"/>
              <w:right w:val="nil"/>
            </w:tcBorders>
            <w:shd w:val="clear" w:color="auto" w:fill="auto"/>
            <w:vAlign w:val="bottom"/>
            <w:hideMark/>
          </w:tcPr>
          <w:p w14:paraId="7F9A1190" w14:textId="77777777" w:rsidR="00F20F9A" w:rsidRDefault="00F20F9A">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54A0C4E3" w14:textId="77777777" w:rsidR="00F20F9A" w:rsidRDefault="00F20F9A">
            <w:pPr>
              <w:jc w:val="right"/>
              <w:rPr>
                <w:rFonts w:ascii="Arial" w:hAnsi="Arial" w:cs="Arial"/>
                <w:sz w:val="18"/>
                <w:szCs w:val="18"/>
              </w:rPr>
            </w:pPr>
            <w:r>
              <w:rPr>
                <w:rFonts w:ascii="Arial" w:hAnsi="Arial" w:cs="Arial"/>
                <w:sz w:val="18"/>
                <w:szCs w:val="18"/>
              </w:rPr>
              <w:t>9</w:t>
            </w:r>
          </w:p>
        </w:tc>
        <w:tc>
          <w:tcPr>
            <w:tcW w:w="1020" w:type="dxa"/>
            <w:tcBorders>
              <w:top w:val="nil"/>
              <w:left w:val="nil"/>
              <w:bottom w:val="nil"/>
              <w:right w:val="nil"/>
            </w:tcBorders>
            <w:shd w:val="clear" w:color="auto" w:fill="auto"/>
            <w:vAlign w:val="bottom"/>
            <w:hideMark/>
          </w:tcPr>
          <w:p w14:paraId="36AE10CE"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EC78E98"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B63C4D" w14:textId="77777777" w:rsidR="00F20F9A" w:rsidRDefault="00F20F9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2344311" w14:textId="77777777" w:rsidR="00F20F9A" w:rsidRDefault="00F20F9A">
            <w:pPr>
              <w:jc w:val="right"/>
              <w:rPr>
                <w:rFonts w:ascii="Arial" w:hAnsi="Arial" w:cs="Arial"/>
                <w:sz w:val="18"/>
                <w:szCs w:val="18"/>
              </w:rPr>
            </w:pPr>
            <w:r>
              <w:rPr>
                <w:rFonts w:ascii="Arial" w:hAnsi="Arial" w:cs="Arial"/>
                <w:sz w:val="18"/>
                <w:szCs w:val="18"/>
              </w:rPr>
              <w:t>9</w:t>
            </w:r>
          </w:p>
        </w:tc>
      </w:tr>
      <w:tr w:rsidR="00F20F9A" w14:paraId="7DC70846" w14:textId="77777777" w:rsidTr="00F20F9A">
        <w:trPr>
          <w:trHeight w:val="240"/>
        </w:trPr>
        <w:tc>
          <w:tcPr>
            <w:tcW w:w="4099" w:type="dxa"/>
            <w:tcBorders>
              <w:top w:val="nil"/>
              <w:left w:val="nil"/>
              <w:bottom w:val="nil"/>
              <w:right w:val="nil"/>
            </w:tcBorders>
            <w:shd w:val="clear" w:color="auto" w:fill="auto"/>
            <w:vAlign w:val="bottom"/>
            <w:hideMark/>
          </w:tcPr>
          <w:p w14:paraId="68FAF516" w14:textId="77777777" w:rsidR="00F20F9A" w:rsidRDefault="00F20F9A">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7E992EC5" w14:textId="77777777" w:rsidR="00F20F9A" w:rsidRDefault="00F20F9A">
            <w:pPr>
              <w:jc w:val="right"/>
              <w:rPr>
                <w:rFonts w:ascii="Arial" w:hAnsi="Arial" w:cs="Arial"/>
                <w:sz w:val="18"/>
                <w:szCs w:val="18"/>
              </w:rPr>
            </w:pPr>
            <w:r>
              <w:rPr>
                <w:rFonts w:ascii="Arial" w:hAnsi="Arial" w:cs="Arial"/>
                <w:sz w:val="18"/>
                <w:szCs w:val="18"/>
              </w:rPr>
              <w:t>-1 358</w:t>
            </w:r>
          </w:p>
        </w:tc>
        <w:tc>
          <w:tcPr>
            <w:tcW w:w="1020" w:type="dxa"/>
            <w:tcBorders>
              <w:top w:val="nil"/>
              <w:left w:val="nil"/>
              <w:bottom w:val="nil"/>
              <w:right w:val="nil"/>
            </w:tcBorders>
            <w:shd w:val="clear" w:color="auto" w:fill="auto"/>
            <w:vAlign w:val="bottom"/>
            <w:hideMark/>
          </w:tcPr>
          <w:p w14:paraId="55A43D57"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D22386"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A99B41" w14:textId="77777777" w:rsidR="00F20F9A" w:rsidRDefault="00F20F9A">
            <w:pPr>
              <w:jc w:val="right"/>
              <w:rPr>
                <w:rFonts w:ascii="Arial" w:hAnsi="Arial" w:cs="Arial"/>
                <w:sz w:val="18"/>
                <w:szCs w:val="18"/>
              </w:rPr>
            </w:pPr>
            <w:r>
              <w:rPr>
                <w:rFonts w:ascii="Arial" w:hAnsi="Arial" w:cs="Arial"/>
                <w:sz w:val="18"/>
                <w:szCs w:val="18"/>
              </w:rPr>
              <w:t>-372</w:t>
            </w:r>
          </w:p>
        </w:tc>
        <w:tc>
          <w:tcPr>
            <w:tcW w:w="1041" w:type="dxa"/>
            <w:tcBorders>
              <w:top w:val="nil"/>
              <w:left w:val="nil"/>
              <w:bottom w:val="nil"/>
              <w:right w:val="nil"/>
            </w:tcBorders>
            <w:shd w:val="clear" w:color="auto" w:fill="auto"/>
            <w:noWrap/>
            <w:vAlign w:val="bottom"/>
            <w:hideMark/>
          </w:tcPr>
          <w:p w14:paraId="15B5E2B5" w14:textId="77777777" w:rsidR="00F20F9A" w:rsidRDefault="00F20F9A">
            <w:pPr>
              <w:jc w:val="right"/>
              <w:rPr>
                <w:rFonts w:ascii="Arial" w:hAnsi="Arial" w:cs="Arial"/>
                <w:sz w:val="18"/>
                <w:szCs w:val="18"/>
              </w:rPr>
            </w:pPr>
            <w:r>
              <w:rPr>
                <w:rFonts w:ascii="Arial" w:hAnsi="Arial" w:cs="Arial"/>
                <w:sz w:val="18"/>
                <w:szCs w:val="18"/>
              </w:rPr>
              <w:t>-1 730</w:t>
            </w:r>
          </w:p>
        </w:tc>
      </w:tr>
      <w:tr w:rsidR="00F20F9A" w14:paraId="4077F465" w14:textId="77777777" w:rsidTr="00F20F9A">
        <w:trPr>
          <w:trHeight w:val="480"/>
        </w:trPr>
        <w:tc>
          <w:tcPr>
            <w:tcW w:w="4099" w:type="dxa"/>
            <w:tcBorders>
              <w:top w:val="nil"/>
              <w:left w:val="nil"/>
              <w:bottom w:val="nil"/>
              <w:right w:val="nil"/>
            </w:tcBorders>
            <w:shd w:val="clear" w:color="auto" w:fill="auto"/>
            <w:vAlign w:val="bottom"/>
            <w:hideMark/>
          </w:tcPr>
          <w:p w14:paraId="5795736B" w14:textId="77777777" w:rsidR="00F20F9A" w:rsidRDefault="00F20F9A">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1B79B1CE" w14:textId="77777777" w:rsidR="00F20F9A" w:rsidRDefault="00F20F9A">
            <w:pPr>
              <w:jc w:val="right"/>
              <w:rPr>
                <w:rFonts w:ascii="Arial" w:hAnsi="Arial" w:cs="Arial"/>
                <w:sz w:val="18"/>
                <w:szCs w:val="18"/>
              </w:rPr>
            </w:pPr>
            <w:r>
              <w:rPr>
                <w:rFonts w:ascii="Arial" w:hAnsi="Arial" w:cs="Arial"/>
                <w:sz w:val="18"/>
                <w:szCs w:val="18"/>
              </w:rPr>
              <w:t>-372</w:t>
            </w:r>
          </w:p>
        </w:tc>
        <w:tc>
          <w:tcPr>
            <w:tcW w:w="1020" w:type="dxa"/>
            <w:tcBorders>
              <w:top w:val="nil"/>
              <w:left w:val="nil"/>
              <w:bottom w:val="nil"/>
              <w:right w:val="nil"/>
            </w:tcBorders>
            <w:shd w:val="clear" w:color="auto" w:fill="auto"/>
            <w:vAlign w:val="bottom"/>
            <w:hideMark/>
          </w:tcPr>
          <w:p w14:paraId="26A6EED3" w14:textId="77777777" w:rsidR="00F20F9A" w:rsidRDefault="00F20F9A">
            <w:pPr>
              <w:jc w:val="right"/>
              <w:rPr>
                <w:rFonts w:ascii="Arial" w:hAnsi="Arial" w:cs="Arial"/>
                <w:sz w:val="18"/>
                <w:szCs w:val="18"/>
              </w:rPr>
            </w:pPr>
            <w:r>
              <w:rPr>
                <w:rFonts w:ascii="Arial" w:hAnsi="Arial" w:cs="Arial"/>
                <w:sz w:val="18"/>
                <w:szCs w:val="18"/>
              </w:rPr>
              <w:t>1 610</w:t>
            </w:r>
          </w:p>
        </w:tc>
        <w:tc>
          <w:tcPr>
            <w:tcW w:w="1020" w:type="dxa"/>
            <w:tcBorders>
              <w:top w:val="nil"/>
              <w:left w:val="nil"/>
              <w:bottom w:val="nil"/>
              <w:right w:val="nil"/>
            </w:tcBorders>
            <w:shd w:val="clear" w:color="auto" w:fill="auto"/>
            <w:vAlign w:val="bottom"/>
            <w:hideMark/>
          </w:tcPr>
          <w:p w14:paraId="6D24D6F6"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57920E" w14:textId="77777777" w:rsidR="00F20F9A" w:rsidRDefault="00F20F9A">
            <w:pPr>
              <w:jc w:val="right"/>
              <w:rPr>
                <w:rFonts w:ascii="Arial" w:hAnsi="Arial" w:cs="Arial"/>
                <w:sz w:val="18"/>
                <w:szCs w:val="18"/>
              </w:rPr>
            </w:pPr>
            <w:r>
              <w:rPr>
                <w:rFonts w:ascii="Arial" w:hAnsi="Arial" w:cs="Arial"/>
                <w:sz w:val="18"/>
                <w:szCs w:val="18"/>
              </w:rPr>
              <w:t>372</w:t>
            </w:r>
          </w:p>
        </w:tc>
        <w:tc>
          <w:tcPr>
            <w:tcW w:w="1041" w:type="dxa"/>
            <w:tcBorders>
              <w:top w:val="nil"/>
              <w:left w:val="nil"/>
              <w:bottom w:val="nil"/>
              <w:right w:val="nil"/>
            </w:tcBorders>
            <w:shd w:val="clear" w:color="auto" w:fill="auto"/>
            <w:noWrap/>
            <w:vAlign w:val="bottom"/>
            <w:hideMark/>
          </w:tcPr>
          <w:p w14:paraId="6F8AF222" w14:textId="77777777" w:rsidR="00F20F9A" w:rsidRDefault="00F20F9A">
            <w:pPr>
              <w:jc w:val="right"/>
              <w:rPr>
                <w:rFonts w:ascii="Arial" w:hAnsi="Arial" w:cs="Arial"/>
                <w:sz w:val="18"/>
                <w:szCs w:val="18"/>
              </w:rPr>
            </w:pPr>
            <w:r>
              <w:rPr>
                <w:rFonts w:ascii="Arial" w:hAnsi="Arial" w:cs="Arial"/>
                <w:sz w:val="18"/>
                <w:szCs w:val="18"/>
              </w:rPr>
              <w:t>1 610</w:t>
            </w:r>
          </w:p>
        </w:tc>
      </w:tr>
      <w:tr w:rsidR="00F20F9A" w14:paraId="46FF8A96" w14:textId="77777777" w:rsidTr="00F20F9A">
        <w:trPr>
          <w:trHeight w:val="255"/>
        </w:trPr>
        <w:tc>
          <w:tcPr>
            <w:tcW w:w="4099" w:type="dxa"/>
            <w:tcBorders>
              <w:top w:val="nil"/>
              <w:left w:val="nil"/>
              <w:bottom w:val="nil"/>
              <w:right w:val="nil"/>
            </w:tcBorders>
            <w:shd w:val="clear" w:color="auto" w:fill="auto"/>
            <w:vAlign w:val="bottom"/>
            <w:hideMark/>
          </w:tcPr>
          <w:p w14:paraId="54E78BB3" w14:textId="77777777" w:rsidR="00F20F9A" w:rsidRDefault="00F20F9A">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1E73708" w14:textId="77777777" w:rsidR="00F20F9A" w:rsidRDefault="00F20F9A">
            <w:pPr>
              <w:jc w:val="right"/>
              <w:rPr>
                <w:rFonts w:ascii="Arial" w:hAnsi="Arial" w:cs="Arial"/>
                <w:b/>
                <w:bCs/>
                <w:sz w:val="18"/>
                <w:szCs w:val="18"/>
              </w:rPr>
            </w:pPr>
            <w:r>
              <w:rPr>
                <w:rFonts w:ascii="Arial" w:hAnsi="Arial" w:cs="Arial"/>
                <w:b/>
                <w:bCs/>
                <w:sz w:val="18"/>
                <w:szCs w:val="18"/>
              </w:rPr>
              <w:t>3 279</w:t>
            </w:r>
          </w:p>
        </w:tc>
        <w:tc>
          <w:tcPr>
            <w:tcW w:w="1020" w:type="dxa"/>
            <w:tcBorders>
              <w:top w:val="single" w:sz="4" w:space="0" w:color="auto"/>
              <w:left w:val="nil"/>
              <w:bottom w:val="double" w:sz="6" w:space="0" w:color="auto"/>
              <w:right w:val="nil"/>
            </w:tcBorders>
            <w:shd w:val="clear" w:color="auto" w:fill="auto"/>
            <w:noWrap/>
            <w:vAlign w:val="bottom"/>
            <w:hideMark/>
          </w:tcPr>
          <w:p w14:paraId="2E37020D" w14:textId="77777777" w:rsidR="00F20F9A" w:rsidRDefault="00F20F9A">
            <w:pPr>
              <w:jc w:val="right"/>
              <w:rPr>
                <w:rFonts w:ascii="Arial" w:hAnsi="Arial" w:cs="Arial"/>
                <w:b/>
                <w:bCs/>
                <w:sz w:val="18"/>
                <w:szCs w:val="18"/>
              </w:rPr>
            </w:pPr>
            <w:r>
              <w:rPr>
                <w:rFonts w:ascii="Arial" w:hAnsi="Arial" w:cs="Arial"/>
                <w:b/>
                <w:bCs/>
                <w:sz w:val="18"/>
                <w:szCs w:val="18"/>
              </w:rPr>
              <w:t>1 610</w:t>
            </w:r>
          </w:p>
        </w:tc>
        <w:tc>
          <w:tcPr>
            <w:tcW w:w="1020" w:type="dxa"/>
            <w:tcBorders>
              <w:top w:val="single" w:sz="4" w:space="0" w:color="auto"/>
              <w:left w:val="nil"/>
              <w:bottom w:val="double" w:sz="6" w:space="0" w:color="auto"/>
              <w:right w:val="nil"/>
            </w:tcBorders>
            <w:shd w:val="clear" w:color="auto" w:fill="auto"/>
            <w:noWrap/>
            <w:vAlign w:val="bottom"/>
            <w:hideMark/>
          </w:tcPr>
          <w:p w14:paraId="0F5685E4"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055B3527"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712CAEC" w14:textId="77777777" w:rsidR="00F20F9A" w:rsidRDefault="00F20F9A">
            <w:pPr>
              <w:jc w:val="right"/>
              <w:rPr>
                <w:rFonts w:ascii="Arial" w:hAnsi="Arial" w:cs="Arial"/>
                <w:b/>
                <w:bCs/>
                <w:sz w:val="18"/>
                <w:szCs w:val="18"/>
              </w:rPr>
            </w:pPr>
            <w:r>
              <w:rPr>
                <w:rFonts w:ascii="Arial" w:hAnsi="Arial" w:cs="Arial"/>
                <w:b/>
                <w:bCs/>
                <w:sz w:val="18"/>
                <w:szCs w:val="18"/>
              </w:rPr>
              <w:t>4 889</w:t>
            </w:r>
          </w:p>
        </w:tc>
      </w:tr>
    </w:tbl>
    <w:p w14:paraId="07CC405B" w14:textId="2D9104A3" w:rsidR="00941A1D" w:rsidRDefault="00941A1D" w:rsidP="00941A1D">
      <w:pPr>
        <w:pStyle w:val="odstavec"/>
        <w:ind w:left="482"/>
        <w:jc w:val="left"/>
        <w:rPr>
          <w:rFonts w:ascii="Arial" w:hAnsi="Arial" w:cs="Arial"/>
          <w:highlight w:val="yellow"/>
        </w:rPr>
      </w:pP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F20F9A" w14:paraId="6114EB93" w14:textId="77777777" w:rsidTr="00F20F9A">
        <w:trPr>
          <w:trHeight w:val="720"/>
        </w:trPr>
        <w:tc>
          <w:tcPr>
            <w:tcW w:w="4099" w:type="dxa"/>
            <w:tcBorders>
              <w:top w:val="nil"/>
              <w:left w:val="nil"/>
              <w:bottom w:val="single" w:sz="4" w:space="0" w:color="auto"/>
              <w:right w:val="nil"/>
            </w:tcBorders>
            <w:shd w:val="clear" w:color="auto" w:fill="auto"/>
            <w:vAlign w:val="bottom"/>
            <w:hideMark/>
          </w:tcPr>
          <w:p w14:paraId="5BD94431" w14:textId="77777777" w:rsidR="00F20F9A" w:rsidRDefault="00F20F9A">
            <w:pPr>
              <w:jc w:val="center"/>
              <w:rPr>
                <w:rFonts w:ascii="Arial" w:hAnsi="Arial" w:cs="Arial"/>
                <w:b/>
                <w:bCs/>
                <w:sz w:val="18"/>
                <w:szCs w:val="18"/>
              </w:rPr>
            </w:pPr>
            <w:bookmarkStart w:id="40" w:name="RANGE!B23:G39"/>
            <w:bookmarkStart w:id="41" w:name="FWT_T48b"/>
            <w:bookmarkEnd w:id="38"/>
            <w:r>
              <w:rPr>
                <w:rFonts w:ascii="Arial" w:hAnsi="Arial" w:cs="Arial"/>
                <w:b/>
                <w:bCs/>
                <w:sz w:val="18"/>
                <w:szCs w:val="18"/>
              </w:rPr>
              <w:t>Položka vlastného imania</w:t>
            </w:r>
            <w:bookmarkEnd w:id="40"/>
          </w:p>
        </w:tc>
        <w:tc>
          <w:tcPr>
            <w:tcW w:w="1020" w:type="dxa"/>
            <w:tcBorders>
              <w:top w:val="nil"/>
              <w:left w:val="nil"/>
              <w:bottom w:val="single" w:sz="4" w:space="0" w:color="auto"/>
              <w:right w:val="nil"/>
            </w:tcBorders>
            <w:shd w:val="clear" w:color="auto" w:fill="auto"/>
            <w:vAlign w:val="bottom"/>
            <w:hideMark/>
          </w:tcPr>
          <w:p w14:paraId="3919FC45" w14:textId="77777777" w:rsidR="00F20F9A" w:rsidRDefault="00F20F9A">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14:paraId="34EFAF32" w14:textId="77777777" w:rsidR="00F20F9A" w:rsidRDefault="00F20F9A">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6A20D99E" w14:textId="77777777" w:rsidR="00F20F9A" w:rsidRDefault="00F20F9A">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0949750B" w14:textId="77777777" w:rsidR="00F20F9A" w:rsidRDefault="00F20F9A">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21BD706" w14:textId="77777777" w:rsidR="00F20F9A" w:rsidRDefault="00F20F9A">
            <w:pPr>
              <w:jc w:val="center"/>
              <w:rPr>
                <w:rFonts w:ascii="Arial" w:hAnsi="Arial" w:cs="Arial"/>
                <w:b/>
                <w:bCs/>
                <w:sz w:val="18"/>
                <w:szCs w:val="18"/>
              </w:rPr>
            </w:pPr>
            <w:r>
              <w:rPr>
                <w:rFonts w:ascii="Arial" w:hAnsi="Arial" w:cs="Arial"/>
                <w:b/>
                <w:bCs/>
                <w:sz w:val="18"/>
                <w:szCs w:val="18"/>
              </w:rPr>
              <w:t>Stav k 31.12.2015</w:t>
            </w:r>
          </w:p>
        </w:tc>
      </w:tr>
      <w:tr w:rsidR="00F20F9A" w14:paraId="5C44F7D2" w14:textId="77777777" w:rsidTr="00F20F9A">
        <w:trPr>
          <w:trHeight w:val="240"/>
        </w:trPr>
        <w:tc>
          <w:tcPr>
            <w:tcW w:w="4099" w:type="dxa"/>
            <w:tcBorders>
              <w:top w:val="nil"/>
              <w:left w:val="nil"/>
              <w:bottom w:val="nil"/>
              <w:right w:val="nil"/>
            </w:tcBorders>
            <w:shd w:val="clear" w:color="auto" w:fill="auto"/>
            <w:vAlign w:val="bottom"/>
            <w:hideMark/>
          </w:tcPr>
          <w:p w14:paraId="7A9E63E7" w14:textId="77777777" w:rsidR="00F20F9A" w:rsidRDefault="00F20F9A">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296B9EA3"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B1A783"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740D54"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3026F5" w14:textId="77777777" w:rsidR="00F20F9A" w:rsidRDefault="00F20F9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F535DDF" w14:textId="77777777" w:rsidR="00F20F9A" w:rsidRDefault="00F20F9A">
            <w:pPr>
              <w:jc w:val="right"/>
              <w:rPr>
                <w:rFonts w:ascii="Arial" w:hAnsi="Arial" w:cs="Arial"/>
                <w:sz w:val="18"/>
                <w:szCs w:val="18"/>
              </w:rPr>
            </w:pPr>
            <w:r>
              <w:rPr>
                <w:rFonts w:ascii="Arial" w:hAnsi="Arial" w:cs="Arial"/>
                <w:sz w:val="18"/>
                <w:szCs w:val="18"/>
              </w:rPr>
              <w:t>5 000</w:t>
            </w:r>
          </w:p>
        </w:tc>
      </w:tr>
      <w:tr w:rsidR="00F20F9A" w14:paraId="7A44A84F" w14:textId="77777777" w:rsidTr="00F20F9A">
        <w:trPr>
          <w:trHeight w:val="240"/>
        </w:trPr>
        <w:tc>
          <w:tcPr>
            <w:tcW w:w="4099" w:type="dxa"/>
            <w:tcBorders>
              <w:top w:val="nil"/>
              <w:left w:val="nil"/>
              <w:bottom w:val="nil"/>
              <w:right w:val="nil"/>
            </w:tcBorders>
            <w:shd w:val="clear" w:color="auto" w:fill="auto"/>
            <w:vAlign w:val="bottom"/>
            <w:hideMark/>
          </w:tcPr>
          <w:p w14:paraId="414139A3" w14:textId="77777777" w:rsidR="00F20F9A" w:rsidRDefault="00F20F9A">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7E4D03B1" w14:textId="77777777" w:rsidR="00F20F9A" w:rsidRDefault="00F20F9A">
            <w:pPr>
              <w:jc w:val="right"/>
              <w:rPr>
                <w:rFonts w:ascii="Arial" w:hAnsi="Arial" w:cs="Arial"/>
                <w:sz w:val="18"/>
                <w:szCs w:val="18"/>
              </w:rPr>
            </w:pPr>
            <w:r>
              <w:rPr>
                <w:rFonts w:ascii="Arial" w:hAnsi="Arial" w:cs="Arial"/>
                <w:sz w:val="18"/>
                <w:szCs w:val="18"/>
              </w:rPr>
              <w:t>9</w:t>
            </w:r>
          </w:p>
        </w:tc>
        <w:tc>
          <w:tcPr>
            <w:tcW w:w="1020" w:type="dxa"/>
            <w:tcBorders>
              <w:top w:val="nil"/>
              <w:left w:val="nil"/>
              <w:bottom w:val="nil"/>
              <w:right w:val="nil"/>
            </w:tcBorders>
            <w:shd w:val="clear" w:color="auto" w:fill="auto"/>
            <w:vAlign w:val="bottom"/>
            <w:hideMark/>
          </w:tcPr>
          <w:p w14:paraId="6B93A990"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DCFAB7"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8B0CA2" w14:textId="77777777" w:rsidR="00F20F9A" w:rsidRDefault="00F20F9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37067A3" w14:textId="77777777" w:rsidR="00F20F9A" w:rsidRDefault="00F20F9A">
            <w:pPr>
              <w:jc w:val="right"/>
              <w:rPr>
                <w:rFonts w:ascii="Arial" w:hAnsi="Arial" w:cs="Arial"/>
                <w:sz w:val="18"/>
                <w:szCs w:val="18"/>
              </w:rPr>
            </w:pPr>
            <w:r>
              <w:rPr>
                <w:rFonts w:ascii="Arial" w:hAnsi="Arial" w:cs="Arial"/>
                <w:sz w:val="18"/>
                <w:szCs w:val="18"/>
              </w:rPr>
              <w:t>9</w:t>
            </w:r>
          </w:p>
        </w:tc>
      </w:tr>
      <w:tr w:rsidR="00F20F9A" w14:paraId="3B8F4A8D" w14:textId="77777777" w:rsidTr="00F20F9A">
        <w:trPr>
          <w:trHeight w:val="240"/>
        </w:trPr>
        <w:tc>
          <w:tcPr>
            <w:tcW w:w="4099" w:type="dxa"/>
            <w:tcBorders>
              <w:top w:val="nil"/>
              <w:left w:val="nil"/>
              <w:bottom w:val="nil"/>
              <w:right w:val="nil"/>
            </w:tcBorders>
            <w:shd w:val="clear" w:color="auto" w:fill="auto"/>
            <w:vAlign w:val="bottom"/>
            <w:hideMark/>
          </w:tcPr>
          <w:p w14:paraId="36F9E592" w14:textId="77777777" w:rsidR="00F20F9A" w:rsidRDefault="00F20F9A">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2BE8EA15" w14:textId="77777777" w:rsidR="00F20F9A" w:rsidRDefault="00F20F9A">
            <w:pPr>
              <w:jc w:val="right"/>
              <w:rPr>
                <w:rFonts w:ascii="Arial" w:hAnsi="Arial" w:cs="Arial"/>
                <w:sz w:val="18"/>
                <w:szCs w:val="18"/>
              </w:rPr>
            </w:pPr>
            <w:r>
              <w:rPr>
                <w:rFonts w:ascii="Arial" w:hAnsi="Arial" w:cs="Arial"/>
                <w:sz w:val="18"/>
                <w:szCs w:val="18"/>
              </w:rPr>
              <w:t>-775</w:t>
            </w:r>
          </w:p>
        </w:tc>
        <w:tc>
          <w:tcPr>
            <w:tcW w:w="1020" w:type="dxa"/>
            <w:tcBorders>
              <w:top w:val="nil"/>
              <w:left w:val="nil"/>
              <w:bottom w:val="nil"/>
              <w:right w:val="nil"/>
            </w:tcBorders>
            <w:shd w:val="clear" w:color="auto" w:fill="auto"/>
            <w:vAlign w:val="bottom"/>
            <w:hideMark/>
          </w:tcPr>
          <w:p w14:paraId="2168EB84"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1FF028"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4D1A21" w14:textId="77777777" w:rsidR="00F20F9A" w:rsidRDefault="00F20F9A">
            <w:pPr>
              <w:jc w:val="right"/>
              <w:rPr>
                <w:rFonts w:ascii="Arial" w:hAnsi="Arial" w:cs="Arial"/>
                <w:sz w:val="18"/>
                <w:szCs w:val="18"/>
              </w:rPr>
            </w:pPr>
            <w:r>
              <w:rPr>
                <w:rFonts w:ascii="Arial" w:hAnsi="Arial" w:cs="Arial"/>
                <w:sz w:val="18"/>
                <w:szCs w:val="18"/>
              </w:rPr>
              <w:t>-582</w:t>
            </w:r>
          </w:p>
        </w:tc>
        <w:tc>
          <w:tcPr>
            <w:tcW w:w="1041" w:type="dxa"/>
            <w:tcBorders>
              <w:top w:val="nil"/>
              <w:left w:val="nil"/>
              <w:bottom w:val="nil"/>
              <w:right w:val="nil"/>
            </w:tcBorders>
            <w:shd w:val="clear" w:color="auto" w:fill="auto"/>
            <w:noWrap/>
            <w:vAlign w:val="bottom"/>
            <w:hideMark/>
          </w:tcPr>
          <w:p w14:paraId="15F03789" w14:textId="77777777" w:rsidR="00F20F9A" w:rsidRDefault="00F20F9A">
            <w:pPr>
              <w:jc w:val="right"/>
              <w:rPr>
                <w:rFonts w:ascii="Arial" w:hAnsi="Arial" w:cs="Arial"/>
                <w:sz w:val="18"/>
                <w:szCs w:val="18"/>
              </w:rPr>
            </w:pPr>
            <w:r>
              <w:rPr>
                <w:rFonts w:ascii="Arial" w:hAnsi="Arial" w:cs="Arial"/>
                <w:sz w:val="18"/>
                <w:szCs w:val="18"/>
              </w:rPr>
              <w:t>-1 358</w:t>
            </w:r>
          </w:p>
        </w:tc>
      </w:tr>
      <w:tr w:rsidR="00F20F9A" w14:paraId="0F094DFD" w14:textId="77777777" w:rsidTr="00F20F9A">
        <w:trPr>
          <w:trHeight w:val="480"/>
        </w:trPr>
        <w:tc>
          <w:tcPr>
            <w:tcW w:w="4099" w:type="dxa"/>
            <w:tcBorders>
              <w:top w:val="nil"/>
              <w:left w:val="nil"/>
              <w:bottom w:val="nil"/>
              <w:right w:val="nil"/>
            </w:tcBorders>
            <w:shd w:val="clear" w:color="auto" w:fill="auto"/>
            <w:vAlign w:val="bottom"/>
            <w:hideMark/>
          </w:tcPr>
          <w:p w14:paraId="032BDD84" w14:textId="77777777" w:rsidR="00F20F9A" w:rsidRDefault="00F20F9A">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44DDBFB5" w14:textId="77777777" w:rsidR="00F20F9A" w:rsidRDefault="00F20F9A">
            <w:pPr>
              <w:jc w:val="right"/>
              <w:rPr>
                <w:rFonts w:ascii="Arial" w:hAnsi="Arial" w:cs="Arial"/>
                <w:sz w:val="18"/>
                <w:szCs w:val="18"/>
              </w:rPr>
            </w:pPr>
            <w:r>
              <w:rPr>
                <w:rFonts w:ascii="Arial" w:hAnsi="Arial" w:cs="Arial"/>
                <w:sz w:val="18"/>
                <w:szCs w:val="18"/>
              </w:rPr>
              <w:t>-582</w:t>
            </w:r>
          </w:p>
        </w:tc>
        <w:tc>
          <w:tcPr>
            <w:tcW w:w="1020" w:type="dxa"/>
            <w:tcBorders>
              <w:top w:val="nil"/>
              <w:left w:val="nil"/>
              <w:bottom w:val="nil"/>
              <w:right w:val="nil"/>
            </w:tcBorders>
            <w:shd w:val="clear" w:color="auto" w:fill="auto"/>
            <w:vAlign w:val="bottom"/>
            <w:hideMark/>
          </w:tcPr>
          <w:p w14:paraId="0A1069C9" w14:textId="77777777" w:rsidR="00F20F9A" w:rsidRDefault="00F20F9A">
            <w:pPr>
              <w:jc w:val="right"/>
              <w:rPr>
                <w:rFonts w:ascii="Arial" w:hAnsi="Arial" w:cs="Arial"/>
                <w:sz w:val="18"/>
                <w:szCs w:val="18"/>
              </w:rPr>
            </w:pPr>
            <w:r>
              <w:rPr>
                <w:rFonts w:ascii="Arial" w:hAnsi="Arial" w:cs="Arial"/>
                <w:sz w:val="18"/>
                <w:szCs w:val="18"/>
              </w:rPr>
              <w:t>-372</w:t>
            </w:r>
          </w:p>
        </w:tc>
        <w:tc>
          <w:tcPr>
            <w:tcW w:w="1020" w:type="dxa"/>
            <w:tcBorders>
              <w:top w:val="nil"/>
              <w:left w:val="nil"/>
              <w:bottom w:val="nil"/>
              <w:right w:val="nil"/>
            </w:tcBorders>
            <w:shd w:val="clear" w:color="auto" w:fill="auto"/>
            <w:vAlign w:val="bottom"/>
            <w:hideMark/>
          </w:tcPr>
          <w:p w14:paraId="32B70522" w14:textId="77777777" w:rsidR="00F20F9A" w:rsidRDefault="00F20F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4CBD46" w14:textId="77777777" w:rsidR="00F20F9A" w:rsidRDefault="00F20F9A">
            <w:pPr>
              <w:jc w:val="right"/>
              <w:rPr>
                <w:rFonts w:ascii="Arial" w:hAnsi="Arial" w:cs="Arial"/>
                <w:sz w:val="18"/>
                <w:szCs w:val="18"/>
              </w:rPr>
            </w:pPr>
            <w:r>
              <w:rPr>
                <w:rFonts w:ascii="Arial" w:hAnsi="Arial" w:cs="Arial"/>
                <w:sz w:val="18"/>
                <w:szCs w:val="18"/>
              </w:rPr>
              <w:t>582</w:t>
            </w:r>
          </w:p>
        </w:tc>
        <w:tc>
          <w:tcPr>
            <w:tcW w:w="1041" w:type="dxa"/>
            <w:tcBorders>
              <w:top w:val="nil"/>
              <w:left w:val="nil"/>
              <w:bottom w:val="nil"/>
              <w:right w:val="nil"/>
            </w:tcBorders>
            <w:shd w:val="clear" w:color="auto" w:fill="auto"/>
            <w:noWrap/>
            <w:vAlign w:val="bottom"/>
            <w:hideMark/>
          </w:tcPr>
          <w:p w14:paraId="4505EAB0" w14:textId="77777777" w:rsidR="00F20F9A" w:rsidRDefault="00F20F9A">
            <w:pPr>
              <w:jc w:val="right"/>
              <w:rPr>
                <w:rFonts w:ascii="Arial" w:hAnsi="Arial" w:cs="Arial"/>
                <w:sz w:val="18"/>
                <w:szCs w:val="18"/>
              </w:rPr>
            </w:pPr>
            <w:r>
              <w:rPr>
                <w:rFonts w:ascii="Arial" w:hAnsi="Arial" w:cs="Arial"/>
                <w:sz w:val="18"/>
                <w:szCs w:val="18"/>
              </w:rPr>
              <w:t>-372</w:t>
            </w:r>
          </w:p>
        </w:tc>
      </w:tr>
      <w:tr w:rsidR="00F20F9A" w14:paraId="718881FD" w14:textId="77777777" w:rsidTr="00F20F9A">
        <w:trPr>
          <w:trHeight w:val="255"/>
        </w:trPr>
        <w:tc>
          <w:tcPr>
            <w:tcW w:w="4099" w:type="dxa"/>
            <w:tcBorders>
              <w:top w:val="nil"/>
              <w:left w:val="nil"/>
              <w:bottom w:val="nil"/>
              <w:right w:val="nil"/>
            </w:tcBorders>
            <w:shd w:val="clear" w:color="auto" w:fill="auto"/>
            <w:vAlign w:val="bottom"/>
            <w:hideMark/>
          </w:tcPr>
          <w:p w14:paraId="73019389" w14:textId="77777777" w:rsidR="00F20F9A" w:rsidRDefault="00F20F9A">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E85EA8E" w14:textId="77777777" w:rsidR="00F20F9A" w:rsidRDefault="00F20F9A">
            <w:pPr>
              <w:jc w:val="right"/>
              <w:rPr>
                <w:rFonts w:ascii="Arial" w:hAnsi="Arial" w:cs="Arial"/>
                <w:b/>
                <w:bCs/>
                <w:sz w:val="18"/>
                <w:szCs w:val="18"/>
              </w:rPr>
            </w:pPr>
            <w:r>
              <w:rPr>
                <w:rFonts w:ascii="Arial" w:hAnsi="Arial" w:cs="Arial"/>
                <w:b/>
                <w:bCs/>
                <w:sz w:val="18"/>
                <w:szCs w:val="18"/>
              </w:rPr>
              <w:t>-1 348</w:t>
            </w:r>
          </w:p>
        </w:tc>
        <w:tc>
          <w:tcPr>
            <w:tcW w:w="1020" w:type="dxa"/>
            <w:tcBorders>
              <w:top w:val="single" w:sz="4" w:space="0" w:color="auto"/>
              <w:left w:val="nil"/>
              <w:bottom w:val="double" w:sz="6" w:space="0" w:color="auto"/>
              <w:right w:val="nil"/>
            </w:tcBorders>
            <w:shd w:val="clear" w:color="auto" w:fill="auto"/>
            <w:noWrap/>
            <w:vAlign w:val="bottom"/>
            <w:hideMark/>
          </w:tcPr>
          <w:p w14:paraId="1283FFC3" w14:textId="77777777" w:rsidR="00F20F9A" w:rsidRDefault="00F20F9A">
            <w:pPr>
              <w:jc w:val="right"/>
              <w:rPr>
                <w:rFonts w:ascii="Arial" w:hAnsi="Arial" w:cs="Arial"/>
                <w:b/>
                <w:bCs/>
                <w:sz w:val="18"/>
                <w:szCs w:val="18"/>
              </w:rPr>
            </w:pPr>
            <w:r>
              <w:rPr>
                <w:rFonts w:ascii="Arial" w:hAnsi="Arial" w:cs="Arial"/>
                <w:b/>
                <w:bCs/>
                <w:sz w:val="18"/>
                <w:szCs w:val="18"/>
              </w:rPr>
              <w:t>-372</w:t>
            </w:r>
          </w:p>
        </w:tc>
        <w:tc>
          <w:tcPr>
            <w:tcW w:w="1020" w:type="dxa"/>
            <w:tcBorders>
              <w:top w:val="single" w:sz="4" w:space="0" w:color="auto"/>
              <w:left w:val="nil"/>
              <w:bottom w:val="double" w:sz="6" w:space="0" w:color="auto"/>
              <w:right w:val="nil"/>
            </w:tcBorders>
            <w:shd w:val="clear" w:color="auto" w:fill="auto"/>
            <w:noWrap/>
            <w:vAlign w:val="bottom"/>
            <w:hideMark/>
          </w:tcPr>
          <w:p w14:paraId="6CF79BD4"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7221F27F" w14:textId="77777777" w:rsidR="00F20F9A" w:rsidRDefault="00F20F9A">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B60F44A" w14:textId="77777777" w:rsidR="00F20F9A" w:rsidRDefault="00F20F9A">
            <w:pPr>
              <w:jc w:val="right"/>
              <w:rPr>
                <w:rFonts w:ascii="Arial" w:hAnsi="Arial" w:cs="Arial"/>
                <w:b/>
                <w:bCs/>
                <w:sz w:val="18"/>
                <w:szCs w:val="18"/>
              </w:rPr>
            </w:pPr>
            <w:r>
              <w:rPr>
                <w:rFonts w:ascii="Arial" w:hAnsi="Arial" w:cs="Arial"/>
                <w:b/>
                <w:bCs/>
                <w:sz w:val="18"/>
                <w:szCs w:val="18"/>
              </w:rPr>
              <w:t>3 279</w:t>
            </w:r>
          </w:p>
        </w:tc>
      </w:tr>
    </w:tbl>
    <w:p w14:paraId="754FAE8E" w14:textId="502AD95B" w:rsidR="003F5FF5" w:rsidRDefault="003F5FF5" w:rsidP="003F5FF5">
      <w:pPr>
        <w:pStyle w:val="odstavec"/>
        <w:ind w:left="482"/>
        <w:jc w:val="left"/>
        <w:rPr>
          <w:rFonts w:ascii="Arial" w:hAnsi="Arial" w:cs="Arial"/>
          <w:highlight w:val="yellow"/>
        </w:rPr>
      </w:pPr>
    </w:p>
    <w:bookmarkEnd w:id="41"/>
    <w:p w14:paraId="27501DA6" w14:textId="2B50CCAF" w:rsidR="00BC4E38" w:rsidRPr="00796393" w:rsidRDefault="00286668" w:rsidP="00563AB7">
      <w:pPr>
        <w:pStyle w:val="Nadpis2"/>
        <w:numPr>
          <w:ilvl w:val="1"/>
          <w:numId w:val="16"/>
        </w:numPr>
        <w:rPr>
          <w:rFonts w:ascii="Arial" w:hAnsi="Arial"/>
        </w:rPr>
      </w:pPr>
      <w:r>
        <w:rPr>
          <w:rFonts w:ascii="Arial" w:hAnsi="Arial"/>
        </w:rPr>
        <w:t>Vy</w:t>
      </w:r>
      <w:r w:rsidR="00BC4E38" w:rsidRPr="00796393">
        <w:rPr>
          <w:rFonts w:ascii="Arial" w:hAnsi="Arial"/>
        </w:rPr>
        <w:t>sporiadanie straty za predchádzajúci ro</w:t>
      </w:r>
      <w:r w:rsidR="009C2CE3">
        <w:rPr>
          <w:rFonts w:ascii="Arial" w:hAnsi="Arial"/>
        </w:rPr>
        <w:t>k 201</w:t>
      </w:r>
      <w:r w:rsidR="001D6197">
        <w:rPr>
          <w:rFonts w:ascii="Arial" w:hAnsi="Arial"/>
        </w:rPr>
        <w:t>5</w:t>
      </w:r>
    </w:p>
    <w:p w14:paraId="478E1E34" w14:textId="7E08D85F" w:rsidR="00BC4E38" w:rsidRPr="00796393" w:rsidRDefault="00BC4E38" w:rsidP="00BC4E38">
      <w:pPr>
        <w:pStyle w:val="odstavec"/>
        <w:rPr>
          <w:rFonts w:ascii="Arial" w:hAnsi="Arial" w:cs="Arial"/>
        </w:rPr>
      </w:pPr>
      <w:r w:rsidRPr="003D79D4">
        <w:rPr>
          <w:rFonts w:ascii="Arial" w:hAnsi="Arial" w:cs="Arial"/>
        </w:rPr>
        <w:t>Účtovná strata za rok</w:t>
      </w:r>
      <w:r w:rsidR="001D6197">
        <w:rPr>
          <w:rFonts w:ascii="Arial" w:hAnsi="Arial" w:cs="Arial"/>
        </w:rPr>
        <w:t xml:space="preserve"> 2015</w:t>
      </w:r>
      <w:r w:rsidR="009C2CE3">
        <w:rPr>
          <w:rFonts w:ascii="Arial" w:hAnsi="Arial" w:cs="Arial"/>
        </w:rPr>
        <w:t xml:space="preserve"> </w:t>
      </w:r>
      <w:r w:rsidRPr="003D79D4">
        <w:rPr>
          <w:rFonts w:ascii="Arial" w:hAnsi="Arial" w:cs="Arial"/>
        </w:rPr>
        <w:t xml:space="preserve">vo </w:t>
      </w:r>
      <w:r w:rsidRPr="00286668">
        <w:rPr>
          <w:rFonts w:ascii="Arial" w:hAnsi="Arial" w:cs="Arial"/>
        </w:rPr>
        <w:t xml:space="preserve">výške </w:t>
      </w:r>
      <w:r w:rsidR="00286668" w:rsidRPr="00286668">
        <w:rPr>
          <w:rFonts w:ascii="Arial" w:hAnsi="Arial" w:cs="Arial"/>
        </w:rPr>
        <w:t>372</w:t>
      </w:r>
      <w:r w:rsidRPr="00286668">
        <w:rPr>
          <w:rFonts w:ascii="Arial" w:hAnsi="Arial" w:cs="Arial"/>
        </w:rPr>
        <w:t xml:space="preserve"> EUR</w:t>
      </w:r>
      <w:r w:rsidRPr="00796393">
        <w:rPr>
          <w:rFonts w:ascii="Arial" w:hAnsi="Arial" w:cs="Arial"/>
        </w:rPr>
        <w:t xml:space="preserve"> bola vysporiadaná nasledovne:</w:t>
      </w:r>
    </w:p>
    <w:p w14:paraId="001AA9D5" w14:textId="77777777" w:rsidR="00BC4E38" w:rsidRDefault="00BC4E38" w:rsidP="00BC4E38">
      <w:pPr>
        <w:pStyle w:val="odstavec"/>
        <w:rPr>
          <w:rFonts w:ascii="Arial" w:hAnsi="Arial" w:cs="Arial"/>
        </w:rPr>
      </w:pPr>
    </w:p>
    <w:tbl>
      <w:tblPr>
        <w:tblW w:w="8000" w:type="dxa"/>
        <w:tblInd w:w="70" w:type="dxa"/>
        <w:tblCellMar>
          <w:left w:w="70" w:type="dxa"/>
          <w:right w:w="70" w:type="dxa"/>
        </w:tblCellMar>
        <w:tblLook w:val="04A0" w:firstRow="1" w:lastRow="0" w:firstColumn="1" w:lastColumn="0" w:noHBand="0" w:noVBand="1"/>
      </w:tblPr>
      <w:tblGrid>
        <w:gridCol w:w="5800"/>
        <w:gridCol w:w="2200"/>
      </w:tblGrid>
      <w:tr w:rsidR="00286668" w14:paraId="44D03C0B" w14:textId="77777777" w:rsidTr="00286668">
        <w:trPr>
          <w:trHeight w:val="480"/>
        </w:trPr>
        <w:tc>
          <w:tcPr>
            <w:tcW w:w="5800" w:type="dxa"/>
            <w:vMerge w:val="restart"/>
            <w:tcBorders>
              <w:top w:val="nil"/>
              <w:left w:val="nil"/>
              <w:bottom w:val="single" w:sz="4" w:space="0" w:color="auto"/>
              <w:right w:val="nil"/>
            </w:tcBorders>
            <w:shd w:val="clear" w:color="auto" w:fill="auto"/>
            <w:vAlign w:val="bottom"/>
            <w:hideMark/>
          </w:tcPr>
          <w:p w14:paraId="375DDBEB" w14:textId="77777777" w:rsidR="00286668" w:rsidRDefault="0028666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26CA9559" w14:textId="77777777" w:rsidR="00286668" w:rsidRDefault="00286668">
            <w:pPr>
              <w:jc w:val="center"/>
              <w:rPr>
                <w:rFonts w:ascii="Arial" w:hAnsi="Arial" w:cs="Arial"/>
                <w:b/>
                <w:bCs/>
                <w:sz w:val="18"/>
                <w:szCs w:val="18"/>
              </w:rPr>
            </w:pPr>
            <w:r>
              <w:rPr>
                <w:rFonts w:ascii="Arial" w:hAnsi="Arial" w:cs="Arial"/>
                <w:b/>
                <w:bCs/>
                <w:sz w:val="18"/>
                <w:szCs w:val="18"/>
              </w:rPr>
              <w:t>Vysporiadanie účtovnej straty</w:t>
            </w:r>
          </w:p>
        </w:tc>
      </w:tr>
      <w:tr w:rsidR="00286668" w14:paraId="42DCD848" w14:textId="77777777" w:rsidTr="00286668">
        <w:trPr>
          <w:trHeight w:val="240"/>
        </w:trPr>
        <w:tc>
          <w:tcPr>
            <w:tcW w:w="5800" w:type="dxa"/>
            <w:vMerge/>
            <w:tcBorders>
              <w:top w:val="nil"/>
              <w:left w:val="nil"/>
              <w:bottom w:val="single" w:sz="4" w:space="0" w:color="auto"/>
              <w:right w:val="nil"/>
            </w:tcBorders>
            <w:vAlign w:val="center"/>
            <w:hideMark/>
          </w:tcPr>
          <w:p w14:paraId="039C3B21" w14:textId="77777777" w:rsidR="00286668" w:rsidRDefault="0028666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1B951F42" w14:textId="77777777" w:rsidR="00286668" w:rsidRDefault="00286668">
            <w:pPr>
              <w:jc w:val="center"/>
              <w:rPr>
                <w:rFonts w:ascii="Arial" w:hAnsi="Arial" w:cs="Arial"/>
                <w:b/>
                <w:bCs/>
                <w:sz w:val="18"/>
                <w:szCs w:val="18"/>
              </w:rPr>
            </w:pPr>
            <w:r>
              <w:rPr>
                <w:rFonts w:ascii="Arial" w:hAnsi="Arial" w:cs="Arial"/>
                <w:b/>
                <w:bCs/>
                <w:sz w:val="18"/>
                <w:szCs w:val="18"/>
              </w:rPr>
              <w:t>2015</w:t>
            </w:r>
          </w:p>
        </w:tc>
      </w:tr>
      <w:tr w:rsidR="00286668" w14:paraId="0D8F6B92" w14:textId="77777777" w:rsidTr="00286668">
        <w:trPr>
          <w:trHeight w:val="240"/>
        </w:trPr>
        <w:tc>
          <w:tcPr>
            <w:tcW w:w="5800" w:type="dxa"/>
            <w:tcBorders>
              <w:top w:val="nil"/>
              <w:left w:val="nil"/>
              <w:bottom w:val="nil"/>
              <w:right w:val="nil"/>
            </w:tcBorders>
            <w:shd w:val="clear" w:color="auto" w:fill="auto"/>
            <w:vAlign w:val="bottom"/>
            <w:hideMark/>
          </w:tcPr>
          <w:p w14:paraId="71B442CD" w14:textId="77777777" w:rsidR="00286668" w:rsidRDefault="00286668">
            <w:pPr>
              <w:rPr>
                <w:rFonts w:ascii="Arial" w:hAnsi="Arial" w:cs="Arial"/>
                <w:sz w:val="18"/>
                <w:szCs w:val="18"/>
              </w:rPr>
            </w:pPr>
            <w:r>
              <w:rPr>
                <w:rFonts w:ascii="Arial" w:hAnsi="Arial" w:cs="Arial"/>
                <w:sz w:val="18"/>
                <w:szCs w:val="18"/>
              </w:rPr>
              <w:t>Prevod do neuhradenej straty minulých rokov</w:t>
            </w:r>
          </w:p>
        </w:tc>
        <w:tc>
          <w:tcPr>
            <w:tcW w:w="2200" w:type="dxa"/>
            <w:tcBorders>
              <w:top w:val="nil"/>
              <w:left w:val="nil"/>
              <w:bottom w:val="nil"/>
              <w:right w:val="nil"/>
            </w:tcBorders>
            <w:shd w:val="clear" w:color="auto" w:fill="auto"/>
            <w:vAlign w:val="bottom"/>
            <w:hideMark/>
          </w:tcPr>
          <w:p w14:paraId="2B739E5F" w14:textId="77777777" w:rsidR="00286668" w:rsidRDefault="00286668">
            <w:pPr>
              <w:jc w:val="right"/>
              <w:rPr>
                <w:rFonts w:ascii="Arial" w:hAnsi="Arial" w:cs="Arial"/>
                <w:sz w:val="18"/>
                <w:szCs w:val="18"/>
              </w:rPr>
            </w:pPr>
            <w:r>
              <w:rPr>
                <w:rFonts w:ascii="Arial" w:hAnsi="Arial" w:cs="Arial"/>
                <w:sz w:val="18"/>
                <w:szCs w:val="18"/>
              </w:rPr>
              <w:t>-372</w:t>
            </w:r>
          </w:p>
        </w:tc>
      </w:tr>
      <w:tr w:rsidR="00286668" w14:paraId="0688CBF1" w14:textId="77777777" w:rsidTr="00286668">
        <w:trPr>
          <w:trHeight w:val="240"/>
        </w:trPr>
        <w:tc>
          <w:tcPr>
            <w:tcW w:w="5800" w:type="dxa"/>
            <w:tcBorders>
              <w:top w:val="nil"/>
              <w:left w:val="nil"/>
              <w:bottom w:val="nil"/>
              <w:right w:val="nil"/>
            </w:tcBorders>
            <w:shd w:val="clear" w:color="auto" w:fill="auto"/>
            <w:vAlign w:val="bottom"/>
            <w:hideMark/>
          </w:tcPr>
          <w:p w14:paraId="521E7756" w14:textId="77777777" w:rsidR="00286668" w:rsidRDefault="00286668">
            <w:pPr>
              <w:rPr>
                <w:rFonts w:ascii="Arial" w:hAnsi="Arial" w:cs="Arial"/>
                <w:sz w:val="18"/>
                <w:szCs w:val="18"/>
              </w:rPr>
            </w:pPr>
            <w:r>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14:paraId="75D4FA07" w14:textId="77777777" w:rsidR="00286668" w:rsidRDefault="00286668">
            <w:pPr>
              <w:jc w:val="right"/>
              <w:rPr>
                <w:rFonts w:ascii="Arial" w:hAnsi="Arial" w:cs="Arial"/>
                <w:sz w:val="18"/>
                <w:szCs w:val="18"/>
              </w:rPr>
            </w:pPr>
            <w:r>
              <w:rPr>
                <w:rFonts w:ascii="Arial" w:hAnsi="Arial" w:cs="Arial"/>
                <w:sz w:val="18"/>
                <w:szCs w:val="18"/>
              </w:rPr>
              <w:t>0</w:t>
            </w:r>
          </w:p>
        </w:tc>
      </w:tr>
      <w:tr w:rsidR="00286668" w14:paraId="34792A70" w14:textId="77777777" w:rsidTr="00286668">
        <w:trPr>
          <w:trHeight w:val="255"/>
        </w:trPr>
        <w:tc>
          <w:tcPr>
            <w:tcW w:w="5800" w:type="dxa"/>
            <w:tcBorders>
              <w:top w:val="nil"/>
              <w:left w:val="nil"/>
              <w:bottom w:val="nil"/>
              <w:right w:val="nil"/>
            </w:tcBorders>
            <w:shd w:val="clear" w:color="auto" w:fill="auto"/>
            <w:vAlign w:val="bottom"/>
            <w:hideMark/>
          </w:tcPr>
          <w:p w14:paraId="49049785" w14:textId="77777777" w:rsidR="00286668" w:rsidRDefault="00286668">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5035A148" w14:textId="77777777" w:rsidR="00286668" w:rsidRDefault="00286668">
            <w:pPr>
              <w:jc w:val="right"/>
              <w:rPr>
                <w:rFonts w:ascii="Arial" w:hAnsi="Arial" w:cs="Arial"/>
                <w:b/>
                <w:bCs/>
                <w:sz w:val="18"/>
                <w:szCs w:val="18"/>
              </w:rPr>
            </w:pPr>
            <w:r>
              <w:rPr>
                <w:rFonts w:ascii="Arial" w:hAnsi="Arial" w:cs="Arial"/>
                <w:b/>
                <w:bCs/>
                <w:sz w:val="18"/>
                <w:szCs w:val="18"/>
              </w:rPr>
              <w:t>-372</w:t>
            </w:r>
          </w:p>
        </w:tc>
      </w:tr>
    </w:tbl>
    <w:p w14:paraId="7D6155EF" w14:textId="77777777" w:rsidR="00286668" w:rsidRPr="00796393" w:rsidRDefault="00286668" w:rsidP="00BC4E38">
      <w:pPr>
        <w:pStyle w:val="odstavec"/>
        <w:rPr>
          <w:rFonts w:ascii="Arial" w:hAnsi="Arial" w:cs="Arial"/>
        </w:rPr>
      </w:pPr>
    </w:p>
    <w:p w14:paraId="19F1FF5D" w14:textId="4B421BD5" w:rsidR="00BC4E38" w:rsidRPr="00796393" w:rsidRDefault="00BC4E38" w:rsidP="00563AB7">
      <w:pPr>
        <w:pStyle w:val="Nadpis2"/>
        <w:numPr>
          <w:ilvl w:val="1"/>
          <w:numId w:val="16"/>
        </w:numPr>
        <w:rPr>
          <w:rFonts w:ascii="Arial" w:hAnsi="Arial"/>
        </w:rPr>
      </w:pPr>
      <w:r w:rsidRPr="00796393">
        <w:rPr>
          <w:rFonts w:ascii="Arial" w:hAnsi="Arial"/>
        </w:rPr>
        <w:t>Rozdelenie zisku  za bežný rok</w:t>
      </w:r>
      <w:r w:rsidR="001D6197">
        <w:rPr>
          <w:rFonts w:ascii="Arial" w:hAnsi="Arial"/>
        </w:rPr>
        <w:t xml:space="preserve"> 2016</w:t>
      </w:r>
    </w:p>
    <w:p w14:paraId="531B59B7" w14:textId="59F093C2" w:rsidR="00BC4E38" w:rsidRPr="00796393" w:rsidRDefault="00BC4E38" w:rsidP="00BC4E38">
      <w:pPr>
        <w:pStyle w:val="odstavec"/>
        <w:rPr>
          <w:rFonts w:ascii="Arial" w:hAnsi="Arial" w:cs="Arial"/>
        </w:rPr>
      </w:pPr>
      <w:r w:rsidRPr="00796393">
        <w:rPr>
          <w:rFonts w:ascii="Arial" w:hAnsi="Arial" w:cs="Arial"/>
        </w:rPr>
        <w:t xml:space="preserve">Ku dňu zostavenia účtovnej závierky štatutárny orgán zatiaľ </w:t>
      </w:r>
      <w:r w:rsidRPr="00286668">
        <w:rPr>
          <w:rFonts w:ascii="Arial" w:hAnsi="Arial" w:cs="Arial"/>
        </w:rPr>
        <w:t>nenavrhol rozdelenie zisku za</w:t>
      </w:r>
      <w:r w:rsidRPr="00796393">
        <w:rPr>
          <w:rFonts w:ascii="Arial" w:hAnsi="Arial" w:cs="Arial"/>
        </w:rPr>
        <w:t xml:space="preserve"> rok</w:t>
      </w:r>
      <w:r w:rsidR="001D6197">
        <w:rPr>
          <w:rFonts w:ascii="Arial" w:hAnsi="Arial" w:cs="Arial"/>
        </w:rPr>
        <w:t xml:space="preserve"> 2016</w:t>
      </w:r>
      <w:r w:rsidRPr="00796393">
        <w:rPr>
          <w:rFonts w:ascii="Arial" w:hAnsi="Arial" w:cs="Arial"/>
        </w:rPr>
        <w:t xml:space="preserve">. </w:t>
      </w:r>
    </w:p>
    <w:p w14:paraId="1BC19BA2" w14:textId="77777777" w:rsidR="00BC4E38" w:rsidRPr="00F20F9A" w:rsidRDefault="00BC4E38">
      <w:pPr>
        <w:rPr>
          <w:rFonts w:ascii="Arial" w:hAnsi="Arial" w:cs="Arial"/>
          <w:b/>
          <w:bCs/>
          <w:kern w:val="32"/>
          <w:sz w:val="20"/>
          <w:szCs w:val="20"/>
        </w:rPr>
      </w:pPr>
      <w:r w:rsidRPr="00F20F9A">
        <w:rPr>
          <w:rFonts w:ascii="Arial" w:hAnsi="Arial" w:cs="Arial"/>
          <w:sz w:val="20"/>
          <w:szCs w:val="20"/>
        </w:rPr>
        <w:br w:type="page"/>
      </w: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14:paraId="53E7EF41" w14:textId="77777777" w:rsidR="003274B9" w:rsidRPr="00796393" w:rsidRDefault="003274B9" w:rsidP="003274B9">
      <w:pPr>
        <w:pStyle w:val="odstavec"/>
        <w:spacing w:after="240"/>
        <w:rPr>
          <w:rFonts w:ascii="Arial" w:hAnsi="Arial" w:cs="Arial"/>
        </w:rPr>
      </w:pPr>
      <w:r w:rsidRPr="00796393">
        <w:rPr>
          <w:rFonts w:ascii="Arial" w:hAnsi="Arial" w:cs="Arial"/>
        </w:rPr>
        <w:t xml:space="preserve">Na účely uvádzania údajov v prehľade peňažných tokov sa rozumie: </w:t>
      </w:r>
    </w:p>
    <w:p w14:paraId="03D285BB" w14:textId="77777777" w:rsidR="003274B9" w:rsidRPr="00796393" w:rsidRDefault="003274B9" w:rsidP="00563AB7">
      <w:pPr>
        <w:pStyle w:val="odstavec"/>
        <w:numPr>
          <w:ilvl w:val="0"/>
          <w:numId w:val="13"/>
        </w:numPr>
        <w:spacing w:after="240"/>
        <w:rPr>
          <w:rFonts w:ascii="Arial" w:hAnsi="Arial" w:cs="Arial"/>
        </w:rPr>
      </w:pPr>
      <w:r w:rsidRPr="00796393">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563AB7">
      <w:pPr>
        <w:pStyle w:val="odstavec"/>
        <w:numPr>
          <w:ilvl w:val="0"/>
          <w:numId w:val="13"/>
        </w:numPr>
        <w:rPr>
          <w:rFonts w:ascii="Arial" w:hAnsi="Arial" w:cs="Arial"/>
        </w:rPr>
      </w:pPr>
      <w:r w:rsidRPr="00796393">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C84848">
      <w:pPr>
        <w:pStyle w:val="odstavec"/>
        <w:rPr>
          <w:rFonts w:ascii="Arial" w:hAnsi="Arial" w:cs="Arial"/>
        </w:rPr>
      </w:pPr>
    </w:p>
    <w:p w14:paraId="2A91F9AD" w14:textId="77777777" w:rsidR="00C84848" w:rsidRPr="00796393" w:rsidRDefault="0058595C" w:rsidP="00C84848">
      <w:pPr>
        <w:pStyle w:val="odstavec"/>
        <w:rPr>
          <w:rFonts w:ascii="Arial" w:hAnsi="Arial" w:cs="Arial"/>
        </w:rPr>
      </w:pPr>
      <w:r w:rsidRPr="00796393">
        <w:rPr>
          <w:rFonts w:ascii="Arial" w:hAnsi="Arial" w:cs="Arial"/>
        </w:rPr>
        <w:t xml:space="preserve">Spoločnosť zostavila prehľad peňažných tokov pomocou </w:t>
      </w:r>
      <w:r w:rsidRPr="00796393">
        <w:rPr>
          <w:rFonts w:ascii="Arial" w:hAnsi="Arial" w:cs="Arial"/>
          <w:color w:val="FF0000"/>
        </w:rPr>
        <w:t>nepriamej metódy</w:t>
      </w:r>
      <w:r w:rsidR="00B82851" w:rsidRPr="00796393">
        <w:rPr>
          <w:rFonts w:ascii="Arial" w:hAnsi="Arial" w:cs="Arial"/>
        </w:rPr>
        <w:t>:</w:t>
      </w:r>
    </w:p>
    <w:p w14:paraId="3D241DB7" w14:textId="77777777" w:rsidR="0019479B" w:rsidRPr="00F20F9A" w:rsidRDefault="0019479B" w:rsidP="0019479B">
      <w:pPr>
        <w:pStyle w:val="odstavec"/>
        <w:rPr>
          <w:rFonts w:ascii="Arial" w:hAnsi="Arial" w:cs="Arial"/>
          <w:i/>
          <w:color w:val="00B050"/>
        </w:rPr>
      </w:pPr>
      <w:r w:rsidRPr="00796393">
        <w:rPr>
          <w:rFonts w:ascii="Arial" w:hAnsi="Arial" w:cs="Arial"/>
          <w:i/>
          <w:color w:val="00B050"/>
        </w:rPr>
        <w:t>[</w:t>
      </w:r>
      <w:r w:rsidR="00C84848" w:rsidRPr="00796393">
        <w:rPr>
          <w:rFonts w:ascii="Arial" w:hAnsi="Arial" w:cs="Arial"/>
          <w:i/>
          <w:color w:val="00B050"/>
        </w:rPr>
        <w:t>Spoločnosť môže použiť aj priamu metódu zostavenia prehľadu peňažných tokov. Pre porovnanie dvoch metód viď Opatrenie</w:t>
      </w:r>
      <w:r w:rsidRPr="00796393">
        <w:rPr>
          <w:rFonts w:ascii="Arial" w:hAnsi="Arial" w:cs="Arial"/>
          <w:i/>
          <w:color w:val="00B050"/>
        </w:rPr>
        <w:t xml:space="preserve"> MF/23377/2014-74, Obsahová náplň poznámok (Príloha 1, druhá časť), Čl. X, Bod (3)</w:t>
      </w:r>
      <w:r w:rsidRPr="00F20F9A">
        <w:rPr>
          <w:rFonts w:ascii="Arial" w:hAnsi="Arial" w:cs="Arial"/>
          <w:i/>
          <w:color w:val="00B050"/>
        </w:rPr>
        <w:t>]</w:t>
      </w:r>
    </w:p>
    <w:p w14:paraId="0133BF4A" w14:textId="77777777" w:rsidR="00903126" w:rsidRDefault="00903126" w:rsidP="003F5FF5">
      <w:pPr>
        <w:pStyle w:val="odstavec"/>
        <w:ind w:left="482"/>
        <w:rPr>
          <w:rFonts w:ascii="Arial" w:hAnsi="Arial" w:cs="Arial"/>
        </w:rPr>
      </w:pPr>
      <w:bookmarkStart w:id="42" w:name="FWT_T50a"/>
      <w:r>
        <w:rPr>
          <w:rFonts w:ascii="Arial" w:hAnsi="Arial" w:cs="Arial"/>
        </w:rPr>
        <w:t xml:space="preserve"> </w:t>
      </w:r>
    </w:p>
    <w:p w14:paraId="76488DD3" w14:textId="074F1DB8" w:rsidR="003F5FF5" w:rsidRDefault="003F5FF5" w:rsidP="003F5FF5">
      <w:pPr>
        <w:pStyle w:val="odstavec"/>
        <w:ind w:left="482"/>
        <w:rPr>
          <w:rFonts w:ascii="Arial" w:hAnsi="Arial" w:cs="Arial"/>
        </w:rPr>
      </w:pPr>
    </w:p>
    <w:p w14:paraId="16B87019" w14:textId="77777777" w:rsidR="003F5FF5" w:rsidRPr="00796393" w:rsidRDefault="003F5FF5" w:rsidP="003F5FF5">
      <w:pPr>
        <w:pStyle w:val="odstavec"/>
        <w:ind w:left="482"/>
        <w:rPr>
          <w:rFonts w:ascii="Arial" w:hAnsi="Arial" w:cs="Arial"/>
        </w:rPr>
      </w:pPr>
    </w:p>
    <w:p w14:paraId="5A1BE7BE" w14:textId="77777777" w:rsidR="00903126" w:rsidRDefault="00903126" w:rsidP="003F5FF5">
      <w:pPr>
        <w:pStyle w:val="odstavec"/>
        <w:ind w:left="482"/>
        <w:rPr>
          <w:rFonts w:ascii="Arial" w:hAnsi="Arial" w:cs="Arial"/>
        </w:rPr>
      </w:pPr>
      <w:bookmarkStart w:id="43" w:name="FWT_T50b"/>
      <w:bookmarkEnd w:id="42"/>
      <w:r>
        <w:rPr>
          <w:rFonts w:ascii="Arial" w:hAnsi="Arial" w:cs="Arial"/>
        </w:rPr>
        <w:t xml:space="preserve"> </w:t>
      </w:r>
    </w:p>
    <w:p w14:paraId="79DFA58D" w14:textId="58DE1015" w:rsidR="003F5FF5" w:rsidRDefault="003F5FF5" w:rsidP="003F5FF5">
      <w:pPr>
        <w:pStyle w:val="odstavec"/>
        <w:ind w:left="482"/>
        <w:rPr>
          <w:rFonts w:ascii="Arial" w:hAnsi="Arial" w:cs="Arial"/>
        </w:rPr>
      </w:pPr>
    </w:p>
    <w:p w14:paraId="7AC0FDDB" w14:textId="77777777" w:rsidR="003F5FF5" w:rsidRPr="00796393" w:rsidRDefault="003F5FF5" w:rsidP="003F5FF5">
      <w:pPr>
        <w:pStyle w:val="odstavec"/>
        <w:ind w:left="482"/>
        <w:rPr>
          <w:rFonts w:ascii="Arial" w:hAnsi="Arial" w:cs="Arial"/>
        </w:rPr>
      </w:pPr>
    </w:p>
    <w:bookmarkEnd w:id="43"/>
    <w:p w14:paraId="215694EF" w14:textId="77777777" w:rsidR="009E74EA" w:rsidRPr="00796393" w:rsidRDefault="009E74EA" w:rsidP="009E74EA">
      <w:pPr>
        <w:pStyle w:val="odstavec"/>
        <w:rPr>
          <w:rFonts w:ascii="Arial" w:hAnsi="Arial" w:cs="Arial"/>
          <w:i/>
          <w:color w:val="00B050"/>
        </w:rPr>
      </w:pPr>
    </w:p>
    <w:p w14:paraId="119C55CA" w14:textId="77777777" w:rsidR="00CB6CC3" w:rsidRPr="00796393" w:rsidRDefault="009E74EA" w:rsidP="00CB6CC3">
      <w:pPr>
        <w:pStyle w:val="odstavec"/>
        <w:rPr>
          <w:rFonts w:ascii="Arial" w:hAnsi="Arial" w:cs="Arial"/>
          <w:i/>
          <w:color w:val="00B050"/>
        </w:rPr>
      </w:pPr>
      <w:r w:rsidRPr="00796393">
        <w:rPr>
          <w:rFonts w:ascii="Arial" w:hAnsi="Arial" w:cs="Arial"/>
          <w:i/>
          <w:color w:val="00B050"/>
        </w:rPr>
        <w:t>[</w:t>
      </w:r>
      <w:r w:rsidR="00CB6CC3" w:rsidRPr="00796393">
        <w:rPr>
          <w:rFonts w:ascii="Arial" w:hAnsi="Arial" w:cs="Arial"/>
          <w:i/>
          <w:color w:val="00B050"/>
        </w:rPr>
        <w:t>K prehľadu peňažných tokov sa uvádzajú nasledovné doplňujúce informácie</w:t>
      </w:r>
    </w:p>
    <w:p w14:paraId="3593EC5E" w14:textId="77777777" w:rsidR="00CB6CC3" w:rsidRPr="00796393" w:rsidRDefault="00CB6CC3" w:rsidP="00563AB7">
      <w:pPr>
        <w:pStyle w:val="odstavec"/>
        <w:numPr>
          <w:ilvl w:val="0"/>
          <w:numId w:val="14"/>
        </w:numPr>
        <w:rPr>
          <w:rFonts w:ascii="Arial" w:hAnsi="Arial" w:cs="Arial"/>
          <w:i/>
          <w:color w:val="00B050"/>
        </w:rPr>
      </w:pPr>
      <w:r w:rsidRPr="00796393">
        <w:rPr>
          <w:rFonts w:ascii="Arial" w:hAnsi="Arial" w:cs="Arial"/>
          <w:i/>
          <w:color w:val="00B050"/>
        </w:rPr>
        <w:t>použitá metóda vykazovania peňažných tokov z prevádzkovej činnosti,</w:t>
      </w:r>
    </w:p>
    <w:p w14:paraId="06DF9EA7" w14:textId="77777777" w:rsidR="00CB6CC3" w:rsidRPr="00796393" w:rsidRDefault="00CB6CC3" w:rsidP="00563AB7">
      <w:pPr>
        <w:pStyle w:val="odstavec"/>
        <w:numPr>
          <w:ilvl w:val="0"/>
          <w:numId w:val="14"/>
        </w:numPr>
        <w:rPr>
          <w:rFonts w:ascii="Arial" w:hAnsi="Arial" w:cs="Arial"/>
          <w:i/>
          <w:color w:val="00B050"/>
        </w:rPr>
      </w:pPr>
      <w:r w:rsidRPr="00796393">
        <w:rPr>
          <w:rFonts w:ascii="Arial" w:hAnsi="Arial" w:cs="Arial"/>
          <w:i/>
          <w:color w:val="00B050"/>
        </w:rPr>
        <w:t>využitie možnosti vykázania čistých peňažných tokov a ich uvedenie,</w:t>
      </w:r>
    </w:p>
    <w:p w14:paraId="4BD6319A" w14:textId="77777777" w:rsidR="00CB6CC3" w:rsidRPr="00796393" w:rsidRDefault="00CB6CC3" w:rsidP="00563AB7">
      <w:pPr>
        <w:pStyle w:val="odstavec"/>
        <w:numPr>
          <w:ilvl w:val="0"/>
          <w:numId w:val="14"/>
        </w:numPr>
        <w:rPr>
          <w:rFonts w:ascii="Arial" w:hAnsi="Arial" w:cs="Arial"/>
          <w:i/>
          <w:color w:val="00B050"/>
        </w:rPr>
      </w:pPr>
      <w:r w:rsidRPr="00796393">
        <w:rPr>
          <w:rFonts w:ascii="Arial" w:hAnsi="Arial" w:cs="Arial"/>
          <w:i/>
          <w:color w:val="00B050"/>
        </w:rPr>
        <w:t>štruktúra peňažných prostriedkov a peňažných ekvivalentov a dôvody prípadného nesúladu medzi sumami peňažných tokov a príslušnými položkami vykázanými v súvahe,</w:t>
      </w:r>
    </w:p>
    <w:p w14:paraId="7339BEFA" w14:textId="77777777" w:rsidR="00CB6CC3" w:rsidRPr="00796393" w:rsidRDefault="00CB6CC3" w:rsidP="00563AB7">
      <w:pPr>
        <w:pStyle w:val="odstavec"/>
        <w:numPr>
          <w:ilvl w:val="0"/>
          <w:numId w:val="14"/>
        </w:numPr>
        <w:rPr>
          <w:rFonts w:ascii="Arial" w:hAnsi="Arial" w:cs="Arial"/>
          <w:i/>
          <w:color w:val="00B050"/>
        </w:rPr>
      </w:pPr>
      <w:r w:rsidRPr="00796393">
        <w:rPr>
          <w:rFonts w:ascii="Arial" w:hAnsi="Arial" w:cs="Arial"/>
          <w:i/>
          <w:color w:val="00B050"/>
        </w:rPr>
        <w:t>použité zásady prijaté na určenie obsahovej náplne a štruktúry peňažných prostriedkov a peňažných ekvivalentov v bežnom účtovnom období,</w:t>
      </w:r>
    </w:p>
    <w:p w14:paraId="09607B74" w14:textId="77777777" w:rsidR="00CB6CC3" w:rsidRPr="00796393" w:rsidRDefault="00CB6CC3" w:rsidP="00563AB7">
      <w:pPr>
        <w:pStyle w:val="odstavec"/>
        <w:numPr>
          <w:ilvl w:val="0"/>
          <w:numId w:val="14"/>
        </w:numPr>
        <w:rPr>
          <w:rFonts w:ascii="Arial" w:hAnsi="Arial" w:cs="Arial"/>
          <w:i/>
          <w:color w:val="00B050"/>
        </w:rPr>
      </w:pPr>
      <w:r w:rsidRPr="00796393">
        <w:rPr>
          <w:rFonts w:ascii="Arial" w:hAnsi="Arial" w:cs="Arial"/>
          <w:i/>
          <w:color w:val="00B050"/>
        </w:rPr>
        <w:t>zmeny použitých zásad na určenie obsahovej náplne a štruktúry peňažných prostriedkov a peňažných ekvivalentov oproti bezprostredne predchádzajúcemu účtovnému obdobiu,</w:t>
      </w:r>
    </w:p>
    <w:p w14:paraId="556CC3B7" w14:textId="77777777" w:rsidR="00CB6CC3" w:rsidRPr="00796393" w:rsidRDefault="00CB6CC3" w:rsidP="00563AB7">
      <w:pPr>
        <w:pStyle w:val="odstavec"/>
        <w:numPr>
          <w:ilvl w:val="0"/>
          <w:numId w:val="14"/>
        </w:numPr>
        <w:rPr>
          <w:rFonts w:ascii="Arial" w:hAnsi="Arial" w:cs="Arial"/>
          <w:i/>
          <w:color w:val="00B050"/>
        </w:rPr>
      </w:pPr>
      <w:r w:rsidRPr="00796393">
        <w:rPr>
          <w:rFonts w:ascii="Arial" w:hAnsi="Arial" w:cs="Arial"/>
          <w:i/>
          <w:color w:val="00B050"/>
        </w:rPr>
        <w:t>skutočnosti, ktoré vznikli v účtovnom období v investičnej činnosti a finančnej činnosti a nemajú priamy vplyv na peňažné toky, ale ovplyvňujú štruktúru majetku, záväzkov a vlastného imania,</w:t>
      </w:r>
    </w:p>
    <w:p w14:paraId="489D349F" w14:textId="77777777" w:rsidR="00CB6CC3" w:rsidRPr="00796393" w:rsidRDefault="00CB6CC3" w:rsidP="00563AB7">
      <w:pPr>
        <w:pStyle w:val="odstavec"/>
        <w:numPr>
          <w:ilvl w:val="0"/>
          <w:numId w:val="14"/>
        </w:numPr>
        <w:rPr>
          <w:rFonts w:ascii="Arial" w:hAnsi="Arial" w:cs="Arial"/>
          <w:i/>
          <w:color w:val="00B050"/>
        </w:rPr>
      </w:pPr>
      <w:r w:rsidRPr="00796393">
        <w:rPr>
          <w:rFonts w:ascii="Arial" w:hAnsi="Arial" w:cs="Arial"/>
          <w:i/>
          <w:color w:val="00B050"/>
        </w:rPr>
        <w:t>ďalšie doplňujúce informácie k prehľadu peňažných tokov, ak sú dôležité na posúdenie finan</w:t>
      </w:r>
      <w:r w:rsidR="000763B4" w:rsidRPr="00796393">
        <w:rPr>
          <w:rFonts w:ascii="Arial" w:hAnsi="Arial" w:cs="Arial"/>
          <w:i/>
          <w:color w:val="00B050"/>
        </w:rPr>
        <w:t>čnej situácie účtovnej jednotky]</w:t>
      </w:r>
    </w:p>
    <w:p w14:paraId="51F89C3D" w14:textId="77777777" w:rsidR="009E74EA" w:rsidRPr="00796393" w:rsidRDefault="009E74EA" w:rsidP="00CB6CC3">
      <w:pPr>
        <w:pStyle w:val="odstavec"/>
        <w:rPr>
          <w:rFonts w:ascii="Arial" w:hAnsi="Arial" w:cs="Arial"/>
        </w:rPr>
      </w:pPr>
    </w:p>
    <w:sectPr w:rsidR="009E74EA" w:rsidRPr="00796393" w:rsidSect="00EE1118">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F41CE6" w14:textId="77777777" w:rsidR="00BC4719" w:rsidRDefault="00BC4719">
      <w:r>
        <w:separator/>
      </w:r>
    </w:p>
  </w:endnote>
  <w:endnote w:type="continuationSeparator" w:id="0">
    <w:p w14:paraId="1B8929C7" w14:textId="77777777" w:rsidR="00BC4719" w:rsidRDefault="00BC4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00000007" w:usb1="00000000" w:usb2="00000000" w:usb3="00000000" w:csb0="0000001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06B345" w14:textId="77777777" w:rsidR="00BC4719" w:rsidRDefault="00BC4719">
      <w:r>
        <w:separator/>
      </w:r>
    </w:p>
  </w:footnote>
  <w:footnote w:type="continuationSeparator" w:id="0">
    <w:p w14:paraId="0175B651" w14:textId="77777777" w:rsidR="00BC4719" w:rsidRDefault="00BC47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E135A1" w:rsidRPr="00400B95" w14:paraId="2F21F9EC" w14:textId="77777777" w:rsidTr="00D85075">
      <w:tc>
        <w:tcPr>
          <w:tcW w:w="2802" w:type="dxa"/>
        </w:tcPr>
        <w:p w14:paraId="5EED8E86" w14:textId="44AA5E7C" w:rsidR="00E135A1" w:rsidRPr="00400B95" w:rsidRDefault="001E4DE4" w:rsidP="001E4DE4">
          <w:pPr>
            <w:pStyle w:val="Hlavika"/>
            <w:rPr>
              <w:rFonts w:ascii="Arial" w:hAnsi="Arial" w:cs="Arial"/>
              <w:sz w:val="20"/>
              <w:szCs w:val="20"/>
            </w:rPr>
          </w:pPr>
          <w:r>
            <w:rPr>
              <w:rFonts w:ascii="Arial" w:hAnsi="Arial" w:cs="Arial"/>
              <w:sz w:val="20"/>
              <w:szCs w:val="20"/>
            </w:rPr>
            <w:t>Poznámky Úč POD 3-01</w:t>
          </w:r>
        </w:p>
      </w:tc>
      <w:tc>
        <w:tcPr>
          <w:tcW w:w="3685" w:type="dxa"/>
        </w:tcPr>
        <w:p w14:paraId="5A819ED1" w14:textId="77777777" w:rsidR="00E135A1" w:rsidRPr="00400B95" w:rsidRDefault="00E135A1">
          <w:pPr>
            <w:pStyle w:val="Hlavika"/>
            <w:rPr>
              <w:rFonts w:ascii="Arial" w:hAnsi="Arial" w:cs="Arial"/>
              <w:sz w:val="20"/>
              <w:szCs w:val="20"/>
            </w:rPr>
          </w:pPr>
        </w:p>
      </w:tc>
      <w:tc>
        <w:tcPr>
          <w:tcW w:w="3260" w:type="dxa"/>
        </w:tcPr>
        <w:p w14:paraId="39B6A698" w14:textId="5CC72E23" w:rsidR="00E135A1" w:rsidRPr="001E4DE4" w:rsidRDefault="00E135A1" w:rsidP="001E4DE4">
          <w:pPr>
            <w:pStyle w:val="Hlavika"/>
            <w:tabs>
              <w:tab w:val="clear" w:pos="4536"/>
            </w:tabs>
            <w:jc w:val="right"/>
            <w:rPr>
              <w:rFonts w:ascii="Arial" w:hAnsi="Arial" w:cs="Arial"/>
              <w:sz w:val="20"/>
              <w:szCs w:val="20"/>
            </w:rPr>
          </w:pPr>
          <w:r w:rsidRPr="00400B95">
            <w:rPr>
              <w:rFonts w:ascii="Arial" w:hAnsi="Arial" w:cs="Arial"/>
              <w:sz w:val="20"/>
              <w:szCs w:val="20"/>
            </w:rPr>
            <w:t>IČO</w:t>
          </w:r>
          <w:r w:rsidRPr="001E4DE4">
            <w:rPr>
              <w:rFonts w:ascii="Arial" w:hAnsi="Arial" w:cs="Arial"/>
              <w:sz w:val="20"/>
              <w:szCs w:val="20"/>
            </w:rPr>
            <w:t xml:space="preserve">: </w:t>
          </w:r>
          <w:r w:rsidRPr="00400B95">
            <w:rPr>
              <w:rFonts w:ascii="Arial" w:hAnsi="Arial" w:cs="Arial"/>
              <w:sz w:val="20"/>
              <w:szCs w:val="20"/>
              <w:lang w:val="en-US"/>
            </w:rPr>
            <w:fldChar w:fldCharType="begin"/>
          </w:r>
          <w:r w:rsidRPr="001E4DE4">
            <w:rPr>
              <w:rFonts w:ascii="Arial" w:hAnsi="Arial" w:cs="Arial"/>
              <w:sz w:val="20"/>
              <w:szCs w:val="20"/>
            </w:rPr>
            <w:instrText xml:space="preserve"> REF EntityICO \h  \* MERGEFORMAT </w:instrText>
          </w:r>
          <w:r w:rsidRPr="00400B95">
            <w:rPr>
              <w:rFonts w:ascii="Arial" w:hAnsi="Arial" w:cs="Arial"/>
              <w:sz w:val="20"/>
              <w:szCs w:val="20"/>
              <w:lang w:val="en-US"/>
            </w:rPr>
            <w:fldChar w:fldCharType="separate"/>
          </w:r>
          <w:r w:rsidR="003B209A">
            <w:rPr>
              <w:rFonts w:ascii="Arial" w:hAnsi="Arial" w:cs="Arial"/>
              <w:b/>
              <w:bCs/>
              <w:sz w:val="20"/>
              <w:szCs w:val="20"/>
            </w:rPr>
            <w:t>Chyba! Nenašiel sa žiaden zdroj odkazov.</w:t>
          </w:r>
          <w:r w:rsidRPr="00400B95">
            <w:rPr>
              <w:rFonts w:ascii="Arial" w:hAnsi="Arial" w:cs="Arial"/>
              <w:sz w:val="20"/>
              <w:szCs w:val="20"/>
              <w:lang w:val="en-US"/>
            </w:rPr>
            <w:fldChar w:fldCharType="end"/>
          </w:r>
        </w:p>
      </w:tc>
    </w:tr>
    <w:tr w:rsidR="00E135A1" w:rsidRPr="00400B95" w14:paraId="54B17F73" w14:textId="77777777" w:rsidTr="00D85075">
      <w:tc>
        <w:tcPr>
          <w:tcW w:w="2802" w:type="dxa"/>
        </w:tcPr>
        <w:p w14:paraId="457DB15E" w14:textId="549DD817" w:rsidR="00E135A1" w:rsidRPr="00400B95" w:rsidRDefault="001E4DE4" w:rsidP="001E4DE4">
          <w:pPr>
            <w:pStyle w:val="Hlavika"/>
            <w:rPr>
              <w:rFonts w:ascii="Arial" w:hAnsi="Arial" w:cs="Arial"/>
              <w:sz w:val="20"/>
              <w:szCs w:val="20"/>
            </w:rPr>
          </w:pPr>
          <w:r>
            <w:rPr>
              <w:rFonts w:ascii="Arial" w:hAnsi="Arial" w:cs="Arial"/>
              <w:sz w:val="20"/>
              <w:szCs w:val="20"/>
            </w:rPr>
            <w:t>GAMA MO plus s.r.o.</w:t>
          </w:r>
        </w:p>
      </w:tc>
      <w:tc>
        <w:tcPr>
          <w:tcW w:w="3685" w:type="dxa"/>
        </w:tcPr>
        <w:p w14:paraId="020A4CCD" w14:textId="77777777" w:rsidR="00E135A1" w:rsidRPr="00400B95" w:rsidRDefault="00E135A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B209A">
            <w:rPr>
              <w:rFonts w:ascii="Arial" w:hAnsi="Arial" w:cs="Arial"/>
              <w:noProof/>
              <w:sz w:val="20"/>
              <w:szCs w:val="20"/>
            </w:rPr>
            <w:t>1</w:t>
          </w:r>
          <w:r w:rsidRPr="00400B95">
            <w:rPr>
              <w:rFonts w:ascii="Arial" w:hAnsi="Arial" w:cs="Arial"/>
              <w:sz w:val="20"/>
              <w:szCs w:val="20"/>
            </w:rPr>
            <w:fldChar w:fldCharType="end"/>
          </w:r>
        </w:p>
      </w:tc>
      <w:tc>
        <w:tcPr>
          <w:tcW w:w="3260" w:type="dxa"/>
        </w:tcPr>
        <w:p w14:paraId="60310C4B" w14:textId="333FF933" w:rsidR="00E135A1" w:rsidRPr="001E4DE4" w:rsidRDefault="00E135A1" w:rsidP="001E4DE4">
          <w:pPr>
            <w:pStyle w:val="Hlavika"/>
            <w:jc w:val="right"/>
            <w:rPr>
              <w:rFonts w:ascii="Arial" w:hAnsi="Arial" w:cs="Arial"/>
              <w:sz w:val="20"/>
              <w:szCs w:val="20"/>
            </w:rPr>
          </w:pPr>
          <w:r w:rsidRPr="00400B95">
            <w:rPr>
              <w:rFonts w:ascii="Arial" w:hAnsi="Arial" w:cs="Arial"/>
              <w:sz w:val="20"/>
              <w:szCs w:val="20"/>
            </w:rPr>
            <w:t>DIC</w:t>
          </w:r>
          <w:r w:rsidRPr="001E4DE4">
            <w:rPr>
              <w:rFonts w:ascii="Arial" w:hAnsi="Arial" w:cs="Arial"/>
              <w:sz w:val="20"/>
              <w:szCs w:val="20"/>
            </w:rPr>
            <w:t>:</w:t>
          </w:r>
          <w:r w:rsidR="001E4DE4">
            <w:rPr>
              <w:rFonts w:ascii="Arial" w:hAnsi="Arial" w:cs="Arial"/>
              <w:sz w:val="20"/>
              <w:szCs w:val="20"/>
            </w:rPr>
            <w:t>2022748970</w:t>
          </w:r>
        </w:p>
      </w:tc>
    </w:tr>
  </w:tbl>
  <w:p w14:paraId="38734654" w14:textId="77777777" w:rsidR="00E135A1" w:rsidRPr="009918B7" w:rsidRDefault="00E135A1">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4DE4"/>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86668"/>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209A"/>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7F1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71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5A1"/>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C6436"/>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0F9A"/>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1739"/>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03DBD6ED-9C53-4CF1-B249-15710703D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4699279">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1081230">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347219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494271">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7672263">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331088">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178429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4852461">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3887933">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724734">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09777002">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13273">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105056">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4478333">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013412">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7810420">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B721F9-0E36-4881-98D9-0D0FFE80A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2035</Words>
  <Characters>11602</Characters>
  <Application>Microsoft Office Word</Application>
  <DocSecurity>0</DocSecurity>
  <Lines>96</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13610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2</cp:revision>
  <cp:lastPrinted>2017-06-17T06:08:00Z</cp:lastPrinted>
  <dcterms:created xsi:type="dcterms:W3CDTF">2017-06-17T06:09:00Z</dcterms:created>
  <dcterms:modified xsi:type="dcterms:W3CDTF">2017-06-17T06:09:00Z</dcterms:modified>
</cp:coreProperties>
</file>