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344F" w:rsidRPr="003F477D" w:rsidRDefault="00281309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 </w:t>
      </w:r>
      <w:r w:rsidR="0003344F" w:rsidRPr="003F477D">
        <w:rPr>
          <w:szCs w:val="22"/>
        </w:rPr>
        <w:t>Informácie k</w:t>
      </w:r>
      <w:r w:rsidR="00EB5202" w:rsidRPr="003F477D">
        <w:rPr>
          <w:szCs w:val="22"/>
        </w:rPr>
        <w:t> prílohe č. 3 časti A. písm. c)</w:t>
      </w:r>
      <w:r w:rsidR="0003344F" w:rsidRPr="003F477D">
        <w:rPr>
          <w:szCs w:val="22"/>
        </w:rPr>
        <w:t xml:space="preserve"> 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5"/>
        <w:gridCol w:w="2874"/>
      </w:tblGrid>
      <w:tr w:rsidR="0003344F" w:rsidRPr="003F477D" w:rsidTr="0003344F">
        <w:trPr>
          <w:jc w:val="center"/>
        </w:trPr>
        <w:tc>
          <w:tcPr>
            <w:tcW w:w="367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 položky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F3093">
        <w:trPr>
          <w:trHeight w:val="340"/>
          <w:jc w:val="center"/>
        </w:trPr>
        <w:tc>
          <w:tcPr>
            <w:tcW w:w="3675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Priemerný prepočítaný počet zamestnancov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3344F">
        <w:trPr>
          <w:trHeight w:val="285"/>
          <w:jc w:val="center"/>
        </w:trPr>
        <w:tc>
          <w:tcPr>
            <w:tcW w:w="3675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32" w:type="dxa"/>
            <w:tcBorders>
              <w:left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60" w:type="dxa"/>
            <w:tcBorders>
              <w:lef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325F7">
        <w:trPr>
          <w:trHeight w:val="397"/>
          <w:jc w:val="center"/>
        </w:trPr>
        <w:tc>
          <w:tcPr>
            <w:tcW w:w="367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  <w:highlight w:val="green"/>
              </w:rPr>
            </w:pPr>
            <w:r w:rsidRPr="003F477D">
              <w:rPr>
                <w:szCs w:val="22"/>
              </w:rPr>
              <w:t>počet vedúcich zamestnancov</w:t>
            </w:r>
          </w:p>
        </w:tc>
        <w:tc>
          <w:tcPr>
            <w:tcW w:w="2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60" w:type="dxa"/>
            <w:tcBorders>
              <w:left w:val="single" w:sz="12" w:space="0" w:color="auto"/>
              <w:bottom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1"/>
        <w:gridCol w:w="1000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1E03F2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03344F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1"/>
        <w:gridCol w:w="1000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9"/>
        <w:gridCol w:w="2763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4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4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6"/>
        <w:gridCol w:w="3046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4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4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7"/>
        <w:gridCol w:w="2905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3"/>
        <w:gridCol w:w="1124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61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8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9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6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6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7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10"/>
        <w:gridCol w:w="2801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4"/>
        <w:gridCol w:w="1843"/>
        <w:gridCol w:w="2659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1"/>
        <w:gridCol w:w="2410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5"/>
        <w:gridCol w:w="1276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10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602E96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197451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602E96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197451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602E96" w:rsidP="004304F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197451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602E96" w:rsidP="004304F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197451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8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40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602E96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38610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602E96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471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602E96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-20029</w:t>
            </w:r>
          </w:p>
        </w:tc>
        <w:tc>
          <w:tcPr>
            <w:tcW w:w="2405" w:type="dxa"/>
            <w:vAlign w:val="center"/>
          </w:tcPr>
          <w:p w:rsidR="0003344F" w:rsidRPr="003F477D" w:rsidRDefault="00602E96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32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602E96" w:rsidP="0003344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18581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602E96" w:rsidP="0003344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503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8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4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4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400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B514E9">
        <w:rPr>
          <w:szCs w:val="22"/>
        </w:rPr>
        <w:t>prílohe č. 3 časti F. písm. zd</w:t>
      </w:r>
      <w:r w:rsidR="00EB5202" w:rsidRPr="003F477D">
        <w:rPr>
          <w:szCs w:val="22"/>
        </w:rPr>
        <w:t xml:space="preserve">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4"/>
        <w:gridCol w:w="1282"/>
        <w:gridCol w:w="1709"/>
        <w:gridCol w:w="1070"/>
        <w:gridCol w:w="1209"/>
        <w:gridCol w:w="1567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1"/>
        <w:gridCol w:w="2517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602E96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4823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602E96" w:rsidP="007B2E0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4823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602E96" w:rsidP="007B2E0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4823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1"/>
        <w:gridCol w:w="2517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20"/>
        <w:gridCol w:w="1953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20"/>
        <w:gridCol w:w="1953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2"/>
        <w:gridCol w:w="2610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87830">
              <w:rPr>
                <w:szCs w:val="22"/>
              </w:rPr>
              <w:t>201980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602E96">
              <w:rPr>
                <w:szCs w:val="22"/>
              </w:rPr>
              <w:t>39322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  <w:r w:rsidR="00187830">
              <w:rPr>
                <w:b/>
                <w:bCs/>
                <w:szCs w:val="22"/>
              </w:rPr>
              <w:t>201980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  <w:r w:rsidR="00602E96">
              <w:rPr>
                <w:b/>
                <w:bCs/>
                <w:szCs w:val="22"/>
              </w:rPr>
              <w:t>39322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1"/>
        <w:gridCol w:w="2092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5"/>
        <w:gridCol w:w="2685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2"/>
        <w:gridCol w:w="1420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5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5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7"/>
        <w:gridCol w:w="2203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5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300"/>
        <w:gridCol w:w="1984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601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2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6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87830">
              <w:rPr>
                <w:szCs w:val="22"/>
              </w:rPr>
              <w:t>295689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87830">
              <w:rPr>
                <w:szCs w:val="22"/>
              </w:rPr>
              <w:t>144468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87830">
              <w:rPr>
                <w:szCs w:val="22"/>
              </w:rPr>
              <w:t>188000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87830">
              <w:rPr>
                <w:szCs w:val="22"/>
              </w:rPr>
              <w:t>4834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87830">
              <w:rPr>
                <w:szCs w:val="22"/>
              </w:rPr>
              <w:t>488523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87830">
              <w:rPr>
                <w:szCs w:val="22"/>
              </w:rPr>
              <w:t>144468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5"/>
        <w:gridCol w:w="1949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9"/>
        <w:gridCol w:w="1664"/>
        <w:gridCol w:w="1845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2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187830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1141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187830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4884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187830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251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9E0226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187830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1075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9E0226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187830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960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760D6D" w:rsidRPr="003F477D" w:rsidRDefault="00760D6D" w:rsidP="00760D6D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Vysvetlivky k poznámkam:</w:t>
      </w:r>
    </w:p>
    <w:p w:rsidR="009731CC" w:rsidRPr="003F477D" w:rsidRDefault="009731CC" w:rsidP="00772363">
      <w:pPr>
        <w:pStyle w:val="Odsekzoznamu"/>
        <w:numPr>
          <w:ilvl w:val="0"/>
          <w:numId w:val="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Daňové identifikačné číslo sa vyplňuje, ak ho má účtovná jednotka pridelené.</w:t>
      </w:r>
    </w:p>
    <w:p w:rsidR="00537F98" w:rsidRPr="003F477D" w:rsidRDefault="00537F98" w:rsidP="00772363">
      <w:pPr>
        <w:pStyle w:val="Odsekzoznamu"/>
        <w:numPr>
          <w:ilvl w:val="0"/>
          <w:numId w:val="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Identifikačné číslo organizácie (IČO) sa vyplňuje podľa Registra organizácií vedeného Štatistickým úradom Slovenskej republiky.</w:t>
      </w:r>
    </w:p>
    <w:p w:rsidR="00537F98" w:rsidRPr="003F477D" w:rsidRDefault="00537F98" w:rsidP="00537F98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 xml:space="preserve">Kód SK NACE sa vypĺňa podľa vyhlášky Štatistického úradu Slovenskej republiky </w:t>
      </w:r>
      <w:r w:rsidR="00E33704" w:rsidRPr="003F477D">
        <w:rPr>
          <w:szCs w:val="22"/>
        </w:rPr>
        <w:br/>
      </w:r>
      <w:r w:rsidRPr="003F477D">
        <w:rPr>
          <w:szCs w:val="22"/>
        </w:rPr>
        <w:t>č. 306/2007 Z. z., ktorou sa vydáva Štatistická klasifikácia ekonomických činností.</w:t>
      </w:r>
    </w:p>
    <w:p w:rsidR="00805654" w:rsidRPr="003F477D" w:rsidRDefault="00805654" w:rsidP="00537F98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>Údaje, ktorými sú číslo telefónu, číslo faxu, e-mailová adresa, podpisový záznam osoby zodpovednej za vedenie účtovníctva a podpisový záznam osoby zodpovednej za zostavenie účtovnej závierky</w:t>
      </w:r>
      <w:r w:rsidR="00E33704" w:rsidRPr="003F477D">
        <w:rPr>
          <w:szCs w:val="22"/>
        </w:rPr>
        <w:t>,</w:t>
      </w:r>
      <w:r w:rsidRPr="003F477D">
        <w:rPr>
          <w:szCs w:val="22"/>
        </w:rPr>
        <w:t xml:space="preserve"> s</w:t>
      </w:r>
      <w:r w:rsidR="00E7732E">
        <w:rPr>
          <w:szCs w:val="22"/>
        </w:rPr>
        <w:t>ú dobrovoľne vypĺňanými údajmi</w:t>
      </w:r>
      <w:r w:rsidRPr="003F477D">
        <w:rPr>
          <w:szCs w:val="22"/>
        </w:rPr>
        <w:t>.</w:t>
      </w:r>
    </w:p>
    <w:p w:rsidR="0003344F" w:rsidRPr="003F477D" w:rsidRDefault="0003344F" w:rsidP="00760D6D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V bodoch č. </w:t>
      </w:r>
      <w:r w:rsidR="007C6EE9" w:rsidRPr="003F477D">
        <w:rPr>
          <w:szCs w:val="22"/>
          <w:lang w:eastAsia="sk-SK"/>
        </w:rPr>
        <w:t>2</w:t>
      </w:r>
      <w:r w:rsidRPr="003F477D">
        <w:rPr>
          <w:szCs w:val="22"/>
          <w:lang w:eastAsia="sk-SK"/>
        </w:rPr>
        <w:t xml:space="preserve">, </w:t>
      </w:r>
      <w:r w:rsidR="007C6EE9" w:rsidRPr="003F477D">
        <w:rPr>
          <w:szCs w:val="22"/>
          <w:lang w:eastAsia="sk-SK"/>
        </w:rPr>
        <w:t>4</w:t>
      </w:r>
      <w:r w:rsidRPr="003F477D">
        <w:rPr>
          <w:szCs w:val="22"/>
          <w:lang w:eastAsia="sk-SK"/>
        </w:rPr>
        <w:t xml:space="preserve"> a </w:t>
      </w:r>
      <w:r w:rsidR="007C6EE9" w:rsidRPr="003F477D">
        <w:rPr>
          <w:szCs w:val="22"/>
          <w:lang w:eastAsia="sk-SK"/>
        </w:rPr>
        <w:t>6</w:t>
      </w:r>
      <w:r w:rsidRPr="003F477D">
        <w:rPr>
          <w:szCs w:val="22"/>
          <w:lang w:eastAsia="sk-SK"/>
        </w:rPr>
        <w:t xml:space="preserve"> sa prvotným ocenením majetku rozumie jeho ocenenie podľa § 25 zákona.</w:t>
      </w:r>
    </w:p>
    <w:p w:rsidR="0003344F" w:rsidRPr="003F477D" w:rsidRDefault="0003344F" w:rsidP="00760D6D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V bodoch č. </w:t>
      </w:r>
      <w:r w:rsidR="007C6EE9" w:rsidRPr="003F477D">
        <w:rPr>
          <w:szCs w:val="22"/>
          <w:lang w:eastAsia="sk-SK"/>
        </w:rPr>
        <w:t>8</w:t>
      </w:r>
      <w:r w:rsidRPr="003F477D">
        <w:rPr>
          <w:szCs w:val="22"/>
          <w:lang w:eastAsia="sk-SK"/>
        </w:rPr>
        <w:t>, 2</w:t>
      </w:r>
      <w:r w:rsidR="007C6EE9" w:rsidRPr="003F477D">
        <w:rPr>
          <w:szCs w:val="22"/>
          <w:lang w:eastAsia="sk-SK"/>
        </w:rPr>
        <w:t>3</w:t>
      </w:r>
      <w:r w:rsidRPr="003F477D">
        <w:rPr>
          <w:szCs w:val="22"/>
          <w:lang w:eastAsia="sk-SK"/>
        </w:rPr>
        <w:t>, 2</w:t>
      </w:r>
      <w:r w:rsidR="007C6EE9" w:rsidRPr="003F477D">
        <w:rPr>
          <w:szCs w:val="22"/>
          <w:lang w:eastAsia="sk-SK"/>
        </w:rPr>
        <w:t>7</w:t>
      </w:r>
      <w:r w:rsidRPr="003F477D">
        <w:rPr>
          <w:szCs w:val="22"/>
          <w:lang w:eastAsia="sk-SK"/>
        </w:rPr>
        <w:t>,</w:t>
      </w:r>
      <w:r w:rsidR="00782646" w:rsidRPr="003F477D">
        <w:rPr>
          <w:szCs w:val="22"/>
          <w:lang w:eastAsia="sk-SK"/>
        </w:rPr>
        <w:t xml:space="preserve"> 2</w:t>
      </w:r>
      <w:r w:rsidR="007C6EE9" w:rsidRPr="003F477D">
        <w:rPr>
          <w:szCs w:val="22"/>
          <w:lang w:eastAsia="sk-SK"/>
        </w:rPr>
        <w:t>8</w:t>
      </w:r>
      <w:r w:rsidR="00782646" w:rsidRPr="003F477D">
        <w:rPr>
          <w:szCs w:val="22"/>
          <w:lang w:eastAsia="sk-SK"/>
        </w:rPr>
        <w:t xml:space="preserve"> a</w:t>
      </w:r>
      <w:r w:rsidRPr="003F477D">
        <w:rPr>
          <w:szCs w:val="22"/>
          <w:lang w:eastAsia="sk-SK"/>
        </w:rPr>
        <w:t xml:space="preserve"> </w:t>
      </w:r>
      <w:r w:rsidR="007C6EE9" w:rsidRPr="003F477D">
        <w:rPr>
          <w:szCs w:val="22"/>
          <w:lang w:eastAsia="sk-SK"/>
        </w:rPr>
        <w:t>29</w:t>
      </w:r>
      <w:r w:rsidR="00991D9F" w:rsidRPr="003F477D">
        <w:rPr>
          <w:szCs w:val="22"/>
          <w:lang w:eastAsia="sk-SK"/>
        </w:rPr>
        <w:t xml:space="preserve"> </w:t>
      </w:r>
      <w:r w:rsidRPr="003F477D">
        <w:rPr>
          <w:szCs w:val="22"/>
          <w:lang w:eastAsia="sk-SK"/>
        </w:rPr>
        <w:t xml:space="preserve"> sa obsahová náplň tabuliek a počet riadkov v nich  uvádzajú podľa potrieb účtovnej jednotky. </w:t>
      </w:r>
    </w:p>
    <w:p w:rsidR="002410BD" w:rsidRPr="003F477D" w:rsidRDefault="002410BD" w:rsidP="004268D2">
      <w:pPr>
        <w:spacing w:after="0" w:line="240" w:lineRule="auto"/>
        <w:rPr>
          <w:b/>
          <w:szCs w:val="22"/>
        </w:rPr>
      </w:pPr>
    </w:p>
    <w:p w:rsidR="0003344F" w:rsidRPr="003F477D" w:rsidRDefault="0003344F" w:rsidP="004268D2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Použité  skratky:</w:t>
      </w:r>
    </w:p>
    <w:p w:rsidR="0003344F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CP  - cenný papier</w:t>
      </w:r>
    </w:p>
    <w:p w:rsidR="001F5199" w:rsidRPr="003F477D" w:rsidRDefault="001F5199" w:rsidP="004268D2">
      <w:pPr>
        <w:spacing w:after="0" w:line="240" w:lineRule="auto"/>
        <w:rPr>
          <w:szCs w:val="22"/>
        </w:rPr>
      </w:pPr>
      <w:r>
        <w:rPr>
          <w:szCs w:val="22"/>
        </w:rPr>
        <w:t>č. -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DFM – dlhodobý finančný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DHM – dlhodobý hmotný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DIČ – daňové identifikačné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DNM – dlhodobý nehmotný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DÚJ – dcérska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IČO – identifikačné číslo organizácie</w:t>
      </w:r>
    </w:p>
    <w:p w:rsidR="00321FCD" w:rsidRPr="003F477D" w:rsidRDefault="00321FCD" w:rsidP="00321FCD">
      <w:pPr>
        <w:spacing w:after="0" w:line="240" w:lineRule="auto"/>
        <w:rPr>
          <w:szCs w:val="22"/>
        </w:rPr>
      </w:pPr>
      <w:r w:rsidRPr="003F477D">
        <w:rPr>
          <w:szCs w:val="22"/>
        </w:rPr>
        <w:t xml:space="preserve">kons. </w:t>
      </w:r>
      <w:r w:rsidR="00025FD6" w:rsidRPr="003F477D">
        <w:rPr>
          <w:szCs w:val="22"/>
        </w:rPr>
        <w:t>–</w:t>
      </w:r>
      <w:r w:rsidRPr="003F477D">
        <w:rPr>
          <w:szCs w:val="22"/>
        </w:rPr>
        <w:t xml:space="preserve"> konsolidovaný</w:t>
      </w:r>
    </w:p>
    <w:p w:rsidR="00025FD6" w:rsidRPr="003F477D" w:rsidRDefault="00025FD6" w:rsidP="00321FCD">
      <w:pPr>
        <w:spacing w:after="0" w:line="240" w:lineRule="auto"/>
        <w:rPr>
          <w:szCs w:val="22"/>
        </w:rPr>
      </w:pPr>
      <w:r w:rsidRPr="003F477D">
        <w:rPr>
          <w:szCs w:val="22"/>
        </w:rPr>
        <w:t>MÚJ – materská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OP – opravná položka</w:t>
      </w:r>
    </w:p>
    <w:p w:rsidR="00321FCD" w:rsidRDefault="00321FCD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p. a. – per annum</w:t>
      </w:r>
    </w:p>
    <w:p w:rsidR="001F5199" w:rsidRPr="003F477D" w:rsidRDefault="001F5199" w:rsidP="004268D2">
      <w:pPr>
        <w:spacing w:after="0" w:line="240" w:lineRule="auto"/>
        <w:rPr>
          <w:szCs w:val="22"/>
        </w:rPr>
      </w:pPr>
      <w:r>
        <w:rPr>
          <w:szCs w:val="22"/>
        </w:rPr>
        <w:t>PSČ – poštové smerovacie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ÚJ –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VI – vlastné imanie</w:t>
      </w:r>
    </w:p>
    <w:p w:rsidR="00891F08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ZI – základné imanie</w:t>
      </w:r>
    </w:p>
    <w:sectPr w:rsidR="00891F08" w:rsidRPr="003F477D" w:rsidSect="00D3362A">
      <w:headerReference w:type="default" r:id="rId8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26748" w:rsidRDefault="00726748" w:rsidP="00107589">
      <w:pPr>
        <w:spacing w:after="0" w:line="240" w:lineRule="auto"/>
      </w:pPr>
      <w:r>
        <w:separator/>
      </w:r>
    </w:p>
  </w:endnote>
  <w:endnote w:type="continuationSeparator" w:id="1">
    <w:p w:rsidR="00726748" w:rsidRDefault="00726748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26748" w:rsidRDefault="00726748" w:rsidP="00107589">
      <w:pPr>
        <w:spacing w:after="0" w:line="240" w:lineRule="auto"/>
      </w:pPr>
      <w:r>
        <w:separator/>
      </w:r>
    </w:p>
  </w:footnote>
  <w:footnote w:type="continuationSeparator" w:id="1">
    <w:p w:rsidR="00726748" w:rsidRDefault="00726748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E96" w:rsidRPr="004268D2" w:rsidRDefault="00602E96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7"/>
  </w:num>
  <w:num w:numId="3">
    <w:abstractNumId w:val="3"/>
  </w:num>
  <w:num w:numId="4">
    <w:abstractNumId w:val="4"/>
  </w:num>
  <w:num w:numId="5">
    <w:abstractNumId w:val="2"/>
  </w:num>
  <w:num w:numId="6">
    <w:abstractNumId w:val="9"/>
  </w:num>
  <w:num w:numId="7">
    <w:abstractNumId w:val="1"/>
  </w:num>
  <w:num w:numId="8">
    <w:abstractNumId w:val="0"/>
  </w:num>
  <w:num w:numId="9">
    <w:abstractNumId w:val="12"/>
  </w:num>
  <w:num w:numId="10">
    <w:abstractNumId w:val="6"/>
  </w:num>
  <w:num w:numId="11">
    <w:abstractNumId w:val="11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86FC2"/>
    <w:rsid w:val="0000458C"/>
    <w:rsid w:val="00016072"/>
    <w:rsid w:val="00017EF3"/>
    <w:rsid w:val="00025FD6"/>
    <w:rsid w:val="000266FD"/>
    <w:rsid w:val="0003344F"/>
    <w:rsid w:val="00037084"/>
    <w:rsid w:val="00041895"/>
    <w:rsid w:val="0005176E"/>
    <w:rsid w:val="000649F6"/>
    <w:rsid w:val="00082070"/>
    <w:rsid w:val="00083A25"/>
    <w:rsid w:val="000856F9"/>
    <w:rsid w:val="000A4A5A"/>
    <w:rsid w:val="000A7EE3"/>
    <w:rsid w:val="000D22CE"/>
    <w:rsid w:val="000F1125"/>
    <w:rsid w:val="00107589"/>
    <w:rsid w:val="00151C69"/>
    <w:rsid w:val="00186CFF"/>
    <w:rsid w:val="00187830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2627F"/>
    <w:rsid w:val="00233F72"/>
    <w:rsid w:val="002351F7"/>
    <w:rsid w:val="002410BD"/>
    <w:rsid w:val="0025187B"/>
    <w:rsid w:val="00266CC9"/>
    <w:rsid w:val="0026755A"/>
    <w:rsid w:val="002767C1"/>
    <w:rsid w:val="00281309"/>
    <w:rsid w:val="00290DD6"/>
    <w:rsid w:val="002A30A7"/>
    <w:rsid w:val="002A416F"/>
    <w:rsid w:val="002B61EE"/>
    <w:rsid w:val="002B7B1D"/>
    <w:rsid w:val="002D0376"/>
    <w:rsid w:val="002D372A"/>
    <w:rsid w:val="003071BE"/>
    <w:rsid w:val="00311795"/>
    <w:rsid w:val="00321FCD"/>
    <w:rsid w:val="00326AA0"/>
    <w:rsid w:val="003325F7"/>
    <w:rsid w:val="00344DB4"/>
    <w:rsid w:val="00363F47"/>
    <w:rsid w:val="0037431D"/>
    <w:rsid w:val="00390CFF"/>
    <w:rsid w:val="00395E72"/>
    <w:rsid w:val="003A0628"/>
    <w:rsid w:val="003C6761"/>
    <w:rsid w:val="003D38D7"/>
    <w:rsid w:val="003E568C"/>
    <w:rsid w:val="003F13FB"/>
    <w:rsid w:val="003F477D"/>
    <w:rsid w:val="003F5EB5"/>
    <w:rsid w:val="00420380"/>
    <w:rsid w:val="004268D2"/>
    <w:rsid w:val="004304FF"/>
    <w:rsid w:val="00457623"/>
    <w:rsid w:val="004576B8"/>
    <w:rsid w:val="00465A3F"/>
    <w:rsid w:val="004A3783"/>
    <w:rsid w:val="004A5A13"/>
    <w:rsid w:val="004A6BBF"/>
    <w:rsid w:val="004C6614"/>
    <w:rsid w:val="005117C3"/>
    <w:rsid w:val="00512E8A"/>
    <w:rsid w:val="00537F98"/>
    <w:rsid w:val="0054020D"/>
    <w:rsid w:val="00544F4D"/>
    <w:rsid w:val="005649E2"/>
    <w:rsid w:val="005852EB"/>
    <w:rsid w:val="005922FF"/>
    <w:rsid w:val="005A765F"/>
    <w:rsid w:val="005C4DA9"/>
    <w:rsid w:val="005D2F62"/>
    <w:rsid w:val="005D6688"/>
    <w:rsid w:val="005E3B59"/>
    <w:rsid w:val="00602E96"/>
    <w:rsid w:val="00645466"/>
    <w:rsid w:val="00687B87"/>
    <w:rsid w:val="006A4709"/>
    <w:rsid w:val="006A5428"/>
    <w:rsid w:val="006B42EC"/>
    <w:rsid w:val="006B5F4E"/>
    <w:rsid w:val="006C695D"/>
    <w:rsid w:val="006E4959"/>
    <w:rsid w:val="006E5B26"/>
    <w:rsid w:val="00704155"/>
    <w:rsid w:val="00726748"/>
    <w:rsid w:val="00741B22"/>
    <w:rsid w:val="007449B8"/>
    <w:rsid w:val="00746B7E"/>
    <w:rsid w:val="00760D6D"/>
    <w:rsid w:val="00764E4C"/>
    <w:rsid w:val="00772363"/>
    <w:rsid w:val="00782646"/>
    <w:rsid w:val="00796024"/>
    <w:rsid w:val="007B2E0B"/>
    <w:rsid w:val="007C6EE9"/>
    <w:rsid w:val="007D4632"/>
    <w:rsid w:val="007D57BF"/>
    <w:rsid w:val="007E22E8"/>
    <w:rsid w:val="007E52A9"/>
    <w:rsid w:val="007F351A"/>
    <w:rsid w:val="00805654"/>
    <w:rsid w:val="00833CAB"/>
    <w:rsid w:val="00847433"/>
    <w:rsid w:val="00851D99"/>
    <w:rsid w:val="008725BC"/>
    <w:rsid w:val="008875A1"/>
    <w:rsid w:val="00891F08"/>
    <w:rsid w:val="008C0E76"/>
    <w:rsid w:val="008E284C"/>
    <w:rsid w:val="008E4928"/>
    <w:rsid w:val="00900BE9"/>
    <w:rsid w:val="00912D01"/>
    <w:rsid w:val="00934878"/>
    <w:rsid w:val="009463F6"/>
    <w:rsid w:val="009731CC"/>
    <w:rsid w:val="00984260"/>
    <w:rsid w:val="00991D9F"/>
    <w:rsid w:val="009A1BB7"/>
    <w:rsid w:val="009B1FE4"/>
    <w:rsid w:val="009B3A55"/>
    <w:rsid w:val="009C21AB"/>
    <w:rsid w:val="009D03E7"/>
    <w:rsid w:val="009E0226"/>
    <w:rsid w:val="009E240F"/>
    <w:rsid w:val="009F0A29"/>
    <w:rsid w:val="009F39E7"/>
    <w:rsid w:val="00A052EB"/>
    <w:rsid w:val="00A32345"/>
    <w:rsid w:val="00A533B1"/>
    <w:rsid w:val="00A62542"/>
    <w:rsid w:val="00A657E1"/>
    <w:rsid w:val="00A8025E"/>
    <w:rsid w:val="00AB03FB"/>
    <w:rsid w:val="00AD757B"/>
    <w:rsid w:val="00B368CE"/>
    <w:rsid w:val="00B514E9"/>
    <w:rsid w:val="00B5583E"/>
    <w:rsid w:val="00B6221B"/>
    <w:rsid w:val="00B6262B"/>
    <w:rsid w:val="00B7696D"/>
    <w:rsid w:val="00B80DB6"/>
    <w:rsid w:val="00B86FC2"/>
    <w:rsid w:val="00C04782"/>
    <w:rsid w:val="00C13B7E"/>
    <w:rsid w:val="00C270D3"/>
    <w:rsid w:val="00C56862"/>
    <w:rsid w:val="00C63CED"/>
    <w:rsid w:val="00C6795C"/>
    <w:rsid w:val="00C93A1A"/>
    <w:rsid w:val="00CA4B07"/>
    <w:rsid w:val="00CD280F"/>
    <w:rsid w:val="00CD4A44"/>
    <w:rsid w:val="00CF3093"/>
    <w:rsid w:val="00D031EE"/>
    <w:rsid w:val="00D055BD"/>
    <w:rsid w:val="00D102FA"/>
    <w:rsid w:val="00D210B5"/>
    <w:rsid w:val="00D21713"/>
    <w:rsid w:val="00D320F3"/>
    <w:rsid w:val="00D3362A"/>
    <w:rsid w:val="00D615E8"/>
    <w:rsid w:val="00D63D82"/>
    <w:rsid w:val="00D9007D"/>
    <w:rsid w:val="00DB1EA0"/>
    <w:rsid w:val="00DC066D"/>
    <w:rsid w:val="00DD0855"/>
    <w:rsid w:val="00DD6981"/>
    <w:rsid w:val="00DE0D81"/>
    <w:rsid w:val="00DE76EE"/>
    <w:rsid w:val="00E04DF3"/>
    <w:rsid w:val="00E061B4"/>
    <w:rsid w:val="00E100EF"/>
    <w:rsid w:val="00E109E2"/>
    <w:rsid w:val="00E2186D"/>
    <w:rsid w:val="00E2206E"/>
    <w:rsid w:val="00E33704"/>
    <w:rsid w:val="00E33912"/>
    <w:rsid w:val="00E35A2B"/>
    <w:rsid w:val="00E523A5"/>
    <w:rsid w:val="00E66ECB"/>
    <w:rsid w:val="00E7732E"/>
    <w:rsid w:val="00E916CF"/>
    <w:rsid w:val="00E94D7D"/>
    <w:rsid w:val="00EA0E90"/>
    <w:rsid w:val="00EA41E2"/>
    <w:rsid w:val="00EB51C5"/>
    <w:rsid w:val="00EB5202"/>
    <w:rsid w:val="00EC561A"/>
    <w:rsid w:val="00EE7DA7"/>
    <w:rsid w:val="00EF276E"/>
    <w:rsid w:val="00EF5677"/>
    <w:rsid w:val="00EF63EA"/>
    <w:rsid w:val="00F007D1"/>
    <w:rsid w:val="00F15121"/>
    <w:rsid w:val="00F16363"/>
    <w:rsid w:val="00F342AD"/>
    <w:rsid w:val="00F34735"/>
    <w:rsid w:val="00F44A24"/>
    <w:rsid w:val="00F47885"/>
    <w:rsid w:val="00F54CD1"/>
    <w:rsid w:val="00F732EB"/>
    <w:rsid w:val="00FB290D"/>
    <w:rsid w:val="00FC1ACF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D757B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36">
    <w:name w:val="Text poznámky pod čiarou Char136"/>
    <w:basedOn w:val="Predvolenpsmoodseku"/>
    <w:uiPriority w:val="99"/>
    <w:semiHidden/>
    <w:rsid w:val="00AD757B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D757B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D757B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D757B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D757B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D757B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D757B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D757B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D757B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D757B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D757B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D757B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D757B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D757B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D757B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D757B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D757B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D757B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D757B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D757B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D757B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D757B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D757B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D757B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D757B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D757B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D757B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D757B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D757B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D757B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D757B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D757B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D757B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D757B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D757B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D757B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D757B"/>
    <w:rPr>
      <w:rFonts w:cs="Times New Roman"/>
      <w:sz w:val="20"/>
      <w:szCs w:val="20"/>
    </w:rPr>
  </w:style>
  <w:style w:type="character" w:customStyle="1" w:styleId="NzovChar136">
    <w:name w:val="Názov Char136"/>
    <w:basedOn w:val="Predvolenpsmoodseku"/>
    <w:uiPriority w:val="10"/>
    <w:rsid w:val="00AD757B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D757B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D757B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D757B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D757B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D757B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D757B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D757B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D757B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D757B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D757B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D757B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D757B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D757B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D757B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D757B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D757B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D757B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D757B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D757B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D757B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D757B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D757B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D757B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D757B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D757B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D757B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D757B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D757B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D757B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D757B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D757B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D757B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D757B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D757B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D757B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D757B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36">
    <w:name w:val="Základný text Char136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D757B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PodtitulChar136">
    <w:name w:val="Podtitul Char136"/>
    <w:basedOn w:val="Predvolenpsmoodseku"/>
    <w:uiPriority w:val="11"/>
    <w:rsid w:val="00AD757B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D757B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5">
    <w:name w:val="Podtitul Char135"/>
    <w:basedOn w:val="Predvolenpsmoodseku"/>
    <w:uiPriority w:val="11"/>
    <w:rsid w:val="00AD757B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D757B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D757B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D757B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D757B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D757B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D757B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D757B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D757B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D757B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D757B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D757B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D757B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D757B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D757B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D757B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D757B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D757B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D757B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D757B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D757B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D757B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D757B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D757B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D757B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D757B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D757B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D757B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D757B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D757B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D757B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D757B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D757B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D757B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D757B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36">
    <w:name w:val="Základný text 2 Char136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D757B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arkazkladnhotextu2Char136">
    <w:name w:val="Zarážka základného textu 2 Char136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D757B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arkazkladnhotextu3Char136">
    <w:name w:val="Zarážka základného textu 3 Char136"/>
    <w:basedOn w:val="Predvolenpsmoodseku"/>
    <w:uiPriority w:val="99"/>
    <w:semiHidden/>
    <w:rsid w:val="00AD757B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D757B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D757B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D757B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D757B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D757B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D757B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D757B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D757B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D757B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D757B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D757B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D757B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D757B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D757B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D757B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D757B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D757B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D757B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D757B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D757B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D757B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D757B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D757B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D757B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D757B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D757B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D757B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D757B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D757B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D757B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D757B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D757B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D757B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D757B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D757B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D757B"/>
    <w:rPr>
      <w:rFonts w:cs="Times New Roman"/>
      <w:sz w:val="16"/>
      <w:szCs w:val="16"/>
    </w:rPr>
  </w:style>
  <w:style w:type="character" w:customStyle="1" w:styleId="TextbublinyChar136">
    <w:name w:val="Text bubliny Char136"/>
    <w:basedOn w:val="Predvolenpsmoodseku"/>
    <w:uiPriority w:val="99"/>
    <w:semiHidden/>
    <w:rsid w:val="00AD757B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D757B"/>
    <w:rPr>
      <w:rFonts w:ascii="Segoe UI" w:hAnsi="Segoe UI" w:cs="Segoe UI"/>
      <w:sz w:val="18"/>
      <w:szCs w:val="18"/>
    </w:rPr>
  </w:style>
  <w:style w:type="character" w:customStyle="1" w:styleId="TextbublinyChar135">
    <w:name w:val="Text bubliny Char135"/>
    <w:basedOn w:val="Predvolenpsmoodseku"/>
    <w:uiPriority w:val="99"/>
    <w:semiHidden/>
    <w:rsid w:val="00AD757B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D757B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D757B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D757B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D757B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D757B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D757B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D757B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D757B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D757B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D757B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D757B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D757B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D757B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D757B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D757B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D757B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D757B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D757B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D757B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D757B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D757B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D757B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D757B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D757B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D757B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D757B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D757B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D757B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D757B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D757B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D757B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D757B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D757B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D757B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752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2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2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2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2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2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2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2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2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2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2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2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2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2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2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DD87C3-9817-469A-8537-3DA065D0A3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21</Pages>
  <Words>3795</Words>
  <Characters>21634</Characters>
  <Application>Microsoft Office Word</Application>
  <DocSecurity>0</DocSecurity>
  <Lines>180</Lines>
  <Paragraphs>50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Ildi</cp:lastModifiedBy>
  <cp:revision>3</cp:revision>
  <cp:lastPrinted>2014-09-23T10:55:00Z</cp:lastPrinted>
  <dcterms:created xsi:type="dcterms:W3CDTF">2017-06-21T18:37:00Z</dcterms:created>
  <dcterms:modified xsi:type="dcterms:W3CDTF">2017-06-21T18:54:00Z</dcterms:modified>
</cp:coreProperties>
</file>