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Zakladatelia: Ing. Marta </w:t>
      </w:r>
      <w:proofErr w:type="spellStart"/>
      <w:r>
        <w:rPr>
          <w:sz w:val="22"/>
          <w:szCs w:val="22"/>
        </w:rPr>
        <w:t>Markošová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Gabrio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Vitali</w:t>
      </w:r>
      <w:proofErr w:type="spellEnd"/>
      <w:r>
        <w:rPr>
          <w:sz w:val="22"/>
          <w:szCs w:val="22"/>
        </w:rPr>
        <w:t>, RNDr. Dagmar Lehotská, Vznik: 20.4.2011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Riaditeľ: Ing. Vladimír Lehotský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02F0A" w:rsidRPr="00E02F0A" w:rsidRDefault="00E02F0A" w:rsidP="00E02F0A">
      <w:pPr>
        <w:spacing w:before="0" w:line="240" w:lineRule="auto"/>
        <w:jc w:val="left"/>
        <w:rPr>
          <w:sz w:val="24"/>
          <w:szCs w:val="22"/>
        </w:rPr>
      </w:pPr>
      <w:r w:rsidRPr="00E02F0A">
        <w:rPr>
          <w:rStyle w:val="cell"/>
          <w:rFonts w:eastAsiaTheme="majorEastAsia"/>
          <w:sz w:val="22"/>
        </w:rPr>
        <w:t xml:space="preserve">Nezisková organizácia bude poskytovať všeobecne prospešné služby v oblasti tvorby, rozvoja, ochrany, obnovy a prezentácie duchovných a kultúrnych hodnôt: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kultúrnych, spoločenských podujatí, výstav, prehliadok, prezentácií, osvetových podujatí, výmenných pobytov,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seminárov, školení, diskusií, kurzov, konzultácií prednášok a kreatívnych stretnutí,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organizovanie konferencií, podujatí a kurzov s cieľom popularizácie vedy, vedeckých poznatkov a tvorivého bádania v oblasti lingvistiky (vzťahov jazyk-kultúra-umenie) a zvýšenia vedomostnej úrovne v oblasti jazykových znalostí </w:t>
      </w:r>
      <w:r w:rsidRPr="00E02F0A">
        <w:rPr>
          <w:sz w:val="22"/>
        </w:rPr>
        <w:br/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a ďalšie služby v oblasti výskumu, vývoja, vedecko-technických služieb a informačných služieb so zameraním na informačné služby: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analýzy, rozbory, prieskumy, spracovanie a realizácia projektov s cieľom získania finančných prostriedkov z rôznych fondov,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poskytovanie informácií o uvedených aktivitách prostredníctvom internetu a drobných tlačovín,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>- rozvíjanie osvetovej činnosti.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27 820</w:t>
            </w:r>
          </w:p>
        </w:tc>
        <w:tc>
          <w:tcPr>
            <w:tcW w:w="1984" w:type="dxa"/>
          </w:tcPr>
          <w:p w:rsidR="00E02F0A" w:rsidRPr="00D90FC4" w:rsidRDefault="00017EE2" w:rsidP="001B5AF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-18 504</w:t>
            </w:r>
          </w:p>
        </w:tc>
        <w:tc>
          <w:tcPr>
            <w:tcW w:w="1843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9 314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-18 504</w:t>
            </w:r>
          </w:p>
        </w:tc>
        <w:tc>
          <w:tcPr>
            <w:tcW w:w="1984" w:type="dxa"/>
          </w:tcPr>
          <w:p w:rsidR="00E02F0A" w:rsidRPr="00D90FC4" w:rsidRDefault="00017EE2" w:rsidP="001B5AF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-7 286</w:t>
            </w:r>
          </w:p>
        </w:tc>
        <w:tc>
          <w:tcPr>
            <w:tcW w:w="1843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-18 504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-7 286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9 316</w:t>
            </w:r>
          </w:p>
        </w:tc>
        <w:tc>
          <w:tcPr>
            <w:tcW w:w="1984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-25 790</w:t>
            </w:r>
          </w:p>
        </w:tc>
        <w:tc>
          <w:tcPr>
            <w:tcW w:w="1843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-18 504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2 028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17EE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-18 504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17EE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18 504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80534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80254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</w:t>
            </w:r>
            <w:bookmarkStart w:id="0" w:name="_GoBack"/>
            <w:bookmarkEnd w:id="0"/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D80" w:rsidRDefault="00BF7D80" w:rsidP="00347C39">
      <w:pPr>
        <w:spacing w:before="0" w:after="0" w:line="240" w:lineRule="auto"/>
      </w:pPr>
      <w:r>
        <w:separator/>
      </w:r>
    </w:p>
  </w:endnote>
  <w:endnote w:type="continuationSeparator" w:id="0">
    <w:p w:rsidR="00BF7D80" w:rsidRDefault="00BF7D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17EE2">
      <w:rPr>
        <w:noProof/>
      </w:rPr>
      <w:t>23</w:t>
    </w:r>
    <w:r>
      <w:fldChar w:fldCharType="end"/>
    </w:r>
  </w:p>
  <w:p w:rsidR="00E02F0A" w:rsidRDefault="00E02F0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17EE2">
      <w:rPr>
        <w:noProof/>
      </w:rPr>
      <w:t>12</w:t>
    </w:r>
    <w:r>
      <w:fldChar w:fldCharType="end"/>
    </w:r>
  </w:p>
  <w:p w:rsidR="00E02F0A" w:rsidRDefault="00E02F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D80" w:rsidRDefault="00BF7D80" w:rsidP="00347C39">
      <w:pPr>
        <w:spacing w:before="0" w:after="0" w:line="240" w:lineRule="auto"/>
      </w:pPr>
      <w:r>
        <w:separator/>
      </w:r>
    </w:p>
  </w:footnote>
  <w:footnote w:type="continuationSeparator" w:id="0">
    <w:p w:rsidR="00BF7D80" w:rsidRDefault="00BF7D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0A" w:rsidRDefault="00E02F0A">
    <w:pPr>
      <w:pStyle w:val="Hlavika"/>
      <w:jc w:val="right"/>
    </w:pPr>
  </w:p>
  <w:p w:rsidR="00E02F0A" w:rsidRDefault="00E02F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7EE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1A1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AF1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534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A62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0B4B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D80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F0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24FAF-3EB6-4666-B0C7-33D2304F0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3570</Words>
  <Characters>20350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Centrala</cp:lastModifiedBy>
  <cp:revision>3</cp:revision>
  <cp:lastPrinted>2014-03-24T18:53:00Z</cp:lastPrinted>
  <dcterms:created xsi:type="dcterms:W3CDTF">2017-06-23T13:15:00Z</dcterms:created>
  <dcterms:modified xsi:type="dcterms:W3CDTF">2017-06-23T13:22:00Z</dcterms:modified>
</cp:coreProperties>
</file>