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9374B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F7E0D" w:rsidP="001F7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Too_LUCKY*BASS_tardZ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F7E0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44037651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63EA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Ružová 11, 969 01 Banská Štiavnica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33F9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>Spoločnosť</w:t>
      </w:r>
      <w:r w:rsidR="001F7E0D">
        <w:rPr>
          <w:rFonts w:ascii="Arial" w:hAnsi="Arial" w:cs="Arial"/>
          <w:i/>
          <w:sz w:val="22"/>
          <w:szCs w:val="22"/>
        </w:rPr>
        <w:t xml:space="preserve"> sa dňa 10.10.2015 stala nástupníckou spoločnosťou spoločnosti</w:t>
      </w:r>
      <w:r w:rsidRPr="00D0700C">
        <w:rPr>
          <w:rFonts w:ascii="Arial" w:hAnsi="Arial" w:cs="Arial"/>
          <w:i/>
          <w:sz w:val="22"/>
          <w:szCs w:val="22"/>
        </w:rPr>
        <w:t xml:space="preserve"> </w:t>
      </w:r>
      <w:r w:rsidR="00E01377">
        <w:rPr>
          <w:rFonts w:ascii="Arial" w:hAnsi="Arial" w:cs="Arial"/>
          <w:i/>
          <w:sz w:val="22"/>
          <w:szCs w:val="22"/>
        </w:rPr>
        <w:t>SOUND STUDIO EXCELLENT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="001F7E0D">
        <w:rPr>
          <w:rFonts w:ascii="Arial" w:hAnsi="Arial" w:cs="Arial"/>
          <w:i/>
          <w:sz w:val="22"/>
          <w:szCs w:val="22"/>
        </w:rPr>
        <w:t>s.r.o., ktorá</w:t>
      </w:r>
      <w:r w:rsidR="002A0B77">
        <w:rPr>
          <w:rFonts w:ascii="Arial" w:hAnsi="Arial" w:cs="Arial"/>
          <w:i/>
          <w:sz w:val="22"/>
          <w:szCs w:val="22"/>
        </w:rPr>
        <w:t> zanikla bez likvidácie.</w:t>
      </w:r>
      <w:r w:rsidR="001F7E0D">
        <w:rPr>
          <w:rFonts w:ascii="Arial" w:hAnsi="Arial" w:cs="Arial"/>
          <w:i/>
          <w:sz w:val="22"/>
          <w:szCs w:val="22"/>
        </w:rPr>
        <w:t xml:space="preserve"> Spoločnosť k tomuto dátumu zároveň prevzala všetky aktíva a pasíva zanikajúcej spoločnosti.</w:t>
      </w:r>
    </w:p>
    <w:p w:rsidR="002A0B77" w:rsidRPr="00A55E63" w:rsidRDefault="002A0B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01377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692C0D">
        <w:rPr>
          <w:rFonts w:ascii="Arial" w:hAnsi="Arial" w:cs="Arial"/>
          <w:i/>
          <w:sz w:val="22"/>
          <w:szCs w:val="22"/>
        </w:rPr>
        <w:t>má odpisovaný majetok, s rovnomerným odpisovaním, zaradený v odpisových skupinách 1 a 2.</w:t>
      </w:r>
      <w:r w:rsidR="00833F92">
        <w:rPr>
          <w:rFonts w:ascii="Arial" w:hAnsi="Arial" w:cs="Arial"/>
          <w:i/>
          <w:sz w:val="22"/>
          <w:szCs w:val="22"/>
        </w:rPr>
        <w:t xml:space="preserve"> </w:t>
      </w:r>
    </w:p>
    <w:p w:rsidR="00E01377" w:rsidRDefault="00E013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  <w:r w:rsidR="00692C0D">
        <w:rPr>
          <w:rFonts w:ascii="Arial" w:hAnsi="Arial" w:cs="Arial"/>
          <w:spacing w:val="-2"/>
          <w:sz w:val="22"/>
          <w:szCs w:val="22"/>
        </w:rPr>
        <w:t>N/A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1F7E0D">
        <w:rPr>
          <w:rFonts w:ascii="Arial" w:hAnsi="Arial" w:cs="Arial"/>
          <w:sz w:val="22"/>
          <w:szCs w:val="22"/>
        </w:rPr>
        <w:t>Too_LUCKY*BASS_tardZ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1F7E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Mgr. Art. </w:t>
      </w:r>
      <w:r w:rsidR="00692C0D">
        <w:rPr>
          <w:rFonts w:ascii="Arial" w:hAnsi="Arial" w:cs="Arial"/>
          <w:i/>
          <w:sz w:val="22"/>
          <w:szCs w:val="22"/>
        </w:rPr>
        <w:t>Oskar Rósza</w:t>
      </w:r>
      <w:r w:rsidR="00833F92">
        <w:rPr>
          <w:rFonts w:ascii="Arial" w:hAnsi="Arial" w:cs="Arial"/>
          <w:i/>
          <w:sz w:val="22"/>
          <w:szCs w:val="22"/>
        </w:rPr>
        <w:t xml:space="preserve"> – konateľka/spoločník</w:t>
      </w:r>
    </w:p>
    <w:p w:rsid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1F7E0D">
        <w:rPr>
          <w:rFonts w:ascii="Arial" w:hAnsi="Arial" w:cs="Arial"/>
          <w:i/>
          <w:sz w:val="22"/>
          <w:szCs w:val="22"/>
        </w:rPr>
        <w:t>3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1F7E0D">
        <w:rPr>
          <w:rFonts w:ascii="Arial" w:hAnsi="Arial" w:cs="Arial"/>
          <w:i/>
          <w:sz w:val="22"/>
          <w:szCs w:val="22"/>
        </w:rPr>
        <w:t>32</w:t>
      </w:r>
      <w:r w:rsidR="00833F92">
        <w:rPr>
          <w:rFonts w:ascii="Arial" w:hAnsi="Arial" w:cs="Arial"/>
          <w:i/>
          <w:sz w:val="22"/>
          <w:szCs w:val="22"/>
        </w:rPr>
        <w:t>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1F7E0D">
        <w:rPr>
          <w:rFonts w:ascii="Arial" w:hAnsi="Arial" w:cs="Arial"/>
          <w:i/>
          <w:sz w:val="22"/>
          <w:szCs w:val="22"/>
        </w:rPr>
        <w:t>5</w:t>
      </w:r>
      <w:r w:rsidR="00833F92">
        <w:rPr>
          <w:rFonts w:ascii="Arial" w:hAnsi="Arial" w:cs="Arial"/>
          <w:i/>
          <w:sz w:val="22"/>
          <w:szCs w:val="22"/>
        </w:rPr>
        <w:t xml:space="preserve">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1F7E0D" w:rsidRDefault="001F7E0D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1F7E0D" w:rsidRDefault="001F7E0D" w:rsidP="001F7E0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Zdenka Predná – konateľka/spoločník</w:t>
      </w:r>
    </w:p>
    <w:p w:rsidR="001F7E0D" w:rsidRPr="00E8379F" w:rsidRDefault="001F7E0D" w:rsidP="001F7E0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A</w:t>
      </w:r>
      <w:r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>
        <w:rPr>
          <w:rFonts w:ascii="Arial" w:hAnsi="Arial" w:cs="Arial"/>
          <w:i/>
          <w:sz w:val="22"/>
          <w:szCs w:val="22"/>
        </w:rPr>
        <w:t xml:space="preserve">3.320 EUR (50 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1AF9" w:rsidRDefault="00191AF9">
      <w:r>
        <w:separator/>
      </w:r>
    </w:p>
  </w:endnote>
  <w:endnote w:type="continuationSeparator" w:id="0">
    <w:p w:rsidR="00191AF9" w:rsidRDefault="00191A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530A9">
    <w:pPr>
      <w:spacing w:line="200" w:lineRule="exact"/>
      <w:rPr>
        <w:sz w:val="20"/>
        <w:szCs w:val="20"/>
      </w:rPr>
    </w:pPr>
    <w:r w:rsidRPr="000530A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9374B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1AF9" w:rsidRDefault="00191AF9">
      <w:r>
        <w:separator/>
      </w:r>
    </w:p>
  </w:footnote>
  <w:footnote w:type="continuationSeparator" w:id="0">
    <w:p w:rsidR="00191AF9" w:rsidRDefault="00191A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463EA">
      <w:rPr>
        <w:rFonts w:ascii="Arial" w:hAnsi="Arial" w:cs="Arial"/>
        <w:sz w:val="22"/>
        <w:szCs w:val="22"/>
        <w:bdr w:val="single" w:sz="4" w:space="0" w:color="auto"/>
      </w:rPr>
      <w:t>ČO: 31341055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463EA">
      <w:rPr>
        <w:rFonts w:ascii="Arial" w:hAnsi="Arial" w:cs="Arial"/>
        <w:sz w:val="22"/>
        <w:szCs w:val="22"/>
        <w:bdr w:val="single" w:sz="4" w:space="0" w:color="auto"/>
      </w:rPr>
      <w:t>2020896097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30A9"/>
    <w:rsid w:val="000F2623"/>
    <w:rsid w:val="001406AD"/>
    <w:rsid w:val="00191AF9"/>
    <w:rsid w:val="001F7E0D"/>
    <w:rsid w:val="002401F1"/>
    <w:rsid w:val="002A0B77"/>
    <w:rsid w:val="002B27AF"/>
    <w:rsid w:val="002C12B4"/>
    <w:rsid w:val="002D7E6D"/>
    <w:rsid w:val="002F3F32"/>
    <w:rsid w:val="003336B0"/>
    <w:rsid w:val="003657F5"/>
    <w:rsid w:val="00373635"/>
    <w:rsid w:val="003D056F"/>
    <w:rsid w:val="00401155"/>
    <w:rsid w:val="004A2BF3"/>
    <w:rsid w:val="004D7C2C"/>
    <w:rsid w:val="00502355"/>
    <w:rsid w:val="0055784D"/>
    <w:rsid w:val="00592F19"/>
    <w:rsid w:val="0059374B"/>
    <w:rsid w:val="005A6945"/>
    <w:rsid w:val="00611814"/>
    <w:rsid w:val="00623868"/>
    <w:rsid w:val="00637F73"/>
    <w:rsid w:val="00675B98"/>
    <w:rsid w:val="00676DB4"/>
    <w:rsid w:val="00692C0D"/>
    <w:rsid w:val="007158A2"/>
    <w:rsid w:val="007A584C"/>
    <w:rsid w:val="007A7B59"/>
    <w:rsid w:val="007D64F9"/>
    <w:rsid w:val="007E6A6F"/>
    <w:rsid w:val="00833F92"/>
    <w:rsid w:val="008771A6"/>
    <w:rsid w:val="00913435"/>
    <w:rsid w:val="00916772"/>
    <w:rsid w:val="00927247"/>
    <w:rsid w:val="00941470"/>
    <w:rsid w:val="009671D3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92F53"/>
    <w:rsid w:val="00CC3205"/>
    <w:rsid w:val="00CD545D"/>
    <w:rsid w:val="00CF7661"/>
    <w:rsid w:val="00D0700C"/>
    <w:rsid w:val="00D07F5B"/>
    <w:rsid w:val="00E01377"/>
    <w:rsid w:val="00E22E2F"/>
    <w:rsid w:val="00E318BA"/>
    <w:rsid w:val="00E8379F"/>
    <w:rsid w:val="00EB4798"/>
    <w:rsid w:val="00EB55FA"/>
    <w:rsid w:val="00EE5474"/>
    <w:rsid w:val="00F404E8"/>
    <w:rsid w:val="00F41D9C"/>
    <w:rsid w:val="00F463EA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2015-03-18T18:22:00Z</cp:lastPrinted>
  <dcterms:created xsi:type="dcterms:W3CDTF">2017-06-26T13:01:00Z</dcterms:created>
  <dcterms:modified xsi:type="dcterms:W3CDTF">2017-06-26T13:03:00Z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